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2E" w:rsidRPr="009E092E" w:rsidRDefault="009E092E" w:rsidP="009E092E">
      <w:pPr>
        <w:spacing w:before="100" w:beforeAutospacing="1" w:after="100" w:afterAutospacing="1" w:line="240" w:lineRule="auto"/>
        <w:jc w:val="center"/>
        <w:rPr>
          <w:rFonts w:ascii="Georgia" w:eastAsia="Times New Roman" w:hAnsi="Georgia" w:cs="Times New Roman"/>
          <w:b/>
          <w:color w:val="1F4E79" w:themeColor="accent1" w:themeShade="80"/>
          <w:sz w:val="24"/>
          <w:szCs w:val="24"/>
          <w:lang w:eastAsia="el-GR"/>
        </w:rPr>
      </w:pPr>
      <w:r w:rsidRPr="009E092E">
        <w:rPr>
          <w:rFonts w:ascii="Georgia" w:eastAsia="Times New Roman" w:hAnsi="Georgia" w:cs="Times New Roman"/>
          <w:b/>
          <w:color w:val="1F4E79" w:themeColor="accent1" w:themeShade="80"/>
          <w:sz w:val="24"/>
          <w:szCs w:val="24"/>
          <w:lang w:eastAsia="el-GR"/>
        </w:rPr>
        <w:t xml:space="preserve">ΠΡΑΚΤΙΚΗ ΑΣΚΗΣΗ ΣΤΟ </w:t>
      </w:r>
      <w:r w:rsidRPr="009E092E">
        <w:rPr>
          <w:rFonts w:ascii="Georgia" w:eastAsia="Times New Roman" w:hAnsi="Georgia" w:cs="Times New Roman"/>
          <w:b/>
          <w:color w:val="1F4E79" w:themeColor="accent1" w:themeShade="80"/>
          <w:sz w:val="24"/>
          <w:szCs w:val="24"/>
          <w:lang w:val="en-US" w:eastAsia="el-GR"/>
        </w:rPr>
        <w:t>ART</w:t>
      </w:r>
      <w:r w:rsidRPr="009E092E">
        <w:rPr>
          <w:rFonts w:ascii="Georgia" w:eastAsia="Times New Roman" w:hAnsi="Georgia" w:cs="Times New Roman"/>
          <w:b/>
          <w:color w:val="1F4E79" w:themeColor="accent1" w:themeShade="80"/>
          <w:sz w:val="24"/>
          <w:szCs w:val="24"/>
          <w:lang w:eastAsia="el-GR"/>
        </w:rPr>
        <w:t xml:space="preserve"> &amp; </w:t>
      </w:r>
      <w:r w:rsidRPr="009E092E">
        <w:rPr>
          <w:rFonts w:ascii="Georgia" w:eastAsia="Times New Roman" w:hAnsi="Georgia" w:cs="Times New Roman"/>
          <w:b/>
          <w:color w:val="1F4E79" w:themeColor="accent1" w:themeShade="80"/>
          <w:sz w:val="24"/>
          <w:szCs w:val="24"/>
          <w:lang w:val="en-US" w:eastAsia="el-GR"/>
        </w:rPr>
        <w:t>LIFE</w:t>
      </w:r>
    </w:p>
    <w:p w:rsidR="009E092E" w:rsidRPr="009E092E" w:rsidRDefault="009E092E" w:rsidP="009E092E">
      <w:pPr>
        <w:spacing w:after="0" w:line="240" w:lineRule="auto"/>
        <w:rPr>
          <w:rFonts w:ascii="Times New Roman" w:eastAsia="Times New Roman" w:hAnsi="Times New Roman" w:cs="Times New Roman"/>
          <w:sz w:val="24"/>
          <w:szCs w:val="24"/>
          <w:lang w:eastAsia="el-GR"/>
        </w:rPr>
      </w:pP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Το </w:t>
      </w:r>
      <w:proofErr w:type="spellStart"/>
      <w:r w:rsidRPr="009E092E">
        <w:rPr>
          <w:rFonts w:ascii="Times New Roman" w:eastAsia="Times New Roman" w:hAnsi="Times New Roman" w:cs="Times New Roman"/>
          <w:sz w:val="24"/>
          <w:szCs w:val="24"/>
          <w:lang w:eastAsia="el-GR"/>
        </w:rPr>
        <w:t>art</w:t>
      </w:r>
      <w:proofErr w:type="spellEnd"/>
      <w:r w:rsidRPr="009E092E">
        <w:rPr>
          <w:rFonts w:ascii="Times New Roman" w:eastAsia="Times New Roman" w:hAnsi="Times New Roman" w:cs="Times New Roman"/>
          <w:sz w:val="24"/>
          <w:szCs w:val="24"/>
          <w:lang w:eastAsia="el-GR"/>
        </w:rPr>
        <w:t xml:space="preserve"> &amp; </w:t>
      </w:r>
      <w:proofErr w:type="spellStart"/>
      <w:r w:rsidRPr="009E092E">
        <w:rPr>
          <w:rFonts w:ascii="Times New Roman" w:eastAsia="Times New Roman" w:hAnsi="Times New Roman" w:cs="Times New Roman"/>
          <w:sz w:val="24"/>
          <w:szCs w:val="24"/>
          <w:lang w:eastAsia="el-GR"/>
        </w:rPr>
        <w:t>life</w:t>
      </w:r>
      <w:proofErr w:type="spellEnd"/>
      <w:r w:rsidRPr="009E092E">
        <w:rPr>
          <w:rFonts w:ascii="Times New Roman" w:eastAsia="Times New Roman" w:hAnsi="Times New Roman" w:cs="Times New Roman"/>
          <w:sz w:val="24"/>
          <w:szCs w:val="24"/>
          <w:lang w:eastAsia="el-GR"/>
        </w:rPr>
        <w:t xml:space="preserve">, είναι το </w:t>
      </w:r>
      <w:proofErr w:type="spellStart"/>
      <w:r w:rsidRPr="009E092E">
        <w:rPr>
          <w:rFonts w:ascii="Times New Roman" w:eastAsia="Times New Roman" w:hAnsi="Times New Roman" w:cs="Times New Roman"/>
          <w:sz w:val="24"/>
          <w:szCs w:val="24"/>
          <w:lang w:eastAsia="el-GR"/>
        </w:rPr>
        <w:t>site</w:t>
      </w:r>
      <w:proofErr w:type="spellEnd"/>
      <w:r w:rsidRPr="009E092E">
        <w:rPr>
          <w:rFonts w:ascii="Times New Roman" w:eastAsia="Times New Roman" w:hAnsi="Times New Roman" w:cs="Times New Roman"/>
          <w:sz w:val="24"/>
          <w:szCs w:val="24"/>
          <w:lang w:eastAsia="el-GR"/>
        </w:rPr>
        <w:t xml:space="preserve"> που συγκεντρώνει όλες τις εκδηλώσεις ψυχαγωγίας, σε 21 πόλεις της Ελλάδας και έχει καταφέρει να έχει το πιο πλούσιο και το πιο </w:t>
      </w:r>
      <w:proofErr w:type="spellStart"/>
      <w:r w:rsidRPr="009E092E">
        <w:rPr>
          <w:rFonts w:ascii="Times New Roman" w:eastAsia="Times New Roman" w:hAnsi="Times New Roman" w:cs="Times New Roman"/>
          <w:sz w:val="24"/>
          <w:szCs w:val="24"/>
          <w:lang w:eastAsia="el-GR"/>
        </w:rPr>
        <w:t>επικαιροποιημένο</w:t>
      </w:r>
      <w:proofErr w:type="spellEnd"/>
      <w:r w:rsidRPr="009E092E">
        <w:rPr>
          <w:rFonts w:ascii="Times New Roman" w:eastAsia="Times New Roman" w:hAnsi="Times New Roman" w:cs="Times New Roman"/>
          <w:sz w:val="24"/>
          <w:szCs w:val="24"/>
          <w:lang w:eastAsia="el-GR"/>
        </w:rPr>
        <w:t xml:space="preserve"> περιεχόμενο από οποιοδήποτε άλλο </w:t>
      </w:r>
      <w:proofErr w:type="spellStart"/>
      <w:r w:rsidRPr="009E092E">
        <w:rPr>
          <w:rFonts w:ascii="Times New Roman" w:eastAsia="Times New Roman" w:hAnsi="Times New Roman" w:cs="Times New Roman"/>
          <w:sz w:val="24"/>
          <w:szCs w:val="24"/>
          <w:lang w:eastAsia="el-GR"/>
        </w:rPr>
        <w:t>site</w:t>
      </w:r>
      <w:proofErr w:type="spellEnd"/>
      <w:r w:rsidRPr="009E092E">
        <w:rPr>
          <w:rFonts w:ascii="Times New Roman" w:eastAsia="Times New Roman" w:hAnsi="Times New Roman" w:cs="Times New Roman"/>
          <w:sz w:val="24"/>
          <w:szCs w:val="24"/>
          <w:lang w:eastAsia="el-GR"/>
        </w:rPr>
        <w:t>. Στα πλαίσια της πρακτικής ο φοιτητής/φοιτήτρια, θα αναζητήσει έγκυρες πληροφορίες και φωτογραφίες για να εμπλουτιστούν οι σελίδες καλλιτεχνών (οι καλλιτέχνες μπορεί να είναι ηθοποιοί, σκηνοθέτες, σεναριογράφοι, μουσικοί, συνθέτες, χορευτές και γενικότερα να ανήκουν σε οποιοδήποτε επάγγελμα παράγει καλές τέχνες στην Ελλάδα). Επίσης θα βοηθήσει στην καταχώρηση πληροφοριών για τις τρέχουσες και μελλοντικές εκδηλώσεις που έχουν σχέση με την τέχνη και τη ζωή!</w:t>
      </w:r>
    </w:p>
    <w:p w:rsidR="00FA5FEE" w:rsidRDefault="00FA5FEE" w:rsidP="009E092E">
      <w:pPr>
        <w:spacing w:after="0" w:line="240" w:lineRule="auto"/>
        <w:jc w:val="both"/>
        <w:rPr>
          <w:rFonts w:ascii="Times New Roman" w:eastAsia="Times New Roman" w:hAnsi="Times New Roman" w:cs="Times New Roman"/>
          <w:sz w:val="24"/>
          <w:szCs w:val="24"/>
          <w:lang w:eastAsia="el-GR"/>
        </w:rPr>
      </w:pP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Τυπικά προσόντα</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Όρεξη και θέληση για ποιοτική δουλειά</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Ιδιαίτερο ενδιαφέρον και παρακολούθηση των πολιτιστικών και ψυχαγωγικών δρώμενων</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Άριστη γνώση της ελληνικής γλώσσας</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 Μεγάλη εξοικείωση με τους υπολογιστές και το </w:t>
      </w:r>
      <w:proofErr w:type="spellStart"/>
      <w:r w:rsidRPr="009E092E">
        <w:rPr>
          <w:rFonts w:ascii="Times New Roman" w:eastAsia="Times New Roman" w:hAnsi="Times New Roman" w:cs="Times New Roman"/>
          <w:sz w:val="24"/>
          <w:szCs w:val="24"/>
          <w:lang w:eastAsia="el-GR"/>
        </w:rPr>
        <w:t>internet</w:t>
      </w:r>
      <w:proofErr w:type="spellEnd"/>
      <w:r w:rsidRPr="009E092E">
        <w:rPr>
          <w:rFonts w:ascii="Times New Roman" w:eastAsia="Times New Roman" w:hAnsi="Times New Roman" w:cs="Times New Roman"/>
          <w:sz w:val="24"/>
          <w:szCs w:val="24"/>
          <w:lang w:eastAsia="el-GR"/>
        </w:rPr>
        <w:t xml:space="preserve"> (δεν χρειάζονται τεχνικές γνώσεις)</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 Γνώση και χρήση των </w:t>
      </w:r>
      <w:proofErr w:type="spellStart"/>
      <w:r w:rsidRPr="009E092E">
        <w:rPr>
          <w:rFonts w:ascii="Times New Roman" w:eastAsia="Times New Roman" w:hAnsi="Times New Roman" w:cs="Times New Roman"/>
          <w:sz w:val="24"/>
          <w:szCs w:val="24"/>
          <w:lang w:eastAsia="el-GR"/>
        </w:rPr>
        <w:t>social</w:t>
      </w:r>
      <w:proofErr w:type="spellEnd"/>
      <w:r w:rsidRPr="009E092E">
        <w:rPr>
          <w:rFonts w:ascii="Times New Roman" w:eastAsia="Times New Roman" w:hAnsi="Times New Roman" w:cs="Times New Roman"/>
          <w:sz w:val="24"/>
          <w:szCs w:val="24"/>
          <w:lang w:eastAsia="el-GR"/>
        </w:rPr>
        <w:t xml:space="preserve"> </w:t>
      </w:r>
      <w:proofErr w:type="spellStart"/>
      <w:r w:rsidRPr="009E092E">
        <w:rPr>
          <w:rFonts w:ascii="Times New Roman" w:eastAsia="Times New Roman" w:hAnsi="Times New Roman" w:cs="Times New Roman"/>
          <w:sz w:val="24"/>
          <w:szCs w:val="24"/>
          <w:lang w:eastAsia="el-GR"/>
        </w:rPr>
        <w:t>media</w:t>
      </w:r>
      <w:proofErr w:type="spellEnd"/>
      <w:r w:rsidRPr="009E092E">
        <w:rPr>
          <w:rFonts w:ascii="Times New Roman" w:eastAsia="Times New Roman" w:hAnsi="Times New Roman" w:cs="Times New Roman"/>
          <w:sz w:val="24"/>
          <w:szCs w:val="24"/>
          <w:lang w:eastAsia="el-GR"/>
        </w:rPr>
        <w:t xml:space="preserve"> είναι επιθυμητή αλλά όχι απαραίτητη</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 Επιδίωξη για υψηλή ποιότητα στο παραγόμενο αποτέλεσμα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Τόπος και ωράριο</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Η/Ο ενδιαφερόμενη/ο μέχρι να εκπαιδευτεί, θα εργάζεται στα γραφεία του </w:t>
      </w:r>
      <w:proofErr w:type="spellStart"/>
      <w:r w:rsidRPr="009E092E">
        <w:rPr>
          <w:rFonts w:ascii="Times New Roman" w:eastAsia="Times New Roman" w:hAnsi="Times New Roman" w:cs="Times New Roman"/>
          <w:sz w:val="24"/>
          <w:szCs w:val="24"/>
          <w:lang w:eastAsia="el-GR"/>
        </w:rPr>
        <w:t>art</w:t>
      </w:r>
      <w:proofErr w:type="spellEnd"/>
      <w:r w:rsidRPr="009E092E">
        <w:rPr>
          <w:rFonts w:ascii="Times New Roman" w:eastAsia="Times New Roman" w:hAnsi="Times New Roman" w:cs="Times New Roman"/>
          <w:sz w:val="24"/>
          <w:szCs w:val="24"/>
          <w:lang w:eastAsia="el-GR"/>
        </w:rPr>
        <w:t xml:space="preserve"> &amp; </w:t>
      </w:r>
      <w:proofErr w:type="spellStart"/>
      <w:r w:rsidRPr="009E092E">
        <w:rPr>
          <w:rFonts w:ascii="Times New Roman" w:eastAsia="Times New Roman" w:hAnsi="Times New Roman" w:cs="Times New Roman"/>
          <w:sz w:val="24"/>
          <w:szCs w:val="24"/>
          <w:lang w:eastAsia="el-GR"/>
        </w:rPr>
        <w:t>life</w:t>
      </w:r>
      <w:proofErr w:type="spellEnd"/>
      <w:r w:rsidRPr="009E092E">
        <w:rPr>
          <w:rFonts w:ascii="Times New Roman" w:eastAsia="Times New Roman" w:hAnsi="Times New Roman" w:cs="Times New Roman"/>
          <w:sz w:val="24"/>
          <w:szCs w:val="24"/>
          <w:lang w:eastAsia="el-GR"/>
        </w:rPr>
        <w:t xml:space="preserve"> (στην Αγία Παρασκευή, Αττικής). Στην πορεία της πρακτικής και εφόσον έχει αποδείξει ότι δεν χρειάζεται άλλη εκπαίδευση και είναι υπεύθυνος και συνεπής στις υποχρεώσεις του, μπορεί να δουλεύει από οποιοδήποτε μέρος επιθυμεί. Το ωράριο της απασχόλησης, σε περίπτωση που εργάζεται στα γραφεία του </w:t>
      </w:r>
      <w:proofErr w:type="spellStart"/>
      <w:r w:rsidRPr="009E092E">
        <w:rPr>
          <w:rFonts w:ascii="Times New Roman" w:eastAsia="Times New Roman" w:hAnsi="Times New Roman" w:cs="Times New Roman"/>
          <w:sz w:val="24"/>
          <w:szCs w:val="24"/>
          <w:lang w:eastAsia="el-GR"/>
        </w:rPr>
        <w:t>art</w:t>
      </w:r>
      <w:proofErr w:type="spellEnd"/>
      <w:r w:rsidRPr="009E092E">
        <w:rPr>
          <w:rFonts w:ascii="Times New Roman" w:eastAsia="Times New Roman" w:hAnsi="Times New Roman" w:cs="Times New Roman"/>
          <w:sz w:val="24"/>
          <w:szCs w:val="24"/>
          <w:lang w:eastAsia="el-GR"/>
        </w:rPr>
        <w:t xml:space="preserve"> &amp; </w:t>
      </w:r>
      <w:proofErr w:type="spellStart"/>
      <w:r w:rsidRPr="009E092E">
        <w:rPr>
          <w:rFonts w:ascii="Times New Roman" w:eastAsia="Times New Roman" w:hAnsi="Times New Roman" w:cs="Times New Roman"/>
          <w:sz w:val="24"/>
          <w:szCs w:val="24"/>
          <w:lang w:eastAsia="el-GR"/>
        </w:rPr>
        <w:t>life</w:t>
      </w:r>
      <w:proofErr w:type="spellEnd"/>
      <w:r w:rsidRPr="009E092E">
        <w:rPr>
          <w:rFonts w:ascii="Times New Roman" w:eastAsia="Times New Roman" w:hAnsi="Times New Roman" w:cs="Times New Roman"/>
          <w:sz w:val="24"/>
          <w:szCs w:val="24"/>
          <w:lang w:eastAsia="el-GR"/>
        </w:rPr>
        <w:t xml:space="preserve"> θα ξεκινάει στις 12:00 και στην περίπτωση εργασίας από απόσταση, με οποιοδήποτε ωράριο μέσα στην ημέρα, επιθυμεί. Πρέπει να τονιστεί ότι η δυνατότητα εξ αποστάσεως εργασίας, δεν είναι δεδομένη και παρέχεται μόνο σε όσους έχουν καλό ποιοτικά και ποσοτικά αποτέλεσμα στην εργασία τους και απαραίτητη προϋπόθεση </w:t>
      </w:r>
      <w:proofErr w:type="spellStart"/>
      <w:r w:rsidRPr="009E092E">
        <w:rPr>
          <w:rFonts w:ascii="Times New Roman" w:eastAsia="Times New Roman" w:hAnsi="Times New Roman" w:cs="Times New Roman"/>
          <w:sz w:val="24"/>
          <w:szCs w:val="24"/>
          <w:lang w:eastAsia="el-GR"/>
        </w:rPr>
        <w:t>γι’αυτό</w:t>
      </w:r>
      <w:proofErr w:type="spellEnd"/>
      <w:r w:rsidRPr="009E092E">
        <w:rPr>
          <w:rFonts w:ascii="Times New Roman" w:eastAsia="Times New Roman" w:hAnsi="Times New Roman" w:cs="Times New Roman"/>
          <w:sz w:val="24"/>
          <w:szCs w:val="24"/>
          <w:lang w:eastAsia="el-GR"/>
        </w:rPr>
        <w:t xml:space="preserve">, είναι ο ενδιαφερόμενος να έχει ισχυρή αυτοπειθαρχία και αυτοέλεγχο.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Μετά το τέλος της πρακτικής.</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Το </w:t>
      </w:r>
      <w:proofErr w:type="spellStart"/>
      <w:r w:rsidRPr="009E092E">
        <w:rPr>
          <w:rFonts w:ascii="Times New Roman" w:eastAsia="Times New Roman" w:hAnsi="Times New Roman" w:cs="Times New Roman"/>
          <w:sz w:val="24"/>
          <w:szCs w:val="24"/>
          <w:lang w:eastAsia="el-GR"/>
        </w:rPr>
        <w:t>art&amp;life</w:t>
      </w:r>
      <w:proofErr w:type="spellEnd"/>
      <w:r w:rsidRPr="009E092E">
        <w:rPr>
          <w:rFonts w:ascii="Times New Roman" w:eastAsia="Times New Roman" w:hAnsi="Times New Roman" w:cs="Times New Roman"/>
          <w:sz w:val="24"/>
          <w:szCs w:val="24"/>
          <w:lang w:eastAsia="el-GR"/>
        </w:rPr>
        <w:t xml:space="preserve"> αυτήν τη στιγμή απασχολεί μόνιμα στην ομάδα του δυο εργαζόμενους που ξεκίνησαν κάνοντας την πρακτική τους και όσοι φοιτητές αποδείξουν και την αξία τους και το ενδιαφέρον τους για τα αντικείμενα του </w:t>
      </w:r>
      <w:proofErr w:type="spellStart"/>
      <w:r w:rsidRPr="009E092E">
        <w:rPr>
          <w:rFonts w:ascii="Times New Roman" w:eastAsia="Times New Roman" w:hAnsi="Times New Roman" w:cs="Times New Roman"/>
          <w:sz w:val="24"/>
          <w:szCs w:val="24"/>
          <w:lang w:eastAsia="el-GR"/>
        </w:rPr>
        <w:t>art&amp;life</w:t>
      </w:r>
      <w:proofErr w:type="spellEnd"/>
      <w:r w:rsidRPr="009E092E">
        <w:rPr>
          <w:rFonts w:ascii="Times New Roman" w:eastAsia="Times New Roman" w:hAnsi="Times New Roman" w:cs="Times New Roman"/>
          <w:sz w:val="24"/>
          <w:szCs w:val="24"/>
          <w:lang w:eastAsia="el-GR"/>
        </w:rPr>
        <w:t xml:space="preserve">, υπάρχει αυξημένο ενδεχόμενο να ξεκινήσουν (ή να συνεχίσουν) την καριέρα τους ως εργαζόμενοι στο </w:t>
      </w:r>
      <w:proofErr w:type="spellStart"/>
      <w:r w:rsidRPr="009E092E">
        <w:rPr>
          <w:rFonts w:ascii="Times New Roman" w:eastAsia="Times New Roman" w:hAnsi="Times New Roman" w:cs="Times New Roman"/>
          <w:sz w:val="24"/>
          <w:szCs w:val="24"/>
          <w:lang w:eastAsia="el-GR"/>
        </w:rPr>
        <w:t>art&amp;life</w:t>
      </w:r>
      <w:proofErr w:type="spellEnd"/>
      <w:r w:rsidRPr="009E092E">
        <w:rPr>
          <w:rFonts w:ascii="Times New Roman" w:eastAsia="Times New Roman" w:hAnsi="Times New Roman" w:cs="Times New Roman"/>
          <w:sz w:val="24"/>
          <w:szCs w:val="24"/>
          <w:lang w:eastAsia="el-GR"/>
        </w:rPr>
        <w:t xml:space="preserve">.  Σημείωση που ενώ θα έπρεπε να είναι αυτονόητη, δεν ισχύει πάντα: όλοι οι εργαζόμενοι του </w:t>
      </w:r>
      <w:proofErr w:type="spellStart"/>
      <w:r w:rsidRPr="009E092E">
        <w:rPr>
          <w:rFonts w:ascii="Times New Roman" w:eastAsia="Times New Roman" w:hAnsi="Times New Roman" w:cs="Times New Roman"/>
          <w:sz w:val="24"/>
          <w:szCs w:val="24"/>
          <w:lang w:eastAsia="el-GR"/>
        </w:rPr>
        <w:t>art&amp;life</w:t>
      </w:r>
      <w:proofErr w:type="spellEnd"/>
      <w:r w:rsidRPr="009E092E">
        <w:rPr>
          <w:rFonts w:ascii="Times New Roman" w:eastAsia="Times New Roman" w:hAnsi="Times New Roman" w:cs="Times New Roman"/>
          <w:sz w:val="24"/>
          <w:szCs w:val="24"/>
          <w:lang w:eastAsia="el-GR"/>
        </w:rPr>
        <w:t xml:space="preserve"> είναι κανονικά δηλωμένοι στο ΙΚΑ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w:t>
      </w:r>
    </w:p>
    <w:p w:rsidR="009E092E" w:rsidRPr="009E092E" w:rsidRDefault="009E092E" w:rsidP="009E092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Αν ενδιαφέρεστε, παρακαλούμε στείλετε το βιογραφικό σας στο </w:t>
      </w:r>
      <w:r w:rsidRPr="009E092E">
        <w:rPr>
          <w:rFonts w:ascii="Times New Roman" w:eastAsia="Times New Roman" w:hAnsi="Times New Roman" w:cs="Times New Roman"/>
          <w:sz w:val="24"/>
          <w:szCs w:val="24"/>
          <w:lang w:val="en-US" w:eastAsia="el-GR"/>
        </w:rPr>
        <w:t>jobs</w:t>
      </w:r>
      <w:r w:rsidRPr="009E092E">
        <w:rPr>
          <w:rFonts w:ascii="Times New Roman" w:eastAsia="Times New Roman" w:hAnsi="Times New Roman" w:cs="Times New Roman"/>
          <w:sz w:val="24"/>
          <w:szCs w:val="24"/>
          <w:lang w:eastAsia="el-GR"/>
        </w:rPr>
        <w:t>[</w:t>
      </w:r>
      <w:r w:rsidRPr="009E092E">
        <w:rPr>
          <w:rFonts w:ascii="Times New Roman" w:eastAsia="Times New Roman" w:hAnsi="Times New Roman" w:cs="Times New Roman"/>
          <w:sz w:val="24"/>
          <w:szCs w:val="24"/>
          <w:lang w:val="en-US" w:eastAsia="el-GR"/>
        </w:rPr>
        <w:t>at</w:t>
      </w:r>
      <w:r w:rsidRPr="009E092E">
        <w:rPr>
          <w:rFonts w:ascii="Times New Roman" w:eastAsia="Times New Roman" w:hAnsi="Times New Roman" w:cs="Times New Roman"/>
          <w:sz w:val="24"/>
          <w:szCs w:val="24"/>
          <w:lang w:eastAsia="el-GR"/>
        </w:rPr>
        <w:t>]</w:t>
      </w:r>
      <w:r w:rsidRPr="009E092E">
        <w:rPr>
          <w:rFonts w:ascii="Times New Roman" w:eastAsia="Times New Roman" w:hAnsi="Times New Roman" w:cs="Times New Roman"/>
          <w:sz w:val="24"/>
          <w:szCs w:val="24"/>
          <w:lang w:val="en-US" w:eastAsia="el-GR"/>
        </w:rPr>
        <w:t>artandlife</w:t>
      </w:r>
      <w:r w:rsidRPr="009E092E">
        <w:rPr>
          <w:rFonts w:ascii="Times New Roman" w:eastAsia="Times New Roman" w:hAnsi="Times New Roman" w:cs="Times New Roman"/>
          <w:sz w:val="24"/>
          <w:szCs w:val="24"/>
          <w:lang w:eastAsia="el-GR"/>
        </w:rPr>
        <w:t>[</w:t>
      </w:r>
      <w:r w:rsidRPr="009E092E">
        <w:rPr>
          <w:rFonts w:ascii="Times New Roman" w:eastAsia="Times New Roman" w:hAnsi="Times New Roman" w:cs="Times New Roman"/>
          <w:sz w:val="24"/>
          <w:szCs w:val="24"/>
          <w:lang w:val="en-US" w:eastAsia="el-GR"/>
        </w:rPr>
        <w:t>dot</w:t>
      </w:r>
      <w:r w:rsidRPr="009E092E">
        <w:rPr>
          <w:rFonts w:ascii="Times New Roman" w:eastAsia="Times New Roman" w:hAnsi="Times New Roman" w:cs="Times New Roman"/>
          <w:sz w:val="24"/>
          <w:szCs w:val="24"/>
          <w:lang w:eastAsia="el-GR"/>
        </w:rPr>
        <w:t>]</w:t>
      </w:r>
      <w:r w:rsidRPr="009E092E">
        <w:rPr>
          <w:rFonts w:ascii="Times New Roman" w:eastAsia="Times New Roman" w:hAnsi="Times New Roman" w:cs="Times New Roman"/>
          <w:sz w:val="24"/>
          <w:szCs w:val="24"/>
          <w:lang w:val="en-US" w:eastAsia="el-GR"/>
        </w:rPr>
        <w:t>gr</w:t>
      </w:r>
    </w:p>
    <w:p w:rsidR="009E092E" w:rsidRPr="009E092E" w:rsidRDefault="009E092E" w:rsidP="00FA5FEE">
      <w:pPr>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w:t>
      </w:r>
    </w:p>
    <w:p w:rsidR="009E092E" w:rsidRPr="009E092E" w:rsidRDefault="009E092E" w:rsidP="009E092E">
      <w:pPr>
        <w:shd w:val="clear" w:color="auto" w:fill="FFFFFF"/>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Βρείτε μας στο </w:t>
      </w:r>
      <w:hyperlink r:id="rId4" w:tgtFrame="_blank" w:tooltip="Αυτή η εξωτερική σύνδεση θα ανοίξει σε ένα νέο παράθυρο" w:history="1">
        <w:r w:rsidRPr="009E092E">
          <w:rPr>
            <w:rFonts w:ascii="Times New Roman" w:eastAsia="Times New Roman" w:hAnsi="Times New Roman" w:cs="Times New Roman"/>
            <w:sz w:val="24"/>
            <w:szCs w:val="24"/>
            <w:u w:val="single"/>
            <w:lang w:eastAsia="el-GR"/>
          </w:rPr>
          <w:t>http://www.artandlife.gr</w:t>
        </w:r>
      </w:hyperlink>
    </w:p>
    <w:p w:rsidR="009E092E" w:rsidRPr="009E092E" w:rsidRDefault="009E092E" w:rsidP="009E092E">
      <w:pPr>
        <w:shd w:val="clear" w:color="auto" w:fill="FFFFFF"/>
        <w:spacing w:after="0" w:line="240" w:lineRule="auto"/>
        <w:jc w:val="both"/>
        <w:rPr>
          <w:rFonts w:ascii="Times New Roman" w:eastAsia="Times New Roman" w:hAnsi="Times New Roman" w:cs="Times New Roman"/>
          <w:sz w:val="24"/>
          <w:szCs w:val="24"/>
          <w:lang w:eastAsia="el-GR"/>
        </w:rPr>
      </w:pPr>
      <w:r w:rsidRPr="009E092E">
        <w:rPr>
          <w:rFonts w:ascii="Times New Roman" w:eastAsia="Times New Roman" w:hAnsi="Times New Roman" w:cs="Times New Roman"/>
          <w:sz w:val="24"/>
          <w:szCs w:val="24"/>
          <w:lang w:eastAsia="el-GR"/>
        </w:rPr>
        <w:t xml:space="preserve">Γίνετε φίλοι της σελίδας μας στο </w:t>
      </w:r>
      <w:proofErr w:type="spellStart"/>
      <w:r w:rsidRPr="009E092E">
        <w:rPr>
          <w:rFonts w:ascii="Times New Roman" w:eastAsia="Times New Roman" w:hAnsi="Times New Roman" w:cs="Times New Roman"/>
          <w:sz w:val="24"/>
          <w:szCs w:val="24"/>
          <w:lang w:eastAsia="el-GR"/>
        </w:rPr>
        <w:t>facebook</w:t>
      </w:r>
      <w:proofErr w:type="spellEnd"/>
      <w:r w:rsidRPr="009E092E">
        <w:rPr>
          <w:rFonts w:ascii="Times New Roman" w:eastAsia="Times New Roman" w:hAnsi="Times New Roman" w:cs="Times New Roman"/>
          <w:sz w:val="24"/>
          <w:szCs w:val="24"/>
          <w:lang w:eastAsia="el-GR"/>
        </w:rPr>
        <w:t xml:space="preserve"> στις διευθύνσεις:</w:t>
      </w:r>
    </w:p>
    <w:p w:rsidR="009E092E" w:rsidRPr="009E092E" w:rsidRDefault="009E092E" w:rsidP="009E092E">
      <w:pPr>
        <w:shd w:val="clear" w:color="auto" w:fill="FFFFFF"/>
        <w:spacing w:after="0" w:line="240" w:lineRule="auto"/>
        <w:jc w:val="both"/>
        <w:rPr>
          <w:rFonts w:ascii="Times New Roman" w:eastAsia="Times New Roman" w:hAnsi="Times New Roman" w:cs="Times New Roman"/>
          <w:sz w:val="24"/>
          <w:szCs w:val="24"/>
          <w:lang w:eastAsia="el-GR"/>
        </w:rPr>
      </w:pPr>
      <w:hyperlink r:id="rId5" w:tgtFrame="_blank" w:tooltip="Αυτή η εξωτερική σύνδεση θα ανοίξει σε ένα νέο παράθυρο" w:history="1">
        <w:r w:rsidRPr="009E092E">
          <w:rPr>
            <w:rFonts w:ascii="Times New Roman" w:eastAsia="Times New Roman" w:hAnsi="Times New Roman" w:cs="Times New Roman"/>
            <w:sz w:val="24"/>
            <w:szCs w:val="24"/>
            <w:u w:val="single"/>
            <w:lang w:eastAsia="el-GR"/>
          </w:rPr>
          <w:t>https://www.facebook.com/AnL.Athens</w:t>
        </w:r>
      </w:hyperlink>
      <w:r w:rsidRPr="009E092E">
        <w:rPr>
          <w:rFonts w:ascii="Times New Roman" w:eastAsia="Times New Roman" w:hAnsi="Times New Roman" w:cs="Times New Roman"/>
          <w:sz w:val="24"/>
          <w:szCs w:val="24"/>
          <w:lang w:eastAsia="el-GR"/>
        </w:rPr>
        <w:t> (για την Αθήνα)</w:t>
      </w:r>
    </w:p>
    <w:p w:rsidR="000801D5" w:rsidRPr="00FA5FEE" w:rsidRDefault="009E092E" w:rsidP="00FA5FEE">
      <w:pPr>
        <w:shd w:val="clear" w:color="auto" w:fill="FFFFFF"/>
        <w:spacing w:after="0" w:line="240" w:lineRule="auto"/>
        <w:jc w:val="both"/>
        <w:rPr>
          <w:rFonts w:ascii="Times New Roman" w:eastAsia="Times New Roman" w:hAnsi="Times New Roman" w:cs="Times New Roman"/>
          <w:sz w:val="24"/>
          <w:szCs w:val="24"/>
          <w:lang w:eastAsia="el-GR"/>
        </w:rPr>
      </w:pPr>
      <w:hyperlink r:id="rId6" w:tgtFrame="_blank" w:tooltip="Αυτή η εξωτερική σύνδεση θα ανοίξει σε ένα νέο παράθυρο" w:history="1">
        <w:r w:rsidRPr="009E092E">
          <w:rPr>
            <w:rFonts w:ascii="Times New Roman" w:eastAsia="Times New Roman" w:hAnsi="Times New Roman" w:cs="Times New Roman"/>
            <w:sz w:val="24"/>
            <w:szCs w:val="24"/>
            <w:u w:val="single"/>
            <w:lang w:eastAsia="el-GR"/>
          </w:rPr>
          <w:t>https://www.facebook.com/AnL.Thessaloniki</w:t>
        </w:r>
      </w:hyperlink>
      <w:r w:rsidRPr="009E092E">
        <w:rPr>
          <w:rFonts w:ascii="Times New Roman" w:eastAsia="Times New Roman" w:hAnsi="Times New Roman" w:cs="Times New Roman"/>
          <w:sz w:val="24"/>
          <w:szCs w:val="24"/>
          <w:lang w:eastAsia="el-GR"/>
        </w:rPr>
        <w:t> (για τη Θεσσαλονίκη)</w:t>
      </w:r>
      <w:bookmarkStart w:id="0" w:name="_GoBack"/>
      <w:bookmarkEnd w:id="0"/>
    </w:p>
    <w:sectPr w:rsidR="000801D5" w:rsidRPr="00FA5F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2E"/>
    <w:rsid w:val="000801D5"/>
    <w:rsid w:val="009E092E"/>
    <w:rsid w:val="00FA5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2B6F-CC2A-4B12-AA9D-E1244DCD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E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L.Thessaloniki" TargetMode="External"/><Relationship Id="rId5" Type="http://schemas.openxmlformats.org/officeDocument/2006/relationships/hyperlink" Target="https://www.facebook.com/AnL.Athens" TargetMode="External"/><Relationship Id="rId4" Type="http://schemas.openxmlformats.org/officeDocument/2006/relationships/hyperlink" Target="http://www.artandlif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2582</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2020-02-17T17:46:00Z</dcterms:created>
  <dcterms:modified xsi:type="dcterms:W3CDTF">2020-02-17T17:51:00Z</dcterms:modified>
</cp:coreProperties>
</file>