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proofErr w:type="gramStart"/>
      <w:r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54 </w:t>
      </w:r>
      <w:r>
        <w:rPr>
          <w:rFonts w:ascii="SBL Greek" w:hAnsi="SBL Greek" w:cs="SBL Greek"/>
          <w:lang w:bidi="he-IL"/>
        </w:rPr>
        <w:t xml:space="preserve"> </w:t>
      </w:r>
      <w:r w:rsidRPr="00E25C0C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proofErr w:type="gramEnd"/>
      <w:r>
        <w:rPr>
          <w:rFonts w:ascii="SBL Greek" w:hAnsi="SBL Greek" w:cs="SBL Greek"/>
          <w:lang w:bidi="he-IL"/>
        </w:rPr>
        <w:t xml:space="preserve"> ἡμέρα ἦν </w:t>
      </w:r>
      <w:r w:rsidRPr="00E25C0C">
        <w:rPr>
          <w:rFonts w:ascii="SBL Greek" w:hAnsi="SBL Greek" w:cs="SBL Greek"/>
          <w:caps/>
          <w:lang w:bidi="he-IL"/>
        </w:rPr>
        <w:t>π</w:t>
      </w:r>
      <w:r>
        <w:rPr>
          <w:rFonts w:ascii="SBL Greek" w:hAnsi="SBL Greek" w:cs="SBL Greek"/>
          <w:lang w:bidi="he-IL"/>
        </w:rPr>
        <w:t xml:space="preserve">αρασκευῆς καὶ </w:t>
      </w:r>
      <w:r w:rsidRPr="00E25C0C">
        <w:rPr>
          <w:rFonts w:ascii="SBL Greek" w:hAnsi="SBL Greek" w:cs="SBL Greek"/>
          <w:caps/>
          <w:lang w:bidi="he-IL"/>
        </w:rPr>
        <w:t>σ</w:t>
      </w:r>
      <w:r>
        <w:rPr>
          <w:rFonts w:ascii="SBL Greek" w:hAnsi="SBL Greek" w:cs="SBL Greek"/>
          <w:lang w:bidi="he-IL"/>
        </w:rPr>
        <w:t>άββατον ἐπέφωσκεν.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>
        <w:rPr>
          <w:rFonts w:ascii="Arial" w:hAnsi="Arial" w:cs="Arial"/>
          <w:sz w:val="20"/>
          <w:szCs w:val="20"/>
          <w:lang w:val="en-US" w:bidi="he-IL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55 </w:t>
      </w:r>
      <w:r w:rsidRPr="00E25C0C">
        <w:rPr>
          <w:rFonts w:ascii="SBL Greek" w:hAnsi="SBL Greek" w:cs="SBL Greek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caps/>
          <w:lang w:bidi="he-IL"/>
        </w:rPr>
        <w:t>Κατα</w:t>
      </w:r>
      <w:r>
        <w:rPr>
          <w:rFonts w:ascii="SBL Greek" w:hAnsi="SBL Greek" w:cs="SBL Greek"/>
          <w:lang w:bidi="he-IL"/>
        </w:rPr>
        <w:t>κολουθήσασαι</w:t>
      </w:r>
      <w:proofErr w:type="gramEnd"/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αἱ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γυναῖκες</w:t>
      </w:r>
      <w:r w:rsidRPr="00E25C0C">
        <w:rPr>
          <w:rFonts w:ascii="SBL Greek" w:hAnsi="SBL Greek" w:cs="SBL Greek"/>
          <w:lang w:val="en-US" w:bidi="he-IL"/>
        </w:rPr>
        <w:t>,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 w:rsidRPr="00E25C0C">
        <w:rPr>
          <w:rFonts w:ascii="SBL Greek" w:hAnsi="SBL Greek" w:cs="SBL Greek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αἵτινες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ἦσαν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συνεληλυθυῖαι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ἐκ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τῆς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Γαλιλαίας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αὐτῷ</w:t>
      </w:r>
      <w:r w:rsidRPr="00E25C0C">
        <w:rPr>
          <w:rFonts w:ascii="SBL Greek" w:hAnsi="SBL Greek" w:cs="SBL Greek"/>
          <w:lang w:val="en-US" w:bidi="he-IL"/>
        </w:rPr>
        <w:t xml:space="preserve">,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E25C0C">
        <w:rPr>
          <w:rFonts w:ascii="SBL Greek" w:hAnsi="SBL Greek" w:cs="SBL Greek"/>
          <w:b/>
          <w:i/>
          <w:lang w:bidi="he-IL"/>
        </w:rPr>
        <w:t>ἐθεάσαντο</w:t>
      </w:r>
      <w:r w:rsidRPr="00E25C0C">
        <w:rPr>
          <w:rFonts w:ascii="SBL Greek" w:hAnsi="SBL Greek" w:cs="SBL Greek"/>
          <w:b/>
          <w:i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i/>
          <w:lang w:bidi="he-IL"/>
        </w:rPr>
        <w:t>τὸ</w:t>
      </w:r>
      <w:r w:rsidRPr="00E25C0C">
        <w:rPr>
          <w:rFonts w:ascii="SBL Greek" w:hAnsi="SBL Greek" w:cs="SBL Greek"/>
          <w:b/>
          <w:i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i/>
          <w:lang w:bidi="he-IL"/>
        </w:rPr>
        <w:t>μνημεῖον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ὡς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ἐτέθη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τὸ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σῶμα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αὐτοῦ</w:t>
      </w:r>
      <w:r w:rsidRPr="00E25C0C">
        <w:rPr>
          <w:rFonts w:ascii="SBL Greek" w:hAnsi="SBL Greek" w:cs="SBL Greek"/>
          <w:lang w:val="en-US" w:bidi="he-IL"/>
        </w:rPr>
        <w:t>,</w:t>
      </w:r>
      <w:r>
        <w:rPr>
          <w:rFonts w:ascii="Arial" w:hAnsi="Arial" w:cs="Arial"/>
          <w:sz w:val="20"/>
          <w:szCs w:val="20"/>
          <w:lang w:val="en-US"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proofErr w:type="gramStart"/>
      <w:r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56 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ὑποστρέψασαι</w:t>
      </w:r>
      <w:proofErr w:type="gramEnd"/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ἡτοίμασαν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ἀρώματα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E25C0C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μύρα</w:t>
      </w:r>
      <w:r w:rsidRPr="00E25C0C">
        <w:rPr>
          <w:rFonts w:ascii="SBL Greek" w:hAnsi="SBL Greek" w:cs="SBL Greek"/>
          <w:lang w:val="en-US" w:bidi="he-IL"/>
        </w:rPr>
        <w:t xml:space="preserve">. </w:t>
      </w:r>
    </w:p>
    <w:p w:rsidR="00511A6E" w:rsidRPr="00854FE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 w:bidi="he-IL"/>
        </w:rPr>
      </w:pPr>
      <w:r w:rsidRPr="00E25C0C">
        <w:rPr>
          <w:rFonts w:ascii="SBL Greek" w:hAnsi="SBL Greek" w:cs="SBL Greek"/>
          <w:b/>
          <w:lang w:bidi="he-IL"/>
        </w:rPr>
        <w:t>καὶ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τὸ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μὲν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caps/>
          <w:lang w:bidi="he-IL"/>
        </w:rPr>
        <w:t>σ</w:t>
      </w:r>
      <w:r w:rsidRPr="00E25C0C">
        <w:rPr>
          <w:rFonts w:ascii="SBL Greek" w:hAnsi="SBL Greek" w:cs="SBL Greek"/>
          <w:b/>
          <w:lang w:bidi="he-IL"/>
        </w:rPr>
        <w:t>άββατον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854FEE">
        <w:rPr>
          <w:rFonts w:ascii="SBL Greek" w:hAnsi="SBL Greek" w:cs="SBL Greek"/>
          <w:b/>
          <w:u w:val="single"/>
          <w:lang w:bidi="he-IL"/>
        </w:rPr>
        <w:t>ἡσύχασαν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κατὰ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τὴν</w:t>
      </w:r>
      <w:r w:rsidRPr="00E25C0C">
        <w:rPr>
          <w:rFonts w:ascii="SBL Greek" w:hAnsi="SBL Greek" w:cs="SBL Greek"/>
          <w:b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lang w:bidi="he-IL"/>
        </w:rPr>
        <w:t>ἐντολήν</w:t>
      </w:r>
      <w:r w:rsidRPr="00E25C0C">
        <w:rPr>
          <w:rFonts w:ascii="SBL Greek" w:hAnsi="SBL Greek" w:cs="SBL Greek"/>
          <w:b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 w:rsidRPr="00511A6E">
        <w:rPr>
          <w:rFonts w:ascii="Arial" w:hAnsi="Arial" w:cs="Arial"/>
          <w:b/>
          <w:bCs/>
          <w:sz w:val="20"/>
          <w:szCs w:val="20"/>
          <w:lang w:val="en-US" w:bidi="he-IL"/>
        </w:rPr>
        <w:t>24:1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Τῇ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δὲ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μιᾷ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τῶν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6435EE">
        <w:rPr>
          <w:rFonts w:ascii="SBL Greek" w:hAnsi="SBL Greek" w:cs="SBL Greek"/>
          <w:caps/>
          <w:highlight w:val="green"/>
          <w:lang w:bidi="he-IL"/>
        </w:rPr>
        <w:t>σ</w:t>
      </w:r>
      <w:r w:rsidRPr="00203357">
        <w:rPr>
          <w:rFonts w:ascii="SBL Greek" w:hAnsi="SBL Greek" w:cs="SBL Greek"/>
          <w:highlight w:val="green"/>
          <w:lang w:bidi="he-IL"/>
        </w:rPr>
        <w:t>αββάτων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ὄρθρου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green"/>
          <w:lang w:bidi="he-IL"/>
        </w:rPr>
        <w:t>βαθέως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454387">
        <w:rPr>
          <w:rFonts w:ascii="SBL Greek" w:hAnsi="SBL Greek" w:cs="SBL Greek"/>
          <w:highlight w:val="cyan"/>
          <w:lang w:bidi="he-IL"/>
        </w:rPr>
        <w:t>ἐπὶ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τὸ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μνῆμα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ἦλθον</w:t>
      </w:r>
      <w:r w:rsidRPr="00511A6E">
        <w:rPr>
          <w:rFonts w:ascii="SBL Greek" w:hAnsi="SBL Greek" w:cs="SBL Greek"/>
          <w:lang w:val="en-US" w:bidi="he-IL"/>
        </w:rPr>
        <w:t xml:space="preserve">, </w:t>
      </w:r>
      <w:r>
        <w:rPr>
          <w:rFonts w:ascii="SBL Greek" w:hAnsi="SBL Greek" w:cs="SBL Greek"/>
          <w:lang w:bidi="he-IL"/>
        </w:rPr>
        <w:t>φέρουσαι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ἃ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ἡτοίμασαν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ἀρώματα</w:t>
      </w:r>
      <w:r w:rsidRPr="00511A6E">
        <w:rPr>
          <w:rFonts w:ascii="SBL Greek" w:hAnsi="SBL Greek" w:cs="SBL Greek"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2 </w:t>
      </w:r>
      <w:r w:rsidRPr="00511A6E">
        <w:rPr>
          <w:rFonts w:ascii="SBL Greek" w:hAnsi="SBL Greek" w:cs="SBL Greek"/>
          <w:caps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εὗρον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τὸν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λίθον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ἀποκεκυλισμένον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ἀπὸ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τοῦ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cyan"/>
          <w:lang w:bidi="he-IL"/>
        </w:rPr>
        <w:t>μνημείου</w:t>
      </w:r>
      <w:r w:rsidRPr="00511A6E">
        <w:rPr>
          <w:rFonts w:ascii="SBL Greek" w:hAnsi="SBL Greek" w:cs="SBL Greek"/>
          <w:highlight w:val="cyan"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3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454387">
        <w:rPr>
          <w:rFonts w:ascii="SBL Greek" w:hAnsi="SBL Greek" w:cs="SBL Greek"/>
          <w:caps/>
          <w:lang w:bidi="he-IL"/>
        </w:rPr>
        <w:t>ε</w:t>
      </w:r>
      <w:r>
        <w:rPr>
          <w:rFonts w:ascii="SBL Greek" w:hAnsi="SBL Greek" w:cs="SBL Greek"/>
          <w:lang w:bidi="he-IL"/>
        </w:rPr>
        <w:t>ἰσελθοῦσαι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οὐχ</w:t>
      </w:r>
      <w:r w:rsidRPr="00511A6E">
        <w:rPr>
          <w:rFonts w:ascii="SBL Greek" w:hAnsi="SBL Greek" w:cs="SBL Greek"/>
          <w:caps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εὗρον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τὸ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σῶμα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u w:val="single"/>
          <w:lang w:bidi="he-IL"/>
        </w:rPr>
        <w:t>τοῦ</w:t>
      </w:r>
      <w:r w:rsidRPr="00511A6E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i/>
          <w:caps/>
          <w:u w:val="single"/>
          <w:lang w:bidi="he-IL"/>
        </w:rPr>
        <w:t>κ</w:t>
      </w:r>
      <w:r w:rsidRPr="00E25C0C">
        <w:rPr>
          <w:rFonts w:ascii="SBL Greek" w:hAnsi="SBL Greek" w:cs="SBL Greek"/>
          <w:b/>
          <w:i/>
          <w:u w:val="single"/>
          <w:lang w:bidi="he-IL"/>
        </w:rPr>
        <w:t>υρίου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Ἰησοῦ</w:t>
      </w:r>
      <w:r w:rsidRPr="00511A6E">
        <w:rPr>
          <w:rFonts w:ascii="SBL Greek" w:hAnsi="SBL Greek" w:cs="SBL Greek"/>
          <w:u w:val="single"/>
          <w:lang w:val="en-US" w:bidi="he-IL"/>
        </w:rPr>
        <w:t>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 w:rsidRPr="00C14B16">
        <w:rPr>
          <w:rFonts w:ascii="Arial" w:hAnsi="Arial" w:cs="Arial"/>
          <w:caps/>
          <w:sz w:val="20"/>
          <w:szCs w:val="20"/>
          <w:lang w:val="en-US" w:bidi="he-IL"/>
        </w:rPr>
        <w:t xml:space="preserve"> </w:t>
      </w:r>
      <w:proofErr w:type="gramStart"/>
      <w:r w:rsidRPr="00C14B16">
        <w:rPr>
          <w:rFonts w:ascii="Arial" w:hAnsi="Arial" w:cs="Arial"/>
          <w:caps/>
          <w:sz w:val="20"/>
          <w:szCs w:val="20"/>
          <w:vertAlign w:val="superscript"/>
          <w:lang w:val="en-US" w:bidi="he-IL"/>
        </w:rPr>
        <w:t xml:space="preserve">4 </w:t>
      </w:r>
      <w:r w:rsidRPr="00C14B16">
        <w:rPr>
          <w:rFonts w:ascii="SBL Greek" w:hAnsi="SBL Greek" w:cs="SBL Greek"/>
          <w:caps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καὶ</w:t>
      </w:r>
      <w:proofErr w:type="gramEnd"/>
      <w:r w:rsidRPr="00C14B16">
        <w:rPr>
          <w:rFonts w:ascii="SBL Greek" w:hAnsi="SBL Greek" w:cs="SBL Greek"/>
          <w:caps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ἐγένετο</w:t>
      </w:r>
      <w:r w:rsidRPr="00C14B16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ἐν</w:t>
      </w:r>
      <w:r w:rsidRPr="00C14B16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τῷ</w:t>
      </w:r>
      <w:r w:rsidRPr="00C14B16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ἀπορεῖσθαι</w:t>
      </w:r>
      <w:r w:rsidRPr="00C14B16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αὐτὰς</w:t>
      </w:r>
      <w:r w:rsidRPr="00C14B16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περὶ</w:t>
      </w:r>
      <w:r w:rsidRPr="00C14B16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τούτου</w:t>
      </w:r>
      <w:r w:rsidRPr="00C14B16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 w:bidi="he-IL"/>
        </w:rPr>
      </w:pPr>
      <w:r w:rsidRPr="00E25C0C">
        <w:rPr>
          <w:rFonts w:ascii="SBL Greek" w:hAnsi="SBL Greek" w:cs="SBL Greek"/>
          <w:b/>
          <w:caps/>
          <w:lang w:bidi="he-IL"/>
        </w:rPr>
        <w:t>καὶ</w:t>
      </w:r>
      <w:r w:rsidRPr="00511A6E">
        <w:rPr>
          <w:rFonts w:ascii="SBL Greek" w:hAnsi="SBL Greek" w:cs="SBL Greek"/>
          <w:b/>
          <w:caps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caps/>
          <w:lang w:bidi="he-IL"/>
        </w:rPr>
        <w:t>ἰδοὺ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ἄνδρες</w:t>
      </w:r>
      <w:r w:rsidRPr="00511A6E">
        <w:rPr>
          <w:rFonts w:ascii="SBL Greek" w:hAnsi="SBL Greek" w:cs="SBL Greek"/>
          <w:b/>
          <w:caps/>
          <w:lang w:val="en-US" w:bidi="he-IL"/>
        </w:rPr>
        <w:t xml:space="preserve"> </w:t>
      </w:r>
      <w:r w:rsidRPr="00C14B16">
        <w:rPr>
          <w:rFonts w:ascii="SBL Greek" w:hAnsi="SBL Greek" w:cs="SBL Greek"/>
          <w:b/>
          <w:caps/>
          <w:lang w:bidi="he-IL"/>
        </w:rPr>
        <w:t>δύο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ἐπέστησαν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αὐταῖς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ἐν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ἐσθῆτι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ἀστραπτούσῃ</w:t>
      </w:r>
      <w:r w:rsidRPr="00511A6E">
        <w:rPr>
          <w:rFonts w:ascii="SBL Greek" w:hAnsi="SBL Greek" w:cs="SBL Greek"/>
          <w:b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r w:rsidRPr="00511A6E">
        <w:rPr>
          <w:rFonts w:ascii="Arial" w:hAnsi="Arial" w:cs="Arial"/>
          <w:sz w:val="20"/>
          <w:szCs w:val="20"/>
          <w:highlight w:val="yellow"/>
          <w:vertAlign w:val="superscript"/>
          <w:lang w:val="en-US" w:bidi="he-IL"/>
        </w:rPr>
        <w:t xml:space="preserve">5 </w:t>
      </w:r>
      <w:r>
        <w:rPr>
          <w:rFonts w:ascii="SBL Greek" w:hAnsi="SBL Greek" w:cs="SBL Greek"/>
          <w:highlight w:val="yellow"/>
          <w:lang w:bidi="he-IL"/>
        </w:rPr>
        <w:t>Ἐ</w:t>
      </w:r>
      <w:r w:rsidRPr="00E25C0C">
        <w:rPr>
          <w:rFonts w:ascii="SBL Greek" w:hAnsi="SBL Greek" w:cs="SBL Greek"/>
          <w:b/>
          <w:highlight w:val="yellow"/>
          <w:lang w:bidi="he-IL"/>
        </w:rPr>
        <w:t>μφόβων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δὲ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γενομένων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αὐτῶν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καὶ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κλινουσῶν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τὰ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πρόσωπα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εἰς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τὴν</w:t>
      </w:r>
      <w:r w:rsidRPr="00511A6E">
        <w:rPr>
          <w:rFonts w:ascii="SBL Greek" w:hAnsi="SBL Greek" w:cs="SBL Greek"/>
          <w:b/>
          <w:highlight w:val="yellow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highlight w:val="yellow"/>
          <w:lang w:bidi="he-IL"/>
        </w:rPr>
        <w:t>γῆν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lang w:val="en-US" w:bidi="he-IL"/>
        </w:rPr>
      </w:pPr>
      <w:r>
        <w:rPr>
          <w:rFonts w:ascii="SBL Greek" w:hAnsi="SBL Greek" w:cs="SBL Greek"/>
          <w:lang w:bidi="he-IL"/>
        </w:rPr>
        <w:t>εἶπαν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αὐτάς</w:t>
      </w:r>
      <w:r w:rsidRPr="00511A6E">
        <w:rPr>
          <w:rFonts w:ascii="SBL Greek" w:hAnsi="SBL Greek" w:cs="SBL Greek"/>
          <w:lang w:val="en-US" w:bidi="he-IL"/>
        </w:rPr>
        <w:t>·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C14B16">
        <w:rPr>
          <w:rFonts w:ascii="SBL Greek" w:hAnsi="SBL Greek" w:cs="SBL Greek"/>
          <w:b/>
          <w:i/>
          <w:caps/>
          <w:lang w:bidi="he-IL"/>
        </w:rPr>
        <w:t>τ</w:t>
      </w:r>
      <w:r w:rsidRPr="00454387">
        <w:rPr>
          <w:rFonts w:ascii="SBL Greek" w:hAnsi="SBL Greek" w:cs="SBL Greek"/>
          <w:b/>
          <w:i/>
          <w:lang w:bidi="he-IL"/>
        </w:rPr>
        <w:t>ί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i/>
          <w:lang w:bidi="he-IL"/>
        </w:rPr>
        <w:t>ζητεῖτε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i/>
          <w:lang w:bidi="he-IL"/>
        </w:rPr>
        <w:t>τὸν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AA0FDE">
        <w:rPr>
          <w:rFonts w:ascii="SBL Greek" w:hAnsi="SBL Greek" w:cs="SBL Greek"/>
          <w:b/>
          <w:i/>
          <w:caps/>
          <w:lang w:bidi="he-IL"/>
        </w:rPr>
        <w:t>ζ</w:t>
      </w:r>
      <w:r w:rsidRPr="00454387">
        <w:rPr>
          <w:rFonts w:ascii="SBL Greek" w:hAnsi="SBL Greek" w:cs="SBL Greek"/>
          <w:b/>
          <w:i/>
          <w:lang w:bidi="he-IL"/>
        </w:rPr>
        <w:t>ῶντα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i/>
          <w:lang w:bidi="he-IL"/>
        </w:rPr>
        <w:t>μετὰ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i/>
          <w:lang w:bidi="he-IL"/>
        </w:rPr>
        <w:t>τῶν</w:t>
      </w:r>
      <w:r w:rsidRPr="00C14B16">
        <w:rPr>
          <w:rFonts w:ascii="SBL Greek" w:hAnsi="SBL Greek" w:cs="SBL Greek"/>
          <w:b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i/>
          <w:lang w:bidi="he-IL"/>
        </w:rPr>
        <w:t>νεκρῶν</w:t>
      </w:r>
      <w:r>
        <w:rPr>
          <w:rFonts w:cs="SBL Greek"/>
          <w:b/>
          <w:i/>
          <w:lang w:val="en-US" w:bidi="he-IL"/>
        </w:rPr>
        <w:t>?</w:t>
      </w:r>
      <w:r w:rsidRPr="00C14B16">
        <w:rPr>
          <w:rFonts w:ascii="SBL Greek" w:hAnsi="SBL Greek" w:cs="SBL Greek"/>
          <w:b/>
          <w:i/>
          <w:lang w:val="en-US" w:bidi="he-IL"/>
        </w:rPr>
        <w:t>·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lang w:val="en-US" w:bidi="he-IL"/>
        </w:rPr>
      </w:pPr>
      <w:r w:rsidRPr="00C14B16">
        <w:rPr>
          <w:rFonts w:ascii="Arial" w:hAnsi="Arial" w:cs="Arial"/>
          <w:b/>
          <w:sz w:val="20"/>
          <w:szCs w:val="20"/>
          <w:vertAlign w:val="superscript"/>
          <w:lang w:val="en-US" w:bidi="he-IL"/>
        </w:rPr>
        <w:t xml:space="preserve">6 </w:t>
      </w:r>
      <w:r>
        <w:rPr>
          <w:rFonts w:cs="SBL Greek"/>
          <w:b/>
          <w:highlight w:val="cyan"/>
          <w:lang w:val="en-US" w:bidi="he-IL"/>
        </w:rPr>
        <w:t>O</w:t>
      </w:r>
      <w:r w:rsidRPr="00454387">
        <w:rPr>
          <w:rFonts w:ascii="SBL Greek" w:hAnsi="SBL Greek" w:cs="SBL Greek"/>
          <w:b/>
          <w:highlight w:val="cyan"/>
          <w:lang w:bidi="he-IL"/>
        </w:rPr>
        <w:t>ὐκ</w:t>
      </w:r>
      <w:r w:rsidRPr="00C14B16">
        <w:rPr>
          <w:rFonts w:ascii="SBL Greek" w:hAnsi="SBL Greek" w:cs="SBL Greek"/>
          <w:b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ἔστιν</w:t>
      </w:r>
      <w:r w:rsidRPr="00C14B16">
        <w:rPr>
          <w:rFonts w:ascii="SBL Greek" w:hAnsi="SBL Greek" w:cs="SBL Greek"/>
          <w:b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ὧδε</w:t>
      </w:r>
      <w:r w:rsidRPr="00C14B16">
        <w:rPr>
          <w:rFonts w:ascii="SBL Greek" w:hAnsi="SBL Greek" w:cs="SBL Greek"/>
          <w:b/>
          <w:lang w:val="en-US" w:bidi="he-IL"/>
        </w:rPr>
        <w:t xml:space="preserve">, </w:t>
      </w:r>
      <w:r w:rsidRPr="00454387">
        <w:rPr>
          <w:rFonts w:ascii="SBL Greek" w:hAnsi="SBL Greek" w:cs="SBL Greek"/>
          <w:b/>
          <w:lang w:bidi="he-IL"/>
        </w:rPr>
        <w:t>ἀλλὰ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ἠγέρθη</w:t>
      </w:r>
      <w:r w:rsidRPr="00C14B16">
        <w:rPr>
          <w:rFonts w:ascii="SBL Greek" w:hAnsi="SBL Greek" w:cs="SBL Greek"/>
          <w:b/>
          <w:lang w:val="en-US" w:bidi="he-IL"/>
        </w:rPr>
        <w:t>!!!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caps/>
          <w:lang w:val="en-US" w:bidi="he-IL"/>
        </w:rPr>
      </w:pP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 w:bidi="he-IL"/>
        </w:rPr>
      </w:pPr>
      <w:r w:rsidRPr="00AA0FDE">
        <w:rPr>
          <w:rFonts w:ascii="SBL Greek" w:hAnsi="SBL Greek" w:cs="SBL Greek"/>
          <w:b/>
          <w:i/>
          <w:caps/>
          <w:u w:val="single"/>
          <w:lang w:bidi="he-IL"/>
        </w:rPr>
        <w:t>μ</w:t>
      </w:r>
      <w:r w:rsidRPr="00AA0FDE">
        <w:rPr>
          <w:rFonts w:ascii="SBL Greek" w:hAnsi="SBL Greek" w:cs="SBL Greek"/>
          <w:b/>
          <w:i/>
          <w:u w:val="single"/>
          <w:lang w:bidi="he-IL"/>
        </w:rPr>
        <w:t>νήσθητε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ὡς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ἐλάλησεν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ὑμῖν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ἔτι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ὢν</w:t>
      </w:r>
      <w:r w:rsidRPr="00C14B16">
        <w:rPr>
          <w:rFonts w:ascii="SBL Greek" w:hAnsi="SBL Greek" w:cs="SBL Greek"/>
          <w:b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ἐν</w:t>
      </w:r>
      <w:r w:rsidRPr="00C14B16">
        <w:rPr>
          <w:rFonts w:ascii="SBL Greek" w:hAnsi="SBL Greek" w:cs="SBL Greek"/>
          <w:b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τῇ</w:t>
      </w:r>
      <w:r w:rsidRPr="00C14B16">
        <w:rPr>
          <w:rFonts w:ascii="SBL Greek" w:hAnsi="SBL Greek" w:cs="SBL Greek"/>
          <w:b/>
          <w:highlight w:val="cyan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highlight w:val="cyan"/>
          <w:lang w:bidi="he-IL"/>
        </w:rPr>
        <w:t>Γαλιλαίᾳ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7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λέγων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τὸν</w:t>
      </w:r>
      <w:r w:rsidRPr="00511A6E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670B00">
        <w:rPr>
          <w:rFonts w:ascii="SBL Greek" w:hAnsi="SBL Greek" w:cs="SBL Greek"/>
          <w:b/>
          <w:caps/>
          <w:u w:val="single"/>
          <w:lang w:bidi="he-IL"/>
        </w:rPr>
        <w:t>υ</w:t>
      </w:r>
      <w:r w:rsidRPr="00454387">
        <w:rPr>
          <w:rFonts w:ascii="SBL Greek" w:hAnsi="SBL Greek" w:cs="SBL Greek"/>
          <w:b/>
          <w:u w:val="single"/>
          <w:lang w:bidi="he-IL"/>
        </w:rPr>
        <w:t>ἱὸν</w:t>
      </w:r>
      <w:r w:rsidRPr="00511A6E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τοῦ</w:t>
      </w:r>
      <w:r w:rsidRPr="00511A6E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ἀνθρώπου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ὅτι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val="en-US" w:bidi="he-IL"/>
        </w:rPr>
      </w:pPr>
      <w:r w:rsidRPr="002A0C64">
        <w:rPr>
          <w:rFonts w:ascii="SBL Greek" w:hAnsi="SBL Greek" w:cs="SBL Greek"/>
          <w:b/>
          <w:caps/>
          <w:lang w:bidi="he-IL"/>
        </w:rPr>
        <w:t>δεῖ</w:t>
      </w:r>
      <w:r w:rsidRPr="00C14B16">
        <w:rPr>
          <w:rFonts w:ascii="SBL Greek" w:hAnsi="SBL Greek" w:cs="SBL Greek"/>
          <w:b/>
          <w:caps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παραδοθῆναι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εἰς</w:t>
      </w:r>
      <w:r w:rsidRPr="00C14B16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χεῖρας</w:t>
      </w:r>
      <w:r w:rsidRPr="00C14B16">
        <w:rPr>
          <w:rFonts w:ascii="SBL Greek" w:hAnsi="SBL Greek" w:cs="SBL Greek"/>
          <w:b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u w:val="single"/>
          <w:lang w:bidi="he-IL"/>
        </w:rPr>
        <w:t>ἀνθρώπων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ἁμαρτωλῶν</w:t>
      </w:r>
      <w:r w:rsidRPr="00C14B16">
        <w:rPr>
          <w:rFonts w:ascii="SBL Greek" w:hAnsi="SBL Greek" w:cs="SBL Greek"/>
          <w:b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val="en-US" w:bidi="he-IL"/>
        </w:rPr>
      </w:pPr>
      <w:r w:rsidRPr="00454387">
        <w:rPr>
          <w:rFonts w:ascii="SBL Greek" w:hAnsi="SBL Greek" w:cs="SBL Greek"/>
          <w:b/>
          <w:lang w:bidi="he-IL"/>
        </w:rPr>
        <w:t>καὶ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σταυρωθῆναι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454387">
        <w:rPr>
          <w:rFonts w:ascii="SBL Greek" w:hAnsi="SBL Greek" w:cs="SBL Greek"/>
          <w:b/>
          <w:lang w:bidi="he-IL"/>
        </w:rPr>
        <w:t>καὶ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τῇ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AA0FDE">
        <w:rPr>
          <w:rFonts w:ascii="SBL Greek" w:hAnsi="SBL Greek" w:cs="SBL Greek"/>
          <w:b/>
          <w:caps/>
          <w:lang w:bidi="he-IL"/>
        </w:rPr>
        <w:t>τρίτῃ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ἡμέρᾳ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454387">
        <w:rPr>
          <w:rFonts w:ascii="SBL Greek" w:hAnsi="SBL Greek" w:cs="SBL Greek"/>
          <w:b/>
          <w:lang w:bidi="he-IL"/>
        </w:rPr>
        <w:t>ἀναστῆναι</w:t>
      </w:r>
      <w:r w:rsidRPr="00511A6E">
        <w:rPr>
          <w:rFonts w:ascii="SBL Greek" w:hAnsi="SBL Greek" w:cs="SBL Greek"/>
          <w:b/>
          <w:lang w:val="en-US" w:bidi="he-IL"/>
        </w:rPr>
        <w:t>!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>8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902FE2">
        <w:rPr>
          <w:rFonts w:ascii="SBL Greek" w:hAnsi="SBL Greek" w:cs="SBL Greek"/>
          <w:caps/>
          <w:u w:val="single"/>
          <w:lang w:bidi="he-IL"/>
        </w:rPr>
        <w:t>κ</w:t>
      </w:r>
      <w:r w:rsidRPr="00203357">
        <w:rPr>
          <w:rFonts w:ascii="SBL Greek" w:hAnsi="SBL Greek" w:cs="SBL Greek"/>
          <w:u w:val="single"/>
          <w:lang w:bidi="he-IL"/>
        </w:rPr>
        <w:t>αὶ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AA0FDE">
        <w:rPr>
          <w:rFonts w:ascii="SBL Greek" w:hAnsi="SBL Greek" w:cs="SBL Greek"/>
          <w:b/>
          <w:i/>
          <w:u w:val="single"/>
          <w:lang w:bidi="he-IL"/>
        </w:rPr>
        <w:t>ἐμνήσθησαν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τῶν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ῥημάτων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902FE2">
        <w:rPr>
          <w:rFonts w:ascii="SBL Greek" w:hAnsi="SBL Greek" w:cs="SBL Greek"/>
          <w:caps/>
          <w:u w:val="single"/>
          <w:lang w:bidi="he-IL"/>
        </w:rPr>
        <w:t>α</w:t>
      </w:r>
      <w:r w:rsidRPr="00203357">
        <w:rPr>
          <w:rFonts w:ascii="SBL Greek" w:hAnsi="SBL Greek" w:cs="SBL Greek"/>
          <w:u w:val="single"/>
          <w:lang w:bidi="he-IL"/>
        </w:rPr>
        <w:t>ὐτοῦ</w:t>
      </w:r>
      <w:r w:rsidRPr="00511A6E">
        <w:rPr>
          <w:rFonts w:ascii="SBL Greek" w:hAnsi="SBL Greek" w:cs="SBL Greek"/>
          <w:u w:val="single"/>
          <w:lang w:val="en-US" w:bidi="he-IL"/>
        </w:rPr>
        <w:t>.</w:t>
      </w:r>
      <w:proofErr w:type="gramEnd"/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9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ὑποστρέψασαι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cyan"/>
          <w:lang w:bidi="he-IL"/>
        </w:rPr>
        <w:t>ἀπὸ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cyan"/>
          <w:lang w:bidi="he-IL"/>
        </w:rPr>
        <w:t>τοῦ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cyan"/>
          <w:lang w:bidi="he-IL"/>
        </w:rPr>
        <w:t>μνημείου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>
        <w:rPr>
          <w:rFonts w:ascii="SBL Greek" w:hAnsi="SBL Greek" w:cs="SBL Greek"/>
          <w:lang w:bidi="he-IL"/>
        </w:rPr>
        <w:t>ἀπήγγειλαν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ταῦτα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πάντα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τοῖς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ἕνδεκα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A0C64">
        <w:rPr>
          <w:rFonts w:ascii="SBL Greek" w:hAnsi="SBL Greek" w:cs="SBL Greek"/>
          <w:i/>
          <w:highlight w:val="magenta"/>
          <w:lang w:bidi="he-IL"/>
        </w:rPr>
        <w:t>καὶ</w:t>
      </w:r>
      <w:r w:rsidRPr="00511A6E">
        <w:rPr>
          <w:rFonts w:ascii="SBL Greek" w:hAnsi="SBL Greek" w:cs="SBL Greek"/>
          <w:i/>
          <w:highlight w:val="magenta"/>
          <w:lang w:val="en-US" w:bidi="he-IL"/>
        </w:rPr>
        <w:t xml:space="preserve"> </w:t>
      </w:r>
      <w:r w:rsidRPr="002A0C64">
        <w:rPr>
          <w:rFonts w:ascii="SBL Greek" w:hAnsi="SBL Greek" w:cs="SBL Greek"/>
          <w:i/>
          <w:highlight w:val="magenta"/>
          <w:lang w:bidi="he-IL"/>
        </w:rPr>
        <w:t>πᾶσιν</w:t>
      </w:r>
      <w:r w:rsidRPr="00511A6E">
        <w:rPr>
          <w:rFonts w:ascii="SBL Greek" w:hAnsi="SBL Greek" w:cs="SBL Greek"/>
          <w:i/>
          <w:highlight w:val="magenta"/>
          <w:lang w:val="en-US" w:bidi="he-IL"/>
        </w:rPr>
        <w:t xml:space="preserve"> </w:t>
      </w:r>
      <w:r w:rsidRPr="002A0C64">
        <w:rPr>
          <w:rFonts w:ascii="SBL Greek" w:hAnsi="SBL Greek" w:cs="SBL Greek"/>
          <w:i/>
          <w:highlight w:val="magenta"/>
          <w:lang w:bidi="he-IL"/>
        </w:rPr>
        <w:t>τοῖς</w:t>
      </w:r>
      <w:r w:rsidRPr="00511A6E">
        <w:rPr>
          <w:rFonts w:ascii="SBL Greek" w:hAnsi="SBL Greek" w:cs="SBL Greek"/>
          <w:i/>
          <w:highlight w:val="magenta"/>
          <w:lang w:val="en-US" w:bidi="he-IL"/>
        </w:rPr>
        <w:t xml:space="preserve"> </w:t>
      </w:r>
      <w:r w:rsidRPr="002A0C64">
        <w:rPr>
          <w:rFonts w:ascii="SBL Greek" w:hAnsi="SBL Greek" w:cs="SBL Greek"/>
          <w:i/>
          <w:highlight w:val="magenta"/>
          <w:lang w:bidi="he-IL"/>
        </w:rPr>
        <w:t>λοιποῖς</w:t>
      </w:r>
      <w:r w:rsidRPr="00511A6E">
        <w:rPr>
          <w:rFonts w:ascii="SBL Greek" w:hAnsi="SBL Greek" w:cs="SBL Greek"/>
          <w:i/>
          <w:highlight w:val="magenta"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u w:val="single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10 </w:t>
      </w:r>
      <w:r>
        <w:rPr>
          <w:rFonts w:ascii="SBL Greek" w:hAnsi="SBL Greek" w:cs="SBL Greek"/>
          <w:lang w:bidi="he-IL"/>
        </w:rPr>
        <w:t>Ὴσαν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(</w:t>
      </w:r>
      <w:r>
        <w:rPr>
          <w:rFonts w:ascii="SBL Greek" w:hAnsi="SBL Greek" w:cs="SBL Greek"/>
          <w:lang w:bidi="he-IL"/>
        </w:rPr>
        <w:t>α</w:t>
      </w:r>
      <w:r w:rsidRPr="00511A6E">
        <w:rPr>
          <w:rFonts w:ascii="SBL Greek" w:hAnsi="SBL Greek" w:cs="SBL Greek"/>
          <w:lang w:val="en-US" w:bidi="he-IL"/>
        </w:rPr>
        <w:t xml:space="preserve">) </w:t>
      </w:r>
      <w:r w:rsidRPr="00203357">
        <w:rPr>
          <w:rFonts w:ascii="SBL Greek" w:hAnsi="SBL Greek" w:cs="SBL Greek"/>
          <w:u w:val="single"/>
          <w:lang w:bidi="he-IL"/>
        </w:rPr>
        <w:t>ἡ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Μαγδαληνὴ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Μαρία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καὶ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(</w:t>
      </w:r>
      <w:r w:rsidR="00854FEE">
        <w:rPr>
          <w:rFonts w:cs="SBL Greek"/>
          <w:u w:val="single"/>
          <w:lang w:val="en-US" w:bidi="he-IL"/>
        </w:rPr>
        <w:t>B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) </w:t>
      </w:r>
      <w:r w:rsidRPr="00203357">
        <w:rPr>
          <w:rFonts w:ascii="SBL Greek" w:hAnsi="SBL Greek" w:cs="SBL Greek"/>
          <w:u w:val="single"/>
          <w:lang w:bidi="he-IL"/>
        </w:rPr>
        <w:t>Ἰωάννα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καὶ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(</w:t>
      </w:r>
      <w:r>
        <w:rPr>
          <w:rFonts w:ascii="SBL Greek" w:hAnsi="SBL Greek" w:cs="SBL Greek"/>
          <w:u w:val="single"/>
          <w:lang w:bidi="he-IL"/>
        </w:rPr>
        <w:t>γ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) </w:t>
      </w:r>
      <w:r w:rsidRPr="00203357">
        <w:rPr>
          <w:rFonts w:ascii="SBL Greek" w:hAnsi="SBL Greek" w:cs="SBL Greek"/>
          <w:u w:val="single"/>
          <w:lang w:bidi="he-IL"/>
        </w:rPr>
        <w:t>Μαρία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ἡ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Ἰακώβου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(</w:t>
      </w:r>
      <w:r w:rsidR="00854FEE">
        <w:rPr>
          <w:rFonts w:cs="SBL Greek"/>
          <w:u w:val="single"/>
          <w:lang w:val="en-US" w:bidi="he-IL"/>
        </w:rPr>
        <w:t>D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) </w:t>
      </w:r>
      <w:r w:rsidRPr="002A0C64">
        <w:rPr>
          <w:rFonts w:ascii="SBL Greek" w:hAnsi="SBL Greek" w:cs="SBL Greek"/>
          <w:highlight w:val="magenta"/>
          <w:u w:val="single"/>
          <w:lang w:bidi="he-IL"/>
        </w:rPr>
        <w:t>καὶ</w:t>
      </w:r>
      <w:r w:rsidRPr="00511A6E">
        <w:rPr>
          <w:rFonts w:ascii="SBL Greek" w:hAnsi="SBL Greek" w:cs="SBL Greek"/>
          <w:highlight w:val="magenta"/>
          <w:u w:val="single"/>
          <w:lang w:val="en-US" w:bidi="he-IL"/>
        </w:rPr>
        <w:t xml:space="preserve"> </w:t>
      </w:r>
      <w:r w:rsidRPr="002A0C64">
        <w:rPr>
          <w:rFonts w:ascii="SBL Greek" w:hAnsi="SBL Greek" w:cs="SBL Greek"/>
          <w:highlight w:val="magenta"/>
          <w:u w:val="single"/>
          <w:lang w:bidi="he-IL"/>
        </w:rPr>
        <w:t>αἱ</w:t>
      </w:r>
      <w:r w:rsidRPr="00511A6E">
        <w:rPr>
          <w:rFonts w:ascii="SBL Greek" w:hAnsi="SBL Greek" w:cs="SBL Greek"/>
          <w:highlight w:val="magenta"/>
          <w:u w:val="single"/>
          <w:lang w:val="en-US" w:bidi="he-IL"/>
        </w:rPr>
        <w:t xml:space="preserve"> </w:t>
      </w:r>
      <w:r w:rsidRPr="002A0C64">
        <w:rPr>
          <w:rFonts w:ascii="SBL Greek" w:hAnsi="SBL Greek" w:cs="SBL Greek"/>
          <w:highlight w:val="magenta"/>
          <w:u w:val="single"/>
          <w:lang w:bidi="he-IL"/>
        </w:rPr>
        <w:t>λοιπαὶ</w:t>
      </w:r>
      <w:r w:rsidRPr="00511A6E">
        <w:rPr>
          <w:rFonts w:ascii="SBL Greek" w:hAnsi="SBL Greek" w:cs="SBL Greek"/>
          <w:highlight w:val="magenta"/>
          <w:u w:val="single"/>
          <w:lang w:val="en-US" w:bidi="he-IL"/>
        </w:rPr>
        <w:t xml:space="preserve"> </w:t>
      </w:r>
      <w:r w:rsidRPr="002A0C64">
        <w:rPr>
          <w:rFonts w:ascii="SBL Greek" w:hAnsi="SBL Greek" w:cs="SBL Greek"/>
          <w:highlight w:val="magenta"/>
          <w:u w:val="single"/>
          <w:lang w:bidi="he-IL"/>
        </w:rPr>
        <w:t>σὺν</w:t>
      </w:r>
      <w:r w:rsidRPr="00511A6E">
        <w:rPr>
          <w:rFonts w:ascii="SBL Greek" w:hAnsi="SBL Greek" w:cs="SBL Greek"/>
          <w:highlight w:val="magenta"/>
          <w:u w:val="single"/>
          <w:lang w:val="en-US" w:bidi="he-IL"/>
        </w:rPr>
        <w:t xml:space="preserve"> </w:t>
      </w:r>
      <w:r w:rsidRPr="002A0C64">
        <w:rPr>
          <w:rFonts w:ascii="SBL Greek" w:hAnsi="SBL Greek" w:cs="SBL Greek"/>
          <w:highlight w:val="magenta"/>
          <w:u w:val="single"/>
          <w:lang w:bidi="he-IL"/>
        </w:rPr>
        <w:t>αὐταῖς</w:t>
      </w:r>
      <w:r w:rsidRPr="00511A6E">
        <w:rPr>
          <w:rFonts w:ascii="SBL Greek" w:hAnsi="SBL Greek" w:cs="SBL Greek"/>
          <w:highlight w:val="magenta"/>
          <w:u w:val="single"/>
          <w:lang w:val="en-US" w:bidi="he-IL"/>
        </w:rPr>
        <w:t>.</w:t>
      </w:r>
      <w:proofErr w:type="gramEnd"/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en-US" w:bidi="he-IL"/>
        </w:rPr>
      </w:pPr>
      <w:r>
        <w:rPr>
          <w:rFonts w:ascii="SBL Greek" w:hAnsi="SBL Greek" w:cs="SBL Greek"/>
          <w:u w:val="single"/>
          <w:lang w:bidi="he-IL"/>
        </w:rPr>
        <w:t>Ἔ</w:t>
      </w:r>
      <w:r w:rsidRPr="00203357">
        <w:rPr>
          <w:rFonts w:ascii="SBL Greek" w:hAnsi="SBL Greek" w:cs="SBL Greek"/>
          <w:u w:val="single"/>
          <w:lang w:bidi="he-IL"/>
        </w:rPr>
        <w:t>λεγον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πρὸς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τοὺς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ἀποστόλους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ταῦτα</w:t>
      </w:r>
      <w:r w:rsidRPr="00511A6E">
        <w:rPr>
          <w:rFonts w:ascii="SBL Greek" w:hAnsi="SBL Greek" w:cs="SBL Greek"/>
          <w:lang w:val="en-US" w:bidi="he-IL"/>
        </w:rPr>
        <w:t>,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lang w:val="en-US" w:bidi="he-IL"/>
        </w:rPr>
      </w:pPr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11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ἐφάνησαν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ἐνώπιον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αὐτῶν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ὡσεὶ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λῆρος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τὰ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ῥήματα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ταῦτα</w:t>
      </w:r>
      <w:r w:rsidRPr="00511A6E">
        <w:rPr>
          <w:rFonts w:ascii="SBL Greek" w:hAnsi="SBL Greek" w:cs="SBL Greek"/>
          <w:highlight w:val="yellow"/>
          <w:lang w:val="en-US" w:bidi="he-IL"/>
        </w:rPr>
        <w:t>,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203357">
        <w:rPr>
          <w:rFonts w:ascii="SBL Greek" w:hAnsi="SBL Greek" w:cs="SBL Greek"/>
          <w:highlight w:val="yellow"/>
          <w:lang w:bidi="he-IL"/>
        </w:rPr>
        <w:t>καὶ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ἠπίστουν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203357">
        <w:rPr>
          <w:rFonts w:ascii="SBL Greek" w:hAnsi="SBL Greek" w:cs="SBL Greek"/>
          <w:highlight w:val="yellow"/>
          <w:lang w:bidi="he-IL"/>
        </w:rPr>
        <w:t>αὐταῖς</w:t>
      </w:r>
      <w:r w:rsidRPr="00511A6E">
        <w:rPr>
          <w:rFonts w:ascii="SBL Greek" w:hAnsi="SBL Greek" w:cs="SBL Greek"/>
          <w:highlight w:val="yellow"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12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Ὁ</w:t>
      </w:r>
      <w:proofErr w:type="gramEnd"/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δὲ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Πέτρος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C14B16">
        <w:rPr>
          <w:rFonts w:ascii="SBL Greek" w:hAnsi="SBL Greek" w:cs="SBL Greek"/>
          <w:b/>
          <w:i/>
          <w:lang w:bidi="he-IL"/>
        </w:rPr>
        <w:t>ἀναστὰς</w:t>
      </w:r>
      <w:r w:rsidRPr="00511A6E">
        <w:rPr>
          <w:rFonts w:ascii="SBL Greek" w:hAnsi="SBL Greek" w:cs="SBL Greek"/>
          <w:lang w:val="en-US" w:bidi="he-IL"/>
        </w:rPr>
        <w:t xml:space="preserve">, </w:t>
      </w:r>
      <w:r>
        <w:rPr>
          <w:rFonts w:ascii="SBL Greek" w:hAnsi="SBL Greek" w:cs="SBL Greek"/>
          <w:lang w:bidi="he-IL"/>
        </w:rPr>
        <w:t>ἔδραμεν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ἐπὶ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τὸ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μνημεῖον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παρακύψας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βλέπει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τὰ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ὀθόνια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μόνα</w:t>
      </w:r>
      <w:r w:rsidRPr="00511A6E">
        <w:rPr>
          <w:rFonts w:ascii="SBL Greek" w:hAnsi="SBL Greek" w:cs="SBL Greek"/>
          <w:lang w:val="en-US" w:bidi="he-IL"/>
        </w:rPr>
        <w:t xml:space="preserve">,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ἀπῆλθεν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902FE2">
        <w:rPr>
          <w:rFonts w:ascii="SBL Greek" w:hAnsi="SBL Greek" w:cs="SBL Greek"/>
          <w:i/>
          <w:lang w:bidi="he-IL"/>
        </w:rPr>
        <w:t>πρὸς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902FE2">
        <w:rPr>
          <w:rFonts w:ascii="SBL Greek" w:hAnsi="SBL Greek" w:cs="SBL Greek"/>
          <w:i/>
          <w:lang w:bidi="he-IL"/>
        </w:rPr>
        <w:t>ἑαυτὸν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yellow"/>
          <w:lang w:bidi="he-IL"/>
        </w:rPr>
        <w:t>θαυμάζων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yellow"/>
          <w:lang w:bidi="he-IL"/>
        </w:rPr>
        <w:t>τὸ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yellow"/>
          <w:lang w:bidi="he-IL"/>
        </w:rPr>
        <w:t>γεγονός</w:t>
      </w:r>
      <w:r w:rsidRPr="00511A6E">
        <w:rPr>
          <w:rFonts w:ascii="SBL Greek" w:hAnsi="SBL Greek" w:cs="SBL Greek"/>
          <w:highlight w:val="yellow"/>
          <w:lang w:val="en-US" w:bidi="he-IL"/>
        </w:rPr>
        <w:t>.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854FE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  <w:lang w:val="de-DE" w:bidi="he-IL"/>
        </w:rPr>
      </w:pPr>
      <w:r w:rsidRPr="00854FEE">
        <w:rPr>
          <w:rFonts w:cs="SBL Greek"/>
          <w:b/>
          <w:lang w:val="de-DE" w:bidi="he-IL"/>
        </w:rPr>
        <w:t>(</w:t>
      </w:r>
      <w:r w:rsidR="00854FEE" w:rsidRPr="00854FEE">
        <w:rPr>
          <w:rFonts w:cs="SBL Greek"/>
          <w:b/>
          <w:lang w:val="de-DE" w:bidi="he-IL"/>
        </w:rPr>
        <w:t>Kein Engel – Kein ZEUGNIS - MARTYRIA</w:t>
      </w:r>
      <w:r w:rsidRPr="00854FEE">
        <w:rPr>
          <w:rFonts w:cs="SBL Greek"/>
          <w:b/>
          <w:lang w:val="de-DE" w:bidi="he-IL"/>
        </w:rPr>
        <w:t>!)</w:t>
      </w:r>
    </w:p>
    <w:p w:rsidR="00511A6E" w:rsidRPr="00854FEE" w:rsidRDefault="00511A6E" w:rsidP="001F1D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vertAlign w:val="superscript"/>
          <w:lang w:val="de-DE" w:bidi="he-IL"/>
        </w:rPr>
      </w:pPr>
    </w:p>
    <w:p w:rsidR="00511A6E" w:rsidRPr="001F1D1E" w:rsidRDefault="00511A6E" w:rsidP="001F1D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de-DE" w:bidi="he-IL"/>
        </w:rPr>
      </w:pPr>
      <w:r w:rsidRPr="001F1D1E">
        <w:rPr>
          <w:rFonts w:ascii="Arial" w:hAnsi="Arial" w:cs="Arial"/>
          <w:caps/>
          <w:sz w:val="20"/>
          <w:szCs w:val="20"/>
          <w:vertAlign w:val="superscript"/>
          <w:lang w:val="de-DE" w:bidi="he-IL"/>
        </w:rPr>
        <w:t xml:space="preserve">13 </w:t>
      </w:r>
      <w:r w:rsidRPr="001F1D1E">
        <w:rPr>
          <w:rFonts w:ascii="SBL Greek" w:hAnsi="SBL Greek" w:cs="SBL Greek"/>
          <w:caps/>
          <w:lang w:val="de-DE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Καὶ</w:t>
      </w:r>
      <w:r w:rsidRPr="001F1D1E">
        <w:rPr>
          <w:rFonts w:ascii="SBL Greek" w:hAnsi="SBL Greek" w:cs="SBL Greek"/>
          <w:caps/>
          <w:lang w:val="de-DE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ἰδοὺ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C14B16">
        <w:rPr>
          <w:rFonts w:ascii="SBL Greek" w:hAnsi="SBL Greek" w:cs="SBL Greek"/>
          <w:caps/>
          <w:u w:val="single"/>
          <w:lang w:bidi="he-IL"/>
        </w:rPr>
        <w:t>δύο</w:t>
      </w:r>
      <w:r w:rsidRPr="001F1D1E">
        <w:rPr>
          <w:rFonts w:ascii="SBL Greek" w:hAnsi="SBL Greek" w:cs="SBL Greek"/>
          <w:u w:val="single"/>
          <w:lang w:val="de-DE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ἐξ</w:t>
      </w:r>
      <w:r w:rsidRPr="001F1D1E">
        <w:rPr>
          <w:rFonts w:ascii="SBL Greek" w:hAnsi="SBL Greek" w:cs="SBL Greek"/>
          <w:u w:val="single"/>
          <w:lang w:val="de-DE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αὐτῶν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ἐν</w:t>
      </w:r>
      <w:r w:rsidRPr="001F1D1E">
        <w:rPr>
          <w:rFonts w:ascii="SBL Greek" w:hAnsi="SBL Greek" w:cs="SBL Greek"/>
          <w:highlight w:val="green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αὐτῇ</w:t>
      </w:r>
      <w:r w:rsidRPr="001F1D1E">
        <w:rPr>
          <w:rFonts w:ascii="SBL Greek" w:hAnsi="SBL Greek" w:cs="SBL Greek"/>
          <w:highlight w:val="green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τῇ</w:t>
      </w:r>
      <w:r w:rsidRPr="001F1D1E">
        <w:rPr>
          <w:rFonts w:ascii="SBL Greek" w:hAnsi="SBL Greek" w:cs="SBL Greek"/>
          <w:highlight w:val="green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ἡμέρᾳ</w:t>
      </w:r>
      <w:r w:rsidRPr="001F1D1E">
        <w:rPr>
          <w:rFonts w:ascii="SBL Greek" w:hAnsi="SBL Greek" w:cs="SBL Greek"/>
          <w:lang w:val="de-DE" w:bidi="he-IL"/>
        </w:rPr>
        <w:t xml:space="preserve"> 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de-DE" w:bidi="he-IL"/>
        </w:rPr>
      </w:pPr>
      <w:r>
        <w:rPr>
          <w:rFonts w:ascii="SBL Greek" w:hAnsi="SBL Greek" w:cs="SBL Greek"/>
          <w:lang w:bidi="he-IL"/>
        </w:rPr>
        <w:t>ἦσαν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πορευόμενοι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εἰς</w:t>
      </w:r>
      <w:r w:rsidRPr="001F1D1E">
        <w:rPr>
          <w:rFonts w:ascii="SBL Greek" w:hAnsi="SBL Greek" w:cs="SBL Greek"/>
          <w:highlight w:val="cyan"/>
          <w:lang w:val="de-DE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κώμην</w:t>
      </w:r>
      <w:r w:rsidRPr="001F1D1E">
        <w:rPr>
          <w:rFonts w:ascii="SBL Greek" w:hAnsi="SBL Greek" w:cs="SBL Greek"/>
          <w:lang w:val="de-DE" w:bidi="he-IL"/>
        </w:rPr>
        <w:t xml:space="preserve"> 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de-DE" w:bidi="he-IL"/>
        </w:rPr>
      </w:pPr>
      <w:r>
        <w:rPr>
          <w:rFonts w:ascii="SBL Greek" w:hAnsi="SBL Greek" w:cs="SBL Greek"/>
          <w:lang w:bidi="he-IL"/>
        </w:rPr>
        <w:t>ἀπέχουσαν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σταδίους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ἑξήκοντα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ἀπὸ</w:t>
      </w:r>
      <w:r w:rsidRPr="001F1D1E">
        <w:rPr>
          <w:rFonts w:ascii="SBL Greek" w:hAnsi="SBL Greek" w:cs="SBL Greek"/>
          <w:highlight w:val="cyan"/>
          <w:lang w:val="de-DE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Ἰερουσαλήμ</w:t>
      </w:r>
      <w:r w:rsidRPr="001F1D1E">
        <w:rPr>
          <w:rFonts w:ascii="SBL Greek" w:hAnsi="SBL Greek" w:cs="SBL Greek"/>
          <w:lang w:val="de-DE" w:bidi="he-IL"/>
        </w:rPr>
        <w:t xml:space="preserve">, 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>
        <w:rPr>
          <w:rFonts w:ascii="SBL Greek" w:hAnsi="SBL Greek" w:cs="SBL Greek"/>
          <w:lang w:bidi="he-IL"/>
        </w:rPr>
        <w:t>ᾗ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ὄνομα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FB2C9E">
        <w:rPr>
          <w:rFonts w:ascii="SBL Greek" w:hAnsi="SBL Greek" w:cs="SBL Greek"/>
          <w:highlight w:val="cyan"/>
          <w:lang w:bidi="he-IL"/>
        </w:rPr>
        <w:t>Ἐμμαοῦς</w:t>
      </w:r>
      <w:r w:rsidRPr="001F1D1E">
        <w:rPr>
          <w:rFonts w:ascii="SBL Greek" w:hAnsi="SBL Greek" w:cs="SBL Greek"/>
          <w:highlight w:val="cyan"/>
          <w:lang w:val="de-DE" w:bidi="he-IL"/>
        </w:rPr>
        <w:t>,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de-DE" w:bidi="he-IL"/>
        </w:rPr>
      </w:pPr>
      <w:r w:rsidRPr="001F1D1E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1F1D1E">
        <w:rPr>
          <w:rFonts w:ascii="Arial" w:hAnsi="Arial" w:cs="Arial"/>
          <w:sz w:val="20"/>
          <w:szCs w:val="20"/>
          <w:vertAlign w:val="superscript"/>
          <w:lang w:val="de-DE" w:bidi="he-IL"/>
        </w:rPr>
        <w:t xml:space="preserve">14 </w:t>
      </w:r>
      <w:r w:rsidRPr="00FB2C9E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αὐτοὶ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ὡμίλουν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πρὸς</w:t>
      </w:r>
      <w:r w:rsidRPr="001F1D1E">
        <w:rPr>
          <w:rFonts w:ascii="SBL Greek" w:hAnsi="SBL Greek" w:cs="SBL Greek"/>
          <w:u w:val="single"/>
          <w:lang w:val="de-DE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ἀλλήλους</w:t>
      </w:r>
      <w:r w:rsidRPr="001F1D1E">
        <w:rPr>
          <w:rFonts w:ascii="SBL Greek" w:hAnsi="SBL Greek" w:cs="SBL Greek"/>
          <w:lang w:val="de-DE" w:bidi="he-IL"/>
        </w:rPr>
        <w:t xml:space="preserve"> 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>
        <w:rPr>
          <w:rFonts w:ascii="SBL Greek" w:hAnsi="SBL Greek" w:cs="SBL Greek"/>
          <w:lang w:bidi="he-IL"/>
        </w:rPr>
        <w:t>περὶ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πάντων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τῶν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συμ</w:t>
      </w:r>
      <w:r w:rsidRPr="001F1D1E">
        <w:rPr>
          <w:rFonts w:ascii="SBL Greek" w:hAnsi="SBL Greek" w:cs="SBL Greek"/>
          <w:lang w:val="de-DE" w:bidi="he-IL"/>
        </w:rPr>
        <w:t>+</w:t>
      </w:r>
      <w:r w:rsidRPr="00C14B16">
        <w:rPr>
          <w:rFonts w:ascii="SBL Greek" w:hAnsi="SBL Greek" w:cs="SBL Greek"/>
          <w:caps/>
          <w:lang w:bidi="he-IL"/>
        </w:rPr>
        <w:t>β</w:t>
      </w:r>
      <w:r>
        <w:rPr>
          <w:rFonts w:ascii="SBL Greek" w:hAnsi="SBL Greek" w:cs="SBL Greek"/>
          <w:lang w:bidi="he-IL"/>
        </w:rPr>
        <w:t>εβηκότων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τούτων</w:t>
      </w:r>
      <w:r w:rsidRPr="001F1D1E">
        <w:rPr>
          <w:rFonts w:ascii="SBL Greek" w:hAnsi="SBL Greek" w:cs="SBL Greek"/>
          <w:u w:val="single"/>
          <w:lang w:val="de-DE" w:bidi="he-IL"/>
        </w:rPr>
        <w:t>.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de-DE" w:bidi="he-IL"/>
        </w:rPr>
      </w:pPr>
      <w:r w:rsidRPr="001F1D1E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1F1D1E">
        <w:rPr>
          <w:rFonts w:ascii="Arial" w:hAnsi="Arial" w:cs="Arial"/>
          <w:sz w:val="20"/>
          <w:szCs w:val="20"/>
          <w:vertAlign w:val="superscript"/>
          <w:lang w:val="de-DE" w:bidi="he-IL"/>
        </w:rPr>
        <w:t xml:space="preserve">15 </w:t>
      </w:r>
      <w:r w:rsidRPr="00127132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ἐγένετο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τῷ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ὁμιλεῖν</w:t>
      </w:r>
      <w:r w:rsidRPr="001F1D1E">
        <w:rPr>
          <w:rFonts w:ascii="SBL Greek" w:hAnsi="SBL Greek" w:cs="SBL Greek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αὐτοὺς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καὶ</w:t>
      </w:r>
      <w:r w:rsidRPr="001F1D1E">
        <w:rPr>
          <w:rFonts w:ascii="SBL Greek" w:hAnsi="SBL Greek" w:cs="SBL Greek"/>
          <w:b/>
          <w:lang w:val="de-DE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συ</w:t>
      </w:r>
      <w:r w:rsidRPr="001F1D1E">
        <w:rPr>
          <w:rFonts w:ascii="SBL Greek" w:hAnsi="SBL Greek" w:cs="SBL Greek"/>
          <w:b/>
          <w:lang w:val="de-DE" w:bidi="he-IL"/>
        </w:rPr>
        <w:t>+</w:t>
      </w:r>
      <w:r w:rsidRPr="002A0C64">
        <w:rPr>
          <w:rFonts w:ascii="SBL Greek" w:hAnsi="SBL Greek" w:cs="SBL Greek"/>
          <w:b/>
          <w:caps/>
          <w:lang w:bidi="he-IL"/>
        </w:rPr>
        <w:t>ζ</w:t>
      </w:r>
      <w:r w:rsidRPr="00127132">
        <w:rPr>
          <w:rFonts w:ascii="SBL Greek" w:hAnsi="SBL Greek" w:cs="SBL Greek"/>
          <w:b/>
          <w:lang w:bidi="he-IL"/>
        </w:rPr>
        <w:t>ητεῖν</w:t>
      </w:r>
      <w:r w:rsidRPr="001F1D1E">
        <w:rPr>
          <w:rFonts w:ascii="SBL Greek" w:hAnsi="SBL Greek" w:cs="SBL Greek"/>
          <w:lang w:val="de-DE" w:bidi="he-IL"/>
        </w:rPr>
        <w:t xml:space="preserve"> </w:t>
      </w:r>
    </w:p>
    <w:p w:rsidR="00511A6E" w:rsidRPr="001F1D1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>
        <w:rPr>
          <w:rFonts w:ascii="SBL Greek" w:hAnsi="SBL Greek" w:cs="SBL Greek"/>
          <w:lang w:bidi="he-IL"/>
        </w:rPr>
        <w:t>καὶ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C14B16">
        <w:rPr>
          <w:rFonts w:ascii="SBL Greek" w:hAnsi="SBL Greek" w:cs="SBL Greek"/>
          <w:b/>
          <w:i/>
          <w:u w:val="single"/>
          <w:lang w:bidi="he-IL"/>
        </w:rPr>
        <w:t>αὐτὸς</w:t>
      </w:r>
      <w:r w:rsidRPr="001F1D1E">
        <w:rPr>
          <w:rFonts w:ascii="SBL Greek" w:hAnsi="SBL Greek" w:cs="SBL Greek"/>
          <w:b/>
          <w:u w:val="single"/>
          <w:lang w:val="de-DE" w:bidi="he-IL"/>
        </w:rPr>
        <w:t xml:space="preserve"> </w:t>
      </w:r>
      <w:r>
        <w:rPr>
          <w:rFonts w:ascii="SBL Greek" w:hAnsi="SBL Greek" w:cs="SBL Greek"/>
          <w:lang w:bidi="he-IL"/>
        </w:rPr>
        <w:t>Ἰησοῦς</w:t>
      </w:r>
      <w:r w:rsidRPr="001F1D1E">
        <w:rPr>
          <w:rFonts w:ascii="SBL Greek" w:hAnsi="SBL Greek" w:cs="SBL Greek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ἐγγίσας</w:t>
      </w:r>
      <w:r w:rsidRPr="001F1D1E">
        <w:rPr>
          <w:rFonts w:ascii="SBL Greek" w:hAnsi="SBL Greek" w:cs="SBL Greek"/>
          <w:highlight w:val="cyan"/>
          <w:lang w:val="de-DE" w:bidi="he-IL"/>
        </w:rPr>
        <w:t xml:space="preserve">, </w:t>
      </w:r>
      <w:r w:rsidRPr="00127132">
        <w:rPr>
          <w:rFonts w:ascii="SBL Greek" w:hAnsi="SBL Greek" w:cs="SBL Greek"/>
          <w:highlight w:val="cyan"/>
          <w:lang w:bidi="he-IL"/>
        </w:rPr>
        <w:t>συν</w:t>
      </w:r>
      <w:r w:rsidRPr="001F1D1E">
        <w:rPr>
          <w:rFonts w:ascii="SBL Greek" w:hAnsi="SBL Greek" w:cs="SBL Greek"/>
          <w:highlight w:val="cyan"/>
          <w:lang w:val="de-DE" w:bidi="he-IL"/>
        </w:rPr>
        <w:t>+</w:t>
      </w:r>
      <w:r w:rsidRPr="00E25C0C">
        <w:rPr>
          <w:rFonts w:ascii="SBL Greek" w:hAnsi="SBL Greek" w:cs="SBL Greek"/>
          <w:caps/>
          <w:highlight w:val="cyan"/>
          <w:lang w:bidi="he-IL"/>
        </w:rPr>
        <w:t>ε</w:t>
      </w:r>
      <w:r w:rsidRPr="00127132">
        <w:rPr>
          <w:rFonts w:ascii="SBL Greek" w:hAnsi="SBL Greek" w:cs="SBL Greek"/>
          <w:highlight w:val="cyan"/>
          <w:lang w:bidi="he-IL"/>
        </w:rPr>
        <w:t>πορεύετο</w:t>
      </w:r>
      <w:r w:rsidRPr="001F1D1E">
        <w:rPr>
          <w:rFonts w:ascii="SBL Greek" w:hAnsi="SBL Greek" w:cs="SBL Greek"/>
          <w:highlight w:val="cyan"/>
          <w:lang w:val="de-DE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αὐτοῖς</w:t>
      </w:r>
      <w:r w:rsidRPr="001F1D1E">
        <w:rPr>
          <w:rFonts w:ascii="SBL Greek" w:hAnsi="SBL Greek" w:cs="SBL Greek"/>
          <w:highlight w:val="cyan"/>
          <w:lang w:val="de-DE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1F1D1E">
        <w:rPr>
          <w:rFonts w:ascii="Arial" w:hAnsi="Arial" w:cs="Arial"/>
          <w:sz w:val="20"/>
          <w:szCs w:val="20"/>
          <w:lang w:val="de-DE" w:bidi="he-IL"/>
        </w:rPr>
        <w:t xml:space="preserve"> </w:t>
      </w: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16 </w:t>
      </w:r>
      <w:r w:rsidRPr="00127132">
        <w:rPr>
          <w:rFonts w:ascii="SBL Greek" w:hAnsi="SBL Greek" w:cs="SBL Greek"/>
          <w:caps/>
          <w:lang w:bidi="he-IL"/>
        </w:rPr>
        <w:t>ο</w:t>
      </w:r>
      <w:r>
        <w:rPr>
          <w:rFonts w:ascii="SBL Greek" w:hAnsi="SBL Greek" w:cs="SBL Greek"/>
          <w:lang w:bidi="he-IL"/>
        </w:rPr>
        <w:t>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ὀφθαλμοὶ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αὐτῶν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ἐκρατοῦντο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τοῦ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μὴ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ἐπιγνῶναι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E25C0C">
        <w:rPr>
          <w:rFonts w:ascii="SBL Greek" w:hAnsi="SBL Greek" w:cs="SBL Greek"/>
          <w:b/>
          <w:caps/>
          <w:u w:val="single"/>
          <w:lang w:bidi="he-IL"/>
        </w:rPr>
        <w:t>α</w:t>
      </w:r>
      <w:r w:rsidRPr="00E25C0C">
        <w:rPr>
          <w:rFonts w:ascii="SBL Greek" w:hAnsi="SBL Greek" w:cs="SBL Greek"/>
          <w:b/>
          <w:u w:val="single"/>
          <w:lang w:bidi="he-IL"/>
        </w:rPr>
        <w:t>ὐτόν</w:t>
      </w:r>
      <w:r w:rsidRPr="00511A6E">
        <w:rPr>
          <w:rFonts w:ascii="SBL Greek" w:hAnsi="SBL Greek" w:cs="SBL Greek"/>
          <w:b/>
          <w:u w:val="single"/>
          <w:lang w:val="en-US" w:bidi="he-IL"/>
        </w:rPr>
        <w:t>.</w:t>
      </w:r>
      <w:proofErr w:type="gramEnd"/>
    </w:p>
    <w:p w:rsidR="00511A6E" w:rsidRPr="00511A6E" w:rsidRDefault="00511A6E" w:rsidP="001F1D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7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caps/>
          <w:lang w:bidi="he-IL"/>
        </w:rPr>
        <w:t>ε</w:t>
      </w:r>
      <w:r>
        <w:rPr>
          <w:rFonts w:ascii="SBL Greek" w:hAnsi="SBL Greek" w:cs="SBL Greek"/>
          <w:lang w:bidi="he-IL"/>
        </w:rPr>
        <w:t>ἶπεν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αὐτούς</w:t>
      </w:r>
      <w:r w:rsidRPr="00511A6E">
        <w:rPr>
          <w:rFonts w:ascii="SBL Greek" w:hAnsi="SBL Greek" w:cs="SBL Greek"/>
          <w:lang w:val="en-US"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127132">
        <w:rPr>
          <w:rFonts w:ascii="SBL Greek" w:hAnsi="SBL Greek" w:cs="SBL Greek"/>
          <w:caps/>
          <w:lang w:bidi="he-IL"/>
        </w:rPr>
        <w:t>τ</w:t>
      </w:r>
      <w:r>
        <w:rPr>
          <w:rFonts w:ascii="SBL Greek" w:hAnsi="SBL Greek" w:cs="SBL Greek"/>
          <w:lang w:bidi="he-IL"/>
        </w:rPr>
        <w:t>ίνες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οἱ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λόγοι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οὗτοι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οὓς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ἀντι</w:t>
      </w:r>
      <w:r w:rsidRPr="00511A6E">
        <w:rPr>
          <w:rFonts w:ascii="SBL Greek" w:hAnsi="SBL Greek" w:cs="SBL Greek"/>
          <w:b/>
          <w:lang w:val="en-US" w:bidi="he-IL"/>
        </w:rPr>
        <w:t>+</w:t>
      </w:r>
      <w:r w:rsidRPr="00E25C0C">
        <w:rPr>
          <w:rFonts w:ascii="SBL Greek" w:hAnsi="SBL Greek" w:cs="SBL Greek"/>
          <w:b/>
          <w:caps/>
          <w:lang w:bidi="he-IL"/>
        </w:rPr>
        <w:t>β</w:t>
      </w:r>
      <w:r w:rsidRPr="00127132">
        <w:rPr>
          <w:rFonts w:ascii="SBL Greek" w:hAnsi="SBL Greek" w:cs="SBL Greek"/>
          <w:b/>
          <w:lang w:bidi="he-IL"/>
        </w:rPr>
        <w:t>άλλετε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πρὸς</w:t>
      </w:r>
      <w:r w:rsidRPr="00511A6E">
        <w:rPr>
          <w:rFonts w:ascii="SBL Greek" w:hAnsi="SBL Greek" w:cs="SBL Greek"/>
          <w:b/>
          <w:lang w:val="en-US" w:bidi="he-IL"/>
        </w:rPr>
        <w:t xml:space="preserve"> </w:t>
      </w:r>
      <w:r w:rsidRPr="00127132">
        <w:rPr>
          <w:rFonts w:ascii="SBL Greek" w:hAnsi="SBL Greek" w:cs="SBL Greek"/>
          <w:b/>
          <w:lang w:bidi="he-IL"/>
        </w:rPr>
        <w:t>ἀλλήλους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i/>
          <w:u w:val="single"/>
          <w:lang w:val="en-US" w:bidi="he-IL"/>
        </w:rPr>
      </w:pPr>
      <w:r w:rsidRPr="00AA0FDE">
        <w:rPr>
          <w:rFonts w:ascii="SBL Greek" w:hAnsi="SBL Greek" w:cs="SBL Greek"/>
          <w:b/>
          <w:i/>
          <w:u w:val="single"/>
          <w:lang w:bidi="he-IL"/>
        </w:rPr>
        <w:t>περιπατοῦντες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>;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AA0FDE">
        <w:rPr>
          <w:rFonts w:ascii="SBL Greek" w:hAnsi="SBL Greek" w:cs="SBL Greek"/>
          <w:b/>
          <w:i/>
          <w:caps/>
          <w:highlight w:val="yellow"/>
          <w:lang w:bidi="he-IL"/>
        </w:rPr>
        <w:t>κ</w:t>
      </w:r>
      <w:r w:rsidRPr="00AA0FDE">
        <w:rPr>
          <w:rFonts w:ascii="SBL Greek" w:hAnsi="SBL Greek" w:cs="SBL Greek"/>
          <w:b/>
          <w:i/>
          <w:highlight w:val="yellow"/>
          <w:lang w:bidi="he-IL"/>
        </w:rPr>
        <w:t>αὶ</w:t>
      </w:r>
      <w:r w:rsidRPr="00511A6E">
        <w:rPr>
          <w:rFonts w:ascii="SBL Greek" w:hAnsi="SBL Greek" w:cs="SBL Greek"/>
          <w:b/>
          <w:i/>
          <w:highlight w:val="yellow"/>
          <w:lang w:val="en-US" w:bidi="he-IL"/>
        </w:rPr>
        <w:t xml:space="preserve"> </w:t>
      </w:r>
      <w:r w:rsidRPr="00AA0FDE">
        <w:rPr>
          <w:rFonts w:ascii="SBL Greek" w:hAnsi="SBL Greek" w:cs="SBL Greek"/>
          <w:b/>
          <w:i/>
          <w:highlight w:val="yellow"/>
          <w:lang w:bidi="he-IL"/>
        </w:rPr>
        <w:t>ἐστάθησαν</w:t>
      </w:r>
      <w:r w:rsidRPr="00511A6E">
        <w:rPr>
          <w:rFonts w:ascii="SBL Greek" w:hAnsi="SBL Greek" w:cs="SBL Greek"/>
          <w:b/>
          <w:i/>
          <w:highlight w:val="yellow"/>
          <w:lang w:val="en-US" w:bidi="he-IL"/>
        </w:rPr>
        <w:t xml:space="preserve"> </w:t>
      </w:r>
      <w:r w:rsidRPr="00AA0FDE">
        <w:rPr>
          <w:rFonts w:ascii="SBL Greek" w:hAnsi="SBL Greek" w:cs="SBL Greek"/>
          <w:b/>
          <w:i/>
          <w:highlight w:val="yellow"/>
          <w:lang w:bidi="he-IL"/>
        </w:rPr>
        <w:t>σκυθρωποί</w:t>
      </w:r>
      <w:r w:rsidRPr="00511A6E">
        <w:rPr>
          <w:rFonts w:ascii="SBL Greek" w:hAnsi="SBL Greek" w:cs="SBL Greek"/>
          <w:highlight w:val="yellow"/>
          <w:lang w:val="en-US" w:bidi="he-IL"/>
        </w:rPr>
        <w:t>!</w:t>
      </w:r>
      <w:r w:rsidRPr="00511A6E">
        <w:rPr>
          <w:rFonts w:ascii="SBL Greek" w:hAnsi="SBL Greek" w:cs="SBL Greek"/>
          <w:lang w:val="en-US" w:bidi="he-IL"/>
        </w:rPr>
        <w:t xml:space="preserve"> !!!</w:t>
      </w: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18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Ἀποκριθεὶς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εἷς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ὀνόματι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 </w:t>
      </w:r>
      <w:r w:rsidRPr="00127132">
        <w:rPr>
          <w:rFonts w:ascii="SBL Greek" w:hAnsi="SBL Greek" w:cs="SBL Greek"/>
          <w:u w:val="single"/>
          <w:lang w:bidi="he-IL"/>
        </w:rPr>
        <w:t>Κλεοπᾶς</w:t>
      </w:r>
      <w:r w:rsidRPr="00511A6E">
        <w:rPr>
          <w:rFonts w:ascii="SBL Greek" w:hAnsi="SBL Greek" w:cs="SBL Greek"/>
          <w:u w:val="single"/>
          <w:lang w:val="en-US" w:bidi="he-IL"/>
        </w:rPr>
        <w:t>,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αὐτόν</w:t>
      </w:r>
      <w:r w:rsidRPr="00511A6E">
        <w:rPr>
          <w:rFonts w:ascii="SBL Greek" w:hAnsi="SBL Greek" w:cs="SBL Greek"/>
          <w:lang w:val="en-US"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127132">
        <w:rPr>
          <w:rFonts w:ascii="SBL Greek" w:hAnsi="SBL Greek" w:cs="SBL Greek"/>
          <w:caps/>
          <w:lang w:bidi="he-IL"/>
        </w:rPr>
        <w:t>σ</w:t>
      </w:r>
      <w:r>
        <w:rPr>
          <w:rFonts w:ascii="SBL Greek" w:hAnsi="SBL Greek" w:cs="SBL Greek"/>
          <w:lang w:bidi="he-IL"/>
        </w:rPr>
        <w:t>ὺ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μόνος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παροικεῖς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Ἰερουσαλὴμ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>
        <w:rPr>
          <w:rFonts w:ascii="SBL Greek" w:hAnsi="SBL Greek" w:cs="SBL Greek"/>
          <w:lang w:bidi="he-IL"/>
        </w:rPr>
        <w:lastRenderedPageBreak/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οὐκ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ἔγνως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τὰ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γενόμενα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ἐν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αὐτῇ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127132">
        <w:rPr>
          <w:rFonts w:ascii="SBL Greek" w:hAnsi="SBL Greek" w:cs="SBL Greek"/>
          <w:highlight w:val="green"/>
          <w:lang w:bidi="he-IL"/>
        </w:rPr>
        <w:t>ἐν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ταῖς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ἡμέραις</w:t>
      </w:r>
      <w:r w:rsidRPr="00511A6E">
        <w:rPr>
          <w:rFonts w:ascii="SBL Greek" w:hAnsi="SBL Greek" w:cs="SBL Greek"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green"/>
          <w:lang w:bidi="he-IL"/>
        </w:rPr>
        <w:t>ταύταις</w:t>
      </w:r>
      <w:r w:rsidRPr="00511A6E">
        <w:rPr>
          <w:rFonts w:ascii="SBL Greek" w:hAnsi="SBL Greek" w:cs="SBL Greek"/>
          <w:highlight w:val="green"/>
          <w:lang w:val="en-US" w:bidi="he-IL"/>
        </w:rPr>
        <w:t>;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19 </w:t>
      </w:r>
      <w:r w:rsidRPr="00203357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511A6E">
        <w:rPr>
          <w:rFonts w:ascii="SBL Greek" w:hAnsi="SBL Greek" w:cs="SBL Greek"/>
          <w:lang w:val="en-US"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b/>
          <w:lang w:val="en-US" w:bidi="he-IL"/>
        </w:rPr>
      </w:pPr>
      <w:r w:rsidRPr="00670B00">
        <w:rPr>
          <w:rFonts w:ascii="SBL Greek" w:hAnsi="SBL Greek" w:cs="SBL Greek"/>
          <w:b/>
          <w:caps/>
          <w:lang w:bidi="he-IL"/>
        </w:rPr>
        <w:t>π</w:t>
      </w:r>
      <w:r w:rsidRPr="00670B00">
        <w:rPr>
          <w:rFonts w:ascii="SBL Greek" w:hAnsi="SBL Greek" w:cs="SBL Greek"/>
          <w:b/>
          <w:lang w:bidi="he-IL"/>
        </w:rPr>
        <w:t>οῖα</w:t>
      </w:r>
      <w:r w:rsidRPr="00511A6E">
        <w:rPr>
          <w:rFonts w:ascii="SBL Greek" w:hAnsi="SBL Greek" w:cs="SBL Greek"/>
          <w:b/>
          <w:lang w:val="en-US" w:bidi="he-IL"/>
        </w:rPr>
        <w:t>;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BC3C97">
        <w:rPr>
          <w:rFonts w:ascii="SBL Greek" w:hAnsi="SBL Greek" w:cs="SBL Greek"/>
          <w:caps/>
          <w:lang w:bidi="he-IL"/>
        </w:rPr>
        <w:t>ο</w:t>
      </w:r>
      <w:r>
        <w:rPr>
          <w:rFonts w:ascii="SBL Greek" w:hAnsi="SBL Greek" w:cs="SBL Greek"/>
          <w:lang w:bidi="he-IL"/>
        </w:rPr>
        <w:t>ἱ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εἶπαν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αὐτῷ</w:t>
      </w:r>
      <w:r w:rsidRPr="00511A6E">
        <w:rPr>
          <w:rFonts w:ascii="SBL Greek" w:hAnsi="SBL Greek" w:cs="SBL Greek"/>
          <w:lang w:val="en-US"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i/>
          <w:u w:val="single"/>
          <w:lang w:val="en-US" w:bidi="he-IL"/>
        </w:rPr>
      </w:pPr>
      <w:r w:rsidRPr="00127132">
        <w:rPr>
          <w:rFonts w:ascii="SBL Greek" w:hAnsi="SBL Greek" w:cs="SBL Greek"/>
          <w:i/>
          <w:caps/>
          <w:lang w:bidi="he-IL"/>
        </w:rPr>
        <w:t>τ</w:t>
      </w:r>
      <w:r w:rsidRPr="00FB2C9E">
        <w:rPr>
          <w:rFonts w:ascii="SBL Greek" w:hAnsi="SBL Greek" w:cs="SBL Greek"/>
          <w:i/>
          <w:lang w:bidi="he-IL"/>
        </w:rPr>
        <w:t>ὰ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περὶ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Ἰησοῦ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τοῦ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A16378">
        <w:rPr>
          <w:rFonts w:ascii="SBL Greek" w:hAnsi="SBL Greek" w:cs="SBL Greek"/>
          <w:i/>
          <w:caps/>
          <w:u w:val="single"/>
          <w:lang w:bidi="he-IL"/>
        </w:rPr>
        <w:t>Ναζαρηνοῦ</w:t>
      </w:r>
      <w:r w:rsidRPr="00511A6E">
        <w:rPr>
          <w:rFonts w:ascii="SBL Greek" w:hAnsi="SBL Greek" w:cs="SBL Greek"/>
          <w:i/>
          <w:caps/>
          <w:u w:val="single"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ὃς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ἐγένετο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2A0C64">
        <w:rPr>
          <w:rFonts w:ascii="SBL Greek" w:hAnsi="SBL Greek" w:cs="SBL Greek"/>
          <w:b/>
          <w:i/>
          <w:lang w:bidi="he-IL"/>
        </w:rPr>
        <w:t>ἀνὴρ</w:t>
      </w:r>
      <w:r w:rsidRPr="00511A6E">
        <w:rPr>
          <w:rFonts w:ascii="SBL Greek" w:hAnsi="SBL Greek" w:cs="SBL Greek"/>
          <w:b/>
          <w:i/>
          <w:lang w:val="en-US" w:bidi="he-IL"/>
        </w:rPr>
        <w:t xml:space="preserve"> </w:t>
      </w:r>
      <w:r w:rsidRPr="002A0C64">
        <w:rPr>
          <w:rFonts w:ascii="SBL Greek" w:hAnsi="SBL Greek" w:cs="SBL Greek"/>
          <w:b/>
          <w:i/>
          <w:lang w:bidi="he-IL"/>
        </w:rPr>
        <w:t>προφήτης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454387">
        <w:rPr>
          <w:rFonts w:ascii="SBL Greek" w:hAnsi="SBL Greek" w:cs="SBL Greek"/>
          <w:i/>
          <w:u w:val="single"/>
          <w:lang w:bidi="he-IL"/>
        </w:rPr>
        <w:t>δυνατὸς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ἐν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ἔργῳ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καὶ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λόγῳ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ἐναντίον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τοῦ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caps/>
          <w:lang w:bidi="he-IL"/>
        </w:rPr>
        <w:t>θ</w:t>
      </w:r>
      <w:r w:rsidRPr="00FB2C9E">
        <w:rPr>
          <w:rFonts w:ascii="SBL Greek" w:hAnsi="SBL Greek" w:cs="SBL Greek"/>
          <w:i/>
          <w:lang w:bidi="he-IL"/>
        </w:rPr>
        <w:t>εοῦ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παντὸς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τοῦ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λαοῦ</w:t>
      </w:r>
      <w:r w:rsidRPr="00511A6E">
        <w:rPr>
          <w:rFonts w:ascii="SBL Greek" w:hAnsi="SBL Greek" w:cs="SBL Greek"/>
          <w:i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proofErr w:type="gramStart"/>
      <w:r w:rsidRPr="00511A6E">
        <w:rPr>
          <w:rFonts w:ascii="Arial" w:hAnsi="Arial" w:cs="Arial"/>
          <w:i/>
          <w:sz w:val="20"/>
          <w:szCs w:val="20"/>
          <w:vertAlign w:val="superscript"/>
          <w:lang w:val="en-US" w:bidi="he-IL"/>
        </w:rPr>
        <w:t xml:space="preserve">20 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670B00">
        <w:rPr>
          <w:rFonts w:ascii="SBL Greek" w:hAnsi="SBL Greek" w:cs="SBL Greek"/>
          <w:i/>
          <w:highlight w:val="red"/>
          <w:lang w:bidi="he-IL"/>
        </w:rPr>
        <w:t>ὅπως</w:t>
      </w:r>
      <w:proofErr w:type="gramEnd"/>
      <w:r w:rsidRPr="00511A6E">
        <w:rPr>
          <w:rFonts w:ascii="SBL Greek" w:hAnsi="SBL Greek" w:cs="SBL Greek"/>
          <w:i/>
          <w:highlight w:val="red"/>
          <w:lang w:val="en-US" w:bidi="he-IL"/>
        </w:rPr>
        <w:t xml:space="preserve"> </w:t>
      </w:r>
      <w:r w:rsidRPr="00670B00">
        <w:rPr>
          <w:rFonts w:ascii="SBL Greek" w:hAnsi="SBL Greek" w:cs="SBL Greek"/>
          <w:i/>
          <w:highlight w:val="red"/>
          <w:lang w:bidi="he-IL"/>
        </w:rPr>
        <w:t>τε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παρέδωκαν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αὐτὸν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οἱ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ἀρχιερεῖς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καὶ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οἱ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ἄρχοντες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670B00">
        <w:rPr>
          <w:rFonts w:ascii="SBL Greek" w:hAnsi="SBL Greek" w:cs="SBL Greek"/>
          <w:i/>
          <w:highlight w:val="yellow"/>
          <w:u w:val="single"/>
          <w:lang w:bidi="he-IL"/>
        </w:rPr>
        <w:t>ἡμῶν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511A6E">
        <w:rPr>
          <w:rFonts w:ascii="SBL Greek" w:hAnsi="SBL Greek" w:cs="SBL Greek"/>
          <w:u w:val="single"/>
          <w:lang w:val="en-US" w:bidi="he-IL"/>
        </w:rPr>
        <w:t xml:space="preserve">(+ </w:t>
      </w:r>
      <w:r w:rsidRPr="00AA0FDE">
        <w:rPr>
          <w:rFonts w:ascii="SBL Greek" w:hAnsi="SBL Greek" w:cs="SBL Greek"/>
          <w:u w:val="single"/>
          <w:lang w:bidi="he-IL"/>
        </w:rPr>
        <w:t>ΗΡΩΔΗΣ</w:t>
      </w:r>
      <w:r w:rsidRPr="00511A6E">
        <w:rPr>
          <w:rFonts w:ascii="SBL Greek" w:hAnsi="SBL Greek" w:cs="SBL Greek"/>
          <w:u w:val="single"/>
          <w:lang w:val="en-US" w:bidi="he-IL"/>
        </w:rPr>
        <w:t>)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εἰς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κρίμα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θανάτου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ἐσταύρωσαν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203357">
        <w:rPr>
          <w:rFonts w:ascii="SBL Greek" w:hAnsi="SBL Greek" w:cs="SBL Greek"/>
          <w:i/>
          <w:caps/>
          <w:lang w:bidi="he-IL"/>
        </w:rPr>
        <w:t>α</w:t>
      </w:r>
      <w:r w:rsidRPr="00FB2C9E">
        <w:rPr>
          <w:rFonts w:ascii="SBL Greek" w:hAnsi="SBL Greek" w:cs="SBL Greek"/>
          <w:i/>
          <w:lang w:bidi="he-IL"/>
        </w:rPr>
        <w:t>ὐτόν</w:t>
      </w:r>
      <w:r w:rsidRPr="00511A6E">
        <w:rPr>
          <w:rFonts w:ascii="SBL Greek" w:hAnsi="SBL Greek" w:cs="SBL Greek"/>
          <w:i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highlight w:val="yellow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highlight w:val="yellow"/>
          <w:vertAlign w:val="superscript"/>
          <w:lang w:val="en-US" w:bidi="he-IL"/>
        </w:rPr>
      </w:pPr>
    </w:p>
    <w:p w:rsidR="00511A6E" w:rsidRPr="00A16378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i/>
          <w:lang w:val="en-US" w:bidi="he-IL"/>
        </w:rPr>
      </w:pPr>
      <w:r w:rsidRPr="00511A6E">
        <w:rPr>
          <w:rFonts w:ascii="Arial" w:hAnsi="Arial" w:cs="Arial"/>
          <w:i/>
          <w:sz w:val="20"/>
          <w:szCs w:val="20"/>
          <w:highlight w:val="yellow"/>
          <w:vertAlign w:val="superscript"/>
          <w:lang w:val="en-US" w:bidi="he-IL"/>
        </w:rPr>
        <w:t>21</w:t>
      </w:r>
      <w:r>
        <w:rPr>
          <w:rFonts w:ascii="SBL Greek" w:hAnsi="SBL Greek" w:cs="SBL Greek"/>
          <w:i/>
          <w:highlight w:val="yellow"/>
          <w:lang w:bidi="he-IL"/>
        </w:rPr>
        <w:t>Ἥ</w:t>
      </w:r>
      <w:r w:rsidRPr="00454387">
        <w:rPr>
          <w:rFonts w:ascii="SBL Greek" w:hAnsi="SBL Greek" w:cs="SBL Greek"/>
          <w:i/>
          <w:highlight w:val="yellow"/>
          <w:lang w:bidi="he-IL"/>
        </w:rPr>
        <w:t>μεῖς</w:t>
      </w:r>
      <w:r w:rsidRPr="00511A6E">
        <w:rPr>
          <w:rFonts w:ascii="SBL Greek" w:hAnsi="SBL Greek" w:cs="SBL Greek"/>
          <w:i/>
          <w:highlight w:val="yellow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highlight w:val="yellow"/>
          <w:lang w:bidi="he-IL"/>
        </w:rPr>
        <w:t>δὲ</w:t>
      </w:r>
      <w:r w:rsidRPr="00511A6E">
        <w:rPr>
          <w:rFonts w:ascii="SBL Greek" w:hAnsi="SBL Greek" w:cs="SBL Greek"/>
          <w:i/>
          <w:highlight w:val="yellow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highlight w:val="yellow"/>
          <w:lang w:bidi="he-IL"/>
        </w:rPr>
        <w:t>ἠλπίζομεν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A16378">
        <w:rPr>
          <w:rFonts w:cs="SBL Greek"/>
          <w:lang w:val="en-US" w:bidi="he-IL"/>
        </w:rPr>
        <w:t>(Praeteritum)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ὅτι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203357">
        <w:rPr>
          <w:rFonts w:ascii="SBL Greek" w:hAnsi="SBL Greek" w:cs="SBL Greek"/>
          <w:i/>
          <w:caps/>
          <w:lang w:bidi="he-IL"/>
        </w:rPr>
        <w:t>α</w:t>
      </w:r>
      <w:r w:rsidRPr="00FB2C9E">
        <w:rPr>
          <w:rFonts w:ascii="SBL Greek" w:hAnsi="SBL Greek" w:cs="SBL Greek"/>
          <w:i/>
          <w:lang w:bidi="he-IL"/>
        </w:rPr>
        <w:t>ὐτός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ἐστιν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ὁ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μέλλων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λυτροῦσθαι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τὸν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Ἰσραήλ</w:t>
      </w:r>
      <w:r w:rsidRPr="00511A6E">
        <w:rPr>
          <w:rFonts w:ascii="SBL Greek" w:hAnsi="SBL Greek" w:cs="SBL Greek"/>
          <w:i/>
          <w:lang w:val="en-US" w:bidi="he-IL"/>
        </w:rPr>
        <w:t>·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A16378">
        <w:rPr>
          <w:rFonts w:ascii="SBL Greek" w:hAnsi="SBL Greek" w:cs="SBL Greek"/>
          <w:b/>
          <w:i/>
          <w:caps/>
          <w:u w:val="single"/>
          <w:lang w:bidi="he-IL"/>
        </w:rPr>
        <w:t>ἀλλά</w:t>
      </w:r>
      <w:r w:rsidRPr="00511A6E">
        <w:rPr>
          <w:rFonts w:ascii="SBL Greek" w:hAnsi="SBL Greek" w:cs="SBL Greek"/>
          <w:i/>
          <w:caps/>
          <w:lang w:val="en-US" w:bidi="he-IL"/>
        </w:rPr>
        <w:t xml:space="preserve"> </w:t>
      </w:r>
      <w:r w:rsidRPr="00BC3C97">
        <w:rPr>
          <w:rFonts w:ascii="SBL Greek" w:hAnsi="SBL Greek" w:cs="SBL Greek"/>
          <w:i/>
          <w:lang w:bidi="he-IL"/>
        </w:rPr>
        <w:t>γε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i/>
          <w:lang w:bidi="he-IL"/>
        </w:rPr>
        <w:t>σὺν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i/>
          <w:lang w:bidi="he-IL"/>
        </w:rPr>
        <w:t>πᾶσιν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i/>
          <w:lang w:bidi="he-IL"/>
        </w:rPr>
        <w:t>τούτοις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green"/>
          <w:lang w:bidi="he-IL"/>
        </w:rPr>
        <w:t>τρίτην</w:t>
      </w:r>
      <w:r w:rsidRPr="00511A6E">
        <w:rPr>
          <w:rFonts w:ascii="SBL Greek" w:hAnsi="SBL Greek" w:cs="SBL Greek"/>
          <w:i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green"/>
          <w:lang w:bidi="he-IL"/>
        </w:rPr>
        <w:t>ταύτην</w:t>
      </w:r>
      <w:r w:rsidRPr="00511A6E">
        <w:rPr>
          <w:rFonts w:ascii="SBL Greek" w:hAnsi="SBL Greek" w:cs="SBL Greek"/>
          <w:i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green"/>
          <w:lang w:bidi="he-IL"/>
        </w:rPr>
        <w:t>ἡμέραν</w:t>
      </w:r>
      <w:r w:rsidRPr="00511A6E">
        <w:rPr>
          <w:rFonts w:ascii="SBL Greek" w:hAnsi="SBL Greek" w:cs="SBL Greek"/>
          <w:i/>
          <w:highlight w:val="gree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green"/>
          <w:lang w:bidi="he-IL"/>
        </w:rPr>
        <w:t>ἄγει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ἀφ᾽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οὗ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ταῦτα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ἐγένετο</w:t>
      </w:r>
      <w:r w:rsidRPr="00511A6E">
        <w:rPr>
          <w:rFonts w:ascii="SBL Greek" w:hAnsi="SBL Greek" w:cs="SBL Greek"/>
          <w:i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511A6E">
        <w:rPr>
          <w:rFonts w:ascii="Arial" w:hAnsi="Arial" w:cs="Arial"/>
          <w:i/>
          <w:sz w:val="20"/>
          <w:szCs w:val="20"/>
          <w:vertAlign w:val="superscript"/>
          <w:lang w:val="en-US" w:bidi="he-IL"/>
        </w:rPr>
        <w:t xml:space="preserve">22 </w:t>
      </w:r>
      <w:r w:rsidRPr="00A16378">
        <w:rPr>
          <w:rFonts w:ascii="SBL Greek" w:hAnsi="SBL Greek" w:cs="SBL Greek"/>
          <w:b/>
          <w:i/>
          <w:caps/>
          <w:u w:val="single"/>
          <w:lang w:bidi="he-IL"/>
        </w:rPr>
        <w:t>Ἀλλὰ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γυναῖκές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τινες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ἐξ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ἡμῶν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454387">
        <w:rPr>
          <w:rFonts w:ascii="SBL Greek" w:hAnsi="SBL Greek" w:cs="SBL Greek"/>
          <w:i/>
          <w:highlight w:val="yellow"/>
          <w:lang w:bidi="he-IL"/>
        </w:rPr>
        <w:t>ἐξέστησαν</w:t>
      </w:r>
      <w:r w:rsidRPr="00511A6E">
        <w:rPr>
          <w:rFonts w:ascii="SBL Greek" w:hAnsi="SBL Greek" w:cs="SBL Greek"/>
          <w:i/>
          <w:highlight w:val="yellow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highlight w:val="yellow"/>
          <w:u w:val="single"/>
          <w:lang w:bidi="he-IL"/>
        </w:rPr>
        <w:t>ἡμᾶς</w:t>
      </w:r>
      <w:r w:rsidRPr="00511A6E">
        <w:rPr>
          <w:rFonts w:ascii="SBL Greek" w:hAnsi="SBL Greek" w:cs="SBL Greek"/>
          <w:i/>
          <w:highlight w:val="yellow"/>
          <w:u w:val="single"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γενόμεναι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green"/>
          <w:lang w:bidi="he-IL"/>
        </w:rPr>
        <w:t>ὀρθριναὶ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ἐπὶ</w:t>
      </w:r>
      <w:r w:rsidRPr="00511A6E">
        <w:rPr>
          <w:rFonts w:ascii="SBL Greek" w:hAnsi="SBL Greek" w:cs="SBL Greek"/>
          <w:i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τὸ</w:t>
      </w:r>
      <w:r w:rsidRPr="00511A6E">
        <w:rPr>
          <w:rFonts w:ascii="SBL Greek" w:hAnsi="SBL Greek" w:cs="SBL Greek"/>
          <w:i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μνημεῖον</w:t>
      </w:r>
      <w:r w:rsidRPr="00511A6E">
        <w:rPr>
          <w:rFonts w:ascii="SBL Greek" w:hAnsi="SBL Greek" w:cs="SBL Greek"/>
          <w:i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proofErr w:type="gramStart"/>
      <w:r w:rsidRPr="00511A6E">
        <w:rPr>
          <w:rFonts w:ascii="Arial" w:hAnsi="Arial" w:cs="Arial"/>
          <w:i/>
          <w:sz w:val="20"/>
          <w:szCs w:val="20"/>
          <w:vertAlign w:val="superscript"/>
          <w:lang w:val="en-US" w:bidi="he-IL"/>
        </w:rPr>
        <w:t xml:space="preserve">23 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caps/>
          <w:lang w:bidi="he-IL"/>
        </w:rPr>
        <w:t>κ</w:t>
      </w:r>
      <w:r w:rsidRPr="00FB2C9E">
        <w:rPr>
          <w:rFonts w:ascii="SBL Greek" w:hAnsi="SBL Greek" w:cs="SBL Greek"/>
          <w:i/>
          <w:lang w:bidi="he-IL"/>
        </w:rPr>
        <w:t>αὶ</w:t>
      </w:r>
      <w:proofErr w:type="gramEnd"/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μὴ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εὑροῦσαι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τὸ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σῶμα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A16378">
        <w:rPr>
          <w:rFonts w:ascii="SBL Greek" w:hAnsi="SBL Greek" w:cs="SBL Greek"/>
          <w:b/>
          <w:i/>
          <w:u w:val="single"/>
          <w:lang w:bidi="he-IL"/>
        </w:rPr>
        <w:t>αὐτοῦ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ἦλθον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λέγουσαι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203357">
        <w:rPr>
          <w:rFonts w:ascii="SBL Greek" w:hAnsi="SBL Greek" w:cs="SBL Greek"/>
          <w:i/>
          <w:highlight w:val="red"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ὀπτασίαν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ἀγγέλων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ἑωρακέναι</w:t>
      </w:r>
      <w:r w:rsidRPr="00511A6E">
        <w:rPr>
          <w:rFonts w:ascii="SBL Greek" w:hAnsi="SBL Greek" w:cs="SBL Greek"/>
          <w:i/>
          <w:lang w:val="en-US" w:bidi="he-IL"/>
        </w:rPr>
        <w:t>,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caps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οἳ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λέγουσιν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A16378">
        <w:rPr>
          <w:rFonts w:ascii="SBL Greek" w:hAnsi="SBL Greek" w:cs="SBL Greek"/>
          <w:b/>
          <w:i/>
          <w:u w:val="single"/>
          <w:lang w:bidi="he-IL"/>
        </w:rPr>
        <w:t>αὐτὸν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902FE2">
        <w:rPr>
          <w:rFonts w:ascii="SBL Greek" w:hAnsi="SBL Greek" w:cs="SBL Greek"/>
          <w:i/>
          <w:caps/>
          <w:lang w:bidi="he-IL"/>
        </w:rPr>
        <w:t>ζῆν</w:t>
      </w:r>
      <w:r w:rsidRPr="00511A6E">
        <w:rPr>
          <w:rFonts w:ascii="SBL Greek" w:hAnsi="SBL Greek" w:cs="SBL Greek"/>
          <w:i/>
          <w:caps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i/>
          <w:lang w:val="en-US" w:bidi="he-IL"/>
        </w:rPr>
      </w:pPr>
      <w:proofErr w:type="gramStart"/>
      <w:r w:rsidRPr="00511A6E">
        <w:rPr>
          <w:rFonts w:ascii="Arial" w:hAnsi="Arial" w:cs="Arial"/>
          <w:i/>
          <w:sz w:val="20"/>
          <w:szCs w:val="20"/>
          <w:vertAlign w:val="superscript"/>
          <w:lang w:val="en-US" w:bidi="he-IL"/>
        </w:rPr>
        <w:t xml:space="preserve">24 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caps/>
          <w:lang w:bidi="he-IL"/>
        </w:rPr>
        <w:t>κ</w:t>
      </w:r>
      <w:r w:rsidRPr="00FB2C9E">
        <w:rPr>
          <w:rFonts w:ascii="SBL Greek" w:hAnsi="SBL Greek" w:cs="SBL Greek"/>
          <w:i/>
          <w:lang w:bidi="he-IL"/>
        </w:rPr>
        <w:t>αὶ</w:t>
      </w:r>
      <w:proofErr w:type="gramEnd"/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b/>
          <w:i/>
          <w:lang w:bidi="he-IL"/>
        </w:rPr>
        <w:t>ἀπῆλθόν</w:t>
      </w:r>
      <w:r w:rsidRPr="00511A6E">
        <w:rPr>
          <w:rFonts w:ascii="SBL Greek" w:hAnsi="SBL Greek" w:cs="SBL Greek"/>
          <w:b/>
          <w:i/>
          <w:lang w:val="en-US" w:bidi="he-IL"/>
        </w:rPr>
        <w:t xml:space="preserve"> </w:t>
      </w:r>
      <w:r w:rsidRPr="00BC3C97">
        <w:rPr>
          <w:rFonts w:ascii="SBL Greek" w:hAnsi="SBL Greek" w:cs="SBL Greek"/>
          <w:b/>
          <w:i/>
          <w:lang w:bidi="he-IL"/>
        </w:rPr>
        <w:t>τινες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τῶν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σὺν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ἡμῖν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ἐπὶ</w:t>
      </w:r>
      <w:r w:rsidRPr="00511A6E">
        <w:rPr>
          <w:rFonts w:ascii="SBL Greek" w:hAnsi="SBL Greek" w:cs="SBL Greek"/>
          <w:i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τὸ</w:t>
      </w:r>
      <w:r w:rsidRPr="00511A6E">
        <w:rPr>
          <w:rFonts w:ascii="SBL Greek" w:hAnsi="SBL Greek" w:cs="SBL Greek"/>
          <w:i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highlight w:val="cyan"/>
          <w:lang w:bidi="he-IL"/>
        </w:rPr>
        <w:t>μνημεῖον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FB2C9E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εὗρον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οὕτως</w:t>
      </w:r>
      <w:r w:rsidRPr="00511A6E">
        <w:rPr>
          <w:rFonts w:ascii="SBL Greek" w:hAnsi="SBL Greek" w:cs="SBL Greek"/>
          <w:i/>
          <w:lang w:val="en-US" w:bidi="he-IL"/>
        </w:rPr>
        <w:t xml:space="preserve">, </w:t>
      </w:r>
      <w:r w:rsidRPr="00FB2C9E">
        <w:rPr>
          <w:rFonts w:ascii="SBL Greek" w:hAnsi="SBL Greek" w:cs="SBL Greek"/>
          <w:i/>
          <w:lang w:bidi="he-IL"/>
        </w:rPr>
        <w:t>καθὼς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αἱ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γυναῖκες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FB2C9E">
        <w:rPr>
          <w:rFonts w:ascii="SBL Greek" w:hAnsi="SBL Greek" w:cs="SBL Greek"/>
          <w:i/>
          <w:lang w:bidi="he-IL"/>
        </w:rPr>
        <w:t>εἶπον</w:t>
      </w:r>
      <w:r w:rsidRPr="00511A6E">
        <w:rPr>
          <w:rFonts w:ascii="SBL Greek" w:hAnsi="SBL Greek" w:cs="SBL Greek"/>
          <w:i/>
          <w:lang w:val="en-US" w:bidi="he-IL"/>
        </w:rPr>
        <w:t xml:space="preserve">,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  <w:lang w:val="en-US" w:bidi="he-IL"/>
        </w:rPr>
      </w:pPr>
      <w:r w:rsidRPr="00E25C0C">
        <w:rPr>
          <w:rFonts w:ascii="SBL Greek" w:hAnsi="SBL Greek" w:cs="SBL Greek"/>
          <w:b/>
          <w:i/>
          <w:caps/>
          <w:lang w:bidi="he-IL"/>
        </w:rPr>
        <w:t>α</w:t>
      </w:r>
      <w:r w:rsidRPr="00E25C0C">
        <w:rPr>
          <w:rFonts w:ascii="SBL Greek" w:hAnsi="SBL Greek" w:cs="SBL Greek"/>
          <w:b/>
          <w:i/>
          <w:lang w:bidi="he-IL"/>
        </w:rPr>
        <w:t>ὐτὸν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δὲ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οὐκ</w:t>
      </w:r>
      <w:r w:rsidRPr="00511A6E">
        <w:rPr>
          <w:rFonts w:ascii="SBL Greek" w:hAnsi="SBL Greek" w:cs="SBL Greek"/>
          <w:i/>
          <w:u w:val="single"/>
          <w:lang w:val="en-US" w:bidi="he-IL"/>
        </w:rPr>
        <w:t xml:space="preserve"> </w:t>
      </w:r>
      <w:r w:rsidRPr="00454387">
        <w:rPr>
          <w:rFonts w:ascii="SBL Greek" w:hAnsi="SBL Greek" w:cs="SBL Greek"/>
          <w:i/>
          <w:u w:val="single"/>
          <w:lang w:bidi="he-IL"/>
        </w:rPr>
        <w:t>εἶδον</w:t>
      </w:r>
      <w:r w:rsidRPr="00511A6E">
        <w:rPr>
          <w:rFonts w:ascii="SBL Greek" w:hAnsi="SBL Greek" w:cs="SBL Greek"/>
          <w:i/>
          <w:u w:val="single"/>
          <w:lang w:val="en-US" w:bidi="he-IL"/>
        </w:rPr>
        <w:t>!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25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 w:rsidRPr="00C14B16">
        <w:rPr>
          <w:rFonts w:ascii="SBL Greek" w:hAnsi="SBL Greek" w:cs="SBL Greek"/>
          <w:caps/>
          <w:lang w:bidi="he-IL"/>
        </w:rPr>
        <w:t>α</w:t>
      </w:r>
      <w:r>
        <w:rPr>
          <w:rFonts w:ascii="SBL Greek" w:hAnsi="SBL Greek" w:cs="SBL Greek"/>
          <w:lang w:bidi="he-IL"/>
        </w:rPr>
        <w:t>ὐτὸς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αὐτούς</w:t>
      </w:r>
      <w:r w:rsidRPr="00511A6E">
        <w:rPr>
          <w:rFonts w:ascii="SBL Greek" w:hAnsi="SBL Greek" w:cs="SBL Greek"/>
          <w:lang w:val="en-US"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r w:rsidRPr="00127132">
        <w:rPr>
          <w:rFonts w:ascii="SBL Greek" w:hAnsi="SBL Greek" w:cs="SBL Greek"/>
          <w:i/>
          <w:lang w:bidi="he-IL"/>
        </w:rPr>
        <w:t>ὦ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ἀνόητοι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βραδεῖς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τῇ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καρδίᾳ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127132">
        <w:rPr>
          <w:rFonts w:ascii="SBL Greek" w:hAnsi="SBL Greek" w:cs="SBL Greek"/>
          <w:i/>
          <w:lang w:bidi="he-IL"/>
        </w:rPr>
        <w:t>τοῦ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πιστεύειν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ἐπὶ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C14B16">
        <w:rPr>
          <w:rFonts w:ascii="SBL Greek" w:hAnsi="SBL Greek" w:cs="SBL Greek"/>
          <w:i/>
          <w:caps/>
          <w:lang w:bidi="he-IL"/>
        </w:rPr>
        <w:t>πᾶσιν</w:t>
      </w:r>
      <w:r w:rsidRPr="00511A6E">
        <w:rPr>
          <w:rFonts w:ascii="SBL Greek" w:hAnsi="SBL Greek" w:cs="SBL Greek"/>
          <w:i/>
          <w:caps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οἷς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ἐλάλησαν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οἱ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670B00">
        <w:rPr>
          <w:rFonts w:ascii="SBL Greek" w:hAnsi="SBL Greek" w:cs="SBL Greek"/>
          <w:i/>
          <w:caps/>
          <w:lang w:bidi="he-IL"/>
        </w:rPr>
        <w:t>π</w:t>
      </w:r>
      <w:r w:rsidRPr="00127132">
        <w:rPr>
          <w:rFonts w:ascii="SBL Greek" w:hAnsi="SBL Greek" w:cs="SBL Greek"/>
          <w:i/>
          <w:lang w:bidi="he-IL"/>
        </w:rPr>
        <w:t>ροφῆται</w:t>
      </w:r>
      <w:r w:rsidRPr="00511A6E">
        <w:rPr>
          <w:rFonts w:ascii="SBL Greek" w:hAnsi="SBL Greek" w:cs="SBL Greek"/>
          <w:i/>
          <w:lang w:val="en-US" w:bidi="he-IL"/>
        </w:rPr>
        <w:t>·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vertAlign w:val="superscript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val="en-US" w:bidi="he-IL"/>
        </w:rPr>
      </w:pPr>
      <w:proofErr w:type="gramStart"/>
      <w:r w:rsidRPr="00511A6E">
        <w:rPr>
          <w:rFonts w:ascii="Arial" w:hAnsi="Arial" w:cs="Arial"/>
          <w:i/>
          <w:sz w:val="20"/>
          <w:szCs w:val="20"/>
          <w:vertAlign w:val="superscript"/>
          <w:lang w:val="en-US" w:bidi="he-IL"/>
        </w:rPr>
        <w:t xml:space="preserve">26 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C14B16">
        <w:rPr>
          <w:rFonts w:ascii="SBL Greek" w:hAnsi="SBL Greek" w:cs="SBL Greek"/>
          <w:i/>
          <w:caps/>
          <w:lang w:bidi="he-IL"/>
        </w:rPr>
        <w:t>ο</w:t>
      </w:r>
      <w:r w:rsidRPr="00127132">
        <w:rPr>
          <w:rFonts w:ascii="SBL Greek" w:hAnsi="SBL Greek" w:cs="SBL Greek"/>
          <w:i/>
          <w:lang w:bidi="he-IL"/>
        </w:rPr>
        <w:t>ὐχὶ</w:t>
      </w:r>
      <w:proofErr w:type="gramEnd"/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ταῦτα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ἔδει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παθεῖν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lang w:bidi="he-IL"/>
        </w:rPr>
        <w:t>τὸν</w:t>
      </w:r>
      <w:r w:rsidRPr="00511A6E">
        <w:rPr>
          <w:rFonts w:ascii="SBL Greek" w:hAnsi="SBL Greek" w:cs="SBL Greek"/>
          <w:b/>
          <w:i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caps/>
          <w:lang w:bidi="he-IL"/>
        </w:rPr>
        <w:t>χ</w:t>
      </w:r>
      <w:r w:rsidRPr="00902FE2">
        <w:rPr>
          <w:rFonts w:ascii="SBL Greek" w:hAnsi="SBL Greek" w:cs="SBL Greek"/>
          <w:b/>
          <w:i/>
          <w:lang w:bidi="he-IL"/>
        </w:rPr>
        <w:t>ριστὸν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en-US" w:bidi="he-IL"/>
        </w:rPr>
      </w:pPr>
      <w:r w:rsidRPr="00127132">
        <w:rPr>
          <w:rFonts w:ascii="SBL Greek" w:hAnsi="SBL Greek" w:cs="SBL Greek"/>
          <w:i/>
          <w:lang w:bidi="he-IL"/>
        </w:rPr>
        <w:t>καὶ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127132">
        <w:rPr>
          <w:rFonts w:ascii="SBL Greek" w:hAnsi="SBL Greek" w:cs="SBL Greek"/>
          <w:i/>
          <w:lang w:bidi="he-IL"/>
        </w:rPr>
        <w:t>εἰσελθεῖν</w:t>
      </w:r>
      <w:r w:rsidRPr="00511A6E">
        <w:rPr>
          <w:rFonts w:ascii="SBL Greek" w:hAnsi="SBL Greek" w:cs="SBL Greek"/>
          <w:i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u w:val="single"/>
          <w:lang w:bidi="he-IL"/>
        </w:rPr>
        <w:t>εἰς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u w:val="single"/>
          <w:lang w:bidi="he-IL"/>
        </w:rPr>
        <w:t>τὴν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u w:val="single"/>
          <w:lang w:bidi="he-IL"/>
        </w:rPr>
        <w:t>δόξαν</w:t>
      </w:r>
      <w:r w:rsidRPr="00511A6E">
        <w:rPr>
          <w:rFonts w:ascii="SBL Greek" w:hAnsi="SBL Greek" w:cs="SBL Greek"/>
          <w:b/>
          <w:i/>
          <w:u w:val="single"/>
          <w:lang w:val="en-US" w:bidi="he-IL"/>
        </w:rPr>
        <w:t xml:space="preserve"> </w:t>
      </w:r>
      <w:r w:rsidRPr="00902FE2">
        <w:rPr>
          <w:rFonts w:ascii="SBL Greek" w:hAnsi="SBL Greek" w:cs="SBL Greek"/>
          <w:b/>
          <w:i/>
          <w:caps/>
          <w:u w:val="single"/>
          <w:lang w:bidi="he-IL"/>
        </w:rPr>
        <w:t>α</w:t>
      </w:r>
      <w:r w:rsidRPr="00902FE2">
        <w:rPr>
          <w:rFonts w:ascii="SBL Greek" w:hAnsi="SBL Greek" w:cs="SBL Greek"/>
          <w:b/>
          <w:i/>
          <w:u w:val="single"/>
          <w:lang w:bidi="he-IL"/>
        </w:rPr>
        <w:t>ὐτοῦ</w:t>
      </w:r>
      <w:r w:rsidRPr="00511A6E">
        <w:rPr>
          <w:rFonts w:ascii="SBL Greek" w:hAnsi="SBL Greek" w:cs="SBL Greek"/>
          <w:i/>
          <w:u w:val="single"/>
          <w:lang w:val="en-US" w:bidi="he-IL"/>
        </w:rPr>
        <w:t>;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27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454387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ἀρξάμενος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ἀπὸ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Μωϋσέως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A16378">
        <w:rPr>
          <w:rFonts w:ascii="SBL Greek" w:hAnsi="SBL Greek" w:cs="SBL Greek"/>
          <w:caps/>
          <w:lang w:bidi="he-IL"/>
        </w:rPr>
        <w:t>ἀπὸ</w:t>
      </w:r>
      <w:r w:rsidRPr="00511A6E">
        <w:rPr>
          <w:rFonts w:ascii="SBL Greek" w:hAnsi="SBL Greek" w:cs="SBL Greek"/>
          <w:caps/>
          <w:lang w:val="en-US" w:bidi="he-IL"/>
        </w:rPr>
        <w:t xml:space="preserve"> </w:t>
      </w:r>
      <w:r w:rsidRPr="00A16378">
        <w:rPr>
          <w:rFonts w:ascii="SBL Greek" w:hAnsi="SBL Greek" w:cs="SBL Greek"/>
          <w:caps/>
          <w:u w:val="single"/>
          <w:lang w:bidi="he-IL"/>
        </w:rPr>
        <w:t>πάντων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τῶν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670B00">
        <w:rPr>
          <w:rFonts w:ascii="SBL Greek" w:hAnsi="SBL Greek" w:cs="SBL Greek"/>
          <w:caps/>
          <w:lang w:bidi="he-IL"/>
        </w:rPr>
        <w:t>π</w:t>
      </w:r>
      <w:r>
        <w:rPr>
          <w:rFonts w:ascii="SBL Greek" w:hAnsi="SBL Greek" w:cs="SBL Greek"/>
          <w:lang w:bidi="he-IL"/>
        </w:rPr>
        <w:t>ροφητῶν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r w:rsidRPr="00902FE2">
        <w:rPr>
          <w:rFonts w:ascii="SBL Greek" w:hAnsi="SBL Greek" w:cs="SBL Greek"/>
          <w:b/>
          <w:highlight w:val="yellow"/>
          <w:lang w:bidi="he-IL"/>
        </w:rPr>
        <w:t>διερμήνευσεν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yellow"/>
          <w:lang w:bidi="he-IL"/>
        </w:rPr>
        <w:t>αὐτοῖς</w:t>
      </w:r>
      <w:r w:rsidRPr="00511A6E">
        <w:rPr>
          <w:rFonts w:ascii="SBL Greek" w:hAnsi="SBL Greek" w:cs="SBL Greek"/>
          <w:lang w:val="en-US" w:bidi="he-IL"/>
        </w:rPr>
        <w:t xml:space="preserve">  </w:t>
      </w:r>
      <w:r w:rsidRPr="00A16378">
        <w:rPr>
          <w:rFonts w:ascii="SBL Greek" w:hAnsi="SBL Greek" w:cs="SBL Greek"/>
          <w:caps/>
          <w:u w:val="single"/>
          <w:lang w:bidi="he-IL"/>
        </w:rPr>
        <w:t>ἐν</w:t>
      </w:r>
      <w:r w:rsidRPr="00511A6E">
        <w:rPr>
          <w:rFonts w:ascii="SBL Greek" w:hAnsi="SBL Greek" w:cs="SBL Greek"/>
          <w:caps/>
          <w:u w:val="single"/>
          <w:lang w:val="en-US" w:bidi="he-IL"/>
        </w:rPr>
        <w:t xml:space="preserve"> </w:t>
      </w:r>
      <w:r w:rsidRPr="00A16378">
        <w:rPr>
          <w:rFonts w:ascii="SBL Greek" w:hAnsi="SBL Greek" w:cs="SBL Greek"/>
          <w:caps/>
          <w:u w:val="single"/>
          <w:lang w:bidi="he-IL"/>
        </w:rPr>
        <w:t>πάσαις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ταῖς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454387">
        <w:rPr>
          <w:rFonts w:ascii="SBL Greek" w:hAnsi="SBL Greek" w:cs="SBL Greek"/>
          <w:caps/>
          <w:lang w:bidi="he-IL"/>
        </w:rPr>
        <w:t>γ</w:t>
      </w:r>
      <w:r>
        <w:rPr>
          <w:rFonts w:ascii="SBL Greek" w:hAnsi="SBL Greek" w:cs="SBL Greek"/>
          <w:lang w:bidi="he-IL"/>
        </w:rPr>
        <w:t>ραφαῖς</w:t>
      </w:r>
      <w:r w:rsidRPr="00511A6E">
        <w:rPr>
          <w:rFonts w:ascii="SBL Greek" w:hAnsi="SBL Greek" w:cs="SBL Greek"/>
          <w:lang w:val="en-US"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454387">
        <w:rPr>
          <w:rFonts w:ascii="SBL Greek" w:hAnsi="SBL Greek" w:cs="SBL Greek"/>
          <w:highlight w:val="yellow"/>
          <w:lang w:bidi="he-IL"/>
        </w:rPr>
        <w:t>τὰ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454387">
        <w:rPr>
          <w:rFonts w:ascii="SBL Greek" w:hAnsi="SBL Greek" w:cs="SBL Greek"/>
          <w:highlight w:val="yellow"/>
          <w:lang w:bidi="he-IL"/>
        </w:rPr>
        <w:t>περὶ</w:t>
      </w:r>
      <w:r w:rsidRPr="00511A6E">
        <w:rPr>
          <w:rFonts w:ascii="SBL Greek" w:hAnsi="SBL Greek" w:cs="SBL Greek"/>
          <w:highlight w:val="yellow"/>
          <w:lang w:val="en-US" w:bidi="he-IL"/>
        </w:rPr>
        <w:t xml:space="preserve"> </w:t>
      </w:r>
      <w:r w:rsidRPr="00A16378">
        <w:rPr>
          <w:rFonts w:ascii="SBL Greek" w:hAnsi="SBL Greek" w:cs="SBL Greek"/>
          <w:caps/>
          <w:highlight w:val="yellow"/>
          <w:lang w:bidi="he-IL"/>
        </w:rPr>
        <w:t>ἑαυτοῦ</w:t>
      </w:r>
      <w:r w:rsidRPr="00511A6E">
        <w:rPr>
          <w:rFonts w:ascii="SBL Greek" w:hAnsi="SBL Greek" w:cs="SBL Greek"/>
          <w:highlight w:val="yellow"/>
          <w:lang w:val="en-US"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</w:p>
    <w:p w:rsidR="00511A6E" w:rsidRPr="00511A6E" w:rsidRDefault="00511A6E" w:rsidP="001F1D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 w:bidi="he-IL"/>
        </w:rPr>
      </w:pPr>
      <w:r w:rsidRPr="00511A6E">
        <w:rPr>
          <w:rFonts w:ascii="Arial" w:hAnsi="Arial" w:cs="Arial"/>
          <w:sz w:val="20"/>
          <w:szCs w:val="20"/>
          <w:lang w:val="en-US" w:bidi="he-IL"/>
        </w:rPr>
        <w:t xml:space="preserve"> </w:t>
      </w:r>
    </w:p>
    <w:p w:rsidR="00511A6E" w:rsidRPr="00511A6E" w:rsidRDefault="00511A6E" w:rsidP="001F1D1E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val="en-US" w:bidi="he-IL"/>
        </w:rPr>
      </w:pPr>
      <w:proofErr w:type="gramStart"/>
      <w:r w:rsidRPr="00511A6E">
        <w:rPr>
          <w:rFonts w:ascii="Arial" w:hAnsi="Arial" w:cs="Arial"/>
          <w:sz w:val="20"/>
          <w:szCs w:val="20"/>
          <w:vertAlign w:val="superscript"/>
          <w:lang w:val="en-US" w:bidi="he-IL"/>
        </w:rPr>
        <w:t xml:space="preserve">28 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proofErr w:type="gramEnd"/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ἤγγισαν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εἰς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τὴν</w:t>
      </w:r>
      <w:r w:rsidRPr="00511A6E">
        <w:rPr>
          <w:rFonts w:ascii="SBL Greek" w:hAnsi="SBL Greek" w:cs="SBL Greek"/>
          <w:highlight w:val="cyan"/>
          <w:lang w:val="en-US"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κώμην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οὗ</w:t>
      </w:r>
      <w:r w:rsidRPr="00511A6E">
        <w:rPr>
          <w:rFonts w:ascii="SBL Greek" w:hAnsi="SBL Greek" w:cs="SBL Greek"/>
          <w:lang w:val="en-US" w:bidi="he-IL"/>
        </w:rPr>
        <w:t xml:space="preserve"> </w:t>
      </w:r>
      <w:r>
        <w:rPr>
          <w:rFonts w:ascii="SBL Greek" w:hAnsi="SBL Greek" w:cs="SBL Greek"/>
          <w:lang w:bidi="he-IL"/>
        </w:rPr>
        <w:t>ἐπορεύοντο</w:t>
      </w:r>
      <w:r w:rsidRPr="00511A6E">
        <w:rPr>
          <w:rFonts w:ascii="SBL Greek" w:hAnsi="SBL Greek" w:cs="SBL Greek"/>
          <w:lang w:val="en-US" w:bidi="he-IL"/>
        </w:rPr>
        <w:t xml:space="preserve">, </w:t>
      </w:r>
    </w:p>
    <w:p w:rsidR="00511A6E" w:rsidRPr="00FB2C9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καὶ</w:t>
      </w:r>
      <w:r w:rsidRPr="00FB2C9E">
        <w:rPr>
          <w:rFonts w:ascii="SBL Greek" w:hAnsi="SBL Greek" w:cs="SBL Greek"/>
          <w:lang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αὐτὸς προσεποιήσατο πορρώτερον πορεύεσθαι</w:t>
      </w:r>
      <w:r w:rsidRPr="00FB2C9E">
        <w:rPr>
          <w:rFonts w:ascii="SBL Greek" w:hAnsi="SBL Greek" w:cs="SBL Greek"/>
          <w:lang w:bidi="he-IL"/>
        </w:rPr>
        <w:t>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FB2C9E">
        <w:rPr>
          <w:rFonts w:ascii="Arial" w:hAnsi="Arial" w:cs="Arial"/>
          <w:sz w:val="20"/>
          <w:szCs w:val="20"/>
          <w:lang w:bidi="he-IL"/>
        </w:rPr>
        <w:t xml:space="preserve"> </w:t>
      </w:r>
      <w:r w:rsidRPr="002A0C64">
        <w:rPr>
          <w:rFonts w:ascii="Arial" w:hAnsi="Arial" w:cs="Arial"/>
          <w:sz w:val="20"/>
          <w:szCs w:val="20"/>
          <w:vertAlign w:val="superscript"/>
          <w:lang w:bidi="he-IL"/>
        </w:rPr>
        <w:t xml:space="preserve">29 </w:t>
      </w:r>
      <w:r w:rsidRPr="00127132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παρεβιάσαντο</w:t>
      </w:r>
      <w:r w:rsidRPr="002A0C64">
        <w:rPr>
          <w:rFonts w:ascii="SBL Greek" w:hAnsi="SBL Greek" w:cs="SBL Greek"/>
          <w:lang w:bidi="he-IL"/>
        </w:rPr>
        <w:t xml:space="preserve"> </w:t>
      </w:r>
      <w:r w:rsidRPr="00BC3C97">
        <w:rPr>
          <w:rFonts w:ascii="SBL Greek" w:hAnsi="SBL Greek" w:cs="SBL Greek"/>
          <w:caps/>
          <w:lang w:bidi="he-IL"/>
        </w:rPr>
        <w:t>α</w:t>
      </w:r>
      <w:r>
        <w:rPr>
          <w:rFonts w:ascii="SBL Greek" w:hAnsi="SBL Greek" w:cs="SBL Greek"/>
          <w:lang w:bidi="he-IL"/>
        </w:rPr>
        <w:t>ὐτὸν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λέγοντες</w:t>
      </w:r>
      <w:r w:rsidRPr="002A0C64">
        <w:rPr>
          <w:rFonts w:ascii="SBL Greek" w:hAnsi="SBL Greek" w:cs="SBL Greek"/>
          <w:lang w:bidi="he-IL"/>
        </w:rPr>
        <w:t xml:space="preserve">· </w:t>
      </w:r>
    </w:p>
    <w:p w:rsidR="00511A6E" w:rsidRPr="00902FE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bidi="he-IL"/>
        </w:rPr>
      </w:pPr>
      <w:r w:rsidRPr="00902FE2">
        <w:rPr>
          <w:rFonts w:ascii="SBL Greek" w:hAnsi="SBL Greek" w:cs="SBL Greek"/>
          <w:i/>
          <w:caps/>
          <w:lang w:bidi="he-IL"/>
        </w:rPr>
        <w:t>μ</w:t>
      </w:r>
      <w:r w:rsidRPr="00902FE2">
        <w:rPr>
          <w:rFonts w:ascii="SBL Greek" w:hAnsi="SBL Greek" w:cs="SBL Greek"/>
          <w:i/>
          <w:lang w:bidi="he-IL"/>
        </w:rPr>
        <w:t xml:space="preserve">εῖνον μεθ᾽ ἡμῶν, </w:t>
      </w:r>
    </w:p>
    <w:p w:rsidR="00511A6E" w:rsidRPr="00902FE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bidi="he-IL"/>
        </w:rPr>
      </w:pPr>
      <w:r w:rsidRPr="00902FE2">
        <w:rPr>
          <w:rFonts w:ascii="SBL Greek" w:hAnsi="SBL Greek" w:cs="SBL Greek"/>
          <w:i/>
          <w:lang w:bidi="he-IL"/>
        </w:rPr>
        <w:t xml:space="preserve">ὅτι </w:t>
      </w:r>
      <w:r w:rsidRPr="00902FE2">
        <w:rPr>
          <w:rFonts w:ascii="SBL Greek" w:hAnsi="SBL Greek" w:cs="SBL Greek"/>
          <w:i/>
          <w:highlight w:val="green"/>
          <w:lang w:bidi="he-IL"/>
        </w:rPr>
        <w:t>πρὸς ἑσπέραν ἐστὶν</w:t>
      </w:r>
    </w:p>
    <w:p w:rsidR="00511A6E" w:rsidRPr="00902FE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i/>
          <w:lang w:bidi="he-IL"/>
        </w:rPr>
      </w:pPr>
      <w:r w:rsidRPr="00902FE2">
        <w:rPr>
          <w:rFonts w:ascii="SBL Greek" w:hAnsi="SBL Greek" w:cs="SBL Greek"/>
          <w:i/>
          <w:highlight w:val="green"/>
          <w:lang w:bidi="he-IL"/>
        </w:rPr>
        <w:t>καὶ κέκλικεν ἤδη ἡ ἡμέρα.</w:t>
      </w:r>
    </w:p>
    <w:p w:rsidR="00511A6E" w:rsidRPr="0012713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203357">
        <w:rPr>
          <w:rFonts w:ascii="SBL Greek" w:hAnsi="SBL Greek" w:cs="SBL Greek"/>
          <w:caps/>
          <w:highlight w:val="cyan"/>
          <w:lang w:bidi="he-IL"/>
        </w:rPr>
        <w:t>κ</w:t>
      </w:r>
      <w:r w:rsidRPr="00127132">
        <w:rPr>
          <w:rFonts w:ascii="SBL Greek" w:hAnsi="SBL Greek" w:cs="SBL Greek"/>
          <w:highlight w:val="cyan"/>
          <w:lang w:bidi="he-IL"/>
        </w:rPr>
        <w:t>αὶ εἰσῆλθεν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τοῦ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μεῖναι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σὺν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127132">
        <w:rPr>
          <w:rFonts w:ascii="SBL Greek" w:hAnsi="SBL Greek" w:cs="SBL Greek"/>
          <w:lang w:bidi="he-IL"/>
        </w:rPr>
        <w:t>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127132">
        <w:rPr>
          <w:rFonts w:ascii="Arial" w:hAnsi="Arial" w:cs="Arial"/>
          <w:sz w:val="20"/>
          <w:szCs w:val="20"/>
          <w:vertAlign w:val="superscript"/>
          <w:lang w:bidi="he-IL"/>
        </w:rPr>
        <w:t xml:space="preserve">30 </w:t>
      </w:r>
      <w:r w:rsidRPr="00127132">
        <w:rPr>
          <w:rFonts w:ascii="SBL Greek" w:hAnsi="SBL Greek" w:cs="SBL Greek"/>
          <w:lang w:bidi="he-IL"/>
        </w:rPr>
        <w:t xml:space="preserve"> </w:t>
      </w:r>
      <w:r w:rsidRPr="00AA0FDE">
        <w:rPr>
          <w:rFonts w:ascii="SBL Greek" w:hAnsi="SBL Greek" w:cs="SBL Greek"/>
          <w:caps/>
          <w:lang w:bidi="he-IL"/>
        </w:rPr>
        <w:t>καὶ ἐγένετο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τῷ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κατακλιθῆναι</w:t>
      </w:r>
      <w:r w:rsidRPr="00127132">
        <w:rPr>
          <w:rFonts w:ascii="SBL Greek" w:hAnsi="SBL Greek" w:cs="SBL Greek"/>
          <w:lang w:bidi="he-IL"/>
        </w:rPr>
        <w:t xml:space="preserve"> </w:t>
      </w:r>
      <w:r w:rsidRPr="00BC3C97">
        <w:rPr>
          <w:rFonts w:ascii="SBL Greek" w:hAnsi="SBL Greek" w:cs="SBL Greek"/>
          <w:i/>
          <w:caps/>
          <w:lang w:bidi="he-IL"/>
        </w:rPr>
        <w:t>α</w:t>
      </w:r>
      <w:r w:rsidRPr="00670B00">
        <w:rPr>
          <w:rFonts w:ascii="SBL Greek" w:hAnsi="SBL Greek" w:cs="SBL Greek"/>
          <w:i/>
          <w:lang w:bidi="he-IL"/>
        </w:rPr>
        <w:t>ὐτὸν μετ᾽ αὐτῶν</w:t>
      </w:r>
      <w:r w:rsidRPr="00127132">
        <w:rPr>
          <w:rFonts w:ascii="SBL Greek" w:hAnsi="SBL Greek" w:cs="SBL Greek"/>
          <w:lang w:bidi="he-IL"/>
        </w:rPr>
        <w:t xml:space="preserve"> </w:t>
      </w:r>
    </w:p>
    <w:p w:rsidR="00511A6E" w:rsidRPr="0012713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λαβὼν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τὸν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ἄρτον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εὐλόγησεν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κλάσας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ἐπεδίδου</w:t>
      </w:r>
      <w:r w:rsidRPr="00127132">
        <w:rPr>
          <w:rFonts w:ascii="SBL Greek" w:hAnsi="SBL Greek" w:cs="SBL Greek"/>
          <w:lang w:bidi="he-IL"/>
        </w:rPr>
        <w:t xml:space="preserve"> </w:t>
      </w:r>
      <w:r w:rsidRPr="00670B00">
        <w:rPr>
          <w:rFonts w:ascii="SBL Greek" w:hAnsi="SBL Greek" w:cs="SBL Greek"/>
          <w:i/>
          <w:lang w:bidi="he-IL"/>
        </w:rPr>
        <w:t>αὐτοῖς,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bidi="he-IL"/>
        </w:rPr>
      </w:pPr>
      <w:r w:rsidRPr="00127132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2A0C64">
        <w:rPr>
          <w:rFonts w:ascii="Arial" w:hAnsi="Arial" w:cs="Arial"/>
          <w:sz w:val="20"/>
          <w:szCs w:val="20"/>
          <w:vertAlign w:val="superscript"/>
          <w:lang w:bidi="he-IL"/>
        </w:rPr>
        <w:t xml:space="preserve">31 </w:t>
      </w:r>
      <w:r w:rsidRPr="00203357">
        <w:rPr>
          <w:rFonts w:ascii="SBL Greek" w:hAnsi="SBL Greek" w:cs="SBL Greek"/>
          <w:caps/>
          <w:lang w:bidi="he-IL"/>
        </w:rPr>
        <w:t>α</w:t>
      </w:r>
      <w:r>
        <w:rPr>
          <w:rFonts w:ascii="SBL Greek" w:hAnsi="SBL Greek" w:cs="SBL Greek"/>
          <w:lang w:bidi="he-IL"/>
        </w:rPr>
        <w:t>ὐτῶν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διηνοίχθησαν</w:t>
      </w:r>
      <w:r w:rsidRPr="002A0C64">
        <w:rPr>
          <w:rFonts w:ascii="SBL Greek" w:hAnsi="SBL Greek" w:cs="SBL Greek"/>
          <w:lang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οἱ</w:t>
      </w:r>
      <w:r w:rsidRPr="002A0C64">
        <w:rPr>
          <w:rFonts w:ascii="SBL Greek" w:hAnsi="SBL Greek" w:cs="SBL Greek"/>
          <w:u w:val="single"/>
          <w:lang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ὀφθαλμοὶ</w:t>
      </w:r>
      <w:r w:rsidRPr="002A0C64">
        <w:rPr>
          <w:rFonts w:ascii="SBL Greek" w:hAnsi="SBL Greek" w:cs="SBL Greek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>
        <w:rPr>
          <w:rFonts w:ascii="SBL Greek" w:hAnsi="SBL Greek" w:cs="SBL Greek"/>
          <w:lang w:bidi="he-IL"/>
        </w:rPr>
        <w:lastRenderedPageBreak/>
        <w:t>καὶ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ἐπέγνωσαν</w:t>
      </w:r>
      <w:r w:rsidRPr="002A0C64">
        <w:rPr>
          <w:rFonts w:ascii="SBL Greek" w:hAnsi="SBL Greek" w:cs="SBL Greek"/>
          <w:lang w:bidi="he-IL"/>
        </w:rPr>
        <w:t xml:space="preserve"> </w:t>
      </w:r>
      <w:r w:rsidRPr="00902FE2">
        <w:rPr>
          <w:rFonts w:ascii="SBL Greek" w:hAnsi="SBL Greek" w:cs="SBL Greek"/>
          <w:i/>
          <w:caps/>
          <w:lang w:bidi="he-IL"/>
        </w:rPr>
        <w:t>α</w:t>
      </w:r>
      <w:r w:rsidRPr="00670B00">
        <w:rPr>
          <w:rFonts w:ascii="SBL Greek" w:hAnsi="SBL Greek" w:cs="SBL Greek"/>
          <w:i/>
          <w:lang w:bidi="he-IL"/>
        </w:rPr>
        <w:t>ὐτόν</w:t>
      </w:r>
      <w:r w:rsidRPr="002A0C64">
        <w:rPr>
          <w:rFonts w:ascii="SBL Greek" w:hAnsi="SBL Greek" w:cs="SBL Greek"/>
          <w:i/>
          <w:lang w:bidi="he-IL"/>
        </w:rPr>
        <w:t xml:space="preserve">· </w:t>
      </w:r>
    </w:p>
    <w:p w:rsidR="00511A6E" w:rsidRPr="0012713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 w:rsidRPr="00902FE2">
        <w:rPr>
          <w:rFonts w:ascii="SBL Greek" w:hAnsi="SBL Greek" w:cs="SBL Greek"/>
          <w:caps/>
          <w:lang w:bidi="he-IL"/>
        </w:rPr>
        <w:t>α</w:t>
      </w:r>
      <w:r>
        <w:rPr>
          <w:rFonts w:ascii="SBL Greek" w:hAnsi="SBL Greek" w:cs="SBL Greek"/>
          <w:lang w:bidi="he-IL"/>
        </w:rPr>
        <w:t>ὐτὸς</w:t>
      </w:r>
      <w:r w:rsidRPr="00127132">
        <w:rPr>
          <w:rFonts w:ascii="SBL Greek" w:hAnsi="SBL Greek" w:cs="SBL Greek"/>
          <w:lang w:bidi="he-IL"/>
        </w:rPr>
        <w:t xml:space="preserve"> </w:t>
      </w:r>
      <w:r w:rsidRPr="00203357">
        <w:rPr>
          <w:rFonts w:ascii="SBL Greek" w:hAnsi="SBL Greek" w:cs="SBL Greek"/>
          <w:u w:val="single"/>
          <w:lang w:bidi="he-IL"/>
        </w:rPr>
        <w:t>ἄφαντος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ἐγένετο</w:t>
      </w:r>
      <w:r w:rsidRPr="00127132">
        <w:rPr>
          <w:rFonts w:ascii="SBL Greek" w:hAnsi="SBL Greek" w:cs="SBL Greek"/>
          <w:lang w:bidi="he-IL"/>
        </w:rPr>
        <w:t xml:space="preserve"> </w:t>
      </w:r>
      <w:r w:rsidRPr="00670B00">
        <w:rPr>
          <w:rFonts w:ascii="SBL Greek" w:hAnsi="SBL Greek" w:cs="SBL Greek"/>
          <w:i/>
          <w:lang w:bidi="he-IL"/>
        </w:rPr>
        <w:t>ἀπ᾽ αὐτῶν.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127132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2A0C64">
        <w:rPr>
          <w:rFonts w:ascii="Arial" w:hAnsi="Arial" w:cs="Arial"/>
          <w:sz w:val="20"/>
          <w:szCs w:val="20"/>
          <w:vertAlign w:val="superscript"/>
          <w:lang w:bidi="he-IL"/>
        </w:rPr>
        <w:t xml:space="preserve">32 </w:t>
      </w:r>
      <w:r w:rsidRPr="00454387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εἶπαν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ἀλλήλους</w:t>
      </w:r>
      <w:r w:rsidRPr="002A0C64">
        <w:rPr>
          <w:rFonts w:ascii="SBL Greek" w:hAnsi="SBL Greek" w:cs="SBL Greek"/>
          <w:lang w:bidi="he-IL"/>
        </w:rPr>
        <w:t xml:space="preserve">·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 w:rsidRPr="00203357">
        <w:rPr>
          <w:rFonts w:ascii="SBL Greek" w:hAnsi="SBL Greek" w:cs="SBL Greek"/>
          <w:caps/>
          <w:lang w:bidi="he-IL"/>
        </w:rPr>
        <w:t>ο</w:t>
      </w:r>
      <w:r>
        <w:rPr>
          <w:rFonts w:ascii="SBL Greek" w:hAnsi="SBL Greek" w:cs="SBL Greek"/>
          <w:lang w:bidi="he-IL"/>
        </w:rPr>
        <w:t>ὐχὶ</w:t>
      </w:r>
      <w:r w:rsidRPr="00127132">
        <w:rPr>
          <w:rFonts w:ascii="SBL Greek" w:hAnsi="SBL Greek" w:cs="SBL Greek"/>
          <w:lang w:bidi="he-IL"/>
        </w:rPr>
        <w:t xml:space="preserve"> </w:t>
      </w:r>
      <w:r w:rsidRPr="00AA0FDE">
        <w:rPr>
          <w:rFonts w:ascii="SBL Greek" w:hAnsi="SBL Greek" w:cs="SBL Greek"/>
          <w:b/>
          <w:lang w:bidi="he-IL"/>
        </w:rPr>
        <w:t>ἡ καρδία ἡμῶν καιομένη ἦν</w:t>
      </w:r>
      <w:r w:rsidRPr="00127132">
        <w:rPr>
          <w:rFonts w:ascii="SBL Greek" w:hAnsi="SBL Greek" w:cs="SBL Greek"/>
          <w:lang w:bidi="he-IL"/>
        </w:rPr>
        <w:t xml:space="preserve"> [</w:t>
      </w:r>
      <w:r>
        <w:rPr>
          <w:rFonts w:ascii="SBL Greek" w:hAnsi="SBL Greek" w:cs="SBL Greek"/>
          <w:lang w:bidi="he-IL"/>
        </w:rPr>
        <w:t>ἐν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ἡμῖν</w:t>
      </w:r>
      <w:r w:rsidRPr="00127132">
        <w:rPr>
          <w:rFonts w:ascii="SBL Greek" w:hAnsi="SBL Greek" w:cs="SBL Greek"/>
          <w:lang w:bidi="he-IL"/>
        </w:rPr>
        <w:t xml:space="preserve">]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>
        <w:rPr>
          <w:rFonts w:ascii="SBL Greek" w:hAnsi="SBL Greek" w:cs="SBL Greek"/>
          <w:lang w:bidi="he-IL"/>
        </w:rPr>
        <w:t>ὡς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ἐλάλει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ἡμῖν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τῇ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ὁδῷ</w:t>
      </w:r>
      <w:r w:rsidRPr="00127132">
        <w:rPr>
          <w:rFonts w:ascii="SBL Greek" w:hAnsi="SBL Greek" w:cs="SBL Greek"/>
          <w:lang w:bidi="he-IL"/>
        </w:rPr>
        <w:t>,</w:t>
      </w:r>
    </w:p>
    <w:p w:rsidR="00511A6E" w:rsidRPr="0012713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ὡς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διήνοιγεν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ἡμῖν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τὰς</w:t>
      </w:r>
      <w:r w:rsidRPr="00127132">
        <w:rPr>
          <w:rFonts w:ascii="SBL Greek" w:hAnsi="SBL Greek" w:cs="SBL Greek"/>
          <w:lang w:bidi="he-IL"/>
        </w:rPr>
        <w:t xml:space="preserve"> </w:t>
      </w:r>
      <w:r w:rsidRPr="00203357">
        <w:rPr>
          <w:rFonts w:ascii="SBL Greek" w:hAnsi="SBL Greek" w:cs="SBL Greek"/>
          <w:caps/>
          <w:lang w:bidi="he-IL"/>
        </w:rPr>
        <w:t>γ</w:t>
      </w:r>
      <w:r>
        <w:rPr>
          <w:rFonts w:ascii="SBL Greek" w:hAnsi="SBL Greek" w:cs="SBL Greek"/>
          <w:lang w:bidi="he-IL"/>
        </w:rPr>
        <w:t>ραφάς</w:t>
      </w:r>
      <w:r w:rsidRPr="00127132">
        <w:rPr>
          <w:rFonts w:ascii="SBL Greek" w:hAnsi="SBL Greek" w:cs="SBL Greek"/>
          <w:lang w:bidi="he-IL"/>
        </w:rPr>
        <w:t>;</w:t>
      </w:r>
      <w:r>
        <w:rPr>
          <w:rFonts w:ascii="SBL Greek" w:hAnsi="SBL Greek" w:cs="SBL Greek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127132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127132">
        <w:rPr>
          <w:rFonts w:ascii="Arial" w:hAnsi="Arial" w:cs="Arial"/>
          <w:sz w:val="20"/>
          <w:szCs w:val="20"/>
          <w:vertAlign w:val="superscript"/>
          <w:lang w:bidi="he-IL"/>
        </w:rPr>
        <w:t xml:space="preserve">33 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 w:rsidRPr="00C14B16">
        <w:rPr>
          <w:rFonts w:ascii="SBL Greek" w:hAnsi="SBL Greek" w:cs="SBL Greek"/>
          <w:b/>
          <w:i/>
          <w:lang w:bidi="he-IL"/>
        </w:rPr>
        <w:t xml:space="preserve">ἀναστάντες </w:t>
      </w:r>
      <w:r w:rsidRPr="00127132">
        <w:rPr>
          <w:rFonts w:ascii="SBL Greek" w:hAnsi="SBL Greek" w:cs="SBL Greek"/>
          <w:highlight w:val="green"/>
          <w:lang w:bidi="he-IL"/>
        </w:rPr>
        <w:t>αὐτῇ τῇ ὥρᾳ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ὑπέστρεψαν</w:t>
      </w:r>
      <w:r w:rsidRPr="00127132">
        <w:rPr>
          <w:rFonts w:ascii="SBL Greek" w:hAnsi="SBL Greek" w:cs="SBL Greek"/>
          <w:lang w:bidi="he-IL"/>
        </w:rPr>
        <w:t xml:space="preserve"> </w:t>
      </w:r>
      <w:r w:rsidRPr="00203357">
        <w:rPr>
          <w:rFonts w:ascii="SBL Greek" w:hAnsi="SBL Greek" w:cs="SBL Greek"/>
          <w:highlight w:val="cyan"/>
          <w:lang w:bidi="he-IL"/>
        </w:rPr>
        <w:t>εἰς Ἰερουσαλὴμ</w:t>
      </w:r>
      <w:r w:rsidRPr="00127132">
        <w:rPr>
          <w:rFonts w:ascii="SBL Greek" w:hAnsi="SBL Greek" w:cs="SBL Greek"/>
          <w:lang w:bidi="he-IL"/>
        </w:rPr>
        <w:t xml:space="preserve"> </w:t>
      </w:r>
    </w:p>
    <w:p w:rsidR="00511A6E" w:rsidRPr="0012713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εὗρον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ἠθροισμένους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τοὺς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ἕνδεκα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τοὺς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σὺν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127132">
        <w:rPr>
          <w:rFonts w:ascii="SBL Greek" w:hAnsi="SBL Greek" w:cs="SBL Greek"/>
          <w:lang w:bidi="he-IL"/>
        </w:rPr>
        <w:t>,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127132">
        <w:rPr>
          <w:rFonts w:ascii="Arial" w:hAnsi="Arial" w:cs="Arial"/>
          <w:sz w:val="20"/>
          <w:szCs w:val="20"/>
          <w:lang w:bidi="he-IL"/>
        </w:rPr>
        <w:t xml:space="preserve"> </w:t>
      </w:r>
      <w:r w:rsidRPr="002A0C64">
        <w:rPr>
          <w:rFonts w:ascii="Arial" w:hAnsi="Arial" w:cs="Arial"/>
          <w:sz w:val="20"/>
          <w:szCs w:val="20"/>
          <w:vertAlign w:val="superscript"/>
          <w:lang w:bidi="he-IL"/>
        </w:rPr>
        <w:t xml:space="preserve">34 </w:t>
      </w:r>
      <w:r>
        <w:rPr>
          <w:rFonts w:ascii="SBL Greek" w:hAnsi="SBL Greek" w:cs="SBL Greek"/>
          <w:lang w:bidi="he-IL"/>
        </w:rPr>
        <w:t>λέγοντας</w:t>
      </w:r>
      <w:r w:rsidRPr="002A0C64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ὅτι</w:t>
      </w:r>
      <w:r w:rsidRPr="002A0C64">
        <w:rPr>
          <w:rFonts w:ascii="SBL Greek" w:hAnsi="SBL Greek" w:cs="SBL Greek"/>
          <w:lang w:bidi="he-IL"/>
        </w:rPr>
        <w:t xml:space="preserve"> </w:t>
      </w:r>
    </w:p>
    <w:p w:rsidR="00511A6E" w:rsidRPr="00902FE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bidi="he-IL"/>
        </w:rPr>
      </w:pPr>
      <w:r>
        <w:rPr>
          <w:rFonts w:ascii="SBL Greek" w:hAnsi="SBL Greek" w:cs="SBL Greek"/>
          <w:b/>
          <w:i/>
          <w:lang w:bidi="he-IL"/>
        </w:rPr>
        <w:t>Ὄ</w:t>
      </w:r>
      <w:r w:rsidRPr="00902FE2">
        <w:rPr>
          <w:rFonts w:ascii="SBL Greek" w:hAnsi="SBL Greek" w:cs="SBL Greek"/>
          <w:b/>
          <w:i/>
          <w:lang w:bidi="he-IL"/>
        </w:rPr>
        <w:t xml:space="preserve">ντως ἠγέρθη ὁ </w:t>
      </w:r>
      <w:r w:rsidRPr="00902FE2">
        <w:rPr>
          <w:rFonts w:ascii="SBL Greek" w:hAnsi="SBL Greek" w:cs="SBL Greek"/>
          <w:b/>
          <w:i/>
          <w:caps/>
          <w:lang w:bidi="he-IL"/>
        </w:rPr>
        <w:t>κ</w:t>
      </w:r>
      <w:r w:rsidRPr="00902FE2">
        <w:rPr>
          <w:rFonts w:ascii="SBL Greek" w:hAnsi="SBL Greek" w:cs="SBL Greek"/>
          <w:b/>
          <w:i/>
          <w:lang w:bidi="he-IL"/>
        </w:rPr>
        <w:t xml:space="preserve">ύριος </w:t>
      </w:r>
      <w:r w:rsidRPr="002A0C64">
        <w:rPr>
          <w:rFonts w:ascii="SBL Greek" w:hAnsi="SBL Greek" w:cs="SBL Greek"/>
          <w:b/>
          <w:i/>
          <w:highlight w:val="magenta"/>
          <w:lang w:bidi="he-IL"/>
        </w:rPr>
        <w:t>καὶ ὤφθη Σίμωνι!</w:t>
      </w:r>
    </w:p>
    <w:p w:rsidR="00511A6E" w:rsidRDefault="00511A6E" w:rsidP="001F1D1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Default="00511A6E" w:rsidP="001F1D1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127132">
        <w:rPr>
          <w:rFonts w:ascii="Arial" w:hAnsi="Arial" w:cs="Arial"/>
          <w:sz w:val="20"/>
          <w:szCs w:val="20"/>
          <w:vertAlign w:val="superscript"/>
          <w:lang w:bidi="he-IL"/>
        </w:rPr>
        <w:t xml:space="preserve">35 </w:t>
      </w:r>
      <w:r w:rsidRPr="00127132">
        <w:rPr>
          <w:rFonts w:ascii="SBL Greek" w:hAnsi="SBL Greek" w:cs="SBL Greek"/>
          <w:lang w:bidi="he-IL"/>
        </w:rPr>
        <w:t xml:space="preserve"> </w:t>
      </w:r>
      <w:r w:rsidRPr="00203357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αὐτοὶ</w:t>
      </w:r>
      <w:r w:rsidRPr="00127132">
        <w:rPr>
          <w:rFonts w:ascii="SBL Greek" w:hAnsi="SBL Greek" w:cs="SBL Greek"/>
          <w:lang w:bidi="he-IL"/>
        </w:rPr>
        <w:t xml:space="preserve"> </w:t>
      </w:r>
      <w:r w:rsidRPr="00902FE2">
        <w:rPr>
          <w:rFonts w:ascii="SBL Greek" w:hAnsi="SBL Greek" w:cs="SBL Greek"/>
          <w:b/>
          <w:i/>
          <w:lang w:bidi="he-IL"/>
        </w:rPr>
        <w:t>ἐξηγοῦντο</w:t>
      </w:r>
      <w:r w:rsidRPr="00127132">
        <w:rPr>
          <w:rFonts w:ascii="SBL Greek" w:hAnsi="SBL Greek" w:cs="SBL Greek"/>
          <w:lang w:bidi="he-IL"/>
        </w:rPr>
        <w:t xml:space="preserve"> </w:t>
      </w:r>
      <w:r w:rsidRPr="00127132">
        <w:rPr>
          <w:rFonts w:ascii="SBL Greek" w:hAnsi="SBL Greek" w:cs="SBL Greek"/>
          <w:highlight w:val="cyan"/>
          <w:lang w:bidi="he-IL"/>
        </w:rPr>
        <w:t>τὰ ἐν τῇ ὁδῷ</w:t>
      </w:r>
      <w:r w:rsidRPr="00127132">
        <w:rPr>
          <w:rFonts w:ascii="SBL Greek" w:hAnsi="SBL Greek" w:cs="SBL Greek"/>
          <w:lang w:bidi="he-IL"/>
        </w:rPr>
        <w:t xml:space="preserve"> </w:t>
      </w:r>
    </w:p>
    <w:p w:rsidR="00511A6E" w:rsidRPr="00127132" w:rsidRDefault="00511A6E" w:rsidP="001F1D1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καὶ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ὡς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ἐγνώσθη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τῇ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κλάσει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τοῦ</w:t>
      </w:r>
      <w:r w:rsidRPr="00127132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ἄρτου</w:t>
      </w:r>
      <w:r w:rsidRPr="00127132">
        <w:rPr>
          <w:rFonts w:ascii="SBL Greek" w:hAnsi="SBL Greek" w:cs="SBL Greek"/>
          <w:lang w:bidi="he-IL"/>
        </w:rPr>
        <w:t>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127132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173C72">
        <w:rPr>
          <w:rFonts w:ascii="Arial" w:hAnsi="Arial" w:cs="Arial"/>
          <w:sz w:val="20"/>
          <w:szCs w:val="20"/>
          <w:vertAlign w:val="superscript"/>
          <w:lang w:bidi="he-IL"/>
        </w:rPr>
        <w:t xml:space="preserve">36 </w:t>
      </w:r>
      <w:r>
        <w:rPr>
          <w:rFonts w:ascii="SBL Greek" w:hAnsi="SBL Greek" w:cs="SBL Greek"/>
          <w:lang w:bidi="he-IL"/>
        </w:rPr>
        <w:t xml:space="preserve"> Ταῦτα δὲ αὐτῶν λαλούντων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>
        <w:rPr>
          <w:rFonts w:ascii="SBL Greek" w:hAnsi="SBL Greek" w:cs="SBL Greek"/>
          <w:lang w:bidi="he-IL"/>
        </w:rPr>
        <w:t xml:space="preserve">αὐτὸς ἔστη ἐν μέσῳ αὐτῶν καὶ λέγει αὐτοῖς· </w:t>
      </w:r>
    </w:p>
    <w:p w:rsidR="00511A6E" w:rsidRPr="003F6F89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lang w:bidi="he-IL"/>
        </w:rPr>
      </w:pPr>
      <w:r w:rsidRPr="003F6F89">
        <w:rPr>
          <w:rFonts w:ascii="SBL Greek" w:hAnsi="SBL Greek" w:cs="SBL Greek"/>
          <w:b/>
          <w:caps/>
          <w:lang w:bidi="he-IL"/>
        </w:rPr>
        <w:t>ε</w:t>
      </w:r>
      <w:r w:rsidRPr="003F6F89">
        <w:rPr>
          <w:rFonts w:ascii="SBL Greek" w:hAnsi="SBL Greek" w:cs="SBL Greek"/>
          <w:b/>
          <w:lang w:bidi="he-IL"/>
        </w:rPr>
        <w:t>ἰρήνη ὑμῖν.</w:t>
      </w:r>
      <w:r>
        <w:rPr>
          <w:rFonts w:ascii="SBL Greek" w:hAnsi="SBL Greek" w:cs="SBL Greek"/>
          <w:b/>
          <w:lang w:bidi="he-IL"/>
        </w:rPr>
        <w:t xml:space="preserve"> (Σαλόμ)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37 </w:t>
      </w:r>
      <w:r w:rsidRPr="00511A6E">
        <w:rPr>
          <w:rFonts w:ascii="SBL Greek" w:hAnsi="SBL Greek" w:cs="SBL Greek"/>
          <w:lang w:bidi="he-IL"/>
        </w:rPr>
        <w:t xml:space="preserve"> </w:t>
      </w:r>
      <w:r w:rsidRPr="00261D28">
        <w:rPr>
          <w:rFonts w:ascii="SBL Greek" w:hAnsi="SBL Greek" w:cs="SBL Greek"/>
          <w:caps/>
          <w:lang w:bidi="he-IL"/>
        </w:rPr>
        <w:t>π</w:t>
      </w:r>
      <w:r>
        <w:rPr>
          <w:rFonts w:ascii="SBL Greek" w:hAnsi="SBL Greek" w:cs="SBL Greek"/>
          <w:lang w:bidi="he-IL"/>
        </w:rPr>
        <w:t>τοηθέντες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ἔμφοβοι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γενόμενοι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ἐδόκουν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πνεῦμα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θεωρεῖν</w:t>
      </w:r>
      <w:r w:rsidRPr="00511A6E">
        <w:rPr>
          <w:rFonts w:ascii="SBL Greek" w:hAnsi="SBL Greek" w:cs="SBL Greek"/>
          <w:lang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38 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511A6E">
        <w:rPr>
          <w:rFonts w:ascii="SBL Greek" w:hAnsi="SBL Greek" w:cs="SBL Greek"/>
          <w:lang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i/>
          <w:lang w:bidi="he-IL"/>
        </w:rPr>
      </w:pPr>
      <w:r w:rsidRPr="003F6F89">
        <w:rPr>
          <w:rFonts w:ascii="SBL Greek" w:hAnsi="SBL Greek" w:cs="SBL Greek"/>
          <w:b/>
          <w:i/>
          <w:caps/>
          <w:lang w:bidi="he-IL"/>
        </w:rPr>
        <w:t>τ</w:t>
      </w:r>
      <w:r w:rsidRPr="003F6F89">
        <w:rPr>
          <w:rFonts w:ascii="SBL Greek" w:hAnsi="SBL Greek" w:cs="SBL Greek"/>
          <w:b/>
          <w:i/>
          <w:lang w:bidi="he-IL"/>
        </w:rPr>
        <w:t>ί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τεταραγμένοι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ἐστὲ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i/>
          <w:lang w:bidi="he-IL"/>
        </w:rPr>
        <w:t>καὶ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διὰ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τί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διαλογισμοὶ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ἀναβαίνουσιν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ἐν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τῇ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καρδίᾳ</w:t>
      </w:r>
      <w:r w:rsidRPr="00511A6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ὑμῶν</w:t>
      </w:r>
      <w:r w:rsidRPr="00511A6E">
        <w:rPr>
          <w:rFonts w:ascii="SBL Greek" w:hAnsi="SBL Greek" w:cs="SBL Greek"/>
          <w:b/>
          <w:i/>
          <w:lang w:bidi="he-IL"/>
        </w:rPr>
        <w:t>;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i/>
          <w:sz w:val="20"/>
          <w:szCs w:val="20"/>
          <w:vertAlign w:val="superscript"/>
          <w:lang w:bidi="he-IL"/>
        </w:rPr>
      </w:pPr>
    </w:p>
    <w:p w:rsidR="00511A6E" w:rsidRPr="003F6F89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b/>
          <w:i/>
          <w:lang w:bidi="he-IL"/>
        </w:rPr>
      </w:pPr>
      <w:r w:rsidRPr="003F6F89">
        <w:rPr>
          <w:rFonts w:ascii="Arial" w:hAnsi="Arial" w:cs="Arial"/>
          <w:b/>
          <w:i/>
          <w:sz w:val="20"/>
          <w:szCs w:val="20"/>
          <w:vertAlign w:val="superscript"/>
          <w:lang w:bidi="he-IL"/>
        </w:rPr>
        <w:t xml:space="preserve">39 </w:t>
      </w:r>
      <w:r w:rsidRPr="003F6F89">
        <w:rPr>
          <w:rFonts w:ascii="SBL Greek" w:hAnsi="SBL Greek" w:cs="SBL Greek"/>
          <w:b/>
          <w:i/>
          <w:lang w:bidi="he-IL"/>
        </w:rPr>
        <w:t xml:space="preserve"> </w:t>
      </w:r>
      <w:r>
        <w:rPr>
          <w:rFonts w:ascii="SBL Greek" w:hAnsi="SBL Greek" w:cs="SBL Greek"/>
          <w:b/>
          <w:i/>
          <w:lang w:bidi="he-IL"/>
        </w:rPr>
        <w:t>Ἴ</w:t>
      </w:r>
      <w:r w:rsidRPr="003F6F89">
        <w:rPr>
          <w:rFonts w:ascii="SBL Greek" w:hAnsi="SBL Greek" w:cs="SBL Greek"/>
          <w:b/>
          <w:i/>
          <w:lang w:bidi="he-IL"/>
        </w:rPr>
        <w:t>δετε</w:t>
      </w:r>
      <w:r>
        <w:rPr>
          <w:rFonts w:ascii="SBL Greek" w:hAnsi="SBL Greek" w:cs="SBL Greek"/>
          <w:b/>
          <w:i/>
          <w:lang w:bidi="he-IL"/>
        </w:rPr>
        <w:t>!</w:t>
      </w:r>
      <w:r w:rsidRPr="003F6F89">
        <w:rPr>
          <w:rFonts w:ascii="SBL Greek" w:hAnsi="SBL Greek" w:cs="SBL Greek"/>
          <w:b/>
          <w:i/>
          <w:lang w:bidi="he-IL"/>
        </w:rPr>
        <w:t xml:space="preserve"> τὰς χεῖράς μου καὶ τοὺς πόδας μου 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b/>
          <w:i/>
          <w:lang w:bidi="he-IL"/>
        </w:rPr>
      </w:pPr>
      <w:r w:rsidRPr="003F6F89">
        <w:rPr>
          <w:rFonts w:ascii="SBL Greek" w:hAnsi="SBL Greek" w:cs="SBL Greek"/>
          <w:b/>
          <w:i/>
          <w:lang w:bidi="he-IL"/>
        </w:rPr>
        <w:t>ὅτι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AA0FDE">
        <w:rPr>
          <w:rFonts w:ascii="SBL Greek" w:hAnsi="SBL Greek" w:cs="SBL Greek"/>
          <w:b/>
          <w:i/>
          <w:caps/>
          <w:u w:val="single"/>
          <w:lang w:bidi="he-IL"/>
        </w:rPr>
        <w:t xml:space="preserve">ἐγώ </w:t>
      </w:r>
      <w:r w:rsidRPr="003F6F89">
        <w:rPr>
          <w:rFonts w:ascii="SBL Greek" w:hAnsi="SBL Greek" w:cs="SBL Greek"/>
          <w:b/>
          <w:i/>
          <w:lang w:bidi="he-IL"/>
        </w:rPr>
        <w:t>εἰμι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CA643A">
        <w:rPr>
          <w:rFonts w:ascii="SBL Greek" w:hAnsi="SBL Greek" w:cs="SBL Greek"/>
          <w:b/>
          <w:i/>
          <w:u w:val="single"/>
          <w:lang w:bidi="he-IL"/>
        </w:rPr>
        <w:t>αὐτός</w:t>
      </w:r>
      <w:r w:rsidRPr="008E2B40">
        <w:rPr>
          <w:rFonts w:ascii="SBL Greek" w:hAnsi="SBL Greek" w:cs="SBL Greek"/>
          <w:b/>
          <w:i/>
          <w:lang w:bidi="he-IL"/>
        </w:rPr>
        <w:t>·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i/>
          <w:lang w:bidi="he-IL"/>
        </w:rPr>
      </w:pP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i/>
          <w:lang w:bidi="he-IL"/>
        </w:rPr>
      </w:pPr>
      <w:r w:rsidRPr="003F6F89">
        <w:rPr>
          <w:rFonts w:ascii="SBL Greek" w:hAnsi="SBL Greek" w:cs="SBL Greek"/>
          <w:b/>
          <w:i/>
          <w:caps/>
          <w:lang w:bidi="he-IL"/>
        </w:rPr>
        <w:t>ψ</w:t>
      </w:r>
      <w:r w:rsidRPr="003F6F89">
        <w:rPr>
          <w:rFonts w:ascii="SBL Greek" w:hAnsi="SBL Greek" w:cs="SBL Greek"/>
          <w:b/>
          <w:i/>
          <w:lang w:bidi="he-IL"/>
        </w:rPr>
        <w:t>ηλαφήσατέ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με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καὶ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ἴδετε</w:t>
      </w:r>
      <w:r>
        <w:rPr>
          <w:rFonts w:ascii="SBL Greek" w:hAnsi="SBL Greek" w:cs="SBL Greek"/>
          <w:b/>
          <w:i/>
          <w:lang w:bidi="he-IL"/>
        </w:rPr>
        <w:t xml:space="preserve"> !</w:t>
      </w:r>
      <w:r w:rsidRPr="008E2B40">
        <w:rPr>
          <w:rFonts w:ascii="SBL Greek" w:hAnsi="SBL Greek" w:cs="SBL Greek"/>
          <w:b/>
          <w:i/>
          <w:lang w:bidi="he-IL"/>
        </w:rPr>
        <w:t xml:space="preserve">, 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i/>
          <w:lang w:bidi="he-IL"/>
        </w:rPr>
      </w:pPr>
      <w:r w:rsidRPr="003F6F89">
        <w:rPr>
          <w:rFonts w:ascii="SBL Greek" w:hAnsi="SBL Greek" w:cs="SBL Greek"/>
          <w:b/>
          <w:i/>
          <w:lang w:bidi="he-IL"/>
        </w:rPr>
        <w:t>ὅτι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πνεῦμα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σάρκα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καὶ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ὀστέα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οὐκ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ἔχει</w:t>
      </w:r>
      <w:r w:rsidRPr="008E2B40">
        <w:rPr>
          <w:rFonts w:ascii="SBL Greek" w:hAnsi="SBL Greek" w:cs="SBL Greek"/>
          <w:b/>
          <w:i/>
          <w:lang w:bidi="he-IL"/>
        </w:rPr>
        <w:t xml:space="preserve"> </w:t>
      </w:r>
    </w:p>
    <w:p w:rsidR="00511A6E" w:rsidRPr="00173C72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i/>
          <w:lang w:bidi="he-IL"/>
        </w:rPr>
        <w:t>καθὼς ἐμὲ θεωρεῖτε ἔχοντα.</w:t>
      </w: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AA0FDE">
        <w:rPr>
          <w:rFonts w:ascii="Arial" w:hAnsi="Arial" w:cs="Arial"/>
          <w:sz w:val="20"/>
          <w:szCs w:val="20"/>
          <w:lang w:bidi="he-IL"/>
        </w:rPr>
        <w:t xml:space="preserve"> </w:t>
      </w:r>
      <w:r w:rsidRPr="00AA0FDE">
        <w:rPr>
          <w:rFonts w:ascii="Arial" w:hAnsi="Arial" w:cs="Arial"/>
          <w:sz w:val="20"/>
          <w:szCs w:val="20"/>
          <w:vertAlign w:val="superscript"/>
          <w:lang w:bidi="he-IL"/>
        </w:rPr>
        <w:t xml:space="preserve">40 </w:t>
      </w:r>
      <w:r w:rsidRPr="00AA0FDE">
        <w:rPr>
          <w:rFonts w:ascii="SBL Greek" w:hAnsi="SBL Greek" w:cs="SBL Greek"/>
          <w:lang w:bidi="he-IL"/>
        </w:rPr>
        <w:t xml:space="preserve"> </w:t>
      </w:r>
      <w:r w:rsidRPr="003F6F89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τοῦτο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εἰπὼν,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ἔδειξεν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τὰς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χεῖρας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τοὺς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πόδας</w:t>
      </w:r>
      <w:r w:rsidRPr="00AA0FDE">
        <w:rPr>
          <w:rFonts w:ascii="SBL Greek" w:hAnsi="SBL Greek" w:cs="SBL Greek"/>
          <w:lang w:bidi="he-IL"/>
        </w:rPr>
        <w:t>.</w:t>
      </w: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lang w:bidi="he-IL"/>
        </w:rPr>
      </w:pPr>
      <w:r w:rsidRPr="00AA0FDE">
        <w:rPr>
          <w:rFonts w:ascii="Arial" w:hAnsi="Arial" w:cs="Arial"/>
          <w:sz w:val="20"/>
          <w:szCs w:val="20"/>
          <w:lang w:bidi="he-IL"/>
        </w:rPr>
        <w:t xml:space="preserve"> </w:t>
      </w:r>
      <w:r w:rsidRPr="00AA0FDE">
        <w:rPr>
          <w:rFonts w:ascii="Arial" w:hAnsi="Arial" w:cs="Arial"/>
          <w:sz w:val="20"/>
          <w:szCs w:val="20"/>
          <w:vertAlign w:val="superscript"/>
          <w:lang w:bidi="he-IL"/>
        </w:rPr>
        <w:t xml:space="preserve">41 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ἔτι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ἀπιστούντων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αὐτῶν</w:t>
      </w:r>
      <w:r w:rsidRPr="00AA0FDE">
        <w:rPr>
          <w:rFonts w:ascii="SBL Greek" w:hAnsi="SBL Greek" w:cs="SBL Greek"/>
          <w:lang w:bidi="he-IL"/>
        </w:rPr>
        <w:t xml:space="preserve"> </w:t>
      </w:r>
      <w:r w:rsidRPr="00681052">
        <w:rPr>
          <w:rFonts w:ascii="SBL Greek" w:hAnsi="SBL Greek" w:cs="SBL Greek"/>
          <w:b/>
          <w:lang w:bidi="he-IL"/>
        </w:rPr>
        <w:t>ἀπὸ τῆς χαρᾶς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θαυμαζόντων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AA0FDE">
        <w:rPr>
          <w:rFonts w:ascii="SBL Greek" w:hAnsi="SBL Greek" w:cs="SBL Greek"/>
          <w:lang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ἔχετέ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τι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βρώσιμον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ἐνθάδε</w:t>
      </w:r>
      <w:r w:rsidRPr="00511A6E">
        <w:rPr>
          <w:rFonts w:ascii="SBL Greek" w:hAnsi="SBL Greek" w:cs="SBL Greek"/>
          <w:b/>
          <w:lang w:bidi="he-IL"/>
        </w:rPr>
        <w:t>;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AA0FDE">
        <w:rPr>
          <w:rFonts w:ascii="Arial" w:hAnsi="Arial" w:cs="Arial"/>
          <w:sz w:val="20"/>
          <w:szCs w:val="20"/>
          <w:lang w:bidi="he-IL"/>
        </w:rPr>
        <w:t xml:space="preserve"> </w:t>
      </w:r>
      <w:r w:rsidRPr="00AA0FDE">
        <w:rPr>
          <w:rFonts w:ascii="Arial" w:hAnsi="Arial" w:cs="Arial"/>
          <w:sz w:val="20"/>
          <w:szCs w:val="20"/>
          <w:vertAlign w:val="superscript"/>
          <w:lang w:bidi="he-IL"/>
        </w:rPr>
        <w:t xml:space="preserve">42 </w:t>
      </w:r>
      <w:r w:rsidRPr="00AA0FDE">
        <w:rPr>
          <w:rFonts w:ascii="SBL Greek" w:hAnsi="SBL Greek" w:cs="SBL Greek"/>
          <w:lang w:bidi="he-IL"/>
        </w:rPr>
        <w:t xml:space="preserve"> </w:t>
      </w:r>
      <w:r w:rsidRPr="00681052">
        <w:rPr>
          <w:rFonts w:ascii="SBL Greek" w:hAnsi="SBL Greek" w:cs="SBL Greek"/>
          <w:caps/>
          <w:lang w:bidi="he-IL"/>
        </w:rPr>
        <w:t>ο</w:t>
      </w:r>
      <w:r>
        <w:rPr>
          <w:rFonts w:ascii="SBL Greek" w:hAnsi="SBL Greek" w:cs="SBL Greek"/>
          <w:lang w:bidi="he-IL"/>
        </w:rPr>
        <w:t>ἱ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ἐπέδωκαν</w:t>
      </w:r>
      <w:r w:rsidRPr="00AA0FD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αὐτῷ</w:t>
      </w:r>
      <w:r w:rsidRPr="00AA0FDE">
        <w:rPr>
          <w:rFonts w:ascii="SBL Greek" w:hAnsi="SBL Greek" w:cs="SBL Greek"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ἰχθύος</w:t>
      </w:r>
      <w:r w:rsidRPr="00AA0FD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ὀπτοῦ</w:t>
      </w:r>
      <w:r w:rsidRPr="00AA0FDE">
        <w:rPr>
          <w:rFonts w:ascii="SBL Greek" w:hAnsi="SBL Greek" w:cs="SBL Greek"/>
          <w:b/>
          <w:i/>
          <w:lang w:bidi="he-IL"/>
        </w:rPr>
        <w:t xml:space="preserve"> </w:t>
      </w:r>
      <w:r w:rsidRPr="003F6F89">
        <w:rPr>
          <w:rFonts w:ascii="SBL Greek" w:hAnsi="SBL Greek" w:cs="SBL Greek"/>
          <w:b/>
          <w:i/>
          <w:lang w:bidi="he-IL"/>
        </w:rPr>
        <w:t>μέρος</w:t>
      </w:r>
      <w:r w:rsidRPr="00AA0FDE">
        <w:rPr>
          <w:rFonts w:ascii="SBL Greek" w:hAnsi="SBL Greek" w:cs="SBL Greek"/>
          <w:lang w:bidi="he-IL"/>
        </w:rPr>
        <w:t>·</w:t>
      </w:r>
    </w:p>
    <w:p w:rsidR="00511A6E" w:rsidRPr="00CA643A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AA0FDE">
        <w:rPr>
          <w:rFonts w:ascii="Arial" w:hAnsi="Arial" w:cs="Arial"/>
          <w:sz w:val="20"/>
          <w:szCs w:val="20"/>
          <w:lang w:bidi="he-IL"/>
        </w:rPr>
        <w:t xml:space="preserve"> </w:t>
      </w:r>
      <w:r w:rsidRPr="00CA643A">
        <w:rPr>
          <w:rFonts w:ascii="Arial" w:hAnsi="Arial" w:cs="Arial"/>
          <w:sz w:val="20"/>
          <w:szCs w:val="20"/>
          <w:vertAlign w:val="superscript"/>
          <w:lang w:bidi="he-IL"/>
        </w:rPr>
        <w:t xml:space="preserve">43 </w:t>
      </w:r>
      <w:r w:rsidRPr="00681052">
        <w:rPr>
          <w:rFonts w:ascii="SBL Greek" w:hAnsi="SBL Greek" w:cs="SBL Greek"/>
          <w:caps/>
          <w:lang w:bidi="he-IL"/>
        </w:rPr>
        <w:t>κ</w:t>
      </w:r>
      <w:r>
        <w:rPr>
          <w:rFonts w:ascii="SBL Greek" w:hAnsi="SBL Greek" w:cs="SBL Greek"/>
          <w:lang w:bidi="he-IL"/>
        </w:rPr>
        <w:t>αὶ</w:t>
      </w:r>
      <w:r w:rsidRPr="00CA643A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λαβὼν</w:t>
      </w:r>
      <w:r w:rsidRPr="00CA643A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ἐνώπιον</w:t>
      </w:r>
      <w:r w:rsidRPr="00CA643A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αὐτῶν</w:t>
      </w:r>
      <w:r w:rsidRPr="00CA643A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ἔφαγεν</w:t>
      </w:r>
      <w:r w:rsidRPr="00CA643A">
        <w:rPr>
          <w:rFonts w:ascii="SBL Greek" w:hAnsi="SBL Greek" w:cs="SBL Greek"/>
          <w:lang w:bidi="he-IL"/>
        </w:rPr>
        <w:t>.</w:t>
      </w:r>
    </w:p>
    <w:p w:rsidR="00511A6E" w:rsidRPr="00CA643A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 w:rsidRPr="00CA643A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44 </w:t>
      </w:r>
      <w:r>
        <w:rPr>
          <w:rFonts w:ascii="SBL Greek" w:hAnsi="SBL Greek" w:cs="SBL Greek"/>
          <w:lang w:bidi="he-IL"/>
        </w:rPr>
        <w:t>Εἶπεν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αὐτούς</w:t>
      </w:r>
      <w:r w:rsidRPr="00511A6E">
        <w:rPr>
          <w:rFonts w:ascii="SBL Greek" w:hAnsi="SBL Greek" w:cs="SBL Greek"/>
          <w:lang w:bidi="he-IL"/>
        </w:rPr>
        <w:t xml:space="preserve">·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lang w:bidi="he-IL"/>
        </w:rPr>
      </w:pPr>
      <w:r w:rsidRPr="00AA0FDE">
        <w:rPr>
          <w:rFonts w:ascii="SBL Greek" w:hAnsi="SBL Greek" w:cs="SBL Greek"/>
          <w:b/>
          <w:caps/>
          <w:lang w:bidi="he-IL"/>
        </w:rPr>
        <w:t>ο</w:t>
      </w:r>
      <w:r w:rsidRPr="003F6F89">
        <w:rPr>
          <w:rFonts w:ascii="SBL Greek" w:hAnsi="SBL Greek" w:cs="SBL Greek"/>
          <w:b/>
          <w:lang w:bidi="he-IL"/>
        </w:rPr>
        <w:t>ὗτοι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οἱ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λόγοι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μου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οὓς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ἐλάλησα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πρὸς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ὑμᾶς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ἔτι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ὢν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σὺν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ὑμῖν</w:t>
      </w:r>
      <w:r w:rsidRPr="00511A6E">
        <w:rPr>
          <w:rFonts w:ascii="SBL Greek" w:hAnsi="SBL Greek" w:cs="SBL Greek"/>
          <w:b/>
          <w:lang w:bidi="he-IL"/>
        </w:rPr>
        <w:t>,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bidi="he-IL"/>
        </w:rPr>
      </w:pPr>
      <w:r w:rsidRPr="003F6F89">
        <w:rPr>
          <w:rFonts w:ascii="SBL Greek" w:hAnsi="SBL Greek" w:cs="SBL Greek"/>
          <w:b/>
          <w:lang w:bidi="he-IL"/>
        </w:rPr>
        <w:t xml:space="preserve">ὅτι </w:t>
      </w:r>
      <w:r w:rsidRPr="00AA0FDE">
        <w:rPr>
          <w:rFonts w:ascii="SBL Greek" w:hAnsi="SBL Greek" w:cs="SBL Greek"/>
          <w:b/>
          <w:caps/>
          <w:lang w:bidi="he-IL"/>
        </w:rPr>
        <w:t xml:space="preserve">δεῖ </w:t>
      </w:r>
      <w:r w:rsidRPr="003F6F89">
        <w:rPr>
          <w:rFonts w:ascii="SBL Greek" w:hAnsi="SBL Greek" w:cs="SBL Greek"/>
          <w:b/>
          <w:lang w:bidi="he-IL"/>
        </w:rPr>
        <w:t xml:space="preserve">πληρωθῆναι </w:t>
      </w:r>
      <w:r w:rsidRPr="00681052">
        <w:rPr>
          <w:rFonts w:ascii="SBL Greek" w:hAnsi="SBL Greek" w:cs="SBL Greek"/>
          <w:b/>
          <w:u w:val="single"/>
          <w:lang w:bidi="he-IL"/>
        </w:rPr>
        <w:t>πάντα</w:t>
      </w:r>
      <w:r w:rsidRPr="003F6F89">
        <w:rPr>
          <w:rFonts w:ascii="SBL Greek" w:hAnsi="SBL Greek" w:cs="SBL Greek"/>
          <w:b/>
          <w:lang w:bidi="he-IL"/>
        </w:rPr>
        <w:t xml:space="preserve"> τὰ γεγραμμένα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ἐν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τῷ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ν</w:t>
      </w:r>
      <w:r w:rsidRPr="003F6F89">
        <w:rPr>
          <w:rFonts w:ascii="SBL Greek" w:hAnsi="SBL Greek" w:cs="SBL Greek"/>
          <w:b/>
          <w:lang w:bidi="he-IL"/>
        </w:rPr>
        <w:t>όμῳ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Μωϋσέως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καὶ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τοῖς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π</w:t>
      </w:r>
      <w:r w:rsidRPr="003F6F89">
        <w:rPr>
          <w:rFonts w:ascii="SBL Greek" w:hAnsi="SBL Greek" w:cs="SBL Greek"/>
          <w:b/>
          <w:lang w:bidi="he-IL"/>
        </w:rPr>
        <w:t>ροφήταις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καὶ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ψ</w:t>
      </w:r>
      <w:r w:rsidRPr="003F6F89">
        <w:rPr>
          <w:rFonts w:ascii="SBL Greek" w:hAnsi="SBL Greek" w:cs="SBL Greek"/>
          <w:b/>
          <w:lang w:bidi="he-IL"/>
        </w:rPr>
        <w:t>αλμοῖς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περὶ</w:t>
      </w:r>
      <w:r w:rsidRPr="008E2B40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ἐμοῦ</w:t>
      </w:r>
      <w:r w:rsidRPr="008E2B40">
        <w:rPr>
          <w:rFonts w:ascii="SBL Greek" w:hAnsi="SBL Greek" w:cs="SBL Greek"/>
          <w:b/>
          <w:lang w:bidi="he-IL"/>
        </w:rPr>
        <w:t>.</w:t>
      </w:r>
    </w:p>
    <w:p w:rsidR="00511A6E" w:rsidRPr="008E2B40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8E2B40">
        <w:rPr>
          <w:rFonts w:ascii="Arial" w:hAnsi="Arial" w:cs="Arial"/>
          <w:sz w:val="20"/>
          <w:szCs w:val="20"/>
          <w:lang w:bidi="he-IL"/>
        </w:rPr>
        <w:t xml:space="preserve"> </w:t>
      </w:r>
      <w:r w:rsidRPr="00C14B16">
        <w:rPr>
          <w:rFonts w:ascii="Arial" w:hAnsi="Arial" w:cs="Arial"/>
          <w:sz w:val="20"/>
          <w:szCs w:val="20"/>
          <w:vertAlign w:val="superscript"/>
          <w:lang w:bidi="he-IL"/>
        </w:rPr>
        <w:t xml:space="preserve">45 </w:t>
      </w:r>
      <w:r w:rsidRPr="00C14B16">
        <w:rPr>
          <w:rFonts w:ascii="SBL Greek" w:hAnsi="SBL Greek" w:cs="SBL Greek"/>
          <w:lang w:bidi="he-IL"/>
        </w:rPr>
        <w:t xml:space="preserve"> </w:t>
      </w:r>
      <w:r w:rsidRPr="00AA0FDE">
        <w:rPr>
          <w:rFonts w:ascii="SBL Greek" w:hAnsi="SBL Greek" w:cs="SBL Greek"/>
          <w:caps/>
          <w:lang w:bidi="he-IL"/>
        </w:rPr>
        <w:t>τ</w:t>
      </w:r>
      <w:r>
        <w:rPr>
          <w:rFonts w:ascii="SBL Greek" w:hAnsi="SBL Greek" w:cs="SBL Greek"/>
          <w:lang w:bidi="he-IL"/>
        </w:rPr>
        <w:t>ότε</w:t>
      </w:r>
      <w:r w:rsidRPr="00C14B16">
        <w:rPr>
          <w:rFonts w:ascii="SBL Greek" w:hAnsi="SBL Greek" w:cs="SBL Greek"/>
          <w:lang w:bidi="he-IL"/>
        </w:rPr>
        <w:t xml:space="preserve"> </w:t>
      </w:r>
      <w:r w:rsidRPr="00AA0FDE">
        <w:rPr>
          <w:rFonts w:ascii="SBL Greek" w:hAnsi="SBL Greek" w:cs="SBL Greek"/>
          <w:b/>
          <w:lang w:bidi="he-IL"/>
        </w:rPr>
        <w:t>διήνοιξεν αὐτῶν τὸν νοῦν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τοῦ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συνιέναι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τὰς</w:t>
      </w:r>
      <w:r w:rsidRPr="00C14B16">
        <w:rPr>
          <w:rFonts w:ascii="SBL Greek" w:hAnsi="SBL Greek" w:cs="SBL Greek"/>
          <w:lang w:bidi="he-IL"/>
        </w:rPr>
        <w:t xml:space="preserve"> </w:t>
      </w:r>
      <w:r w:rsidRPr="003F6F89">
        <w:rPr>
          <w:rFonts w:ascii="SBL Greek" w:hAnsi="SBL Greek" w:cs="SBL Greek"/>
          <w:caps/>
          <w:lang w:bidi="he-IL"/>
        </w:rPr>
        <w:t>γ</w:t>
      </w:r>
      <w:r>
        <w:rPr>
          <w:rFonts w:ascii="SBL Greek" w:hAnsi="SBL Greek" w:cs="SBL Greek"/>
          <w:lang w:bidi="he-IL"/>
        </w:rPr>
        <w:t>ραφάς</w:t>
      </w:r>
      <w:r w:rsidRPr="00C14B16">
        <w:rPr>
          <w:rFonts w:ascii="SBL Greek" w:hAnsi="SBL Greek" w:cs="SBL Greek"/>
          <w:lang w:bidi="he-IL"/>
        </w:rPr>
        <w:t>·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 w:rsidRPr="00C14B16">
        <w:rPr>
          <w:rFonts w:ascii="Arial" w:hAnsi="Arial" w:cs="Arial"/>
          <w:sz w:val="20"/>
          <w:szCs w:val="20"/>
          <w:lang w:bidi="he-IL"/>
        </w:rPr>
        <w:t xml:space="preserve"> </w:t>
      </w:r>
      <w:r w:rsidRPr="00C14B16">
        <w:rPr>
          <w:rFonts w:ascii="Arial" w:hAnsi="Arial" w:cs="Arial"/>
          <w:sz w:val="20"/>
          <w:szCs w:val="20"/>
          <w:vertAlign w:val="superscript"/>
          <w:lang w:bidi="he-IL"/>
        </w:rPr>
        <w:t xml:space="preserve">46 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εἶπεν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ὅτι</w:t>
      </w:r>
      <w:r w:rsidRPr="00C14B16">
        <w:rPr>
          <w:rFonts w:ascii="SBL Greek" w:hAnsi="SBL Greek" w:cs="SBL Greek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caps/>
          <w:lang w:bidi="he-IL"/>
        </w:rPr>
      </w:pP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caps/>
          <w:lang w:bidi="he-IL"/>
        </w:rPr>
        <w:t>ο</w:t>
      </w:r>
      <w:r w:rsidRPr="003F6F89">
        <w:rPr>
          <w:rFonts w:ascii="SBL Greek" w:hAnsi="SBL Greek" w:cs="SBL Greek"/>
          <w:b/>
          <w:lang w:bidi="he-IL"/>
        </w:rPr>
        <w:t>ὕτως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γέγραπται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παθεῖν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τὸν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χ</w:t>
      </w:r>
      <w:r w:rsidRPr="003F6F89">
        <w:rPr>
          <w:rFonts w:ascii="SBL Greek" w:hAnsi="SBL Greek" w:cs="SBL Greek"/>
          <w:b/>
          <w:lang w:bidi="he-IL"/>
        </w:rPr>
        <w:t>ριστὸν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καὶ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ἀναστῆναι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ἐκ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νεκρῶν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τῇ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τρίτῃ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ἡμέρᾳ</w:t>
      </w:r>
      <w:r w:rsidRPr="00C14B16">
        <w:rPr>
          <w:rFonts w:ascii="SBL Greek" w:hAnsi="SBL Greek" w:cs="SBL Greek"/>
          <w:b/>
          <w:lang w:bidi="he-IL"/>
        </w:rPr>
        <w:t>,</w:t>
      </w: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u w:val="single"/>
          <w:lang w:bidi="he-IL"/>
        </w:rPr>
      </w:pPr>
      <w:r w:rsidRPr="00AA0FDE">
        <w:rPr>
          <w:rFonts w:ascii="Arial" w:hAnsi="Arial" w:cs="Arial"/>
          <w:b/>
          <w:sz w:val="20"/>
          <w:szCs w:val="20"/>
          <w:u w:val="single"/>
          <w:vertAlign w:val="superscript"/>
          <w:lang w:bidi="he-IL"/>
        </w:rPr>
        <w:t xml:space="preserve">47 </w:t>
      </w:r>
      <w:r w:rsidRPr="008B1DE0">
        <w:rPr>
          <w:rFonts w:ascii="SBL Greek" w:hAnsi="SBL Greek" w:cs="SBL Greek"/>
          <w:b/>
          <w:u w:val="single"/>
          <w:lang w:bidi="he-IL"/>
        </w:rPr>
        <w:t>καὶ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κηρυχθῆναι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ἐπὶ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τῷ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ὀνόματι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αὐτοῦ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μετάνοιαν</w:t>
      </w:r>
      <w:r w:rsidRPr="00AA0FDE">
        <w:rPr>
          <w:rFonts w:ascii="SBL Greek" w:hAnsi="SBL Greek" w:cs="SBL Greek"/>
          <w:b/>
          <w:u w:val="single"/>
          <w:lang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u w:val="single"/>
          <w:lang w:bidi="he-IL"/>
        </w:rPr>
      </w:pPr>
      <w:r w:rsidRPr="008B1DE0">
        <w:rPr>
          <w:rFonts w:ascii="SBL Greek" w:hAnsi="SBL Greek" w:cs="SBL Greek"/>
          <w:b/>
          <w:u w:val="single"/>
          <w:lang w:bidi="he-IL"/>
        </w:rPr>
        <w:t>εἰς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ἄφεσιν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ἁμαρτιῶν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εἰς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πάντα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τὰ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ἔθνη</w:t>
      </w:r>
      <w:r w:rsidRPr="00511A6E">
        <w:rPr>
          <w:rFonts w:ascii="SBL Greek" w:hAnsi="SBL Greek" w:cs="SBL Greek"/>
          <w:b/>
          <w:u w:val="single"/>
          <w:lang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bidi="he-IL"/>
        </w:rPr>
      </w:pPr>
      <w:r w:rsidRPr="008B1DE0">
        <w:rPr>
          <w:rFonts w:ascii="SBL Greek" w:hAnsi="SBL Greek" w:cs="SBL Greek"/>
          <w:b/>
          <w:u w:val="single"/>
          <w:lang w:bidi="he-IL"/>
        </w:rPr>
        <w:t>ἀρξάμενοι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ἀπὸ</w:t>
      </w:r>
      <w:r w:rsidRPr="00511A6E">
        <w:rPr>
          <w:rFonts w:ascii="SBL Greek" w:hAnsi="SBL Greek" w:cs="SBL Greek"/>
          <w:b/>
          <w:u w:val="single"/>
          <w:lang w:bidi="he-IL"/>
        </w:rPr>
        <w:t xml:space="preserve"> </w:t>
      </w:r>
      <w:r w:rsidRPr="008B1DE0">
        <w:rPr>
          <w:rFonts w:ascii="SBL Greek" w:hAnsi="SBL Greek" w:cs="SBL Greek"/>
          <w:b/>
          <w:u w:val="single"/>
          <w:lang w:bidi="he-IL"/>
        </w:rPr>
        <w:t>Ἰερουσαλὴμ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bidi="he-IL"/>
        </w:rPr>
      </w:pPr>
      <w:r w:rsidRPr="00511A6E">
        <w:rPr>
          <w:rFonts w:ascii="Arial" w:hAnsi="Arial" w:cs="Arial"/>
          <w:b/>
          <w:sz w:val="20"/>
          <w:szCs w:val="20"/>
          <w:vertAlign w:val="superscript"/>
          <w:lang w:bidi="he-IL"/>
        </w:rPr>
        <w:t xml:space="preserve">48 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ὑμεῖς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μάρτυρες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τούτων</w:t>
      </w:r>
      <w:r w:rsidRPr="00511A6E">
        <w:rPr>
          <w:rFonts w:ascii="SBL Greek" w:hAnsi="SBL Greek" w:cs="SBL Greek"/>
          <w:b/>
          <w:lang w:bidi="he-IL"/>
        </w:rPr>
        <w:t>.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vertAlign w:val="superscript"/>
          <w:lang w:bidi="he-IL"/>
        </w:rPr>
      </w:pPr>
    </w:p>
    <w:p w:rsidR="00511A6E" w:rsidRPr="00AA0FD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b/>
          <w:lang w:bidi="he-IL"/>
        </w:rPr>
      </w:pPr>
      <w:r w:rsidRPr="00AA0FDE">
        <w:rPr>
          <w:rFonts w:ascii="Arial" w:hAnsi="Arial" w:cs="Arial"/>
          <w:b/>
          <w:sz w:val="20"/>
          <w:szCs w:val="20"/>
          <w:vertAlign w:val="superscript"/>
          <w:lang w:bidi="he-IL"/>
        </w:rPr>
        <w:lastRenderedPageBreak/>
        <w:t xml:space="preserve">49 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AA0FDE">
        <w:rPr>
          <w:rFonts w:ascii="SBL Greek" w:hAnsi="SBL Greek" w:cs="SBL Greek"/>
          <w:b/>
          <w:caps/>
          <w:lang w:bidi="he-IL"/>
        </w:rPr>
        <w:t>κ</w:t>
      </w:r>
      <w:r w:rsidRPr="003F6F89">
        <w:rPr>
          <w:rFonts w:ascii="SBL Greek" w:hAnsi="SBL Greek" w:cs="SBL Greek"/>
          <w:b/>
          <w:lang w:bidi="he-IL"/>
        </w:rPr>
        <w:t>αὶ</w:t>
      </w:r>
      <w:r w:rsidRPr="00AA0FDE">
        <w:rPr>
          <w:rFonts w:ascii="SBL Greek" w:hAnsi="SBL Greek" w:cs="SBL Greek"/>
          <w:b/>
          <w:lang w:bidi="he-IL"/>
        </w:rPr>
        <w:t xml:space="preserve"> [</w:t>
      </w:r>
      <w:r w:rsidRPr="003F6F89">
        <w:rPr>
          <w:rFonts w:ascii="SBL Greek" w:hAnsi="SBL Greek" w:cs="SBL Greek"/>
          <w:b/>
          <w:lang w:bidi="he-IL"/>
        </w:rPr>
        <w:t>ἰδοὺ</w:t>
      </w:r>
      <w:r w:rsidRPr="00AA0FDE">
        <w:rPr>
          <w:rFonts w:ascii="SBL Greek" w:hAnsi="SBL Greek" w:cs="SBL Greek"/>
          <w:b/>
          <w:lang w:bidi="he-IL"/>
        </w:rPr>
        <w:t xml:space="preserve">] </w:t>
      </w:r>
      <w:r w:rsidRPr="003F6F89">
        <w:rPr>
          <w:rFonts w:ascii="SBL Greek" w:hAnsi="SBL Greek" w:cs="SBL Greek"/>
          <w:b/>
          <w:lang w:bidi="he-IL"/>
        </w:rPr>
        <w:t>ἐγὼ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ἀποστέλλω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τὴν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ἐπαγγελίαν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τοῦ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π</w:t>
      </w:r>
      <w:r w:rsidRPr="003F6F89">
        <w:rPr>
          <w:rFonts w:ascii="SBL Greek" w:hAnsi="SBL Greek" w:cs="SBL Greek"/>
          <w:b/>
          <w:lang w:bidi="he-IL"/>
        </w:rPr>
        <w:t>ατρός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μου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ἐφ᾽</w:t>
      </w:r>
      <w:r w:rsidRPr="00AA0FD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ὑμᾶς</w:t>
      </w:r>
      <w:r w:rsidRPr="00AA0FDE">
        <w:rPr>
          <w:rFonts w:ascii="SBL Greek" w:hAnsi="SBL Greek" w:cs="SBL Greek"/>
          <w:b/>
          <w:lang w:bidi="he-IL"/>
        </w:rPr>
        <w:t>·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ὑμεῖς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δὲ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καθίσατε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ἐν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τῇ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AA0FDE">
        <w:rPr>
          <w:rFonts w:ascii="SBL Greek" w:hAnsi="SBL Greek" w:cs="SBL Greek"/>
          <w:b/>
          <w:caps/>
          <w:lang w:bidi="he-IL"/>
        </w:rPr>
        <w:t>π</w:t>
      </w:r>
      <w:r w:rsidRPr="003F6F89">
        <w:rPr>
          <w:rFonts w:ascii="SBL Greek" w:hAnsi="SBL Greek" w:cs="SBL Greek"/>
          <w:b/>
          <w:lang w:bidi="he-IL"/>
        </w:rPr>
        <w:t>όλει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ἕως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οὗ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ἐνδύσησθε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ἐξ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ὕψους</w:t>
      </w:r>
      <w:r w:rsidRPr="00511A6E">
        <w:rPr>
          <w:rFonts w:ascii="SBL Greek" w:hAnsi="SBL Greek" w:cs="SBL Greek"/>
          <w:b/>
          <w:lang w:bidi="he-IL"/>
        </w:rPr>
        <w:t xml:space="preserve"> </w:t>
      </w:r>
      <w:r w:rsidRPr="00AA0FDE">
        <w:rPr>
          <w:rFonts w:ascii="SBL Greek" w:hAnsi="SBL Greek" w:cs="SBL Greek"/>
          <w:b/>
          <w:caps/>
          <w:lang w:bidi="he-IL"/>
        </w:rPr>
        <w:t>δ</w:t>
      </w:r>
      <w:r w:rsidRPr="003F6F89">
        <w:rPr>
          <w:rFonts w:ascii="SBL Greek" w:hAnsi="SBL Greek" w:cs="SBL Greek"/>
          <w:b/>
          <w:lang w:bidi="he-IL"/>
        </w:rPr>
        <w:t>ύναμιν</w:t>
      </w:r>
      <w:r w:rsidRPr="00511A6E">
        <w:rPr>
          <w:rFonts w:ascii="SBL Greek" w:hAnsi="SBL Greek" w:cs="SBL Greek"/>
          <w:b/>
          <w:lang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50 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Ἐξήγαγεν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δὲ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αὐτοὺς</w:t>
      </w:r>
      <w:r w:rsidRPr="00511A6E">
        <w:rPr>
          <w:rFonts w:ascii="SBL Greek" w:hAnsi="SBL Greek" w:cs="SBL Greek"/>
          <w:lang w:bidi="he-IL"/>
        </w:rPr>
        <w:t xml:space="preserve"> [</w:t>
      </w:r>
      <w:r>
        <w:rPr>
          <w:rFonts w:ascii="SBL Greek" w:hAnsi="SBL Greek" w:cs="SBL Greek"/>
          <w:lang w:bidi="he-IL"/>
        </w:rPr>
        <w:t>ἔξω</w:t>
      </w:r>
      <w:r w:rsidRPr="00511A6E">
        <w:rPr>
          <w:rFonts w:ascii="SBL Greek" w:hAnsi="SBL Greek" w:cs="SBL Greek"/>
          <w:lang w:bidi="he-IL"/>
        </w:rPr>
        <w:t xml:space="preserve">] </w:t>
      </w:r>
      <w:r>
        <w:rPr>
          <w:rFonts w:ascii="SBL Greek" w:hAnsi="SBL Greek" w:cs="SBL Greek"/>
          <w:lang w:bidi="he-IL"/>
        </w:rPr>
        <w:t>ἕως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πρὸς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Βηθανίαν</w:t>
      </w:r>
      <w:r w:rsidRPr="00511A6E">
        <w:rPr>
          <w:rFonts w:ascii="SBL Greek" w:hAnsi="SBL Greek" w:cs="SBL Greek"/>
          <w:lang w:bidi="he-IL"/>
        </w:rPr>
        <w:t xml:space="preserve">,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ἐπάρας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τὰς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χεῖρας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αὐτοῦ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εὐλόγησεν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αὐτούς</w:t>
      </w:r>
      <w:r w:rsidRPr="00511A6E">
        <w:rPr>
          <w:rFonts w:ascii="SBL Greek" w:hAnsi="SBL Greek" w:cs="SBL Greek"/>
          <w:lang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SBL Greek" w:hAnsi="SBL Greek" w:cs="SBL Greek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51 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ἐγένετο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τῷ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εὐλογεῖν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αὐτὸν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αὐτοὺς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διέστη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ἀπ᾽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αὐτῶν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ἀνεφέρετο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εἰς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τὸν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οὐρανόν</w:t>
      </w:r>
      <w:r w:rsidRPr="00511A6E">
        <w:rPr>
          <w:rFonts w:ascii="SBL Greek" w:hAnsi="SBL Greek" w:cs="SBL Greek"/>
          <w:lang w:bidi="he-IL"/>
        </w:rPr>
        <w:t>.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52 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προσκυνήσαντες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αὐτὸν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ὑπέστρεψαν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εἰς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Ἰερουσαλὴμ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μετὰ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χαρᾶς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μεγάλης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53 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ἦσαν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διὰ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παντὸς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τῷ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ἱερῷ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εὐλογοῦντες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τὸν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θεόν</w:t>
      </w:r>
      <w:r w:rsidRPr="00511A6E">
        <w:rPr>
          <w:rFonts w:ascii="SBL Greek" w:hAnsi="SBL Greek" w:cs="SBL Greek"/>
          <w:lang w:bidi="he-IL"/>
        </w:rPr>
        <w:t>.</w:t>
      </w:r>
    </w:p>
    <w:p w:rsidR="00511A6E" w:rsidRPr="00511A6E" w:rsidRDefault="00511A6E" w:rsidP="001F1D1E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bidi="he-IL"/>
        </w:rPr>
      </w:pP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lang w:bidi="he-IL"/>
        </w:rPr>
      </w:pPr>
      <w:proofErr w:type="gramStart"/>
      <w:r>
        <w:rPr>
          <w:rFonts w:ascii="Arial" w:hAnsi="Arial" w:cs="Arial"/>
          <w:sz w:val="20"/>
          <w:szCs w:val="20"/>
          <w:vertAlign w:val="superscript"/>
          <w:lang w:val="en-US" w:bidi="he-IL"/>
        </w:rPr>
        <w:t>BGT</w:t>
      </w:r>
      <w:r w:rsidRPr="00511A6E">
        <w:rPr>
          <w:rFonts w:ascii="Arial" w:hAnsi="Arial" w:cs="Arial"/>
          <w:sz w:val="20"/>
          <w:szCs w:val="20"/>
          <w:vertAlign w:val="superscript"/>
          <w:lang w:bidi="he-IL"/>
        </w:rPr>
        <w:t xml:space="preserve">  </w:t>
      </w:r>
      <w:r>
        <w:rPr>
          <w:rFonts w:ascii="Arial" w:hAnsi="Arial" w:cs="Arial"/>
          <w:b/>
          <w:bCs/>
          <w:sz w:val="20"/>
          <w:szCs w:val="20"/>
          <w:lang w:val="en-US" w:bidi="he-IL"/>
        </w:rPr>
        <w:t>Acts</w:t>
      </w:r>
      <w:proofErr w:type="gramEnd"/>
      <w:r w:rsidRPr="00511A6E">
        <w:rPr>
          <w:rFonts w:ascii="Arial" w:hAnsi="Arial" w:cs="Arial"/>
          <w:b/>
          <w:bCs/>
          <w:sz w:val="20"/>
          <w:szCs w:val="20"/>
          <w:lang w:bidi="he-IL"/>
        </w:rPr>
        <w:t xml:space="preserve"> 1:1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Τὸν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μὲν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πρῶτον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λόγον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ἐποιησάμην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περὶ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πάντων</w:t>
      </w:r>
      <w:r w:rsidRPr="00511A6E">
        <w:rPr>
          <w:rFonts w:ascii="SBL Greek" w:hAnsi="SBL Greek" w:cs="SBL Greek"/>
          <w:lang w:bidi="he-IL"/>
        </w:rPr>
        <w:t xml:space="preserve">, </w:t>
      </w:r>
      <w:r>
        <w:rPr>
          <w:rFonts w:ascii="SBL Greek" w:hAnsi="SBL Greek" w:cs="SBL Greek"/>
          <w:lang w:bidi="he-IL"/>
        </w:rPr>
        <w:t>ὦ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Θεόφιλε</w:t>
      </w:r>
      <w:r w:rsidRPr="00511A6E">
        <w:rPr>
          <w:rFonts w:ascii="SBL Greek" w:hAnsi="SBL Greek" w:cs="SBL Greek"/>
          <w:lang w:bidi="he-IL"/>
        </w:rPr>
        <w:t xml:space="preserve">, </w:t>
      </w:r>
    </w:p>
    <w:p w:rsidR="00511A6E" w:rsidRP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>
        <w:rPr>
          <w:rFonts w:ascii="SBL Greek" w:hAnsi="SBL Greek" w:cs="SBL Greek"/>
          <w:lang w:bidi="he-IL"/>
        </w:rPr>
        <w:t>ὧν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ἤρξατο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ὁ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Ἰησοῦς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ποιεῖν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τε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511A6E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διδάσκειν</w:t>
      </w:r>
      <w:r w:rsidRPr="00511A6E">
        <w:rPr>
          <w:rFonts w:ascii="SBL Greek" w:hAnsi="SBL Greek" w:cs="SBL Greek"/>
          <w:lang w:bidi="he-IL"/>
        </w:rPr>
        <w:t>,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511A6E">
        <w:rPr>
          <w:rFonts w:ascii="Arial" w:hAnsi="Arial" w:cs="Arial"/>
          <w:sz w:val="20"/>
          <w:szCs w:val="20"/>
          <w:lang w:bidi="he-IL"/>
        </w:rPr>
        <w:t xml:space="preserve"> </w:t>
      </w:r>
      <w:r w:rsidRPr="00C14B16">
        <w:rPr>
          <w:rFonts w:ascii="Arial" w:hAnsi="Arial" w:cs="Arial"/>
          <w:sz w:val="20"/>
          <w:szCs w:val="20"/>
          <w:vertAlign w:val="superscript"/>
          <w:lang w:bidi="he-IL"/>
        </w:rPr>
        <w:t xml:space="preserve">2 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ἄχρι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ἧς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ἡμέρας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ἐντειλάμενος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τοῖς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ἀποστόλοις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διὰ</w:t>
      </w:r>
      <w:r w:rsidRPr="00C14B16">
        <w:rPr>
          <w:rFonts w:ascii="SBL Greek" w:hAnsi="SBL Greek" w:cs="SBL Greek"/>
          <w:lang w:bidi="he-IL"/>
        </w:rPr>
        <w:t xml:space="preserve"> </w:t>
      </w:r>
      <w:r w:rsidRPr="003F6F89">
        <w:rPr>
          <w:rFonts w:ascii="SBL Greek" w:hAnsi="SBL Greek" w:cs="SBL Greek"/>
          <w:caps/>
          <w:lang w:bidi="he-IL"/>
        </w:rPr>
        <w:t>π</w:t>
      </w:r>
      <w:r>
        <w:rPr>
          <w:rFonts w:ascii="SBL Greek" w:hAnsi="SBL Greek" w:cs="SBL Greek"/>
          <w:lang w:bidi="he-IL"/>
        </w:rPr>
        <w:t>νεύματος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ἁγίου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οὓς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ἐξελέξατο</w:t>
      </w:r>
      <w:r w:rsidRPr="00C14B16">
        <w:rPr>
          <w:rFonts w:ascii="SBL Greek" w:hAnsi="SBL Greek" w:cs="SBL Greek"/>
          <w:lang w:bidi="he-IL"/>
        </w:rPr>
        <w:t xml:space="preserve">, </w:t>
      </w:r>
      <w:r>
        <w:rPr>
          <w:rFonts w:ascii="SBL Greek" w:hAnsi="SBL Greek" w:cs="SBL Greek"/>
          <w:lang w:bidi="he-IL"/>
        </w:rPr>
        <w:t>ἀνελήμφθη</w:t>
      </w:r>
      <w:r w:rsidRPr="00C14B16">
        <w:rPr>
          <w:rFonts w:ascii="SBL Greek" w:hAnsi="SBL Greek" w:cs="SBL Greek"/>
          <w:lang w:bidi="he-IL"/>
        </w:rPr>
        <w:t>.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lang w:bidi="he-IL"/>
        </w:rPr>
      </w:pPr>
      <w:r w:rsidRPr="00C14B16">
        <w:rPr>
          <w:rFonts w:ascii="Arial" w:hAnsi="Arial" w:cs="Arial"/>
          <w:sz w:val="20"/>
          <w:szCs w:val="20"/>
          <w:lang w:bidi="he-IL"/>
        </w:rPr>
        <w:t xml:space="preserve"> </w:t>
      </w:r>
      <w:r w:rsidRPr="00C14B16">
        <w:rPr>
          <w:rFonts w:ascii="Arial" w:hAnsi="Arial" w:cs="Arial"/>
          <w:sz w:val="20"/>
          <w:szCs w:val="20"/>
          <w:vertAlign w:val="superscript"/>
          <w:lang w:bidi="he-IL"/>
        </w:rPr>
        <w:t xml:space="preserve">3 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οἷς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καὶ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παρέστησεν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ἑαυτὸν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ζῶντα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μετὰ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τὸ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παθεῖν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αὐτὸν</w:t>
      </w:r>
      <w:r w:rsidRPr="00C14B16">
        <w:rPr>
          <w:rFonts w:ascii="SBL Greek" w:hAnsi="SBL Greek" w:cs="SBL Greek"/>
          <w:lang w:bidi="he-IL"/>
        </w:rPr>
        <w:t xml:space="preserve"> </w:t>
      </w:r>
      <w:r w:rsidRPr="004F0D8D">
        <w:rPr>
          <w:rFonts w:ascii="SBL Greek" w:hAnsi="SBL Greek" w:cs="SBL Greek"/>
          <w:b/>
          <w:sz w:val="28"/>
          <w:szCs w:val="28"/>
          <w:lang w:bidi="he-IL"/>
        </w:rPr>
        <w:t>ἐν</w:t>
      </w:r>
      <w:r w:rsidRPr="00C14B16">
        <w:rPr>
          <w:rFonts w:ascii="SBL Greek" w:hAnsi="SBL Greek" w:cs="SBL Greek"/>
          <w:b/>
          <w:sz w:val="28"/>
          <w:szCs w:val="28"/>
          <w:lang w:bidi="he-IL"/>
        </w:rPr>
        <w:t xml:space="preserve"> </w:t>
      </w:r>
      <w:r w:rsidRPr="004F0D8D">
        <w:rPr>
          <w:rFonts w:ascii="SBL Greek" w:hAnsi="SBL Greek" w:cs="SBL Greek"/>
          <w:b/>
          <w:sz w:val="28"/>
          <w:szCs w:val="28"/>
          <w:lang w:bidi="he-IL"/>
        </w:rPr>
        <w:t>πολλοῖς</w:t>
      </w:r>
      <w:r w:rsidRPr="00C14B16">
        <w:rPr>
          <w:rFonts w:ascii="SBL Greek" w:hAnsi="SBL Greek" w:cs="SBL Greek"/>
          <w:b/>
          <w:sz w:val="28"/>
          <w:szCs w:val="28"/>
          <w:lang w:bidi="he-IL"/>
        </w:rPr>
        <w:t xml:space="preserve"> </w:t>
      </w:r>
      <w:r w:rsidRPr="004F0D8D">
        <w:rPr>
          <w:rFonts w:ascii="SBL Greek" w:hAnsi="SBL Greek" w:cs="SBL Greek"/>
          <w:b/>
          <w:sz w:val="28"/>
          <w:szCs w:val="28"/>
          <w:lang w:bidi="he-IL"/>
        </w:rPr>
        <w:t>τεκμηρίοις</w:t>
      </w:r>
      <w:r w:rsidRPr="00C14B16">
        <w:rPr>
          <w:rFonts w:ascii="SBL Greek" w:hAnsi="SBL Greek" w:cs="SBL Greek"/>
          <w:b/>
          <w:sz w:val="28"/>
          <w:szCs w:val="28"/>
          <w:lang w:bidi="he-IL"/>
        </w:rPr>
        <w:t>,</w:t>
      </w:r>
      <w:r w:rsidRPr="00C14B16">
        <w:rPr>
          <w:rFonts w:ascii="SBL Greek" w:hAnsi="SBL Greek" w:cs="SBL Greek"/>
          <w:lang w:bidi="he-IL"/>
        </w:rPr>
        <w:t xml:space="preserve"> 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δι᾽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ἡμερῶν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τεσσεράκοντα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ὀπτανόμενος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αὐτοῖς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καὶ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λέγων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τὰ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περὶ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τῆς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βασιλείας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τοῦ</w:t>
      </w:r>
      <w:r w:rsidRPr="00C14B16">
        <w:rPr>
          <w:rFonts w:ascii="SBL Greek" w:hAnsi="SBL Greek" w:cs="SBL Greek"/>
          <w:b/>
          <w:u w:val="single"/>
          <w:lang w:bidi="he-IL"/>
        </w:rPr>
        <w:t xml:space="preserve"> </w:t>
      </w:r>
      <w:r w:rsidRPr="004F0D8D">
        <w:rPr>
          <w:rFonts w:ascii="SBL Greek" w:hAnsi="SBL Greek" w:cs="SBL Greek"/>
          <w:b/>
          <w:u w:val="single"/>
          <w:lang w:bidi="he-IL"/>
        </w:rPr>
        <w:t>θεοῦ</w:t>
      </w:r>
      <w:r w:rsidRPr="00C14B16">
        <w:rPr>
          <w:rFonts w:ascii="SBL Greek" w:hAnsi="SBL Greek" w:cs="SBL Greek"/>
          <w:b/>
          <w:lang w:bidi="he-IL"/>
        </w:rPr>
        <w:t>·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bidi="he-IL"/>
        </w:rPr>
      </w:pPr>
      <w:r w:rsidRPr="00C14B16">
        <w:rPr>
          <w:rFonts w:ascii="Arial" w:hAnsi="Arial" w:cs="Arial"/>
          <w:sz w:val="20"/>
          <w:szCs w:val="20"/>
          <w:lang w:bidi="he-IL"/>
        </w:rPr>
        <w:t xml:space="preserve"> 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lang w:bidi="he-IL"/>
        </w:rPr>
      </w:pPr>
      <w:r w:rsidRPr="00C14B16">
        <w:rPr>
          <w:rFonts w:ascii="Arial" w:hAnsi="Arial" w:cs="Arial"/>
          <w:sz w:val="20"/>
          <w:szCs w:val="20"/>
          <w:vertAlign w:val="superscript"/>
          <w:lang w:bidi="he-IL"/>
        </w:rPr>
        <w:t xml:space="preserve">4 </w:t>
      </w:r>
      <w:r>
        <w:rPr>
          <w:rFonts w:ascii="SBL Greek" w:hAnsi="SBL Greek" w:cs="SBL Greek"/>
          <w:lang w:bidi="he-IL"/>
        </w:rPr>
        <w:t>καὶ</w:t>
      </w:r>
      <w:r w:rsidRPr="00C14B16">
        <w:rPr>
          <w:rFonts w:ascii="SBL Greek" w:hAnsi="SBL Greek" w:cs="SBL Greek"/>
          <w:lang w:bidi="he-IL"/>
        </w:rPr>
        <w:t xml:space="preserve"> </w:t>
      </w:r>
      <w:r w:rsidRPr="00681052">
        <w:rPr>
          <w:rFonts w:ascii="SBL Greek" w:hAnsi="SBL Greek" w:cs="SBL Greek"/>
          <w:b/>
          <w:i/>
          <w:lang w:bidi="he-IL"/>
        </w:rPr>
        <w:t>συναλιζόμενος</w:t>
      </w:r>
      <w:r w:rsidRPr="00681052">
        <w:rPr>
          <w:rFonts w:cs="SBL Greek"/>
          <w:b/>
          <w:i/>
          <w:lang w:bidi="he-IL"/>
        </w:rPr>
        <w:t>,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παρήγγειλεν</w:t>
      </w:r>
      <w:r w:rsidRPr="00C14B16">
        <w:rPr>
          <w:rFonts w:ascii="SBL Greek" w:hAnsi="SBL Greek" w:cs="SBL Greek"/>
          <w:lang w:bidi="he-IL"/>
        </w:rPr>
        <w:t xml:space="preserve"> </w:t>
      </w:r>
      <w:r>
        <w:rPr>
          <w:rFonts w:ascii="SBL Greek" w:hAnsi="SBL Greek" w:cs="SBL Greek"/>
          <w:lang w:bidi="he-IL"/>
        </w:rPr>
        <w:t>αὐτοῖς</w:t>
      </w:r>
      <w:r w:rsidRPr="00C14B16">
        <w:rPr>
          <w:rFonts w:ascii="SBL Greek" w:hAnsi="SBL Greek" w:cs="SBL Greek"/>
          <w:lang w:bidi="he-IL"/>
        </w:rPr>
        <w:t xml:space="preserve"> </w:t>
      </w:r>
    </w:p>
    <w:p w:rsidR="00511A6E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SBL Greek" w:hAnsi="SBL Greek" w:cs="SBL Greek"/>
          <w:b/>
          <w:lang w:bidi="he-IL"/>
        </w:rPr>
      </w:pP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ἀπὸ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Ἱεροσολύμων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μὴ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χωρίζεσθαι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ἀλλὰ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περιμένειν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τὴν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ἐπαγγελίαν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τοῦ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π</w:t>
      </w:r>
      <w:r w:rsidRPr="003F6F89">
        <w:rPr>
          <w:rFonts w:ascii="SBL Greek" w:hAnsi="SBL Greek" w:cs="SBL Greek"/>
          <w:b/>
          <w:lang w:bidi="he-IL"/>
        </w:rPr>
        <w:t>ατρὸς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ἣν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ἠκούσατέ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μου</w:t>
      </w:r>
      <w:r w:rsidRPr="00C14B16">
        <w:rPr>
          <w:rFonts w:ascii="SBL Greek" w:hAnsi="SBL Greek" w:cs="SBL Greek"/>
          <w:b/>
          <w:lang w:bidi="he-IL"/>
        </w:rPr>
        <w:t>,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bidi="he-IL"/>
        </w:rPr>
      </w:pPr>
      <w:r w:rsidRPr="00C14B16">
        <w:rPr>
          <w:rFonts w:ascii="Arial" w:hAnsi="Arial" w:cs="Arial"/>
          <w:b/>
          <w:sz w:val="20"/>
          <w:szCs w:val="20"/>
          <w:vertAlign w:val="superscript"/>
          <w:lang w:bidi="he-IL"/>
        </w:rPr>
        <w:t xml:space="preserve">5 </w:t>
      </w:r>
      <w:r w:rsidRPr="003F6F89">
        <w:rPr>
          <w:rFonts w:ascii="SBL Greek" w:hAnsi="SBL Greek" w:cs="SBL Greek"/>
          <w:b/>
          <w:lang w:bidi="he-IL"/>
        </w:rPr>
        <w:t>ὅτι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Ἰωάννης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μὲν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ἐβάπτισεν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ὕδατι</w:t>
      </w:r>
      <w:r w:rsidRPr="00C14B16">
        <w:rPr>
          <w:rFonts w:ascii="SBL Greek" w:hAnsi="SBL Greek" w:cs="SBL Greek"/>
          <w:b/>
          <w:lang w:bidi="he-IL"/>
        </w:rPr>
        <w:t>,</w:t>
      </w:r>
    </w:p>
    <w:p w:rsidR="00511A6E" w:rsidRPr="00C14B16" w:rsidRDefault="00511A6E" w:rsidP="001F1D1E">
      <w:pPr>
        <w:autoSpaceDE w:val="0"/>
        <w:autoSpaceDN w:val="0"/>
        <w:adjustRightInd w:val="0"/>
        <w:spacing w:after="0" w:line="240" w:lineRule="auto"/>
        <w:jc w:val="both"/>
        <w:rPr>
          <w:rFonts w:cs="SBL Greek"/>
          <w:b/>
          <w:lang w:bidi="he-IL"/>
        </w:rPr>
      </w:pPr>
      <w:r w:rsidRPr="003F6F89">
        <w:rPr>
          <w:rFonts w:ascii="SBL Greek" w:hAnsi="SBL Greek" w:cs="SBL Greek"/>
          <w:b/>
          <w:lang w:bidi="he-IL"/>
        </w:rPr>
        <w:t>ὑμεῖς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δὲ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ἐν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caps/>
          <w:lang w:bidi="he-IL"/>
        </w:rPr>
        <w:t>π</w:t>
      </w:r>
      <w:r w:rsidRPr="003F6F89">
        <w:rPr>
          <w:rFonts w:ascii="SBL Greek" w:hAnsi="SBL Greek" w:cs="SBL Greek"/>
          <w:b/>
          <w:lang w:bidi="he-IL"/>
        </w:rPr>
        <w:t>νεύματι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βαπτισθήσεσθε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ἁγίῳ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οὐ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μετὰ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πολλὰς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ταύτας</w:t>
      </w:r>
      <w:r w:rsidRPr="00C14B16">
        <w:rPr>
          <w:rFonts w:ascii="SBL Greek" w:hAnsi="SBL Greek" w:cs="SBL Greek"/>
          <w:b/>
          <w:lang w:bidi="he-IL"/>
        </w:rPr>
        <w:t xml:space="preserve"> </w:t>
      </w:r>
      <w:r w:rsidRPr="003F6F89">
        <w:rPr>
          <w:rFonts w:ascii="SBL Greek" w:hAnsi="SBL Greek" w:cs="SBL Greek"/>
          <w:b/>
          <w:lang w:bidi="he-IL"/>
        </w:rPr>
        <w:t>ἡμέρας</w:t>
      </w:r>
    </w:p>
    <w:p w:rsidR="00854FEE" w:rsidRPr="001F1D1E" w:rsidRDefault="00854FEE" w:rsidP="001F1D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FEE" w:rsidRPr="00854FEE" w:rsidRDefault="00854FEE" w:rsidP="001F1D1E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4FEE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4450976" cy="2180168"/>
            <wp:effectExtent l="19050" t="0" r="6724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09" cy="21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4FEE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4264750" cy="1882589"/>
            <wp:effectExtent l="19050" t="0" r="245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158" b="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25" cy="1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FEE" w:rsidRPr="00C87F36" w:rsidRDefault="00854FEE" w:rsidP="001F1D1E">
      <w:pPr>
        <w:jc w:val="both"/>
        <w:rPr>
          <w:rFonts w:cs="SBL Greek"/>
          <w:b/>
          <w:lang w:val="de-DE" w:bidi="he-IL"/>
        </w:rPr>
      </w:pPr>
      <w:r w:rsidRPr="00C87F36">
        <w:rPr>
          <w:rFonts w:cs="SBL Greek"/>
          <w:b/>
          <w:lang w:val="de-DE" w:bidi="he-IL"/>
        </w:rPr>
        <w:t>Codex aureus Echternach (Luxenburg  1031</w:t>
      </w:r>
      <w:r>
        <w:rPr>
          <w:rFonts w:cs="SBL Greek"/>
          <w:b/>
          <w:lang w:val="de-DE" w:bidi="he-IL"/>
        </w:rPr>
        <w:t>- 16 Bildseiten</w:t>
      </w:r>
      <w:r w:rsidRPr="00C87F36">
        <w:rPr>
          <w:rFonts w:cs="SBL Greek"/>
          <w:b/>
          <w:lang w:val="de-DE" w:bidi="he-IL"/>
        </w:rPr>
        <w:t>) Nuernberg</w:t>
      </w:r>
      <w:r w:rsidR="008658D3">
        <w:rPr>
          <w:rFonts w:cs="SBL Greek"/>
          <w:b/>
          <w:lang w:val="de-DE" w:bidi="he-IL"/>
        </w:rPr>
        <w:t xml:space="preserve"> </w:t>
      </w:r>
      <w:r>
        <w:rPr>
          <w:rFonts w:cs="SBL Greek"/>
          <w:b/>
          <w:lang w:val="de-DE" w:bidi="he-IL"/>
        </w:rPr>
        <w:t xml:space="preserve">Herber Fendrich, </w:t>
      </w:r>
      <w:r w:rsidRPr="00C87F36">
        <w:rPr>
          <w:rFonts w:cs="SBL Greek"/>
          <w:b/>
          <w:lang w:val="de-DE" w:bidi="he-IL"/>
        </w:rPr>
        <w:t>Der Glaube macht Beine Bi</w:t>
      </w:r>
      <w:r>
        <w:rPr>
          <w:rFonts w:cs="SBL Greek"/>
          <w:b/>
          <w:lang w:val="de-DE" w:bidi="he-IL"/>
        </w:rPr>
        <w:t>bel Heute 41 (2005 Weg Erfahrungen) 17-20</w:t>
      </w:r>
    </w:p>
    <w:p w:rsidR="00854FEE" w:rsidRDefault="00854FEE" w:rsidP="001F1D1E">
      <w:pPr>
        <w:jc w:val="both"/>
        <w:rPr>
          <w:rFonts w:cs="SBL Greek"/>
          <w:b/>
          <w:lang w:val="de-DE" w:bidi="he-IL"/>
        </w:rPr>
      </w:pPr>
      <w:r w:rsidRPr="00C87F36">
        <w:rPr>
          <w:rFonts w:cs="SBL Greek"/>
          <w:b/>
          <w:lang w:val="de-DE" w:bidi="he-IL"/>
        </w:rPr>
        <w:t>Ohne Gehen kein Sehen</w:t>
      </w:r>
      <w:r w:rsidR="008658D3">
        <w:rPr>
          <w:rFonts w:cs="SBL Greek"/>
          <w:b/>
          <w:lang w:val="de-DE" w:bidi="he-IL"/>
        </w:rPr>
        <w:t xml:space="preserve"> </w:t>
      </w:r>
      <w:r w:rsidRPr="00C87F36">
        <w:rPr>
          <w:rStyle w:val="st"/>
          <w:lang w:val="de-DE"/>
        </w:rPr>
        <w:t xml:space="preserve">G. Miller / </w:t>
      </w:r>
      <w:r w:rsidRPr="00C87F36">
        <w:rPr>
          <w:rStyle w:val="ad"/>
          <w:lang w:val="de-DE"/>
        </w:rPr>
        <w:t>F.W. Niehl</w:t>
      </w:r>
      <w:r w:rsidRPr="00C87F36">
        <w:rPr>
          <w:rStyle w:val="st"/>
          <w:lang w:val="de-DE"/>
        </w:rPr>
        <w:t xml:space="preserve"> (</w:t>
      </w:r>
      <w:r w:rsidRPr="00C87F36">
        <w:rPr>
          <w:rStyle w:val="ad"/>
          <w:lang w:val="de-DE"/>
        </w:rPr>
        <w:t>Hg.): Von Babel bis Emmaus</w:t>
      </w:r>
      <w:r w:rsidRPr="00C87F36">
        <w:rPr>
          <w:rStyle w:val="st"/>
          <w:lang w:val="de-DE"/>
        </w:rPr>
        <w:t xml:space="preserve">. </w:t>
      </w:r>
      <w:r w:rsidRPr="00C14B16">
        <w:rPr>
          <w:rStyle w:val="ad"/>
          <w:lang w:val="de-DE"/>
        </w:rPr>
        <w:t>Biblische Texte</w:t>
      </w:r>
      <w:r w:rsidRPr="00C14B16">
        <w:rPr>
          <w:rStyle w:val="st"/>
          <w:lang w:val="de-DE"/>
        </w:rPr>
        <w:t xml:space="preserve"> spannend ausgelegt, München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lastRenderedPageBreak/>
        <w:t>13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Am gleichen Tag waren zwei von den Jüngern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auf dem Weg in ein Dorf namens </w:t>
      </w:r>
      <w:r w:rsidRPr="00FB2C9E">
        <w:rPr>
          <w:rFonts w:ascii="Arial" w:hAnsi="Arial" w:cs="Arial"/>
          <w:b/>
          <w:i/>
          <w:sz w:val="20"/>
          <w:szCs w:val="20"/>
          <w:lang w:val="de-DE" w:bidi="he-IL"/>
        </w:rPr>
        <w:t>Emmaus,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das sechzig Stadien von Jerusalem entfernt ist.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14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Sie sprachen miteinander über all das, was sich ereignet hatte.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15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Während sie redeten und ihre Gedanken austauschten,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kam Jesus hinzu und ging mit ihnen.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16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Doch sie waren wie mit Blindheit geschlagen,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so daß sie ihn nicht erkannten.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17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Er fragte sie: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Was sind das für Dinge, über die ihr auf eurem Weg miteinander redet?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203357">
        <w:rPr>
          <w:rFonts w:ascii="Arial" w:hAnsi="Arial" w:cs="Arial"/>
          <w:sz w:val="20"/>
          <w:szCs w:val="20"/>
          <w:highlight w:val="cyan"/>
          <w:lang w:val="de-DE" w:bidi="he-IL"/>
        </w:rPr>
        <w:t>Da blieben sie traurig stehen,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18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und der eine von ihnen - er hieß Kleopas - antwortete ihm: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Bist du so fremd in Jerusalem,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daß du als einziger nicht weißt,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was in diesen Tagen dort geschehen ist?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19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Er fragte sie: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Was denn?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Sie antworteten ihm: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Das mit Jesus aus Nazaret.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Er war </w:t>
      </w:r>
      <w:r w:rsidRPr="00FB2C9E">
        <w:rPr>
          <w:rFonts w:ascii="Arial" w:hAnsi="Arial" w:cs="Arial"/>
          <w:b/>
          <w:sz w:val="20"/>
          <w:szCs w:val="20"/>
          <w:highlight w:val="yellow"/>
          <w:lang w:val="de-DE" w:bidi="he-IL"/>
        </w:rPr>
        <w:t>ein Prophet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, </w:t>
      </w:r>
      <w:r w:rsidRPr="00FB2C9E">
        <w:rPr>
          <w:rFonts w:ascii="Arial" w:hAnsi="Arial" w:cs="Arial"/>
          <w:b/>
          <w:sz w:val="20"/>
          <w:szCs w:val="20"/>
          <w:highlight w:val="cyan"/>
          <w:lang w:val="de-DE" w:bidi="he-IL"/>
        </w:rPr>
        <w:t>mächtig in Wort und Tat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vor Gott und dem ganzen Volk.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vertAlign w:val="superscript"/>
          <w:lang w:val="de-DE" w:bidi="he-IL"/>
        </w:rPr>
      </w:pP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20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Doch unsere Hohenpriester und Führer </w:t>
      </w:r>
      <w:r w:rsidRPr="00FB2C9E">
        <w:rPr>
          <w:rFonts w:ascii="Arial" w:hAnsi="Arial" w:cs="Arial"/>
          <w:b/>
          <w:sz w:val="20"/>
          <w:szCs w:val="20"/>
          <w:highlight w:val="cyan"/>
          <w:lang w:val="de-DE" w:bidi="he-IL"/>
        </w:rPr>
        <w:t>haben ihn zum Tod verurteilen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highlight w:val="cyan"/>
          <w:lang w:val="de-DE" w:bidi="he-IL"/>
        </w:rPr>
        <w:t>und ans Kreuz schlagen lassen.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vertAlign w:val="superscript"/>
          <w:lang w:val="de-DE" w:bidi="he-IL"/>
        </w:rPr>
      </w:pP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21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Wir aber hatten gehofft,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daß </w:t>
      </w:r>
      <w:r w:rsidRPr="00FB2C9E">
        <w:rPr>
          <w:rFonts w:ascii="Arial" w:hAnsi="Arial" w:cs="Arial"/>
          <w:b/>
          <w:sz w:val="20"/>
          <w:szCs w:val="20"/>
          <w:highlight w:val="yellow"/>
          <w:lang w:val="de-DE" w:bidi="he-IL"/>
        </w:rPr>
        <w:t>er der sei, der Israel erlösen werde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>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</w:p>
    <w:p w:rsidR="00854FEE" w:rsidRPr="002A0C64" w:rsidRDefault="00854FEE" w:rsidP="001F1D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Und dazu ist heute schon der dritte Tag, </w:t>
      </w:r>
    </w:p>
    <w:p w:rsidR="00854FEE" w:rsidRPr="00FB2C9E" w:rsidRDefault="00854FEE" w:rsidP="001F1D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seitdem das alles geschehen ist.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vertAlign w:val="superscript"/>
          <w:lang w:val="de-DE" w:bidi="he-IL"/>
        </w:rPr>
      </w:pP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22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Aber nicht nur das: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Auch einige Frauen aus unserem Kreis haben uns in große Aufregung versetzt.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Sie waren in der Frühe beim Grab,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23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fanden aber seinen Leichnam nicht.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Als sie zurückkamen, erzählten sie,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es seien ihnen Engel erschienen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und hätten gesagt,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er lebe.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24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Einige von uns gingen dann zum Grab und fanden alles so,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wie die Frauen gesagt hatten;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ihn selbst aber sahen sie nicht.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25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Da sagte er zu ihnen: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Begreift ihr denn nicht?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Wie schwer fällt es euch, alles zu glauben,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was die Propheten gesagt haben.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vertAlign w:val="superscript"/>
          <w:lang w:val="de-DE" w:bidi="he-IL"/>
        </w:rPr>
      </w:pP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26</w:t>
      </w: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 Mußte nicht der Messias all das erleiden,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um so in seine Herrlichkeit zu gelangen?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27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Und er legte ihnen dar, ausgehend von Mose und allen Propheten,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was in der gesamten Schrift über ihn geschrieben steht.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28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So erreichten sie das Dorf, zu dem sie unterwegs waren.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Jesus tat, als wolle er weitergehen,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29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aber sie drängten ihn und sagten: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 xml:space="preserve">Bleib doch bei uns;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lastRenderedPageBreak/>
        <w:t>denn es wird bald Abend,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der Tag hat sich schon geneigt.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Da ging er mit hinein, um bei ihnen zu bleiben.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30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Und als er mit ihnen bei Tisch war,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nahm er das Brot, sprach den Lobpreis, brach das Brot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und gab es ihnen.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31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Da gingen ihnen die Augen auf,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und sie erkannten ihn;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dann sahen sie ihn nicht mehr.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32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Und sie sagten zueinander: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Brannte uns nicht das Herz in der Brust,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als er unterwegs mit uns redete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und uns den Sinn der Schrift erschloß?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33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Noch in derselben Stunde brachen sie auf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und kehrten nach Jerusalem zurück,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und sie fanden die Elf und die anderen Jünger versammelt.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34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Diese sagten: </w:t>
      </w:r>
    </w:p>
    <w:p w:rsidR="00854FEE" w:rsidRPr="00FB2C9E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FB2C9E">
        <w:rPr>
          <w:rFonts w:ascii="Arial" w:hAnsi="Arial" w:cs="Arial"/>
          <w:b/>
          <w:sz w:val="20"/>
          <w:szCs w:val="20"/>
          <w:lang w:val="de-DE" w:bidi="he-IL"/>
        </w:rPr>
        <w:t>Der Herr ist wirklich auferstanden und ist dem Simon erschienen.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35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Da erzählten auch sie, was sie unterwegs erlebt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und wie sie ihn erkannt hatten, als er das Brot brach.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36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Während sie noch darüber redeten,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trat er selbst in ihre Mitte und sagte zu ihnen: Friede sei mit euch!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37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Sie erschraken und hatten große Angst, 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>denn sie meinten, einen Geist zu sehen.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38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Da sagte er zu ihnen: </w:t>
      </w:r>
    </w:p>
    <w:p w:rsidR="00854FEE" w:rsidRPr="00902FE2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902FE2">
        <w:rPr>
          <w:rFonts w:ascii="Arial" w:hAnsi="Arial" w:cs="Arial"/>
          <w:b/>
          <w:sz w:val="20"/>
          <w:szCs w:val="20"/>
          <w:lang w:val="de-DE" w:bidi="he-IL"/>
        </w:rPr>
        <w:t>Was seid ihr so bestürzt? Warum laßt ihr in eurem Herzen solche Zweifel aufkommen?</w:t>
      </w:r>
    </w:p>
    <w:p w:rsidR="00854FEE" w:rsidRPr="002A0C6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902FE2">
        <w:rPr>
          <w:rFonts w:ascii="Arial" w:hAnsi="Arial" w:cs="Arial"/>
          <w:b/>
          <w:sz w:val="20"/>
          <w:szCs w:val="20"/>
          <w:vertAlign w:val="superscript"/>
          <w:lang w:val="de-DE" w:bidi="he-IL"/>
        </w:rPr>
        <w:t>39</w:t>
      </w:r>
      <w:r w:rsidRPr="00902FE2">
        <w:rPr>
          <w:rFonts w:ascii="Arial" w:hAnsi="Arial" w:cs="Arial"/>
          <w:b/>
          <w:sz w:val="20"/>
          <w:szCs w:val="20"/>
          <w:lang w:val="de-DE" w:bidi="he-IL"/>
        </w:rPr>
        <w:t xml:space="preserve"> Seht meine Hände und meine Füße an: Ich bin es selbst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. </w:t>
      </w:r>
    </w:p>
    <w:p w:rsidR="00854FEE" w:rsidRPr="00902FE2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de-DE" w:bidi="he-IL"/>
        </w:rPr>
      </w:pPr>
      <w:r w:rsidRPr="00902FE2">
        <w:rPr>
          <w:rFonts w:ascii="Arial" w:hAnsi="Arial" w:cs="Arial"/>
          <w:b/>
          <w:sz w:val="20"/>
          <w:szCs w:val="20"/>
          <w:lang w:val="de-DE" w:bidi="he-IL"/>
        </w:rPr>
        <w:t>Faßt mich doch an, und begreift: Kein Geist hat Fleisch und Knochen, wie ihr es bei mir seht.</w:t>
      </w:r>
    </w:p>
    <w:p w:rsidR="00854FEE" w:rsidRPr="00D549A4" w:rsidRDefault="00854FEE" w:rsidP="001F1D1E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  <w:lang w:val="de-DE" w:bidi="he-IL"/>
        </w:rPr>
      </w:pP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</w:t>
      </w:r>
      <w:r w:rsidRPr="00D549A4">
        <w:rPr>
          <w:rFonts w:ascii="Arial" w:hAnsi="Arial" w:cs="Arial"/>
          <w:sz w:val="20"/>
          <w:szCs w:val="20"/>
          <w:vertAlign w:val="superscript"/>
          <w:lang w:val="de-DE" w:bidi="he-IL"/>
        </w:rPr>
        <w:t>40</w:t>
      </w:r>
      <w:r w:rsidRPr="00D549A4">
        <w:rPr>
          <w:rFonts w:ascii="Arial" w:hAnsi="Arial" w:cs="Arial"/>
          <w:sz w:val="20"/>
          <w:szCs w:val="20"/>
          <w:lang w:val="de-DE" w:bidi="he-IL"/>
        </w:rPr>
        <w:t xml:space="preserve"> Bei diesen Worten zeigte er ihnen seine Hände und Füße.</w:t>
      </w:r>
    </w:p>
    <w:p w:rsidR="00854FEE" w:rsidRPr="00854FEE" w:rsidRDefault="00854FEE" w:rsidP="001F1D1E">
      <w:pPr>
        <w:jc w:val="both"/>
        <w:rPr>
          <w:lang w:val="de-DE"/>
        </w:rPr>
      </w:pPr>
      <w:r>
        <w:rPr>
          <w:lang w:val="de-DE"/>
        </w:rPr>
        <w:br w:type="page"/>
      </w:r>
    </w:p>
    <w:tbl>
      <w:tblPr>
        <w:tblStyle w:val="a5"/>
        <w:tblW w:w="10349" w:type="dxa"/>
        <w:tblInd w:w="-459" w:type="dxa"/>
        <w:tblLook w:val="04A0"/>
      </w:tblPr>
      <w:tblGrid>
        <w:gridCol w:w="2900"/>
        <w:gridCol w:w="2856"/>
        <w:gridCol w:w="4593"/>
      </w:tblGrid>
      <w:tr w:rsidR="00DC72EF" w:rsidRPr="00A65E0D" w:rsidTr="00DC72EF">
        <w:tc>
          <w:tcPr>
            <w:tcW w:w="10349" w:type="dxa"/>
            <w:gridSpan w:val="3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lastRenderedPageBreak/>
              <w:t>TABELLE 1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Der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 xml:space="preserve">Erste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Tag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highlight w:val="yellow"/>
                <w:lang w:val="de-DE"/>
              </w:rPr>
              <w:t>(= 40 Tagen komprimiert)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„Osterbekenntnis“  -  „Gemeindekatechese“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Die Grabesgeschichte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(24,1-12)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„Dunkel“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Draußen + Drinnen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Bewegung (und Haltung)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Die Emmausgeschichte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(Ein zweiter HadesFahrt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24,13-35)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„Licht“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Draußen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Bewegung und Haltung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Die Geschichte von der Erscheinung am Osterabend (24,36-53)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„Dunkel“</w:t>
            </w:r>
            <w:r w:rsidRPr="00A65E0D">
              <w:rPr>
                <w:rFonts w:ascii="Times New Roman" w:hAnsi="Times New Roman"/>
                <w:sz w:val="24"/>
                <w:szCs w:val="24"/>
                <w:highlight w:val="yellow"/>
                <w:lang w:val="de-DE"/>
              </w:rPr>
              <w:t xml:space="preserve">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Drinnen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Haltung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</w:tr>
      <w:tr w:rsidR="00DC72EF" w:rsidRPr="001F1D1E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24,1-3:         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 xml:space="preserve"> Drei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 benannte  Frauen + anderen ent-decken dass der Grab 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u w:val="single"/>
                <w:lang w:val="de-DE"/>
              </w:rPr>
              <w:t>außerhalb von Jerusalem LEER ist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24,13-14:        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Zwei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Jünger (Cleopas + Unbekannte auf dem Weg 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de-DE"/>
              </w:rPr>
              <w:t>von Jerusalem nach Emmaus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24, 32-35</w:t>
            </w:r>
            <w:r w:rsidRPr="00A65E0D">
              <w:rPr>
                <w:rFonts w:ascii="Times New Roman" w:hAnsi="Times New Roman"/>
                <w:sz w:val="24"/>
                <w:szCs w:val="24"/>
                <w:highlight w:val="yellow"/>
                <w:lang w:val="de-DE"/>
              </w:rPr>
              <w:t>:</w:t>
            </w: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11 Apostel + </w:t>
            </w: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andere Jünger (+ Frauen) + 2 Emmaus Wanderer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Noch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SOFORT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 in derselben Stunde brachen sie auf und kehrten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de-DE" w:bidi="he-IL"/>
              </w:rPr>
              <w:t>nach Jerusalem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 xml:space="preserve"> zurück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,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(dh. 11 km im Dunkel)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und sie fanden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de-DE" w:bidi="he-IL"/>
              </w:rPr>
              <w:t>die Elf und die anderen Jünger versammelt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.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 w:rsidR="00DC72EF" w:rsidRPr="001F1D1E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24, 4-7:           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„Kerygma“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 der </w:t>
            </w:r>
            <w:r w:rsidRPr="00A65E0D">
              <w:rPr>
                <w:rFonts w:ascii="Times New Roman" w:eastAsiaTheme="minorHAnsi" w:hAnsi="Times New Roman"/>
                <w:i/>
                <w:color w:val="000000"/>
                <w:sz w:val="24"/>
                <w:szCs w:val="24"/>
                <w:lang w:val="de-DE"/>
              </w:rPr>
              <w:t xml:space="preserve">beiden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Boten 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in leuchtenden Gewändern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!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24, 5-6: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Was sucht ihr den Lebenden bei den Toten?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 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de-DE" w:bidi="he-IL"/>
              </w:rPr>
              <w:t>6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Er ist </w:t>
            </w:r>
            <w:r w:rsidRPr="00A65E0D">
              <w:rPr>
                <w:rFonts w:ascii="Times New Roman" w:hAnsi="Times New Roman"/>
                <w:i/>
                <w:caps/>
                <w:sz w:val="24"/>
                <w:szCs w:val="24"/>
                <w:lang w:val="de-DE" w:bidi="he-IL"/>
              </w:rPr>
              <w:t>nicht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 hier, sondern er ist auferstanden.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Erinnert euch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 an das, was er euch gesagt hat, als er noch in Galiläa war:</w:t>
            </w:r>
          </w:p>
        </w:tc>
        <w:tc>
          <w:tcPr>
            <w:tcW w:w="2856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24, 15-16:        Begegnung mit dem „ </w:t>
            </w:r>
            <w:r w:rsidRPr="00A65E0D">
              <w:rPr>
                <w:rFonts w:ascii="Times New Roman" w:hAnsi="Times New Roman"/>
                <w:caps/>
                <w:color w:val="000000"/>
                <w:sz w:val="24"/>
                <w:szCs w:val="24"/>
                <w:lang w:val="de-DE"/>
              </w:rPr>
              <w:t>u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nbekannten“  (Jesus)</w:t>
            </w:r>
          </w:p>
        </w:tc>
        <w:tc>
          <w:tcPr>
            <w:tcW w:w="4593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24, 36-43:       Apostolisches Credo ! 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+ 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Exegese der Exegese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+ „Parusie“  des Auferstandenen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[„Er kam mit den Zwei zurück“?]  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24, 39: </w:t>
            </w:r>
            <w:r w:rsidRPr="00A65E0D">
              <w:rPr>
                <w:rFonts w:ascii="Times New Roman" w:hAnsi="Times New Roman"/>
                <w:i/>
                <w:caps/>
                <w:sz w:val="24"/>
                <w:szCs w:val="24"/>
                <w:lang w:val="de-DE" w:bidi="he-IL"/>
              </w:rPr>
              <w:t>Ich bin es selbst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.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Faßt mich doch an, und begreift: K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 xml:space="preserve">ein Geist hat Fleisch und Knochen, wie ihr es bei mir seht.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</w:p>
          <w:p w:rsidR="00DC72EF" w:rsidRPr="00DC72EF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>[Parfüm]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450B98" w:rsidRPr="00A65E0D" w:rsidRDefault="00450B98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Sinnen</w:t>
            </w:r>
          </w:p>
          <w:p w:rsidR="00450B98" w:rsidRDefault="00450B98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>[Frühling]</w:t>
            </w:r>
            <w:r w:rsidR="00450B98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 xml:space="preserve"> – Pesach </w:t>
            </w:r>
          </w:p>
        </w:tc>
        <w:tc>
          <w:tcPr>
            <w:tcW w:w="4593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Sehen + Fassen + Hoeren</w:t>
            </w: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highlight w:val="yellow"/>
                <w:vertAlign w:val="superscript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</w:pPr>
            <w:r w:rsidRPr="00A65E0D"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  <w:t>Gefühle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Die Frauen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erschraken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und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blickten zu Boden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(24:5)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  <w:t xml:space="preserve"> </w:t>
            </w:r>
            <w:proofErr w:type="gramStart"/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  <w:t>[ …</w:t>
            </w:r>
            <w:proofErr w:type="gramEnd"/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  <w:t xml:space="preserve">] 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Da erinnerten sie sich an seine Worte. (24,8)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caps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caps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</w:pPr>
            <w:r w:rsidRPr="00A65E0D"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  <w:t>Gefühle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caps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Da blieben sie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traurig stehen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(24:17)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  <w:t xml:space="preserve"> [ …] </w:t>
            </w:r>
            <w:r w:rsidRPr="00A65E0D">
              <w:rPr>
                <w:rFonts w:ascii="Times New Roman" w:hAnsi="Times New Roman"/>
                <w:i/>
                <w:iCs/>
                <w:sz w:val="24"/>
                <w:szCs w:val="24"/>
                <w:lang w:val="de-DE" w:bidi="he-IL"/>
              </w:rPr>
              <w:t xml:space="preserve">Wir 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aber hofften, daß er der sei,  (24:21)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lastRenderedPageBreak/>
              <w:t>Enttäuschung + Wärme des Herzens + Ueberaschung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eastAsiaTheme="minorHAnsi" w:hAnsi="Times New Roman"/>
                <w:i/>
                <w:sz w:val="24"/>
                <w:szCs w:val="24"/>
                <w:lang w:val="de-DE" w:bidi="he-IL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</w:pPr>
            <w:r w:rsidRPr="00A65E0D">
              <w:rPr>
                <w:rFonts w:ascii="Times New Roman" w:eastAsiaTheme="minorHAnsi" w:hAnsi="Times New Roman"/>
                <w:b/>
                <w:sz w:val="24"/>
                <w:szCs w:val="24"/>
                <w:highlight w:val="yellow"/>
                <w:lang w:val="de-DE" w:bidi="he-IL"/>
              </w:rPr>
              <w:t>Gefühle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Sie </w:t>
            </w:r>
            <w:r w:rsidRPr="00450B98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erschraken und hatten große Angst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, denn sie meinten, einen Geist zu sehen. (24:37) […] </w:t>
            </w:r>
            <w:r w:rsidRPr="00450B98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Was seid ihr so bestürzt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? Warum laßt ihr in eurem Herzen solche Zweifel aufkommen? (24:38)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Sie staunten, konnten es aber vor Freude immer noch nicht glauben.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(24:4)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highlight w:val="yellow"/>
                <w:lang w:bidi="he-IL"/>
              </w:rPr>
              <w:t>Sinnen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highlight w:val="yellow"/>
                <w:lang w:bidi="he-IL"/>
              </w:rPr>
              <w:t>Geschmack (</w:t>
            </w:r>
            <w:r w:rsidRPr="00A65E0D">
              <w:rPr>
                <w:rFonts w:ascii="Times New Roman" w:hAnsi="Times New Roman"/>
                <w:sz w:val="24"/>
                <w:szCs w:val="24"/>
                <w:highlight w:val="yellow"/>
                <w:lang w:val="de-DE" w:bidi="he-IL"/>
              </w:rPr>
              <w:t>Essen)!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l-GR"/>
              </w:rPr>
            </w:pP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24,8-11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 xml:space="preserve">:          Erkenntnis der Frauen und Zeugnis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(= Nachricht an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Weggespr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äch in drei Etappen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(17-21a, 21b-24; 25-27)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2. Nachricht von Frauen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24,44-49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:       Worte des Auferstandenen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„Exegese“ = Prophetie des irdischen Jesu über die Passion (Leidensweissagung &lt; Metamorhosis)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„Exegese“ = alle Propheten + Moses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(vgl. 1 Kor. 15,5: gemäß der Schriften</w:t>
            </w:r>
          </w:p>
        </w:tc>
        <w:tc>
          <w:tcPr>
            <w:tcW w:w="4593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„Exegese“ = alle Propheten + Moses 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val="de-DE"/>
              </w:rPr>
              <w:t>+  Psalmen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+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24:47-48 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und in seinem Namen wird man allen Völkern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, angefangen in Jerusalem, verkünden, sie sollen umkehren, damit ihre Sünden vergeben werden. Ihr seid Zeugen dafür.</w:t>
            </w: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24,12:              </w:t>
            </w:r>
            <w:r w:rsidRPr="00A65E0D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lang w:val="de-DE"/>
              </w:rPr>
              <w:t>Besichtigung des Grabes durch Petrus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Dann ging er nach Hause, voll Verwunderung über das, was geschehen war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.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(24:12)</w:t>
            </w:r>
          </w:p>
        </w:tc>
        <w:tc>
          <w:tcPr>
            <w:tcW w:w="2856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24,28-32:        Erkennen Jesu beim 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Brotbrechen</w:t>
            </w:r>
            <w:r w:rsidR="00D8690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[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…] 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Da gingen ihnen die Augen auf, und sie erkannten ihn; dann sahen sie ihn nicht mehr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.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(24:31)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24,50-53:        Ende der Erscheinung –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Himmel-Fahrt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DC72EF" w:rsidRPr="00A65E0D" w:rsidTr="00DC72EF">
        <w:tc>
          <w:tcPr>
            <w:tcW w:w="290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856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Öff</w:t>
            </w:r>
            <w:r w:rsidRPr="00A65E0D">
              <w:rPr>
                <w:rFonts w:ascii="Times New Roman" w:hAnsi="Times New Roman"/>
                <w:sz w:val="24"/>
                <w:szCs w:val="24"/>
              </w:rPr>
              <w:t>n</w:t>
            </w: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en (Erschlossen) 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4593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el-GR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/>
              </w:rPr>
              <w:t>Große Freude</w:t>
            </w:r>
          </w:p>
        </w:tc>
      </w:tr>
    </w:tbl>
    <w:p w:rsidR="00DC72EF" w:rsidRPr="00A65E0D" w:rsidRDefault="00DC72EF" w:rsidP="001F1D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</w:p>
    <w:p w:rsidR="001F1D1E" w:rsidRDefault="001F1D1E" w:rsidP="001F1D1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de-DE"/>
        </w:rPr>
        <w:br w:type="page"/>
      </w:r>
    </w:p>
    <w:p w:rsidR="00DC72EF" w:rsidRPr="00A65E0D" w:rsidRDefault="00DC72EF" w:rsidP="001F1D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de-DE"/>
        </w:rPr>
      </w:pPr>
      <w:r w:rsidRPr="00A65E0D"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TABELLE 2</w:t>
      </w:r>
    </w:p>
    <w:tbl>
      <w:tblPr>
        <w:tblStyle w:val="a5"/>
        <w:tblW w:w="0" w:type="auto"/>
        <w:tblLook w:val="04A0"/>
      </w:tblPr>
      <w:tblGrid>
        <w:gridCol w:w="5140"/>
        <w:gridCol w:w="5140"/>
      </w:tblGrid>
      <w:tr w:rsidR="00DC72EF" w:rsidRPr="00A65E0D" w:rsidTr="00511A6E">
        <w:tc>
          <w:tcPr>
            <w:tcW w:w="10280" w:type="dxa"/>
            <w:gridSpan w:val="2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</w:p>
          <w:p w:rsidR="00DC72EF" w:rsidRPr="00FE7815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 xml:space="preserve">Der Eine Tag als Drama </w:t>
            </w:r>
            <w:r w:rsidR="00FE7815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des Wochen</w:t>
            </w:r>
            <w:r w:rsidR="00D86909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en</w:t>
            </w:r>
            <w:r w:rsidR="00FE7815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des (Hernntag)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(Kult Ätiologie???)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</w:p>
        </w:tc>
      </w:tr>
      <w:tr w:rsidR="00DC72EF" w:rsidRPr="00A65E0D" w:rsidTr="00511A6E">
        <w:tc>
          <w:tcPr>
            <w:tcW w:w="10280" w:type="dxa"/>
            <w:gridSpan w:val="2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Akteuren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Drei (3) Frauen + Andere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Petros - Simon</w:t>
            </w:r>
          </w:p>
          <w:p w:rsidR="00DC72EF" w:rsidRPr="00D86909" w:rsidRDefault="00DC72EF" w:rsidP="001F1D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Zwei (2) Unbekannte Jünger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Elf (11) Apostel + Andere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[ Keiner Widersacher]</w:t>
            </w:r>
          </w:p>
        </w:tc>
      </w:tr>
      <w:tr w:rsidR="00DC72EF" w:rsidRPr="001F1D1E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Dialog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Debate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Schaltrede</w:t>
            </w:r>
            <w:r w:rsidR="00854FEE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</w:t>
            </w:r>
          </w:p>
          <w:p w:rsidR="00DC72EF" w:rsidRPr="00A65E0D" w:rsidRDefault="00D86909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[Diskurs </w:t>
            </w:r>
            <w:r w:rsidR="00DC72EF"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seitens der Jünger</w:t>
            </w:r>
            <w:r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= </w:t>
            </w:r>
            <w:r w:rsidR="00854FEE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SEHR </w:t>
            </w:r>
            <w:r>
              <w:rPr>
                <w:rFonts w:ascii="Times New Roman" w:hAnsi="Times New Roman"/>
                <w:sz w:val="24"/>
                <w:szCs w:val="24"/>
                <w:lang w:val="de-DE" w:bidi="he-IL"/>
              </w:rPr>
              <w:t>Umfangreich</w:t>
            </w:r>
            <w:r w:rsidR="00DC72EF"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] </w:t>
            </w:r>
          </w:p>
        </w:tc>
      </w:tr>
      <w:tr w:rsidR="00DC72EF" w:rsidRPr="001F1D1E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Ironie</w:t>
            </w: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caps/>
                <w:sz w:val="24"/>
                <w:szCs w:val="24"/>
                <w:lang w:val="de-DE" w:bidi="he-IL"/>
              </w:rPr>
              <w:t>d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ie Worte der Frauen = 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Geschwätz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// O Ihr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 xml:space="preserve">Toren 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zu trägen Herzens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„Bist du der einzige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der nicht weiß</w:t>
            </w:r>
            <w:proofErr w:type="gramStart"/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“ ?</w:t>
            </w:r>
            <w:proofErr w:type="gramEnd"/>
          </w:p>
          <w:p w:rsidR="00DC72EF" w:rsidRPr="00A65E0D" w:rsidRDefault="00DC72EF" w:rsidP="001F1D1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Unvollständiges Credo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>Εισελθείν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>εις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>την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>δόξαν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(=  </w:t>
            </w:r>
            <w:r w:rsidRPr="00A65E0D">
              <w:rPr>
                <w:rFonts w:ascii="Times New Roman" w:hAnsi="Times New Roman"/>
                <w:i/>
                <w:sz w:val="24"/>
                <w:szCs w:val="24"/>
                <w:lang w:val="de-DE" w:bidi="he-IL"/>
              </w:rPr>
              <w:t>umso in seine Herrlichkeit zu gelangen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? 24:26)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Jesus tat, als wolle er weitergehen (24:28 vgl. 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>Ανάλημψις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)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</w:tc>
      </w:tr>
      <w:tr w:rsidR="00DC72EF" w:rsidRPr="00A65E0D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Ignoranz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Jesus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u w:val="single"/>
                <w:lang w:bidi="he-IL"/>
              </w:rPr>
              <w:t>von Nazareth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= 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bidi="he-IL"/>
              </w:rPr>
              <w:t xml:space="preserve">Prophet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(Christos)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Unsere Hohepriester haben Ihn gekreuzigt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Wir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hofften</w:t>
            </w:r>
          </w:p>
          <w:p w:rsidR="00DC72EF" w:rsidRPr="00D86909" w:rsidRDefault="00DC72EF" w:rsidP="001F1D1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Der Retter 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bidi="he-IL"/>
              </w:rPr>
              <w:t>von Israel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bidi="he-IL"/>
              </w:rPr>
              <w:t>Dritte Tag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(Klimax)</w:t>
            </w:r>
          </w:p>
          <w:p w:rsidR="00DC72EF" w:rsidRPr="00A65E0D" w:rsidRDefault="00DC72EF" w:rsidP="001F1D1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</w:tr>
      <w:tr w:rsidR="00DC72EF" w:rsidRPr="00A65E0D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Peripetie </w:t>
            </w:r>
            <w:r w:rsidR="001F1D1E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Paradoxon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- Ueber</w:t>
            </w:r>
            <w:r w:rsidR="00D86909">
              <w:rPr>
                <w:rFonts w:ascii="Times New Roman" w:hAnsi="Times New Roman"/>
                <w:sz w:val="24"/>
                <w:szCs w:val="24"/>
                <w:lang w:bidi="he-IL"/>
              </w:rPr>
              <w:t>r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aschung</w:t>
            </w: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Von Schlechtem zu Gutem</w:t>
            </w:r>
          </w:p>
        </w:tc>
      </w:tr>
      <w:tr w:rsidR="00DC72EF" w:rsidRPr="001F1D1E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Philanthropia</w:t>
            </w: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Theophiiloi die aber an die Auferstehung zweifeln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</w:tc>
      </w:tr>
      <w:tr w:rsidR="00DC72EF" w:rsidRPr="001F1D1E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Vollendung von Weissagungen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Prophezeiungen von Jesus</w:t>
            </w:r>
          </w:p>
          <w:p w:rsidR="00DC72EF" w:rsidRPr="00A65E0D" w:rsidRDefault="00DC72EF" w:rsidP="001F1D1E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Weissagungen der Propheten, der Tora + der Psalmen</w:t>
            </w:r>
          </w:p>
        </w:tc>
      </w:tr>
      <w:tr w:rsidR="00DC72EF" w:rsidRPr="00A65E0D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Engagement der Zuhoerer </w:t>
            </w: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Zwei Unbekannte Jünger =  Jedermann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Direkte Sprache + Credos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Leerstellen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el-GR" w:bidi="he-IL"/>
              </w:rPr>
              <w:t xml:space="preserve"> –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Gaps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el-GR" w:bidi="he-IL"/>
              </w:rPr>
              <w:t xml:space="preserve"> &lt;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 xml:space="preserve">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Informationen</w:t>
            </w:r>
            <w:r w:rsidRPr="00A65E0D">
              <w:rPr>
                <w:rFonts w:ascii="Times New Roman" w:hAnsi="Times New Roman"/>
                <w:sz w:val="24"/>
                <w:szCs w:val="24"/>
                <w:lang w:val="el-GR" w:bidi="he-IL"/>
              </w:rPr>
              <w:t xml:space="preserve">  (και απήλθον τινες των συν ημίν επί το μνημείον</w:t>
            </w:r>
          </w:p>
          <w:p w:rsidR="00DC72EF" w:rsidRPr="00511A6E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</w:p>
        </w:tc>
      </w:tr>
      <w:tr w:rsidR="00DC72EF" w:rsidRPr="00A65E0D" w:rsidTr="00511A6E"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Anagnorisis (Erkennen)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+ Deus ad caelum  (</w:t>
            </w: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bidi="he-IL"/>
              </w:rPr>
              <w:t>contra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 xml:space="preserve">Ex machina Deus)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</w:tc>
        <w:tc>
          <w:tcPr>
            <w:tcW w:w="514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el-GR" w:bidi="he-IL"/>
              </w:rPr>
            </w:pPr>
          </w:p>
        </w:tc>
      </w:tr>
    </w:tbl>
    <w:p w:rsidR="00DC72EF" w:rsidRPr="00A65E0D" w:rsidRDefault="00DC72EF" w:rsidP="001F1D1E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de-DE"/>
        </w:rPr>
      </w:pP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lastRenderedPageBreak/>
        <w:t>Exkurs I: Die Emmausgeschichte als Scharniergeschichte zwischen Evangelium und Apostelgeschichte</w:t>
      </w:r>
    </w:p>
    <w:p w:rsidR="00DC72EF" w:rsidRPr="00A65E0D" w:rsidRDefault="00DC72EF" w:rsidP="001F1D1E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de-DE"/>
        </w:rPr>
      </w:pP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</w:t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color w:val="auto"/>
          <w:sz w:val="24"/>
          <w:szCs w:val="24"/>
          <w:lang w:val="de-DE"/>
        </w:rPr>
        <w:tab/>
      </w:r>
      <w:r w:rsidRPr="00A65E0D">
        <w:rPr>
          <w:rFonts w:ascii="Times New Roman" w:hAnsi="Times New Roman" w:cs="Times New Roman"/>
          <w:b w:val="0"/>
          <w:color w:val="000000"/>
          <w:sz w:val="24"/>
          <w:szCs w:val="24"/>
          <w:lang w:val="de-DE"/>
        </w:rPr>
        <w:t>Analepsis</w:t>
      </w:r>
    </w:p>
    <w:tbl>
      <w:tblPr>
        <w:tblStyle w:val="a5"/>
        <w:tblW w:w="10456" w:type="dxa"/>
        <w:tblLook w:val="04A0"/>
      </w:tblPr>
      <w:tblGrid>
        <w:gridCol w:w="5070"/>
        <w:gridCol w:w="5386"/>
      </w:tblGrid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Verklärung – Metamorphosis 1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Verklärung – Metamorphosis 2</w:t>
            </w:r>
            <w:r w:rsidRPr="00A65E0D">
              <w:rPr>
                <w:rStyle w:val="a7"/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footnoteReference w:id="1"/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Anfang des Reiseberichts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Schluss des Reiseberichts</w:t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</w:pPr>
            <w:r w:rsidRPr="00A65E0D">
              <w:rPr>
                <w:rFonts w:ascii="Times New Roman" w:hAnsi="Times New Roman"/>
                <w:b/>
                <w:i/>
                <w:kern w:val="28"/>
                <w:sz w:val="24"/>
                <w:szCs w:val="24"/>
                <w:lang w:eastAsia="de-DE"/>
              </w:rPr>
              <w:t>Zeit: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  <w:t xml:space="preserve"> 8 Tag (Ruhe)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  <w:t>Zeit:  dritte Tag = 1 Tag</w:t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eastAsiaTheme="minorHAnsi" w:hAnsi="Times New Roman"/>
                <w:b/>
                <w:i/>
                <w:sz w:val="24"/>
                <w:szCs w:val="24"/>
                <w:lang w:val="de-DE" w:bidi="he-IL"/>
              </w:rPr>
              <w:t>Akteuren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 w:bidi="he-IL"/>
              </w:rPr>
              <w:t>Drei Säule der Kirche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 xml:space="preserve">Akteuren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  <w:t>Zwei Unbekannte Juenger</w:t>
            </w:r>
          </w:p>
        </w:tc>
      </w:tr>
      <w:tr w:rsidR="00DC72EF" w:rsidRPr="001F1D1E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</w:pPr>
            <w:r w:rsidRPr="00A65E0D">
              <w:rPr>
                <w:rFonts w:ascii="Times New Roman" w:hAnsi="Times New Roman"/>
                <w:b/>
                <w:i/>
                <w:kern w:val="28"/>
                <w:sz w:val="24"/>
                <w:szCs w:val="24"/>
                <w:lang w:eastAsia="de-DE"/>
              </w:rPr>
              <w:t>Ort: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eastAsia="de-DE"/>
              </w:rPr>
              <w:t xml:space="preserve">  Der Berg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Ort: Straße – Unterwegs (Wandern) nach Emmaus  („warme Baden“)</w:t>
            </w:r>
          </w:p>
        </w:tc>
      </w:tr>
      <w:tr w:rsidR="00DC72EF" w:rsidRPr="001F1D1E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eastAsiaTheme="minorHAnsi" w:hAnsi="Times New Roman"/>
                <w:b/>
                <w:i/>
                <w:sz w:val="24"/>
                <w:szCs w:val="24"/>
                <w:lang w:bidi="he-IL"/>
              </w:rPr>
              <w:t>Weise: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 Gebet  + Schlaf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 xml:space="preserve">Dialog -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Unterhalten  [Brennen des Herzens vgl. Jer 20,9 [ Name Gottes] </w:t>
            </w:r>
            <w:r w:rsidRPr="00A65E0D">
              <w:rPr>
                <w:rStyle w:val="a7"/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footnoteReference w:id="2"/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Ps 39,4 [ Tora] </w:t>
            </w:r>
            <w:r w:rsidRPr="00A65E0D">
              <w:rPr>
                <w:rStyle w:val="a7"/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footnoteReference w:id="3"/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>]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 xml:space="preserve"> </w:t>
            </w:r>
          </w:p>
        </w:tc>
      </w:tr>
      <w:tr w:rsidR="00DC72EF" w:rsidRPr="001F1D1E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i/>
                <w:sz w:val="24"/>
                <w:szCs w:val="24"/>
                <w:lang w:val="de-DE" w:bidi="he-IL"/>
              </w:rPr>
              <w:t>Christologie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29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Und während er betete, veränderte sich das Aussehen seines Gesichtes, und sein Gewand wurde leuchtend weiß. -  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«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el-GR" w:eastAsia="de-DE"/>
              </w:rPr>
              <w:t>Επιστάτα</w:t>
            </w: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» (Meister!)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>Der Auferstandene als Mit Reisender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>«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ανήρ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Προφήτης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,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δυνατός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εν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έργω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και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 xml:space="preserve"> 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el-GR" w:eastAsia="de-DE"/>
              </w:rPr>
              <w:t>λόγω</w:t>
            </w:r>
            <w:r w:rsidRPr="00A65E0D">
              <w:rPr>
                <w:rFonts w:ascii="Times New Roman" w:hAnsi="Times New Roman"/>
                <w:kern w:val="28"/>
                <w:sz w:val="24"/>
                <w:szCs w:val="24"/>
                <w:lang w:val="de-DE" w:eastAsia="de-DE"/>
              </w:rPr>
              <w:t>»</w:t>
            </w:r>
          </w:p>
        </w:tc>
      </w:tr>
      <w:tr w:rsidR="00DC72EF" w:rsidRPr="001F1D1E" w:rsidTr="00511A6E">
        <w:tc>
          <w:tcPr>
            <w:tcW w:w="507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30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Und plötzlich redeten zwei Männer mit ihm. Es waren Mose und Elija;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31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sie erschienen in strahlendem Licht und sprachen von seinem Ende, das sich in Jerusalem erfüllen sollte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 xml:space="preserve">Moses + Propheten schreiben über 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ihn 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„MUSS“</w:t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Meister, es ist gut, daß wir hier sind. Wir wollen drei Hütten bauen, eine für dich, eine für Mose und eine für Elija. </w:t>
            </w:r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Er wußte aber </w:t>
            </w:r>
            <w:proofErr w:type="gramStart"/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>nicht,</w:t>
            </w:r>
            <w:proofErr w:type="gramEnd"/>
            <w:r w:rsidRPr="00A65E0D">
              <w:rPr>
                <w:rFonts w:ascii="Times New Roman" w:hAnsi="Times New Roman"/>
                <w:b/>
                <w:sz w:val="24"/>
                <w:szCs w:val="24"/>
                <w:lang w:bidi="he-IL"/>
              </w:rPr>
              <w:t xml:space="preserve"> was er sagte.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(9:33)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O ihr Toren und träges Herzens, zu glauben alle dem, das die Propheten geredet haben! </w:t>
            </w:r>
            <w:r w:rsidRPr="00A65E0D">
              <w:rPr>
                <w:rFonts w:ascii="Times New Roman" w:hAnsi="Times New Roman"/>
                <w:sz w:val="24"/>
                <w:szCs w:val="24"/>
                <w:lang w:bidi="he-IL"/>
              </w:rPr>
              <w:t>(24:25 L45)]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bitten Jesus um seine Gegenwart</w:t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4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Während er noch redete, kam eine Wolke und warf ihren Schatten auf sie. Sie gerieten in die Wolke hinein und bekamen Angst.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</w:t>
            </w:r>
            <w:r w:rsidRPr="00A65E0D"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  <w:t>35</w:t>
            </w: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 xml:space="preserve"> Da rief eine Stimme aus der Wolke: Das ist mein auserwählter Sohn, auf ihn sollt ihr hören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 Indem Jesus das Brot bricht, erkennen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ihn. Er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entschwindet ihren Augen.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sz w:val="24"/>
                <w:szCs w:val="24"/>
                <w:lang w:val="de-DE" w:bidi="he-IL"/>
              </w:rPr>
              <w:t>Schweigen</w:t>
            </w: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Zeugnis</w:t>
            </w:r>
          </w:p>
        </w:tc>
      </w:tr>
      <w:tr w:rsidR="00DC72EF" w:rsidRPr="00A65E0D" w:rsidTr="00511A6E">
        <w:tc>
          <w:tcPr>
            <w:tcW w:w="5070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val="de-DE" w:bidi="he-IL"/>
              </w:rPr>
            </w:pP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</w:pPr>
            <w:r w:rsidRPr="00A65E0D">
              <w:rPr>
                <w:rFonts w:ascii="Times New Roman" w:hAnsi="Times New Roman"/>
                <w:b/>
                <w:sz w:val="24"/>
                <w:szCs w:val="24"/>
                <w:lang w:val="de-DE" w:bidi="he-IL"/>
              </w:rPr>
              <w:t>Hinabsteigen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 w:bidi="he-IL"/>
              </w:rPr>
            </w:pPr>
          </w:p>
        </w:tc>
        <w:tc>
          <w:tcPr>
            <w:tcW w:w="5386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 xml:space="preserve">[ …]  Hinaufsteigen – HimmelFahrt </w:t>
            </w:r>
          </w:p>
          <w:p w:rsidR="00DC72EF" w:rsidRPr="00A65E0D" w:rsidRDefault="00DC72EF" w:rsidP="001F1D1E">
            <w:pPr>
              <w:jc w:val="both"/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</w:pPr>
            <w:r w:rsidRPr="00A65E0D">
              <w:rPr>
                <w:rFonts w:ascii="Times New Roman" w:hAnsi="Times New Roman"/>
                <w:b/>
                <w:kern w:val="28"/>
                <w:sz w:val="24"/>
                <w:szCs w:val="24"/>
                <w:lang w:val="de-DE" w:eastAsia="de-DE"/>
              </w:rPr>
              <w:t>(vgl. Elischa)</w:t>
            </w:r>
          </w:p>
        </w:tc>
      </w:tr>
    </w:tbl>
    <w:p w:rsidR="00DC72EF" w:rsidRPr="00A65E0D" w:rsidRDefault="00DC72EF" w:rsidP="001F1D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de-DE"/>
        </w:rPr>
      </w:pPr>
      <w:r w:rsidRPr="00A65E0D">
        <w:rPr>
          <w:rFonts w:ascii="Times New Roman" w:hAnsi="Times New Roman" w:cs="Times New Roman"/>
          <w:b/>
          <w:sz w:val="24"/>
          <w:szCs w:val="24"/>
          <w:lang w:val="de-DE"/>
        </w:rPr>
        <w:t>Exkurs II:</w:t>
      </w:r>
      <w:r w:rsidRPr="00A65E0D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A65E0D">
        <w:rPr>
          <w:rFonts w:ascii="Times New Roman" w:hAnsi="Times New Roman" w:cs="Times New Roman"/>
          <w:b/>
          <w:color w:val="000000"/>
          <w:sz w:val="24"/>
          <w:szCs w:val="24"/>
          <w:lang w:val="de-DE"/>
        </w:rPr>
        <w:t>Prolepsis</w:t>
      </w:r>
    </w:p>
    <w:tbl>
      <w:tblPr>
        <w:tblStyle w:val="a5"/>
        <w:tblW w:w="0" w:type="auto"/>
        <w:tblLook w:val="04A0"/>
      </w:tblPr>
      <w:tblGrid>
        <w:gridCol w:w="3541"/>
        <w:gridCol w:w="3517"/>
        <w:gridCol w:w="3506"/>
      </w:tblGrid>
      <w:tr w:rsidR="00DC72EF" w:rsidRPr="00A65E0D" w:rsidTr="00511A6E">
        <w:tc>
          <w:tcPr>
            <w:tcW w:w="3568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el-GR"/>
              </w:rPr>
            </w:pP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Gemeindekatechese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el-GR"/>
              </w:rPr>
              <w:t xml:space="preserve">  - 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entfaltetes Osterbekenntnis</w:t>
            </w:r>
            <w:r w:rsidR="001F1D1E">
              <w:rPr>
                <w:rStyle w:val="a7"/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footnoteReference w:id="4"/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el-GR"/>
              </w:rPr>
            </w:pP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de-DE"/>
              </w:rPr>
              <w:t>Lk 24</w:t>
            </w:r>
            <w:r w:rsidRPr="00A65E0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  <w:lang w:val="el-GR"/>
              </w:rPr>
              <w:t xml:space="preserve"> 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»Brotbrechen« (Eucharistie)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lang w:val="el-GR"/>
              </w:rPr>
            </w:pP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Apg 8 Taufe</w:t>
            </w: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lastRenderedPageBreak/>
              <w:t>Wer Jesus nachfolgen will, muß sich auf einen Weg begeben:</w:t>
            </w:r>
          </w:p>
        </w:tc>
        <w:tc>
          <w:tcPr>
            <w:tcW w:w="3569" w:type="dxa"/>
          </w:tcPr>
          <w:p w:rsidR="00DC72EF" w:rsidRPr="00A65E0D" w:rsidRDefault="00D86909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Lk 24,13: </w:t>
            </w:r>
            <w:proofErr w:type="gramStart"/>
            <w:r w:rsidR="00DC72EF"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Die Unbekannte</w:t>
            </w:r>
            <w:proofErr w:type="gramEnd"/>
            <w:r w:rsidR="00DC72EF"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 J</w:t>
            </w:r>
            <w:r w:rsidR="00DC72EF"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ünger auf dem Weg </w:t>
            </w:r>
            <w:r w:rsidR="00DC72EF" w:rsidRPr="00A65E0D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von Jerusalem nach Emmaus.</w:t>
            </w:r>
            <w:r w:rsidR="00DC72EF"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Apg 8,28-28:  Einer Unbenannte Eunuch von der Stamme Ham   auf dem Weg </w:t>
            </w:r>
            <w:r w:rsidRPr="00A65E0D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von Jerusalem nach Gaza – Aethiopia (Die Grenzen von der Welt)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Der Jünger muß sich mit den Taten Gottes auseinandersetzen: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24,4:         Die beiden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reden über das, was mit Jesus gesche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hen ist.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Apg 28b:        Der K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ämmerer liest im Buch des Propheten Jesaja.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Um Gottes Taten zu verstehen, braucht es einen, der kompetent ist, sie zu deuten: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24,15-17:   Jesus (dessen Autorit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ät nicht legitimiert werden muß!)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 gesellt sich zu den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üngern und fragt.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Apg 8,29-30:  Vom Geist Gottes getrieben, gesellt sich Philippus zum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K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ämmerer und fragt.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Zur rechten Unterweisung des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üngers gehört es, daß er nicht einfach zuhört, sondern selber seine Fragen formuliert.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24,18-24: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erzählen von den unverständlichen Vorgän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softHyphen/>
              <w:t>gen in Jerusalem.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Apg 8,31-34: Der K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ämmerer bittet um Erklärung des Textes, den er nicht versteht.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Echtes Verstehen dessen, was Gott tut, wächst aus dem Hören auf Gottes Wort: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24,25-27:   Jesus erkl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ärt, was geschehen ist, aus der Schrift.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Apg 8,35:       Philippus deutet die Schrift.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Zürn Leben als Jünger gehören Wort und Sakrament: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24,28-29:  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bitten Jesus um seine Gegenwart.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Apg 8,36-37:  Der Kämmerer bittet um die Taufe.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</w:tr>
      <w:tr w:rsidR="00DC72EF" w:rsidRPr="00A65E0D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Wirkmächtige Zeichen im Leben des Jüngers begründen dessen Selbständigkeit: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24,30-31:   Indem Jesus das Brot bricht, erkennen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ihn. Er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 xml:space="preserve">entschwindet ihren Augen. 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Apg 8,38-39a: Philippus tauft den K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ämmerer. Darauf entschwindet er.</w:t>
            </w:r>
          </w:p>
        </w:tc>
      </w:tr>
      <w:tr w:rsidR="00DC72EF" w:rsidRPr="001F1D1E" w:rsidTr="00511A6E">
        <w:tc>
          <w:tcPr>
            <w:tcW w:w="3568" w:type="dxa"/>
          </w:tcPr>
          <w:p w:rsidR="00DC72EF" w:rsidRPr="001F1D1E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Der Christ kann selbständig seinen Weg gehen, von Wort und Sakra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softHyphen/>
              <w:t>ment gestärkt: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Lk 24,32-33:   Die J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ünger sind vom Erfahrenen überwältigt. Sie kehren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nach Jerusalem zur</w:t>
            </w: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ück.</w:t>
            </w: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Apg 8,39b:      Der Kämmerer ist von Freude erfüllt. Er setzt seinen</w:t>
            </w:r>
            <w:r w:rsidRPr="00A65E0D">
              <w:rPr>
                <w:rFonts w:ascii="Times New Roman" w:eastAsiaTheme="minorHAnsi" w:hAnsi="Times New Roman"/>
                <w:sz w:val="24"/>
                <w:szCs w:val="24"/>
                <w:lang w:val="de-DE"/>
              </w:rPr>
              <w:t xml:space="preserve"> </w:t>
            </w:r>
            <w:r w:rsidRPr="00A65E0D"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  <w:t>Weg fort.</w:t>
            </w:r>
          </w:p>
          <w:p w:rsidR="00DC72EF" w:rsidRPr="00A65E0D" w:rsidRDefault="00DC72EF" w:rsidP="001F1D1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DC72EF" w:rsidRPr="001F1D1E" w:rsidTr="00511A6E">
        <w:tc>
          <w:tcPr>
            <w:tcW w:w="3568" w:type="dxa"/>
          </w:tcPr>
          <w:p w:rsidR="00DC72EF" w:rsidRPr="00A65E0D" w:rsidRDefault="00DC72EF" w:rsidP="001F1D1E">
            <w:pPr>
              <w:pStyle w:val="a4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de-DE"/>
              </w:rPr>
            </w:pPr>
            <w:r w:rsidRPr="00A65E0D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. Die nach Jerusalem zurückkehrenden Jünger müssen in der Runde der Jünger erfahren, daß der Glaube des einzelnen eingeordnet ist in </w:t>
            </w:r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de-DE"/>
              </w:rPr>
              <w:t>das offizielle Bekenntnis der Gemeinde: »Der Herr ist wirklich auferweckt worden und ist dem Simon erschienen</w:t>
            </w:r>
            <w:proofErr w:type="gramStart"/>
            <w:r w:rsidRPr="00A65E0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de-DE"/>
              </w:rPr>
              <w:t>.«</w:t>
            </w:r>
            <w:proofErr w:type="gramEnd"/>
          </w:p>
        </w:tc>
        <w:tc>
          <w:tcPr>
            <w:tcW w:w="3569" w:type="dxa"/>
          </w:tcPr>
          <w:p w:rsidR="00DC72EF" w:rsidRPr="00A65E0D" w:rsidRDefault="00DC72EF" w:rsidP="001F1D1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866327" w:rsidRDefault="0065105B" w:rsidP="001F1D1E">
      <w:pPr>
        <w:jc w:val="both"/>
        <w:rPr>
          <w:rFonts w:ascii="Times New Roman" w:hAnsi="Times New Roman" w:cs="Times New Roman"/>
          <w:sz w:val="28"/>
          <w:szCs w:val="28"/>
          <w:lang w:val="de-DE" w:eastAsia="el-GR"/>
        </w:rPr>
      </w:pPr>
      <w:r>
        <w:rPr>
          <w:lang w:val="de-DE"/>
        </w:rPr>
        <w:br w:type="page"/>
      </w:r>
      <w:r w:rsidR="00866327" w:rsidRPr="00866327">
        <w:rPr>
          <w:noProof/>
          <w:lang w:eastAsia="el-GR"/>
        </w:rPr>
        <w:lastRenderedPageBreak/>
        <w:drawing>
          <wp:inline distT="0" distB="0" distL="0" distR="0">
            <wp:extent cx="6570980" cy="9605354"/>
            <wp:effectExtent l="19050" t="0" r="1270" b="0"/>
            <wp:docPr id="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327" w:rsidRPr="00866327">
        <w:rPr>
          <w:rFonts w:ascii="Times New Roman" w:hAnsi="Times New Roman" w:cs="Times New Roman"/>
          <w:noProof/>
          <w:color w:val="000000"/>
          <w:sz w:val="28"/>
          <w:szCs w:val="28"/>
          <w:lang w:eastAsia="el-GR"/>
        </w:rPr>
        <w:lastRenderedPageBreak/>
        <w:t xml:space="preserve"> </w:t>
      </w:r>
      <w:r w:rsidR="00866327" w:rsidRPr="00866327">
        <w:rPr>
          <w:noProof/>
          <w:lang w:eastAsia="el-GR"/>
        </w:rPr>
        <w:drawing>
          <wp:inline distT="0" distB="0" distL="0" distR="0">
            <wp:extent cx="5715000" cy="3213735"/>
            <wp:effectExtent l="19050" t="0" r="0" b="0"/>
            <wp:docPr id="6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327" w:rsidRPr="00866327">
        <w:rPr>
          <w:rFonts w:ascii="Times New Roman" w:hAnsi="Times New Roman" w:cs="Times New Roman"/>
          <w:sz w:val="28"/>
          <w:szCs w:val="28"/>
          <w:lang w:val="de-DE" w:eastAsia="el-GR"/>
        </w:rPr>
        <w:t xml:space="preserve"> </w:t>
      </w:r>
    </w:p>
    <w:p w:rsidR="00866327" w:rsidRPr="00EF52E4" w:rsidRDefault="00866327" w:rsidP="001F1D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lang w:val="de-DE"/>
        </w:rPr>
      </w:pPr>
      <w:r w:rsidRPr="00EF52E4">
        <w:rPr>
          <w:rFonts w:ascii="Times New Roman" w:hAnsi="Times New Roman" w:cs="Times New Roman"/>
          <w:b/>
          <w:color w:val="000000"/>
          <w:sz w:val="28"/>
          <w:szCs w:val="28"/>
          <w:lang w:val="de-DE"/>
        </w:rPr>
        <w:t>Walter Kirschenlaeger, Die Gleichnisse Jesu in den vi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de-DE"/>
        </w:rPr>
        <w:t xml:space="preserve">er Evangelien, </w:t>
      </w:r>
      <w:r w:rsidRPr="001F1D1E">
        <w:rPr>
          <w:rFonts w:ascii="Times New Roman" w:hAnsi="Times New Roman" w:cs="Times New Roman"/>
          <w:b/>
          <w:i/>
          <w:color w:val="000000"/>
          <w:sz w:val="28"/>
          <w:szCs w:val="28"/>
          <w:lang w:val="de-DE"/>
        </w:rPr>
        <w:t>BiKi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de-DE"/>
        </w:rPr>
        <w:t xml:space="preserve"> 63 (2008) 83. 85</w:t>
      </w:r>
    </w:p>
    <w:p w:rsidR="00866327" w:rsidRPr="00EF52E4" w:rsidRDefault="00866327" w:rsidP="001F1D1E">
      <w:pPr>
        <w:jc w:val="both"/>
        <w:rPr>
          <w:rFonts w:ascii="Times New Roman" w:hAnsi="Times New Roman" w:cs="Times New Roman"/>
          <w:sz w:val="28"/>
          <w:szCs w:val="28"/>
          <w:lang w:val="de-DE" w:eastAsia="el-GR"/>
        </w:rPr>
      </w:pPr>
    </w:p>
    <w:tbl>
      <w:tblPr>
        <w:tblStyle w:val="a5"/>
        <w:tblW w:w="0" w:type="auto"/>
        <w:tblLook w:val="04A0"/>
      </w:tblPr>
      <w:tblGrid>
        <w:gridCol w:w="2324"/>
        <w:gridCol w:w="2237"/>
        <w:gridCol w:w="2507"/>
        <w:gridCol w:w="2034"/>
        <w:gridCol w:w="1462"/>
      </w:tblGrid>
      <w:tr w:rsidR="00866327" w:rsidRPr="00EF52E4" w:rsidTr="00513CBD">
        <w:tc>
          <w:tcPr>
            <w:tcW w:w="10564" w:type="dxa"/>
            <w:gridSpan w:val="5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gramStart"/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Kap.</w:t>
            </w:r>
            <w:proofErr w:type="gramEnd"/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14-16</w:t>
            </w:r>
          </w:p>
        </w:tc>
      </w:tr>
      <w:tr w:rsidR="00866327" w:rsidRPr="00EF52E4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Die Addressaten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2218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>
              <w:rPr>
                <w:rFonts w:ascii="Times New Roman" w:hAnsi="Times New Roman"/>
                <w:sz w:val="28"/>
                <w:szCs w:val="28"/>
                <w:lang w:eastAsia="el-GR"/>
              </w:rPr>
              <w:t>“</w:t>
            </w: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Ansporn</w:t>
            </w:r>
            <w:r>
              <w:rPr>
                <w:rFonts w:ascii="Times New Roman" w:hAnsi="Times New Roman"/>
                <w:sz w:val="28"/>
                <w:szCs w:val="28"/>
                <w:lang w:eastAsia="el-GR"/>
              </w:rPr>
              <w:t>”</w:t>
            </w: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 xml:space="preserve"> </w:t>
            </w:r>
          </w:p>
        </w:tc>
        <w:tc>
          <w:tcPr>
            <w:tcW w:w="250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Gleichnis  / Parabel</w:t>
            </w:r>
          </w:p>
        </w:tc>
        <w:tc>
          <w:tcPr>
            <w:tcW w:w="2046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327" w:rsidRPr="006845B9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845B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Finale</w:t>
            </w:r>
          </w:p>
        </w:tc>
      </w:tr>
      <w:tr w:rsidR="00866327" w:rsidRPr="00EF52E4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</w:pPr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>Pharis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>aeer</w:t>
            </w:r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 xml:space="preserve"> – Sie suchten obenan zu sitzen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de-DE" w:eastAsia="el-GR"/>
              </w:rPr>
            </w:pPr>
          </w:p>
        </w:tc>
        <w:tc>
          <w:tcPr>
            <w:tcW w:w="2218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</w:pPr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>Die Heilung eines Wassersüchtigen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 xml:space="preserve"> </w:t>
            </w:r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  <w:t>am Sabbat</w:t>
            </w:r>
          </w:p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highlight w:val="yellow"/>
                <w:lang w:val="de-DE" w:eastAsia="el-GR"/>
              </w:rPr>
              <w:t xml:space="preserve">Savoir Vivre </w:t>
            </w:r>
            <w:r w:rsidR="001F1D1E">
              <w:rPr>
                <w:rFonts w:ascii="Times New Roman" w:hAnsi="Times New Roman"/>
                <w:sz w:val="28"/>
                <w:szCs w:val="28"/>
                <w:lang w:val="de-DE" w:eastAsia="el-GR"/>
              </w:rPr>
              <w:t>bei der Synaxis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250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  <w:t xml:space="preserve"> </w:t>
            </w:r>
            <w:r w:rsidRPr="006845B9"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  <w:t>Gier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  <w:t xml:space="preserve"> ????</w:t>
            </w:r>
          </w:p>
        </w:tc>
        <w:tc>
          <w:tcPr>
            <w:tcW w:w="2046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</w:tc>
      </w:tr>
      <w:tr w:rsidR="00866327" w:rsidRPr="001F1D1E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Pharisaeer</w:t>
            </w:r>
          </w:p>
        </w:tc>
        <w:tc>
          <w:tcPr>
            <w:tcW w:w="2218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„Selig ist der das Brot isst im Reich Gottes“</w:t>
            </w:r>
          </w:p>
        </w:tc>
        <w:tc>
          <w:tcPr>
            <w:tcW w:w="2509" w:type="dxa"/>
          </w:tcPr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Der große Festmahl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Die Liste der Eingeladenen</w:t>
            </w:r>
          </w:p>
        </w:tc>
        <w:tc>
          <w:tcPr>
            <w:tcW w:w="2046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</w:tc>
      </w:tr>
      <w:tr w:rsidR="00866327" w:rsidRPr="001F1D1E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Pharisaeer  und Schriftgelehrten</w:t>
            </w:r>
          </w:p>
        </w:tc>
        <w:tc>
          <w:tcPr>
            <w:tcW w:w="2218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„Jesus nimmt die Sünder an und isst mit ihnen“</w:t>
            </w:r>
          </w:p>
        </w:tc>
        <w:tc>
          <w:tcPr>
            <w:tcW w:w="250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b/>
                <w:sz w:val="28"/>
                <w:szCs w:val="28"/>
                <w:lang w:val="de-DE" w:eastAsia="el-GR"/>
              </w:rPr>
              <w:t>Dreiereinheit der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b/>
                <w:sz w:val="28"/>
                <w:szCs w:val="28"/>
                <w:lang w:val="de-DE" w:eastAsia="el-GR"/>
              </w:rPr>
              <w:t>Verlorenen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 xml:space="preserve">[ Mann + Frau + 3 Personen] 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2046" w:type="dxa"/>
          </w:tcPr>
          <w:p w:rsidR="00866327" w:rsidRPr="00EF52E4" w:rsidRDefault="00866327" w:rsidP="001F1D1E">
            <w:pPr>
              <w:jc w:val="both"/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jc w:val="both"/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val="de-DE" w:eastAsia="el-GR"/>
              </w:rPr>
              <w:t>Einladung zu Hause +</w:t>
            </w:r>
          </w:p>
          <w:p w:rsidR="00866327" w:rsidRPr="00EF52E4" w:rsidRDefault="00866327" w:rsidP="001F1D1E">
            <w:pPr>
              <w:jc w:val="both"/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val="de-DE" w:eastAsia="el-GR"/>
              </w:rPr>
              <w:t>Freude große im Himmel</w:t>
            </w:r>
          </w:p>
        </w:tc>
      </w:tr>
      <w:tr w:rsidR="00866327" w:rsidRPr="00EF52E4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Juenger</w:t>
            </w:r>
          </w:p>
        </w:tc>
        <w:tc>
          <w:tcPr>
            <w:tcW w:w="2218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proofErr w:type="gramStart"/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[ Verwalter</w:t>
            </w:r>
            <w:proofErr w:type="gramEnd"/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???)</w:t>
            </w:r>
          </w:p>
        </w:tc>
        <w:tc>
          <w:tcPr>
            <w:tcW w:w="2509" w:type="dxa"/>
          </w:tcPr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Verwaltung des Geldes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  <w:p w:rsidR="00866327" w:rsidRPr="00EF52E4" w:rsidRDefault="00866327" w:rsidP="001F1D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Der Kluge Verwalter der Ungerechtigkeit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(Herr + Schuldner)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2046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  <w:r w:rsidRPr="00EF52E4"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  <w:t>Lob des Herrn</w:t>
            </w:r>
          </w:p>
        </w:tc>
      </w:tr>
      <w:tr w:rsidR="00866327" w:rsidRPr="00EF52E4" w:rsidTr="00513CBD">
        <w:tc>
          <w:tcPr>
            <w:tcW w:w="232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>Pharisaeer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2218" w:type="dxa"/>
          </w:tcPr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  <w:r w:rsidRPr="00EF52E4">
              <w:rPr>
                <w:rFonts w:ascii="Times New Roman" w:hAnsi="Times New Roman"/>
                <w:caps/>
                <w:sz w:val="28"/>
                <w:szCs w:val="28"/>
                <w:lang w:eastAsia="el-GR"/>
              </w:rPr>
              <w:t>g</w:t>
            </w:r>
            <w:r w:rsidRPr="00EF52E4">
              <w:rPr>
                <w:rFonts w:ascii="Times New Roman" w:hAnsi="Times New Roman"/>
                <w:sz w:val="28"/>
                <w:szCs w:val="28"/>
                <w:lang w:eastAsia="el-GR"/>
              </w:rPr>
              <w:t xml:space="preserve">eldgierig </w:t>
            </w:r>
          </w:p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eastAsia="el-GR"/>
              </w:rPr>
            </w:pPr>
          </w:p>
        </w:tc>
        <w:tc>
          <w:tcPr>
            <w:tcW w:w="2509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Der Reiche Mann und der arme Lazarus</w:t>
            </w:r>
          </w:p>
        </w:tc>
        <w:tc>
          <w:tcPr>
            <w:tcW w:w="2046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  <w:r w:rsidRPr="00EF52E4">
              <w:rPr>
                <w:rFonts w:ascii="Times New Roman" w:hAnsi="Times New Roman"/>
                <w:sz w:val="28"/>
                <w:szCs w:val="28"/>
                <w:lang w:val="de-DE" w:eastAsia="el-GR"/>
              </w:rPr>
              <w:t>Moses + Propheten</w:t>
            </w:r>
          </w:p>
          <w:p w:rsidR="00866327" w:rsidRPr="00EF52E4" w:rsidRDefault="00866327" w:rsidP="001F1D1E">
            <w:pPr>
              <w:jc w:val="both"/>
              <w:rPr>
                <w:rFonts w:ascii="Times New Roman" w:hAnsi="Times New Roman"/>
                <w:sz w:val="28"/>
                <w:szCs w:val="28"/>
                <w:lang w:val="de-DE" w:eastAsia="el-GR"/>
              </w:rPr>
            </w:pPr>
          </w:p>
        </w:tc>
        <w:tc>
          <w:tcPr>
            <w:tcW w:w="1462" w:type="dxa"/>
          </w:tcPr>
          <w:p w:rsidR="00866327" w:rsidRPr="00EF52E4" w:rsidRDefault="00866327" w:rsidP="001F1D1E">
            <w:pPr>
              <w:pStyle w:val="2"/>
              <w:spacing w:before="0" w:after="200"/>
              <w:ind w:right="-2"/>
              <w:jc w:val="both"/>
              <w:outlineLvl w:val="1"/>
              <w:rPr>
                <w:rFonts w:ascii="Times New Roman" w:hAnsi="Times New Roman" w:cs="Times New Roman"/>
                <w:color w:val="auto"/>
                <w:sz w:val="28"/>
                <w:szCs w:val="28"/>
                <w:lang w:val="de-DE"/>
              </w:rPr>
            </w:pPr>
          </w:p>
        </w:tc>
      </w:tr>
    </w:tbl>
    <w:p w:rsidR="0065105B" w:rsidRDefault="0065105B" w:rsidP="001F1D1E">
      <w:pPr>
        <w:jc w:val="both"/>
        <w:rPr>
          <w:lang w:val="de-DE"/>
        </w:rPr>
      </w:pPr>
    </w:p>
    <w:sectPr w:rsidR="0065105B" w:rsidSect="00DC72EF">
      <w:headerReference w:type="default" r:id="rId11"/>
      <w:footerReference w:type="default" r:id="rId12"/>
      <w:pgSz w:w="11906" w:h="16838"/>
      <w:pgMar w:top="426" w:right="70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0AD" w:rsidRDefault="008530AD" w:rsidP="00DC72EF">
      <w:pPr>
        <w:spacing w:after="0" w:line="240" w:lineRule="auto"/>
      </w:pPr>
      <w:r>
        <w:separator/>
      </w:r>
    </w:p>
  </w:endnote>
  <w:endnote w:type="continuationSeparator" w:id="0">
    <w:p w:rsidR="008530AD" w:rsidRDefault="008530AD" w:rsidP="00DC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gFutur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MgOldTimes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MS Shell Dlg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GrTimes">
    <w:charset w:val="00"/>
    <w:family w:val="auto"/>
    <w:pitch w:val="variable"/>
    <w:sig w:usb0="03000000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Palatino Bold Italic">
    <w:panose1 w:val="020407020505050A0204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BL Greek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entium">
    <w:altName w:val="Arial Unicode MS"/>
    <w:panose1 w:val="00000000000000000000"/>
    <w:charset w:val="86"/>
    <w:family w:val="swiss"/>
    <w:notTrueType/>
    <w:pitch w:val="default"/>
    <w:sig w:usb0="00000000" w:usb1="080F0000" w:usb2="00000010" w:usb3="00000000" w:csb0="00060009" w:csb1="00000000"/>
  </w:font>
  <w:font w:name="Bwgrkl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Sgree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usillus Old Face">
    <w:altName w:val="Times New Roman"/>
    <w:charset w:val="A1"/>
    <w:family w:val="roman"/>
    <w:pitch w:val="variable"/>
    <w:sig w:usb0="C00009EF" w:usb1="4000001B" w:usb2="00000000" w:usb3="00000000" w:csb0="000000B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87516"/>
      <w:docPartObj>
        <w:docPartGallery w:val="Page Numbers (Bottom of Page)"/>
        <w:docPartUnique/>
      </w:docPartObj>
    </w:sdtPr>
    <w:sdtContent>
      <w:p w:rsidR="00511A6E" w:rsidRDefault="002D315F">
        <w:pPr>
          <w:pStyle w:val="ab"/>
          <w:jc w:val="right"/>
        </w:pPr>
        <w:fldSimple w:instr=" PAGE   \* MERGEFORMAT ">
          <w:r w:rsidR="001F1D1E">
            <w:rPr>
              <w:noProof/>
            </w:rPr>
            <w:t>14</w:t>
          </w:r>
        </w:fldSimple>
      </w:p>
    </w:sdtContent>
  </w:sdt>
  <w:p w:rsidR="00511A6E" w:rsidRDefault="00511A6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0AD" w:rsidRDefault="008530AD" w:rsidP="00DC72EF">
      <w:pPr>
        <w:spacing w:after="0" w:line="240" w:lineRule="auto"/>
      </w:pPr>
      <w:r>
        <w:separator/>
      </w:r>
    </w:p>
  </w:footnote>
  <w:footnote w:type="continuationSeparator" w:id="0">
    <w:p w:rsidR="008530AD" w:rsidRDefault="008530AD" w:rsidP="00DC72EF">
      <w:pPr>
        <w:spacing w:after="0" w:line="240" w:lineRule="auto"/>
      </w:pPr>
      <w:r>
        <w:continuationSeparator/>
      </w:r>
    </w:p>
  </w:footnote>
  <w:footnote w:id="1">
    <w:p w:rsidR="00511A6E" w:rsidRPr="006D70E9" w:rsidRDefault="00511A6E" w:rsidP="00DC72EF">
      <w:pPr>
        <w:pStyle w:val="a6"/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6D70E9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6D70E9">
        <w:rPr>
          <w:rFonts w:ascii="Times New Roman" w:hAnsi="Times New Roman" w:cs="Times New Roman"/>
          <w:sz w:val="18"/>
          <w:szCs w:val="18"/>
          <w:lang w:val="de-DE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vertAlign w:val="superscript"/>
          <w:lang w:val="de-DE" w:bidi="he-IL"/>
        </w:rPr>
        <w:t>12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Darauf erschien er in einer anderen Gestalt zweien von ihnen, als sie unterwegs waren und aufs Land gehen wollten. (Mar 16:12 EIN)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Μετὰ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δὲ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ταῦτα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δυσὶν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ἐξ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αὐτῶν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περιπατοῦσιν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ἐφανερώθη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ἑτέρᾳ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μορφῇ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πορευομένοις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εἰς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ἀγρόν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(Mar 16:12 BGT)</w:t>
      </w:r>
    </w:p>
  </w:footnote>
  <w:footnote w:id="2">
    <w:p w:rsidR="00511A6E" w:rsidRPr="006D70E9" w:rsidRDefault="00511A6E" w:rsidP="00DC72EF">
      <w:pPr>
        <w:pStyle w:val="a6"/>
        <w:jc w:val="both"/>
        <w:rPr>
          <w:rFonts w:ascii="Times New Roman" w:hAnsi="Times New Roman" w:cs="Times New Roman"/>
          <w:sz w:val="18"/>
          <w:szCs w:val="18"/>
          <w:lang w:val="de-DE" w:bidi="he-IL"/>
        </w:rPr>
      </w:pPr>
      <w:r w:rsidRPr="006D70E9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6D70E9">
        <w:rPr>
          <w:rFonts w:ascii="Times New Roman" w:hAnsi="Times New Roman" w:cs="Times New Roman"/>
          <w:sz w:val="18"/>
          <w:szCs w:val="18"/>
          <w:vertAlign w:val="superscript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b/>
          <w:bCs/>
          <w:sz w:val="18"/>
          <w:szCs w:val="18"/>
          <w:lang w:val="de-DE" w:bidi="he-IL"/>
        </w:rPr>
        <w:t>Jeremiah 20:9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K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εἶπα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οὐ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μὴ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ὀνομάσω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τὸ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ὄνομα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k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υρίου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οὐ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μὴ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λαλήσω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ἔτι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ἐπὶ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τῷ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ὀνόματι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αὐτοῦ</w:t>
      </w:r>
      <w:r w:rsidRPr="006D70E9">
        <w:rPr>
          <w:rFonts w:ascii="Times New Roman" w:hAnsi="Times New Roman" w:cs="Times New Roman"/>
          <w:sz w:val="18"/>
          <w:szCs w:val="18"/>
          <w:vertAlign w:val="superscript"/>
          <w:lang w:val="de-DE" w:bidi="he-IL"/>
        </w:rPr>
        <w:t xml:space="preserve">. 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ἐγένετο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ὡς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πῦρ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καιόμενον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φλέγον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τοῖς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ὀστέοις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μου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παρεῖμαι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πάντοθεν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οὐ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δύναμαι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φέρειν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</w:p>
  </w:footnote>
  <w:footnote w:id="3">
    <w:p w:rsidR="00511A6E" w:rsidRPr="006D70E9" w:rsidRDefault="00511A6E" w:rsidP="00DC72EF">
      <w:pPr>
        <w:pStyle w:val="a6"/>
        <w:jc w:val="both"/>
        <w:rPr>
          <w:rFonts w:ascii="Times New Roman" w:hAnsi="Times New Roman" w:cs="Times New Roman"/>
          <w:sz w:val="18"/>
          <w:szCs w:val="18"/>
          <w:lang w:val="de-DE"/>
        </w:rPr>
      </w:pPr>
      <w:r w:rsidRPr="006D70E9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6D70E9">
        <w:rPr>
          <w:rFonts w:ascii="Times New Roman" w:hAnsi="Times New Roman" w:cs="Times New Roman"/>
          <w:sz w:val="18"/>
          <w:szCs w:val="18"/>
          <w:lang w:val="de-DE"/>
        </w:rPr>
        <w:t xml:space="preserve"> </w:t>
      </w:r>
      <w:r w:rsidRPr="006D70E9">
        <w:rPr>
          <w:rFonts w:ascii="Times New Roman" w:hAnsi="Times New Roman" w:cs="Times New Roman"/>
          <w:b/>
          <w:bCs/>
          <w:sz w:val="18"/>
          <w:szCs w:val="18"/>
          <w:lang w:val="de-DE" w:bidi="he-IL"/>
        </w:rPr>
        <w:t>Psalm 38:4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ἐθερμάνθη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ἡ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καρδία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μου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ἐντός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μου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καὶ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τῇ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μελέτῃ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μου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ἐκκαυθήσεται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πῦρ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ἐλάλησα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ἐν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γλώσσῃ</w:t>
      </w:r>
      <w:r w:rsidRPr="006D70E9">
        <w:rPr>
          <w:rFonts w:ascii="Times New Roman" w:hAnsi="Times New Roman" w:cs="Times New Roman"/>
          <w:sz w:val="18"/>
          <w:szCs w:val="18"/>
          <w:lang w:val="de-DE" w:bidi="he-IL"/>
        </w:rPr>
        <w:t xml:space="preserve"> </w:t>
      </w:r>
      <w:r w:rsidRPr="006D70E9">
        <w:rPr>
          <w:rFonts w:ascii="Times New Roman" w:hAnsi="Times New Roman" w:cs="Times New Roman"/>
          <w:sz w:val="18"/>
          <w:szCs w:val="18"/>
          <w:lang w:bidi="he-IL"/>
        </w:rPr>
        <w:t>μου</w:t>
      </w:r>
    </w:p>
  </w:footnote>
  <w:footnote w:id="4">
    <w:p w:rsidR="001F1D1E" w:rsidRPr="001F1D1E" w:rsidRDefault="001F1D1E">
      <w:pPr>
        <w:pStyle w:val="a6"/>
        <w:rPr>
          <w:lang w:val="de-DE"/>
        </w:rPr>
      </w:pPr>
      <w:r>
        <w:rPr>
          <w:rStyle w:val="a7"/>
        </w:rPr>
        <w:footnoteRef/>
      </w:r>
      <w:r w:rsidRPr="001F1D1E">
        <w:rPr>
          <w:lang w:val="de-DE"/>
        </w:rPr>
        <w:t xml:space="preserve"> Die </w:t>
      </w:r>
      <w:r>
        <w:rPr>
          <w:lang w:val="de-DE"/>
        </w:rPr>
        <w:t xml:space="preserve">Texte der </w:t>
      </w:r>
      <w:r w:rsidRPr="001F1D1E">
        <w:rPr>
          <w:lang w:val="de-DE"/>
        </w:rPr>
        <w:t>Tabelle k</w:t>
      </w:r>
      <w:r>
        <w:rPr>
          <w:lang w:val="de-DE"/>
        </w:rPr>
        <w:t xml:space="preserve">ommen aus </w:t>
      </w:r>
      <w:r>
        <w:rPr>
          <w:rFonts w:ascii="Times New Roman" w:hAnsi="Times New Roman" w:cs="Times New Roman"/>
          <w:lang w:val="de-DE"/>
        </w:rPr>
        <w:t>G. Miller, Osterbekenntnis und Pastoralprogramm. Luke 24,13-35</w:t>
      </w:r>
      <w:r w:rsidRPr="00B20E6E">
        <w:rPr>
          <w:rFonts w:ascii="Times New Roman" w:hAnsi="Times New Roman" w:cs="Times New Roman"/>
          <w:i/>
          <w:lang w:val="de-DE"/>
        </w:rPr>
        <w:t>Von Babel nach Emmaus. Biblische Texte spannend ausgelegt</w:t>
      </w:r>
      <w:r>
        <w:rPr>
          <w:rFonts w:ascii="Times New Roman" w:hAnsi="Times New Roman" w:cs="Times New Roman"/>
          <w:lang w:val="de-DE"/>
        </w:rPr>
        <w:t>. . G. Miller – F. Niehl (ed.) München: Koesel 1993,282-301, hier 291-2.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8D3" w:rsidRDefault="008658D3">
    <w:pPr>
      <w:pStyle w:val="aa"/>
    </w:pPr>
    <w:r>
      <w:rPr>
        <w:lang w:val="en-US"/>
      </w:rPr>
      <w:t>SOTIRIOS DESPOTIS ATHEN – MUENCHEN 2019</w:t>
    </w:r>
  </w:p>
  <w:p w:rsidR="008658D3" w:rsidRDefault="008658D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8"/>
      <w:lvlText w:val="%1."/>
      <w:legacy w:legacy="1" w:legacySpace="120" w:legacyIndent="720"/>
      <w:lvlJc w:val="left"/>
      <w:pPr>
        <w:ind w:left="426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>
    <w:nsid w:val="078539DC"/>
    <w:multiLevelType w:val="hybridMultilevel"/>
    <w:tmpl w:val="0F104D76"/>
    <w:lvl w:ilvl="0" w:tplc="FFFFFFFF">
      <w:start w:val="1"/>
      <w:numFmt w:val="upperRoman"/>
      <w:pStyle w:val="a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50BD4"/>
    <w:multiLevelType w:val="hybridMultilevel"/>
    <w:tmpl w:val="682236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F570B"/>
    <w:multiLevelType w:val="hybridMultilevel"/>
    <w:tmpl w:val="F89C43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B27A3"/>
    <w:multiLevelType w:val="hybridMultilevel"/>
    <w:tmpl w:val="35B866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50658"/>
    <w:multiLevelType w:val="singleLevel"/>
    <w:tmpl w:val="D21AF112"/>
    <w:lvl w:ilvl="0">
      <w:start w:val="1"/>
      <w:numFmt w:val="decimal"/>
      <w:pStyle w:val="Verffent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53D4294"/>
    <w:multiLevelType w:val="multilevel"/>
    <w:tmpl w:val="A3FC670A"/>
    <w:lvl w:ilvl="0">
      <w:start w:val="1"/>
      <w:numFmt w:val="upperLetter"/>
      <w:pStyle w:val="CHNachrichtTxt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Roman"/>
      <w:pStyle w:val="CHNachrichtberschrift"/>
      <w:lvlText w:val="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ind w:left="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>
    <w:nsid w:val="286E457C"/>
    <w:multiLevelType w:val="hybridMultilevel"/>
    <w:tmpl w:val="DB62FA8E"/>
    <w:lvl w:ilvl="0" w:tplc="B6D47CBC">
      <w:start w:val="1"/>
      <w:numFmt w:val="decimal"/>
      <w:lvlText w:val="%1."/>
      <w:lvlJc w:val="left"/>
      <w:pPr>
        <w:ind w:left="70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20" w:hanging="360"/>
      </w:pPr>
    </w:lvl>
    <w:lvl w:ilvl="2" w:tplc="0408001B" w:tentative="1">
      <w:start w:val="1"/>
      <w:numFmt w:val="lowerRoman"/>
      <w:lvlText w:val="%3."/>
      <w:lvlJc w:val="right"/>
      <w:pPr>
        <w:ind w:left="2140" w:hanging="180"/>
      </w:pPr>
    </w:lvl>
    <w:lvl w:ilvl="3" w:tplc="0408000F" w:tentative="1">
      <w:start w:val="1"/>
      <w:numFmt w:val="decimal"/>
      <w:lvlText w:val="%4."/>
      <w:lvlJc w:val="left"/>
      <w:pPr>
        <w:ind w:left="2860" w:hanging="360"/>
      </w:pPr>
    </w:lvl>
    <w:lvl w:ilvl="4" w:tplc="04080019" w:tentative="1">
      <w:start w:val="1"/>
      <w:numFmt w:val="lowerLetter"/>
      <w:lvlText w:val="%5."/>
      <w:lvlJc w:val="left"/>
      <w:pPr>
        <w:ind w:left="3580" w:hanging="360"/>
      </w:pPr>
    </w:lvl>
    <w:lvl w:ilvl="5" w:tplc="0408001B" w:tentative="1">
      <w:start w:val="1"/>
      <w:numFmt w:val="lowerRoman"/>
      <w:lvlText w:val="%6."/>
      <w:lvlJc w:val="right"/>
      <w:pPr>
        <w:ind w:left="4300" w:hanging="180"/>
      </w:pPr>
    </w:lvl>
    <w:lvl w:ilvl="6" w:tplc="0408000F" w:tentative="1">
      <w:start w:val="1"/>
      <w:numFmt w:val="decimal"/>
      <w:lvlText w:val="%7."/>
      <w:lvlJc w:val="left"/>
      <w:pPr>
        <w:ind w:left="5020" w:hanging="360"/>
      </w:pPr>
    </w:lvl>
    <w:lvl w:ilvl="7" w:tplc="04080019" w:tentative="1">
      <w:start w:val="1"/>
      <w:numFmt w:val="lowerLetter"/>
      <w:lvlText w:val="%8."/>
      <w:lvlJc w:val="left"/>
      <w:pPr>
        <w:ind w:left="5740" w:hanging="360"/>
      </w:pPr>
    </w:lvl>
    <w:lvl w:ilvl="8" w:tplc="0408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53B74F38"/>
    <w:multiLevelType w:val="hybridMultilevel"/>
    <w:tmpl w:val="A0602E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6A5FA5"/>
    <w:multiLevelType w:val="hybridMultilevel"/>
    <w:tmpl w:val="95102DDA"/>
    <w:lvl w:ilvl="0" w:tplc="9F061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8B6A3C"/>
    <w:multiLevelType w:val="hybridMultilevel"/>
    <w:tmpl w:val="694297BE"/>
    <w:lvl w:ilvl="0" w:tplc="F0EC3666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13092"/>
    <w:multiLevelType w:val="hybridMultilevel"/>
    <w:tmpl w:val="634AA4E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E7C0D"/>
    <w:multiLevelType w:val="hybridMultilevel"/>
    <w:tmpl w:val="732CE67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74B49"/>
    <w:multiLevelType w:val="hybridMultilevel"/>
    <w:tmpl w:val="1B32AF0E"/>
    <w:lvl w:ilvl="0" w:tplc="E61A1DA2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20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790BD3"/>
    <w:multiLevelType w:val="singleLevel"/>
    <w:tmpl w:val="AAF62CB4"/>
    <w:lvl w:ilvl="0">
      <w:start w:val="1"/>
      <w:numFmt w:val="decimal"/>
      <w:pStyle w:val="CHOrthKirch0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6B69644F"/>
    <w:multiLevelType w:val="hybridMultilevel"/>
    <w:tmpl w:val="D19253AE"/>
    <w:lvl w:ilvl="0" w:tplc="04080015">
      <w:start w:val="1"/>
      <w:numFmt w:val="bullet"/>
      <w:pStyle w:val="Verffent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10"/>
  </w:num>
  <w:num w:numId="5">
    <w:abstractNumId w:val="3"/>
  </w:num>
  <w:num w:numId="6">
    <w:abstractNumId w:val="13"/>
  </w:num>
  <w:num w:numId="7">
    <w:abstractNumId w:val="15"/>
  </w:num>
  <w:num w:numId="8">
    <w:abstractNumId w:val="1"/>
  </w:num>
  <w:num w:numId="9">
    <w:abstractNumId w:val="6"/>
  </w:num>
  <w:num w:numId="10">
    <w:abstractNumId w:val="14"/>
  </w:num>
  <w:num w:numId="11">
    <w:abstractNumId w:val="5"/>
  </w:num>
  <w:num w:numId="12">
    <w:abstractNumId w:val="0"/>
  </w:num>
  <w:num w:numId="13">
    <w:abstractNumId w:val="7"/>
  </w:num>
  <w:num w:numId="14">
    <w:abstractNumId w:val="4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2EF"/>
    <w:rsid w:val="000116DA"/>
    <w:rsid w:val="00042BF8"/>
    <w:rsid w:val="000B37A8"/>
    <w:rsid w:val="000D68E9"/>
    <w:rsid w:val="001152DA"/>
    <w:rsid w:val="00165AB3"/>
    <w:rsid w:val="001F1D1E"/>
    <w:rsid w:val="002D315F"/>
    <w:rsid w:val="003E7AB8"/>
    <w:rsid w:val="00444D0D"/>
    <w:rsid w:val="00450B98"/>
    <w:rsid w:val="00492576"/>
    <w:rsid w:val="00511A6E"/>
    <w:rsid w:val="005E6DC4"/>
    <w:rsid w:val="0065105B"/>
    <w:rsid w:val="00664D8A"/>
    <w:rsid w:val="0069522B"/>
    <w:rsid w:val="0076231C"/>
    <w:rsid w:val="00762334"/>
    <w:rsid w:val="007A4C8E"/>
    <w:rsid w:val="008530AD"/>
    <w:rsid w:val="00854FEE"/>
    <w:rsid w:val="008658D3"/>
    <w:rsid w:val="00866327"/>
    <w:rsid w:val="008C44B1"/>
    <w:rsid w:val="009A30DF"/>
    <w:rsid w:val="009B192E"/>
    <w:rsid w:val="00A24928"/>
    <w:rsid w:val="00B61105"/>
    <w:rsid w:val="00C0113C"/>
    <w:rsid w:val="00C10885"/>
    <w:rsid w:val="00C6445C"/>
    <w:rsid w:val="00CB05E5"/>
    <w:rsid w:val="00CD6897"/>
    <w:rsid w:val="00D86909"/>
    <w:rsid w:val="00DB5D3A"/>
    <w:rsid w:val="00DC72EF"/>
    <w:rsid w:val="00E44589"/>
    <w:rsid w:val="00E72BED"/>
    <w:rsid w:val="00EA776B"/>
    <w:rsid w:val="00F6035A"/>
    <w:rsid w:val="00F66F4B"/>
    <w:rsid w:val="00FE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 w:qFormat="1"/>
    <w:lsdException w:name="footer" w:uiPriority="0"/>
    <w:lsdException w:name="caption" w:uiPriority="35" w:qFormat="1"/>
    <w:lsdException w:name="envelope address" w:uiPriority="0"/>
    <w:lsdException w:name="envelope return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Salutation" w:uiPriority="0"/>
    <w:lsdException w:name="Body Text 3" w:uiPriority="0"/>
    <w:lsdException w:name="Body Text Indent 2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Bottom of Form" w:uiPriority="0"/>
    <w:lsdException w:name="Normal (Web)" w:uiPriority="0"/>
    <w:lsdException w:name="HTML Sample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0">
    <w:name w:val="Normal"/>
    <w:qFormat/>
    <w:rsid w:val="00DC72EF"/>
  </w:style>
  <w:style w:type="paragraph" w:styleId="1">
    <w:name w:val="heading 1"/>
    <w:aliases w:val="Επικεφαλίδα 1 Char Char Char,Επικεφαλίδα 11,Επικεφαλίδα 1 Char Char"/>
    <w:basedOn w:val="a0"/>
    <w:next w:val="a0"/>
    <w:link w:val="1Char"/>
    <w:qFormat/>
    <w:rsid w:val="009B19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Επικεφαλίδα 2 Char Char Char"/>
    <w:basedOn w:val="a0"/>
    <w:next w:val="a0"/>
    <w:link w:val="2Char"/>
    <w:unhideWhenUsed/>
    <w:qFormat/>
    <w:rsid w:val="00DC72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Επικεφαλίδα 3 Char Char,Επικεφαλίδα 3 Char Char Char Char Char,Επικεφαλίδα 3 Char Char Char Char Char1 Char,Επικεφαλίδα 31 Char,Επικεφαλίδα 3 Char Char1 Char"/>
    <w:basedOn w:val="a0"/>
    <w:next w:val="a0"/>
    <w:link w:val="3Char"/>
    <w:qFormat/>
    <w:rsid w:val="00511A6E"/>
    <w:pPr>
      <w:keepNext/>
      <w:keepLines/>
      <w:widowControl w:val="0"/>
      <w:tabs>
        <w:tab w:val="left" w:pos="-720"/>
      </w:tabs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napToGrid w:val="0"/>
      <w:sz w:val="20"/>
      <w:szCs w:val="20"/>
      <w:lang w:val="de-DE" w:eastAsia="de-DE"/>
    </w:rPr>
  </w:style>
  <w:style w:type="paragraph" w:styleId="4">
    <w:name w:val="heading 4"/>
    <w:basedOn w:val="a0"/>
    <w:next w:val="a0"/>
    <w:link w:val="4Char"/>
    <w:uiPriority w:val="9"/>
    <w:qFormat/>
    <w:rsid w:val="00511A6E"/>
    <w:pPr>
      <w:keepNext/>
      <w:spacing w:before="240" w:after="60" w:line="48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styleId="5">
    <w:name w:val="heading 5"/>
    <w:basedOn w:val="a0"/>
    <w:next w:val="a0"/>
    <w:link w:val="5Char"/>
    <w:uiPriority w:val="9"/>
    <w:qFormat/>
    <w:rsid w:val="00511A6E"/>
    <w:pPr>
      <w:keepNext/>
      <w:spacing w:after="0" w:line="240" w:lineRule="auto"/>
      <w:ind w:right="1218" w:firstLine="170"/>
      <w:jc w:val="right"/>
      <w:outlineLvl w:val="4"/>
    </w:pPr>
    <w:rPr>
      <w:rFonts w:ascii="MgFuture UC Pol" w:eastAsia="Times New Roman" w:hAnsi="MgFuture UC Pol" w:cs="Times New Roman"/>
      <w:sz w:val="33"/>
      <w:szCs w:val="20"/>
      <w:lang w:val="de-DE" w:eastAsia="de-DE"/>
    </w:rPr>
  </w:style>
  <w:style w:type="paragraph" w:styleId="6">
    <w:name w:val="heading 6"/>
    <w:basedOn w:val="a0"/>
    <w:next w:val="a0"/>
    <w:link w:val="6Char"/>
    <w:uiPriority w:val="9"/>
    <w:qFormat/>
    <w:rsid w:val="00511A6E"/>
    <w:pPr>
      <w:keepNext/>
      <w:numPr>
        <w:ilvl w:val="5"/>
      </w:numPr>
      <w:spacing w:after="0" w:line="240" w:lineRule="auto"/>
      <w:jc w:val="right"/>
      <w:outlineLvl w:val="5"/>
    </w:pPr>
    <w:rPr>
      <w:rFonts w:ascii="Arial Narrow" w:eastAsia="Times New Roman" w:hAnsi="Arial Narrow" w:cs="Times New Roman"/>
      <w:b/>
      <w:sz w:val="50"/>
      <w:szCs w:val="20"/>
      <w:lang w:val="de-DE" w:eastAsia="de-DE"/>
    </w:rPr>
  </w:style>
  <w:style w:type="paragraph" w:styleId="7">
    <w:name w:val="heading 7"/>
    <w:basedOn w:val="a0"/>
    <w:next w:val="a0"/>
    <w:link w:val="7Char"/>
    <w:uiPriority w:val="9"/>
    <w:qFormat/>
    <w:rsid w:val="00511A6E"/>
    <w:pPr>
      <w:keepNext/>
      <w:pBdr>
        <w:bottom w:val="single" w:sz="4" w:space="1" w:color="auto"/>
      </w:pBdr>
      <w:spacing w:after="0" w:line="240" w:lineRule="auto"/>
      <w:ind w:left="1440"/>
      <w:outlineLvl w:val="6"/>
    </w:pPr>
    <w:rPr>
      <w:rFonts w:ascii="Palatino Linotype" w:eastAsia="Times New Roman" w:hAnsi="Palatino Linotype" w:cs="Times New Roman"/>
      <w:b/>
      <w:bCs/>
      <w:sz w:val="20"/>
      <w:szCs w:val="24"/>
      <w:lang w:eastAsia="el-GR"/>
    </w:rPr>
  </w:style>
  <w:style w:type="paragraph" w:styleId="8">
    <w:name w:val="heading 8"/>
    <w:basedOn w:val="a0"/>
    <w:next w:val="a0"/>
    <w:link w:val="8Char"/>
    <w:uiPriority w:val="9"/>
    <w:qFormat/>
    <w:rsid w:val="00511A6E"/>
    <w:pPr>
      <w:keepNext/>
      <w:numPr>
        <w:numId w:val="12"/>
      </w:numPr>
      <w:tabs>
        <w:tab w:val="left" w:pos="-720"/>
        <w:tab w:val="num" w:pos="426"/>
      </w:tabs>
      <w:spacing w:after="0" w:line="240" w:lineRule="auto"/>
      <w:ind w:hanging="426"/>
      <w:jc w:val="both"/>
      <w:outlineLvl w:val="7"/>
    </w:pPr>
    <w:rPr>
      <w:rFonts w:ascii="MgOldTimes UC Pol" w:eastAsia="Times New Roman" w:hAnsi="MgOldTimes UC Pol" w:cs="Times New Roman"/>
      <w:b/>
      <w:spacing w:val="-3"/>
      <w:sz w:val="20"/>
      <w:szCs w:val="20"/>
      <w:lang w:val="de-DE" w:eastAsia="de-DE"/>
    </w:rPr>
  </w:style>
  <w:style w:type="paragraph" w:styleId="9">
    <w:name w:val="heading 9"/>
    <w:basedOn w:val="a0"/>
    <w:next w:val="a0"/>
    <w:link w:val="9Char"/>
    <w:uiPriority w:val="9"/>
    <w:unhideWhenUsed/>
    <w:qFormat/>
    <w:rsid w:val="00511A6E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72EF"/>
    <w:pPr>
      <w:ind w:left="720"/>
      <w:contextualSpacing/>
    </w:pPr>
  </w:style>
  <w:style w:type="table" w:styleId="a5">
    <w:name w:val="Table Grid"/>
    <w:basedOn w:val="a2"/>
    <w:uiPriority w:val="59"/>
    <w:rsid w:val="00DC72EF"/>
    <w:pPr>
      <w:spacing w:after="0" w:line="240" w:lineRule="auto"/>
    </w:pPr>
    <w:rPr>
      <w:rFonts w:ascii="Calibri" w:eastAsia="Calibri" w:hAnsi="Calibri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Επικεφαλίδα 2 Char"/>
    <w:aliases w:val="Επικεφαλίδα 2 Char Char Char Char"/>
    <w:basedOn w:val="a1"/>
    <w:link w:val="2"/>
    <w:rsid w:val="00DC72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footnote text"/>
    <w:aliases w:val="footnote text - 10 point Palatino,Garamond Fußnotentext,Garamond Fußnotentext Char Char,Garamond Fußnotentext Char Char Char,Garamond Fußnotentext1 Char,Garamond Fußnotentext1,Garamond Fußnotentext Char Char Char Char,footnote text"/>
    <w:basedOn w:val="a0"/>
    <w:link w:val="Char"/>
    <w:unhideWhenUsed/>
    <w:qFormat/>
    <w:rsid w:val="00DC72EF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aliases w:val="footnote text - 10 point Palatino Char,Garamond Fußnotentext Char,Garamond Fußnotentext Char Char Char1,Garamond Fußnotentext Char Char Char Char1,Garamond Fußnotentext1 Char Char,Garamond Fußnotentext1 Char1,footnote text Char"/>
    <w:basedOn w:val="a1"/>
    <w:link w:val="a6"/>
    <w:rsid w:val="00DC72EF"/>
    <w:rPr>
      <w:sz w:val="20"/>
      <w:szCs w:val="20"/>
    </w:rPr>
  </w:style>
  <w:style w:type="character" w:styleId="a7">
    <w:name w:val="footnote reference"/>
    <w:aliases w:val="footnote number"/>
    <w:basedOn w:val="a1"/>
    <w:unhideWhenUsed/>
    <w:rsid w:val="00DC72EF"/>
    <w:rPr>
      <w:vertAlign w:val="superscript"/>
    </w:rPr>
  </w:style>
  <w:style w:type="paragraph" w:styleId="a8">
    <w:name w:val="Document Map"/>
    <w:basedOn w:val="a0"/>
    <w:link w:val="Char0"/>
    <w:semiHidden/>
    <w:unhideWhenUsed/>
    <w:rsid w:val="00DC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Χάρτης εγγράφου Char"/>
    <w:basedOn w:val="a1"/>
    <w:link w:val="a8"/>
    <w:uiPriority w:val="99"/>
    <w:semiHidden/>
    <w:rsid w:val="00DC72EF"/>
    <w:rPr>
      <w:rFonts w:ascii="Tahoma" w:hAnsi="Tahoma" w:cs="Tahoma"/>
      <w:sz w:val="16"/>
      <w:szCs w:val="16"/>
    </w:rPr>
  </w:style>
  <w:style w:type="paragraph" w:styleId="a9">
    <w:name w:val="Balloon Text"/>
    <w:basedOn w:val="a0"/>
    <w:link w:val="Char1"/>
    <w:unhideWhenUsed/>
    <w:rsid w:val="0044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9"/>
    <w:uiPriority w:val="99"/>
    <w:rsid w:val="00444D0D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Char2"/>
    <w:uiPriority w:val="99"/>
    <w:unhideWhenUsed/>
    <w:rsid w:val="007623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1"/>
    <w:link w:val="aa"/>
    <w:uiPriority w:val="99"/>
    <w:rsid w:val="0076231C"/>
  </w:style>
  <w:style w:type="paragraph" w:styleId="ab">
    <w:name w:val="footer"/>
    <w:basedOn w:val="a0"/>
    <w:link w:val="Char3"/>
    <w:unhideWhenUsed/>
    <w:rsid w:val="007623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1"/>
    <w:link w:val="ab"/>
    <w:rsid w:val="0076231C"/>
  </w:style>
  <w:style w:type="character" w:customStyle="1" w:styleId="1Char">
    <w:name w:val="Επικεφαλίδα 1 Char"/>
    <w:aliases w:val="Επικεφαλίδα 1 Char Char Char Char,Επικεφαλίδα 11 Char,Επικεφαλίδα 1 Char Char Char1"/>
    <w:basedOn w:val="a1"/>
    <w:link w:val="1"/>
    <w:rsid w:val="009B1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Web">
    <w:name w:val="Normal (Web)"/>
    <w:basedOn w:val="a0"/>
    <w:link w:val="WebChar"/>
    <w:unhideWhenUsed/>
    <w:rsid w:val="00E72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aliases w:val="Δεσμός"/>
    <w:basedOn w:val="a1"/>
    <w:uiPriority w:val="99"/>
    <w:unhideWhenUsed/>
    <w:rsid w:val="00E72BED"/>
    <w:rPr>
      <w:color w:val="0000FF"/>
      <w:u w:val="single"/>
    </w:rPr>
  </w:style>
  <w:style w:type="character" w:customStyle="1" w:styleId="3Char">
    <w:name w:val="Επικεφαλίδα 3 Char"/>
    <w:aliases w:val="Επικεφαλίδα 3 Char Char Char,Επικεφαλίδα 3 Char Char Char Char Char Char,Επικεφαλίδα 3 Char Char Char Char Char1 Char Char1,Επικεφαλίδα 31 Char Char,Επικεφαλίδα 3 Char Char1 Char Char"/>
    <w:basedOn w:val="a1"/>
    <w:link w:val="3"/>
    <w:rsid w:val="00511A6E"/>
    <w:rPr>
      <w:rFonts w:ascii="Times New Roman" w:eastAsia="Times New Roman" w:hAnsi="Times New Roman" w:cs="Times New Roman"/>
      <w:b/>
      <w:snapToGrid w:val="0"/>
      <w:sz w:val="20"/>
      <w:szCs w:val="20"/>
      <w:lang w:val="de-DE" w:eastAsia="de-DE"/>
    </w:rPr>
  </w:style>
  <w:style w:type="character" w:customStyle="1" w:styleId="4Char">
    <w:name w:val="Επικεφαλίδα 4 Char"/>
    <w:basedOn w:val="a1"/>
    <w:link w:val="4"/>
    <w:uiPriority w:val="9"/>
    <w:rsid w:val="00511A6E"/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customStyle="1" w:styleId="5Char">
    <w:name w:val="Επικεφαλίδα 5 Char"/>
    <w:basedOn w:val="a1"/>
    <w:link w:val="5"/>
    <w:uiPriority w:val="9"/>
    <w:rsid w:val="00511A6E"/>
    <w:rPr>
      <w:rFonts w:ascii="MgFuture UC Pol" w:eastAsia="Times New Roman" w:hAnsi="MgFuture UC Pol" w:cs="Times New Roman"/>
      <w:sz w:val="33"/>
      <w:szCs w:val="20"/>
      <w:lang w:val="de-DE" w:eastAsia="de-DE"/>
    </w:rPr>
  </w:style>
  <w:style w:type="character" w:customStyle="1" w:styleId="6Char">
    <w:name w:val="Επικεφαλίδα 6 Char"/>
    <w:basedOn w:val="a1"/>
    <w:link w:val="6"/>
    <w:uiPriority w:val="9"/>
    <w:rsid w:val="00511A6E"/>
    <w:rPr>
      <w:rFonts w:ascii="Arial Narrow" w:eastAsia="Times New Roman" w:hAnsi="Arial Narrow" w:cs="Times New Roman"/>
      <w:b/>
      <w:sz w:val="50"/>
      <w:szCs w:val="20"/>
      <w:lang w:val="de-DE" w:eastAsia="de-DE"/>
    </w:rPr>
  </w:style>
  <w:style w:type="character" w:customStyle="1" w:styleId="7Char">
    <w:name w:val="Επικεφαλίδα 7 Char"/>
    <w:basedOn w:val="a1"/>
    <w:link w:val="7"/>
    <w:uiPriority w:val="9"/>
    <w:rsid w:val="00511A6E"/>
    <w:rPr>
      <w:rFonts w:ascii="Palatino Linotype" w:eastAsia="Times New Roman" w:hAnsi="Palatino Linotype" w:cs="Times New Roman"/>
      <w:b/>
      <w:bCs/>
      <w:sz w:val="20"/>
      <w:szCs w:val="24"/>
      <w:lang w:eastAsia="el-GR"/>
    </w:rPr>
  </w:style>
  <w:style w:type="character" w:customStyle="1" w:styleId="8Char">
    <w:name w:val="Επικεφαλίδα 8 Char"/>
    <w:basedOn w:val="a1"/>
    <w:link w:val="8"/>
    <w:uiPriority w:val="9"/>
    <w:rsid w:val="00511A6E"/>
    <w:rPr>
      <w:rFonts w:ascii="MgOldTimes UC Pol" w:eastAsia="Times New Roman" w:hAnsi="MgOldTimes UC Pol" w:cs="Times New Roman"/>
      <w:b/>
      <w:spacing w:val="-3"/>
      <w:sz w:val="20"/>
      <w:szCs w:val="20"/>
      <w:lang w:val="de-DE" w:eastAsia="de-DE"/>
    </w:rPr>
  </w:style>
  <w:style w:type="character" w:customStyle="1" w:styleId="9Char">
    <w:name w:val="Επικεφαλίδα 9 Char"/>
    <w:basedOn w:val="a1"/>
    <w:link w:val="9"/>
    <w:uiPriority w:val="9"/>
    <w:rsid w:val="00511A6E"/>
    <w:rPr>
      <w:rFonts w:ascii="Cambria" w:eastAsia="Times New Roman" w:hAnsi="Cambria" w:cs="Times New Roman"/>
      <w:lang w:eastAsia="el-GR"/>
    </w:rPr>
  </w:style>
  <w:style w:type="character" w:styleId="ac">
    <w:name w:val="page number"/>
    <w:basedOn w:val="a1"/>
    <w:rsid w:val="00511A6E"/>
  </w:style>
  <w:style w:type="character" w:customStyle="1" w:styleId="txt">
    <w:name w:val="txt"/>
    <w:basedOn w:val="a1"/>
    <w:rsid w:val="00511A6E"/>
  </w:style>
  <w:style w:type="character" w:customStyle="1" w:styleId="rmargin">
    <w:name w:val="rmargin"/>
    <w:basedOn w:val="a1"/>
    <w:rsid w:val="00511A6E"/>
  </w:style>
  <w:style w:type="character" w:styleId="ad">
    <w:name w:val="Emphasis"/>
    <w:basedOn w:val="a1"/>
    <w:uiPriority w:val="20"/>
    <w:qFormat/>
    <w:rsid w:val="00511A6E"/>
    <w:rPr>
      <w:i/>
      <w:iCs/>
    </w:rPr>
  </w:style>
  <w:style w:type="character" w:customStyle="1" w:styleId="primaryw">
    <w:name w:val="primaryw"/>
    <w:basedOn w:val="a1"/>
    <w:rsid w:val="00511A6E"/>
  </w:style>
  <w:style w:type="character" w:customStyle="1" w:styleId="secondaryw">
    <w:name w:val="secondaryw"/>
    <w:basedOn w:val="a1"/>
    <w:rsid w:val="00511A6E"/>
  </w:style>
  <w:style w:type="character" w:styleId="ae">
    <w:name w:val="annotation reference"/>
    <w:basedOn w:val="a1"/>
    <w:uiPriority w:val="99"/>
    <w:rsid w:val="00511A6E"/>
    <w:rPr>
      <w:sz w:val="16"/>
      <w:szCs w:val="16"/>
    </w:rPr>
  </w:style>
  <w:style w:type="paragraph" w:styleId="af">
    <w:name w:val="annotation text"/>
    <w:basedOn w:val="a0"/>
    <w:link w:val="Char4"/>
    <w:uiPriority w:val="99"/>
    <w:rsid w:val="00511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4">
    <w:name w:val="Κείμενο σχολίου Char"/>
    <w:basedOn w:val="a1"/>
    <w:link w:val="af"/>
    <w:uiPriority w:val="99"/>
    <w:rsid w:val="00511A6E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f0">
    <w:name w:val="annotation subject"/>
    <w:basedOn w:val="af"/>
    <w:next w:val="af"/>
    <w:link w:val="Char5"/>
    <w:uiPriority w:val="99"/>
    <w:rsid w:val="00511A6E"/>
    <w:rPr>
      <w:b/>
      <w:bCs/>
    </w:rPr>
  </w:style>
  <w:style w:type="character" w:customStyle="1" w:styleId="Char5">
    <w:name w:val="Θέμα σχολίου Char"/>
    <w:basedOn w:val="Char4"/>
    <w:link w:val="af0"/>
    <w:uiPriority w:val="99"/>
    <w:rsid w:val="00511A6E"/>
    <w:rPr>
      <w:b/>
      <w:bCs/>
    </w:rPr>
  </w:style>
  <w:style w:type="character" w:customStyle="1" w:styleId="st">
    <w:name w:val="st"/>
    <w:basedOn w:val="a1"/>
    <w:rsid w:val="00511A6E"/>
  </w:style>
  <w:style w:type="character" w:customStyle="1" w:styleId="longtext">
    <w:name w:val="long_text"/>
    <w:basedOn w:val="a1"/>
    <w:rsid w:val="00511A6E"/>
  </w:style>
  <w:style w:type="character" w:customStyle="1" w:styleId="Char10">
    <w:name w:val="Κείμενο υποσημείωσης Char1"/>
    <w:basedOn w:val="a1"/>
    <w:uiPriority w:val="99"/>
    <w:semiHidden/>
    <w:rsid w:val="00511A6E"/>
    <w:rPr>
      <w:rFonts w:ascii="Calibri" w:eastAsia="Calibri" w:hAnsi="Calibri" w:cs="Times New Roman"/>
      <w:sz w:val="20"/>
      <w:szCs w:val="20"/>
    </w:rPr>
  </w:style>
  <w:style w:type="character" w:customStyle="1" w:styleId="Char11">
    <w:name w:val="Κεφαλίδα Char1"/>
    <w:basedOn w:val="a1"/>
    <w:uiPriority w:val="99"/>
    <w:semiHidden/>
    <w:rsid w:val="00511A6E"/>
    <w:rPr>
      <w:rFonts w:ascii="Calibri" w:eastAsia="Calibri" w:hAnsi="Calibri" w:cs="Times New Roman"/>
    </w:rPr>
  </w:style>
  <w:style w:type="character" w:customStyle="1" w:styleId="Char12">
    <w:name w:val="Υποσέλιδο Char1"/>
    <w:basedOn w:val="a1"/>
    <w:uiPriority w:val="99"/>
    <w:semiHidden/>
    <w:rsid w:val="00511A6E"/>
    <w:rPr>
      <w:rFonts w:ascii="Calibri" w:eastAsia="Calibri" w:hAnsi="Calibri" w:cs="Times New Roman"/>
    </w:rPr>
  </w:style>
  <w:style w:type="character" w:customStyle="1" w:styleId="Char13">
    <w:name w:val="Χάρτης εγγράφου Char1"/>
    <w:basedOn w:val="a1"/>
    <w:uiPriority w:val="99"/>
    <w:semiHidden/>
    <w:rsid w:val="00511A6E"/>
    <w:rPr>
      <w:rFonts w:ascii="Tahoma" w:eastAsia="Calibri" w:hAnsi="Tahoma" w:cs="Tahoma"/>
      <w:sz w:val="16"/>
      <w:szCs w:val="16"/>
    </w:rPr>
  </w:style>
  <w:style w:type="character" w:customStyle="1" w:styleId="definition">
    <w:name w:val="definition"/>
    <w:basedOn w:val="a1"/>
    <w:rsid w:val="00511A6E"/>
  </w:style>
  <w:style w:type="character" w:customStyle="1" w:styleId="addmd">
    <w:name w:val="addmd"/>
    <w:basedOn w:val="a1"/>
    <w:rsid w:val="00511A6E"/>
  </w:style>
  <w:style w:type="character" w:customStyle="1" w:styleId="title">
    <w:name w:val="title"/>
    <w:basedOn w:val="a1"/>
    <w:rsid w:val="00511A6E"/>
  </w:style>
  <w:style w:type="paragraph" w:styleId="af1">
    <w:name w:val="endnote text"/>
    <w:basedOn w:val="a0"/>
    <w:link w:val="Char6"/>
    <w:unhideWhenUsed/>
    <w:rsid w:val="00511A6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har6">
    <w:name w:val="Κείμενο σημείωσης τέλους Char"/>
    <w:basedOn w:val="a1"/>
    <w:link w:val="af1"/>
    <w:rsid w:val="00511A6E"/>
    <w:rPr>
      <w:rFonts w:ascii="Calibri" w:eastAsia="Calibri" w:hAnsi="Calibri" w:cs="Times New Roman"/>
      <w:sz w:val="20"/>
      <w:szCs w:val="20"/>
    </w:rPr>
  </w:style>
  <w:style w:type="character" w:styleId="af2">
    <w:name w:val="endnote reference"/>
    <w:basedOn w:val="a1"/>
    <w:semiHidden/>
    <w:unhideWhenUsed/>
    <w:rsid w:val="00511A6E"/>
    <w:rPr>
      <w:vertAlign w:val="superscript"/>
    </w:rPr>
  </w:style>
  <w:style w:type="character" w:customStyle="1" w:styleId="Heading1Char">
    <w:name w:val="Heading 1 Char"/>
    <w:basedOn w:val="a1"/>
    <w:locked/>
    <w:rsid w:val="00511A6E"/>
    <w:rPr>
      <w:rFonts w:ascii="Times New Roman" w:hAnsi="Times New Roman" w:cs="Times New Roman"/>
      <w:b/>
      <w:sz w:val="20"/>
      <w:szCs w:val="20"/>
      <w:lang w:eastAsia="el-GR"/>
    </w:rPr>
  </w:style>
  <w:style w:type="character" w:customStyle="1" w:styleId="hps">
    <w:name w:val="hps"/>
    <w:basedOn w:val="a1"/>
    <w:rsid w:val="00511A6E"/>
    <w:rPr>
      <w:rFonts w:cs="Times New Roman"/>
    </w:rPr>
  </w:style>
  <w:style w:type="paragraph" w:styleId="af3">
    <w:name w:val="Body Text"/>
    <w:basedOn w:val="a0"/>
    <w:link w:val="Char7"/>
    <w:qFormat/>
    <w:rsid w:val="00511A6E"/>
    <w:pPr>
      <w:spacing w:after="120" w:line="240" w:lineRule="auto"/>
      <w:jc w:val="both"/>
    </w:pPr>
    <w:rPr>
      <w:rFonts w:ascii="Palatino Linotype" w:eastAsia="Calibri" w:hAnsi="Palatino Linotype" w:cs="Times New Roman"/>
      <w:color w:val="000000"/>
      <w:szCs w:val="23"/>
      <w:lang w:eastAsia="el-GR"/>
    </w:rPr>
  </w:style>
  <w:style w:type="character" w:customStyle="1" w:styleId="Char7">
    <w:name w:val="Σώμα κειμένου Char"/>
    <w:basedOn w:val="a1"/>
    <w:link w:val="af3"/>
    <w:rsid w:val="00511A6E"/>
    <w:rPr>
      <w:rFonts w:ascii="Palatino Linotype" w:eastAsia="Calibri" w:hAnsi="Palatino Linotype" w:cs="Times New Roman"/>
      <w:color w:val="000000"/>
      <w:szCs w:val="23"/>
      <w:lang w:eastAsia="el-GR"/>
    </w:rPr>
  </w:style>
  <w:style w:type="character" w:customStyle="1" w:styleId="BodyTextChar">
    <w:name w:val="Body Text Char"/>
    <w:basedOn w:val="a1"/>
    <w:locked/>
    <w:rsid w:val="00511A6E"/>
    <w:rPr>
      <w:rFonts w:ascii="Palatino Linotype" w:hAnsi="Palatino Linotype" w:cs="Times New Roman"/>
      <w:color w:val="000000"/>
      <w:sz w:val="23"/>
      <w:szCs w:val="23"/>
      <w:lang w:eastAsia="el-GR"/>
    </w:rPr>
  </w:style>
  <w:style w:type="character" w:customStyle="1" w:styleId="shorttext">
    <w:name w:val="short_text"/>
    <w:basedOn w:val="a1"/>
    <w:rsid w:val="00511A6E"/>
    <w:rPr>
      <w:rFonts w:cs="Times New Roman"/>
    </w:rPr>
  </w:style>
  <w:style w:type="character" w:styleId="af4">
    <w:name w:val="Strong"/>
    <w:basedOn w:val="a1"/>
    <w:qFormat/>
    <w:rsid w:val="00511A6E"/>
    <w:rPr>
      <w:rFonts w:cs="Times New Roman"/>
      <w:b/>
      <w:bCs/>
    </w:rPr>
  </w:style>
  <w:style w:type="character" w:customStyle="1" w:styleId="FooterChar">
    <w:name w:val="Footer Char"/>
    <w:basedOn w:val="a1"/>
    <w:locked/>
    <w:rsid w:val="00511A6E"/>
    <w:rPr>
      <w:rFonts w:ascii="Palatino Linotype" w:hAnsi="Palatino Linotype" w:cs="Times New Roman"/>
      <w:color w:val="000000"/>
      <w:sz w:val="23"/>
      <w:szCs w:val="23"/>
      <w:lang w:eastAsia="el-GR"/>
    </w:rPr>
  </w:style>
  <w:style w:type="paragraph" w:styleId="af5">
    <w:name w:val="Title"/>
    <w:basedOn w:val="a0"/>
    <w:link w:val="Char8"/>
    <w:qFormat/>
    <w:rsid w:val="00511A6E"/>
    <w:pPr>
      <w:spacing w:after="0" w:line="360" w:lineRule="auto"/>
      <w:jc w:val="center"/>
      <w:outlineLvl w:val="0"/>
    </w:pPr>
    <w:rPr>
      <w:rFonts w:ascii="Palatino Linotype" w:eastAsia="Calibri" w:hAnsi="Palatino Linotype" w:cs="Times New Roman"/>
      <w:b/>
      <w:caps/>
      <w:color w:val="000000"/>
      <w:szCs w:val="23"/>
      <w:lang w:val="de-DE" w:eastAsia="el-GR"/>
    </w:rPr>
  </w:style>
  <w:style w:type="character" w:customStyle="1" w:styleId="Char8">
    <w:name w:val="Τίτλος Char"/>
    <w:basedOn w:val="a1"/>
    <w:link w:val="af5"/>
    <w:rsid w:val="00511A6E"/>
    <w:rPr>
      <w:rFonts w:ascii="Palatino Linotype" w:eastAsia="Calibri" w:hAnsi="Palatino Linotype" w:cs="Times New Roman"/>
      <w:b/>
      <w:caps/>
      <w:color w:val="000000"/>
      <w:szCs w:val="23"/>
      <w:lang w:val="de-DE" w:eastAsia="el-GR"/>
    </w:rPr>
  </w:style>
  <w:style w:type="character" w:customStyle="1" w:styleId="small">
    <w:name w:val="small"/>
    <w:basedOn w:val="a1"/>
    <w:rsid w:val="00511A6E"/>
  </w:style>
  <w:style w:type="paragraph" w:customStyle="1" w:styleId="Hauptteil1">
    <w:name w:val="HauptteilÜ1"/>
    <w:basedOn w:val="1"/>
    <w:rsid w:val="00511A6E"/>
    <w:pPr>
      <w:keepLines w:val="0"/>
      <w:spacing w:before="0" w:after="60" w:line="240" w:lineRule="auto"/>
      <w:jc w:val="center"/>
    </w:pPr>
    <w:rPr>
      <w:rFonts w:ascii="MgOldTimes UC Pol" w:eastAsia="Times New Roman" w:hAnsi="MgOldTimes UC Pol" w:cs="Times New Roman"/>
      <w:bCs w:val="0"/>
      <w:color w:val="auto"/>
      <w:kern w:val="28"/>
      <w:sz w:val="40"/>
      <w:szCs w:val="20"/>
      <w:lang w:val="de-DE" w:eastAsia="de-DE"/>
    </w:rPr>
  </w:style>
  <w:style w:type="paragraph" w:customStyle="1" w:styleId="HauptteilAutor">
    <w:name w:val="HauptteilAutor"/>
    <w:basedOn w:val="a0"/>
    <w:rsid w:val="00511A6E"/>
    <w:pPr>
      <w:spacing w:before="120" w:after="480" w:line="240" w:lineRule="auto"/>
      <w:jc w:val="center"/>
    </w:pPr>
    <w:rPr>
      <w:rFonts w:ascii="MgOldTimes UC Pol" w:eastAsia="Times New Roman" w:hAnsi="MgOldTimes UC Pol" w:cs="Times New Roman"/>
      <w:i/>
      <w:sz w:val="20"/>
      <w:szCs w:val="20"/>
      <w:lang w:val="de-DE" w:eastAsia="de-DE"/>
    </w:rPr>
  </w:style>
  <w:style w:type="paragraph" w:customStyle="1" w:styleId="Hauptteil2">
    <w:name w:val="HauptteilÜ2"/>
    <w:basedOn w:val="2"/>
    <w:next w:val="HauptteilTxt"/>
    <w:rsid w:val="00511A6E"/>
    <w:pPr>
      <w:keepLines w:val="0"/>
      <w:spacing w:before="480" w:after="200" w:line="240" w:lineRule="auto"/>
      <w:jc w:val="center"/>
    </w:pPr>
    <w:rPr>
      <w:rFonts w:ascii="MgOldTimes UC Pol" w:eastAsia="Times New Roman" w:hAnsi="MgOldTimes UC Pol" w:cs="Times New Roman"/>
      <w:b w:val="0"/>
      <w:bCs w:val="0"/>
      <w:i/>
      <w:color w:val="auto"/>
      <w:sz w:val="24"/>
      <w:szCs w:val="20"/>
      <w:lang w:val="de-DE" w:eastAsia="de-DE"/>
    </w:rPr>
  </w:style>
  <w:style w:type="paragraph" w:customStyle="1" w:styleId="HauptteilTxt">
    <w:name w:val="HauptteilTxt"/>
    <w:basedOn w:val="a0"/>
    <w:rsid w:val="00511A6E"/>
    <w:pPr>
      <w:spacing w:after="0" w:line="240" w:lineRule="auto"/>
      <w:ind w:firstLine="284"/>
      <w:jc w:val="both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funotentext">
    <w:name w:val="fußnotentext"/>
    <w:basedOn w:val="a0"/>
    <w:rsid w:val="00511A6E"/>
    <w:pPr>
      <w:widowControl w:val="0"/>
      <w:spacing w:after="0" w:line="240" w:lineRule="auto"/>
      <w:jc w:val="both"/>
    </w:pPr>
    <w:rPr>
      <w:rFonts w:ascii="MgOldTimes UC Pol" w:eastAsia="Times New Roman" w:hAnsi="MgOldTimes UC Pol" w:cs="Times New Roman"/>
      <w:snapToGrid w:val="0"/>
      <w:sz w:val="16"/>
      <w:szCs w:val="20"/>
      <w:lang w:val="de-DE" w:eastAsia="de-DE"/>
    </w:rPr>
  </w:style>
  <w:style w:type="character" w:customStyle="1" w:styleId="funotenverweis">
    <w:name w:val="fußnotenverweis"/>
    <w:rsid w:val="00511A6E"/>
    <w:rPr>
      <w:rFonts w:ascii="MgOldTimes UC Pol" w:hAnsi="MgOldTimes UC Pol"/>
      <w:vertAlign w:val="superscript"/>
    </w:rPr>
  </w:style>
  <w:style w:type="paragraph" w:customStyle="1" w:styleId="Hauptteil1a">
    <w:name w:val="HauptteilÜ1a"/>
    <w:basedOn w:val="1"/>
    <w:rsid w:val="00511A6E"/>
    <w:pPr>
      <w:keepLines w:val="0"/>
      <w:spacing w:before="240" w:after="60" w:line="240" w:lineRule="auto"/>
      <w:jc w:val="center"/>
    </w:pPr>
    <w:rPr>
      <w:rFonts w:ascii="MgOldTimes UC Pol" w:eastAsia="Times New Roman" w:hAnsi="MgOldTimes UC Pol" w:cs="Times New Roman"/>
      <w:bCs w:val="0"/>
      <w:color w:val="auto"/>
      <w:kern w:val="28"/>
      <w:szCs w:val="20"/>
      <w:lang w:val="de-DE" w:eastAsia="de-DE"/>
    </w:rPr>
  </w:style>
  <w:style w:type="paragraph" w:customStyle="1" w:styleId="Hauptteil3">
    <w:name w:val="HauptteilÜ3"/>
    <w:basedOn w:val="2"/>
    <w:rsid w:val="00511A6E"/>
    <w:pPr>
      <w:keepLines w:val="0"/>
      <w:spacing w:before="240" w:after="60" w:line="240" w:lineRule="auto"/>
    </w:pPr>
    <w:rPr>
      <w:rFonts w:ascii="MgOldTimes UC Pol" w:eastAsia="Times New Roman" w:hAnsi="MgOldTimes UC Pol" w:cs="Times New Roman"/>
      <w:b w:val="0"/>
      <w:bCs w:val="0"/>
      <w:color w:val="auto"/>
      <w:sz w:val="22"/>
      <w:szCs w:val="20"/>
      <w:lang w:val="de-DE" w:eastAsia="de-DE"/>
    </w:rPr>
  </w:style>
  <w:style w:type="paragraph" w:customStyle="1" w:styleId="CHInstitutProff1">
    <w:name w:val="CHInstitutProffÜ1"/>
    <w:basedOn w:val="a0"/>
    <w:rsid w:val="00511A6E"/>
    <w:pPr>
      <w:keepNext/>
      <w:spacing w:before="240" w:after="120" w:line="240" w:lineRule="auto"/>
      <w:jc w:val="both"/>
    </w:pPr>
    <w:rPr>
      <w:rFonts w:ascii="MgOldTimes UC Pol" w:eastAsia="Times New Roman" w:hAnsi="MgOldTimes UC Pol" w:cs="Times New Roman"/>
      <w:b/>
      <w:sz w:val="20"/>
      <w:szCs w:val="20"/>
      <w:lang w:val="de-DE" w:eastAsia="de-DE"/>
    </w:rPr>
  </w:style>
  <w:style w:type="paragraph" w:customStyle="1" w:styleId="CHInstitutProff2">
    <w:name w:val="CHInstitutProffÜ2"/>
    <w:basedOn w:val="a0"/>
    <w:rsid w:val="00511A6E"/>
    <w:pPr>
      <w:keepNext/>
      <w:spacing w:before="120" w:after="120" w:line="240" w:lineRule="auto"/>
      <w:jc w:val="both"/>
    </w:pPr>
    <w:rPr>
      <w:rFonts w:ascii="MgOldTimes UC Pol" w:eastAsia="Times New Roman" w:hAnsi="MgOldTimes UC Pol" w:cs="Times New Roman"/>
      <w:i/>
      <w:sz w:val="20"/>
      <w:szCs w:val="20"/>
      <w:lang w:val="de-DE" w:eastAsia="de-DE"/>
    </w:rPr>
  </w:style>
  <w:style w:type="paragraph" w:customStyle="1" w:styleId="CHNachrichtTxt">
    <w:name w:val="CHNachrichtTxt"/>
    <w:basedOn w:val="a0"/>
    <w:rsid w:val="00511A6E"/>
    <w:pPr>
      <w:numPr>
        <w:numId w:val="9"/>
      </w:numPr>
      <w:tabs>
        <w:tab w:val="clear" w:pos="360"/>
      </w:tabs>
      <w:spacing w:after="0" w:line="240" w:lineRule="auto"/>
      <w:ind w:firstLine="284"/>
      <w:jc w:val="both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CHNachrichtberschrift">
    <w:name w:val="CHNachrichtÜberschrift"/>
    <w:basedOn w:val="4"/>
    <w:next w:val="CHNachrichtTxt"/>
    <w:rsid w:val="00511A6E"/>
    <w:pPr>
      <w:numPr>
        <w:ilvl w:val="1"/>
        <w:numId w:val="9"/>
      </w:numPr>
      <w:tabs>
        <w:tab w:val="clear" w:pos="720"/>
      </w:tabs>
      <w:spacing w:before="160" w:after="100" w:line="240" w:lineRule="auto"/>
    </w:pPr>
    <w:rPr>
      <w:rFonts w:ascii="MgOldTimes UC Pol" w:hAnsi="MgOldTimes UC Pol"/>
      <w:b w:val="0"/>
      <w:i/>
      <w:sz w:val="20"/>
      <w:lang w:val="de-DE"/>
    </w:rPr>
  </w:style>
  <w:style w:type="paragraph" w:customStyle="1" w:styleId="CHOrthKirch01">
    <w:name w:val="CHOrthKirch01"/>
    <w:basedOn w:val="1"/>
    <w:next w:val="CHPanOrth02"/>
    <w:rsid w:val="00511A6E"/>
    <w:pPr>
      <w:keepLines w:val="0"/>
      <w:numPr>
        <w:numId w:val="10"/>
      </w:numPr>
      <w:tabs>
        <w:tab w:val="clear" w:pos="360"/>
        <w:tab w:val="num" w:pos="426"/>
      </w:tabs>
      <w:suppressAutoHyphens/>
      <w:spacing w:before="240" w:after="120" w:line="240" w:lineRule="auto"/>
      <w:ind w:left="0" w:firstLine="0"/>
    </w:pPr>
    <w:rPr>
      <w:rFonts w:ascii="MgOldTimes UC Pol" w:eastAsia="Times New Roman" w:hAnsi="MgOldTimes UC Pol" w:cs="Times New Roman"/>
      <w:b w:val="0"/>
      <w:bCs w:val="0"/>
      <w:i/>
      <w:color w:val="auto"/>
      <w:sz w:val="24"/>
      <w:szCs w:val="20"/>
      <w:lang w:val="de-DE" w:eastAsia="de-DE"/>
    </w:rPr>
  </w:style>
  <w:style w:type="paragraph" w:customStyle="1" w:styleId="CHPanOrth02">
    <w:name w:val="CHPanOrth02"/>
    <w:basedOn w:val="2"/>
    <w:next w:val="CHPatriarchate03"/>
    <w:rsid w:val="00511A6E"/>
    <w:pPr>
      <w:keepLines w:val="0"/>
      <w:tabs>
        <w:tab w:val="num" w:pos="426"/>
      </w:tabs>
      <w:suppressAutoHyphens/>
      <w:spacing w:after="60" w:line="240" w:lineRule="auto"/>
      <w:jc w:val="both"/>
    </w:pPr>
    <w:rPr>
      <w:rFonts w:ascii="MgOldTimes UC Pol" w:eastAsia="Times New Roman" w:hAnsi="MgOldTimes UC Pol" w:cs="Times New Roman"/>
      <w:bCs w:val="0"/>
      <w:color w:val="auto"/>
      <w:spacing w:val="-3"/>
      <w:sz w:val="20"/>
      <w:szCs w:val="20"/>
      <w:lang w:val="de-DE" w:eastAsia="de-DE"/>
    </w:rPr>
  </w:style>
  <w:style w:type="paragraph" w:customStyle="1" w:styleId="CHPatriarchate03">
    <w:name w:val="CHPatriarchate03"/>
    <w:basedOn w:val="3"/>
    <w:rsid w:val="00511A6E"/>
    <w:pPr>
      <w:tabs>
        <w:tab w:val="clear" w:pos="-720"/>
        <w:tab w:val="num" w:pos="360"/>
      </w:tabs>
      <w:spacing w:before="280" w:after="120"/>
      <w:ind w:left="357" w:hanging="357"/>
    </w:pPr>
    <w:rPr>
      <w:rFonts w:ascii="MgOldTimes UC Pol" w:hAnsi="MgOldTimes UC Pol"/>
    </w:rPr>
  </w:style>
  <w:style w:type="paragraph" w:customStyle="1" w:styleId="CHRedaktion">
    <w:name w:val="CHRedaktion"/>
    <w:basedOn w:val="CHNachrichtTxt"/>
    <w:rsid w:val="00511A6E"/>
    <w:rPr>
      <w:sz w:val="19"/>
    </w:rPr>
  </w:style>
  <w:style w:type="paragraph" w:customStyle="1" w:styleId="CHTitel">
    <w:name w:val="CHTitel"/>
    <w:basedOn w:val="a0"/>
    <w:rsid w:val="00511A6E"/>
    <w:pPr>
      <w:spacing w:after="360" w:line="240" w:lineRule="auto"/>
      <w:jc w:val="center"/>
    </w:pPr>
    <w:rPr>
      <w:rFonts w:ascii="MgOldTimes UC Pol" w:eastAsia="Times New Roman" w:hAnsi="MgOldTimes UC Pol" w:cs="Times New Roman"/>
      <w:b/>
      <w:sz w:val="36"/>
      <w:szCs w:val="20"/>
      <w:lang w:val="de-DE" w:eastAsia="de-DE"/>
    </w:rPr>
  </w:style>
  <w:style w:type="paragraph" w:customStyle="1" w:styleId="Seitenzahleinfgen">
    <w:name w:val="Seitenzahl einfügen"/>
    <w:basedOn w:val="a0"/>
    <w:rsid w:val="00511A6E"/>
    <w:pPr>
      <w:spacing w:before="120" w:after="360" w:line="240" w:lineRule="auto"/>
      <w:jc w:val="center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Rez1teZeile">
    <w:name w:val="Rez 1te Zeile"/>
    <w:basedOn w:val="a0"/>
    <w:rsid w:val="00511A6E"/>
    <w:pPr>
      <w:spacing w:after="240" w:line="240" w:lineRule="auto"/>
      <w:jc w:val="both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RezAutor">
    <w:name w:val="Rez Autor"/>
    <w:basedOn w:val="HauptteilAutor"/>
    <w:rsid w:val="00511A6E"/>
    <w:pPr>
      <w:jc w:val="right"/>
    </w:pPr>
  </w:style>
  <w:style w:type="paragraph" w:customStyle="1" w:styleId="Anhang">
    <w:name w:val="Anhang Ü"/>
    <w:basedOn w:val="2"/>
    <w:rsid w:val="00511A6E"/>
    <w:pPr>
      <w:keepLines w:val="0"/>
      <w:numPr>
        <w:ilvl w:val="1"/>
      </w:numPr>
      <w:pBdr>
        <w:bottom w:val="single" w:sz="4" w:space="1" w:color="auto"/>
      </w:pBdr>
      <w:spacing w:before="240" w:after="240" w:line="240" w:lineRule="auto"/>
      <w:jc w:val="center"/>
    </w:pPr>
    <w:rPr>
      <w:rFonts w:ascii="MgOldTimes UC Pol" w:eastAsia="Times New Roman" w:hAnsi="MgOldTimes UC Pol" w:cs="Times New Roman"/>
      <w:bCs w:val="0"/>
      <w:color w:val="auto"/>
      <w:sz w:val="24"/>
      <w:szCs w:val="20"/>
      <w:lang w:val="de-DE" w:eastAsia="de-DE"/>
    </w:rPr>
  </w:style>
  <w:style w:type="paragraph" w:customStyle="1" w:styleId="EingesTxt">
    <w:name w:val="EingesTxt"/>
    <w:basedOn w:val="a0"/>
    <w:rsid w:val="00511A6E"/>
    <w:pPr>
      <w:spacing w:after="120" w:line="240" w:lineRule="auto"/>
      <w:ind w:firstLine="142"/>
      <w:jc w:val="both"/>
    </w:pPr>
    <w:rPr>
      <w:rFonts w:ascii="MgOldTimes UC Pol" w:eastAsia="Times New Roman" w:hAnsi="MgOldTimes UC Pol" w:cs="Times New Roman"/>
      <w:sz w:val="16"/>
      <w:szCs w:val="20"/>
      <w:lang w:val="de-DE" w:eastAsia="de-DE"/>
    </w:rPr>
  </w:style>
  <w:style w:type="paragraph" w:customStyle="1" w:styleId="Autoren">
    <w:name w:val="Autoren"/>
    <w:next w:val="a0"/>
    <w:rsid w:val="00511A6E"/>
    <w:pPr>
      <w:keepNext/>
      <w:spacing w:before="190" w:after="0" w:line="190" w:lineRule="exact"/>
    </w:pPr>
    <w:rPr>
      <w:rFonts w:ascii="MgOldTimes UC Pol" w:eastAsia="Times New Roman" w:hAnsi="MgOldTimes UC Pol" w:cs="Times New Roman"/>
      <w:i/>
      <w:sz w:val="16"/>
      <w:szCs w:val="20"/>
      <w:lang w:val="de-DE" w:eastAsia="de-DE"/>
    </w:rPr>
  </w:style>
  <w:style w:type="paragraph" w:customStyle="1" w:styleId="Autorenbody">
    <w:name w:val="Autoren body"/>
    <w:basedOn w:val="a0"/>
    <w:rsid w:val="00511A6E"/>
    <w:pPr>
      <w:keepLines/>
      <w:spacing w:after="0" w:line="240" w:lineRule="auto"/>
      <w:jc w:val="both"/>
    </w:pPr>
    <w:rPr>
      <w:rFonts w:ascii="MgOldTimes UC Pol" w:eastAsia="Times New Roman" w:hAnsi="MgOldTimes UC Pol" w:cs="Times New Roman"/>
      <w:spacing w:val="-2"/>
      <w:sz w:val="16"/>
      <w:szCs w:val="20"/>
      <w:lang w:val="de-DE" w:eastAsia="de-DE"/>
    </w:rPr>
  </w:style>
  <w:style w:type="paragraph" w:customStyle="1" w:styleId="HauptteilAnmerkung">
    <w:name w:val="Hauptteil Anmerkung"/>
    <w:basedOn w:val="a0"/>
    <w:rsid w:val="00511A6E"/>
    <w:pPr>
      <w:spacing w:after="0" w:line="240" w:lineRule="auto"/>
      <w:ind w:firstLine="284"/>
      <w:jc w:val="both"/>
    </w:pPr>
    <w:rPr>
      <w:rFonts w:ascii="MgOldTimes UC Pol" w:eastAsia="Times New Roman" w:hAnsi="MgOldTimes UC Pol" w:cs="Times New Roman"/>
      <w:sz w:val="16"/>
      <w:szCs w:val="20"/>
      <w:lang w:val="de-DE" w:eastAsia="de-DE"/>
    </w:rPr>
  </w:style>
  <w:style w:type="character" w:customStyle="1" w:styleId="HauptteilAnmerkungZchn">
    <w:name w:val="Hauptteil Anmerkung Zchn"/>
    <w:basedOn w:val="a1"/>
    <w:rsid w:val="00511A6E"/>
    <w:rPr>
      <w:rFonts w:ascii="MgOldTimes UC Pol" w:hAnsi="MgOldTimes UC Pol"/>
      <w:noProof w:val="0"/>
      <w:sz w:val="16"/>
      <w:lang w:val="de-DE" w:eastAsia="de-DE" w:bidi="ar-SA"/>
    </w:rPr>
  </w:style>
  <w:style w:type="paragraph" w:customStyle="1" w:styleId="HauptteilAnmerkungGro">
    <w:name w:val="Hauptteil Anmerkung Groß"/>
    <w:basedOn w:val="HauptteilTxt"/>
    <w:rsid w:val="00511A6E"/>
    <w:rPr>
      <w:i/>
    </w:rPr>
  </w:style>
  <w:style w:type="paragraph" w:customStyle="1" w:styleId="Hauptteil4">
    <w:name w:val="HauptteilÜ4"/>
    <w:basedOn w:val="4"/>
    <w:rsid w:val="00511A6E"/>
    <w:pPr>
      <w:spacing w:line="240" w:lineRule="auto"/>
      <w:ind w:firstLine="284"/>
    </w:pPr>
    <w:rPr>
      <w:rFonts w:ascii="MgOldTimes UC Pol" w:hAnsi="MgOldTimes UC Pol"/>
      <w:sz w:val="20"/>
    </w:rPr>
  </w:style>
  <w:style w:type="paragraph" w:customStyle="1" w:styleId="OFOTitel">
    <w:name w:val="OFO Titel"/>
    <w:basedOn w:val="a0"/>
    <w:rsid w:val="00511A6E"/>
    <w:pPr>
      <w:widowControl w:val="0"/>
      <w:suppressAutoHyphens/>
      <w:spacing w:after="0" w:line="240" w:lineRule="auto"/>
      <w:ind w:firstLine="142"/>
      <w:jc w:val="center"/>
    </w:pPr>
    <w:rPr>
      <w:rFonts w:ascii="MgOldTimes UC Pol" w:eastAsia="Times New Roman" w:hAnsi="MgOldTimes UC Pol" w:cs="Times New Roman"/>
      <w:caps/>
      <w:snapToGrid w:val="0"/>
      <w:sz w:val="36"/>
      <w:szCs w:val="20"/>
      <w:lang w:val="de-DE"/>
    </w:rPr>
  </w:style>
  <w:style w:type="paragraph" w:customStyle="1" w:styleId="Schriftleitung">
    <w:name w:val="Schriftleitung"/>
    <w:basedOn w:val="a0"/>
    <w:rsid w:val="00511A6E"/>
    <w:pPr>
      <w:spacing w:after="120" w:line="245" w:lineRule="exact"/>
      <w:ind w:left="1559" w:hanging="1559"/>
    </w:pPr>
    <w:rPr>
      <w:rFonts w:ascii="MgOldTimes UC Pol" w:eastAsia="Times New Roman" w:hAnsi="MgOldTimes UC Pol" w:cs="Times New Roman"/>
      <w:sz w:val="18"/>
      <w:szCs w:val="20"/>
      <w:lang w:val="de-DE" w:eastAsia="de-DE"/>
    </w:rPr>
  </w:style>
  <w:style w:type="paragraph" w:customStyle="1" w:styleId="Schriftleitung02">
    <w:name w:val="Schriftleitung02"/>
    <w:basedOn w:val="a0"/>
    <w:rsid w:val="00511A6E"/>
    <w:pPr>
      <w:spacing w:before="120" w:after="120" w:line="240" w:lineRule="auto"/>
      <w:jc w:val="both"/>
    </w:pPr>
    <w:rPr>
      <w:rFonts w:ascii="MgOldTimes UC Pol" w:eastAsia="Times New Roman" w:hAnsi="MgOldTimes UC Pol" w:cs="Times New Roman"/>
      <w:sz w:val="18"/>
      <w:szCs w:val="20"/>
      <w:lang w:val="de-DE" w:eastAsia="de-DE"/>
    </w:rPr>
  </w:style>
  <w:style w:type="paragraph" w:customStyle="1" w:styleId="Schriftleitungkopf">
    <w:name w:val="Schriftleitungkopf"/>
    <w:basedOn w:val="a0"/>
    <w:rsid w:val="00511A6E"/>
    <w:pPr>
      <w:spacing w:before="240" w:after="600" w:line="240" w:lineRule="auto"/>
      <w:ind w:firstLine="170"/>
      <w:jc w:val="center"/>
    </w:pPr>
    <w:rPr>
      <w:rFonts w:ascii="MgOldTimes UC Pol" w:eastAsia="Times New Roman" w:hAnsi="MgOldTimes UC Pol" w:cs="Times New Roman"/>
      <w:szCs w:val="20"/>
      <w:lang w:val="de-DE" w:eastAsia="de-DE"/>
    </w:rPr>
  </w:style>
  <w:style w:type="paragraph" w:customStyle="1" w:styleId="WerbungOfo">
    <w:name w:val="WerbungOfo"/>
    <w:basedOn w:val="a0"/>
    <w:rsid w:val="00511A6E"/>
    <w:pPr>
      <w:spacing w:after="60" w:line="240" w:lineRule="auto"/>
      <w:ind w:firstLine="284"/>
      <w:jc w:val="both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WerbZitat">
    <w:name w:val="WerbZitat"/>
    <w:basedOn w:val="a0"/>
    <w:rsid w:val="00511A6E"/>
    <w:pPr>
      <w:tabs>
        <w:tab w:val="right" w:pos="7230"/>
        <w:tab w:val="right" w:pos="8931"/>
      </w:tabs>
      <w:spacing w:before="60" w:after="60" w:line="240" w:lineRule="auto"/>
      <w:ind w:firstLine="284"/>
      <w:jc w:val="both"/>
    </w:pPr>
    <w:rPr>
      <w:rFonts w:ascii="MgOldTimes UC Pol" w:eastAsia="Times New Roman" w:hAnsi="MgOldTimes UC Pol" w:cs="Times New Roman"/>
      <w:i/>
      <w:sz w:val="18"/>
      <w:szCs w:val="20"/>
      <w:lang w:val="de-DE" w:eastAsia="de-DE"/>
    </w:rPr>
  </w:style>
  <w:style w:type="paragraph" w:customStyle="1" w:styleId="Verffentlichungen">
    <w:name w:val="Veröffentlichungen"/>
    <w:basedOn w:val="a0"/>
    <w:rsid w:val="00511A6E"/>
    <w:pPr>
      <w:tabs>
        <w:tab w:val="left" w:pos="709"/>
      </w:tabs>
      <w:spacing w:after="120" w:line="245" w:lineRule="exact"/>
      <w:ind w:left="709" w:hanging="709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styleId="30">
    <w:name w:val="Body Text 3"/>
    <w:basedOn w:val="a0"/>
    <w:link w:val="3Char0"/>
    <w:rsid w:val="00511A6E"/>
    <w:pPr>
      <w:spacing w:after="0" w:line="240" w:lineRule="auto"/>
      <w:jc w:val="center"/>
    </w:pPr>
    <w:rPr>
      <w:rFonts w:ascii="MgOldTimes UC Pol" w:eastAsia="Times New Roman" w:hAnsi="MgOldTimes UC Pol" w:cs="Times New Roman"/>
      <w:sz w:val="24"/>
      <w:szCs w:val="20"/>
      <w:lang w:val="de-DE" w:eastAsia="de-DE"/>
    </w:rPr>
  </w:style>
  <w:style w:type="character" w:customStyle="1" w:styleId="3Char0">
    <w:name w:val="Σώμα κείμενου 3 Char"/>
    <w:basedOn w:val="a1"/>
    <w:link w:val="30"/>
    <w:rsid w:val="00511A6E"/>
    <w:rPr>
      <w:rFonts w:ascii="MgOldTimes UC Pol" w:eastAsia="Times New Roman" w:hAnsi="MgOldTimes UC Pol" w:cs="Times New Roman"/>
      <w:sz w:val="24"/>
      <w:szCs w:val="20"/>
      <w:lang w:val="de-DE" w:eastAsia="de-DE"/>
    </w:rPr>
  </w:style>
  <w:style w:type="paragraph" w:customStyle="1" w:styleId="Verffentl2">
    <w:name w:val="Veröffentl 2"/>
    <w:basedOn w:val="a0"/>
    <w:rsid w:val="00511A6E"/>
    <w:pPr>
      <w:keepNext/>
      <w:numPr>
        <w:numId w:val="7"/>
      </w:numPr>
      <w:spacing w:after="120" w:line="240" w:lineRule="auto"/>
      <w:ind w:left="426" w:right="85" w:hanging="284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paragraph" w:customStyle="1" w:styleId="Verffentl">
    <w:name w:val="Veröffentl Ü"/>
    <w:basedOn w:val="1"/>
    <w:rsid w:val="00511A6E"/>
    <w:pPr>
      <w:keepLines w:val="0"/>
      <w:numPr>
        <w:numId w:val="11"/>
      </w:numPr>
      <w:tabs>
        <w:tab w:val="clear" w:pos="360"/>
      </w:tabs>
      <w:spacing w:before="360" w:after="240" w:line="245" w:lineRule="exact"/>
      <w:ind w:left="0" w:firstLine="0"/>
    </w:pPr>
    <w:rPr>
      <w:rFonts w:ascii="MgOldTimes UC Pol" w:eastAsia="Times New Roman" w:hAnsi="MgOldTimes UC Pol" w:cs="Times New Roman"/>
      <w:bCs w:val="0"/>
      <w:color w:val="auto"/>
      <w:kern w:val="28"/>
      <w:sz w:val="26"/>
      <w:szCs w:val="20"/>
      <w:lang w:val="de-DE" w:eastAsia="de-DE"/>
    </w:rPr>
  </w:style>
  <w:style w:type="paragraph" w:customStyle="1" w:styleId="HauptteilZitat">
    <w:name w:val="HauptteilZitat"/>
    <w:basedOn w:val="HauptteilTxt"/>
    <w:rsid w:val="00511A6E"/>
    <w:pPr>
      <w:ind w:left="1276" w:right="1077" w:firstLine="0"/>
      <w:jc w:val="left"/>
    </w:pPr>
    <w:rPr>
      <w:i/>
    </w:rPr>
  </w:style>
  <w:style w:type="paragraph" w:customStyle="1" w:styleId="HauptteilNACHZitat">
    <w:name w:val="HauptteilNACHZitat"/>
    <w:basedOn w:val="HauptteilTxt"/>
    <w:rsid w:val="00511A6E"/>
    <w:pPr>
      <w:spacing w:before="120"/>
      <w:ind w:firstLine="0"/>
    </w:pPr>
  </w:style>
  <w:style w:type="paragraph" w:customStyle="1" w:styleId="HauptteilListe">
    <w:name w:val="HauptteilListe"/>
    <w:basedOn w:val="HauptteilTxt"/>
    <w:rsid w:val="00511A6E"/>
    <w:pPr>
      <w:tabs>
        <w:tab w:val="left" w:pos="1134"/>
      </w:tabs>
      <w:ind w:left="1135" w:hanging="851"/>
    </w:pPr>
  </w:style>
  <w:style w:type="paragraph" w:customStyle="1" w:styleId="InhaltOFo">
    <w:name w:val="Inhalt OFo"/>
    <w:basedOn w:val="a0"/>
    <w:rsid w:val="00511A6E"/>
    <w:pPr>
      <w:spacing w:before="200" w:after="0" w:line="240" w:lineRule="auto"/>
    </w:pPr>
    <w:rPr>
      <w:rFonts w:ascii="MgOldTimes UC Pol" w:eastAsia="Times New Roman" w:hAnsi="MgOldTimes UC Pol" w:cs="Times New Roman"/>
      <w:b/>
      <w:caps/>
      <w:sz w:val="20"/>
      <w:szCs w:val="20"/>
      <w:lang w:val="de-DE" w:eastAsia="de-DE"/>
    </w:rPr>
  </w:style>
  <w:style w:type="paragraph" w:customStyle="1" w:styleId="Hauptteil5">
    <w:name w:val="HauptteilÜ5"/>
    <w:basedOn w:val="Hauptteil4"/>
    <w:rsid w:val="00511A6E"/>
  </w:style>
  <w:style w:type="paragraph" w:customStyle="1" w:styleId="HauptteilVORZitat">
    <w:name w:val="HauptteilVORZitat"/>
    <w:basedOn w:val="HauptteilTxt"/>
    <w:rsid w:val="00511A6E"/>
    <w:pPr>
      <w:spacing w:after="120"/>
    </w:pPr>
  </w:style>
  <w:style w:type="paragraph" w:customStyle="1" w:styleId="InhaltTitel">
    <w:name w:val="Inhalt/Titel"/>
    <w:rsid w:val="00511A6E"/>
    <w:pPr>
      <w:spacing w:line="245" w:lineRule="exact"/>
      <w:jc w:val="center"/>
      <w:outlineLvl w:val="0"/>
    </w:pPr>
    <w:rPr>
      <w:rFonts w:ascii="Times New Roman" w:eastAsia="Times New Roman" w:hAnsi="Times New Roman" w:cs="Times New Roman"/>
      <w:caps/>
      <w:sz w:val="20"/>
      <w:szCs w:val="20"/>
      <w:lang w:val="de-DE" w:eastAsia="de-DE"/>
    </w:rPr>
  </w:style>
  <w:style w:type="paragraph" w:styleId="20">
    <w:name w:val="Body Text 2"/>
    <w:basedOn w:val="a0"/>
    <w:link w:val="2Char0"/>
    <w:uiPriority w:val="99"/>
    <w:rsid w:val="00511A6E"/>
    <w:pPr>
      <w:suppressAutoHyphens/>
      <w:spacing w:after="0" w:line="240" w:lineRule="auto"/>
    </w:pPr>
    <w:rPr>
      <w:rFonts w:ascii="Garamond" w:eastAsia="Times New Roman" w:hAnsi="Garamond" w:cs="Times New Roman"/>
      <w:b/>
      <w:bCs/>
      <w:sz w:val="24"/>
      <w:szCs w:val="24"/>
      <w:lang w:val="de-DE"/>
    </w:rPr>
  </w:style>
  <w:style w:type="character" w:customStyle="1" w:styleId="2Char0">
    <w:name w:val="Σώμα κείμενου 2 Char"/>
    <w:basedOn w:val="a1"/>
    <w:link w:val="20"/>
    <w:uiPriority w:val="99"/>
    <w:rsid w:val="00511A6E"/>
    <w:rPr>
      <w:rFonts w:ascii="Garamond" w:eastAsia="Times New Roman" w:hAnsi="Garamond" w:cs="Times New Roman"/>
      <w:b/>
      <w:bCs/>
      <w:sz w:val="24"/>
      <w:szCs w:val="24"/>
      <w:lang w:val="de-DE"/>
    </w:rPr>
  </w:style>
  <w:style w:type="character" w:customStyle="1" w:styleId="ZitatimText">
    <w:name w:val="Zitat im Text"/>
    <w:aliases w:val="kursiv"/>
    <w:basedOn w:val="a1"/>
    <w:rsid w:val="00511A6E"/>
    <w:rPr>
      <w:i/>
    </w:rPr>
  </w:style>
  <w:style w:type="paragraph" w:styleId="af6">
    <w:name w:val="Body Text Indent"/>
    <w:basedOn w:val="a0"/>
    <w:link w:val="Char9"/>
    <w:rsid w:val="00511A6E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Char9">
    <w:name w:val="Σώμα κείμενου με εσοχή Char"/>
    <w:basedOn w:val="a1"/>
    <w:link w:val="af6"/>
    <w:rsid w:val="00511A6E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af7">
    <w:name w:val="envelope return"/>
    <w:basedOn w:val="a0"/>
    <w:rsid w:val="00511A6E"/>
    <w:pPr>
      <w:suppressAutoHyphens/>
      <w:spacing w:after="0" w:line="240" w:lineRule="auto"/>
    </w:pPr>
    <w:rPr>
      <w:rFonts w:ascii="Times New Roman" w:eastAsia="Times New Roman" w:hAnsi="Times New Roman" w:cs="Arial"/>
      <w:sz w:val="24"/>
      <w:szCs w:val="20"/>
      <w:lang w:val="de-DE"/>
    </w:rPr>
  </w:style>
  <w:style w:type="paragraph" w:styleId="a">
    <w:name w:val="List Bullet"/>
    <w:basedOn w:val="a0"/>
    <w:rsid w:val="00511A6E"/>
    <w:pPr>
      <w:numPr>
        <w:numId w:val="8"/>
      </w:numPr>
      <w:spacing w:after="0" w:line="240" w:lineRule="auto"/>
    </w:pPr>
    <w:rPr>
      <w:rFonts w:ascii="MgOldTimes UC Pol" w:eastAsia="Times New Roman" w:hAnsi="MgOldTimes UC Pol" w:cs="Times New Roman"/>
      <w:sz w:val="20"/>
      <w:szCs w:val="20"/>
      <w:lang w:val="de-DE" w:eastAsia="de-DE"/>
    </w:rPr>
  </w:style>
  <w:style w:type="character" w:styleId="-0">
    <w:name w:val="FollowedHyperlink"/>
    <w:basedOn w:val="a1"/>
    <w:rsid w:val="00511A6E"/>
    <w:rPr>
      <w:color w:val="800080"/>
      <w:u w:val="single"/>
    </w:rPr>
  </w:style>
  <w:style w:type="character" w:customStyle="1" w:styleId="txth">
    <w:name w:val="txth"/>
    <w:basedOn w:val="a1"/>
    <w:rsid w:val="00511A6E"/>
  </w:style>
  <w:style w:type="character" w:customStyle="1" w:styleId="txtxs">
    <w:name w:val="txtxs"/>
    <w:basedOn w:val="a1"/>
    <w:rsid w:val="00511A6E"/>
  </w:style>
  <w:style w:type="character" w:customStyle="1" w:styleId="AufzhlungszeichenZchn">
    <w:name w:val="Aufzählungszeichen Zchn"/>
    <w:basedOn w:val="a1"/>
    <w:rsid w:val="00511A6E"/>
    <w:rPr>
      <w:rFonts w:ascii="MgOldTimes UC Pol" w:hAnsi="MgOldTimes UC Pol"/>
      <w:noProof w:val="0"/>
      <w:lang w:val="de-DE" w:eastAsia="de-DE" w:bidi="ar-SA"/>
    </w:rPr>
  </w:style>
  <w:style w:type="paragraph" w:customStyle="1" w:styleId="10">
    <w:name w:val="Κείμενο πλαισίου1"/>
    <w:basedOn w:val="a0"/>
    <w:semiHidden/>
    <w:rsid w:val="00511A6E"/>
    <w:pPr>
      <w:spacing w:after="0" w:line="240" w:lineRule="auto"/>
    </w:pPr>
    <w:rPr>
      <w:rFonts w:ascii="Tahoma" w:eastAsia="Times New Roman" w:hAnsi="Tahoma" w:cs="MS Shell Dlg"/>
      <w:sz w:val="16"/>
      <w:szCs w:val="16"/>
      <w:lang w:val="de-DE" w:eastAsia="de-DE"/>
    </w:rPr>
  </w:style>
  <w:style w:type="character" w:customStyle="1" w:styleId="InhaltOFoZchn">
    <w:name w:val="Inhalt OFo Zchn"/>
    <w:basedOn w:val="a1"/>
    <w:rsid w:val="00511A6E"/>
    <w:rPr>
      <w:rFonts w:ascii="MgOldTimes UC Pol" w:hAnsi="MgOldTimes UC Pol"/>
      <w:b/>
      <w:caps/>
      <w:noProof w:val="0"/>
      <w:lang w:val="de-DE" w:eastAsia="de-DE" w:bidi="ar-SA"/>
    </w:rPr>
  </w:style>
  <w:style w:type="character" w:customStyle="1" w:styleId="HauptteilTxtZchn">
    <w:name w:val="HauptteilTxt Zchn"/>
    <w:basedOn w:val="a1"/>
    <w:rsid w:val="00511A6E"/>
    <w:rPr>
      <w:rFonts w:ascii="MgOldTimes UC Pol" w:hAnsi="MgOldTimes UC Pol"/>
      <w:noProof w:val="0"/>
      <w:lang w:val="de-DE" w:eastAsia="de-DE" w:bidi="ar-SA"/>
    </w:rPr>
  </w:style>
  <w:style w:type="paragraph" w:styleId="21">
    <w:name w:val="Body Text Indent 2"/>
    <w:basedOn w:val="a0"/>
    <w:link w:val="2Char1"/>
    <w:rsid w:val="00511A6E"/>
    <w:pPr>
      <w:shd w:val="clear" w:color="auto" w:fill="FFFFFF"/>
      <w:autoSpaceDE w:val="0"/>
      <w:autoSpaceDN w:val="0"/>
      <w:adjustRightInd w:val="0"/>
      <w:spacing w:after="0" w:line="240" w:lineRule="auto"/>
      <w:ind w:firstLine="540"/>
      <w:jc w:val="both"/>
    </w:pPr>
    <w:rPr>
      <w:rFonts w:ascii="Arial" w:eastAsia="Times New Roman" w:hAnsi="Arial" w:cs="Times New Roman"/>
      <w:color w:val="000000"/>
      <w:sz w:val="24"/>
      <w:szCs w:val="23"/>
      <w:lang w:val="en-US" w:eastAsia="el-GR"/>
    </w:rPr>
  </w:style>
  <w:style w:type="character" w:customStyle="1" w:styleId="2Char1">
    <w:name w:val="Σώμα κείμενου με εσοχή 2 Char"/>
    <w:basedOn w:val="a1"/>
    <w:link w:val="21"/>
    <w:rsid w:val="00511A6E"/>
    <w:rPr>
      <w:rFonts w:ascii="Arial" w:eastAsia="Times New Roman" w:hAnsi="Arial" w:cs="Times New Roman"/>
      <w:color w:val="000000"/>
      <w:sz w:val="24"/>
      <w:szCs w:val="23"/>
      <w:shd w:val="clear" w:color="auto" w:fill="FFFFFF"/>
      <w:lang w:val="en-US" w:eastAsia="el-GR"/>
    </w:rPr>
  </w:style>
  <w:style w:type="paragraph" w:styleId="31">
    <w:name w:val="Body Text Indent 3"/>
    <w:basedOn w:val="a0"/>
    <w:link w:val="3Char1"/>
    <w:uiPriority w:val="99"/>
    <w:rsid w:val="00511A6E"/>
    <w:pPr>
      <w:shd w:val="clear" w:color="auto" w:fill="FFFFFF"/>
      <w:autoSpaceDE w:val="0"/>
      <w:autoSpaceDN w:val="0"/>
      <w:adjustRightInd w:val="0"/>
      <w:spacing w:after="0" w:line="240" w:lineRule="auto"/>
      <w:ind w:firstLine="360"/>
      <w:jc w:val="both"/>
    </w:pPr>
    <w:rPr>
      <w:rFonts w:ascii="Arial" w:eastAsia="Times New Roman" w:hAnsi="Arial" w:cs="Times New Roman"/>
      <w:color w:val="000000"/>
      <w:sz w:val="24"/>
      <w:szCs w:val="23"/>
      <w:lang w:val="en-US" w:eastAsia="el-GR"/>
    </w:rPr>
  </w:style>
  <w:style w:type="character" w:customStyle="1" w:styleId="3Char1">
    <w:name w:val="Σώμα κείμενου με εσοχή 3 Char"/>
    <w:basedOn w:val="a1"/>
    <w:link w:val="31"/>
    <w:uiPriority w:val="99"/>
    <w:rsid w:val="00511A6E"/>
    <w:rPr>
      <w:rFonts w:ascii="Arial" w:eastAsia="Times New Roman" w:hAnsi="Arial" w:cs="Times New Roman"/>
      <w:color w:val="000000"/>
      <w:sz w:val="24"/>
      <w:szCs w:val="23"/>
      <w:shd w:val="clear" w:color="auto" w:fill="FFFFFF"/>
      <w:lang w:val="en-US" w:eastAsia="el-GR"/>
    </w:rPr>
  </w:style>
  <w:style w:type="paragraph" w:styleId="af8">
    <w:name w:val="Block Text"/>
    <w:basedOn w:val="a0"/>
    <w:link w:val="Chara"/>
    <w:rsid w:val="00511A6E"/>
    <w:pPr>
      <w:shd w:val="clear" w:color="auto" w:fill="FFFFFF"/>
      <w:autoSpaceDE w:val="0"/>
      <w:autoSpaceDN w:val="0"/>
      <w:adjustRightInd w:val="0"/>
      <w:spacing w:after="0" w:line="240" w:lineRule="auto"/>
      <w:ind w:left="1416" w:right="-737"/>
      <w:jc w:val="both"/>
    </w:pPr>
    <w:rPr>
      <w:rFonts w:ascii="Palatino Linotype" w:eastAsia="Times New Roman" w:hAnsi="Palatino Linotype" w:cs="Times New Roman"/>
      <w:color w:val="000000"/>
      <w:szCs w:val="23"/>
      <w:lang w:val="de-DE" w:eastAsia="el-GR"/>
    </w:rPr>
  </w:style>
  <w:style w:type="character" w:customStyle="1" w:styleId="Chara">
    <w:name w:val="Τμήμα κειμένου Char"/>
    <w:link w:val="af8"/>
    <w:rsid w:val="00511A6E"/>
    <w:rPr>
      <w:rFonts w:ascii="Palatino Linotype" w:eastAsia="Times New Roman" w:hAnsi="Palatino Linotype" w:cs="Times New Roman"/>
      <w:color w:val="000000"/>
      <w:szCs w:val="23"/>
      <w:shd w:val="clear" w:color="auto" w:fill="FFFFFF"/>
      <w:lang w:val="de-DE" w:eastAsia="el-GR"/>
    </w:rPr>
  </w:style>
  <w:style w:type="paragraph" w:customStyle="1" w:styleId="greek-latin">
    <w:name w:val="greek-latin"/>
    <w:basedOn w:val="a0"/>
    <w:rsid w:val="00511A6E"/>
    <w:pPr>
      <w:spacing w:after="0" w:line="360" w:lineRule="atLeast"/>
      <w:ind w:right="-495" w:firstLine="420"/>
      <w:jc w:val="both"/>
    </w:pPr>
    <w:rPr>
      <w:rFonts w:ascii="GrTimes" w:eastAsia="Times New Roman" w:hAnsi="GrTimes" w:cs="Times New Roman"/>
      <w:sz w:val="24"/>
      <w:szCs w:val="20"/>
      <w:lang w:val="en-US"/>
    </w:rPr>
  </w:style>
  <w:style w:type="paragraph" w:customStyle="1" w:styleId="Text">
    <w:name w:val="Text"/>
    <w:rsid w:val="00511A6E"/>
    <w:pPr>
      <w:spacing w:after="0" w:line="240" w:lineRule="auto"/>
      <w:ind w:left="2268" w:hanging="2268"/>
    </w:pPr>
    <w:rPr>
      <w:rFonts w:ascii="Times New Roman" w:eastAsia="Times New Roman" w:hAnsi="Times New Roman" w:cs="Times New Roman"/>
      <w:color w:val="000000"/>
      <w:sz w:val="24"/>
      <w:szCs w:val="20"/>
      <w:lang w:val="de-DE" w:eastAsia="el-GR"/>
    </w:rPr>
  </w:style>
  <w:style w:type="paragraph" w:customStyle="1" w:styleId="11">
    <w:name w:val="Θέμα σχολίου1"/>
    <w:basedOn w:val="af"/>
    <w:next w:val="af"/>
    <w:semiHidden/>
    <w:rsid w:val="00511A6E"/>
    <w:rPr>
      <w:rFonts w:ascii="MgOldTimes UC Pol" w:hAnsi="MgOldTimes UC Pol"/>
      <w:b/>
      <w:bCs/>
      <w:lang w:val="de-DE" w:eastAsia="de-DE"/>
    </w:rPr>
  </w:style>
  <w:style w:type="character" w:customStyle="1" w:styleId="HauptteilTxtChar">
    <w:name w:val="HauptteilTxt Char"/>
    <w:basedOn w:val="a1"/>
    <w:rsid w:val="00511A6E"/>
    <w:rPr>
      <w:rFonts w:ascii="MgOldTimes UC Pol" w:hAnsi="MgOldTimes UC Pol"/>
      <w:noProof w:val="0"/>
      <w:lang w:val="de-DE" w:eastAsia="de-DE" w:bidi="ar-SA"/>
    </w:rPr>
  </w:style>
  <w:style w:type="character" w:customStyle="1" w:styleId="Heading2Char">
    <w:name w:val="Heading 2 Char"/>
    <w:basedOn w:val="a1"/>
    <w:locked/>
    <w:rsid w:val="00511A6E"/>
    <w:rPr>
      <w:rFonts w:ascii="Cambria" w:hAnsi="Cambria" w:cs="Times New Roman"/>
      <w:b/>
      <w:bCs/>
      <w:color w:val="4F81BD"/>
      <w:sz w:val="26"/>
      <w:szCs w:val="26"/>
      <w:lang w:eastAsia="el-GR"/>
    </w:rPr>
  </w:style>
  <w:style w:type="character" w:customStyle="1" w:styleId="atn">
    <w:name w:val="atn"/>
    <w:basedOn w:val="a1"/>
    <w:rsid w:val="00511A6E"/>
    <w:rPr>
      <w:rFonts w:cs="Times New Roman"/>
    </w:rPr>
  </w:style>
  <w:style w:type="character" w:customStyle="1" w:styleId="HeaderChar">
    <w:name w:val="Header Char"/>
    <w:basedOn w:val="a1"/>
    <w:locked/>
    <w:rsid w:val="00511A6E"/>
    <w:rPr>
      <w:rFonts w:ascii="Palatino Linotype" w:hAnsi="Palatino Linotype" w:cs="Times New Roman"/>
      <w:color w:val="000000"/>
      <w:sz w:val="23"/>
      <w:szCs w:val="23"/>
      <w:lang w:eastAsia="el-GR"/>
    </w:rPr>
  </w:style>
  <w:style w:type="paragraph" w:customStyle="1" w:styleId="12">
    <w:name w:val="Παράγραφος λίστας1"/>
    <w:basedOn w:val="a0"/>
    <w:uiPriority w:val="34"/>
    <w:qFormat/>
    <w:rsid w:val="00511A6E"/>
    <w:pPr>
      <w:spacing w:after="0" w:line="240" w:lineRule="auto"/>
      <w:ind w:left="720"/>
      <w:jc w:val="both"/>
    </w:pPr>
    <w:rPr>
      <w:rFonts w:ascii="Palatino Linotype" w:eastAsia="Calibri" w:hAnsi="Palatino Linotype" w:cs="Times New Roman"/>
      <w:color w:val="000000"/>
      <w:szCs w:val="23"/>
      <w:lang w:eastAsia="el-GR"/>
    </w:rPr>
  </w:style>
  <w:style w:type="character" w:customStyle="1" w:styleId="subtitle">
    <w:name w:val="subtitle"/>
    <w:basedOn w:val="a1"/>
    <w:rsid w:val="00511A6E"/>
    <w:rPr>
      <w:rFonts w:cs="Times New Roman"/>
    </w:rPr>
  </w:style>
  <w:style w:type="character" w:customStyle="1" w:styleId="style4">
    <w:name w:val="style4"/>
    <w:basedOn w:val="a1"/>
    <w:rsid w:val="00511A6E"/>
  </w:style>
  <w:style w:type="character" w:customStyle="1" w:styleId="style7">
    <w:name w:val="style7"/>
    <w:basedOn w:val="a1"/>
    <w:rsid w:val="00511A6E"/>
  </w:style>
  <w:style w:type="character" w:customStyle="1" w:styleId="3CharCharCharCharChar1CharChar">
    <w:name w:val="Επικεφαλίδα 3 Char Char Char Char Char1 Char Char"/>
    <w:rsid w:val="00511A6E"/>
    <w:rPr>
      <w:rFonts w:ascii="Arial" w:hAnsi="Arial" w:cs="Arial"/>
      <w:b/>
      <w:bCs/>
      <w:sz w:val="26"/>
      <w:szCs w:val="26"/>
      <w:lang w:val="el-GR" w:eastAsia="el-GR" w:bidi="ar-SA"/>
    </w:rPr>
  </w:style>
  <w:style w:type="character" w:customStyle="1" w:styleId="SilverHumana">
    <w:name w:val="Στυλ Silver Humana"/>
    <w:rsid w:val="00511A6E"/>
    <w:rPr>
      <w:rFonts w:ascii="Palatino Linotype" w:hAnsi="Palatino Linotype"/>
    </w:rPr>
  </w:style>
  <w:style w:type="character" w:customStyle="1" w:styleId="SilverHumana1">
    <w:name w:val="Στυλ Silver Humana1"/>
    <w:rsid w:val="00511A6E"/>
    <w:rPr>
      <w:rFonts w:ascii="Palatino Linotype" w:hAnsi="Palatino Linotype"/>
    </w:rPr>
  </w:style>
  <w:style w:type="paragraph" w:customStyle="1" w:styleId="13">
    <w:name w:val="Στυλ1"/>
    <w:basedOn w:val="a0"/>
    <w:rsid w:val="00511A6E"/>
    <w:pPr>
      <w:autoSpaceDE w:val="0"/>
      <w:autoSpaceDN w:val="0"/>
      <w:adjustRightInd w:val="0"/>
      <w:spacing w:after="0" w:line="240" w:lineRule="auto"/>
      <w:jc w:val="both"/>
    </w:pPr>
    <w:rPr>
      <w:rFonts w:ascii="Palatino Linotype" w:eastAsia="Times New Roman" w:hAnsi="Palatino Linotype" w:cs="Times New Roman"/>
      <w:sz w:val="20"/>
      <w:szCs w:val="20"/>
      <w:lang w:eastAsia="el-GR"/>
    </w:rPr>
  </w:style>
  <w:style w:type="character" w:customStyle="1" w:styleId="ArialUnicodeMS105pt">
    <w:name w:val="Στυλ Arial Unicode MS 105 pt Πλάγια"/>
    <w:rsid w:val="00511A6E"/>
    <w:rPr>
      <w:rFonts w:ascii="Palatino Linotype" w:hAnsi="Palatino Linotype"/>
      <w:iCs/>
      <w:sz w:val="24"/>
    </w:rPr>
  </w:style>
  <w:style w:type="character" w:customStyle="1" w:styleId="ArialUnicodeMS11pt">
    <w:name w:val="Στυλ Arial Unicode MS 11 pt Πλάγια"/>
    <w:rsid w:val="00511A6E"/>
    <w:rPr>
      <w:rFonts w:ascii="Palatino Linotype" w:hAnsi="Palatino Linotype"/>
      <w:iCs/>
      <w:sz w:val="24"/>
    </w:rPr>
  </w:style>
  <w:style w:type="character" w:customStyle="1" w:styleId="ArialUnicodeMS14pt">
    <w:name w:val="Στυλ Arial Unicode MS 14 pt"/>
    <w:rsid w:val="00511A6E"/>
    <w:rPr>
      <w:rFonts w:ascii="Palatino Linotype" w:hAnsi="Palatino Linotype"/>
      <w:sz w:val="28"/>
    </w:rPr>
  </w:style>
  <w:style w:type="character" w:customStyle="1" w:styleId="ArialUnicodeMS10pt">
    <w:name w:val="Στυλ Arial Unicode MS 10 pt Πλάγια"/>
    <w:rsid w:val="00511A6E"/>
    <w:rPr>
      <w:rFonts w:ascii="Palatino Linotype" w:hAnsi="Palatino Linotype"/>
      <w:iCs/>
      <w:sz w:val="24"/>
    </w:rPr>
  </w:style>
  <w:style w:type="character" w:customStyle="1" w:styleId="ArialUnicodeMS105pt0">
    <w:name w:val="Στυλ Arial Unicode MS 105 pt"/>
    <w:rsid w:val="00511A6E"/>
    <w:rPr>
      <w:rFonts w:ascii="Palatino Linotype" w:hAnsi="Palatino Linotype"/>
      <w:sz w:val="24"/>
    </w:rPr>
  </w:style>
  <w:style w:type="character" w:customStyle="1" w:styleId="ArialUnicodeMS13pt">
    <w:name w:val="Στυλ Arial Unicode MS 13 pt Πλάγια"/>
    <w:rsid w:val="00511A6E"/>
    <w:rPr>
      <w:rFonts w:ascii="Palatino Linotype" w:hAnsi="Palatino Linotype"/>
      <w:i/>
      <w:iCs/>
      <w:sz w:val="28"/>
    </w:rPr>
  </w:style>
  <w:style w:type="paragraph" w:customStyle="1" w:styleId="22">
    <w:name w:val="Στυλ2"/>
    <w:basedOn w:val="a0"/>
    <w:rsid w:val="00511A6E"/>
    <w:pPr>
      <w:autoSpaceDE w:val="0"/>
      <w:autoSpaceDN w:val="0"/>
      <w:adjustRightInd w:val="0"/>
      <w:spacing w:after="0" w:line="240" w:lineRule="auto"/>
      <w:jc w:val="both"/>
    </w:pPr>
    <w:rPr>
      <w:rFonts w:ascii="Palatino Linotype" w:eastAsia="Times New Roman" w:hAnsi="Palatino Linotype" w:cs="Times New Roman"/>
      <w:sz w:val="20"/>
      <w:szCs w:val="24"/>
      <w:lang w:eastAsia="el-GR"/>
    </w:rPr>
  </w:style>
  <w:style w:type="paragraph" w:customStyle="1" w:styleId="32">
    <w:name w:val="Στυλ3"/>
    <w:basedOn w:val="a0"/>
    <w:rsid w:val="00511A6E"/>
    <w:pPr>
      <w:autoSpaceDE w:val="0"/>
      <w:autoSpaceDN w:val="0"/>
      <w:adjustRightInd w:val="0"/>
      <w:spacing w:after="0" w:line="240" w:lineRule="auto"/>
      <w:jc w:val="both"/>
    </w:pPr>
    <w:rPr>
      <w:rFonts w:ascii="Palatino Linotype" w:eastAsia="Times New Roman" w:hAnsi="Palatino Linotype" w:cs="Times New Roman"/>
      <w:sz w:val="20"/>
      <w:szCs w:val="24"/>
      <w:lang w:eastAsia="el-GR"/>
    </w:rPr>
  </w:style>
  <w:style w:type="paragraph" w:customStyle="1" w:styleId="hide">
    <w:name w:val="hide"/>
    <w:basedOn w:val="a0"/>
    <w:rsid w:val="00511A6E"/>
    <w:pPr>
      <w:spacing w:after="152" w:line="360" w:lineRule="atLeast"/>
    </w:pPr>
    <w:rPr>
      <w:rFonts w:ascii="Times New Roman" w:eastAsia="Times New Roman" w:hAnsi="Times New Roman" w:cs="Times New Roman"/>
      <w:vanish/>
      <w:color w:val="000000"/>
      <w:sz w:val="24"/>
      <w:szCs w:val="24"/>
      <w:lang w:eastAsia="el-GR"/>
    </w:rPr>
  </w:style>
  <w:style w:type="paragraph" w:customStyle="1" w:styleId="14">
    <w:name w:val="Έμφαση1"/>
    <w:basedOn w:val="a0"/>
    <w:rsid w:val="00511A6E"/>
    <w:pPr>
      <w:spacing w:after="152" w:line="360" w:lineRule="atLeas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el-GR"/>
    </w:rPr>
  </w:style>
  <w:style w:type="paragraph" w:customStyle="1" w:styleId="western">
    <w:name w:val="western"/>
    <w:basedOn w:val="a0"/>
    <w:rsid w:val="00511A6E"/>
    <w:pPr>
      <w:spacing w:after="152" w:line="360" w:lineRule="atLeast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customStyle="1" w:styleId="sdendnote-western">
    <w:name w:val="sdendnote-western"/>
    <w:basedOn w:val="a0"/>
    <w:rsid w:val="00511A6E"/>
    <w:pPr>
      <w:spacing w:after="0" w:line="360" w:lineRule="atLeast"/>
      <w:ind w:left="288" w:hanging="288"/>
    </w:pPr>
    <w:rPr>
      <w:rFonts w:ascii="Century Gothic" w:eastAsia="Times New Roman" w:hAnsi="Century Gothic" w:cs="Times New Roman"/>
      <w:color w:val="000000"/>
      <w:sz w:val="20"/>
      <w:szCs w:val="20"/>
      <w:lang w:eastAsia="el-GR"/>
    </w:rPr>
  </w:style>
  <w:style w:type="character" w:customStyle="1" w:styleId="hide1">
    <w:name w:val="hide1"/>
    <w:rsid w:val="00511A6E"/>
    <w:rPr>
      <w:vanish/>
      <w:webHidden w:val="0"/>
      <w:specVanish/>
    </w:rPr>
  </w:style>
  <w:style w:type="character" w:customStyle="1" w:styleId="boldlink1">
    <w:name w:val="boldlink1"/>
    <w:rsid w:val="00511A6E"/>
    <w:rPr>
      <w:b/>
      <w:bCs/>
      <w:sz w:val="20"/>
      <w:szCs w:val="20"/>
    </w:rPr>
  </w:style>
  <w:style w:type="character" w:customStyle="1" w:styleId="std">
    <w:name w:val="std"/>
    <w:basedOn w:val="a1"/>
    <w:rsid w:val="00511A6E"/>
  </w:style>
  <w:style w:type="character" w:customStyle="1" w:styleId="CharChar5">
    <w:name w:val="Char Char5"/>
    <w:rsid w:val="00511A6E"/>
    <w:rPr>
      <w:rFonts w:ascii="Arial" w:hAnsi="Arial" w:cs="Arial"/>
      <w:b/>
      <w:bCs/>
      <w:kern w:val="32"/>
      <w:sz w:val="32"/>
      <w:szCs w:val="32"/>
      <w:lang w:val="el-GR" w:eastAsia="el-GR" w:bidi="ar-SA"/>
    </w:rPr>
  </w:style>
  <w:style w:type="character" w:customStyle="1" w:styleId="15">
    <w:name w:val="Τίτλος1"/>
    <w:basedOn w:val="a1"/>
    <w:rsid w:val="00511A6E"/>
  </w:style>
  <w:style w:type="paragraph" w:customStyle="1" w:styleId="footnote">
    <w:name w:val="footnote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itation">
    <w:name w:val="citation"/>
    <w:basedOn w:val="a1"/>
    <w:rsid w:val="00511A6E"/>
  </w:style>
  <w:style w:type="character" w:customStyle="1" w:styleId="source">
    <w:name w:val="source"/>
    <w:basedOn w:val="a1"/>
    <w:rsid w:val="00511A6E"/>
  </w:style>
  <w:style w:type="paragraph" w:styleId="-HTML">
    <w:name w:val="HTML Preformatted"/>
    <w:basedOn w:val="a0"/>
    <w:link w:val="-HTMLChar"/>
    <w:uiPriority w:val="99"/>
    <w:unhideWhenUsed/>
    <w:rsid w:val="0051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l-GR"/>
    </w:rPr>
  </w:style>
  <w:style w:type="character" w:customStyle="1" w:styleId="-HTMLChar">
    <w:name w:val="Προ-διαμορφωμένο HTML Char"/>
    <w:basedOn w:val="a1"/>
    <w:link w:val="-HTML"/>
    <w:uiPriority w:val="99"/>
    <w:rsid w:val="00511A6E"/>
    <w:rPr>
      <w:rFonts w:ascii="Courier New" w:eastAsia="Times New Roman" w:hAnsi="Courier New" w:cs="Times New Roman"/>
      <w:sz w:val="20"/>
      <w:szCs w:val="20"/>
      <w:lang w:eastAsia="el-GR"/>
    </w:rPr>
  </w:style>
  <w:style w:type="character" w:customStyle="1" w:styleId="projtext">
    <w:name w:val="proj_text"/>
    <w:basedOn w:val="a1"/>
    <w:rsid w:val="00511A6E"/>
  </w:style>
  <w:style w:type="character" w:customStyle="1" w:styleId="CharChar">
    <w:name w:val="Char Char"/>
    <w:rsid w:val="00511A6E"/>
    <w:rPr>
      <w:rFonts w:ascii="Calibri" w:hAnsi="Calibri"/>
      <w:b/>
      <w:bCs/>
      <w:sz w:val="28"/>
      <w:szCs w:val="28"/>
      <w:lang w:val="el-GR" w:eastAsia="el-GR" w:bidi="ar-SA"/>
    </w:rPr>
  </w:style>
  <w:style w:type="character" w:customStyle="1" w:styleId="CharChar10">
    <w:name w:val="Char Char10"/>
    <w:rsid w:val="00511A6E"/>
    <w:rPr>
      <w:lang w:val="el-GR" w:eastAsia="el-GR" w:bidi="ar-SA"/>
    </w:rPr>
  </w:style>
  <w:style w:type="character" w:customStyle="1" w:styleId="CharChar1">
    <w:name w:val="Char Char1"/>
    <w:rsid w:val="00511A6E"/>
    <w:rPr>
      <w:sz w:val="24"/>
      <w:szCs w:val="24"/>
      <w:lang w:val="el-GR" w:eastAsia="el-GR" w:bidi="ar-SA"/>
    </w:rPr>
  </w:style>
  <w:style w:type="character" w:customStyle="1" w:styleId="author">
    <w:name w:val="author"/>
    <w:basedOn w:val="a1"/>
    <w:rsid w:val="00511A6E"/>
  </w:style>
  <w:style w:type="character" w:customStyle="1" w:styleId="post-authorvcard">
    <w:name w:val="post-author vcard"/>
    <w:basedOn w:val="a1"/>
    <w:rsid w:val="00511A6E"/>
  </w:style>
  <w:style w:type="character" w:customStyle="1" w:styleId="fn">
    <w:name w:val="fn"/>
    <w:basedOn w:val="a1"/>
    <w:rsid w:val="00511A6E"/>
  </w:style>
  <w:style w:type="character" w:customStyle="1" w:styleId="post-timestamp">
    <w:name w:val="post-timestamp"/>
    <w:basedOn w:val="a1"/>
    <w:rsid w:val="00511A6E"/>
  </w:style>
  <w:style w:type="character" w:customStyle="1" w:styleId="post-comment-link">
    <w:name w:val="post-comment-link"/>
    <w:basedOn w:val="a1"/>
    <w:rsid w:val="00511A6E"/>
  </w:style>
  <w:style w:type="character" w:customStyle="1" w:styleId="item-action">
    <w:name w:val="item-action"/>
    <w:basedOn w:val="a1"/>
    <w:rsid w:val="00511A6E"/>
  </w:style>
  <w:style w:type="character" w:customStyle="1" w:styleId="item-controlblog-adminpid-2002865104">
    <w:name w:val="item-control blog-admin pid-2002865104"/>
    <w:basedOn w:val="a1"/>
    <w:rsid w:val="00511A6E"/>
  </w:style>
  <w:style w:type="character" w:customStyle="1" w:styleId="post-labels">
    <w:name w:val="post-labels"/>
    <w:basedOn w:val="a1"/>
    <w:rsid w:val="00511A6E"/>
  </w:style>
  <w:style w:type="paragraph" w:styleId="z-">
    <w:name w:val="HTML Bottom of Form"/>
    <w:basedOn w:val="a0"/>
    <w:next w:val="a0"/>
    <w:link w:val="z-Char"/>
    <w:hidden/>
    <w:rsid w:val="00511A6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eastAsia="el-GR"/>
    </w:rPr>
  </w:style>
  <w:style w:type="character" w:customStyle="1" w:styleId="z-Char">
    <w:name w:val="z-Τέλος φόρμας Char"/>
    <w:basedOn w:val="a1"/>
    <w:link w:val="z-"/>
    <w:rsid w:val="00511A6E"/>
    <w:rPr>
      <w:rFonts w:ascii="Arial" w:eastAsia="Times New Roman" w:hAnsi="Arial" w:cs="Times New Roman"/>
      <w:vanish/>
      <w:sz w:val="16"/>
      <w:szCs w:val="16"/>
      <w:lang w:eastAsia="el-GR"/>
    </w:rPr>
  </w:style>
  <w:style w:type="paragraph" w:customStyle="1" w:styleId="justify">
    <w:name w:val="justify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soustitre1">
    <w:name w:val="soustitre1"/>
    <w:rsid w:val="00511A6E"/>
    <w:rPr>
      <w:rFonts w:ascii="Verdana" w:hAnsi="Verdana" w:hint="default"/>
      <w:i w:val="0"/>
      <w:iCs w:val="0"/>
      <w:color w:val="095A84"/>
      <w:sz w:val="11"/>
      <w:szCs w:val="11"/>
    </w:rPr>
  </w:style>
  <w:style w:type="character" w:customStyle="1" w:styleId="titre1">
    <w:name w:val="titre1"/>
    <w:rsid w:val="00511A6E"/>
    <w:rPr>
      <w:rFonts w:ascii="Verdana" w:hAnsi="Verdana" w:hint="default"/>
      <w:b/>
      <w:bCs/>
      <w:color w:val="095A84"/>
      <w:sz w:val="18"/>
      <w:szCs w:val="18"/>
    </w:rPr>
  </w:style>
  <w:style w:type="paragraph" w:customStyle="1" w:styleId="af9">
    <w:name w:val="Α_ΒΙΒΛΙΟΓΡΑΦΙΑ_ΔΙΔΑΚΤΟΡΙΚΟΥ"/>
    <w:basedOn w:val="a0"/>
    <w:rsid w:val="00511A6E"/>
    <w:pPr>
      <w:widowControl w:val="0"/>
      <w:spacing w:after="0" w:line="288" w:lineRule="auto"/>
      <w:ind w:left="1418" w:hanging="1418"/>
      <w:jc w:val="both"/>
    </w:pPr>
    <w:rPr>
      <w:rFonts w:ascii="MgOldTimes UC Pol" w:eastAsia="Times New Roman" w:hAnsi="MgOldTimes UC Pol" w:cs="Times New Roman"/>
      <w:snapToGrid w:val="0"/>
      <w:sz w:val="20"/>
      <w:szCs w:val="20"/>
      <w:lang w:val="en-GB" w:eastAsia="el-GR"/>
    </w:rPr>
  </w:style>
  <w:style w:type="paragraph" w:customStyle="1" w:styleId="afa">
    <w:name w:val="Β_ΒΙΒΛΙΟΓΡΑΦΙΑ_ΔΙΔΑΚΤΟΡΙΚΟΥ"/>
    <w:basedOn w:val="a0"/>
    <w:rsid w:val="00511A6E"/>
    <w:pPr>
      <w:widowControl w:val="0"/>
      <w:spacing w:after="0" w:line="288" w:lineRule="auto"/>
      <w:ind w:left="1418" w:hanging="964"/>
      <w:jc w:val="both"/>
    </w:pPr>
    <w:rPr>
      <w:rFonts w:ascii="MgOldTimes UC Pol" w:eastAsia="Times New Roman" w:hAnsi="MgOldTimes UC Pol" w:cs="Times New Roman"/>
      <w:noProof/>
      <w:color w:val="000000"/>
      <w:sz w:val="20"/>
      <w:szCs w:val="20"/>
      <w:lang w:val="en-GB" w:eastAsia="el-GR"/>
    </w:rPr>
  </w:style>
  <w:style w:type="character" w:customStyle="1" w:styleId="Charb">
    <w:name w:val="Β_ΒΙΒΛΙΟΓΡΑΦΙΑ_ΔΙΔΑΚΤΟΡΙΚΟΥ Char"/>
    <w:rsid w:val="00511A6E"/>
    <w:rPr>
      <w:rFonts w:ascii="MgOldTimes UC Pol" w:hAnsi="MgOldTimes UC Pol"/>
      <w:noProof/>
      <w:color w:val="000000"/>
      <w:lang w:val="en-GB" w:eastAsia="el-GR" w:bidi="ar-SA"/>
    </w:rPr>
  </w:style>
  <w:style w:type="paragraph" w:customStyle="1" w:styleId="afb">
    <w:name w:val="Κείμενο βιβλιογραφίας"/>
    <w:basedOn w:val="a6"/>
    <w:autoRedefine/>
    <w:rsid w:val="00511A6E"/>
    <w:pPr>
      <w:spacing w:before="40" w:line="264" w:lineRule="auto"/>
      <w:ind w:left="1134" w:hanging="1134"/>
      <w:jc w:val="both"/>
    </w:pPr>
    <w:rPr>
      <w:rFonts w:ascii="MgOldTimes UC Pol" w:eastAsia="Times New Roman" w:hAnsi="MgOldTimes UC Pol" w:cs="Times New Roman"/>
      <w:lang w:val="de-DE" w:eastAsia="el-GR"/>
    </w:rPr>
  </w:style>
  <w:style w:type="paragraph" w:styleId="afc">
    <w:name w:val="Bibliography"/>
    <w:basedOn w:val="a6"/>
    <w:rsid w:val="00511A6E"/>
    <w:pPr>
      <w:widowControl w:val="0"/>
      <w:spacing w:before="60" w:line="288" w:lineRule="auto"/>
      <w:ind w:left="851" w:hanging="851"/>
      <w:jc w:val="both"/>
    </w:pPr>
    <w:rPr>
      <w:rFonts w:ascii="MgOldTimes UC Pol" w:eastAsia="Times New Roman" w:hAnsi="MgOldTimes UC Pol" w:cs="Times New Roman"/>
      <w:snapToGrid w:val="0"/>
      <w:lang w:val="en-GB" w:eastAsia="el-GR"/>
    </w:rPr>
  </w:style>
  <w:style w:type="character" w:styleId="HTML">
    <w:name w:val="HTML Cite"/>
    <w:uiPriority w:val="99"/>
    <w:rsid w:val="00511A6E"/>
    <w:rPr>
      <w:i/>
      <w:iCs/>
    </w:rPr>
  </w:style>
  <w:style w:type="paragraph" w:styleId="afd">
    <w:name w:val="Subtitle"/>
    <w:basedOn w:val="a0"/>
    <w:link w:val="Charc"/>
    <w:qFormat/>
    <w:rsid w:val="00511A6E"/>
    <w:pPr>
      <w:spacing w:after="0" w:line="360" w:lineRule="auto"/>
      <w:jc w:val="center"/>
    </w:pPr>
    <w:rPr>
      <w:rFonts w:ascii="Book Antiqua" w:eastAsia="Times New Roman" w:hAnsi="Book Antiqua" w:cs="Times New Roman"/>
      <w:b/>
      <w:bCs/>
      <w:sz w:val="24"/>
      <w:szCs w:val="24"/>
      <w:u w:val="single"/>
      <w:lang w:eastAsia="el-GR"/>
    </w:rPr>
  </w:style>
  <w:style w:type="character" w:customStyle="1" w:styleId="Charc">
    <w:name w:val="Υπότιτλος Char"/>
    <w:basedOn w:val="a1"/>
    <w:link w:val="afd"/>
    <w:rsid w:val="00511A6E"/>
    <w:rPr>
      <w:rFonts w:ascii="Book Antiqua" w:eastAsia="Times New Roman" w:hAnsi="Book Antiqua" w:cs="Times New Roman"/>
      <w:b/>
      <w:bCs/>
      <w:sz w:val="24"/>
      <w:szCs w:val="24"/>
      <w:u w:val="single"/>
      <w:lang w:eastAsia="el-GR"/>
    </w:rPr>
  </w:style>
  <w:style w:type="character" w:customStyle="1" w:styleId="CharChar2">
    <w:name w:val="Char Char2"/>
    <w:rsid w:val="00511A6E"/>
    <w:rPr>
      <w:b/>
      <w:bCs/>
      <w:sz w:val="22"/>
      <w:szCs w:val="22"/>
      <w:lang w:val="el-GR" w:eastAsia="el-GR" w:bidi="ar-SA"/>
    </w:rPr>
  </w:style>
  <w:style w:type="character" w:customStyle="1" w:styleId="txtgris">
    <w:name w:val="txtgris"/>
    <w:basedOn w:val="a1"/>
    <w:rsid w:val="00511A6E"/>
  </w:style>
  <w:style w:type="paragraph" w:styleId="afe">
    <w:name w:val="No Spacing"/>
    <w:uiPriority w:val="1"/>
    <w:qFormat/>
    <w:rsid w:val="00511A6E"/>
    <w:pPr>
      <w:spacing w:after="0" w:line="240" w:lineRule="auto"/>
    </w:pPr>
    <w:rPr>
      <w:rFonts w:ascii="Calibri" w:eastAsia="Times New Roman" w:hAnsi="Calibri" w:cs="Arial"/>
      <w:lang w:eastAsia="el-GR" w:bidi="he-IL"/>
    </w:rPr>
  </w:style>
  <w:style w:type="paragraph" w:styleId="aff">
    <w:name w:val="envelope address"/>
    <w:basedOn w:val="a0"/>
    <w:rsid w:val="00511A6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Palatino Linotype" w:eastAsia="Times New Roman" w:hAnsi="Palatino Linotype" w:cs="Arial"/>
      <w:sz w:val="24"/>
      <w:szCs w:val="24"/>
      <w:lang w:eastAsia="el-GR"/>
    </w:rPr>
  </w:style>
  <w:style w:type="paragraph" w:customStyle="1" w:styleId="Style1">
    <w:name w:val="Style1"/>
    <w:basedOn w:val="1"/>
    <w:rsid w:val="00511A6E"/>
    <w:pPr>
      <w:keepLines w:val="0"/>
      <w:spacing w:before="0" w:line="360" w:lineRule="auto"/>
      <w:jc w:val="both"/>
    </w:pPr>
    <w:rPr>
      <w:rFonts w:ascii="Palatino Linotype" w:eastAsia="Times New Roman" w:hAnsi="Palatino Linotype" w:cs="Palatino Linotype"/>
      <w:b w:val="0"/>
      <w:bCs w:val="0"/>
      <w:color w:val="auto"/>
      <w:lang w:val="en-US" w:eastAsia="el-GR" w:bidi="he-IL"/>
    </w:rPr>
  </w:style>
  <w:style w:type="paragraph" w:customStyle="1" w:styleId="Style2">
    <w:name w:val="Style2"/>
    <w:basedOn w:val="2"/>
    <w:rsid w:val="00511A6E"/>
    <w:pPr>
      <w:keepLines w:val="0"/>
      <w:spacing w:before="240" w:after="60" w:line="240" w:lineRule="auto"/>
    </w:pPr>
    <w:rPr>
      <w:rFonts w:ascii="Palatino Linotype" w:eastAsia="Times New Roman" w:hAnsi="Palatino Linotype" w:cs="Arial"/>
      <w:i/>
      <w:iCs/>
      <w:color w:val="auto"/>
      <w:sz w:val="20"/>
      <w:szCs w:val="20"/>
      <w:lang w:eastAsia="el-GR"/>
    </w:rPr>
  </w:style>
  <w:style w:type="paragraph" w:customStyle="1" w:styleId="16">
    <w:name w:val="Χωρίς διάστιχο1"/>
    <w:basedOn w:val="a6"/>
    <w:rsid w:val="00511A6E"/>
    <w:rPr>
      <w:rFonts w:ascii="Times New Roman" w:eastAsia="Times New Roman" w:hAnsi="Times New Roman" w:cs="Times New Roman"/>
      <w:lang w:val="nl-NL" w:eastAsia="el-GR"/>
    </w:rPr>
  </w:style>
  <w:style w:type="paragraph" w:customStyle="1" w:styleId="FNT">
    <w:name w:val="FNT"/>
    <w:basedOn w:val="a6"/>
    <w:rsid w:val="00511A6E"/>
    <w:pPr>
      <w:ind w:left="142" w:hanging="142"/>
    </w:pPr>
    <w:rPr>
      <w:rFonts w:ascii="Palatino" w:eastAsia="Times New Roman" w:hAnsi="Palatino" w:cs="Palatino"/>
      <w:lang w:val="de-DE" w:eastAsia="de-DE"/>
    </w:rPr>
  </w:style>
  <w:style w:type="paragraph" w:customStyle="1" w:styleId="Petit">
    <w:name w:val="Petit"/>
    <w:basedOn w:val="a0"/>
    <w:next w:val="a0"/>
    <w:rsid w:val="00511A6E"/>
    <w:pPr>
      <w:spacing w:before="60" w:after="60" w:line="210" w:lineRule="exact"/>
      <w:ind w:left="340"/>
      <w:contextualSpacing/>
    </w:pPr>
    <w:rPr>
      <w:rFonts w:ascii="Times New Roman" w:eastAsia="Times New Roman" w:hAnsi="Times New Roman" w:cs="Times New Roman"/>
      <w:noProof/>
      <w:sz w:val="18"/>
      <w:szCs w:val="20"/>
      <w:lang w:val="en-US" w:eastAsia="el-GR"/>
    </w:rPr>
  </w:style>
  <w:style w:type="paragraph" w:customStyle="1" w:styleId="SN">
    <w:name w:val="S/N"/>
    <w:basedOn w:val="a0"/>
    <w:rsid w:val="00511A6E"/>
    <w:pPr>
      <w:spacing w:after="0" w:line="240" w:lineRule="auto"/>
      <w:jc w:val="both"/>
    </w:pPr>
    <w:rPr>
      <w:rFonts w:ascii="Palatino Linotype" w:eastAsia="Times New Roman" w:hAnsi="Palatino Linotype" w:cs="Times New Roman"/>
      <w:sz w:val="24"/>
      <w:szCs w:val="24"/>
      <w:lang w:val="en-GB" w:eastAsia="de-DE"/>
    </w:rPr>
  </w:style>
  <w:style w:type="paragraph" w:customStyle="1" w:styleId="SE">
    <w:name w:val="S/E"/>
    <w:basedOn w:val="SN"/>
    <w:rsid w:val="00511A6E"/>
    <w:pPr>
      <w:ind w:firstLine="340"/>
    </w:pPr>
  </w:style>
  <w:style w:type="paragraph" w:customStyle="1" w:styleId="FN0">
    <w:name w:val="FN"/>
    <w:basedOn w:val="a6"/>
    <w:rsid w:val="00511A6E"/>
    <w:pPr>
      <w:tabs>
        <w:tab w:val="left" w:pos="340"/>
      </w:tabs>
      <w:ind w:left="340" w:hanging="340"/>
    </w:pPr>
    <w:rPr>
      <w:rFonts w:ascii="Palatino Linotype" w:eastAsia="Times New Roman" w:hAnsi="Palatino Linotype" w:cs="Times New Roman"/>
      <w:lang w:val="en-GB" w:eastAsia="de-DE"/>
    </w:rPr>
  </w:style>
  <w:style w:type="character" w:customStyle="1" w:styleId="FormatvorlageFunotenzeichenPalatinoLinotypeLateinFett">
    <w:name w:val="Formatvorlage Fußnotenzeichen + Palatino Linotype (Latein) Fett"/>
    <w:rsid w:val="00511A6E"/>
    <w:rPr>
      <w:rFonts w:ascii="Palatino Linotype" w:hAnsi="Palatino Linotype"/>
      <w:dstrike w:val="0"/>
      <w:vertAlign w:val="superscript"/>
    </w:rPr>
  </w:style>
  <w:style w:type="paragraph" w:customStyle="1" w:styleId="17">
    <w:name w:val="Ü1"/>
    <w:basedOn w:val="SN"/>
    <w:rsid w:val="00511A6E"/>
    <w:rPr>
      <w:i/>
    </w:rPr>
  </w:style>
  <w:style w:type="paragraph" w:customStyle="1" w:styleId="Literaturverz">
    <w:name w:val="Literaturverz"/>
    <w:basedOn w:val="a0"/>
    <w:rsid w:val="00511A6E"/>
    <w:pPr>
      <w:widowControl w:val="0"/>
      <w:tabs>
        <w:tab w:val="left" w:pos="-720"/>
      </w:tabs>
      <w:spacing w:after="0" w:line="240" w:lineRule="auto"/>
      <w:ind w:left="709" w:hanging="709"/>
      <w:jc w:val="both"/>
    </w:pPr>
    <w:rPr>
      <w:rFonts w:ascii="CG Times" w:eastAsia="Times New Roman" w:hAnsi="CG Times" w:cs="Times New Roman"/>
      <w:snapToGrid w:val="0"/>
      <w:szCs w:val="20"/>
      <w:lang w:val="de-DE" w:eastAsia="de-DE"/>
    </w:rPr>
  </w:style>
  <w:style w:type="character" w:customStyle="1" w:styleId="Caractredenotedebasdepage">
    <w:name w:val="Caractère de note de bas de page"/>
    <w:rsid w:val="00511A6E"/>
    <w:rPr>
      <w:rFonts w:ascii="Times New Roman" w:hAnsi="Times New Roman"/>
      <w:sz w:val="24"/>
      <w:vertAlign w:val="superscript"/>
    </w:rPr>
  </w:style>
  <w:style w:type="paragraph" w:customStyle="1" w:styleId="snsgcita">
    <w:name w:val="snsg_cita"/>
    <w:basedOn w:val="a0"/>
    <w:rsid w:val="00511A6E"/>
    <w:pPr>
      <w:widowControl w:val="0"/>
      <w:autoSpaceDE w:val="0"/>
      <w:autoSpaceDN w:val="0"/>
      <w:adjustRightInd w:val="0"/>
      <w:spacing w:after="0" w:line="240" w:lineRule="auto"/>
    </w:pPr>
    <w:rPr>
      <w:rFonts w:ascii="Times" w:eastAsia="Times New Roman" w:hAnsi="Times" w:cs="Times New Roman"/>
      <w:sz w:val="24"/>
      <w:szCs w:val="24"/>
      <w:lang w:val="en-US" w:eastAsia="el-GR"/>
    </w:rPr>
  </w:style>
  <w:style w:type="paragraph" w:customStyle="1" w:styleId="aff0">
    <w:name w:val="Υποσημείωση"/>
    <w:basedOn w:val="a6"/>
    <w:rsid w:val="00511A6E"/>
    <w:pPr>
      <w:spacing w:before="120"/>
      <w:jc w:val="both"/>
    </w:pPr>
    <w:rPr>
      <w:rFonts w:ascii="MgOldTimes UC Pol" w:eastAsia="Times New Roman" w:hAnsi="MgOldTimes UC Pol" w:cs="Times New Roman"/>
      <w:lang w:val="en-US" w:eastAsia="el-GR"/>
    </w:rPr>
  </w:style>
  <w:style w:type="character" w:customStyle="1" w:styleId="Chard">
    <w:name w:val="Υποσημείωση Char"/>
    <w:rsid w:val="00511A6E"/>
    <w:rPr>
      <w:rFonts w:ascii="MgOldTimes UC Pol" w:hAnsi="MgOldTimes UC Pol"/>
      <w:b/>
      <w:bCs/>
      <w:sz w:val="28"/>
      <w:szCs w:val="28"/>
      <w:lang w:val="en-US" w:eastAsia="el-GR" w:bidi="ar-SA"/>
    </w:rPr>
  </w:style>
  <w:style w:type="character" w:customStyle="1" w:styleId="CharChar4">
    <w:name w:val="Char Char4"/>
    <w:rsid w:val="00511A6E"/>
    <w:rPr>
      <w:rFonts w:ascii="Segoe UI" w:eastAsia="Times New Roman" w:hAnsi="Segoe UI" w:cs="Times New Roman"/>
      <w:b/>
      <w:bCs/>
      <w:color w:val="365F91"/>
      <w:sz w:val="28"/>
      <w:szCs w:val="28"/>
    </w:rPr>
  </w:style>
  <w:style w:type="paragraph" w:customStyle="1" w:styleId="msonormalcxspmiddle">
    <w:name w:val="msonormalcxspmiddle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msonormalcxsplast">
    <w:name w:val="msonormalcxsplast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ff1">
    <w:name w:val="Plain Text"/>
    <w:basedOn w:val="a0"/>
    <w:next w:val="a0"/>
    <w:link w:val="Chare"/>
    <w:rsid w:val="00511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e">
    <w:name w:val="Απλό κείμενο Char"/>
    <w:basedOn w:val="a1"/>
    <w:link w:val="aff1"/>
    <w:rsid w:val="00511A6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xt31">
    <w:name w:val="text31"/>
    <w:rsid w:val="00511A6E"/>
    <w:rPr>
      <w:rFonts w:ascii="Arial Unicode MS" w:hAnsi="Arial Unicode MS" w:hint="default"/>
      <w:b/>
      <w:bCs/>
      <w:color w:val="00008B"/>
      <w:sz w:val="22"/>
      <w:szCs w:val="22"/>
    </w:rPr>
  </w:style>
  <w:style w:type="paragraph" w:customStyle="1" w:styleId="PalatinoLinotype12pt">
    <w:name w:val="Στυλ (Λατινικά) Palatino Linotype 12 pt Πλήρης"/>
    <w:basedOn w:val="a0"/>
    <w:rsid w:val="00511A6E"/>
    <w:pPr>
      <w:spacing w:after="0" w:line="240" w:lineRule="auto"/>
      <w:jc w:val="both"/>
    </w:pPr>
    <w:rPr>
      <w:rFonts w:ascii="Palatino Linotype" w:eastAsia="Times New Roman" w:hAnsi="Palatino Linotype" w:cs="Times New Roman"/>
      <w:sz w:val="24"/>
      <w:szCs w:val="20"/>
      <w:lang w:val="de-DE" w:eastAsia="el-GR"/>
    </w:rPr>
  </w:style>
  <w:style w:type="character" w:customStyle="1" w:styleId="Charf">
    <w:name w:val="Char"/>
    <w:rsid w:val="00511A6E"/>
    <w:rPr>
      <w:rFonts w:ascii="Book Antiqua" w:hAnsi="Book Antiqua"/>
      <w:sz w:val="24"/>
      <w:szCs w:val="24"/>
      <w:u w:val="single"/>
      <w:lang w:val="en-US" w:eastAsia="el-GR" w:bidi="ar-SA"/>
    </w:rPr>
  </w:style>
  <w:style w:type="paragraph" w:customStyle="1" w:styleId="FR1">
    <w:name w:val="FR1"/>
    <w:rsid w:val="00511A6E"/>
    <w:pPr>
      <w:widowControl w:val="0"/>
      <w:spacing w:after="0" w:line="260" w:lineRule="auto"/>
      <w:ind w:left="320" w:right="600" w:hanging="300"/>
    </w:pPr>
    <w:rPr>
      <w:rFonts w:ascii="Times New Roman" w:eastAsia="Times New Roman" w:hAnsi="Times New Roman" w:cs="Times New Roman"/>
      <w:snapToGrid w:val="0"/>
      <w:sz w:val="18"/>
      <w:szCs w:val="20"/>
      <w:lang w:eastAsia="de-DE"/>
    </w:rPr>
  </w:style>
  <w:style w:type="character" w:customStyle="1" w:styleId="orangelink">
    <w:name w:val="orangelink"/>
    <w:basedOn w:val="a1"/>
    <w:rsid w:val="00511A6E"/>
  </w:style>
  <w:style w:type="character" w:customStyle="1" w:styleId="arx">
    <w:name w:val="arx"/>
    <w:basedOn w:val="a1"/>
    <w:rsid w:val="00511A6E"/>
  </w:style>
  <w:style w:type="paragraph" w:customStyle="1" w:styleId="comment-footer">
    <w:name w:val="comment-footer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uthortitle">
    <w:name w:val="authortitle"/>
    <w:basedOn w:val="a1"/>
    <w:rsid w:val="00511A6E"/>
  </w:style>
  <w:style w:type="character" w:customStyle="1" w:styleId="writerahref">
    <w:name w:val="writer_ahref"/>
    <w:basedOn w:val="a1"/>
    <w:rsid w:val="00511A6E"/>
  </w:style>
  <w:style w:type="character" w:customStyle="1" w:styleId="subtitelbluefontfix">
    <w:name w:val="sub_titel_blue font_fix"/>
    <w:basedOn w:val="a1"/>
    <w:rsid w:val="00511A6E"/>
  </w:style>
  <w:style w:type="paragraph" w:customStyle="1" w:styleId="lemma">
    <w:name w:val="lemma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f">
    <w:name w:val="f"/>
    <w:basedOn w:val="a1"/>
    <w:rsid w:val="00511A6E"/>
  </w:style>
  <w:style w:type="character" w:customStyle="1" w:styleId="deltiosummaryspan">
    <w:name w:val="deltio_summary_span"/>
    <w:basedOn w:val="a1"/>
    <w:rsid w:val="00511A6E"/>
  </w:style>
  <w:style w:type="character" w:customStyle="1" w:styleId="cit-print-date">
    <w:name w:val="cit-print-date"/>
    <w:basedOn w:val="a1"/>
    <w:rsid w:val="00511A6E"/>
  </w:style>
  <w:style w:type="character" w:customStyle="1" w:styleId="cit-sep">
    <w:name w:val="cit-sep"/>
    <w:basedOn w:val="a1"/>
    <w:rsid w:val="00511A6E"/>
  </w:style>
  <w:style w:type="character" w:customStyle="1" w:styleId="cit-vol">
    <w:name w:val="cit-vol"/>
    <w:basedOn w:val="a1"/>
    <w:rsid w:val="00511A6E"/>
  </w:style>
  <w:style w:type="character" w:customStyle="1" w:styleId="cit-issue">
    <w:name w:val="cit-issue"/>
    <w:basedOn w:val="a1"/>
    <w:rsid w:val="00511A6E"/>
  </w:style>
  <w:style w:type="character" w:customStyle="1" w:styleId="cit-pages">
    <w:name w:val="cit-pages"/>
    <w:basedOn w:val="a1"/>
    <w:rsid w:val="00511A6E"/>
  </w:style>
  <w:style w:type="character" w:customStyle="1" w:styleId="cit-first-page">
    <w:name w:val="cit-first-page"/>
    <w:basedOn w:val="a1"/>
    <w:rsid w:val="00511A6E"/>
  </w:style>
  <w:style w:type="character" w:customStyle="1" w:styleId="cit-last-page">
    <w:name w:val="cit-last-page"/>
    <w:basedOn w:val="a1"/>
    <w:rsid w:val="00511A6E"/>
  </w:style>
  <w:style w:type="character" w:customStyle="1" w:styleId="aff2">
    <w:name w:val="Σώμα κειμένου_"/>
    <w:link w:val="18"/>
    <w:rsid w:val="00511A6E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8">
    <w:name w:val="Σώμα κειμένου1"/>
    <w:basedOn w:val="a0"/>
    <w:link w:val="aff2"/>
    <w:rsid w:val="00511A6E"/>
    <w:pPr>
      <w:shd w:val="clear" w:color="auto" w:fill="FFFFFF"/>
      <w:spacing w:before="840" w:after="0" w:line="264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aff3">
    <w:name w:val="Σώμα κειμένου + Πλάγια γραφή"/>
    <w:rsid w:val="00511A6E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9">
    <w:name w:val="Υπότιτλος1"/>
    <w:basedOn w:val="a1"/>
    <w:rsid w:val="00511A6E"/>
  </w:style>
  <w:style w:type="character" w:customStyle="1" w:styleId="FootnoteCharacters">
    <w:name w:val="Footnote Characters"/>
    <w:rsid w:val="00511A6E"/>
    <w:rPr>
      <w:vertAlign w:val="superscript"/>
    </w:rPr>
  </w:style>
  <w:style w:type="character" w:customStyle="1" w:styleId="z-Char0">
    <w:name w:val="z-Αρχή φόρμας Char"/>
    <w:link w:val="z-0"/>
    <w:uiPriority w:val="99"/>
    <w:semiHidden/>
    <w:rsid w:val="00511A6E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0"/>
    <w:next w:val="a0"/>
    <w:link w:val="z-Char0"/>
    <w:hidden/>
    <w:uiPriority w:val="99"/>
    <w:semiHidden/>
    <w:unhideWhenUsed/>
    <w:rsid w:val="00511A6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1">
    <w:name w:val="z-Αρχή φόρμας Char1"/>
    <w:basedOn w:val="a1"/>
    <w:link w:val="z-0"/>
    <w:uiPriority w:val="99"/>
    <w:semiHidden/>
    <w:rsid w:val="00511A6E"/>
    <w:rPr>
      <w:rFonts w:ascii="Arial" w:hAnsi="Arial" w:cs="Arial"/>
      <w:vanish/>
      <w:sz w:val="16"/>
      <w:szCs w:val="16"/>
    </w:rPr>
  </w:style>
  <w:style w:type="character" w:customStyle="1" w:styleId="reference-text">
    <w:name w:val="reference-text"/>
    <w:basedOn w:val="a1"/>
    <w:rsid w:val="00511A6E"/>
  </w:style>
  <w:style w:type="character" w:customStyle="1" w:styleId="pagenum">
    <w:name w:val="pagenum"/>
    <w:basedOn w:val="a1"/>
    <w:rsid w:val="00511A6E"/>
  </w:style>
  <w:style w:type="character" w:customStyle="1" w:styleId="hit">
    <w:name w:val="hit"/>
    <w:basedOn w:val="a1"/>
    <w:rsid w:val="00511A6E"/>
  </w:style>
  <w:style w:type="character" w:customStyle="1" w:styleId="r">
    <w:name w:val="r"/>
    <w:basedOn w:val="a1"/>
    <w:rsid w:val="00511A6E"/>
  </w:style>
  <w:style w:type="paragraph" w:customStyle="1" w:styleId="12d">
    <w:name w:val="12d"/>
    <w:basedOn w:val="a0"/>
    <w:rsid w:val="00511A6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l-GR"/>
    </w:rPr>
  </w:style>
  <w:style w:type="paragraph" w:customStyle="1" w:styleId="Default">
    <w:name w:val="Default"/>
    <w:rsid w:val="00511A6E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  <w:lang w:eastAsia="el-GR"/>
    </w:rPr>
  </w:style>
  <w:style w:type="paragraph" w:customStyle="1" w:styleId="booktitle">
    <w:name w:val="booktitle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mw-headline">
    <w:name w:val="mw-headline"/>
    <w:basedOn w:val="a1"/>
    <w:rsid w:val="00511A6E"/>
  </w:style>
  <w:style w:type="character" w:customStyle="1" w:styleId="rentlink">
    <w:name w:val="rentlink"/>
    <w:basedOn w:val="a1"/>
    <w:rsid w:val="00511A6E"/>
  </w:style>
  <w:style w:type="character" w:customStyle="1" w:styleId="num-ratings">
    <w:name w:val="num-ratings"/>
    <w:basedOn w:val="a1"/>
    <w:rsid w:val="00511A6E"/>
  </w:style>
  <w:style w:type="character" w:customStyle="1" w:styleId="count">
    <w:name w:val="count"/>
    <w:basedOn w:val="a1"/>
    <w:rsid w:val="00511A6E"/>
  </w:style>
  <w:style w:type="character" w:customStyle="1" w:styleId="bylinepipe">
    <w:name w:val="bylinepipe"/>
    <w:basedOn w:val="a1"/>
    <w:rsid w:val="00511A6E"/>
  </w:style>
  <w:style w:type="character" w:customStyle="1" w:styleId="spelle">
    <w:name w:val="spelle"/>
    <w:basedOn w:val="a1"/>
    <w:rsid w:val="00511A6E"/>
  </w:style>
  <w:style w:type="character" w:customStyle="1" w:styleId="tilde">
    <w:name w:val="tilde"/>
    <w:basedOn w:val="a1"/>
    <w:rsid w:val="00511A6E"/>
  </w:style>
  <w:style w:type="character" w:styleId="HTML0">
    <w:name w:val="HTML Acronym"/>
    <w:basedOn w:val="a1"/>
    <w:uiPriority w:val="99"/>
    <w:semiHidden/>
    <w:unhideWhenUsed/>
    <w:rsid w:val="00511A6E"/>
  </w:style>
  <w:style w:type="paragraph" w:customStyle="1" w:styleId="series">
    <w:name w:val="series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mathjaximage">
    <w:name w:val="mathjaximage"/>
    <w:basedOn w:val="a1"/>
    <w:rsid w:val="00511A6E"/>
  </w:style>
  <w:style w:type="character" w:customStyle="1" w:styleId="alt-edited">
    <w:name w:val="alt-edited"/>
    <w:basedOn w:val="a1"/>
    <w:rsid w:val="00511A6E"/>
  </w:style>
  <w:style w:type="paragraph" w:customStyle="1" w:styleId="aff4">
    <w:name w:val="Προεπιλογή"/>
    <w:rsid w:val="00511A6E"/>
    <w:pPr>
      <w:widowControl w:val="0"/>
      <w:suppressAutoHyphens/>
      <w:spacing w:after="0" w:line="240" w:lineRule="auto"/>
      <w:jc w:val="both"/>
    </w:pPr>
    <w:rPr>
      <w:rFonts w:ascii="Palatino" w:eastAsia="ヒラギノ角ゴ Pro W3" w:hAnsi="Palatino" w:cs="Times New Roman"/>
      <w:color w:val="000000"/>
      <w:szCs w:val="20"/>
      <w:lang w:eastAsia="el-GR"/>
    </w:rPr>
  </w:style>
  <w:style w:type="character" w:customStyle="1" w:styleId="aff5">
    <w:name w:val="Σύμβολο υποσημείωσης"/>
    <w:rsid w:val="00511A6E"/>
    <w:rPr>
      <w:color w:val="000000"/>
      <w:sz w:val="20"/>
      <w:vertAlign w:val="superscript"/>
    </w:rPr>
  </w:style>
  <w:style w:type="paragraph" w:customStyle="1" w:styleId="210">
    <w:name w:val="Επικεφαλίδα 21"/>
    <w:next w:val="aff4"/>
    <w:rsid w:val="00511A6E"/>
    <w:pPr>
      <w:keepNext/>
      <w:widowControl w:val="0"/>
      <w:suppressAutoHyphens/>
      <w:spacing w:after="0" w:line="240" w:lineRule="auto"/>
      <w:jc w:val="both"/>
    </w:pPr>
    <w:rPr>
      <w:rFonts w:ascii="Palatino Bold Italic" w:eastAsia="ヒラギノ角ゴ Pro W3" w:hAnsi="Palatino Bold Italic" w:cs="Times New Roman"/>
      <w:color w:val="000000"/>
      <w:sz w:val="24"/>
      <w:szCs w:val="20"/>
      <w:lang w:val="en-GB" w:eastAsia="el-GR"/>
    </w:rPr>
  </w:style>
  <w:style w:type="character" w:customStyle="1" w:styleId="aff6">
    <w:name w:val="Έμφασις"/>
    <w:rsid w:val="00511A6E"/>
    <w:rPr>
      <w:rFonts w:ascii="Lucida Grande" w:eastAsia="ヒラギノ角ゴ Pro W3" w:hAnsi="Lucida Grande"/>
      <w:b w:val="0"/>
      <w:i w:val="0"/>
      <w:color w:val="000000"/>
      <w:sz w:val="20"/>
    </w:rPr>
  </w:style>
  <w:style w:type="character" w:customStyle="1" w:styleId="Internet">
    <w:name w:val="Δεσμός Internet"/>
    <w:rsid w:val="00511A6E"/>
    <w:rPr>
      <w:color w:val="0000FF"/>
      <w:sz w:val="20"/>
      <w:u w:val="single"/>
    </w:rPr>
  </w:style>
  <w:style w:type="character" w:customStyle="1" w:styleId="Funotenzeichen">
    <w:name w:val="Fußnotenzeichen"/>
    <w:rsid w:val="00511A6E"/>
  </w:style>
  <w:style w:type="character" w:customStyle="1" w:styleId="berschrift2Zchn">
    <w:name w:val="Überschrift 2 Zchn"/>
    <w:rsid w:val="00511A6E"/>
    <w:rPr>
      <w:rFonts w:ascii="Palatino Linotype" w:eastAsia="Times New Roman" w:hAnsi="Palatino Linotype" w:cs="Times New Roman"/>
      <w:b/>
      <w:bCs/>
      <w:caps/>
      <w:lang w:bidi="he-IL"/>
    </w:rPr>
  </w:style>
  <w:style w:type="paragraph" w:customStyle="1" w:styleId="TabellenInhalt">
    <w:name w:val="Tabellen Inhalt"/>
    <w:basedOn w:val="a0"/>
    <w:rsid w:val="00511A6E"/>
    <w:pPr>
      <w:widowControl w:val="0"/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val="de-DE" w:eastAsia="zh-CN" w:bidi="hi-IN"/>
    </w:rPr>
  </w:style>
  <w:style w:type="paragraph" w:customStyle="1" w:styleId="Textkrper2">
    <w:name w:val="Textkörper 2"/>
    <w:basedOn w:val="a0"/>
    <w:rsid w:val="00511A6E"/>
    <w:pPr>
      <w:widowControl w:val="0"/>
      <w:suppressAutoHyphens/>
      <w:spacing w:after="0" w:line="240" w:lineRule="auto"/>
      <w:jc w:val="both"/>
    </w:pPr>
    <w:rPr>
      <w:rFonts w:ascii="Palatino Linotype" w:eastAsia="Droid Sans Fallback" w:hAnsi="Palatino Linotype" w:cs="Palatino Linotype"/>
      <w:kern w:val="1"/>
      <w:sz w:val="24"/>
      <w:szCs w:val="24"/>
      <w:lang w:eastAsia="zh-CN" w:bidi="he-IL"/>
    </w:rPr>
  </w:style>
  <w:style w:type="character" w:customStyle="1" w:styleId="Funotenanker">
    <w:name w:val="Fußnotenanker"/>
    <w:rsid w:val="00511A6E"/>
    <w:rPr>
      <w:vertAlign w:val="superscript"/>
    </w:rPr>
  </w:style>
  <w:style w:type="character" w:customStyle="1" w:styleId="greek">
    <w:name w:val="greek"/>
    <w:basedOn w:val="a1"/>
    <w:rsid w:val="00511A6E"/>
  </w:style>
  <w:style w:type="character" w:customStyle="1" w:styleId="foreign">
    <w:name w:val="foreign"/>
    <w:basedOn w:val="a1"/>
    <w:rsid w:val="00511A6E"/>
    <w:rPr>
      <w:rFonts w:ascii="Arial" w:hAnsi="Arial" w:cs="Arial" w:hint="default"/>
    </w:rPr>
  </w:style>
  <w:style w:type="character" w:customStyle="1" w:styleId="WebChar">
    <w:name w:val="Κανονικό (Web) Char"/>
    <w:basedOn w:val="a1"/>
    <w:link w:val="Web"/>
    <w:rsid w:val="00511A6E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23">
    <w:name w:val="A23"/>
    <w:uiPriority w:val="99"/>
    <w:rsid w:val="00511A6E"/>
    <w:rPr>
      <w:rFonts w:cs="Arial Black"/>
      <w:color w:val="000000"/>
      <w:sz w:val="25"/>
      <w:szCs w:val="25"/>
    </w:rPr>
  </w:style>
  <w:style w:type="character" w:customStyle="1" w:styleId="A48">
    <w:name w:val="A48"/>
    <w:uiPriority w:val="99"/>
    <w:rsid w:val="00511A6E"/>
    <w:rPr>
      <w:rFonts w:ascii="Arial" w:hAnsi="Arial" w:cs="Arial"/>
      <w:i/>
      <w:iCs/>
      <w:color w:val="000000"/>
      <w:sz w:val="25"/>
      <w:szCs w:val="25"/>
    </w:rPr>
  </w:style>
  <w:style w:type="character" w:customStyle="1" w:styleId="berschrift1Zchn">
    <w:name w:val="Überschrift 1 Zchn"/>
    <w:basedOn w:val="a1"/>
    <w:link w:val="1CharChar1"/>
    <w:uiPriority w:val="9"/>
    <w:rsid w:val="00511A6E"/>
    <w:rPr>
      <w:rFonts w:ascii="Cambria" w:eastAsia="Times New Roman" w:hAnsi="Cambria"/>
      <w:color w:val="365F91"/>
      <w:sz w:val="32"/>
      <w:szCs w:val="32"/>
    </w:rPr>
  </w:style>
  <w:style w:type="character" w:customStyle="1" w:styleId="berschrift3Zchn">
    <w:name w:val="Überschrift 3 Zchn"/>
    <w:basedOn w:val="a1"/>
    <w:uiPriority w:val="99"/>
    <w:rsid w:val="00511A6E"/>
    <w:rPr>
      <w:rFonts w:ascii="Cambria" w:eastAsia="Times New Roman" w:hAnsi="Cambria" w:cs="Times New Roman"/>
      <w:b/>
      <w:bCs/>
      <w:color w:val="4F81BD"/>
    </w:rPr>
  </w:style>
  <w:style w:type="character" w:customStyle="1" w:styleId="berschrift4Zchn">
    <w:name w:val="Überschrift 4 Zchn"/>
    <w:basedOn w:val="a1"/>
    <w:uiPriority w:val="9"/>
    <w:rsid w:val="00511A6E"/>
    <w:rPr>
      <w:rFonts w:ascii="Cambria" w:eastAsia="Times New Roman" w:hAnsi="Cambria" w:cs="Times New Roman"/>
      <w:i/>
      <w:iCs/>
      <w:color w:val="365F91"/>
    </w:rPr>
  </w:style>
  <w:style w:type="character" w:customStyle="1" w:styleId="Hyperlink1">
    <w:name w:val="Hyperlink1"/>
    <w:basedOn w:val="a1"/>
    <w:uiPriority w:val="99"/>
    <w:unhideWhenUsed/>
    <w:rsid w:val="00511A6E"/>
    <w:rPr>
      <w:color w:val="0000FF"/>
      <w:u w:val="single"/>
    </w:rPr>
  </w:style>
  <w:style w:type="character" w:customStyle="1" w:styleId="KommentartextZchn1">
    <w:name w:val="Kommentartext Zchn1"/>
    <w:basedOn w:val="a1"/>
    <w:uiPriority w:val="99"/>
    <w:semiHidden/>
    <w:rsid w:val="00511A6E"/>
    <w:rPr>
      <w:sz w:val="20"/>
      <w:szCs w:val="20"/>
    </w:rPr>
  </w:style>
  <w:style w:type="character" w:customStyle="1" w:styleId="KommentarthemaZchn1">
    <w:name w:val="Kommentarthema Zchn1"/>
    <w:basedOn w:val="KommentartextZchn1"/>
    <w:uiPriority w:val="99"/>
    <w:semiHidden/>
    <w:rsid w:val="00511A6E"/>
    <w:rPr>
      <w:b/>
      <w:bCs/>
    </w:rPr>
  </w:style>
  <w:style w:type="character" w:customStyle="1" w:styleId="apple-converted-space">
    <w:name w:val="apple-converted-space"/>
    <w:basedOn w:val="a1"/>
    <w:rsid w:val="00511A6E"/>
  </w:style>
  <w:style w:type="character" w:customStyle="1" w:styleId="footnote-text">
    <w:name w:val="footnote-text"/>
    <w:basedOn w:val="a1"/>
    <w:rsid w:val="00511A6E"/>
  </w:style>
  <w:style w:type="character" w:customStyle="1" w:styleId="BesuchterLink1">
    <w:name w:val="BesuchterLink1"/>
    <w:basedOn w:val="a1"/>
    <w:uiPriority w:val="99"/>
    <w:semiHidden/>
    <w:unhideWhenUsed/>
    <w:rsid w:val="00511A6E"/>
    <w:rPr>
      <w:color w:val="800080"/>
      <w:u w:val="single"/>
    </w:rPr>
  </w:style>
  <w:style w:type="character" w:customStyle="1" w:styleId="DokumentstrukturZchn1">
    <w:name w:val="Dokumentstruktur Zchn1"/>
    <w:basedOn w:val="a1"/>
    <w:uiPriority w:val="99"/>
    <w:semiHidden/>
    <w:rsid w:val="00511A6E"/>
    <w:rPr>
      <w:rFonts w:ascii="Segoe UI" w:hAnsi="Segoe UI" w:cs="Segoe UI"/>
      <w:sz w:val="16"/>
      <w:szCs w:val="16"/>
    </w:rPr>
  </w:style>
  <w:style w:type="character" w:customStyle="1" w:styleId="idiomproverb">
    <w:name w:val="idiom_proverb"/>
    <w:basedOn w:val="a1"/>
    <w:rsid w:val="00511A6E"/>
  </w:style>
  <w:style w:type="character" w:customStyle="1" w:styleId="HTMLMarkup">
    <w:name w:val="HTML Markup"/>
    <w:rsid w:val="00511A6E"/>
    <w:rPr>
      <w:vanish/>
      <w:color w:val="FF0000"/>
    </w:rPr>
  </w:style>
  <w:style w:type="character" w:customStyle="1" w:styleId="berschrift1Zchn1">
    <w:name w:val="Überschrift 1 Zchn1"/>
    <w:basedOn w:val="a1"/>
    <w:uiPriority w:val="9"/>
    <w:rsid w:val="00511A6E"/>
    <w:rPr>
      <w:rFonts w:ascii="Calibri Light" w:hAnsi="Calibri Light"/>
      <w:color w:val="2E74B5"/>
      <w:sz w:val="32"/>
      <w:szCs w:val="32"/>
    </w:rPr>
  </w:style>
  <w:style w:type="character" w:customStyle="1" w:styleId="CitaviBibliographyEntryZchn">
    <w:name w:val="Citavi Bibliography Entry Zchn"/>
    <w:basedOn w:val="a1"/>
    <w:link w:val="CitaviBibliographyEntry"/>
    <w:rsid w:val="00511A6E"/>
    <w:rPr>
      <w:rFonts w:ascii="Calibri" w:eastAsia="Calibri" w:hAnsi="Calibri" w:cs="Times New Roman"/>
      <w:sz w:val="20"/>
      <w:szCs w:val="20"/>
      <w:lang w:eastAsia="el-GR"/>
    </w:rPr>
  </w:style>
  <w:style w:type="character" w:customStyle="1" w:styleId="CitaviBibliographyHeadingZchn">
    <w:name w:val="Citavi Bibliography Heading Zchn"/>
    <w:basedOn w:val="a1"/>
    <w:link w:val="CitaviBibliographyHeading"/>
    <w:rsid w:val="00511A6E"/>
    <w:rPr>
      <w:rFonts w:ascii="Calibri Light" w:hAnsi="Calibri Light"/>
      <w:color w:val="2E74B5"/>
      <w:sz w:val="32"/>
      <w:szCs w:val="32"/>
    </w:rPr>
  </w:style>
  <w:style w:type="character" w:customStyle="1" w:styleId="hi1">
    <w:name w:val="hi1"/>
    <w:basedOn w:val="a1"/>
    <w:rsid w:val="00511A6E"/>
  </w:style>
  <w:style w:type="character" w:customStyle="1" w:styleId="authortag">
    <w:name w:val="author_tag"/>
    <w:basedOn w:val="a1"/>
    <w:rsid w:val="00511A6E"/>
  </w:style>
  <w:style w:type="character" w:customStyle="1" w:styleId="citright">
    <w:name w:val="citright"/>
    <w:basedOn w:val="a1"/>
    <w:rsid w:val="00511A6E"/>
  </w:style>
  <w:style w:type="character" w:customStyle="1" w:styleId="city">
    <w:name w:val="city"/>
    <w:basedOn w:val="a1"/>
    <w:rsid w:val="00511A6E"/>
  </w:style>
  <w:style w:type="character" w:customStyle="1" w:styleId="berschrift2Zchn1">
    <w:name w:val="Überschrift 2 Zchn1"/>
    <w:basedOn w:val="a1"/>
    <w:uiPriority w:val="9"/>
    <w:semiHidden/>
    <w:rsid w:val="00511A6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berschrift3Zchn1">
    <w:name w:val="Überschrift 3 Zchn1"/>
    <w:basedOn w:val="a1"/>
    <w:uiPriority w:val="9"/>
    <w:semiHidden/>
    <w:rsid w:val="00511A6E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berschrift4Zchn1">
    <w:name w:val="Überschrift 4 Zchn1"/>
    <w:basedOn w:val="a1"/>
    <w:uiPriority w:val="9"/>
    <w:semiHidden/>
    <w:rsid w:val="00511A6E"/>
    <w:rPr>
      <w:rFonts w:ascii="Calibri Light" w:eastAsia="Times New Roman" w:hAnsi="Calibri Light" w:cs="Times New Roman"/>
      <w:i/>
      <w:iCs/>
      <w:color w:val="2E74B5"/>
    </w:rPr>
  </w:style>
  <w:style w:type="character" w:customStyle="1" w:styleId="TitelZchn1">
    <w:name w:val="Titel Zchn1"/>
    <w:basedOn w:val="a1"/>
    <w:uiPriority w:val="10"/>
    <w:rsid w:val="00511A6E"/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berschrift2Zchn2">
    <w:name w:val="Überschrift 2 Zchn2"/>
    <w:basedOn w:val="a1"/>
    <w:uiPriority w:val="9"/>
    <w:semiHidden/>
    <w:rsid w:val="00511A6E"/>
    <w:rPr>
      <w:rFonts w:ascii="Calibri Light" w:hAnsi="Calibri Light"/>
      <w:color w:val="2E74B5"/>
      <w:sz w:val="26"/>
      <w:szCs w:val="26"/>
    </w:rPr>
  </w:style>
  <w:style w:type="character" w:customStyle="1" w:styleId="berschrift3Zchn2">
    <w:name w:val="Überschrift 3 Zchn2"/>
    <w:basedOn w:val="a1"/>
    <w:uiPriority w:val="9"/>
    <w:semiHidden/>
    <w:rsid w:val="00511A6E"/>
    <w:rPr>
      <w:rFonts w:ascii="Calibri Light" w:hAnsi="Calibri Light"/>
      <w:color w:val="1F4D78"/>
      <w:sz w:val="24"/>
      <w:szCs w:val="24"/>
    </w:rPr>
  </w:style>
  <w:style w:type="character" w:customStyle="1" w:styleId="berschrift4Zchn2">
    <w:name w:val="Überschrift 4 Zchn2"/>
    <w:basedOn w:val="a1"/>
    <w:uiPriority w:val="9"/>
    <w:semiHidden/>
    <w:rsid w:val="00511A6E"/>
    <w:rPr>
      <w:rFonts w:ascii="Calibri Light" w:hAnsi="Calibri Light"/>
      <w:i/>
      <w:iCs/>
      <w:color w:val="2E74B5"/>
    </w:rPr>
  </w:style>
  <w:style w:type="character" w:customStyle="1" w:styleId="InternetLink">
    <w:name w:val="Internet Link"/>
    <w:basedOn w:val="a1"/>
    <w:uiPriority w:val="99"/>
    <w:semiHidden/>
    <w:unhideWhenUsed/>
    <w:rsid w:val="00511A6E"/>
    <w:rPr>
      <w:color w:val="0563C1"/>
      <w:u w:val="single"/>
    </w:rPr>
  </w:style>
  <w:style w:type="character" w:customStyle="1" w:styleId="TitelZchn2">
    <w:name w:val="Titel Zchn2"/>
    <w:basedOn w:val="a1"/>
    <w:uiPriority w:val="10"/>
    <w:rsid w:val="00511A6E"/>
    <w:rPr>
      <w:rFonts w:ascii="Calibri Light" w:hAnsi="Calibri Light"/>
      <w:spacing w:val="-10"/>
      <w:sz w:val="56"/>
      <w:szCs w:val="56"/>
    </w:rPr>
  </w:style>
  <w:style w:type="character" w:customStyle="1" w:styleId="ListLabel1">
    <w:name w:val="ListLabel 1"/>
    <w:rsid w:val="00511A6E"/>
    <w:rPr>
      <w:sz w:val="17"/>
      <w:szCs w:val="17"/>
    </w:rPr>
  </w:style>
  <w:style w:type="character" w:customStyle="1" w:styleId="ListLabel2">
    <w:name w:val="ListLabel 2"/>
    <w:rsid w:val="00511A6E"/>
    <w:rPr>
      <w:b w:val="0"/>
      <w:sz w:val="17"/>
      <w:szCs w:val="17"/>
    </w:rPr>
  </w:style>
  <w:style w:type="character" w:customStyle="1" w:styleId="ListLabel3">
    <w:name w:val="ListLabel 3"/>
    <w:rsid w:val="00511A6E"/>
    <w:rPr>
      <w:rFonts w:cs="Courier New"/>
    </w:rPr>
  </w:style>
  <w:style w:type="character" w:customStyle="1" w:styleId="ListLabel4">
    <w:name w:val="ListLabel 4"/>
    <w:rsid w:val="00511A6E"/>
    <w:rPr>
      <w:rFonts w:cs="Times New Roman"/>
    </w:rPr>
  </w:style>
  <w:style w:type="character" w:customStyle="1" w:styleId="ListLabel5">
    <w:name w:val="ListLabel 5"/>
    <w:rsid w:val="00511A6E"/>
    <w:rPr>
      <w:rFonts w:cs="SBL Greek"/>
    </w:rPr>
  </w:style>
  <w:style w:type="character" w:customStyle="1" w:styleId="ListLabel6">
    <w:name w:val="ListLabel 6"/>
    <w:rsid w:val="00511A6E"/>
    <w:rPr>
      <w:rFonts w:cs="Calibri"/>
    </w:rPr>
  </w:style>
  <w:style w:type="character" w:customStyle="1" w:styleId="FootnoteAnchor">
    <w:name w:val="Footnote Anchor"/>
    <w:rsid w:val="00511A6E"/>
    <w:rPr>
      <w:vertAlign w:val="superscript"/>
    </w:rPr>
  </w:style>
  <w:style w:type="character" w:customStyle="1" w:styleId="EndnoteAnchor">
    <w:name w:val="Endnote Anchor"/>
    <w:rsid w:val="00511A6E"/>
    <w:rPr>
      <w:vertAlign w:val="superscript"/>
    </w:rPr>
  </w:style>
  <w:style w:type="character" w:customStyle="1" w:styleId="ListLabel7">
    <w:name w:val="ListLabel 7"/>
    <w:rsid w:val="00511A6E"/>
    <w:rPr>
      <w:rFonts w:cs="Symbol"/>
    </w:rPr>
  </w:style>
  <w:style w:type="character" w:customStyle="1" w:styleId="EndnoteCharacters">
    <w:name w:val="Endnote Characters"/>
    <w:rsid w:val="00511A6E"/>
  </w:style>
  <w:style w:type="paragraph" w:customStyle="1" w:styleId="Heading">
    <w:name w:val="Heading"/>
    <w:basedOn w:val="a0"/>
    <w:next w:val="TextBody"/>
    <w:rsid w:val="00511A6E"/>
    <w:pPr>
      <w:keepNext/>
      <w:suppressAutoHyphens/>
      <w:spacing w:before="240" w:after="120" w:line="254" w:lineRule="auto"/>
    </w:pPr>
    <w:rPr>
      <w:rFonts w:ascii="Liberation Sans" w:eastAsia="Arial Unicode MS" w:hAnsi="Liberation Sans" w:cs="Arial Unicode MS"/>
      <w:color w:val="00000A"/>
      <w:sz w:val="28"/>
      <w:szCs w:val="28"/>
      <w:lang w:val="de-DE"/>
    </w:rPr>
  </w:style>
  <w:style w:type="paragraph" w:customStyle="1" w:styleId="TextBody">
    <w:name w:val="Text Body"/>
    <w:basedOn w:val="a0"/>
    <w:rsid w:val="00511A6E"/>
    <w:pPr>
      <w:suppressAutoHyphens/>
      <w:spacing w:after="140" w:line="288" w:lineRule="auto"/>
    </w:pPr>
    <w:rPr>
      <w:rFonts w:ascii="Calibri" w:eastAsia="Arial Unicode MS" w:hAnsi="Calibri" w:cs="Calibri"/>
      <w:color w:val="00000A"/>
      <w:lang w:val="de-DE"/>
    </w:rPr>
  </w:style>
  <w:style w:type="paragraph" w:styleId="aff7">
    <w:name w:val="List"/>
    <w:basedOn w:val="TextBody"/>
    <w:uiPriority w:val="99"/>
    <w:rsid w:val="00511A6E"/>
  </w:style>
  <w:style w:type="paragraph" w:styleId="aff8">
    <w:name w:val="caption"/>
    <w:basedOn w:val="a0"/>
    <w:uiPriority w:val="35"/>
    <w:qFormat/>
    <w:rsid w:val="00511A6E"/>
    <w:pPr>
      <w:suppressLineNumbers/>
      <w:suppressAutoHyphens/>
      <w:spacing w:before="120" w:after="120" w:line="254" w:lineRule="auto"/>
    </w:pPr>
    <w:rPr>
      <w:rFonts w:ascii="Calibri" w:eastAsia="Arial Unicode MS" w:hAnsi="Calibri" w:cs="Calibri"/>
      <w:i/>
      <w:iCs/>
      <w:color w:val="00000A"/>
      <w:sz w:val="24"/>
      <w:szCs w:val="24"/>
      <w:lang w:val="de-DE"/>
    </w:rPr>
  </w:style>
  <w:style w:type="paragraph" w:customStyle="1" w:styleId="Index">
    <w:name w:val="Index"/>
    <w:basedOn w:val="a0"/>
    <w:rsid w:val="00511A6E"/>
    <w:pPr>
      <w:suppressLineNumbers/>
      <w:suppressAutoHyphens/>
      <w:spacing w:after="160" w:line="254" w:lineRule="auto"/>
    </w:pPr>
    <w:rPr>
      <w:rFonts w:ascii="Calibri" w:eastAsia="Arial Unicode MS" w:hAnsi="Calibri" w:cs="Calibri"/>
      <w:color w:val="00000A"/>
      <w:lang w:val="de-DE"/>
    </w:rPr>
  </w:style>
  <w:style w:type="paragraph" w:customStyle="1" w:styleId="1CharChar1">
    <w:name w:val="Επικεφαλίδα 1 Char Char1"/>
    <w:basedOn w:val="a0"/>
    <w:next w:val="a0"/>
    <w:link w:val="berschrift1Zchn"/>
    <w:uiPriority w:val="9"/>
    <w:qFormat/>
    <w:rsid w:val="00511A6E"/>
    <w:pPr>
      <w:keepNext/>
      <w:keepLines/>
      <w:suppressAutoHyphens/>
      <w:spacing w:before="240" w:after="0" w:line="240" w:lineRule="exact"/>
      <w:ind w:firstLine="227"/>
      <w:jc w:val="both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customStyle="1" w:styleId="berschrift21">
    <w:name w:val="Überschrift 21"/>
    <w:basedOn w:val="a0"/>
    <w:next w:val="a0"/>
    <w:uiPriority w:val="9"/>
    <w:unhideWhenUsed/>
    <w:qFormat/>
    <w:rsid w:val="00511A6E"/>
    <w:pPr>
      <w:keepNext/>
      <w:keepLines/>
      <w:suppressAutoHyphens/>
      <w:spacing w:before="40" w:after="0" w:line="240" w:lineRule="exact"/>
      <w:ind w:firstLine="227"/>
      <w:jc w:val="both"/>
      <w:outlineLvl w:val="1"/>
    </w:pPr>
    <w:rPr>
      <w:rFonts w:ascii="Cambria" w:eastAsia="Times New Roman" w:hAnsi="Cambria" w:cs="Times New Roman"/>
      <w:color w:val="365F91"/>
      <w:sz w:val="26"/>
      <w:szCs w:val="26"/>
      <w:lang w:val="de-DE"/>
    </w:rPr>
  </w:style>
  <w:style w:type="paragraph" w:customStyle="1" w:styleId="berschrift31">
    <w:name w:val="Überschrift 31"/>
    <w:basedOn w:val="a0"/>
    <w:next w:val="a0"/>
    <w:uiPriority w:val="9"/>
    <w:unhideWhenUsed/>
    <w:qFormat/>
    <w:rsid w:val="00511A6E"/>
    <w:pPr>
      <w:keepNext/>
      <w:keepLines/>
      <w:suppressAutoHyphens/>
      <w:spacing w:before="200" w:after="0" w:line="240" w:lineRule="exact"/>
      <w:ind w:firstLine="227"/>
      <w:jc w:val="both"/>
      <w:outlineLvl w:val="2"/>
    </w:pPr>
    <w:rPr>
      <w:rFonts w:ascii="Cambria" w:eastAsia="Times New Roman" w:hAnsi="Cambria" w:cs="Times New Roman"/>
      <w:b/>
      <w:bCs/>
      <w:color w:val="4F81BD"/>
      <w:lang w:val="de-DE"/>
    </w:rPr>
  </w:style>
  <w:style w:type="paragraph" w:customStyle="1" w:styleId="berschrift41">
    <w:name w:val="Überschrift 41"/>
    <w:basedOn w:val="a0"/>
    <w:next w:val="a0"/>
    <w:uiPriority w:val="9"/>
    <w:unhideWhenUsed/>
    <w:qFormat/>
    <w:rsid w:val="00511A6E"/>
    <w:pPr>
      <w:keepNext/>
      <w:keepLines/>
      <w:suppressAutoHyphens/>
      <w:spacing w:before="40" w:after="0"/>
      <w:outlineLvl w:val="3"/>
    </w:pPr>
    <w:rPr>
      <w:rFonts w:ascii="Cambria" w:eastAsia="Times New Roman" w:hAnsi="Cambria" w:cs="Times New Roman"/>
      <w:i/>
      <w:iCs/>
      <w:color w:val="365F91"/>
      <w:lang w:val="de-DE"/>
    </w:rPr>
  </w:style>
  <w:style w:type="paragraph" w:customStyle="1" w:styleId="FOOTNOTE0">
    <w:name w:val="FOOTNOTE"/>
    <w:basedOn w:val="a6"/>
    <w:autoRedefine/>
    <w:qFormat/>
    <w:rsid w:val="00511A6E"/>
    <w:pPr>
      <w:suppressAutoHyphens/>
      <w:spacing w:after="120"/>
      <w:ind w:firstLine="720"/>
      <w:jc w:val="both"/>
    </w:pPr>
    <w:rPr>
      <w:rFonts w:ascii="Times New Roman" w:eastAsia="Times New Roman" w:hAnsi="Times New Roman" w:cs="Calibri"/>
      <w:color w:val="00000A"/>
      <w:lang w:val="en-US"/>
    </w:rPr>
  </w:style>
  <w:style w:type="paragraph" w:customStyle="1" w:styleId="Aufzhlungszeichen1">
    <w:name w:val="Aufzählungszeichen1"/>
    <w:basedOn w:val="a0"/>
    <w:uiPriority w:val="99"/>
    <w:unhideWhenUsed/>
    <w:rsid w:val="00511A6E"/>
    <w:pPr>
      <w:suppressAutoHyphens/>
      <w:spacing w:after="0" w:line="240" w:lineRule="auto"/>
      <w:contextualSpacing/>
      <w:jc w:val="both"/>
    </w:pPr>
    <w:rPr>
      <w:rFonts w:ascii="Times New Roman" w:eastAsia="Times New Roman" w:hAnsi="Times New Roman" w:cs="Calibri"/>
      <w:color w:val="00000A"/>
      <w:sz w:val="24"/>
      <w:szCs w:val="24"/>
      <w:lang w:val="en-US"/>
    </w:rPr>
  </w:style>
  <w:style w:type="paragraph" w:customStyle="1" w:styleId="berarbeitung1">
    <w:name w:val="Überarbeitung1"/>
    <w:uiPriority w:val="99"/>
    <w:semiHidden/>
    <w:rsid w:val="00511A6E"/>
    <w:pPr>
      <w:suppressAutoHyphens/>
      <w:spacing w:after="0" w:line="240" w:lineRule="auto"/>
      <w:ind w:firstLine="227"/>
      <w:jc w:val="both"/>
    </w:pPr>
    <w:rPr>
      <w:rFonts w:ascii="Times New Roman" w:eastAsia="Times New Roman" w:hAnsi="Times New Roman" w:cs="Calibri"/>
      <w:color w:val="00000A"/>
      <w:sz w:val="24"/>
      <w:szCs w:val="24"/>
      <w:lang w:val="en-US"/>
    </w:rPr>
  </w:style>
  <w:style w:type="paragraph" w:customStyle="1" w:styleId="ContentsHeading">
    <w:name w:val="Contents Heading"/>
    <w:basedOn w:val="1"/>
    <w:next w:val="a0"/>
    <w:uiPriority w:val="39"/>
    <w:unhideWhenUsed/>
    <w:qFormat/>
    <w:rsid w:val="00511A6E"/>
    <w:pPr>
      <w:suppressAutoHyphens/>
      <w:spacing w:before="240" w:line="254" w:lineRule="auto"/>
      <w:ind w:firstLine="227"/>
      <w:jc w:val="both"/>
    </w:pPr>
    <w:rPr>
      <w:rFonts w:ascii="Calibri Light" w:eastAsia="Arial Unicode MS" w:hAnsi="Calibri Light" w:cs="Calibri"/>
      <w:b w:val="0"/>
      <w:bCs w:val="0"/>
      <w:color w:val="2E74B5"/>
      <w:sz w:val="32"/>
      <w:szCs w:val="32"/>
      <w:lang w:val="en-GB" w:eastAsia="en-GB"/>
    </w:rPr>
  </w:style>
  <w:style w:type="paragraph" w:customStyle="1" w:styleId="Contents1">
    <w:name w:val="Contents 1"/>
    <w:basedOn w:val="a0"/>
    <w:next w:val="a0"/>
    <w:autoRedefine/>
    <w:uiPriority w:val="39"/>
    <w:unhideWhenUsed/>
    <w:rsid w:val="00511A6E"/>
    <w:pPr>
      <w:suppressAutoHyphens/>
      <w:spacing w:after="100" w:line="240" w:lineRule="exact"/>
      <w:ind w:firstLine="227"/>
      <w:jc w:val="both"/>
    </w:pPr>
    <w:rPr>
      <w:rFonts w:ascii="Calibri" w:eastAsia="Arial Unicode MS" w:hAnsi="Calibri" w:cs="Calibri"/>
      <w:color w:val="00000A"/>
      <w:lang w:val="de-DE"/>
    </w:rPr>
  </w:style>
  <w:style w:type="paragraph" w:customStyle="1" w:styleId="Contents2">
    <w:name w:val="Contents 2"/>
    <w:basedOn w:val="a0"/>
    <w:next w:val="a0"/>
    <w:autoRedefine/>
    <w:uiPriority w:val="39"/>
    <w:unhideWhenUsed/>
    <w:rsid w:val="00511A6E"/>
    <w:pPr>
      <w:suppressAutoHyphens/>
      <w:spacing w:after="100" w:line="240" w:lineRule="exact"/>
      <w:ind w:left="220" w:firstLine="227"/>
      <w:jc w:val="both"/>
    </w:pPr>
    <w:rPr>
      <w:rFonts w:ascii="Calibri" w:eastAsia="Arial Unicode MS" w:hAnsi="Calibri" w:cs="Calibri"/>
      <w:color w:val="00000A"/>
      <w:lang w:val="de-DE"/>
    </w:rPr>
  </w:style>
  <w:style w:type="paragraph" w:customStyle="1" w:styleId="Contents3">
    <w:name w:val="Contents 3"/>
    <w:basedOn w:val="a0"/>
    <w:next w:val="a0"/>
    <w:autoRedefine/>
    <w:uiPriority w:val="39"/>
    <w:unhideWhenUsed/>
    <w:rsid w:val="00511A6E"/>
    <w:pPr>
      <w:suppressAutoHyphens/>
      <w:spacing w:after="100" w:line="240" w:lineRule="exact"/>
      <w:ind w:left="440" w:firstLine="227"/>
      <w:jc w:val="both"/>
    </w:pPr>
    <w:rPr>
      <w:rFonts w:ascii="Calibri" w:eastAsia="Arial Unicode MS" w:hAnsi="Calibri" w:cs="Calibri"/>
      <w:color w:val="00000A"/>
      <w:lang w:val="de-DE"/>
    </w:rPr>
  </w:style>
  <w:style w:type="paragraph" w:customStyle="1" w:styleId="Titel1">
    <w:name w:val="Titel1"/>
    <w:basedOn w:val="a0"/>
    <w:next w:val="a0"/>
    <w:uiPriority w:val="10"/>
    <w:qFormat/>
    <w:rsid w:val="00511A6E"/>
    <w:pPr>
      <w:pBdr>
        <w:top w:val="nil"/>
        <w:left w:val="nil"/>
        <w:bottom w:val="single" w:sz="8" w:space="4" w:color="4F81BD"/>
        <w:right w:val="nil"/>
      </w:pBdr>
      <w:suppressAutoHyphens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  <w:lang w:val="sv-SE"/>
    </w:rPr>
  </w:style>
  <w:style w:type="paragraph" w:customStyle="1" w:styleId="CitaviBibliographyEntry">
    <w:name w:val="Citavi Bibliography Entry"/>
    <w:basedOn w:val="a0"/>
    <w:link w:val="CitaviBibliographyEntryZchn"/>
    <w:rsid w:val="00511A6E"/>
    <w:pPr>
      <w:suppressAutoHyphens/>
      <w:spacing w:after="120"/>
    </w:pPr>
    <w:rPr>
      <w:rFonts w:ascii="Calibri" w:eastAsia="Calibri" w:hAnsi="Calibri" w:cs="Times New Roman"/>
      <w:sz w:val="20"/>
      <w:szCs w:val="20"/>
      <w:lang w:eastAsia="el-GR"/>
    </w:rPr>
  </w:style>
  <w:style w:type="paragraph" w:customStyle="1" w:styleId="CitaviBibliographyHeading">
    <w:name w:val="Citavi Bibliography Heading"/>
    <w:basedOn w:val="1"/>
    <w:link w:val="CitaviBibliographyHeadingZchn"/>
    <w:rsid w:val="00511A6E"/>
    <w:pPr>
      <w:suppressAutoHyphens/>
      <w:spacing w:before="240"/>
    </w:pPr>
    <w:rPr>
      <w:rFonts w:ascii="Calibri Light" w:eastAsiaTheme="minorHAnsi" w:hAnsi="Calibri Light" w:cstheme="minorBidi"/>
      <w:b w:val="0"/>
      <w:bCs w:val="0"/>
      <w:color w:val="2E74B5"/>
      <w:sz w:val="32"/>
      <w:szCs w:val="32"/>
    </w:rPr>
  </w:style>
  <w:style w:type="paragraph" w:customStyle="1" w:styleId="Verzeichnis41">
    <w:name w:val="Verzeichnis 4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66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customStyle="1" w:styleId="Verzeichnis51">
    <w:name w:val="Verzeichnis 5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88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customStyle="1" w:styleId="Verzeichnis61">
    <w:name w:val="Verzeichnis 6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110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customStyle="1" w:styleId="Verzeichnis71">
    <w:name w:val="Verzeichnis 7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132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customStyle="1" w:styleId="Verzeichnis81">
    <w:name w:val="Verzeichnis 8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154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customStyle="1" w:styleId="Verzeichnis91">
    <w:name w:val="Verzeichnis 91"/>
    <w:basedOn w:val="a0"/>
    <w:next w:val="a0"/>
    <w:autoRedefine/>
    <w:uiPriority w:val="39"/>
    <w:unhideWhenUsed/>
    <w:rsid w:val="00511A6E"/>
    <w:pPr>
      <w:suppressAutoHyphens/>
      <w:spacing w:after="100" w:line="254" w:lineRule="auto"/>
      <w:ind w:left="1760"/>
    </w:pPr>
    <w:rPr>
      <w:rFonts w:ascii="Calibri" w:eastAsia="Times New Roman" w:hAnsi="Calibri" w:cs="Calibri"/>
      <w:color w:val="00000A"/>
      <w:lang w:val="de-DE" w:eastAsia="de-DE" w:bidi="he-IL"/>
    </w:rPr>
  </w:style>
  <w:style w:type="paragraph" w:styleId="aff9">
    <w:name w:val="Revision"/>
    <w:uiPriority w:val="99"/>
    <w:semiHidden/>
    <w:rsid w:val="00511A6E"/>
    <w:pPr>
      <w:suppressAutoHyphens/>
      <w:spacing w:after="0" w:line="240" w:lineRule="auto"/>
    </w:pPr>
    <w:rPr>
      <w:rFonts w:ascii="Calibri" w:eastAsia="Arial Unicode MS" w:hAnsi="Calibri" w:cs="Calibri"/>
      <w:color w:val="00000A"/>
      <w:lang w:val="de-DE"/>
    </w:rPr>
  </w:style>
  <w:style w:type="paragraph" w:customStyle="1" w:styleId="Footnote1">
    <w:name w:val="Footnote"/>
    <w:basedOn w:val="a0"/>
    <w:rsid w:val="00511A6E"/>
    <w:pPr>
      <w:suppressAutoHyphens/>
      <w:spacing w:after="160" w:line="254" w:lineRule="auto"/>
    </w:pPr>
    <w:rPr>
      <w:rFonts w:ascii="Calibri" w:eastAsia="Arial Unicode MS" w:hAnsi="Calibri" w:cs="Calibri"/>
      <w:color w:val="00000A"/>
      <w:lang w:val="de-DE"/>
    </w:rPr>
  </w:style>
  <w:style w:type="numbering" w:customStyle="1" w:styleId="KeineListe1">
    <w:name w:val="Keine Liste1"/>
    <w:uiPriority w:val="99"/>
    <w:semiHidden/>
    <w:unhideWhenUsed/>
    <w:rsid w:val="00511A6E"/>
  </w:style>
  <w:style w:type="numbering" w:customStyle="1" w:styleId="KeineListe11">
    <w:name w:val="Keine Liste11"/>
    <w:uiPriority w:val="99"/>
    <w:semiHidden/>
    <w:unhideWhenUsed/>
    <w:rsid w:val="00511A6E"/>
  </w:style>
  <w:style w:type="numbering" w:customStyle="1" w:styleId="KeineListe111">
    <w:name w:val="Keine Liste111"/>
    <w:uiPriority w:val="99"/>
    <w:semiHidden/>
    <w:unhideWhenUsed/>
    <w:rsid w:val="00511A6E"/>
  </w:style>
  <w:style w:type="numbering" w:customStyle="1" w:styleId="KeineListe2">
    <w:name w:val="Keine Liste2"/>
    <w:uiPriority w:val="99"/>
    <w:semiHidden/>
    <w:unhideWhenUsed/>
    <w:rsid w:val="00511A6E"/>
  </w:style>
  <w:style w:type="numbering" w:customStyle="1" w:styleId="KeineListe12">
    <w:name w:val="Keine Liste12"/>
    <w:uiPriority w:val="99"/>
    <w:semiHidden/>
    <w:unhideWhenUsed/>
    <w:rsid w:val="00511A6E"/>
  </w:style>
  <w:style w:type="character" w:customStyle="1" w:styleId="en">
    <w:name w:val="en"/>
    <w:basedOn w:val="a1"/>
    <w:rsid w:val="00511A6E"/>
  </w:style>
  <w:style w:type="paragraph" w:customStyle="1" w:styleId="23">
    <w:name w:val="Παράγραφος λίστας2"/>
    <w:basedOn w:val="a0"/>
    <w:uiPriority w:val="34"/>
    <w:qFormat/>
    <w:rsid w:val="00511A6E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GB"/>
    </w:rPr>
  </w:style>
  <w:style w:type="character" w:customStyle="1" w:styleId="text0">
    <w:name w:val="text"/>
    <w:basedOn w:val="a1"/>
    <w:rsid w:val="00511A6E"/>
  </w:style>
  <w:style w:type="character" w:customStyle="1" w:styleId="tlid-translation">
    <w:name w:val="tlid-translation"/>
    <w:basedOn w:val="a1"/>
    <w:rsid w:val="00511A6E"/>
  </w:style>
  <w:style w:type="paragraph" w:customStyle="1" w:styleId="p1">
    <w:name w:val="p1"/>
    <w:basedOn w:val="a0"/>
    <w:rsid w:val="00511A6E"/>
    <w:pPr>
      <w:spacing w:after="0" w:line="240" w:lineRule="auto"/>
      <w:ind w:firstLine="270"/>
      <w:jc w:val="both"/>
    </w:pPr>
    <w:rPr>
      <w:rFonts w:ascii="Helvetica" w:eastAsia="Calibri" w:hAnsi="Helvetica" w:cs="Times New Roman"/>
      <w:sz w:val="18"/>
      <w:szCs w:val="18"/>
      <w:lang w:val="en-GB" w:eastAsia="en-GB"/>
    </w:rPr>
  </w:style>
  <w:style w:type="paragraph" w:customStyle="1" w:styleId="p2">
    <w:name w:val="p2"/>
    <w:basedOn w:val="a0"/>
    <w:rsid w:val="00511A6E"/>
    <w:pPr>
      <w:spacing w:after="0" w:line="240" w:lineRule="auto"/>
      <w:ind w:firstLine="270"/>
      <w:jc w:val="both"/>
    </w:pPr>
    <w:rPr>
      <w:rFonts w:ascii="Helvetica" w:eastAsia="Calibri" w:hAnsi="Helvetica" w:cs="Times New Roman"/>
      <w:sz w:val="18"/>
      <w:szCs w:val="18"/>
      <w:lang w:val="en-GB" w:eastAsia="en-GB"/>
    </w:rPr>
  </w:style>
  <w:style w:type="paragraph" w:customStyle="1" w:styleId="p3">
    <w:name w:val="p3"/>
    <w:basedOn w:val="a0"/>
    <w:rsid w:val="00511A6E"/>
    <w:pPr>
      <w:spacing w:after="0" w:line="240" w:lineRule="auto"/>
    </w:pPr>
    <w:rPr>
      <w:rFonts w:ascii="Times New Roman" w:eastAsia="Calibri" w:hAnsi="Times New Roman" w:cs="Times New Roman"/>
      <w:sz w:val="18"/>
      <w:szCs w:val="18"/>
      <w:lang w:val="en-GB" w:eastAsia="en-GB"/>
    </w:rPr>
  </w:style>
  <w:style w:type="character" w:customStyle="1" w:styleId="s1">
    <w:name w:val="s1"/>
    <w:basedOn w:val="a1"/>
    <w:rsid w:val="00511A6E"/>
    <w:rPr>
      <w:color w:val="0433FF"/>
      <w:u w:val="single"/>
    </w:rPr>
  </w:style>
  <w:style w:type="character" w:customStyle="1" w:styleId="Heading3Char">
    <w:name w:val="Heading 3 Char"/>
    <w:basedOn w:val="a1"/>
    <w:semiHidden/>
    <w:locked/>
    <w:rsid w:val="00511A6E"/>
    <w:rPr>
      <w:rFonts w:ascii="Cambria" w:hAnsi="Cambria" w:cs="Times New Roman"/>
      <w:b/>
      <w:bCs/>
      <w:color w:val="4F81BD"/>
      <w:sz w:val="23"/>
      <w:szCs w:val="23"/>
      <w:lang w:eastAsia="el-GR"/>
    </w:rPr>
  </w:style>
  <w:style w:type="character" w:customStyle="1" w:styleId="DocumentMapChar">
    <w:name w:val="Document Map Char"/>
    <w:basedOn w:val="a1"/>
    <w:semiHidden/>
    <w:locked/>
    <w:rsid w:val="00511A6E"/>
    <w:rPr>
      <w:rFonts w:ascii="Tahoma" w:hAnsi="Tahoma" w:cs="Tahoma"/>
      <w:color w:val="000000"/>
      <w:sz w:val="20"/>
      <w:szCs w:val="20"/>
      <w:shd w:val="clear" w:color="auto" w:fill="000080"/>
      <w:lang w:eastAsia="el-GR"/>
    </w:rPr>
  </w:style>
  <w:style w:type="character" w:styleId="HTML1">
    <w:name w:val="HTML Sample"/>
    <w:rsid w:val="00511A6E"/>
    <w:rPr>
      <w:rFonts w:ascii="Courier New" w:hAnsi="Courier New" w:cs="Courier New"/>
    </w:rPr>
  </w:style>
  <w:style w:type="paragraph" w:customStyle="1" w:styleId="40">
    <w:name w:val="Στυλ4"/>
    <w:basedOn w:val="32"/>
    <w:rsid w:val="00511A6E"/>
  </w:style>
  <w:style w:type="paragraph" w:customStyle="1" w:styleId="50">
    <w:name w:val="Στυλ5"/>
    <w:basedOn w:val="a0"/>
    <w:rsid w:val="00511A6E"/>
    <w:pPr>
      <w:keepNext/>
      <w:tabs>
        <w:tab w:val="right" w:leader="dot" w:pos="567"/>
        <w:tab w:val="right" w:pos="1134"/>
        <w:tab w:val="right" w:leader="dot" w:pos="6974"/>
      </w:tabs>
      <w:spacing w:before="360" w:after="240" w:line="240" w:lineRule="auto"/>
      <w:jc w:val="center"/>
    </w:pPr>
    <w:rPr>
      <w:rFonts w:ascii="Palatino Linotype" w:eastAsia="Times New Roman" w:hAnsi="Palatino Linotype" w:cs="Times New Roman"/>
      <w:smallCaps/>
      <w:sz w:val="24"/>
      <w:szCs w:val="20"/>
      <w:lang w:val="en-US" w:eastAsia="el-GR"/>
    </w:rPr>
  </w:style>
  <w:style w:type="paragraph" w:customStyle="1" w:styleId="60">
    <w:name w:val="Στυλ6"/>
    <w:basedOn w:val="a0"/>
    <w:rsid w:val="00511A6E"/>
    <w:pPr>
      <w:keepNext/>
      <w:keepLines/>
      <w:suppressAutoHyphens/>
      <w:spacing w:before="360" w:after="240" w:line="240" w:lineRule="auto"/>
      <w:jc w:val="center"/>
    </w:pPr>
    <w:rPr>
      <w:rFonts w:ascii="Palatino Linotype" w:eastAsia="Times New Roman" w:hAnsi="Palatino Linotype" w:cs="Times New Roman"/>
      <w:sz w:val="23"/>
      <w:szCs w:val="20"/>
      <w:lang w:eastAsia="el-GR"/>
    </w:rPr>
  </w:style>
  <w:style w:type="paragraph" w:customStyle="1" w:styleId="70">
    <w:name w:val="Στυλ7"/>
    <w:basedOn w:val="60"/>
    <w:rsid w:val="00511A6E"/>
    <w:pPr>
      <w:spacing w:before="0" w:after="0"/>
    </w:pPr>
    <w:rPr>
      <w:b/>
      <w:sz w:val="25"/>
    </w:rPr>
  </w:style>
  <w:style w:type="paragraph" w:customStyle="1" w:styleId="80">
    <w:name w:val="Στυλ8"/>
    <w:basedOn w:val="70"/>
    <w:rsid w:val="00511A6E"/>
    <w:pPr>
      <w:keepNext w:val="0"/>
      <w:keepLines w:val="0"/>
      <w:tabs>
        <w:tab w:val="left" w:pos="567"/>
        <w:tab w:val="left" w:pos="1134"/>
        <w:tab w:val="right" w:leader="dot" w:pos="7088"/>
      </w:tabs>
      <w:spacing w:line="280" w:lineRule="atLeast"/>
      <w:ind w:left="284" w:right="851" w:hanging="284"/>
      <w:jc w:val="both"/>
    </w:pPr>
    <w:rPr>
      <w:sz w:val="20"/>
    </w:rPr>
  </w:style>
  <w:style w:type="paragraph" w:customStyle="1" w:styleId="90">
    <w:name w:val="Στυλ9"/>
    <w:basedOn w:val="af6"/>
    <w:rsid w:val="00511A6E"/>
    <w:pPr>
      <w:keepNext/>
      <w:suppressAutoHyphens w:val="0"/>
      <w:overflowPunct w:val="0"/>
      <w:autoSpaceDE w:val="0"/>
      <w:autoSpaceDN w:val="0"/>
      <w:adjustRightInd w:val="0"/>
      <w:spacing w:before="360" w:after="240" w:line="294" w:lineRule="atLeast"/>
      <w:ind w:left="720" w:hanging="360"/>
      <w:textAlignment w:val="baseline"/>
    </w:pPr>
    <w:rPr>
      <w:rFonts w:ascii="Palatino Linotype" w:hAnsi="Palatino Linotype"/>
      <w:b/>
      <w:sz w:val="23"/>
      <w:szCs w:val="20"/>
    </w:rPr>
  </w:style>
  <w:style w:type="paragraph" w:customStyle="1" w:styleId="FR2">
    <w:name w:val="FR2"/>
    <w:rsid w:val="00511A6E"/>
    <w:pPr>
      <w:widowControl w:val="0"/>
      <w:overflowPunct w:val="0"/>
      <w:autoSpaceDE w:val="0"/>
      <w:autoSpaceDN w:val="0"/>
      <w:adjustRightInd w:val="0"/>
      <w:spacing w:before="20" w:after="0" w:line="240" w:lineRule="auto"/>
      <w:ind w:left="520"/>
      <w:textAlignment w:val="baseline"/>
    </w:pPr>
    <w:rPr>
      <w:rFonts w:ascii="Times New Roman" w:eastAsia="Times New Roman" w:hAnsi="Times New Roman" w:cs="Times New Roman"/>
      <w:sz w:val="32"/>
      <w:szCs w:val="20"/>
      <w:lang w:eastAsia="el-GR"/>
    </w:rPr>
  </w:style>
  <w:style w:type="paragraph" w:customStyle="1" w:styleId="affa">
    <w:name w:val="Κεφαλαιο"/>
    <w:basedOn w:val="13"/>
    <w:rsid w:val="00511A6E"/>
  </w:style>
  <w:style w:type="paragraph" w:customStyle="1" w:styleId="24">
    <w:name w:val="Κεφαλαιο2"/>
    <w:basedOn w:val="a0"/>
    <w:rsid w:val="00511A6E"/>
    <w:pPr>
      <w:keepNext/>
      <w:widowControl w:val="0"/>
      <w:spacing w:after="0" w:line="340" w:lineRule="atLeast"/>
      <w:jc w:val="center"/>
    </w:pPr>
    <w:rPr>
      <w:rFonts w:ascii="Palatino Linotype" w:eastAsia="Times New Roman" w:hAnsi="Palatino Linotype" w:cs="Times New Roman"/>
      <w:b/>
      <w:bCs/>
      <w:caps/>
      <w:noProof/>
      <w:sz w:val="28"/>
      <w:szCs w:val="20"/>
      <w:lang w:eastAsia="el-GR"/>
    </w:rPr>
  </w:style>
  <w:style w:type="paragraph" w:styleId="1a">
    <w:name w:val="toc 1"/>
    <w:basedOn w:val="a0"/>
    <w:next w:val="a0"/>
    <w:autoRedefine/>
    <w:uiPriority w:val="39"/>
    <w:qFormat/>
    <w:rsid w:val="00511A6E"/>
    <w:pPr>
      <w:tabs>
        <w:tab w:val="right" w:leader="dot" w:pos="8302"/>
      </w:tabs>
      <w:spacing w:after="0" w:line="240" w:lineRule="auto"/>
      <w:ind w:firstLine="340"/>
      <w:jc w:val="both"/>
    </w:pPr>
    <w:rPr>
      <w:rFonts w:ascii="Palatino Linotype" w:eastAsia="Times New Roman" w:hAnsi="Palatino Linotype" w:cs="Times New Roman"/>
      <w:b/>
      <w:bCs/>
      <w:noProof/>
      <w:shd w:val="clear" w:color="auto" w:fill="FFFFFF"/>
      <w:lang w:val="pt-BR" w:eastAsia="el-GR"/>
    </w:rPr>
  </w:style>
  <w:style w:type="paragraph" w:styleId="25">
    <w:name w:val="toc 2"/>
    <w:basedOn w:val="a0"/>
    <w:next w:val="a0"/>
    <w:autoRedefine/>
    <w:uiPriority w:val="39"/>
    <w:qFormat/>
    <w:rsid w:val="00511A6E"/>
    <w:pPr>
      <w:spacing w:after="0" w:line="294" w:lineRule="atLeast"/>
      <w:ind w:left="22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33">
    <w:name w:val="toc 3"/>
    <w:basedOn w:val="a0"/>
    <w:next w:val="a0"/>
    <w:autoRedefine/>
    <w:uiPriority w:val="39"/>
    <w:qFormat/>
    <w:rsid w:val="00511A6E"/>
    <w:pPr>
      <w:spacing w:after="0" w:line="294" w:lineRule="atLeast"/>
      <w:ind w:left="44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41">
    <w:name w:val="toc 4"/>
    <w:basedOn w:val="a0"/>
    <w:next w:val="a0"/>
    <w:autoRedefine/>
    <w:rsid w:val="00511A6E"/>
    <w:pPr>
      <w:spacing w:after="0" w:line="294" w:lineRule="atLeast"/>
      <w:ind w:left="66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51">
    <w:name w:val="toc 5"/>
    <w:basedOn w:val="a0"/>
    <w:next w:val="a0"/>
    <w:autoRedefine/>
    <w:rsid w:val="00511A6E"/>
    <w:pPr>
      <w:spacing w:after="0" w:line="294" w:lineRule="atLeast"/>
      <w:ind w:left="88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61">
    <w:name w:val="toc 6"/>
    <w:basedOn w:val="a0"/>
    <w:next w:val="a0"/>
    <w:autoRedefine/>
    <w:rsid w:val="00511A6E"/>
    <w:pPr>
      <w:spacing w:after="0" w:line="294" w:lineRule="atLeast"/>
      <w:ind w:left="110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71">
    <w:name w:val="toc 7"/>
    <w:basedOn w:val="a0"/>
    <w:next w:val="a0"/>
    <w:autoRedefine/>
    <w:rsid w:val="00511A6E"/>
    <w:pPr>
      <w:spacing w:after="0" w:line="294" w:lineRule="atLeast"/>
      <w:ind w:left="132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81">
    <w:name w:val="toc 8"/>
    <w:basedOn w:val="a0"/>
    <w:next w:val="a0"/>
    <w:autoRedefine/>
    <w:rsid w:val="00511A6E"/>
    <w:pPr>
      <w:spacing w:after="0" w:line="294" w:lineRule="atLeast"/>
      <w:ind w:left="154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styleId="91">
    <w:name w:val="toc 9"/>
    <w:basedOn w:val="a0"/>
    <w:next w:val="a0"/>
    <w:autoRedefine/>
    <w:rsid w:val="00511A6E"/>
    <w:pPr>
      <w:spacing w:after="0" w:line="294" w:lineRule="atLeast"/>
      <w:ind w:left="1760" w:firstLine="340"/>
      <w:jc w:val="both"/>
    </w:pPr>
    <w:rPr>
      <w:rFonts w:ascii="Palatino Linotype" w:eastAsia="Times New Roman" w:hAnsi="Palatino Linotype" w:cs="Times New Roman"/>
      <w:szCs w:val="20"/>
      <w:lang w:val="en-US" w:eastAsia="el-GR"/>
    </w:rPr>
  </w:style>
  <w:style w:type="paragraph" w:customStyle="1" w:styleId="author1">
    <w:name w:val="author1"/>
    <w:basedOn w:val="a0"/>
    <w:rsid w:val="00511A6E"/>
    <w:pPr>
      <w:spacing w:after="240" w:line="240" w:lineRule="auto"/>
    </w:pPr>
    <w:rPr>
      <w:rFonts w:ascii="Times New Roman" w:eastAsia="Times New Roman" w:hAnsi="Times New Roman" w:cs="Times New Roman"/>
      <w:sz w:val="26"/>
      <w:szCs w:val="26"/>
      <w:lang w:eastAsia="el-GR"/>
    </w:rPr>
  </w:style>
  <w:style w:type="character" w:customStyle="1" w:styleId="grey161">
    <w:name w:val="grey161"/>
    <w:rsid w:val="00511A6E"/>
    <w:rPr>
      <w:rFonts w:ascii="Arial" w:hAnsi="Arial" w:cs="Arial" w:hint="default"/>
      <w:strike w:val="0"/>
      <w:dstrike w:val="0"/>
      <w:color w:val="5E5E5E"/>
      <w:sz w:val="14"/>
      <w:szCs w:val="14"/>
      <w:u w:val="none"/>
      <w:effect w:val="none"/>
    </w:rPr>
  </w:style>
  <w:style w:type="character" w:customStyle="1" w:styleId="jaune1">
    <w:name w:val="jaune1"/>
    <w:rsid w:val="00511A6E"/>
    <w:rPr>
      <w:b w:val="0"/>
      <w:bCs w:val="0"/>
      <w:shd w:val="clear" w:color="auto" w:fill="DDDDDD"/>
    </w:rPr>
  </w:style>
  <w:style w:type="paragraph" w:styleId="26">
    <w:name w:val="List Bullet 2"/>
    <w:basedOn w:val="a0"/>
    <w:rsid w:val="00511A6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section1">
    <w:name w:val="section1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yshortcuts">
    <w:name w:val="yshortcuts"/>
    <w:basedOn w:val="a1"/>
    <w:rsid w:val="00511A6E"/>
  </w:style>
  <w:style w:type="paragraph" w:customStyle="1" w:styleId="article1">
    <w:name w:val="article1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octoggle">
    <w:name w:val="toctoggle"/>
    <w:basedOn w:val="a1"/>
    <w:rsid w:val="00511A6E"/>
  </w:style>
  <w:style w:type="character" w:customStyle="1" w:styleId="tocnumber">
    <w:name w:val="tocnumber"/>
    <w:basedOn w:val="a1"/>
    <w:rsid w:val="00511A6E"/>
  </w:style>
  <w:style w:type="character" w:customStyle="1" w:styleId="toctext">
    <w:name w:val="toctext"/>
    <w:basedOn w:val="a1"/>
    <w:rsid w:val="00511A6E"/>
  </w:style>
  <w:style w:type="character" w:customStyle="1" w:styleId="editsection">
    <w:name w:val="editsection"/>
    <w:basedOn w:val="a1"/>
    <w:rsid w:val="00511A6E"/>
  </w:style>
  <w:style w:type="character" w:customStyle="1" w:styleId="tocnumber2">
    <w:name w:val="tocnumber2"/>
    <w:basedOn w:val="a1"/>
    <w:rsid w:val="00511A6E"/>
  </w:style>
  <w:style w:type="paragraph" w:customStyle="1" w:styleId="byline">
    <w:name w:val="byline"/>
    <w:basedOn w:val="a0"/>
    <w:rsid w:val="00511A6E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lang w:eastAsia="el-GR"/>
    </w:rPr>
  </w:style>
  <w:style w:type="character" w:customStyle="1" w:styleId="georgia1">
    <w:name w:val="georgia1"/>
    <w:rsid w:val="00511A6E"/>
    <w:rPr>
      <w:rFonts w:ascii="Georgia" w:hAnsi="Georgia" w:hint="default"/>
    </w:rPr>
  </w:style>
  <w:style w:type="character" w:customStyle="1" w:styleId="label17">
    <w:name w:val="label17"/>
    <w:basedOn w:val="a1"/>
    <w:rsid w:val="00511A6E"/>
  </w:style>
  <w:style w:type="character" w:styleId="HTML2">
    <w:name w:val="HTML Typewriter"/>
    <w:rsid w:val="00511A6E"/>
    <w:rPr>
      <w:rFonts w:ascii="Courier New" w:eastAsia="Times New Roman" w:hAnsi="Courier New" w:cs="Courier New"/>
      <w:sz w:val="20"/>
      <w:szCs w:val="20"/>
    </w:rPr>
  </w:style>
  <w:style w:type="character" w:customStyle="1" w:styleId="ipa1">
    <w:name w:val="ipa1"/>
    <w:rsid w:val="00511A6E"/>
    <w:rPr>
      <w:rFonts w:ascii="Gentium" w:hAnsi="Gentium" w:hint="default"/>
    </w:rPr>
  </w:style>
  <w:style w:type="character" w:customStyle="1" w:styleId="f01">
    <w:name w:val="f01"/>
    <w:rsid w:val="00511A6E"/>
    <w:rPr>
      <w:rFonts w:ascii="Arial" w:hAnsi="Arial" w:cs="Arial" w:hint="default"/>
      <w:color w:val="000000"/>
      <w:sz w:val="28"/>
      <w:szCs w:val="28"/>
    </w:rPr>
  </w:style>
  <w:style w:type="paragraph" w:customStyle="1" w:styleId="3text">
    <w:name w:val="3text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style101">
    <w:name w:val="style101"/>
    <w:rsid w:val="00511A6E"/>
    <w:rPr>
      <w:b/>
      <w:bCs/>
      <w:color w:val="FB8434"/>
      <w:sz w:val="11"/>
      <w:szCs w:val="11"/>
    </w:rPr>
  </w:style>
  <w:style w:type="paragraph" w:styleId="affb">
    <w:name w:val="TOC Heading"/>
    <w:basedOn w:val="1"/>
    <w:next w:val="a0"/>
    <w:uiPriority w:val="39"/>
    <w:unhideWhenUsed/>
    <w:qFormat/>
    <w:rsid w:val="00511A6E"/>
    <w:pPr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Style6">
    <w:name w:val="Style6"/>
    <w:basedOn w:val="2"/>
    <w:link w:val="Style6Char"/>
    <w:rsid w:val="00511A6E"/>
    <w:pPr>
      <w:keepLines w:val="0"/>
      <w:spacing w:before="240" w:after="60" w:line="240" w:lineRule="auto"/>
      <w:jc w:val="center"/>
    </w:pPr>
    <w:rPr>
      <w:rFonts w:ascii="Palatino Linotype" w:eastAsia="Times New Roman" w:hAnsi="Palatino Linotype" w:cs="Times New Roman"/>
      <w:i/>
      <w:iCs/>
      <w:color w:val="auto"/>
      <w:sz w:val="24"/>
      <w:szCs w:val="22"/>
      <w:lang w:eastAsia="el-GR"/>
    </w:rPr>
  </w:style>
  <w:style w:type="character" w:customStyle="1" w:styleId="Style6Char">
    <w:name w:val="Style6 Char"/>
    <w:link w:val="Style6"/>
    <w:rsid w:val="00511A6E"/>
    <w:rPr>
      <w:rFonts w:ascii="Palatino Linotype" w:eastAsia="Times New Roman" w:hAnsi="Palatino Linotype" w:cs="Times New Roman"/>
      <w:b/>
      <w:bCs/>
      <w:i/>
      <w:iCs/>
      <w:sz w:val="24"/>
      <w:lang w:eastAsia="el-GR"/>
    </w:rPr>
  </w:style>
  <w:style w:type="character" w:styleId="affc">
    <w:name w:val="Intense Emphasis"/>
    <w:uiPriority w:val="21"/>
    <w:qFormat/>
    <w:rsid w:val="00511A6E"/>
    <w:rPr>
      <w:b/>
      <w:bCs/>
      <w:i/>
      <w:iCs/>
      <w:color w:val="4F81BD"/>
    </w:rPr>
  </w:style>
  <w:style w:type="character" w:customStyle="1" w:styleId="sc">
    <w:name w:val="sc"/>
    <w:basedOn w:val="a1"/>
    <w:rsid w:val="00511A6E"/>
  </w:style>
  <w:style w:type="character" w:customStyle="1" w:styleId="name">
    <w:name w:val="name"/>
    <w:basedOn w:val="a1"/>
    <w:rsid w:val="00511A6E"/>
  </w:style>
  <w:style w:type="paragraph" w:customStyle="1" w:styleId="yiv0700449405msonormal">
    <w:name w:val="yiv0700449405msonormal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ighlightedsearchterm">
    <w:name w:val="highlightedsearchterm"/>
    <w:basedOn w:val="a1"/>
    <w:rsid w:val="00511A6E"/>
  </w:style>
  <w:style w:type="paragraph" w:customStyle="1" w:styleId="Autorin">
    <w:name w:val="Autor(in)"/>
    <w:basedOn w:val="a0"/>
    <w:rsid w:val="00511A6E"/>
    <w:pPr>
      <w:spacing w:before="240" w:after="500" w:line="240" w:lineRule="auto"/>
    </w:pPr>
    <w:rPr>
      <w:rFonts w:ascii="Garamond" w:eastAsia="Times New Roman" w:hAnsi="Garamond" w:cs="Times New Roman"/>
      <w:b/>
      <w:smallCaps/>
      <w:sz w:val="24"/>
      <w:szCs w:val="20"/>
      <w:lang w:eastAsia="el-GR"/>
    </w:rPr>
  </w:style>
  <w:style w:type="character" w:customStyle="1" w:styleId="readable">
    <w:name w:val="readable"/>
    <w:basedOn w:val="a1"/>
    <w:rsid w:val="00511A6E"/>
  </w:style>
  <w:style w:type="character" w:customStyle="1" w:styleId="submitted">
    <w:name w:val="submitted"/>
    <w:basedOn w:val="a1"/>
    <w:rsid w:val="00511A6E"/>
  </w:style>
  <w:style w:type="character" w:customStyle="1" w:styleId="ata11y">
    <w:name w:val="at_a11y"/>
    <w:basedOn w:val="a1"/>
    <w:rsid w:val="00511A6E"/>
  </w:style>
  <w:style w:type="character" w:customStyle="1" w:styleId="unicode">
    <w:name w:val="unicode"/>
    <w:basedOn w:val="a1"/>
    <w:rsid w:val="00511A6E"/>
  </w:style>
  <w:style w:type="character" w:customStyle="1" w:styleId="notranslate">
    <w:name w:val="notranslate"/>
    <w:basedOn w:val="a1"/>
    <w:rsid w:val="00511A6E"/>
  </w:style>
  <w:style w:type="character" w:customStyle="1" w:styleId="Gresk">
    <w:name w:val="Gresk"/>
    <w:uiPriority w:val="1"/>
    <w:qFormat/>
    <w:rsid w:val="00511A6E"/>
    <w:rPr>
      <w:rFonts w:ascii="Bwgrkl" w:hAnsi="Bwgrkl"/>
      <w:noProof/>
      <w:lang w:val="en-GB"/>
    </w:rPr>
  </w:style>
  <w:style w:type="character" w:customStyle="1" w:styleId="hebraisk14">
    <w:name w:val="hebraisk 14"/>
    <w:uiPriority w:val="1"/>
    <w:qFormat/>
    <w:rsid w:val="00511A6E"/>
    <w:rPr>
      <w:rFonts w:ascii="Bwhebb" w:hAnsi="Bwhebb"/>
      <w:noProof/>
      <w:szCs w:val="24"/>
    </w:rPr>
  </w:style>
  <w:style w:type="paragraph" w:styleId="affd">
    <w:name w:val="Quote"/>
    <w:basedOn w:val="a0"/>
    <w:next w:val="af3"/>
    <w:link w:val="Charf0"/>
    <w:uiPriority w:val="29"/>
    <w:qFormat/>
    <w:rsid w:val="00511A6E"/>
    <w:pPr>
      <w:spacing w:line="240" w:lineRule="auto"/>
      <w:ind w:left="709" w:right="709"/>
      <w:jc w:val="both"/>
    </w:pPr>
    <w:rPr>
      <w:rFonts w:ascii="Times New Roman" w:eastAsia="Calibri" w:hAnsi="Times New Roman" w:cs="Times New Roman"/>
      <w:iCs/>
      <w:color w:val="000000"/>
      <w:lang w:val="en-GB"/>
    </w:rPr>
  </w:style>
  <w:style w:type="character" w:customStyle="1" w:styleId="Charf0">
    <w:name w:val="Απόσπασμα Char"/>
    <w:basedOn w:val="a1"/>
    <w:link w:val="affd"/>
    <w:uiPriority w:val="29"/>
    <w:rsid w:val="00511A6E"/>
    <w:rPr>
      <w:rFonts w:ascii="Times New Roman" w:eastAsia="Calibri" w:hAnsi="Times New Roman" w:cs="Times New Roman"/>
      <w:iCs/>
      <w:color w:val="000000"/>
      <w:lang w:val="en-GB"/>
    </w:rPr>
  </w:style>
  <w:style w:type="paragraph" w:styleId="27">
    <w:name w:val="List 2"/>
    <w:basedOn w:val="a0"/>
    <w:unhideWhenUsed/>
    <w:rsid w:val="00511A6E"/>
    <w:pPr>
      <w:ind w:left="566" w:hanging="283"/>
      <w:contextualSpacing/>
    </w:pPr>
    <w:rPr>
      <w:rFonts w:ascii="Times New Roman" w:eastAsia="Calibri" w:hAnsi="Times New Roman" w:cs="Times New Roman"/>
      <w:lang w:val="nb-NO"/>
    </w:rPr>
  </w:style>
  <w:style w:type="character" w:customStyle="1" w:styleId="ilad">
    <w:name w:val="il_ad"/>
    <w:basedOn w:val="a1"/>
    <w:rsid w:val="00511A6E"/>
  </w:style>
  <w:style w:type="character" w:customStyle="1" w:styleId="mention-tr-paren">
    <w:name w:val="mention-tr-paren"/>
    <w:basedOn w:val="a1"/>
    <w:rsid w:val="00511A6E"/>
  </w:style>
  <w:style w:type="character" w:customStyle="1" w:styleId="mention-tr">
    <w:name w:val="mention-tr"/>
    <w:basedOn w:val="a1"/>
    <w:rsid w:val="00511A6E"/>
  </w:style>
  <w:style w:type="paragraph" w:customStyle="1" w:styleId="nextprev">
    <w:name w:val="nextprev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main">
    <w:name w:val="main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brew1">
    <w:name w:val="hebrew1"/>
    <w:basedOn w:val="a1"/>
    <w:rsid w:val="00511A6E"/>
  </w:style>
  <w:style w:type="paragraph" w:customStyle="1" w:styleId="right">
    <w:name w:val="right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ut">
    <w:name w:val="aut"/>
    <w:basedOn w:val="a1"/>
    <w:rsid w:val="00511A6E"/>
  </w:style>
  <w:style w:type="character" w:customStyle="1" w:styleId="frm">
    <w:name w:val="frm"/>
    <w:basedOn w:val="a1"/>
    <w:rsid w:val="00511A6E"/>
  </w:style>
  <w:style w:type="character" w:customStyle="1" w:styleId="pos">
    <w:name w:val="pos"/>
    <w:basedOn w:val="a1"/>
    <w:rsid w:val="00511A6E"/>
  </w:style>
  <w:style w:type="character" w:customStyle="1" w:styleId="sub">
    <w:name w:val="sub"/>
    <w:basedOn w:val="a1"/>
    <w:rsid w:val="00511A6E"/>
  </w:style>
  <w:style w:type="character" w:customStyle="1" w:styleId="num">
    <w:name w:val="num"/>
    <w:basedOn w:val="a1"/>
    <w:rsid w:val="00511A6E"/>
  </w:style>
  <w:style w:type="character" w:customStyle="1" w:styleId="english2">
    <w:name w:val="english2"/>
    <w:basedOn w:val="a1"/>
    <w:rsid w:val="00511A6E"/>
  </w:style>
  <w:style w:type="character" w:customStyle="1" w:styleId="lde">
    <w:name w:val="lde"/>
    <w:basedOn w:val="a1"/>
    <w:rsid w:val="00511A6E"/>
  </w:style>
  <w:style w:type="character" w:customStyle="1" w:styleId="dfe">
    <w:name w:val="dfe"/>
    <w:basedOn w:val="a1"/>
    <w:rsid w:val="00511A6E"/>
  </w:style>
  <w:style w:type="character" w:customStyle="1" w:styleId="symbol">
    <w:name w:val="symbol"/>
    <w:basedOn w:val="a1"/>
    <w:rsid w:val="00511A6E"/>
  </w:style>
  <w:style w:type="character" w:customStyle="1" w:styleId="gle">
    <w:name w:val="gle"/>
    <w:basedOn w:val="a1"/>
    <w:rsid w:val="00511A6E"/>
  </w:style>
  <w:style w:type="character" w:customStyle="1" w:styleId="ref">
    <w:name w:val="ref"/>
    <w:basedOn w:val="a1"/>
    <w:rsid w:val="00511A6E"/>
  </w:style>
  <w:style w:type="character" w:customStyle="1" w:styleId="greek-footnote">
    <w:name w:val="greek-footnote"/>
    <w:rsid w:val="00511A6E"/>
    <w:rPr>
      <w:rFonts w:ascii="Sgreek" w:hAnsi="Sgreek"/>
      <w:noProof/>
      <w:sz w:val="16"/>
    </w:rPr>
  </w:style>
  <w:style w:type="paragraph" w:customStyle="1" w:styleId="Sitatblokk">
    <w:name w:val="Sitat blokk"/>
    <w:basedOn w:val="af3"/>
    <w:next w:val="af3"/>
    <w:rsid w:val="00511A6E"/>
    <w:pPr>
      <w:spacing w:before="40" w:after="40"/>
      <w:ind w:left="284" w:right="284" w:firstLine="284"/>
    </w:pPr>
    <w:rPr>
      <w:rFonts w:ascii="Times New Roman" w:eastAsia="Times New Roman" w:hAnsi="Times New Roman"/>
      <w:bCs/>
      <w:color w:val="auto"/>
      <w:szCs w:val="20"/>
      <w:lang w:val="en-GB" w:eastAsia="nb-NO" w:bidi="he-IL"/>
    </w:rPr>
  </w:style>
  <w:style w:type="character" w:customStyle="1" w:styleId="FootnotetextCharCharChar">
    <w:name w:val="Footnote text Char Char Char"/>
    <w:rsid w:val="00511A6E"/>
    <w:rPr>
      <w:sz w:val="18"/>
      <w:szCs w:val="18"/>
      <w:lang w:val="hu-HU" w:eastAsia="hu-HU" w:bidi="ar-SA"/>
    </w:rPr>
  </w:style>
  <w:style w:type="character" w:customStyle="1" w:styleId="apple-style-span">
    <w:name w:val="apple-style-span"/>
    <w:basedOn w:val="a1"/>
    <w:rsid w:val="00511A6E"/>
  </w:style>
  <w:style w:type="character" w:customStyle="1" w:styleId="style46">
    <w:name w:val="style46"/>
    <w:basedOn w:val="a1"/>
    <w:rsid w:val="00511A6E"/>
  </w:style>
  <w:style w:type="paragraph" w:customStyle="1" w:styleId="PreformattedText">
    <w:name w:val="Preformatted Text"/>
    <w:basedOn w:val="a0"/>
    <w:rsid w:val="00511A6E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 w:eastAsia="el-GR"/>
    </w:rPr>
  </w:style>
  <w:style w:type="character" w:customStyle="1" w:styleId="yiv3062290935">
    <w:name w:val="yiv3062290935"/>
    <w:basedOn w:val="a1"/>
    <w:rsid w:val="00511A6E"/>
  </w:style>
  <w:style w:type="paragraph" w:styleId="affe">
    <w:name w:val="Intense Quote"/>
    <w:basedOn w:val="a0"/>
    <w:next w:val="a0"/>
    <w:link w:val="Charf1"/>
    <w:uiPriority w:val="30"/>
    <w:qFormat/>
    <w:rsid w:val="00511A6E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lang w:val="en-US" w:bidi="en-US"/>
    </w:rPr>
  </w:style>
  <w:style w:type="character" w:customStyle="1" w:styleId="Charf1">
    <w:name w:val="Έντονο εισαγωγικό Char"/>
    <w:basedOn w:val="a1"/>
    <w:link w:val="affe"/>
    <w:uiPriority w:val="30"/>
    <w:rsid w:val="00511A6E"/>
    <w:rPr>
      <w:rFonts w:ascii="Calibri" w:eastAsia="Calibri" w:hAnsi="Calibri" w:cs="Times New Roman"/>
      <w:b/>
      <w:bCs/>
      <w:i/>
      <w:iCs/>
      <w:color w:val="4F81BD"/>
      <w:lang w:val="en-US" w:bidi="en-US"/>
    </w:rPr>
  </w:style>
  <w:style w:type="character" w:styleId="afff">
    <w:name w:val="Subtle Emphasis"/>
    <w:basedOn w:val="a1"/>
    <w:uiPriority w:val="19"/>
    <w:qFormat/>
    <w:rsid w:val="00511A6E"/>
    <w:rPr>
      <w:i/>
      <w:iCs/>
      <w:color w:val="808080"/>
    </w:rPr>
  </w:style>
  <w:style w:type="character" w:styleId="afff0">
    <w:name w:val="Subtle Reference"/>
    <w:basedOn w:val="a1"/>
    <w:uiPriority w:val="31"/>
    <w:qFormat/>
    <w:rsid w:val="00511A6E"/>
    <w:rPr>
      <w:smallCaps/>
      <w:color w:val="C0504D"/>
      <w:u w:val="single"/>
    </w:rPr>
  </w:style>
  <w:style w:type="character" w:styleId="afff1">
    <w:name w:val="Intense Reference"/>
    <w:basedOn w:val="a1"/>
    <w:uiPriority w:val="32"/>
    <w:qFormat/>
    <w:rsid w:val="00511A6E"/>
    <w:rPr>
      <w:b/>
      <w:bCs/>
      <w:smallCaps/>
      <w:color w:val="C0504D"/>
      <w:spacing w:val="5"/>
      <w:u w:val="single"/>
    </w:rPr>
  </w:style>
  <w:style w:type="character" w:styleId="afff2">
    <w:name w:val="Book Title"/>
    <w:basedOn w:val="a1"/>
    <w:uiPriority w:val="33"/>
    <w:qFormat/>
    <w:rsid w:val="00511A6E"/>
    <w:rPr>
      <w:b/>
      <w:bCs/>
      <w:smallCaps/>
      <w:spacing w:val="5"/>
    </w:rPr>
  </w:style>
  <w:style w:type="paragraph" w:customStyle="1" w:styleId="thomas">
    <w:name w:val="thomas"/>
    <w:basedOn w:val="a0"/>
    <w:qFormat/>
    <w:rsid w:val="00511A6E"/>
    <w:pPr>
      <w:jc w:val="both"/>
    </w:pPr>
    <w:rPr>
      <w:rFonts w:ascii="Vusillus Old Face" w:eastAsia="Calibri" w:hAnsi="Vusillus Old Face" w:cs="Vusillus Old Face"/>
      <w:b/>
      <w:sz w:val="28"/>
      <w:szCs w:val="28"/>
    </w:rPr>
  </w:style>
  <w:style w:type="paragraph" w:styleId="1b">
    <w:name w:val="index 1"/>
    <w:basedOn w:val="a0"/>
    <w:next w:val="a0"/>
    <w:autoRedefine/>
    <w:uiPriority w:val="99"/>
    <w:unhideWhenUsed/>
    <w:rsid w:val="00511A6E"/>
    <w:pPr>
      <w:spacing w:after="0"/>
      <w:ind w:left="22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28">
    <w:name w:val="index 2"/>
    <w:basedOn w:val="a0"/>
    <w:next w:val="a0"/>
    <w:autoRedefine/>
    <w:uiPriority w:val="99"/>
    <w:unhideWhenUsed/>
    <w:rsid w:val="00511A6E"/>
    <w:pPr>
      <w:spacing w:after="0"/>
      <w:ind w:left="44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34">
    <w:name w:val="index 3"/>
    <w:basedOn w:val="a0"/>
    <w:next w:val="a0"/>
    <w:autoRedefine/>
    <w:uiPriority w:val="99"/>
    <w:unhideWhenUsed/>
    <w:rsid w:val="00511A6E"/>
    <w:pPr>
      <w:spacing w:after="0"/>
      <w:ind w:left="66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42">
    <w:name w:val="index 4"/>
    <w:basedOn w:val="a0"/>
    <w:next w:val="a0"/>
    <w:autoRedefine/>
    <w:uiPriority w:val="99"/>
    <w:unhideWhenUsed/>
    <w:rsid w:val="00511A6E"/>
    <w:pPr>
      <w:spacing w:after="0"/>
      <w:ind w:left="88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52">
    <w:name w:val="index 5"/>
    <w:basedOn w:val="a0"/>
    <w:next w:val="a0"/>
    <w:autoRedefine/>
    <w:uiPriority w:val="99"/>
    <w:unhideWhenUsed/>
    <w:rsid w:val="00511A6E"/>
    <w:pPr>
      <w:spacing w:after="0"/>
      <w:ind w:left="110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62">
    <w:name w:val="index 6"/>
    <w:basedOn w:val="a0"/>
    <w:next w:val="a0"/>
    <w:autoRedefine/>
    <w:uiPriority w:val="99"/>
    <w:unhideWhenUsed/>
    <w:rsid w:val="00511A6E"/>
    <w:pPr>
      <w:spacing w:after="0"/>
      <w:ind w:left="132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72">
    <w:name w:val="index 7"/>
    <w:basedOn w:val="a0"/>
    <w:next w:val="a0"/>
    <w:autoRedefine/>
    <w:uiPriority w:val="99"/>
    <w:unhideWhenUsed/>
    <w:rsid w:val="00511A6E"/>
    <w:pPr>
      <w:spacing w:after="0"/>
      <w:ind w:left="154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82">
    <w:name w:val="index 8"/>
    <w:basedOn w:val="a0"/>
    <w:next w:val="a0"/>
    <w:autoRedefine/>
    <w:uiPriority w:val="99"/>
    <w:unhideWhenUsed/>
    <w:rsid w:val="00511A6E"/>
    <w:pPr>
      <w:spacing w:after="0"/>
      <w:ind w:left="176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92">
    <w:name w:val="index 9"/>
    <w:basedOn w:val="a0"/>
    <w:next w:val="a0"/>
    <w:autoRedefine/>
    <w:uiPriority w:val="99"/>
    <w:unhideWhenUsed/>
    <w:rsid w:val="00511A6E"/>
    <w:pPr>
      <w:spacing w:after="0"/>
      <w:ind w:left="1980" w:hanging="220"/>
    </w:pPr>
    <w:rPr>
      <w:rFonts w:ascii="Calibri" w:eastAsia="Calibri" w:hAnsi="Calibri" w:cs="Calibri"/>
      <w:sz w:val="18"/>
      <w:szCs w:val="18"/>
      <w:lang w:val="en-US"/>
    </w:rPr>
  </w:style>
  <w:style w:type="paragraph" w:styleId="afff3">
    <w:name w:val="index heading"/>
    <w:basedOn w:val="a0"/>
    <w:next w:val="1b"/>
    <w:uiPriority w:val="99"/>
    <w:unhideWhenUsed/>
    <w:rsid w:val="00511A6E"/>
    <w:pPr>
      <w:spacing w:before="240" w:after="120"/>
      <w:jc w:val="center"/>
    </w:pPr>
    <w:rPr>
      <w:rFonts w:ascii="Calibri" w:eastAsia="Calibri" w:hAnsi="Calibri" w:cs="Calibri"/>
      <w:b/>
      <w:bCs/>
      <w:sz w:val="26"/>
      <w:szCs w:val="26"/>
      <w:lang w:val="en-US"/>
    </w:rPr>
  </w:style>
  <w:style w:type="character" w:customStyle="1" w:styleId="script-hebrew">
    <w:name w:val="script-hebrew"/>
    <w:basedOn w:val="a1"/>
    <w:rsid w:val="00511A6E"/>
  </w:style>
  <w:style w:type="character" w:customStyle="1" w:styleId="grsslicetext1">
    <w:name w:val="grsslicetext1"/>
    <w:basedOn w:val="a1"/>
    <w:rsid w:val="00511A6E"/>
    <w:rPr>
      <w:color w:val="000000"/>
    </w:rPr>
  </w:style>
  <w:style w:type="character" w:customStyle="1" w:styleId="st1">
    <w:name w:val="st1"/>
    <w:basedOn w:val="a1"/>
    <w:rsid w:val="00511A6E"/>
  </w:style>
  <w:style w:type="character" w:customStyle="1" w:styleId="ircsu">
    <w:name w:val="irc_su"/>
    <w:basedOn w:val="a1"/>
    <w:rsid w:val="00511A6E"/>
  </w:style>
  <w:style w:type="character" w:customStyle="1" w:styleId="painting-preview">
    <w:name w:val="painting-preview"/>
    <w:basedOn w:val="a1"/>
    <w:rsid w:val="00511A6E"/>
  </w:style>
  <w:style w:type="paragraph" w:styleId="HTML3">
    <w:name w:val="HTML Address"/>
    <w:basedOn w:val="a0"/>
    <w:link w:val="HTMLChar"/>
    <w:uiPriority w:val="99"/>
    <w:unhideWhenUsed/>
    <w:rsid w:val="00511A6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l-GR"/>
    </w:rPr>
  </w:style>
  <w:style w:type="character" w:customStyle="1" w:styleId="HTMLChar">
    <w:name w:val="Διεύθυνση HTML Char"/>
    <w:basedOn w:val="a1"/>
    <w:link w:val="HTML3"/>
    <w:uiPriority w:val="99"/>
    <w:rsid w:val="00511A6E"/>
    <w:rPr>
      <w:rFonts w:ascii="Times New Roman" w:eastAsia="Times New Roman" w:hAnsi="Times New Roman" w:cs="Times New Roman"/>
      <w:i/>
      <w:iCs/>
      <w:sz w:val="24"/>
      <w:szCs w:val="24"/>
      <w:lang w:eastAsia="el-GR"/>
    </w:rPr>
  </w:style>
  <w:style w:type="character" w:customStyle="1" w:styleId="t">
    <w:name w:val="t"/>
    <w:basedOn w:val="a1"/>
    <w:rsid w:val="00511A6E"/>
  </w:style>
  <w:style w:type="character" w:customStyle="1" w:styleId="algo-summary">
    <w:name w:val="algo-summary"/>
    <w:basedOn w:val="a1"/>
    <w:rsid w:val="00511A6E"/>
  </w:style>
  <w:style w:type="paragraph" w:customStyle="1" w:styleId="footnotes">
    <w:name w:val="footnotes"/>
    <w:basedOn w:val="a0"/>
    <w:rsid w:val="00511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numbering" w:customStyle="1" w:styleId="1c">
    <w:name w:val="Χωρίς λίστα1"/>
    <w:next w:val="a3"/>
    <w:semiHidden/>
    <w:rsid w:val="00511A6E"/>
  </w:style>
  <w:style w:type="paragraph" w:customStyle="1" w:styleId="1d">
    <w:name w:val="Βιβλιογραφία1"/>
    <w:basedOn w:val="a0"/>
    <w:next w:val="a0"/>
    <w:uiPriority w:val="37"/>
    <w:unhideWhenUsed/>
    <w:rsid w:val="00511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1CharCharZchnZchn">
    <w:name w:val="Επικεφαλίδα 1 Char Char Zchn Zchn"/>
    <w:basedOn w:val="a1"/>
    <w:rsid w:val="00511A6E"/>
    <w:rPr>
      <w:rFonts w:ascii="Arial" w:eastAsia="SimSun" w:hAnsi="Arial" w:cs="Arial"/>
      <w:b/>
      <w:bCs/>
      <w:kern w:val="32"/>
      <w:sz w:val="32"/>
      <w:szCs w:val="32"/>
      <w:lang w:val="el-GR" w:eastAsia="el-GR" w:bidi="ar-SA"/>
    </w:rPr>
  </w:style>
  <w:style w:type="paragraph" w:styleId="afff4">
    <w:name w:val="Salutation"/>
    <w:basedOn w:val="a0"/>
    <w:next w:val="a0"/>
    <w:link w:val="Charf2"/>
    <w:rsid w:val="00511A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harf2">
    <w:name w:val="Χαιρετισμός Char"/>
    <w:basedOn w:val="a1"/>
    <w:link w:val="afff4"/>
    <w:rsid w:val="00511A6E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prechblasentext1">
    <w:name w:val="Sprechblasentext1"/>
    <w:basedOn w:val="a0"/>
    <w:semiHidden/>
    <w:rsid w:val="00511A6E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0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14</Pages>
  <Words>2937</Words>
  <Characters>15861</Characters>
  <Application>Microsoft Office Word</Application>
  <DocSecurity>0</DocSecurity>
  <Lines>132</Lines>
  <Paragraphs>37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11</cp:revision>
  <cp:lastPrinted>2019-06-17T14:14:00Z</cp:lastPrinted>
  <dcterms:created xsi:type="dcterms:W3CDTF">2019-06-13T07:06:00Z</dcterms:created>
  <dcterms:modified xsi:type="dcterms:W3CDTF">2019-06-20T18:47:00Z</dcterms:modified>
</cp:coreProperties>
</file>