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A11DE" w14:textId="703C40D8" w:rsidR="00151A99" w:rsidRDefault="00EF1B6A" w:rsidP="00A2256A">
      <w:pPr>
        <w:spacing w:after="0" w:line="240" w:lineRule="auto"/>
        <w:jc w:val="center"/>
        <w:rPr>
          <w:color w:val="FF0000"/>
          <w:sz w:val="32"/>
          <w:szCs w:val="32"/>
        </w:rPr>
      </w:pPr>
      <w:r w:rsidRPr="00EF1B6A">
        <w:rPr>
          <w:color w:val="FF0000"/>
          <w:sz w:val="32"/>
          <w:szCs w:val="32"/>
        </w:rPr>
        <w:t>16η Διδακτική Ενότητα.</w:t>
      </w:r>
    </w:p>
    <w:p w14:paraId="56FCC364" w14:textId="5C26A95C" w:rsidR="00EF1B6A" w:rsidRDefault="00EF1B6A" w:rsidP="00A2256A">
      <w:pPr>
        <w:spacing w:after="0" w:line="240" w:lineRule="auto"/>
        <w:jc w:val="center"/>
        <w:rPr>
          <w:color w:val="FF0000"/>
          <w:sz w:val="32"/>
          <w:szCs w:val="32"/>
        </w:rPr>
      </w:pPr>
      <w:r w:rsidRPr="00EF1B6A">
        <w:rPr>
          <w:color w:val="FF0000"/>
          <w:sz w:val="32"/>
          <w:szCs w:val="32"/>
        </w:rPr>
        <w:t>…και από τη γη στην Άβυσσο: το Βάπτισμα</w:t>
      </w:r>
    </w:p>
    <w:p w14:paraId="523C2555" w14:textId="77777777" w:rsidR="00A2256A" w:rsidRPr="00D86B01" w:rsidRDefault="00A2256A" w:rsidP="00A2256A">
      <w:pPr>
        <w:spacing w:after="0" w:line="240" w:lineRule="auto"/>
        <w:jc w:val="center"/>
        <w:rPr>
          <w:color w:val="FF0000"/>
          <w:sz w:val="32"/>
          <w:szCs w:val="32"/>
        </w:rPr>
      </w:pPr>
      <w:bookmarkStart w:id="0" w:name="_GoBack"/>
      <w:bookmarkEnd w:id="0"/>
    </w:p>
    <w:tbl>
      <w:tblPr>
        <w:tblStyle w:val="a3"/>
        <w:tblW w:w="0" w:type="auto"/>
        <w:tblLook w:val="04A0" w:firstRow="1" w:lastRow="0" w:firstColumn="1" w:lastColumn="0" w:noHBand="0" w:noVBand="1"/>
      </w:tblPr>
      <w:tblGrid>
        <w:gridCol w:w="2706"/>
        <w:gridCol w:w="5590"/>
      </w:tblGrid>
      <w:tr w:rsidR="00EF1B6A" w14:paraId="701B0089" w14:textId="77777777" w:rsidTr="004A343D">
        <w:trPr>
          <w:trHeight w:val="12132"/>
        </w:trPr>
        <w:tc>
          <w:tcPr>
            <w:tcW w:w="2518" w:type="dxa"/>
            <w:shd w:val="clear" w:color="auto" w:fill="FFC000"/>
          </w:tcPr>
          <w:p w14:paraId="39E0B423" w14:textId="77777777" w:rsidR="00EF1B6A" w:rsidRDefault="00EF1B6A" w:rsidP="00B87B47">
            <w:pPr>
              <w:jc w:val="both"/>
            </w:pPr>
          </w:p>
          <w:p w14:paraId="7C6B7043" w14:textId="77777777" w:rsidR="00F21F2D" w:rsidRDefault="00F21F2D" w:rsidP="00B87B47">
            <w:pPr>
              <w:jc w:val="both"/>
            </w:pPr>
          </w:p>
          <w:p w14:paraId="40BEBA78" w14:textId="77777777" w:rsidR="00F21F2D" w:rsidRDefault="00F21F2D" w:rsidP="00B87B47">
            <w:pPr>
              <w:jc w:val="both"/>
            </w:pPr>
          </w:p>
          <w:p w14:paraId="70045872" w14:textId="77777777" w:rsidR="00F21F2D" w:rsidRDefault="00F21F2D" w:rsidP="00B87B47">
            <w:pPr>
              <w:jc w:val="both"/>
              <w:rPr>
                <w:noProof/>
              </w:rPr>
            </w:pPr>
            <w:r>
              <w:rPr>
                <w:noProof/>
                <w:lang w:eastAsia="el-GR"/>
              </w:rPr>
              <w:drawing>
                <wp:inline distT="0" distB="0" distL="0" distR="0" wp14:anchorId="1BB653D7" wp14:editId="501E3A01">
                  <wp:extent cx="1476375" cy="1666875"/>
                  <wp:effectExtent l="0" t="0" r="9525" b="9525"/>
                  <wp:docPr id="1" name="Εικόνα 1" descr="IL-Nazareth-VerkÃ¼n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Nazareth-VerkÃ¼nd-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6375" cy="1666875"/>
                          </a:xfrm>
                          <a:prstGeom prst="rect">
                            <a:avLst/>
                          </a:prstGeom>
                          <a:noFill/>
                          <a:ln>
                            <a:noFill/>
                          </a:ln>
                        </pic:spPr>
                      </pic:pic>
                    </a:graphicData>
                  </a:graphic>
                </wp:inline>
              </w:drawing>
            </w:r>
          </w:p>
          <w:p w14:paraId="71C1F8DC" w14:textId="77777777" w:rsidR="00F21F2D" w:rsidRDefault="00F21F2D" w:rsidP="00F21F2D">
            <w:pPr>
              <w:rPr>
                <w:noProof/>
              </w:rPr>
            </w:pPr>
          </w:p>
          <w:p w14:paraId="57F61008" w14:textId="338D5562" w:rsidR="00F21F2D" w:rsidRDefault="00F21F2D" w:rsidP="00F21F2D">
            <w:pPr>
              <w:rPr>
                <w:noProof/>
              </w:rPr>
            </w:pPr>
            <w:r>
              <w:rPr>
                <w:noProof/>
                <w:lang w:eastAsia="el-GR"/>
              </w:rPr>
              <w:drawing>
                <wp:inline distT="0" distB="0" distL="0" distR="0" wp14:anchorId="732FF86B" wp14:editId="4CBAC110">
                  <wp:extent cx="1438275" cy="1990725"/>
                  <wp:effectExtent l="0" t="0" r="9525" b="9525"/>
                  <wp:docPr id="2" name="Εικόνα 2" descr="Nazareth 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zareth CO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8275" cy="1990725"/>
                          </a:xfrm>
                          <a:prstGeom prst="rect">
                            <a:avLst/>
                          </a:prstGeom>
                          <a:noFill/>
                          <a:ln>
                            <a:noFill/>
                          </a:ln>
                        </pic:spPr>
                      </pic:pic>
                    </a:graphicData>
                  </a:graphic>
                </wp:inline>
              </w:drawing>
            </w:r>
          </w:p>
          <w:p w14:paraId="15D1DB2D" w14:textId="29AFFC6D" w:rsidR="00F21F2D" w:rsidRPr="00970850" w:rsidRDefault="00F21F2D" w:rsidP="00970850">
            <w:pPr>
              <w:jc w:val="both"/>
            </w:pPr>
            <w:r w:rsidRPr="00970850">
              <w:t>Σημερινή φωτογραφία και το έμβλημα της Ναζαρέτ, της πόλης που διέμενε ο</w:t>
            </w:r>
            <w:r w:rsidR="00E75FB4">
              <w:t xml:space="preserve"> Χριστός</w:t>
            </w:r>
            <w:r w:rsidR="009160B1" w:rsidRPr="00970850">
              <w:t>.</w:t>
            </w:r>
          </w:p>
          <w:p w14:paraId="57E62F12" w14:textId="77777777" w:rsidR="009160B1" w:rsidRDefault="009160B1" w:rsidP="00F21F2D">
            <w:pPr>
              <w:rPr>
                <w:sz w:val="18"/>
                <w:szCs w:val="18"/>
              </w:rPr>
            </w:pPr>
          </w:p>
          <w:p w14:paraId="34A8B4E2" w14:textId="77777777" w:rsidR="009160B1" w:rsidRDefault="009160B1" w:rsidP="00F21F2D">
            <w:pPr>
              <w:rPr>
                <w:sz w:val="18"/>
                <w:szCs w:val="18"/>
              </w:rPr>
            </w:pPr>
          </w:p>
          <w:p w14:paraId="473018CB" w14:textId="77777777" w:rsidR="009160B1" w:rsidRDefault="009160B1" w:rsidP="00F21F2D">
            <w:pPr>
              <w:rPr>
                <w:sz w:val="18"/>
                <w:szCs w:val="18"/>
              </w:rPr>
            </w:pPr>
          </w:p>
          <w:p w14:paraId="1B3403A8" w14:textId="77777777" w:rsidR="009160B1" w:rsidRDefault="009160B1" w:rsidP="009160B1">
            <w:pPr>
              <w:jc w:val="center"/>
              <w:rPr>
                <w:noProof/>
              </w:rPr>
            </w:pPr>
            <w:r>
              <w:rPr>
                <w:noProof/>
                <w:lang w:eastAsia="el-GR"/>
              </w:rPr>
              <w:drawing>
                <wp:inline distT="0" distB="0" distL="0" distR="0" wp14:anchorId="256ED657" wp14:editId="00845437">
                  <wp:extent cx="1371600" cy="1495425"/>
                  <wp:effectExtent l="0" t="0" r="0" b="9525"/>
                  <wp:docPr id="3" name="Εικόνα 3" descr="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µÎ¹ÎºÏÎ½Î±"/>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1495425"/>
                          </a:xfrm>
                          <a:prstGeom prst="rect">
                            <a:avLst/>
                          </a:prstGeom>
                          <a:noFill/>
                          <a:ln>
                            <a:noFill/>
                          </a:ln>
                        </pic:spPr>
                      </pic:pic>
                    </a:graphicData>
                  </a:graphic>
                </wp:inline>
              </w:drawing>
            </w:r>
          </w:p>
          <w:p w14:paraId="1215BFF5" w14:textId="7E098271" w:rsidR="009160B1" w:rsidRDefault="00970850" w:rsidP="009160B1">
            <w:pPr>
              <w:rPr>
                <w:sz w:val="18"/>
                <w:szCs w:val="18"/>
              </w:rPr>
            </w:pPr>
            <w:r>
              <w:rPr>
                <w:noProof/>
              </w:rPr>
              <w:t>Ο Ιησούς διδάσκει στο Ναό</w:t>
            </w:r>
          </w:p>
          <w:p w14:paraId="6771D50C" w14:textId="77777777" w:rsidR="009160B1" w:rsidRDefault="009160B1" w:rsidP="009160B1">
            <w:pPr>
              <w:rPr>
                <w:sz w:val="18"/>
                <w:szCs w:val="18"/>
              </w:rPr>
            </w:pPr>
          </w:p>
          <w:p w14:paraId="15070C4C" w14:textId="77777777" w:rsidR="009160B1" w:rsidRDefault="009160B1" w:rsidP="009160B1">
            <w:pPr>
              <w:rPr>
                <w:sz w:val="18"/>
                <w:szCs w:val="18"/>
              </w:rPr>
            </w:pPr>
          </w:p>
          <w:p w14:paraId="4A6F7868" w14:textId="77777777" w:rsidR="009160B1" w:rsidRDefault="009160B1" w:rsidP="009160B1">
            <w:pPr>
              <w:rPr>
                <w:sz w:val="18"/>
                <w:szCs w:val="18"/>
              </w:rPr>
            </w:pPr>
          </w:p>
          <w:p w14:paraId="316AFB7C" w14:textId="77777777" w:rsidR="009160B1" w:rsidRDefault="009160B1" w:rsidP="009160B1">
            <w:pPr>
              <w:rPr>
                <w:sz w:val="18"/>
                <w:szCs w:val="18"/>
              </w:rPr>
            </w:pPr>
          </w:p>
          <w:p w14:paraId="703E8562" w14:textId="77777777" w:rsidR="009160B1" w:rsidRDefault="009160B1" w:rsidP="009160B1">
            <w:pPr>
              <w:rPr>
                <w:sz w:val="18"/>
                <w:szCs w:val="18"/>
              </w:rPr>
            </w:pPr>
          </w:p>
          <w:p w14:paraId="298FE96E" w14:textId="77777777" w:rsidR="009160B1" w:rsidRDefault="009160B1" w:rsidP="009160B1">
            <w:pPr>
              <w:rPr>
                <w:sz w:val="18"/>
                <w:szCs w:val="18"/>
              </w:rPr>
            </w:pPr>
          </w:p>
          <w:p w14:paraId="10FAD8F0" w14:textId="77777777" w:rsidR="009160B1" w:rsidRDefault="009160B1" w:rsidP="009160B1">
            <w:pPr>
              <w:rPr>
                <w:sz w:val="18"/>
                <w:szCs w:val="18"/>
              </w:rPr>
            </w:pPr>
          </w:p>
          <w:p w14:paraId="0261169B" w14:textId="77777777" w:rsidR="009160B1" w:rsidRDefault="009160B1" w:rsidP="009160B1">
            <w:pPr>
              <w:rPr>
                <w:noProof/>
              </w:rPr>
            </w:pPr>
            <w:r>
              <w:rPr>
                <w:noProof/>
                <w:lang w:eastAsia="el-GR"/>
              </w:rPr>
              <w:drawing>
                <wp:inline distT="0" distB="0" distL="0" distR="0" wp14:anchorId="2A4D25D7" wp14:editId="2CABE2B6">
                  <wp:extent cx="1514475" cy="2190750"/>
                  <wp:effectExtent l="0" t="0" r="9525" b="0"/>
                  <wp:docPr id="4" name="Εικόνα 4" descr="http://photodentro.edu.gr/photodentro/1051_twelve_naos_v.2_pidx0026752/images/big/photo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dentro.edu.gr/photodentro/1051_twelve_naos_v.2_pidx0026752/images/big/photo_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4475" cy="2190750"/>
                          </a:xfrm>
                          <a:prstGeom prst="rect">
                            <a:avLst/>
                          </a:prstGeom>
                          <a:noFill/>
                          <a:ln>
                            <a:noFill/>
                          </a:ln>
                        </pic:spPr>
                      </pic:pic>
                    </a:graphicData>
                  </a:graphic>
                </wp:inline>
              </w:drawing>
            </w:r>
          </w:p>
          <w:p w14:paraId="61ACDA40" w14:textId="07D2143E" w:rsidR="009160B1" w:rsidRPr="00970850" w:rsidRDefault="00970850" w:rsidP="009160B1">
            <w:pPr>
              <w:rPr>
                <w:noProof/>
                <w:sz w:val="24"/>
                <w:szCs w:val="24"/>
              </w:rPr>
            </w:pPr>
            <w:r>
              <w:rPr>
                <w:noProof/>
                <w:sz w:val="24"/>
                <w:szCs w:val="24"/>
              </w:rPr>
              <w:t xml:space="preserve">Ο Ιησούς δωδεκαετής στο Ναό. </w:t>
            </w:r>
            <w:r w:rsidR="009160B1" w:rsidRPr="00970850">
              <w:rPr>
                <w:noProof/>
                <w:sz w:val="24"/>
                <w:szCs w:val="24"/>
              </w:rPr>
              <w:t>Ρωσική εικόνα, 15ος ή 16ος αιώνας.</w:t>
            </w:r>
          </w:p>
          <w:p w14:paraId="3C475F47" w14:textId="77777777" w:rsidR="009160B1" w:rsidRDefault="009160B1" w:rsidP="009160B1">
            <w:pPr>
              <w:rPr>
                <w:sz w:val="18"/>
                <w:szCs w:val="18"/>
              </w:rPr>
            </w:pPr>
          </w:p>
          <w:p w14:paraId="191F0761" w14:textId="77777777" w:rsidR="009160B1" w:rsidRDefault="009160B1" w:rsidP="009160B1">
            <w:pPr>
              <w:rPr>
                <w:sz w:val="18"/>
                <w:szCs w:val="18"/>
              </w:rPr>
            </w:pPr>
          </w:p>
          <w:p w14:paraId="566ACCE2" w14:textId="77777777" w:rsidR="009160B1" w:rsidRDefault="009160B1" w:rsidP="009160B1">
            <w:pPr>
              <w:rPr>
                <w:sz w:val="18"/>
                <w:szCs w:val="18"/>
              </w:rPr>
            </w:pPr>
          </w:p>
          <w:p w14:paraId="52A10103" w14:textId="1602CD43" w:rsidR="009160B1" w:rsidRDefault="009160B1" w:rsidP="009160B1">
            <w:pPr>
              <w:rPr>
                <w:sz w:val="18"/>
                <w:szCs w:val="18"/>
              </w:rPr>
            </w:pPr>
            <w:r>
              <w:rPr>
                <w:noProof/>
                <w:lang w:eastAsia="el-GR"/>
              </w:rPr>
              <w:drawing>
                <wp:inline distT="0" distB="0" distL="0" distR="0" wp14:anchorId="711EADE7" wp14:editId="648D264A">
                  <wp:extent cx="1543050" cy="1438275"/>
                  <wp:effectExtent l="0" t="0" r="0" b="9525"/>
                  <wp:docPr id="6" name="Εικόνα 6" descr="https://upload.wikimedia.org/wikipedia/commons/thumb/0/08/Judea_2_by_David_Shankbone.jpg/300px-Judea_2_by_David_Shank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8/Judea_2_by_David_Shankbone.jpg/300px-Judea_2_by_David_Shankbon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3050" cy="1438275"/>
                          </a:xfrm>
                          <a:prstGeom prst="rect">
                            <a:avLst/>
                          </a:prstGeom>
                          <a:noFill/>
                          <a:ln>
                            <a:noFill/>
                          </a:ln>
                        </pic:spPr>
                      </pic:pic>
                    </a:graphicData>
                  </a:graphic>
                </wp:inline>
              </w:drawing>
            </w:r>
          </w:p>
          <w:p w14:paraId="05B0B82B" w14:textId="77777777" w:rsidR="009160B1" w:rsidRPr="00970850" w:rsidRDefault="009160B1" w:rsidP="009160B1">
            <w:r w:rsidRPr="00970850">
              <w:t>Λόφοι στην έρημο της Ιουδαίας.</w:t>
            </w:r>
          </w:p>
          <w:p w14:paraId="01D345F9" w14:textId="77777777" w:rsidR="00DE21E9" w:rsidRDefault="00DE21E9" w:rsidP="009160B1">
            <w:pPr>
              <w:rPr>
                <w:sz w:val="18"/>
                <w:szCs w:val="18"/>
              </w:rPr>
            </w:pPr>
          </w:p>
          <w:p w14:paraId="213003C7" w14:textId="77777777" w:rsidR="00DE21E9" w:rsidRDefault="00DE21E9" w:rsidP="009160B1">
            <w:pPr>
              <w:rPr>
                <w:sz w:val="18"/>
                <w:szCs w:val="18"/>
              </w:rPr>
            </w:pPr>
          </w:p>
          <w:p w14:paraId="4A0DA41D" w14:textId="77777777" w:rsidR="00DE21E9" w:rsidRDefault="00DE21E9" w:rsidP="009160B1">
            <w:pPr>
              <w:rPr>
                <w:sz w:val="18"/>
                <w:szCs w:val="18"/>
              </w:rPr>
            </w:pPr>
          </w:p>
          <w:p w14:paraId="085DCD92" w14:textId="77777777" w:rsidR="00DE21E9" w:rsidRDefault="00DE21E9" w:rsidP="009160B1">
            <w:pPr>
              <w:rPr>
                <w:sz w:val="18"/>
                <w:szCs w:val="18"/>
              </w:rPr>
            </w:pPr>
            <w:r>
              <w:rPr>
                <w:noProof/>
                <w:lang w:eastAsia="el-GR"/>
              </w:rPr>
              <w:drawing>
                <wp:inline distT="0" distB="0" distL="0" distR="0" wp14:anchorId="144ACCE9" wp14:editId="47A1499F">
                  <wp:extent cx="1543050" cy="2085975"/>
                  <wp:effectExtent l="0" t="0" r="0" b="9525"/>
                  <wp:docPr id="7" name="Εικόνα 7" descr="ÎÏÎ¬Î½Î½Î·Ï Î¿ Î ÏÏÎ´ÏÎ¿Î¼Î¿Ï. Î¦Î¿ÏÎ·ÏÎ® ÎµÎ¹ÎºÏÎ½Î±, Î. ÎÎ¿Î½Î® ÎÎ¹Î¿Î½ÏÏÎ¯Î¿Ï, ÎÎ³. ÎÏÎ¿Ï, 16Î¿Ï Î±Î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ÎÏÎ¬Î½Î½Î·Ï Î¿ Î ÏÏÎ´ÏÎ¿Î¼Î¿Ï. Î¦Î¿ÏÎ·ÏÎ® ÎµÎ¹ÎºÏÎ½Î±, Î. ÎÎ¿Î½Î® ÎÎ¹Î¿Î½ÏÏÎ¯Î¿Ï, ÎÎ³. ÎÏÎ¿Ï, 16Î¿Ï Î±Î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3050" cy="2085975"/>
                          </a:xfrm>
                          <a:prstGeom prst="rect">
                            <a:avLst/>
                          </a:prstGeom>
                          <a:noFill/>
                          <a:ln>
                            <a:noFill/>
                          </a:ln>
                        </pic:spPr>
                      </pic:pic>
                    </a:graphicData>
                  </a:graphic>
                </wp:inline>
              </w:drawing>
            </w:r>
          </w:p>
          <w:p w14:paraId="11A41622" w14:textId="77777777" w:rsidR="009160B1" w:rsidRPr="00970850" w:rsidRDefault="00DE21E9" w:rsidP="00DE21E9">
            <w:pPr>
              <w:jc w:val="center"/>
            </w:pPr>
            <w:r w:rsidRPr="00970850">
              <w:t>Ιωάννης ο Βαπτιστής</w:t>
            </w:r>
          </w:p>
          <w:p w14:paraId="00BB2EF2" w14:textId="77777777" w:rsidR="00DE21E9" w:rsidRDefault="00DE21E9" w:rsidP="00DE21E9">
            <w:pPr>
              <w:jc w:val="center"/>
              <w:rPr>
                <w:sz w:val="18"/>
                <w:szCs w:val="18"/>
              </w:rPr>
            </w:pPr>
          </w:p>
          <w:p w14:paraId="2804A680" w14:textId="77777777" w:rsidR="00DE21E9" w:rsidRDefault="00DE21E9" w:rsidP="00DE21E9">
            <w:pPr>
              <w:jc w:val="center"/>
              <w:rPr>
                <w:sz w:val="18"/>
                <w:szCs w:val="18"/>
              </w:rPr>
            </w:pPr>
          </w:p>
          <w:p w14:paraId="557432E6" w14:textId="77777777" w:rsidR="00DE21E9" w:rsidRDefault="00DE21E9" w:rsidP="00DE21E9">
            <w:pPr>
              <w:jc w:val="center"/>
              <w:rPr>
                <w:sz w:val="18"/>
                <w:szCs w:val="18"/>
              </w:rPr>
            </w:pPr>
          </w:p>
          <w:p w14:paraId="65D181F3" w14:textId="77777777" w:rsidR="00DE21E9" w:rsidRDefault="00DE21E9" w:rsidP="00DE21E9">
            <w:pPr>
              <w:jc w:val="center"/>
              <w:rPr>
                <w:sz w:val="18"/>
                <w:szCs w:val="18"/>
              </w:rPr>
            </w:pPr>
          </w:p>
          <w:p w14:paraId="31732816" w14:textId="77777777" w:rsidR="00DE21E9" w:rsidRDefault="00DE21E9" w:rsidP="00DE21E9">
            <w:pPr>
              <w:jc w:val="center"/>
              <w:rPr>
                <w:sz w:val="18"/>
                <w:szCs w:val="18"/>
              </w:rPr>
            </w:pPr>
          </w:p>
          <w:p w14:paraId="29D5A18B" w14:textId="77777777" w:rsidR="00DE21E9" w:rsidRDefault="00DE21E9" w:rsidP="00DE21E9">
            <w:pPr>
              <w:jc w:val="center"/>
              <w:rPr>
                <w:sz w:val="18"/>
                <w:szCs w:val="18"/>
              </w:rPr>
            </w:pPr>
          </w:p>
          <w:p w14:paraId="03A32B44" w14:textId="77777777" w:rsidR="00DE21E9" w:rsidRDefault="00DE21E9" w:rsidP="00DE21E9">
            <w:pPr>
              <w:jc w:val="center"/>
              <w:rPr>
                <w:sz w:val="18"/>
                <w:szCs w:val="18"/>
              </w:rPr>
            </w:pPr>
          </w:p>
          <w:p w14:paraId="25BF740C" w14:textId="77777777" w:rsidR="00DE21E9" w:rsidRDefault="00DE21E9" w:rsidP="00DE21E9">
            <w:pPr>
              <w:jc w:val="center"/>
              <w:rPr>
                <w:sz w:val="18"/>
                <w:szCs w:val="18"/>
              </w:rPr>
            </w:pPr>
          </w:p>
          <w:p w14:paraId="3CD3A782" w14:textId="77777777" w:rsidR="00DE21E9" w:rsidRDefault="00DE21E9" w:rsidP="00DE21E9">
            <w:pPr>
              <w:jc w:val="center"/>
              <w:rPr>
                <w:sz w:val="18"/>
                <w:szCs w:val="18"/>
              </w:rPr>
            </w:pPr>
          </w:p>
          <w:p w14:paraId="1ECDF414" w14:textId="77777777" w:rsidR="00DE21E9" w:rsidRDefault="00DE21E9" w:rsidP="00DE21E9">
            <w:pPr>
              <w:jc w:val="center"/>
              <w:rPr>
                <w:sz w:val="18"/>
                <w:szCs w:val="18"/>
              </w:rPr>
            </w:pPr>
          </w:p>
          <w:p w14:paraId="5E19728A" w14:textId="77777777" w:rsidR="00DE21E9" w:rsidRDefault="00DE21E9" w:rsidP="00DE21E9">
            <w:pPr>
              <w:jc w:val="center"/>
              <w:rPr>
                <w:sz w:val="18"/>
                <w:szCs w:val="18"/>
              </w:rPr>
            </w:pPr>
          </w:p>
          <w:p w14:paraId="114BF8B8" w14:textId="77777777" w:rsidR="00DE21E9" w:rsidRDefault="00DE21E9" w:rsidP="00DE21E9">
            <w:pPr>
              <w:jc w:val="center"/>
              <w:rPr>
                <w:sz w:val="18"/>
                <w:szCs w:val="18"/>
              </w:rPr>
            </w:pPr>
          </w:p>
          <w:p w14:paraId="2A91637E" w14:textId="77777777" w:rsidR="00DE21E9" w:rsidRDefault="00DE21E9" w:rsidP="00DE21E9">
            <w:pPr>
              <w:jc w:val="center"/>
              <w:rPr>
                <w:sz w:val="18"/>
                <w:szCs w:val="18"/>
              </w:rPr>
            </w:pPr>
          </w:p>
          <w:p w14:paraId="26A2988A" w14:textId="77777777" w:rsidR="00DE21E9" w:rsidRDefault="00DE21E9" w:rsidP="00DE21E9">
            <w:pPr>
              <w:jc w:val="center"/>
              <w:rPr>
                <w:sz w:val="18"/>
                <w:szCs w:val="18"/>
              </w:rPr>
            </w:pPr>
          </w:p>
          <w:p w14:paraId="46C2AFB6" w14:textId="77777777" w:rsidR="00DE21E9" w:rsidRDefault="00DE21E9" w:rsidP="00DE21E9">
            <w:pPr>
              <w:jc w:val="center"/>
              <w:rPr>
                <w:sz w:val="18"/>
                <w:szCs w:val="18"/>
              </w:rPr>
            </w:pPr>
          </w:p>
          <w:p w14:paraId="35DBC132" w14:textId="77777777" w:rsidR="009160B1" w:rsidRDefault="00DE21E9" w:rsidP="009160B1">
            <w:pPr>
              <w:rPr>
                <w:sz w:val="18"/>
                <w:szCs w:val="18"/>
              </w:rPr>
            </w:pPr>
            <w:r>
              <w:rPr>
                <w:noProof/>
                <w:lang w:eastAsia="el-GR"/>
              </w:rPr>
              <w:drawing>
                <wp:inline distT="0" distB="0" distL="0" distR="0" wp14:anchorId="6B1C06EB" wp14:editId="6D87D2AA">
                  <wp:extent cx="1495425" cy="1562100"/>
                  <wp:effectExtent l="0" t="0" r="9525" b="0"/>
                  <wp:docPr id="8" name="Εικόνα 8" descr="ÎÏÎ¿ÏÎ­Î»ÎµÏÎ¼Î± ÎµÎ¹ÎºÏÎ½Î±Ï Î³Î¹Î± ÎÏÎ¬Î½Î½Î·Ï Î ÏÏÎ´ÏÎ¿Î¼Î¿Ï ÏÏÎ· ÏÏÎ»Î±Îº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ÏÎ¬Î½Î½Î·Ï Î ÏÏÎ´ÏÎ¿Î¼Î¿Ï ÏÏÎ· ÏÏÎ»Î±ÎºÎ®"/>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562100"/>
                          </a:xfrm>
                          <a:prstGeom prst="rect">
                            <a:avLst/>
                          </a:prstGeom>
                          <a:noFill/>
                          <a:ln>
                            <a:noFill/>
                          </a:ln>
                        </pic:spPr>
                      </pic:pic>
                    </a:graphicData>
                  </a:graphic>
                </wp:inline>
              </w:drawing>
            </w:r>
          </w:p>
          <w:p w14:paraId="3A31D3FA" w14:textId="17E4A36D" w:rsidR="009160B1" w:rsidRPr="00970850" w:rsidRDefault="00970850" w:rsidP="00970850">
            <w:pPr>
              <w:jc w:val="center"/>
            </w:pPr>
            <w:r w:rsidRPr="00970850">
              <w:t>Το βάπτισμα στον Ιορδάνη</w:t>
            </w:r>
          </w:p>
          <w:p w14:paraId="249DF5DD" w14:textId="77777777" w:rsidR="00DE21E9" w:rsidRDefault="00DE21E9" w:rsidP="009160B1">
            <w:pPr>
              <w:rPr>
                <w:sz w:val="18"/>
                <w:szCs w:val="18"/>
              </w:rPr>
            </w:pPr>
          </w:p>
          <w:p w14:paraId="5AEDE32B" w14:textId="77777777" w:rsidR="00DE21E9" w:rsidRDefault="00DE21E9" w:rsidP="009160B1">
            <w:pPr>
              <w:rPr>
                <w:sz w:val="18"/>
                <w:szCs w:val="18"/>
              </w:rPr>
            </w:pPr>
          </w:p>
          <w:p w14:paraId="7330D830" w14:textId="77777777" w:rsidR="00DE21E9" w:rsidRDefault="00DE21E9" w:rsidP="009160B1">
            <w:pPr>
              <w:rPr>
                <w:sz w:val="18"/>
                <w:szCs w:val="18"/>
              </w:rPr>
            </w:pPr>
          </w:p>
          <w:p w14:paraId="33E29509" w14:textId="77777777" w:rsidR="00DE21E9" w:rsidRDefault="00DE21E9" w:rsidP="009160B1">
            <w:pPr>
              <w:rPr>
                <w:sz w:val="18"/>
                <w:szCs w:val="18"/>
              </w:rPr>
            </w:pPr>
          </w:p>
          <w:p w14:paraId="167C4DD1" w14:textId="77777777" w:rsidR="00DE21E9" w:rsidRDefault="00DE21E9" w:rsidP="009160B1">
            <w:pPr>
              <w:rPr>
                <w:sz w:val="18"/>
                <w:szCs w:val="18"/>
              </w:rPr>
            </w:pPr>
          </w:p>
          <w:p w14:paraId="39C212B5" w14:textId="77777777" w:rsidR="00DE21E9" w:rsidRDefault="00DE21E9" w:rsidP="009160B1">
            <w:pPr>
              <w:rPr>
                <w:sz w:val="18"/>
                <w:szCs w:val="18"/>
              </w:rPr>
            </w:pPr>
          </w:p>
          <w:p w14:paraId="6554840A" w14:textId="77777777" w:rsidR="00DE21E9" w:rsidRDefault="00DE21E9" w:rsidP="009160B1">
            <w:pPr>
              <w:rPr>
                <w:sz w:val="18"/>
                <w:szCs w:val="18"/>
              </w:rPr>
            </w:pPr>
          </w:p>
          <w:p w14:paraId="765A6F1D" w14:textId="77777777" w:rsidR="00DE21E9" w:rsidRDefault="00DE21E9" w:rsidP="009160B1">
            <w:pPr>
              <w:rPr>
                <w:sz w:val="18"/>
                <w:szCs w:val="18"/>
              </w:rPr>
            </w:pPr>
          </w:p>
          <w:p w14:paraId="06659291" w14:textId="77777777" w:rsidR="00DE21E9" w:rsidRDefault="00DE21E9" w:rsidP="009160B1">
            <w:pPr>
              <w:rPr>
                <w:sz w:val="18"/>
                <w:szCs w:val="18"/>
              </w:rPr>
            </w:pPr>
          </w:p>
          <w:p w14:paraId="01B46EDD" w14:textId="77777777" w:rsidR="00DE21E9" w:rsidRDefault="00DE21E9" w:rsidP="009160B1">
            <w:pPr>
              <w:rPr>
                <w:sz w:val="18"/>
                <w:szCs w:val="18"/>
              </w:rPr>
            </w:pPr>
          </w:p>
          <w:p w14:paraId="020DD1E1" w14:textId="77777777" w:rsidR="00DE21E9" w:rsidRDefault="00DE21E9" w:rsidP="009160B1">
            <w:pPr>
              <w:rPr>
                <w:sz w:val="18"/>
                <w:szCs w:val="18"/>
              </w:rPr>
            </w:pPr>
          </w:p>
          <w:p w14:paraId="6739640E" w14:textId="77777777" w:rsidR="00DE21E9" w:rsidRDefault="00DE21E9" w:rsidP="009160B1">
            <w:pPr>
              <w:rPr>
                <w:sz w:val="18"/>
                <w:szCs w:val="18"/>
              </w:rPr>
            </w:pPr>
          </w:p>
          <w:p w14:paraId="1FC04A38" w14:textId="77777777" w:rsidR="00DE21E9" w:rsidRDefault="00DE21E9" w:rsidP="009160B1">
            <w:pPr>
              <w:rPr>
                <w:sz w:val="18"/>
                <w:szCs w:val="18"/>
              </w:rPr>
            </w:pPr>
          </w:p>
          <w:p w14:paraId="2EEC1013" w14:textId="77777777" w:rsidR="00DE21E9" w:rsidRDefault="00DE21E9" w:rsidP="009160B1">
            <w:pPr>
              <w:rPr>
                <w:noProof/>
              </w:rPr>
            </w:pPr>
            <w:r>
              <w:rPr>
                <w:noProof/>
                <w:lang w:eastAsia="el-GR"/>
              </w:rPr>
              <w:drawing>
                <wp:inline distT="0" distB="0" distL="0" distR="0" wp14:anchorId="65BB7B88" wp14:editId="17CB3243">
                  <wp:extent cx="1533525" cy="2562225"/>
                  <wp:effectExtent l="0" t="0" r="9525" b="9525"/>
                  <wp:docPr id="9" name="Εικόνα 9" descr="ÎÏÎ¿ÏÎ­Î»ÎµÏÎ¼Î± ÎµÎ¹ÎºÏÎ½Î±Ï Î³Î¹Î± ÎÎ¬ÏÏÎ¹ÏÎ· Î§ÏÎ¹Ï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Î¬ÏÏÎ¹ÏÎ· Î§ÏÎ¹ÏÏÎ¿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3649" cy="2562433"/>
                          </a:xfrm>
                          <a:prstGeom prst="rect">
                            <a:avLst/>
                          </a:prstGeom>
                          <a:noFill/>
                          <a:ln>
                            <a:noFill/>
                          </a:ln>
                        </pic:spPr>
                      </pic:pic>
                    </a:graphicData>
                  </a:graphic>
                </wp:inline>
              </w:drawing>
            </w:r>
          </w:p>
          <w:p w14:paraId="3131788D" w14:textId="77777777" w:rsidR="00DE21E9" w:rsidRPr="00970850" w:rsidRDefault="00DE21E9" w:rsidP="00DE21E9">
            <w:pPr>
              <w:jc w:val="center"/>
            </w:pPr>
            <w:r w:rsidRPr="00970850">
              <w:t>Η Βάπτιση του Χριστού</w:t>
            </w:r>
          </w:p>
          <w:p w14:paraId="2F9438ED" w14:textId="77777777" w:rsidR="00E551D2" w:rsidRPr="00970850" w:rsidRDefault="00E551D2" w:rsidP="00DE21E9">
            <w:pPr>
              <w:jc w:val="center"/>
            </w:pPr>
          </w:p>
          <w:p w14:paraId="64589DBC" w14:textId="77777777" w:rsidR="00E551D2" w:rsidRPr="00F570D9" w:rsidRDefault="00E551D2" w:rsidP="00DE21E9">
            <w:pPr>
              <w:jc w:val="center"/>
              <w:rPr>
                <w:sz w:val="18"/>
                <w:szCs w:val="18"/>
              </w:rPr>
            </w:pPr>
          </w:p>
          <w:p w14:paraId="36A813A2" w14:textId="77777777" w:rsidR="00E551D2" w:rsidRPr="00F570D9" w:rsidRDefault="00E551D2" w:rsidP="00DE21E9">
            <w:pPr>
              <w:jc w:val="center"/>
              <w:rPr>
                <w:sz w:val="18"/>
                <w:szCs w:val="18"/>
              </w:rPr>
            </w:pPr>
          </w:p>
          <w:p w14:paraId="6905FBA0" w14:textId="77777777" w:rsidR="00E551D2" w:rsidRPr="00F570D9" w:rsidRDefault="00E551D2" w:rsidP="00DE21E9">
            <w:pPr>
              <w:jc w:val="center"/>
              <w:rPr>
                <w:sz w:val="18"/>
                <w:szCs w:val="18"/>
              </w:rPr>
            </w:pPr>
          </w:p>
          <w:p w14:paraId="259317CC" w14:textId="77777777" w:rsidR="00E551D2" w:rsidRPr="00F570D9" w:rsidRDefault="00E551D2" w:rsidP="00DE21E9">
            <w:pPr>
              <w:jc w:val="center"/>
              <w:rPr>
                <w:sz w:val="18"/>
                <w:szCs w:val="18"/>
              </w:rPr>
            </w:pPr>
          </w:p>
          <w:p w14:paraId="1704AB74" w14:textId="77777777" w:rsidR="00E551D2" w:rsidRDefault="00E551D2" w:rsidP="00DE21E9">
            <w:pPr>
              <w:jc w:val="center"/>
              <w:rPr>
                <w:sz w:val="18"/>
                <w:szCs w:val="18"/>
              </w:rPr>
            </w:pPr>
          </w:p>
          <w:p w14:paraId="6953E51E" w14:textId="77777777" w:rsidR="00970850" w:rsidRDefault="00970850" w:rsidP="00DE21E9">
            <w:pPr>
              <w:jc w:val="center"/>
              <w:rPr>
                <w:sz w:val="18"/>
                <w:szCs w:val="18"/>
              </w:rPr>
            </w:pPr>
          </w:p>
          <w:p w14:paraId="52899341" w14:textId="77777777" w:rsidR="00970850" w:rsidRDefault="00970850" w:rsidP="00DE21E9">
            <w:pPr>
              <w:jc w:val="center"/>
              <w:rPr>
                <w:sz w:val="18"/>
                <w:szCs w:val="18"/>
              </w:rPr>
            </w:pPr>
          </w:p>
          <w:p w14:paraId="02E2F8E9" w14:textId="77777777" w:rsidR="00970850" w:rsidRDefault="00970850" w:rsidP="00DE21E9">
            <w:pPr>
              <w:jc w:val="center"/>
              <w:rPr>
                <w:sz w:val="18"/>
                <w:szCs w:val="18"/>
              </w:rPr>
            </w:pPr>
          </w:p>
          <w:p w14:paraId="5873C362" w14:textId="77777777" w:rsidR="00970850" w:rsidRPr="00F570D9" w:rsidRDefault="00970850" w:rsidP="00DE21E9">
            <w:pPr>
              <w:jc w:val="center"/>
              <w:rPr>
                <w:sz w:val="18"/>
                <w:szCs w:val="18"/>
              </w:rPr>
            </w:pPr>
          </w:p>
          <w:p w14:paraId="2932396A" w14:textId="77777777" w:rsidR="00E551D2" w:rsidRPr="00F570D9" w:rsidRDefault="00E551D2" w:rsidP="00531E54">
            <w:pPr>
              <w:rPr>
                <w:sz w:val="18"/>
                <w:szCs w:val="18"/>
              </w:rPr>
            </w:pPr>
          </w:p>
          <w:p w14:paraId="06D15ACC" w14:textId="77777777" w:rsidR="00E551D2" w:rsidRPr="00F570D9" w:rsidRDefault="00E551D2" w:rsidP="00DE21E9">
            <w:pPr>
              <w:jc w:val="center"/>
              <w:rPr>
                <w:sz w:val="18"/>
                <w:szCs w:val="18"/>
              </w:rPr>
            </w:pPr>
          </w:p>
          <w:p w14:paraId="2894FBEF" w14:textId="77777777" w:rsidR="00E551D2" w:rsidRDefault="00E551D2" w:rsidP="00DE21E9">
            <w:pPr>
              <w:jc w:val="center"/>
              <w:rPr>
                <w:sz w:val="18"/>
                <w:szCs w:val="18"/>
                <w:lang w:val="en-US"/>
              </w:rPr>
            </w:pPr>
            <w:r>
              <w:rPr>
                <w:noProof/>
                <w:lang w:eastAsia="el-GR"/>
              </w:rPr>
              <w:drawing>
                <wp:inline distT="0" distB="0" distL="0" distR="0" wp14:anchorId="76BEC418" wp14:editId="45EE2EE0">
                  <wp:extent cx="1533525" cy="3552825"/>
                  <wp:effectExtent l="0" t="0" r="9525" b="9525"/>
                  <wp:docPr id="11" name="Εικόνα 11" descr="https://cityculture.gr/wp-content/uploads/2017/01/i-vaptisi-toy-xristou-el-gr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tyculture.gr/wp-content/uploads/2017/01/i-vaptisi-toy-xristou-el-grec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3552825"/>
                          </a:xfrm>
                          <a:prstGeom prst="rect">
                            <a:avLst/>
                          </a:prstGeom>
                          <a:noFill/>
                          <a:ln>
                            <a:noFill/>
                          </a:ln>
                        </pic:spPr>
                      </pic:pic>
                    </a:graphicData>
                  </a:graphic>
                </wp:inline>
              </w:drawing>
            </w:r>
          </w:p>
          <w:p w14:paraId="7691BFA9" w14:textId="77777777" w:rsidR="00E551D2" w:rsidRPr="00970850" w:rsidRDefault="00E551D2" w:rsidP="00E551D2">
            <w:pPr>
              <w:jc w:val="both"/>
            </w:pPr>
            <w:r w:rsidRPr="00970850">
              <w:t>Δομήνικος Θεοτοκόπουλος (</w:t>
            </w:r>
            <w:r w:rsidRPr="00970850">
              <w:rPr>
                <w:lang w:val="en-US"/>
              </w:rPr>
              <w:t>El</w:t>
            </w:r>
            <w:r w:rsidRPr="00970850">
              <w:t xml:space="preserve"> </w:t>
            </w:r>
            <w:r w:rsidRPr="00970850">
              <w:rPr>
                <w:lang w:val="en-US"/>
              </w:rPr>
              <w:t>Greco</w:t>
            </w:r>
            <w:r w:rsidRPr="00970850">
              <w:t xml:space="preserve">). </w:t>
            </w:r>
            <w:r w:rsidRPr="00970850">
              <w:rPr>
                <w:lang w:val="en-US"/>
              </w:rPr>
              <w:t>H</w:t>
            </w:r>
            <w:r w:rsidRPr="00970850">
              <w:t xml:space="preserve"> Βάπτιση του Χριστού 1597-1600. </w:t>
            </w:r>
            <w:r w:rsidR="00531E54" w:rsidRPr="00970850">
              <w:t xml:space="preserve">Μουσείο </w:t>
            </w:r>
            <w:proofErr w:type="spellStart"/>
            <w:r w:rsidR="00531E54" w:rsidRPr="00970850">
              <w:t>Πράδο</w:t>
            </w:r>
            <w:proofErr w:type="spellEnd"/>
            <w:r w:rsidR="00531E54" w:rsidRPr="00970850">
              <w:t>, Μαδρίτη.</w:t>
            </w:r>
          </w:p>
          <w:p w14:paraId="5072AD4E" w14:textId="5D893152" w:rsidR="00531E54" w:rsidRPr="00A066D9" w:rsidRDefault="00531E54" w:rsidP="00E551D2">
            <w:pPr>
              <w:jc w:val="both"/>
              <w:rPr>
                <w:sz w:val="18"/>
                <w:szCs w:val="18"/>
              </w:rPr>
            </w:pPr>
          </w:p>
          <w:p w14:paraId="5A6F6D5D" w14:textId="77777777" w:rsidR="00E551D2" w:rsidRPr="00A066D9" w:rsidRDefault="00E551D2" w:rsidP="00DE21E9">
            <w:pPr>
              <w:jc w:val="center"/>
              <w:rPr>
                <w:sz w:val="18"/>
                <w:szCs w:val="18"/>
              </w:rPr>
            </w:pPr>
          </w:p>
          <w:p w14:paraId="7FC3756D" w14:textId="77777777" w:rsidR="00E551D2" w:rsidRPr="00A066D9" w:rsidRDefault="00E551D2" w:rsidP="00DE21E9">
            <w:pPr>
              <w:jc w:val="center"/>
              <w:rPr>
                <w:sz w:val="18"/>
                <w:szCs w:val="18"/>
              </w:rPr>
            </w:pPr>
          </w:p>
          <w:p w14:paraId="087CE557" w14:textId="77777777" w:rsidR="00E551D2" w:rsidRPr="00531E54" w:rsidRDefault="00531E54" w:rsidP="00531E54">
            <w:pPr>
              <w:jc w:val="center"/>
              <w:rPr>
                <w:sz w:val="18"/>
                <w:szCs w:val="18"/>
              </w:rPr>
            </w:pPr>
            <w:r>
              <w:rPr>
                <w:noProof/>
                <w:lang w:eastAsia="el-GR"/>
              </w:rPr>
              <w:drawing>
                <wp:inline distT="0" distB="0" distL="0" distR="0" wp14:anchorId="3568A9BA" wp14:editId="635BF336">
                  <wp:extent cx="1571625" cy="1714500"/>
                  <wp:effectExtent l="0" t="0" r="9525" b="0"/>
                  <wp:docPr id="12" name="Εικόνα 12" descr="THEOFANIA-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OFANIA-BA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1625" cy="1714500"/>
                          </a:xfrm>
                          <a:prstGeom prst="rect">
                            <a:avLst/>
                          </a:prstGeom>
                          <a:noFill/>
                          <a:ln>
                            <a:noFill/>
                          </a:ln>
                        </pic:spPr>
                      </pic:pic>
                    </a:graphicData>
                  </a:graphic>
                </wp:inline>
              </w:drawing>
            </w:r>
          </w:p>
          <w:p w14:paraId="1D7FC6D5" w14:textId="69346709" w:rsidR="00531E54" w:rsidRDefault="00765825" w:rsidP="00E551D2">
            <w:pPr>
              <w:rPr>
                <w:sz w:val="18"/>
                <w:szCs w:val="18"/>
              </w:rPr>
            </w:pPr>
            <w:r>
              <w:rPr>
                <w:sz w:val="24"/>
                <w:szCs w:val="24"/>
              </w:rPr>
              <w:t>«Σήμερα τα Φώτα κι ο Φωτισμός…»</w:t>
            </w:r>
          </w:p>
          <w:p w14:paraId="49FBACEC" w14:textId="77777777" w:rsidR="00531E54" w:rsidRDefault="00531E54" w:rsidP="00E551D2">
            <w:pPr>
              <w:rPr>
                <w:sz w:val="18"/>
                <w:szCs w:val="18"/>
              </w:rPr>
            </w:pPr>
          </w:p>
          <w:p w14:paraId="5725C7E1" w14:textId="77777777" w:rsidR="00531E54" w:rsidRDefault="00531E54" w:rsidP="00E551D2">
            <w:pPr>
              <w:rPr>
                <w:sz w:val="18"/>
                <w:szCs w:val="18"/>
              </w:rPr>
            </w:pPr>
          </w:p>
          <w:p w14:paraId="5F71DD06" w14:textId="77777777" w:rsidR="00531E54" w:rsidRDefault="00531E54" w:rsidP="00E551D2">
            <w:pPr>
              <w:rPr>
                <w:sz w:val="18"/>
                <w:szCs w:val="18"/>
              </w:rPr>
            </w:pPr>
          </w:p>
          <w:p w14:paraId="2E392AAA" w14:textId="77777777" w:rsidR="00531E54" w:rsidRDefault="00531E54" w:rsidP="00E551D2">
            <w:pPr>
              <w:rPr>
                <w:sz w:val="18"/>
                <w:szCs w:val="18"/>
              </w:rPr>
            </w:pPr>
          </w:p>
          <w:p w14:paraId="62267C6B" w14:textId="77777777" w:rsidR="00531E54" w:rsidRDefault="00531E54" w:rsidP="00E551D2">
            <w:pPr>
              <w:rPr>
                <w:sz w:val="18"/>
                <w:szCs w:val="18"/>
              </w:rPr>
            </w:pPr>
          </w:p>
          <w:p w14:paraId="79800BB4" w14:textId="77777777" w:rsidR="00531E54" w:rsidRDefault="00531E54" w:rsidP="00E551D2">
            <w:pPr>
              <w:rPr>
                <w:sz w:val="18"/>
                <w:szCs w:val="18"/>
              </w:rPr>
            </w:pPr>
          </w:p>
          <w:p w14:paraId="404DFBBD" w14:textId="77777777" w:rsidR="00531E54" w:rsidRDefault="00531E54" w:rsidP="00E551D2">
            <w:pPr>
              <w:rPr>
                <w:sz w:val="18"/>
                <w:szCs w:val="18"/>
              </w:rPr>
            </w:pPr>
          </w:p>
          <w:p w14:paraId="0ABF6B8A" w14:textId="77777777" w:rsidR="00531E54" w:rsidRDefault="00531E54" w:rsidP="00E551D2">
            <w:pPr>
              <w:rPr>
                <w:sz w:val="18"/>
                <w:szCs w:val="18"/>
              </w:rPr>
            </w:pPr>
          </w:p>
          <w:p w14:paraId="6C8D337E" w14:textId="77777777" w:rsidR="00531E54" w:rsidRDefault="00531E54" w:rsidP="00E551D2">
            <w:pPr>
              <w:rPr>
                <w:sz w:val="18"/>
                <w:szCs w:val="18"/>
              </w:rPr>
            </w:pPr>
          </w:p>
          <w:p w14:paraId="7FFD68F9" w14:textId="77777777" w:rsidR="00531E54" w:rsidRDefault="00531E54" w:rsidP="00E551D2">
            <w:pPr>
              <w:rPr>
                <w:sz w:val="18"/>
                <w:szCs w:val="18"/>
              </w:rPr>
            </w:pPr>
          </w:p>
          <w:p w14:paraId="37B11091" w14:textId="77777777" w:rsidR="00531E54" w:rsidRDefault="00531E54" w:rsidP="00E551D2">
            <w:pPr>
              <w:rPr>
                <w:sz w:val="18"/>
                <w:szCs w:val="18"/>
              </w:rPr>
            </w:pPr>
          </w:p>
          <w:p w14:paraId="1ED56B1C" w14:textId="77777777" w:rsidR="00531E54" w:rsidRDefault="00531E54" w:rsidP="00E551D2">
            <w:pPr>
              <w:rPr>
                <w:sz w:val="18"/>
                <w:szCs w:val="18"/>
              </w:rPr>
            </w:pPr>
          </w:p>
          <w:p w14:paraId="114652E5" w14:textId="77777777" w:rsidR="00531E54" w:rsidRPr="00E551D2" w:rsidRDefault="00531E54" w:rsidP="00E551D2">
            <w:pPr>
              <w:rPr>
                <w:sz w:val="18"/>
                <w:szCs w:val="18"/>
              </w:rPr>
            </w:pPr>
          </w:p>
        </w:tc>
        <w:tc>
          <w:tcPr>
            <w:tcW w:w="6004" w:type="dxa"/>
          </w:tcPr>
          <w:p w14:paraId="51E6E419" w14:textId="77777777" w:rsidR="00EF1B6A" w:rsidRDefault="00EF1B6A" w:rsidP="00B87B47">
            <w:pPr>
              <w:jc w:val="both"/>
            </w:pPr>
          </w:p>
          <w:p w14:paraId="21C962CF" w14:textId="45D0F73D" w:rsidR="00EF1B6A" w:rsidRDefault="00EF1B6A" w:rsidP="00B87B47">
            <w:pPr>
              <w:jc w:val="both"/>
              <w:rPr>
                <w:b/>
                <w:sz w:val="24"/>
                <w:szCs w:val="24"/>
              </w:rPr>
            </w:pPr>
            <w:r w:rsidRPr="00EF1B6A">
              <w:rPr>
                <w:b/>
                <w:sz w:val="24"/>
                <w:szCs w:val="24"/>
              </w:rPr>
              <w:t xml:space="preserve">Ο Ιησούς Χριστός εργάζεται τριάντα χρόνια ως </w:t>
            </w:r>
            <w:r w:rsidR="0075119D">
              <w:rPr>
                <w:b/>
                <w:sz w:val="24"/>
                <w:szCs w:val="24"/>
              </w:rPr>
              <w:t>Οικοδόμος</w:t>
            </w:r>
            <w:r w:rsidRPr="00EF1B6A">
              <w:rPr>
                <w:b/>
                <w:sz w:val="24"/>
                <w:szCs w:val="24"/>
              </w:rPr>
              <w:t>!</w:t>
            </w:r>
          </w:p>
          <w:p w14:paraId="45E05CDD" w14:textId="77777777" w:rsidR="00EF1B6A" w:rsidRDefault="00EF1B6A" w:rsidP="00B87B47">
            <w:pPr>
              <w:jc w:val="both"/>
              <w:rPr>
                <w:b/>
                <w:sz w:val="24"/>
                <w:szCs w:val="24"/>
              </w:rPr>
            </w:pPr>
          </w:p>
          <w:p w14:paraId="4B5776EE" w14:textId="58BDA730" w:rsidR="000B1299" w:rsidRDefault="00EF1B6A" w:rsidP="00B87B47">
            <w:pPr>
              <w:jc w:val="both"/>
            </w:pPr>
            <w:r>
              <w:t xml:space="preserve">Για το διάστημα που μεσολαβεί ανάμεσα στην επίσκεψη του δωδεκαετούς  Ιησού στο Ναό των Ιεροσολύμων και την έναρξη της δημόσιας δράσης του </w:t>
            </w:r>
            <w:r w:rsidR="000B1299">
              <w:t>δεν υπάρχουν πληροφορί</w:t>
            </w:r>
            <w:r w:rsidR="00F570D9">
              <w:t>ες στα ευαγγελικά κείμενα</w:t>
            </w:r>
            <w:r w:rsidR="000B1299">
              <w:t xml:space="preserve">. Εντούτοις ισχυρή είναι η παράδοση ότι αυτό το διάστημα εργάζονταν ως  «τέκτων», κοντά στον Ιωσήφ, </w:t>
            </w:r>
            <w:r w:rsidR="00F570D9">
              <w:t xml:space="preserve">και ζούσε στη Ναζαρέτ </w:t>
            </w:r>
            <w:r w:rsidR="000B1299">
              <w:t xml:space="preserve">με τα υπόλοιπα μέλη της οικογένειάς του.  </w:t>
            </w:r>
            <w:r w:rsidR="004A4F7A">
              <w:t xml:space="preserve">Ταυτόχρονα η αναφορά που υπάρχει στο κατά </w:t>
            </w:r>
            <w:r w:rsidR="00CB6F64">
              <w:t>Μάρκον</w:t>
            </w:r>
            <w:r w:rsidR="00773AF9">
              <w:t xml:space="preserve"> Ε</w:t>
            </w:r>
            <w:r w:rsidR="004A4F7A">
              <w:t xml:space="preserve">υαγγέλιο </w:t>
            </w:r>
            <w:r w:rsidR="0075119D">
              <w:t xml:space="preserve">πληροφορεί για </w:t>
            </w:r>
            <w:r w:rsidR="004A4F7A">
              <w:t>τη σχέση του Κυρίου με την οικογένεια που είχε δημιουργήσει ο Ιωσήφ</w:t>
            </w:r>
            <w:r w:rsidR="0075119D">
              <w:t>,</w:t>
            </w:r>
            <w:r w:rsidR="004A4F7A">
              <w:t xml:space="preserve"> πριν τη μνηστεία του με τη Θεοτόκο</w:t>
            </w:r>
            <w:r w:rsidR="00AA1DD6">
              <w:t>,</w:t>
            </w:r>
            <w:r w:rsidR="004A4F7A">
              <w:t xml:space="preserve"> και το επάγγελμα</w:t>
            </w:r>
            <w:r w:rsidR="0075119D">
              <w:t xml:space="preserve"> που ασκούσε πριν τη δημόσια δράση του</w:t>
            </w:r>
            <w:r w:rsidR="004A4F7A">
              <w:t>.</w:t>
            </w:r>
          </w:p>
          <w:p w14:paraId="757A70D5" w14:textId="77777777" w:rsidR="004A4F7A" w:rsidRDefault="004A4F7A" w:rsidP="00B87B47">
            <w:pPr>
              <w:jc w:val="both"/>
            </w:pPr>
          </w:p>
          <w:p w14:paraId="75479C8D" w14:textId="77777777" w:rsidR="004A4F7A" w:rsidRDefault="004A4F7A" w:rsidP="00B87B47">
            <w:pPr>
              <w:jc w:val="both"/>
            </w:pPr>
            <w:r w:rsidRPr="004A4F7A">
              <w:rPr>
                <w:shd w:val="clear" w:color="auto" w:fill="C6D9F1" w:themeFill="text2" w:themeFillTint="33"/>
              </w:rPr>
              <w:t>«</w:t>
            </w:r>
            <w:r w:rsidRPr="0054015F">
              <w:rPr>
                <w:i/>
                <w:shd w:val="clear" w:color="auto" w:fill="C6D9F1" w:themeFill="text2" w:themeFillTint="33"/>
              </w:rPr>
              <w:t xml:space="preserve">3 Αυτός δεν είναι ο ξυλουργός, ο γιος της Μαρίας κι αδερφός του Ιακώβου, του </w:t>
            </w:r>
            <w:proofErr w:type="spellStart"/>
            <w:r w:rsidRPr="0054015F">
              <w:rPr>
                <w:i/>
                <w:shd w:val="clear" w:color="auto" w:fill="C6D9F1" w:themeFill="text2" w:themeFillTint="33"/>
              </w:rPr>
              <w:t>Ιωσή</w:t>
            </w:r>
            <w:proofErr w:type="spellEnd"/>
            <w:r w:rsidRPr="0054015F">
              <w:rPr>
                <w:i/>
                <w:shd w:val="clear" w:color="auto" w:fill="C6D9F1" w:themeFill="text2" w:themeFillTint="33"/>
              </w:rPr>
              <w:t>, του Ιούδα και του Σίμωνος; Κι οι αδερφές του δεν μένουν εδώ στον τόπο μας;»</w:t>
            </w:r>
            <w:r w:rsidRPr="004A4F7A">
              <w:rPr>
                <w:shd w:val="clear" w:color="auto" w:fill="C6D9F1" w:themeFill="text2" w:themeFillTint="33"/>
              </w:rPr>
              <w:t xml:space="preserve"> (</w:t>
            </w:r>
            <w:proofErr w:type="spellStart"/>
            <w:r w:rsidRPr="004A4F7A">
              <w:rPr>
                <w:shd w:val="clear" w:color="auto" w:fill="C6D9F1" w:themeFill="text2" w:themeFillTint="33"/>
              </w:rPr>
              <w:t>Μ</w:t>
            </w:r>
            <w:r w:rsidR="0075119D">
              <w:rPr>
                <w:shd w:val="clear" w:color="auto" w:fill="C6D9F1" w:themeFill="text2" w:themeFillTint="33"/>
              </w:rPr>
              <w:t>κ</w:t>
            </w:r>
            <w:proofErr w:type="spellEnd"/>
            <w:r w:rsidRPr="004A4F7A">
              <w:rPr>
                <w:shd w:val="clear" w:color="auto" w:fill="C6D9F1" w:themeFill="text2" w:themeFillTint="33"/>
              </w:rPr>
              <w:t xml:space="preserve"> 6,3).</w:t>
            </w:r>
            <w:r>
              <w:t xml:space="preserve"> </w:t>
            </w:r>
          </w:p>
          <w:p w14:paraId="574DD31E" w14:textId="77777777" w:rsidR="004A4F7A" w:rsidRDefault="004A4F7A" w:rsidP="00B87B47">
            <w:pPr>
              <w:jc w:val="both"/>
            </w:pPr>
          </w:p>
          <w:p w14:paraId="5FA91684" w14:textId="77777777" w:rsidR="004A4F7A" w:rsidRPr="009E68BC" w:rsidRDefault="0054015F" w:rsidP="00B87B47">
            <w:pPr>
              <w:tabs>
                <w:tab w:val="left" w:pos="1110"/>
              </w:tabs>
              <w:jc w:val="both"/>
              <w:rPr>
                <w:b/>
                <w:sz w:val="24"/>
                <w:szCs w:val="24"/>
              </w:rPr>
            </w:pPr>
            <w:r w:rsidRPr="0054015F">
              <w:rPr>
                <w:b/>
                <w:sz w:val="24"/>
                <w:szCs w:val="24"/>
              </w:rPr>
              <w:t>Ο Ιησούς Χριστός 12ετής: Η μετάβαση στην εφηβεία, η εμπειρία στο Ναό</w:t>
            </w:r>
          </w:p>
          <w:p w14:paraId="74D1A004" w14:textId="77777777" w:rsidR="0054015F" w:rsidRDefault="0054015F" w:rsidP="00B87B47">
            <w:pPr>
              <w:tabs>
                <w:tab w:val="left" w:pos="1110"/>
              </w:tabs>
              <w:jc w:val="both"/>
              <w:rPr>
                <w:sz w:val="24"/>
                <w:szCs w:val="24"/>
              </w:rPr>
            </w:pPr>
          </w:p>
          <w:p w14:paraId="28F4A008" w14:textId="77777777" w:rsidR="001A487C" w:rsidRDefault="001A487C" w:rsidP="00B87B47">
            <w:pPr>
              <w:tabs>
                <w:tab w:val="left" w:pos="1110"/>
              </w:tabs>
              <w:jc w:val="both"/>
              <w:rPr>
                <w:sz w:val="24"/>
                <w:szCs w:val="24"/>
              </w:rPr>
            </w:pPr>
            <w:r>
              <w:rPr>
                <w:sz w:val="24"/>
                <w:szCs w:val="24"/>
              </w:rPr>
              <w:t>Ο</w:t>
            </w:r>
            <w:r w:rsidR="00D86B01">
              <w:rPr>
                <w:sz w:val="24"/>
                <w:szCs w:val="24"/>
              </w:rPr>
              <w:t xml:space="preserve"> Ευαγγελιστής Λουκάς</w:t>
            </w:r>
            <w:r w:rsidR="00D86B01" w:rsidRPr="00D86B01">
              <w:rPr>
                <w:sz w:val="24"/>
                <w:szCs w:val="24"/>
              </w:rPr>
              <w:t xml:space="preserve"> </w:t>
            </w:r>
            <w:r w:rsidR="00D86B01">
              <w:rPr>
                <w:sz w:val="24"/>
                <w:szCs w:val="24"/>
              </w:rPr>
              <w:t>αναφέρει την πρώτη επίσκεψη του δωδεκαετούς Ιησού στην Ιερουσαλήμ και την εμπειρία της επίσκεψης στο ναό.</w:t>
            </w:r>
          </w:p>
          <w:p w14:paraId="4BAC2002" w14:textId="77777777" w:rsidR="00D86B01" w:rsidRDefault="00D86B01" w:rsidP="00B87B47">
            <w:pPr>
              <w:tabs>
                <w:tab w:val="left" w:pos="1110"/>
              </w:tabs>
              <w:jc w:val="both"/>
              <w:rPr>
                <w:sz w:val="24"/>
                <w:szCs w:val="24"/>
              </w:rPr>
            </w:pPr>
          </w:p>
          <w:p w14:paraId="2554C30C" w14:textId="77777777" w:rsidR="00D86B01" w:rsidRPr="00D40947" w:rsidRDefault="00D86B01" w:rsidP="00B87B47">
            <w:pPr>
              <w:shd w:val="clear" w:color="auto" w:fill="C6D9F1" w:themeFill="text2" w:themeFillTint="33"/>
              <w:tabs>
                <w:tab w:val="left" w:pos="1110"/>
              </w:tabs>
              <w:jc w:val="both"/>
              <w:rPr>
                <w:i/>
                <w:sz w:val="24"/>
                <w:szCs w:val="24"/>
              </w:rPr>
            </w:pPr>
            <w:r>
              <w:rPr>
                <w:sz w:val="24"/>
                <w:szCs w:val="24"/>
              </w:rPr>
              <w:t>«</w:t>
            </w:r>
            <w:r w:rsidRPr="00D40947">
              <w:rPr>
                <w:i/>
                <w:sz w:val="24"/>
                <w:szCs w:val="24"/>
              </w:rPr>
              <w:t xml:space="preserve">41 Κάθε χρόνο, τη γιορτή του Πάσχα οι γονείς του Ιησού πήγαιναν στην Ιερουσαλήμ. </w:t>
            </w:r>
          </w:p>
          <w:p w14:paraId="3FCB606D" w14:textId="77777777" w:rsidR="00D86B01" w:rsidRPr="00D40947" w:rsidRDefault="00D86B01" w:rsidP="00B87B47">
            <w:pPr>
              <w:shd w:val="clear" w:color="auto" w:fill="C6D9F1" w:themeFill="text2" w:themeFillTint="33"/>
              <w:tabs>
                <w:tab w:val="left" w:pos="1110"/>
              </w:tabs>
              <w:jc w:val="both"/>
              <w:rPr>
                <w:i/>
                <w:sz w:val="24"/>
                <w:szCs w:val="24"/>
              </w:rPr>
            </w:pPr>
            <w:r w:rsidRPr="00D40947">
              <w:rPr>
                <w:i/>
                <w:sz w:val="24"/>
                <w:szCs w:val="24"/>
              </w:rPr>
              <w:t xml:space="preserve">42 Όταν έγινε δώδεκα χρονών, ανέβηκαν στα Ιεροσόλυμα, στη γιορτή, όπως συνήθιζαν. </w:t>
            </w:r>
          </w:p>
          <w:p w14:paraId="783F10DB" w14:textId="77777777" w:rsidR="00D86B01" w:rsidRPr="00D40947" w:rsidRDefault="00D86B01" w:rsidP="00B87B47">
            <w:pPr>
              <w:shd w:val="clear" w:color="auto" w:fill="C6D9F1" w:themeFill="text2" w:themeFillTint="33"/>
              <w:tabs>
                <w:tab w:val="left" w:pos="1110"/>
              </w:tabs>
              <w:jc w:val="both"/>
              <w:rPr>
                <w:i/>
                <w:sz w:val="24"/>
                <w:szCs w:val="24"/>
              </w:rPr>
            </w:pPr>
            <w:r w:rsidRPr="00D40947">
              <w:rPr>
                <w:i/>
                <w:sz w:val="24"/>
                <w:szCs w:val="24"/>
              </w:rPr>
              <w:t>43 Όταν τέλειωσε η γιορτή και γύριζαν πίσω, το παιδί ο Ιησούς παρέμεινε στην Ιερουσαλήμ, χωρίς να το ξέρουν ο Ιωσήφ και η μητέρα του.</w:t>
            </w:r>
          </w:p>
          <w:p w14:paraId="2676AAE7" w14:textId="77777777" w:rsidR="00D86B01" w:rsidRPr="00D40947" w:rsidRDefault="00D86B01" w:rsidP="00B87B47">
            <w:pPr>
              <w:shd w:val="clear" w:color="auto" w:fill="C6D9F1" w:themeFill="text2" w:themeFillTint="33"/>
              <w:tabs>
                <w:tab w:val="left" w:pos="1110"/>
              </w:tabs>
              <w:jc w:val="both"/>
              <w:rPr>
                <w:i/>
                <w:sz w:val="24"/>
                <w:szCs w:val="24"/>
              </w:rPr>
            </w:pPr>
            <w:r w:rsidRPr="00D40947">
              <w:rPr>
                <w:i/>
                <w:sz w:val="24"/>
                <w:szCs w:val="24"/>
              </w:rPr>
              <w:t xml:space="preserve">44 Νομίζοντας ότι ήταν μέσα στο πλήθος των προσκυνητών, περπάτησαν μιας μέρας δρόμο και ύστερα άρχισαν να τον αναζητούν ανάμεσα στους συγγενείς και τους γνωστούς. </w:t>
            </w:r>
          </w:p>
          <w:p w14:paraId="318737CF" w14:textId="77777777" w:rsidR="00D86B01" w:rsidRPr="00D40947" w:rsidRDefault="00D86B01" w:rsidP="00B87B47">
            <w:pPr>
              <w:shd w:val="clear" w:color="auto" w:fill="C6D9F1" w:themeFill="text2" w:themeFillTint="33"/>
              <w:tabs>
                <w:tab w:val="left" w:pos="1110"/>
              </w:tabs>
              <w:jc w:val="both"/>
              <w:rPr>
                <w:i/>
                <w:sz w:val="24"/>
                <w:szCs w:val="24"/>
              </w:rPr>
            </w:pPr>
            <w:r w:rsidRPr="00D40947">
              <w:rPr>
                <w:i/>
                <w:sz w:val="24"/>
                <w:szCs w:val="24"/>
              </w:rPr>
              <w:t xml:space="preserve">45 Δεν τον βρήκαν, όμως, και γύρισαν στην Ιερουσαλήμ να τον αναζητήσουν. </w:t>
            </w:r>
          </w:p>
          <w:p w14:paraId="2B74DC83" w14:textId="77777777" w:rsidR="00D86B01" w:rsidRPr="00D40947" w:rsidRDefault="00D86B01" w:rsidP="00B87B47">
            <w:pPr>
              <w:shd w:val="clear" w:color="auto" w:fill="C6D9F1" w:themeFill="text2" w:themeFillTint="33"/>
              <w:tabs>
                <w:tab w:val="left" w:pos="1110"/>
              </w:tabs>
              <w:jc w:val="both"/>
              <w:rPr>
                <w:i/>
                <w:sz w:val="24"/>
                <w:szCs w:val="24"/>
              </w:rPr>
            </w:pPr>
            <w:r w:rsidRPr="00D40947">
              <w:rPr>
                <w:i/>
                <w:sz w:val="24"/>
                <w:szCs w:val="24"/>
              </w:rPr>
              <w:t xml:space="preserve">46 Τον βρήκαν ύστερα από τρεις μέρες στο ναό </w:t>
            </w:r>
            <w:proofErr w:type="spellStart"/>
            <w:r w:rsidRPr="00D40947">
              <w:rPr>
                <w:i/>
                <w:sz w:val="24"/>
                <w:szCs w:val="24"/>
              </w:rPr>
              <w:t>καθισμένον</w:t>
            </w:r>
            <w:proofErr w:type="spellEnd"/>
            <w:r w:rsidRPr="00D40947">
              <w:rPr>
                <w:i/>
                <w:sz w:val="24"/>
                <w:szCs w:val="24"/>
              </w:rPr>
              <w:t xml:space="preserve"> ανάμεσα στους νομοδιδασκάλους, να τους ακούει και να τους κάνει ερωτήσεις.</w:t>
            </w:r>
          </w:p>
          <w:p w14:paraId="3D3C5F0A" w14:textId="77777777" w:rsidR="00D86B01" w:rsidRPr="00D40947" w:rsidRDefault="00D86B01" w:rsidP="00B87B47">
            <w:pPr>
              <w:shd w:val="clear" w:color="auto" w:fill="C6D9F1" w:themeFill="text2" w:themeFillTint="33"/>
              <w:tabs>
                <w:tab w:val="left" w:pos="1110"/>
              </w:tabs>
              <w:jc w:val="both"/>
              <w:rPr>
                <w:i/>
                <w:sz w:val="24"/>
                <w:szCs w:val="24"/>
              </w:rPr>
            </w:pPr>
            <w:r w:rsidRPr="00D40947">
              <w:rPr>
                <w:i/>
                <w:sz w:val="24"/>
                <w:szCs w:val="24"/>
              </w:rPr>
              <w:lastRenderedPageBreak/>
              <w:t xml:space="preserve"> 47 Όλοι όσοι τον άκουγαν έμεναν κατάπληκτοι για τη νοημοσύνη και τις απαντήσεις του. </w:t>
            </w:r>
          </w:p>
          <w:p w14:paraId="5016C71E" w14:textId="0B2D4226" w:rsidR="00D86B01" w:rsidRPr="00D40947" w:rsidRDefault="00D86B01" w:rsidP="00B87B47">
            <w:pPr>
              <w:shd w:val="clear" w:color="auto" w:fill="C6D9F1" w:themeFill="text2" w:themeFillTint="33"/>
              <w:tabs>
                <w:tab w:val="left" w:pos="1110"/>
              </w:tabs>
              <w:jc w:val="both"/>
              <w:rPr>
                <w:i/>
                <w:sz w:val="24"/>
                <w:szCs w:val="24"/>
              </w:rPr>
            </w:pPr>
            <w:r w:rsidRPr="00D40947">
              <w:rPr>
                <w:i/>
                <w:sz w:val="24"/>
                <w:szCs w:val="24"/>
              </w:rPr>
              <w:t>48 Μόλις τον είδαν οι γονείς του, απόρησ</w:t>
            </w:r>
            <w:r w:rsidR="00D40947">
              <w:rPr>
                <w:i/>
                <w:sz w:val="24"/>
                <w:szCs w:val="24"/>
              </w:rPr>
              <w:t xml:space="preserve">αν, και η μητέρα του τού είπε: </w:t>
            </w:r>
            <w:r w:rsidR="00D40947" w:rsidRPr="00D40947">
              <w:rPr>
                <w:i/>
                <w:sz w:val="24"/>
                <w:szCs w:val="24"/>
              </w:rPr>
              <w:t>“</w:t>
            </w:r>
            <w:r w:rsidRPr="00D40947">
              <w:rPr>
                <w:i/>
                <w:sz w:val="24"/>
                <w:szCs w:val="24"/>
              </w:rPr>
              <w:t>Παιδί μου, γιατί μας το ’κανες αυτό; Ο πατέρας σου κι εγώ σε αναζητο</w:t>
            </w:r>
            <w:r w:rsidR="00D40947">
              <w:rPr>
                <w:i/>
                <w:sz w:val="24"/>
                <w:szCs w:val="24"/>
              </w:rPr>
              <w:t>ύσαμε με πολλή αγωνία</w:t>
            </w:r>
            <w:r w:rsidR="00D40947" w:rsidRPr="00D40947">
              <w:rPr>
                <w:i/>
                <w:sz w:val="24"/>
                <w:szCs w:val="24"/>
              </w:rPr>
              <w:t>”</w:t>
            </w:r>
            <w:r w:rsidRPr="00D40947">
              <w:rPr>
                <w:i/>
                <w:sz w:val="24"/>
                <w:szCs w:val="24"/>
              </w:rPr>
              <w:t xml:space="preserve">. 49 </w:t>
            </w:r>
            <w:r w:rsidR="00D40947">
              <w:rPr>
                <w:i/>
                <w:sz w:val="24"/>
                <w:szCs w:val="24"/>
              </w:rPr>
              <w:t xml:space="preserve">Ο Ιησούς τους απάντησε: </w:t>
            </w:r>
            <w:r w:rsidR="00D40947" w:rsidRPr="00D40947">
              <w:rPr>
                <w:i/>
                <w:sz w:val="24"/>
                <w:szCs w:val="24"/>
              </w:rPr>
              <w:t>“</w:t>
            </w:r>
            <w:r w:rsidRPr="00D40947">
              <w:rPr>
                <w:i/>
                <w:sz w:val="24"/>
                <w:szCs w:val="24"/>
              </w:rPr>
              <w:t>Γιατί με αναζητούσατε; Δεν ξέρατε ότι πρέπει να βρίσ</w:t>
            </w:r>
            <w:r w:rsidR="00D40947">
              <w:rPr>
                <w:i/>
                <w:sz w:val="24"/>
                <w:szCs w:val="24"/>
              </w:rPr>
              <w:t>κομαι στο σπίτι του Πατέρα μου;</w:t>
            </w:r>
            <w:r w:rsidR="00D40947" w:rsidRPr="00D40947">
              <w:rPr>
                <w:i/>
                <w:sz w:val="24"/>
                <w:szCs w:val="24"/>
              </w:rPr>
              <w:t>”</w:t>
            </w:r>
            <w:r w:rsidRPr="00D40947">
              <w:rPr>
                <w:i/>
                <w:sz w:val="24"/>
                <w:szCs w:val="24"/>
              </w:rPr>
              <w:t xml:space="preserve"> </w:t>
            </w:r>
          </w:p>
          <w:p w14:paraId="14E1A47D" w14:textId="77777777" w:rsidR="00D86B01" w:rsidRPr="00D40947" w:rsidRDefault="00D86B01" w:rsidP="00B87B47">
            <w:pPr>
              <w:shd w:val="clear" w:color="auto" w:fill="C6D9F1" w:themeFill="text2" w:themeFillTint="33"/>
              <w:tabs>
                <w:tab w:val="left" w:pos="1110"/>
              </w:tabs>
              <w:jc w:val="both"/>
              <w:rPr>
                <w:i/>
                <w:sz w:val="24"/>
                <w:szCs w:val="24"/>
              </w:rPr>
            </w:pPr>
            <w:r w:rsidRPr="00D40947">
              <w:rPr>
                <w:i/>
                <w:sz w:val="24"/>
                <w:szCs w:val="24"/>
              </w:rPr>
              <w:t>50 Εκείνοι όμως δεν κατάλαβαν τα λόγια που τους είπε.</w:t>
            </w:r>
          </w:p>
          <w:p w14:paraId="2F701A0A" w14:textId="77777777" w:rsidR="00D86B01" w:rsidRPr="00D40947" w:rsidRDefault="00D86B01" w:rsidP="00B87B47">
            <w:pPr>
              <w:shd w:val="clear" w:color="auto" w:fill="C6D9F1" w:themeFill="text2" w:themeFillTint="33"/>
              <w:tabs>
                <w:tab w:val="left" w:pos="1110"/>
              </w:tabs>
              <w:jc w:val="both"/>
              <w:rPr>
                <w:i/>
                <w:sz w:val="24"/>
                <w:szCs w:val="24"/>
              </w:rPr>
            </w:pPr>
            <w:r w:rsidRPr="00D40947">
              <w:rPr>
                <w:i/>
                <w:sz w:val="24"/>
                <w:szCs w:val="24"/>
              </w:rPr>
              <w:t xml:space="preserve">51 Ο Ιησούς κατέβηκε μαζί τους και ήρθε στη Ναζαρέτ και ζούσε κοντά τους με υπακοή. Η μητέρα του όμως διατηρούσε μέσα στην καρδιά της όλα αυτά τα λόγια. </w:t>
            </w:r>
          </w:p>
          <w:p w14:paraId="7AA3C82C" w14:textId="77777777" w:rsidR="00D86B01" w:rsidRDefault="00D86B01" w:rsidP="00B87B47">
            <w:pPr>
              <w:shd w:val="clear" w:color="auto" w:fill="C6D9F1" w:themeFill="text2" w:themeFillTint="33"/>
              <w:tabs>
                <w:tab w:val="left" w:pos="1110"/>
              </w:tabs>
              <w:jc w:val="both"/>
              <w:rPr>
                <w:sz w:val="24"/>
                <w:szCs w:val="24"/>
              </w:rPr>
            </w:pPr>
            <w:r w:rsidRPr="00D40947">
              <w:rPr>
                <w:i/>
                <w:sz w:val="24"/>
                <w:szCs w:val="24"/>
              </w:rPr>
              <w:t>52 Ο Ιησούς μεγάλωνε και πρόκοβε στη σοφία, και η χάρη που είχε ευαρεστούσε το Θεό και τους ανθρώπους</w:t>
            </w:r>
            <w:r>
              <w:rPr>
                <w:sz w:val="24"/>
                <w:szCs w:val="24"/>
              </w:rPr>
              <w:t>»</w:t>
            </w:r>
            <w:r w:rsidRPr="00D86B01">
              <w:rPr>
                <w:sz w:val="24"/>
                <w:szCs w:val="24"/>
              </w:rPr>
              <w:t>.</w:t>
            </w:r>
            <w:r>
              <w:rPr>
                <w:sz w:val="24"/>
                <w:szCs w:val="24"/>
              </w:rPr>
              <w:t xml:space="preserve"> (</w:t>
            </w:r>
            <w:proofErr w:type="spellStart"/>
            <w:r>
              <w:rPr>
                <w:sz w:val="24"/>
                <w:szCs w:val="24"/>
              </w:rPr>
              <w:t>Λκ</w:t>
            </w:r>
            <w:proofErr w:type="spellEnd"/>
            <w:r>
              <w:rPr>
                <w:sz w:val="24"/>
                <w:szCs w:val="24"/>
              </w:rPr>
              <w:t xml:space="preserve"> 2,41-52). </w:t>
            </w:r>
          </w:p>
          <w:p w14:paraId="78433851" w14:textId="77777777" w:rsidR="00D86B01" w:rsidRPr="00D86B01" w:rsidRDefault="00D86B01" w:rsidP="00B87B47">
            <w:pPr>
              <w:jc w:val="both"/>
              <w:rPr>
                <w:sz w:val="24"/>
                <w:szCs w:val="24"/>
              </w:rPr>
            </w:pPr>
          </w:p>
          <w:p w14:paraId="45D470D7" w14:textId="30FE1295" w:rsidR="00D86B01" w:rsidRPr="00C02E0E" w:rsidRDefault="00D86B01" w:rsidP="00B87B47">
            <w:pPr>
              <w:jc w:val="both"/>
              <w:rPr>
                <w:b/>
                <w:sz w:val="24"/>
                <w:szCs w:val="24"/>
              </w:rPr>
            </w:pPr>
            <w:r w:rsidRPr="00C02E0E">
              <w:rPr>
                <w:b/>
                <w:sz w:val="24"/>
                <w:szCs w:val="24"/>
              </w:rPr>
              <w:t>«</w:t>
            </w:r>
            <w:proofErr w:type="spellStart"/>
            <w:r w:rsidRPr="00C02E0E">
              <w:rPr>
                <w:b/>
                <w:sz w:val="24"/>
                <w:szCs w:val="24"/>
              </w:rPr>
              <w:t>Φωνὴ</w:t>
            </w:r>
            <w:proofErr w:type="spellEnd"/>
            <w:r w:rsidRPr="00C02E0E">
              <w:rPr>
                <w:b/>
                <w:sz w:val="24"/>
                <w:szCs w:val="24"/>
              </w:rPr>
              <w:t xml:space="preserve"> </w:t>
            </w:r>
            <w:proofErr w:type="spellStart"/>
            <w:r w:rsidRPr="00C02E0E">
              <w:rPr>
                <w:b/>
                <w:sz w:val="24"/>
                <w:szCs w:val="24"/>
              </w:rPr>
              <w:t>βοῶντος</w:t>
            </w:r>
            <w:proofErr w:type="spellEnd"/>
            <w:r w:rsidRPr="00C02E0E">
              <w:rPr>
                <w:b/>
                <w:sz w:val="24"/>
                <w:szCs w:val="24"/>
              </w:rPr>
              <w:t xml:space="preserve"> </w:t>
            </w:r>
            <w:proofErr w:type="spellStart"/>
            <w:r w:rsidRPr="00C02E0E">
              <w:rPr>
                <w:b/>
                <w:sz w:val="24"/>
                <w:szCs w:val="24"/>
              </w:rPr>
              <w:t>ἐν</w:t>
            </w:r>
            <w:proofErr w:type="spellEnd"/>
            <w:r w:rsidRPr="00C02E0E">
              <w:rPr>
                <w:b/>
                <w:sz w:val="24"/>
                <w:szCs w:val="24"/>
              </w:rPr>
              <w:t xml:space="preserve"> </w:t>
            </w:r>
            <w:proofErr w:type="spellStart"/>
            <w:r w:rsidRPr="00C02E0E">
              <w:rPr>
                <w:b/>
                <w:sz w:val="24"/>
                <w:szCs w:val="24"/>
              </w:rPr>
              <w:t>τῇ</w:t>
            </w:r>
            <w:proofErr w:type="spellEnd"/>
            <w:r w:rsidRPr="00C02E0E">
              <w:rPr>
                <w:b/>
                <w:sz w:val="24"/>
                <w:szCs w:val="24"/>
              </w:rPr>
              <w:t xml:space="preserve"> </w:t>
            </w:r>
            <w:proofErr w:type="spellStart"/>
            <w:r w:rsidRPr="00C02E0E">
              <w:rPr>
                <w:b/>
                <w:sz w:val="24"/>
                <w:szCs w:val="24"/>
              </w:rPr>
              <w:t>ἐρήμῳ</w:t>
            </w:r>
            <w:proofErr w:type="spellEnd"/>
            <w:r w:rsidRPr="00C02E0E">
              <w:rPr>
                <w:b/>
                <w:sz w:val="24"/>
                <w:szCs w:val="24"/>
              </w:rPr>
              <w:t>»: Ο Ιωάννης ο Πρόδρομος στρώνει το «κόκκινο χαλί» στην έρημο κοντά στο «Μοναστήρι» του Κουμράν</w:t>
            </w:r>
            <w:r w:rsidR="00F570D9">
              <w:rPr>
                <w:b/>
                <w:sz w:val="24"/>
                <w:szCs w:val="24"/>
              </w:rPr>
              <w:t xml:space="preserve"> </w:t>
            </w:r>
          </w:p>
          <w:p w14:paraId="01F9B3DD" w14:textId="77777777" w:rsidR="00C02E0E" w:rsidRPr="009E68BC" w:rsidRDefault="00D86B01" w:rsidP="00B87B47">
            <w:pPr>
              <w:jc w:val="both"/>
              <w:rPr>
                <w:b/>
                <w:sz w:val="24"/>
                <w:szCs w:val="24"/>
              </w:rPr>
            </w:pPr>
            <w:r w:rsidRPr="00C02E0E">
              <w:rPr>
                <w:b/>
                <w:sz w:val="24"/>
                <w:szCs w:val="24"/>
              </w:rPr>
              <w:t xml:space="preserve"> Το Βάπτισμα ως «σημείο» μ</w:t>
            </w:r>
            <w:r w:rsidR="003F4BFC">
              <w:rPr>
                <w:b/>
                <w:sz w:val="24"/>
                <w:szCs w:val="24"/>
              </w:rPr>
              <w:t xml:space="preserve">ετάνοιας και αναγέννησης </w:t>
            </w:r>
          </w:p>
          <w:p w14:paraId="6375CAE6" w14:textId="77777777" w:rsidR="00C02E0E" w:rsidRPr="00DF719F" w:rsidRDefault="00C02E0E" w:rsidP="00B87B47">
            <w:pPr>
              <w:jc w:val="both"/>
              <w:rPr>
                <w:sz w:val="24"/>
                <w:szCs w:val="24"/>
              </w:rPr>
            </w:pPr>
            <w:r>
              <w:rPr>
                <w:sz w:val="24"/>
                <w:szCs w:val="24"/>
              </w:rPr>
              <w:t>Στο 15</w:t>
            </w:r>
            <w:r w:rsidRPr="00C02E0E">
              <w:rPr>
                <w:sz w:val="24"/>
                <w:szCs w:val="24"/>
                <w:vertAlign w:val="superscript"/>
              </w:rPr>
              <w:t>ο</w:t>
            </w:r>
            <w:r>
              <w:rPr>
                <w:sz w:val="24"/>
                <w:szCs w:val="24"/>
              </w:rPr>
              <w:t xml:space="preserve"> έτος της βασιλείας του αυτοκράτορα Τιβέριου (14-37 μ.Χ.), δηλαδή το 29-30 μ.Χ. άρχισε να κηρύττει ο Ιωάννης στην έρημο της Ιουδαίας, κοντά στη Νεκρή θάλασσα. Από παντού συγκεντρώνονταν άνθρωποι που επιθυμούσαν να ακούσουν το κήρυγμά του. </w:t>
            </w:r>
          </w:p>
          <w:p w14:paraId="38F5BA71" w14:textId="77777777" w:rsidR="00DF719F" w:rsidRPr="00DF719F" w:rsidRDefault="00DF719F" w:rsidP="00B87B47">
            <w:pPr>
              <w:jc w:val="both"/>
              <w:rPr>
                <w:sz w:val="24"/>
                <w:szCs w:val="24"/>
              </w:rPr>
            </w:pPr>
          </w:p>
          <w:p w14:paraId="45FE4636" w14:textId="77777777" w:rsidR="00C02E0E" w:rsidRPr="00D40947" w:rsidRDefault="00C02E0E" w:rsidP="00B87B47">
            <w:pPr>
              <w:shd w:val="clear" w:color="auto" w:fill="C6D9F1" w:themeFill="text2" w:themeFillTint="33"/>
              <w:jc w:val="both"/>
              <w:rPr>
                <w:i/>
              </w:rPr>
            </w:pPr>
            <w:r>
              <w:t>«</w:t>
            </w:r>
            <w:r w:rsidRPr="00D40947">
              <w:rPr>
                <w:i/>
              </w:rPr>
              <w:t xml:space="preserve">1 Εκείνο τον καιρό, εμφανίστηκε στην έρημο της Ιουδαίας ο Ιωάννης ο Βαπτιστής. Κήρυττε </w:t>
            </w:r>
          </w:p>
          <w:p w14:paraId="46D85232" w14:textId="77777777" w:rsidR="00C02E0E" w:rsidRPr="00D40947" w:rsidRDefault="00C02E0E" w:rsidP="00B87B47">
            <w:pPr>
              <w:shd w:val="clear" w:color="auto" w:fill="C6D9F1" w:themeFill="text2" w:themeFillTint="33"/>
              <w:jc w:val="both"/>
              <w:rPr>
                <w:i/>
              </w:rPr>
            </w:pPr>
            <w:r w:rsidRPr="00D40947">
              <w:rPr>
                <w:i/>
              </w:rPr>
              <w:t xml:space="preserve">2 </w:t>
            </w:r>
            <w:r w:rsidR="00DF719F" w:rsidRPr="00D40947">
              <w:rPr>
                <w:i/>
              </w:rPr>
              <w:t>κι έλεγε: “</w:t>
            </w:r>
            <w:r w:rsidRPr="00D40947">
              <w:rPr>
                <w:i/>
              </w:rPr>
              <w:t>Μετανοείτε, γ</w:t>
            </w:r>
            <w:r w:rsidR="00DF719F" w:rsidRPr="00D40947">
              <w:rPr>
                <w:i/>
              </w:rPr>
              <w:t>ιατί έφτασε η βασιλεία του Θεού”</w:t>
            </w:r>
            <w:r w:rsidRPr="00D40947">
              <w:rPr>
                <w:i/>
              </w:rPr>
              <w:t>.</w:t>
            </w:r>
          </w:p>
          <w:p w14:paraId="73D61410" w14:textId="77777777" w:rsidR="00C02E0E" w:rsidRPr="00D40947" w:rsidRDefault="00C02E0E" w:rsidP="00B87B47">
            <w:pPr>
              <w:shd w:val="clear" w:color="auto" w:fill="C6D9F1" w:themeFill="text2" w:themeFillTint="33"/>
              <w:jc w:val="both"/>
              <w:rPr>
                <w:i/>
              </w:rPr>
            </w:pPr>
            <w:r w:rsidRPr="00D40947">
              <w:rPr>
                <w:i/>
              </w:rPr>
              <w:t xml:space="preserve"> 3 Για τον Ιωάννη είχε προφητέψει ο προφήτης Ησαΐας:</w:t>
            </w:r>
          </w:p>
          <w:p w14:paraId="76CCAA16" w14:textId="77777777" w:rsidR="00C02E0E" w:rsidRPr="00D40947" w:rsidRDefault="00C02E0E" w:rsidP="00B87B47">
            <w:pPr>
              <w:shd w:val="clear" w:color="auto" w:fill="C6D9F1" w:themeFill="text2" w:themeFillTint="33"/>
              <w:jc w:val="both"/>
              <w:rPr>
                <w:i/>
              </w:rPr>
            </w:pPr>
            <w:r w:rsidRPr="00D40947">
              <w:rPr>
                <w:i/>
              </w:rPr>
              <w:t>Μια φωνή βροντοφωνάζει στην έρημο:</w:t>
            </w:r>
          </w:p>
          <w:p w14:paraId="24A60CFF" w14:textId="77777777" w:rsidR="00C02E0E" w:rsidRPr="00D40947" w:rsidRDefault="00C02E0E" w:rsidP="00B87B47">
            <w:pPr>
              <w:shd w:val="clear" w:color="auto" w:fill="C6D9F1" w:themeFill="text2" w:themeFillTint="33"/>
              <w:jc w:val="both"/>
              <w:rPr>
                <w:i/>
              </w:rPr>
            </w:pPr>
            <w:r w:rsidRPr="00D40947">
              <w:rPr>
                <w:i/>
              </w:rPr>
              <w:t>ετοιμάστε το δρόμο για τον Κύριο,</w:t>
            </w:r>
          </w:p>
          <w:p w14:paraId="114D67FC" w14:textId="77777777" w:rsidR="00C02E0E" w:rsidRPr="00D40947" w:rsidRDefault="00C02E0E" w:rsidP="00B87B47">
            <w:pPr>
              <w:shd w:val="clear" w:color="auto" w:fill="C6D9F1" w:themeFill="text2" w:themeFillTint="33"/>
              <w:jc w:val="both"/>
              <w:rPr>
                <w:i/>
              </w:rPr>
            </w:pPr>
            <w:r w:rsidRPr="00D40947">
              <w:rPr>
                <w:i/>
              </w:rPr>
              <w:t>ισιώστε τα μονοπάτια να περάσει.</w:t>
            </w:r>
          </w:p>
          <w:p w14:paraId="619ADDC0" w14:textId="77777777" w:rsidR="00C02E0E" w:rsidRPr="00D40947" w:rsidRDefault="00C02E0E" w:rsidP="00B87B47">
            <w:pPr>
              <w:shd w:val="clear" w:color="auto" w:fill="C6D9F1" w:themeFill="text2" w:themeFillTint="33"/>
              <w:jc w:val="both"/>
              <w:rPr>
                <w:i/>
              </w:rPr>
            </w:pPr>
            <w:r w:rsidRPr="00D40947">
              <w:rPr>
                <w:i/>
              </w:rPr>
              <w:t xml:space="preserve">4 Ο Ιωάννης φορούσε ρούχα από τρίχες καμήλας και ζώνη δερμάτινη στη μέση του. Η τροφή του ήταν ακρίδες και μέλι από αγριομέλισσες. </w:t>
            </w:r>
          </w:p>
          <w:p w14:paraId="0D39F93A" w14:textId="77777777" w:rsidR="00DF719F" w:rsidRPr="00D40947" w:rsidRDefault="00C02E0E" w:rsidP="00B87B47">
            <w:pPr>
              <w:shd w:val="clear" w:color="auto" w:fill="C6D9F1" w:themeFill="text2" w:themeFillTint="33"/>
              <w:jc w:val="both"/>
              <w:rPr>
                <w:i/>
              </w:rPr>
            </w:pPr>
            <w:r w:rsidRPr="00D40947">
              <w:rPr>
                <w:i/>
              </w:rPr>
              <w:t xml:space="preserve">5 Σ’ αυτόν τον άνθρωπο πήγαινε τότε όλος ο κόσμος, από τα Ιεροσόλυμα κι απ’ όλη την Ιουδαία, κι απ’ όλη την περιοχή του Ιορδάνη. </w:t>
            </w:r>
          </w:p>
          <w:p w14:paraId="041ADDD2" w14:textId="77777777" w:rsidR="003F4BFC" w:rsidRPr="00D40947" w:rsidRDefault="003F4BFC" w:rsidP="00B87B47">
            <w:pPr>
              <w:shd w:val="clear" w:color="auto" w:fill="C6D9F1" w:themeFill="text2" w:themeFillTint="33"/>
              <w:jc w:val="both"/>
              <w:rPr>
                <w:i/>
              </w:rPr>
            </w:pPr>
          </w:p>
          <w:p w14:paraId="15BC7A2A" w14:textId="77777777" w:rsidR="00C02E0E" w:rsidRPr="00D40947" w:rsidRDefault="00C02E0E" w:rsidP="00B87B47">
            <w:pPr>
              <w:shd w:val="clear" w:color="auto" w:fill="C6D9F1" w:themeFill="text2" w:themeFillTint="33"/>
              <w:jc w:val="both"/>
              <w:rPr>
                <w:i/>
              </w:rPr>
            </w:pPr>
            <w:r w:rsidRPr="00D40947">
              <w:rPr>
                <w:i/>
              </w:rPr>
              <w:t>6</w:t>
            </w:r>
            <w:r w:rsidR="00DF719F" w:rsidRPr="00D40947">
              <w:rPr>
                <w:i/>
              </w:rPr>
              <w:t xml:space="preserve"> </w:t>
            </w:r>
            <w:r w:rsidRPr="00D40947">
              <w:rPr>
                <w:i/>
              </w:rPr>
              <w:t>Έρχονταν και τους βάφτιζε στον Ιορδάνη ποταμό, καθώς ομολογούσαν τις αμαρτίες τους.</w:t>
            </w:r>
          </w:p>
          <w:p w14:paraId="7F0AB6E4" w14:textId="65518ECD" w:rsidR="00C02E0E" w:rsidRPr="003F4BFC" w:rsidRDefault="00C02E0E" w:rsidP="00B87B47">
            <w:pPr>
              <w:shd w:val="clear" w:color="auto" w:fill="C6D9F1" w:themeFill="text2" w:themeFillTint="33"/>
              <w:jc w:val="both"/>
            </w:pPr>
            <w:r w:rsidRPr="00D40947">
              <w:rPr>
                <w:i/>
              </w:rPr>
              <w:t xml:space="preserve">………………….. </w:t>
            </w:r>
            <w:r w:rsidR="00DF719F" w:rsidRPr="00D40947">
              <w:rPr>
                <w:i/>
              </w:rPr>
              <w:t>11 “</w:t>
            </w:r>
            <w:r w:rsidRPr="00D40947">
              <w:rPr>
                <w:i/>
              </w:rPr>
              <w:t xml:space="preserve">Εγώ σας βαφτίζω με νερό, και το βάπτισμά μου είναι βάπτισμα μετάνοιας. Αυτός όμως που έρχεται ύστερα από μένα, είναι πιο ισχυρός από μένα, και δεν είμαι άξιος ούτε τα υποδήματά του να κρατήσω. Αυτός θα σας βαφτίσει </w:t>
            </w:r>
            <w:r w:rsidR="00F570D9" w:rsidRPr="00D40947">
              <w:rPr>
                <w:i/>
              </w:rPr>
              <w:t>με Άγιο Πνεύμα και φωτιά</w:t>
            </w:r>
            <w:r w:rsidR="00DF719F" w:rsidRPr="00D40947">
              <w:rPr>
                <w:i/>
              </w:rPr>
              <w:t>”</w:t>
            </w:r>
            <w:r>
              <w:t>»</w:t>
            </w:r>
            <w:r w:rsidR="003F4BFC" w:rsidRPr="003F4BFC">
              <w:t xml:space="preserve"> (</w:t>
            </w:r>
            <w:r w:rsidR="00DF719F" w:rsidRPr="00DF719F">
              <w:t xml:space="preserve"> </w:t>
            </w:r>
            <w:proofErr w:type="spellStart"/>
            <w:r w:rsidR="00DF719F">
              <w:t>Μτ</w:t>
            </w:r>
            <w:proofErr w:type="spellEnd"/>
            <w:r w:rsidR="00DF719F">
              <w:t xml:space="preserve"> </w:t>
            </w:r>
            <w:r>
              <w:t>.</w:t>
            </w:r>
            <w:r w:rsidR="003F4BFC" w:rsidRPr="003F4BFC">
              <w:t xml:space="preserve"> 3,1-12)</w:t>
            </w:r>
          </w:p>
          <w:p w14:paraId="5917321A" w14:textId="77777777" w:rsidR="00D86B01" w:rsidRDefault="00D86B01" w:rsidP="00B87B47">
            <w:pPr>
              <w:tabs>
                <w:tab w:val="left" w:pos="1875"/>
              </w:tabs>
              <w:jc w:val="both"/>
              <w:rPr>
                <w:sz w:val="24"/>
                <w:szCs w:val="24"/>
              </w:rPr>
            </w:pPr>
          </w:p>
          <w:p w14:paraId="235B42BD" w14:textId="77777777" w:rsidR="001B7635" w:rsidRDefault="001B7635" w:rsidP="00B87B47">
            <w:pPr>
              <w:tabs>
                <w:tab w:val="left" w:pos="1875"/>
              </w:tabs>
              <w:jc w:val="both"/>
              <w:rPr>
                <w:sz w:val="24"/>
                <w:szCs w:val="24"/>
              </w:rPr>
            </w:pPr>
          </w:p>
          <w:p w14:paraId="72363093" w14:textId="77777777" w:rsidR="00A61CC5" w:rsidRDefault="00A61CC5" w:rsidP="00B87B47">
            <w:pPr>
              <w:tabs>
                <w:tab w:val="left" w:pos="1875"/>
              </w:tabs>
              <w:jc w:val="both"/>
              <w:rPr>
                <w:sz w:val="24"/>
                <w:szCs w:val="24"/>
              </w:rPr>
            </w:pPr>
          </w:p>
          <w:p w14:paraId="23F2627A" w14:textId="77777777" w:rsidR="00A61CC5" w:rsidRDefault="00A61CC5" w:rsidP="00B87B47">
            <w:pPr>
              <w:tabs>
                <w:tab w:val="left" w:pos="1875"/>
              </w:tabs>
              <w:jc w:val="both"/>
              <w:rPr>
                <w:sz w:val="24"/>
                <w:szCs w:val="24"/>
              </w:rPr>
            </w:pPr>
          </w:p>
          <w:p w14:paraId="69E9F139" w14:textId="77777777" w:rsidR="009E68BC" w:rsidRDefault="009E68BC" w:rsidP="00B87B47">
            <w:pPr>
              <w:tabs>
                <w:tab w:val="left" w:pos="1875"/>
              </w:tabs>
              <w:jc w:val="both"/>
              <w:rPr>
                <w:sz w:val="24"/>
                <w:szCs w:val="24"/>
              </w:rPr>
            </w:pPr>
            <w:r w:rsidRPr="00C02E0E">
              <w:rPr>
                <w:b/>
                <w:sz w:val="24"/>
                <w:szCs w:val="24"/>
              </w:rPr>
              <w:t>Ο Ιωάννης ως «πύρινος» μάρτυρας – Πρόδρομος και στο Μαρτύριο: Κριτική προς την πολιτική Εξουσία</w:t>
            </w:r>
          </w:p>
          <w:p w14:paraId="4ED8197B" w14:textId="77777777" w:rsidR="009E68BC" w:rsidRPr="009E68BC" w:rsidRDefault="009E68BC" w:rsidP="00B87B47">
            <w:pPr>
              <w:jc w:val="both"/>
              <w:rPr>
                <w:sz w:val="24"/>
                <w:szCs w:val="24"/>
              </w:rPr>
            </w:pPr>
          </w:p>
          <w:p w14:paraId="5356749A" w14:textId="253E7C26" w:rsidR="009E68BC" w:rsidRDefault="009E68BC" w:rsidP="00B87B47">
            <w:pPr>
              <w:jc w:val="both"/>
            </w:pPr>
            <w:r>
              <w:rPr>
                <w:lang w:val="en-US"/>
              </w:rPr>
              <w:t>O</w:t>
            </w:r>
            <w:r w:rsidRPr="009E68BC">
              <w:t xml:space="preserve"> </w:t>
            </w:r>
            <w:r>
              <w:t xml:space="preserve">Ιωάννης με το δυναμικό και θαρραλέο λόγο του δε δίστασε να ελέγξει και τον ηγεμόνα της Γαλιλαίας Ηρώδη </w:t>
            </w:r>
            <w:proofErr w:type="spellStart"/>
            <w:r>
              <w:t>Αντίπα</w:t>
            </w:r>
            <w:proofErr w:type="spellEnd"/>
            <w:r>
              <w:t xml:space="preserve">. Αυτός </w:t>
            </w:r>
            <w:r w:rsidR="00AA1DD6">
              <w:t xml:space="preserve">φαίνεται ότι </w:t>
            </w:r>
            <w:r w:rsidR="0064098A">
              <w:t xml:space="preserve">δεν ήθελε </w:t>
            </w:r>
            <w:r>
              <w:t>να συλλάβει τον πύρινο προφήτη της ερήμου, πείσθηκε όμως από τη γυναίκα του Ηρωδιάδα</w:t>
            </w:r>
            <w:r w:rsidRPr="009E68BC">
              <w:t xml:space="preserve"> </w:t>
            </w:r>
            <w:r>
              <w:t>και τον φυλάκισε.</w:t>
            </w:r>
          </w:p>
          <w:p w14:paraId="36C40785" w14:textId="39CECD15" w:rsidR="009E68BC" w:rsidRDefault="009E68BC" w:rsidP="00B87B47">
            <w:pPr>
              <w:jc w:val="both"/>
            </w:pPr>
            <w:r>
              <w:t>Όπως αφηγούνται τα ευαγγέλια</w:t>
            </w:r>
            <w:r w:rsidR="00341762" w:rsidRPr="00983ED1">
              <w:t>,</w:t>
            </w:r>
            <w:r>
              <w:t xml:space="preserve"> στη γιορτή των γενεθλίων του ο </w:t>
            </w:r>
            <w:proofErr w:type="spellStart"/>
            <w:r>
              <w:t>Αντίπας</w:t>
            </w:r>
            <w:proofErr w:type="spellEnd"/>
            <w:r>
              <w:t xml:space="preserve"> ενθουσιάστηκε από το χορό της </w:t>
            </w:r>
            <w:r w:rsidR="00E418C8">
              <w:t>Σαλώμης, κόρης της Ηρωδιάδας, και αυτή ζήτησε το κεφάλι του Βαπτιστή, όπως και έγινε.</w:t>
            </w:r>
          </w:p>
          <w:p w14:paraId="19614F69" w14:textId="77777777" w:rsidR="00E418C8" w:rsidRDefault="00E418C8" w:rsidP="00B87B47">
            <w:pPr>
              <w:jc w:val="both"/>
            </w:pPr>
          </w:p>
          <w:p w14:paraId="45303DAB" w14:textId="77777777" w:rsidR="00E418C8" w:rsidRPr="00E418C8" w:rsidRDefault="00E418C8" w:rsidP="00B87B47">
            <w:pPr>
              <w:shd w:val="clear" w:color="auto" w:fill="C6D9F1" w:themeFill="text2" w:themeFillTint="33"/>
              <w:jc w:val="both"/>
              <w:rPr>
                <w:i/>
              </w:rPr>
            </w:pPr>
            <w:r>
              <w:t>«</w:t>
            </w:r>
            <w:r w:rsidRPr="00E418C8">
              <w:rPr>
                <w:i/>
              </w:rPr>
              <w:t>17 Πραγματικά, ο ίδιος ο Ηρώδης είχε στείλει να συλλάβουν τον Ιωάννη και τον είχε βάλει στη φυλακή. Αυτό το έκανε εξαιτίας της Ηρωδιάδας, που την είχε παντρευτεί, παρ’ όλο που ήταν γυναίκα του Φίλιππου του αδερφού του.</w:t>
            </w:r>
          </w:p>
          <w:p w14:paraId="66BAB0BF" w14:textId="7A167378" w:rsidR="00E418C8" w:rsidRPr="00E418C8" w:rsidRDefault="00E418C8" w:rsidP="00B87B47">
            <w:pPr>
              <w:shd w:val="clear" w:color="auto" w:fill="C6D9F1" w:themeFill="text2" w:themeFillTint="33"/>
              <w:jc w:val="both"/>
              <w:rPr>
                <w:i/>
              </w:rPr>
            </w:pPr>
            <w:r w:rsidRPr="00E418C8">
              <w:rPr>
                <w:i/>
              </w:rPr>
              <w:t xml:space="preserve"> 18 Ο Ιω</w:t>
            </w:r>
            <w:r w:rsidR="00D40947">
              <w:rPr>
                <w:i/>
              </w:rPr>
              <w:t xml:space="preserve">άννης δηλαδή έλεγε στον Ηρώδη: </w:t>
            </w:r>
            <w:r w:rsidR="00D40947" w:rsidRPr="00D40947">
              <w:rPr>
                <w:i/>
              </w:rPr>
              <w:t>“</w:t>
            </w:r>
            <w:r w:rsidRPr="00E418C8">
              <w:rPr>
                <w:i/>
              </w:rPr>
              <w:t>Δεν σου επιτρέπεται να έ</w:t>
            </w:r>
            <w:r w:rsidR="00D40947">
              <w:rPr>
                <w:i/>
              </w:rPr>
              <w:t>χεις τη γυναίκα του αδερφού σου</w:t>
            </w:r>
            <w:r w:rsidR="00D40947" w:rsidRPr="00D40947">
              <w:rPr>
                <w:i/>
              </w:rPr>
              <w:t>”</w:t>
            </w:r>
            <w:r w:rsidRPr="00E418C8">
              <w:rPr>
                <w:i/>
              </w:rPr>
              <w:t xml:space="preserve">. </w:t>
            </w:r>
          </w:p>
          <w:p w14:paraId="231B713F" w14:textId="77777777" w:rsidR="00E418C8" w:rsidRPr="00E418C8" w:rsidRDefault="00E418C8" w:rsidP="00B87B47">
            <w:pPr>
              <w:shd w:val="clear" w:color="auto" w:fill="C6D9F1" w:themeFill="text2" w:themeFillTint="33"/>
              <w:jc w:val="both"/>
              <w:rPr>
                <w:i/>
              </w:rPr>
            </w:pPr>
            <w:r w:rsidRPr="00E418C8">
              <w:rPr>
                <w:i/>
              </w:rPr>
              <w:t xml:space="preserve">19 Η Ηρωδιάδα λοιπόν μισούσε τον Ιωάννη και ήθελε να τον σκοτώσει, αλλά δεν μπορούσε, </w:t>
            </w:r>
          </w:p>
          <w:p w14:paraId="6ED439E7" w14:textId="77777777" w:rsidR="00E418C8" w:rsidRDefault="00E418C8" w:rsidP="00B87B47">
            <w:pPr>
              <w:shd w:val="clear" w:color="auto" w:fill="C6D9F1" w:themeFill="text2" w:themeFillTint="33"/>
              <w:jc w:val="both"/>
            </w:pPr>
            <w:r w:rsidRPr="00E418C8">
              <w:rPr>
                <w:i/>
              </w:rPr>
              <w:t>20 γιατί ο Ηρώδης τον φοβόταν. Ήξερε πως ο Ιωάννης ήταν δίκαιος κι άγιος άνθρωπος, και γι’ αυτό έκανε πολλά απ’ αυτά που έλεγε, και τον άκουγε ευχαρίστως</w:t>
            </w:r>
            <w:r>
              <w:t>»</w:t>
            </w:r>
            <w:r w:rsidRPr="00E418C8">
              <w:t>.</w:t>
            </w:r>
            <w:r>
              <w:t xml:space="preserve"> (</w:t>
            </w:r>
            <w:proofErr w:type="spellStart"/>
            <w:r>
              <w:t>Μ</w:t>
            </w:r>
            <w:r w:rsidR="0075119D">
              <w:t>κ</w:t>
            </w:r>
            <w:proofErr w:type="spellEnd"/>
            <w:r>
              <w:t xml:space="preserve"> 6, 17-20)</w:t>
            </w:r>
          </w:p>
          <w:p w14:paraId="5EBE3FB6" w14:textId="77777777" w:rsidR="009E68BC" w:rsidRDefault="009E68BC" w:rsidP="00B87B47">
            <w:pPr>
              <w:jc w:val="both"/>
            </w:pPr>
          </w:p>
          <w:p w14:paraId="439F1F6E" w14:textId="77777777" w:rsidR="00E418C8" w:rsidRDefault="00E418C8" w:rsidP="00B87B47">
            <w:pPr>
              <w:jc w:val="both"/>
            </w:pPr>
            <w:r>
              <w:t>Ο μεγαλύτερος έπαινος για τον Ιωάννη ακούστηκε από το Χριστό:</w:t>
            </w:r>
          </w:p>
          <w:p w14:paraId="4A859188" w14:textId="77777777" w:rsidR="00E418C8" w:rsidRDefault="00E418C8" w:rsidP="00B87B47">
            <w:pPr>
              <w:jc w:val="both"/>
            </w:pPr>
          </w:p>
          <w:p w14:paraId="012CEEB1" w14:textId="77777777" w:rsidR="00E418C8" w:rsidRDefault="00E418C8" w:rsidP="00B87B47">
            <w:pPr>
              <w:jc w:val="both"/>
              <w:rPr>
                <w:shd w:val="clear" w:color="auto" w:fill="C6D9F1" w:themeFill="text2" w:themeFillTint="33"/>
              </w:rPr>
            </w:pPr>
            <w:r w:rsidRPr="00DF3C10">
              <w:rPr>
                <w:shd w:val="clear" w:color="auto" w:fill="C6D9F1" w:themeFill="text2" w:themeFillTint="33"/>
              </w:rPr>
              <w:t>«</w:t>
            </w:r>
            <w:r w:rsidR="00DF3C10" w:rsidRPr="00DF3C10">
              <w:rPr>
                <w:i/>
                <w:shd w:val="clear" w:color="auto" w:fill="C6D9F1" w:themeFill="text2" w:themeFillTint="33"/>
              </w:rPr>
              <w:t xml:space="preserve">11 </w:t>
            </w:r>
            <w:r w:rsidRPr="00DF3C10">
              <w:rPr>
                <w:i/>
                <w:shd w:val="clear" w:color="auto" w:fill="C6D9F1" w:themeFill="text2" w:themeFillTint="33"/>
              </w:rPr>
              <w:t>Σας βεβαιώνω πως μάνα δε γέννησε ως τώρα άνθρωπο πιο μεγάλο από τον Ιωάννη το Βαπτιστή</w:t>
            </w:r>
            <w:r w:rsidR="00DF3C10" w:rsidRPr="00DF3C10">
              <w:rPr>
                <w:shd w:val="clear" w:color="auto" w:fill="C6D9F1" w:themeFill="text2" w:themeFillTint="33"/>
              </w:rPr>
              <w:t>»</w:t>
            </w:r>
            <w:r w:rsidRPr="00DF3C10">
              <w:rPr>
                <w:shd w:val="clear" w:color="auto" w:fill="C6D9F1" w:themeFill="text2" w:themeFillTint="33"/>
              </w:rPr>
              <w:t>.</w:t>
            </w:r>
            <w:r w:rsidR="00DF3C10" w:rsidRPr="00DF3C10">
              <w:rPr>
                <w:shd w:val="clear" w:color="auto" w:fill="C6D9F1" w:themeFill="text2" w:themeFillTint="33"/>
              </w:rPr>
              <w:t xml:space="preserve"> (</w:t>
            </w:r>
            <w:proofErr w:type="spellStart"/>
            <w:r w:rsidR="00DF3C10" w:rsidRPr="00DF3C10">
              <w:rPr>
                <w:shd w:val="clear" w:color="auto" w:fill="C6D9F1" w:themeFill="text2" w:themeFillTint="33"/>
              </w:rPr>
              <w:t>Μτ</w:t>
            </w:r>
            <w:proofErr w:type="spellEnd"/>
            <w:r w:rsidR="00DF3C10" w:rsidRPr="00DF3C10">
              <w:rPr>
                <w:shd w:val="clear" w:color="auto" w:fill="C6D9F1" w:themeFill="text2" w:themeFillTint="33"/>
              </w:rPr>
              <w:t xml:space="preserve"> 11,11)</w:t>
            </w:r>
          </w:p>
          <w:p w14:paraId="33CDBF70" w14:textId="77777777" w:rsidR="00DF3C10" w:rsidRDefault="00DF3C10" w:rsidP="00B87B47">
            <w:pPr>
              <w:jc w:val="both"/>
              <w:rPr>
                <w:shd w:val="clear" w:color="auto" w:fill="C6D9F1" w:themeFill="text2" w:themeFillTint="33"/>
              </w:rPr>
            </w:pPr>
          </w:p>
          <w:p w14:paraId="7735FBEF" w14:textId="6F717ACC" w:rsidR="00DF3C10" w:rsidRDefault="00DF3C10" w:rsidP="00B87B47">
            <w:pPr>
              <w:jc w:val="both"/>
              <w:rPr>
                <w:b/>
                <w:sz w:val="24"/>
                <w:szCs w:val="24"/>
              </w:rPr>
            </w:pPr>
            <w:r w:rsidRPr="00DF3C10">
              <w:rPr>
                <w:b/>
                <w:sz w:val="24"/>
                <w:szCs w:val="24"/>
              </w:rPr>
              <w:t xml:space="preserve">Ο Ιησούς περιμένει </w:t>
            </w:r>
            <w:r w:rsidR="00966D74">
              <w:rPr>
                <w:b/>
                <w:sz w:val="24"/>
                <w:szCs w:val="24"/>
              </w:rPr>
              <w:t xml:space="preserve">«στην ουρά» </w:t>
            </w:r>
            <w:r w:rsidRPr="00DF3C10">
              <w:rPr>
                <w:b/>
                <w:sz w:val="24"/>
                <w:szCs w:val="24"/>
              </w:rPr>
              <w:t>με τους αμαρτωλούς για να βαπτιστεί στον Ιορδάνη. «Θεοφάνεια»</w:t>
            </w:r>
            <w:r>
              <w:rPr>
                <w:b/>
                <w:sz w:val="24"/>
                <w:szCs w:val="24"/>
              </w:rPr>
              <w:t>.</w:t>
            </w:r>
          </w:p>
          <w:p w14:paraId="6D0EF9C5" w14:textId="77777777" w:rsidR="00DF3C10" w:rsidRDefault="00DF3C10" w:rsidP="00B87B47">
            <w:pPr>
              <w:jc w:val="both"/>
              <w:rPr>
                <w:b/>
                <w:sz w:val="24"/>
                <w:szCs w:val="24"/>
              </w:rPr>
            </w:pPr>
          </w:p>
          <w:p w14:paraId="7290D90C" w14:textId="2B84491E" w:rsidR="00DF3C10" w:rsidRDefault="00DF3C10" w:rsidP="00B87B47">
            <w:pPr>
              <w:jc w:val="both"/>
            </w:pPr>
            <w:r w:rsidRPr="00DF3C10">
              <w:t>Τα Ευαγγέλια</w:t>
            </w:r>
            <w:r>
              <w:t xml:space="preserve"> κάνουν ιδιαίτερες αναφορές στη Βάπτιση του Ιησού, αν</w:t>
            </w:r>
            <w:r w:rsidR="00654744">
              <w:t xml:space="preserve">αδεικνύοντας έτσι </w:t>
            </w:r>
            <w:r w:rsidR="00752B82">
              <w:t xml:space="preserve">τη σπουδαιότητα του γεγονότος και </w:t>
            </w:r>
            <w:r w:rsidR="00654744">
              <w:t>το σημαντικό έργο του Ιωάννη ως Προδρόμου του Χριστού</w:t>
            </w:r>
            <w:r w:rsidR="00752B82">
              <w:t>,</w:t>
            </w:r>
            <w:r w:rsidR="00654744">
              <w:t xml:space="preserve"> που προετοίμασε  το δρόμο για τον Κύριο</w:t>
            </w:r>
            <w:r>
              <w:t xml:space="preserve">. </w:t>
            </w:r>
          </w:p>
          <w:p w14:paraId="39E3A383" w14:textId="77777777" w:rsidR="00DF3C10" w:rsidRDefault="00DF3C10" w:rsidP="00B87B47">
            <w:pPr>
              <w:jc w:val="both"/>
            </w:pPr>
          </w:p>
          <w:p w14:paraId="6D049FB2" w14:textId="77777777" w:rsidR="00DF3C10" w:rsidRPr="00D40947" w:rsidRDefault="00DF3C10" w:rsidP="00B87B47">
            <w:pPr>
              <w:shd w:val="clear" w:color="auto" w:fill="C6D9F1" w:themeFill="text2" w:themeFillTint="33"/>
              <w:jc w:val="both"/>
              <w:rPr>
                <w:i/>
              </w:rPr>
            </w:pPr>
            <w:r>
              <w:t>«</w:t>
            </w:r>
            <w:r w:rsidRPr="00DF3C10">
              <w:t>9</w:t>
            </w:r>
            <w:r>
              <w:t xml:space="preserve"> </w:t>
            </w:r>
            <w:r w:rsidRPr="00D40947">
              <w:rPr>
                <w:i/>
              </w:rPr>
              <w:t>Εκείνες τις μέρες ήρθε ο Ιησούς από τη Ναζαρέτ της Γαλιλαίας και βαφτίστηκε στον Ιορδάνη από τον Ιωάννη.</w:t>
            </w:r>
          </w:p>
          <w:p w14:paraId="656F57F6" w14:textId="7EDFD456" w:rsidR="00DF3C10" w:rsidRDefault="00DF3C10" w:rsidP="00B87B47">
            <w:pPr>
              <w:shd w:val="clear" w:color="auto" w:fill="C6D9F1" w:themeFill="text2" w:themeFillTint="33"/>
              <w:jc w:val="both"/>
            </w:pPr>
            <w:r w:rsidRPr="00D40947">
              <w:rPr>
                <w:i/>
              </w:rPr>
              <w:t xml:space="preserve"> 10 Κι αμέσως, ενώ έβγαινε από το νερό, είδε ν’ ανοίγουν οι ουρανοί, και το Πνεύμα σαν περιστέρι να κατεβαίνει πάνω του. 11 Τότε μια </w:t>
            </w:r>
            <w:r w:rsidR="00D40947">
              <w:rPr>
                <w:i/>
              </w:rPr>
              <w:t xml:space="preserve">φωνή ακούστηκε από τα ουράνια: </w:t>
            </w:r>
            <w:r w:rsidR="00D40947" w:rsidRPr="00D40947">
              <w:rPr>
                <w:i/>
              </w:rPr>
              <w:t>“</w:t>
            </w:r>
            <w:r w:rsidRPr="00D40947">
              <w:rPr>
                <w:i/>
              </w:rPr>
              <w:t>Εσύ είσαι ο αγαπημένος μου Υιός, εσύ είσαι ο εκλεκτός μου</w:t>
            </w:r>
            <w:r w:rsidR="00D40947" w:rsidRPr="00D40947">
              <w:rPr>
                <w:i/>
              </w:rPr>
              <w:t>”</w:t>
            </w:r>
            <w:r w:rsidRPr="00D40947">
              <w:rPr>
                <w:i/>
              </w:rPr>
              <w:t>»</w:t>
            </w:r>
            <w:r>
              <w:t xml:space="preserve"> (</w:t>
            </w:r>
            <w:proofErr w:type="spellStart"/>
            <w:r>
              <w:t>Μκ</w:t>
            </w:r>
            <w:proofErr w:type="spellEnd"/>
            <w:r>
              <w:t xml:space="preserve"> 1,9-11)</w:t>
            </w:r>
            <w:r w:rsidRPr="00DF3C10">
              <w:t>.</w:t>
            </w:r>
          </w:p>
          <w:p w14:paraId="7B8E7292" w14:textId="77777777" w:rsidR="00DF3C10" w:rsidRDefault="00DF3C10" w:rsidP="00B87B47">
            <w:pPr>
              <w:jc w:val="both"/>
            </w:pPr>
          </w:p>
          <w:p w14:paraId="22CE550F" w14:textId="77777777" w:rsidR="00DF3C10" w:rsidRDefault="00DF3C10" w:rsidP="00B87B47">
            <w:pPr>
              <w:jc w:val="both"/>
            </w:pPr>
            <w:r>
              <w:lastRenderedPageBreak/>
              <w:t xml:space="preserve">Η κατανόηση </w:t>
            </w:r>
            <w:r w:rsidR="0075119D">
              <w:t xml:space="preserve">της Βάπτισης του Κυρίου </w:t>
            </w:r>
            <w:r>
              <w:t xml:space="preserve">προϋποθέτει την καλή γνώση των βιβλίων της Παλαιάς Διαθήκης. </w:t>
            </w:r>
            <w:r w:rsidR="000D0708">
              <w:t>Έτσι, όταν γίνονταν η ενθρόνιση των Ιουδαίων βασιλιάδων , όπως του Δαβίδ και του Σολομώντα, ψάλλονταν ο 2</w:t>
            </w:r>
            <w:r w:rsidR="000D0708" w:rsidRPr="000D0708">
              <w:rPr>
                <w:vertAlign w:val="superscript"/>
              </w:rPr>
              <w:t>ος</w:t>
            </w:r>
            <w:r w:rsidR="000D0708">
              <w:t xml:space="preserve"> Ψαλμός στον οποίο αναφέρονταν η ειδική σχέση που είχαν με το Θεό;</w:t>
            </w:r>
          </w:p>
          <w:p w14:paraId="60A1EA67" w14:textId="77777777" w:rsidR="000D0708" w:rsidRDefault="000D0708" w:rsidP="00B87B47">
            <w:pPr>
              <w:jc w:val="both"/>
            </w:pPr>
          </w:p>
          <w:p w14:paraId="3EAA55F9" w14:textId="77777777" w:rsidR="000D0708" w:rsidRPr="000D0708" w:rsidRDefault="000D0708" w:rsidP="00B87B47">
            <w:pPr>
              <w:shd w:val="clear" w:color="auto" w:fill="C6D9F1" w:themeFill="text2" w:themeFillTint="33"/>
              <w:jc w:val="both"/>
              <w:rPr>
                <w:i/>
              </w:rPr>
            </w:pPr>
            <w:r>
              <w:t>«</w:t>
            </w:r>
            <w:r w:rsidRPr="000D0708">
              <w:rPr>
                <w:i/>
              </w:rPr>
              <w:t>7 Διακηρύττω εκείνο</w:t>
            </w:r>
          </w:p>
          <w:p w14:paraId="27B10228" w14:textId="77777777" w:rsidR="000D0708" w:rsidRPr="000D0708" w:rsidRDefault="000D0708" w:rsidP="00B87B47">
            <w:pPr>
              <w:shd w:val="clear" w:color="auto" w:fill="C6D9F1" w:themeFill="text2" w:themeFillTint="33"/>
              <w:jc w:val="both"/>
              <w:rPr>
                <w:i/>
              </w:rPr>
            </w:pPr>
            <w:r w:rsidRPr="000D0708">
              <w:rPr>
                <w:i/>
              </w:rPr>
              <w:t>που ο Κύριος αποφάσισε.</w:t>
            </w:r>
          </w:p>
          <w:p w14:paraId="4CAC840F" w14:textId="77777777" w:rsidR="000D0708" w:rsidRPr="000D0708" w:rsidRDefault="000D0708" w:rsidP="00B87B47">
            <w:pPr>
              <w:shd w:val="clear" w:color="auto" w:fill="C6D9F1" w:themeFill="text2" w:themeFillTint="33"/>
              <w:jc w:val="both"/>
              <w:rPr>
                <w:i/>
              </w:rPr>
            </w:pPr>
            <w:r w:rsidRPr="000D0708">
              <w:rPr>
                <w:i/>
              </w:rPr>
              <w:t>Μου είπε:</w:t>
            </w:r>
          </w:p>
          <w:p w14:paraId="115310E3" w14:textId="77777777" w:rsidR="000D0708" w:rsidRPr="000D0708" w:rsidRDefault="000D0708" w:rsidP="00B87B47">
            <w:pPr>
              <w:shd w:val="clear" w:color="auto" w:fill="C6D9F1" w:themeFill="text2" w:themeFillTint="33"/>
              <w:jc w:val="both"/>
              <w:rPr>
                <w:i/>
              </w:rPr>
            </w:pPr>
            <w:r w:rsidRPr="000D0708">
              <w:rPr>
                <w:i/>
              </w:rPr>
              <w:t xml:space="preserve">«Γιος μου </w:t>
            </w:r>
            <w:proofErr w:type="spellStart"/>
            <w:r w:rsidRPr="000D0708">
              <w:rPr>
                <w:i/>
              </w:rPr>
              <w:t>είσ</w:t>
            </w:r>
            <w:proofErr w:type="spellEnd"/>
            <w:r w:rsidRPr="000D0708">
              <w:rPr>
                <w:i/>
              </w:rPr>
              <w:t>’ εσύ·</w:t>
            </w:r>
          </w:p>
          <w:p w14:paraId="3ABB9B59" w14:textId="77777777" w:rsidR="000D0708" w:rsidRDefault="000D0708" w:rsidP="00B87B47">
            <w:pPr>
              <w:shd w:val="clear" w:color="auto" w:fill="C6D9F1" w:themeFill="text2" w:themeFillTint="33"/>
              <w:jc w:val="both"/>
            </w:pPr>
            <w:r w:rsidRPr="000D0708">
              <w:rPr>
                <w:i/>
              </w:rPr>
              <w:t>σήμερα εγώ σε γέννησα</w:t>
            </w:r>
            <w:r>
              <w:t>». (Ψλ 2,7).</w:t>
            </w:r>
          </w:p>
          <w:p w14:paraId="4A4378BA" w14:textId="77777777" w:rsidR="000D0708" w:rsidRDefault="000D0708" w:rsidP="00B87B47">
            <w:pPr>
              <w:jc w:val="both"/>
            </w:pPr>
          </w:p>
          <w:p w14:paraId="197B57C8" w14:textId="4B247ADC" w:rsidR="000D0708" w:rsidRDefault="000D0708" w:rsidP="00B87B47">
            <w:pPr>
              <w:jc w:val="both"/>
            </w:pPr>
            <w:r>
              <w:t>Τώρα όμως τα θεϊκά λόγια ακούγονταν από τα ουράνια, ενώ συνδέοντ</w:t>
            </w:r>
            <w:r w:rsidR="001B1998">
              <w:t>αι</w:t>
            </w:r>
            <w:r>
              <w:t xml:space="preserve"> και με την προφητεία του βιβλίου του Ησαΐα για το «Δούλο του Θεού»</w:t>
            </w:r>
            <w:r w:rsidR="00F570D9">
              <w:t xml:space="preserve"> (βλ. Διδακτική Ενότητα 13)</w:t>
            </w:r>
            <w:r>
              <w:t>:</w:t>
            </w:r>
          </w:p>
          <w:p w14:paraId="2BE34FD3" w14:textId="77777777" w:rsidR="000D0708" w:rsidRDefault="000D0708" w:rsidP="00B87B47">
            <w:pPr>
              <w:jc w:val="both"/>
            </w:pPr>
          </w:p>
          <w:p w14:paraId="4A7A2605" w14:textId="711B436E" w:rsidR="000D0708" w:rsidRDefault="00D40947" w:rsidP="00B87B47">
            <w:pPr>
              <w:jc w:val="both"/>
            </w:pPr>
            <w:r>
              <w:rPr>
                <w:shd w:val="clear" w:color="auto" w:fill="C6D9F1" w:themeFill="text2" w:themeFillTint="33"/>
              </w:rPr>
              <w:t xml:space="preserve">«1 Ο Κύριος λέει: </w:t>
            </w:r>
            <w:r w:rsidRPr="00D40947">
              <w:rPr>
                <w:shd w:val="clear" w:color="auto" w:fill="C6D9F1" w:themeFill="text2" w:themeFillTint="33"/>
              </w:rPr>
              <w:t>“</w:t>
            </w:r>
            <w:r w:rsidR="000D0708" w:rsidRPr="000D0708">
              <w:rPr>
                <w:shd w:val="clear" w:color="auto" w:fill="C6D9F1" w:themeFill="text2" w:themeFillTint="33"/>
              </w:rPr>
              <w:t>Να ο δούλος μου που τον υποστηρίζω, ο εκλεκτός μου που έχει όλη μου την εύνοια· του έδωσα το Πνεύμα μου· θα φέρει στα έθνη δικαιοσύνη</w:t>
            </w:r>
            <w:r w:rsidRPr="00D40947">
              <w:rPr>
                <w:shd w:val="clear" w:color="auto" w:fill="C6D9F1" w:themeFill="text2" w:themeFillTint="33"/>
              </w:rPr>
              <w:t>”</w:t>
            </w:r>
            <w:r w:rsidR="000D0708" w:rsidRPr="000D0708">
              <w:rPr>
                <w:shd w:val="clear" w:color="auto" w:fill="C6D9F1" w:themeFill="text2" w:themeFillTint="33"/>
              </w:rPr>
              <w:t>» (</w:t>
            </w:r>
            <w:proofErr w:type="spellStart"/>
            <w:r w:rsidR="000D0708" w:rsidRPr="000D0708">
              <w:rPr>
                <w:shd w:val="clear" w:color="auto" w:fill="C6D9F1" w:themeFill="text2" w:themeFillTint="33"/>
              </w:rPr>
              <w:t>Ησ</w:t>
            </w:r>
            <w:proofErr w:type="spellEnd"/>
            <w:r w:rsidR="000D0708" w:rsidRPr="000D0708">
              <w:rPr>
                <w:shd w:val="clear" w:color="auto" w:fill="C6D9F1" w:themeFill="text2" w:themeFillTint="33"/>
              </w:rPr>
              <w:t>. 42,1)</w:t>
            </w:r>
          </w:p>
          <w:p w14:paraId="4B117BE3" w14:textId="77777777" w:rsidR="000D0708" w:rsidRDefault="000D0708" w:rsidP="00B87B47">
            <w:pPr>
              <w:jc w:val="both"/>
            </w:pPr>
          </w:p>
          <w:p w14:paraId="78CA86C8" w14:textId="4FAD129E" w:rsidR="000D0708" w:rsidRDefault="000D0708" w:rsidP="00B87B47">
            <w:pPr>
              <w:jc w:val="both"/>
            </w:pPr>
            <w:r>
              <w:t>Ο Ιησούς λοιπόν</w:t>
            </w:r>
            <w:r w:rsidR="00F570D9">
              <w:t>, όπως φανερώνεται στη Βάπτισή Του,</w:t>
            </w:r>
            <w:r>
              <w:t xml:space="preserve"> </w:t>
            </w:r>
            <w:r w:rsidR="00F570D9">
              <w:t xml:space="preserve">είναι </w:t>
            </w:r>
            <w:r>
              <w:t>ο Χριστός, ο</w:t>
            </w:r>
            <w:r w:rsidR="00F570D9">
              <w:t xml:space="preserve"> Μεσσίας, ο Εκλεκτός του Θεού. Δ</w:t>
            </w:r>
            <w:r>
              <w:t>ε</w:t>
            </w:r>
            <w:r w:rsidR="00F570D9">
              <w:t xml:space="preserve">ν έχει </w:t>
            </w:r>
            <w:r>
              <w:t xml:space="preserve">έρθει </w:t>
            </w:r>
            <w:r w:rsidR="00F570D9">
              <w:t xml:space="preserve">όμως </w:t>
            </w:r>
            <w:r>
              <w:t xml:space="preserve">για να εξουσιάσει, αλλά θα προσφέρει τον Εαυτό του για τη σωτηρία του κόσμου. </w:t>
            </w:r>
          </w:p>
          <w:p w14:paraId="0CA1A643" w14:textId="77777777" w:rsidR="000D0708" w:rsidRDefault="000D0708" w:rsidP="00B87B47">
            <w:pPr>
              <w:jc w:val="both"/>
            </w:pPr>
          </w:p>
          <w:p w14:paraId="307418B4" w14:textId="77777777" w:rsidR="000D0708" w:rsidRDefault="001B1998" w:rsidP="00B87B47">
            <w:pPr>
              <w:jc w:val="both"/>
            </w:pPr>
            <w:r>
              <w:t>Η Θ</w:t>
            </w:r>
            <w:r w:rsidR="000D0708">
              <w:t xml:space="preserve">εοφάνεια </w:t>
            </w:r>
            <w:r>
              <w:t>ολοκληρώνεται με την εμφάνιση του Αγίου Πνεύματος, που φανερώνει με την Παρουσία Του ότι η Βασιλεία του Θεού είναι ο κόσμος του Αγίου Πνεύματος, ένας κόσμος δικαιοσύνης, χαράς, ειρήνης και ελευθερίας.</w:t>
            </w:r>
          </w:p>
          <w:p w14:paraId="70E48C5A" w14:textId="77777777" w:rsidR="001B1998" w:rsidRDefault="001B1998" w:rsidP="00B87B47">
            <w:pPr>
              <w:jc w:val="both"/>
            </w:pPr>
          </w:p>
          <w:p w14:paraId="0AE9462B" w14:textId="77777777" w:rsidR="001B1998" w:rsidRDefault="001B1998" w:rsidP="00B87B47">
            <w:pPr>
              <w:jc w:val="both"/>
            </w:pPr>
          </w:p>
          <w:p w14:paraId="3235A1A2" w14:textId="77777777" w:rsidR="001B1998" w:rsidRDefault="001B1998" w:rsidP="00B87B47">
            <w:pPr>
              <w:jc w:val="both"/>
              <w:rPr>
                <w:b/>
                <w:sz w:val="24"/>
                <w:szCs w:val="24"/>
              </w:rPr>
            </w:pPr>
            <w:r w:rsidRPr="001B1998">
              <w:rPr>
                <w:b/>
                <w:sz w:val="24"/>
                <w:szCs w:val="24"/>
              </w:rPr>
              <w:t>Η βάπτιση του Κυρίου στην Εκκλησία (Επιφάνεια) και η δική μας βάπτιση</w:t>
            </w:r>
          </w:p>
          <w:p w14:paraId="4E869EAA" w14:textId="77777777" w:rsidR="001B1998" w:rsidRDefault="001B1998" w:rsidP="00B87B47">
            <w:pPr>
              <w:jc w:val="both"/>
              <w:rPr>
                <w:sz w:val="24"/>
                <w:szCs w:val="24"/>
              </w:rPr>
            </w:pPr>
          </w:p>
          <w:p w14:paraId="1D81BF4B" w14:textId="692D9492" w:rsidR="001B1998" w:rsidRPr="003C1EF1" w:rsidRDefault="00F570D9" w:rsidP="00B87B47">
            <w:pPr>
              <w:jc w:val="both"/>
            </w:pPr>
            <w:r w:rsidRPr="00F570D9">
              <w:t xml:space="preserve">Η βάπτιση του Κυρίου </w:t>
            </w:r>
            <w:r>
              <w:t xml:space="preserve">είναι δεσποτική γιορτή και τιμάται ιδιαίτερα από την Εκκλησία μας, αφού συνδέθηκε </w:t>
            </w:r>
            <w:r w:rsidR="00AA1DD6">
              <w:t xml:space="preserve">και </w:t>
            </w:r>
            <w:r>
              <w:t xml:space="preserve">με την εμφάνιση της Αγίας Τριάδας. </w:t>
            </w:r>
            <w:r w:rsidR="0075119D">
              <w:t>Οι Χριστιανοί μ</w:t>
            </w:r>
            <w:r w:rsidR="001B1998" w:rsidRPr="003C1EF1">
              <w:t>ε τη βάπτισή μας αναγνωρίζουμε ότι είμαστε παιδιά του Θεού και σηματοδοτούμε</w:t>
            </w:r>
            <w:r w:rsidR="00983ED1" w:rsidRPr="00983ED1">
              <w:t xml:space="preserve"> </w:t>
            </w:r>
            <w:r w:rsidR="00983ED1">
              <w:t>με</w:t>
            </w:r>
            <w:r w:rsidR="001B1998" w:rsidRPr="003C1EF1">
              <w:t xml:space="preserve"> τ</w:t>
            </w:r>
            <w:r>
              <w:t>ην είσοδό μας στην Εκκλησία</w:t>
            </w:r>
            <w:r w:rsidR="00791C04">
              <w:t>,</w:t>
            </w:r>
            <w:r>
              <w:t xml:space="preserve"> </w:t>
            </w:r>
            <w:r w:rsidR="0075119D">
              <w:t xml:space="preserve">ότι </w:t>
            </w:r>
            <w:r w:rsidR="001B1998" w:rsidRPr="003C1EF1">
              <w:t>πιστεύουμε στην Αγία Τριάδα και στις αλήθειες της πίστης μας, όπως παραδόθηκαν από τους Πατέρες και Διδασκάλους του Χριστιανισμού.</w:t>
            </w:r>
          </w:p>
          <w:p w14:paraId="15946A6E" w14:textId="77777777" w:rsidR="001B1998" w:rsidRDefault="001B1998" w:rsidP="00B87B47">
            <w:pPr>
              <w:jc w:val="both"/>
              <w:rPr>
                <w:sz w:val="24"/>
                <w:szCs w:val="24"/>
              </w:rPr>
            </w:pPr>
          </w:p>
          <w:p w14:paraId="627832FF" w14:textId="27FC85CC" w:rsidR="001B1998" w:rsidRPr="001D40D7" w:rsidRDefault="003C1EF1" w:rsidP="00B87B47">
            <w:pPr>
              <w:jc w:val="both"/>
              <w:rPr>
                <w:b/>
                <w:sz w:val="24"/>
                <w:szCs w:val="24"/>
              </w:rPr>
            </w:pPr>
            <w:r w:rsidRPr="003C1EF1">
              <w:rPr>
                <w:b/>
                <w:sz w:val="24"/>
                <w:szCs w:val="24"/>
              </w:rPr>
              <w:t>Τι σημαίνει η Βάπτιση για το σύγχρονο άνθρωπο;</w:t>
            </w:r>
          </w:p>
          <w:p w14:paraId="384953A7" w14:textId="6D46EA59" w:rsidR="00A2256A" w:rsidRPr="003C1EF1" w:rsidRDefault="003C1EF1" w:rsidP="00B87B47">
            <w:pPr>
              <w:jc w:val="both"/>
            </w:pPr>
            <w:r w:rsidRPr="003C1EF1">
              <w:t>Η Εκκλησία μας γιορτάζει τη Βάπτιση του Κυρίου στις 6 Ιανουαρίου. Είναι μία λαμπρή γιορτή στην οποία</w:t>
            </w:r>
            <w:r w:rsidR="00AA1DD6">
              <w:t xml:space="preserve"> γίνεται ο Αγιασμός των νερών</w:t>
            </w:r>
            <w:r w:rsidR="00765825">
              <w:t xml:space="preserve">, που είναι από τα πλέον πολύτιμα αγαθά, και </w:t>
            </w:r>
            <w:r w:rsidRPr="003C1EF1">
              <w:t xml:space="preserve"> αναδεικνύεται </w:t>
            </w:r>
            <w:r w:rsidR="00E75FB4">
              <w:t xml:space="preserve"> </w:t>
            </w:r>
            <w:r w:rsidRPr="003C1EF1">
              <w:t>το δέσιμο με την παράδοση. Οι χριστιανοί τιμ</w:t>
            </w:r>
            <w:r w:rsidR="00EB0E1C">
              <w:t>άμε</w:t>
            </w:r>
            <w:r w:rsidRPr="003C1EF1">
              <w:t xml:space="preserve"> την ημέρα και ε</w:t>
            </w:r>
            <w:r w:rsidR="00EB0E1C">
              <w:t>υ</w:t>
            </w:r>
            <w:r w:rsidRPr="003C1EF1">
              <w:t>χ</w:t>
            </w:r>
            <w:r w:rsidR="00EB0E1C">
              <w:t>όμαστε</w:t>
            </w:r>
            <w:r w:rsidRPr="003C1EF1">
              <w:t xml:space="preserve"> να </w:t>
            </w:r>
            <w:r w:rsidR="00EB0E1C">
              <w:t>μας</w:t>
            </w:r>
            <w:r w:rsidRPr="003C1EF1">
              <w:t xml:space="preserve"> φωτίσει ο Θεός στη γιορτή των Φώτων, όπως αλλιώς ονομάζονται τα Άγια Θεοφάνεια. </w:t>
            </w:r>
          </w:p>
        </w:tc>
      </w:tr>
    </w:tbl>
    <w:p w14:paraId="6401F42F" w14:textId="77777777" w:rsidR="00E15A58" w:rsidRPr="00A066D9" w:rsidRDefault="00E15A58" w:rsidP="00E15A58">
      <w:pPr>
        <w:tabs>
          <w:tab w:val="left" w:pos="3600"/>
        </w:tabs>
        <w:rPr>
          <w:rFonts w:ascii="Times New Roman" w:hAnsi="Times New Roman" w:cs="Times New Roman"/>
          <w:sz w:val="32"/>
          <w:szCs w:val="32"/>
        </w:rPr>
      </w:pPr>
      <w:r>
        <w:rPr>
          <w:rFonts w:cstheme="minorHAnsi"/>
          <w:color w:val="FF0000"/>
          <w:sz w:val="32"/>
          <w:szCs w:val="32"/>
        </w:rPr>
        <w:lastRenderedPageBreak/>
        <w:t>16</w:t>
      </w:r>
      <w:r w:rsidRPr="00886A01">
        <w:rPr>
          <w:rFonts w:cstheme="minorHAnsi"/>
          <w:color w:val="FF0000"/>
          <w:sz w:val="32"/>
          <w:szCs w:val="32"/>
        </w:rPr>
        <w:t xml:space="preserve">η </w:t>
      </w:r>
      <w:r w:rsidRPr="0055569F">
        <w:rPr>
          <w:rFonts w:cstheme="minorHAnsi"/>
          <w:color w:val="FF0000"/>
          <w:sz w:val="32"/>
          <w:szCs w:val="32"/>
        </w:rPr>
        <w:t>Διδακτική Ενότητα. Δραστηριότητε</w:t>
      </w:r>
      <w:r>
        <w:rPr>
          <w:rFonts w:cstheme="minorHAnsi"/>
          <w:color w:val="FF0000"/>
          <w:sz w:val="32"/>
          <w:szCs w:val="32"/>
        </w:rPr>
        <w:t>ς</w:t>
      </w:r>
      <w:r w:rsidRPr="001E23FF">
        <w:rPr>
          <w:rFonts w:ascii="Times New Roman" w:hAnsi="Times New Roman" w:cs="Times New Roman"/>
          <w:sz w:val="32"/>
          <w:szCs w:val="32"/>
        </w:rPr>
        <w:t>.</w:t>
      </w:r>
    </w:p>
    <w:p w14:paraId="6074AC8E" w14:textId="014F1050" w:rsidR="00D40947" w:rsidRPr="0001119A" w:rsidRDefault="00D40947" w:rsidP="00D40947">
      <w:pPr>
        <w:shd w:val="clear" w:color="auto" w:fill="FFC000"/>
        <w:spacing w:after="0"/>
        <w:ind w:right="-58"/>
        <w:jc w:val="both"/>
        <w:rPr>
          <w:rFonts w:cs="Times New Roman"/>
        </w:rPr>
      </w:pPr>
      <w:r w:rsidRPr="00D40947">
        <w:rPr>
          <w:rFonts w:cs="Times New Roman"/>
          <w:b/>
          <w:color w:val="00B050"/>
          <w:sz w:val="52"/>
          <w:szCs w:val="52"/>
        </w:rPr>
        <w:t>1.</w:t>
      </w:r>
      <w:r w:rsidRPr="00D40947">
        <w:rPr>
          <w:rFonts w:cs="Times New Roman"/>
        </w:rPr>
        <w:t xml:space="preserve"> </w:t>
      </w:r>
      <w:r w:rsidRPr="0001119A">
        <w:rPr>
          <w:rFonts w:cs="Times New Roman"/>
        </w:rPr>
        <w:t xml:space="preserve">ΛΥΣΤΕ ΤΟ ΣΤΑΥΡΟΛΕΞΟ (Δημιουργήθηκε με το «Web 2.0» εργαλείο δημιουργίας σταυρόλεξων </w:t>
      </w:r>
      <w:proofErr w:type="spellStart"/>
      <w:r w:rsidRPr="0001119A">
        <w:rPr>
          <w:rFonts w:cs="Times New Roman"/>
        </w:rPr>
        <w:t>Crossword</w:t>
      </w:r>
      <w:proofErr w:type="spellEnd"/>
      <w:r w:rsidRPr="0001119A">
        <w:rPr>
          <w:rFonts w:cs="Times New Roman"/>
        </w:rPr>
        <w:t xml:space="preserve"> </w:t>
      </w:r>
      <w:proofErr w:type="spellStart"/>
      <w:r w:rsidRPr="0001119A">
        <w:rPr>
          <w:rFonts w:cs="Times New Roman"/>
        </w:rPr>
        <w:t>Labs</w:t>
      </w:r>
      <w:proofErr w:type="spellEnd"/>
      <w:r w:rsidRPr="0001119A">
        <w:rPr>
          <w:rFonts w:cs="Times New Roman"/>
        </w:rPr>
        <w:t xml:space="preserve"> </w:t>
      </w:r>
      <w:hyperlink r:id="rId14" w:history="1">
        <w:r w:rsidRPr="00566A21">
          <w:rPr>
            <w:rStyle w:val="-"/>
          </w:rPr>
          <w:t>https://crosswordlabs.com/</w:t>
        </w:r>
      </w:hyperlink>
      <w:r w:rsidRPr="0001119A">
        <w:rPr>
          <w:rFonts w:cs="Times New Roman"/>
        </w:rPr>
        <w:t xml:space="preserve"> )</w:t>
      </w:r>
    </w:p>
    <w:p w14:paraId="770CBDA4" w14:textId="77777777" w:rsidR="00D40947" w:rsidRPr="0001119A" w:rsidRDefault="00D40947" w:rsidP="00D40947">
      <w:pPr>
        <w:tabs>
          <w:tab w:val="left" w:pos="3375"/>
        </w:tabs>
        <w:jc w:val="both"/>
        <w:rPr>
          <w:rFonts w:cs="Times New Roman"/>
        </w:rPr>
      </w:pPr>
    </w:p>
    <w:p w14:paraId="3ED438A9" w14:textId="77777777" w:rsidR="00D40947" w:rsidRDefault="00D40947" w:rsidP="00D40947">
      <w:pPr>
        <w:pStyle w:val="2"/>
        <w:rPr>
          <w:rFonts w:eastAsia="Times New Roman"/>
        </w:rPr>
      </w:pPr>
      <w:r>
        <w:rPr>
          <w:rFonts w:eastAsia="Times New Roman"/>
        </w:rPr>
        <w:t>…και από τη γη στην Άβυσσο: το Βάπτισμα</w:t>
      </w:r>
    </w:p>
    <w:tbl>
      <w:tblPr>
        <w:tblW w:w="0" w:type="auto"/>
        <w:jc w:val="center"/>
        <w:tblCellMar>
          <w:top w:w="15" w:type="dxa"/>
          <w:left w:w="15" w:type="dxa"/>
          <w:bottom w:w="15" w:type="dxa"/>
          <w:right w:w="15" w:type="dxa"/>
        </w:tblCellMar>
        <w:tblLook w:val="04A0" w:firstRow="1" w:lastRow="0" w:firstColumn="1" w:lastColumn="0" w:noHBand="0" w:noVBand="1"/>
      </w:tblPr>
      <w:tblGrid>
        <w:gridCol w:w="450"/>
        <w:gridCol w:w="450"/>
        <w:gridCol w:w="450"/>
        <w:gridCol w:w="450"/>
        <w:gridCol w:w="450"/>
        <w:gridCol w:w="450"/>
        <w:gridCol w:w="450"/>
        <w:gridCol w:w="450"/>
        <w:gridCol w:w="450"/>
        <w:gridCol w:w="450"/>
      </w:tblGrid>
      <w:tr w:rsidR="00D40947" w14:paraId="581BE8BB" w14:textId="77777777" w:rsidTr="00765825">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14:paraId="6E8E7D70"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6B6F2DEB"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2341705B" w14:textId="77777777" w:rsidR="00D40947" w:rsidRDefault="00D40947" w:rsidP="00765825">
            <w:pPr>
              <w:rPr>
                <w:rFonts w:ascii="&amp;quot" w:eastAsia="Times New Roman" w:hAnsi="&amp;quot"/>
                <w:sz w:val="15"/>
                <w:szCs w:val="15"/>
              </w:rPr>
            </w:pPr>
            <w:r>
              <w:rPr>
                <w:rFonts w:ascii="&amp;quot" w:eastAsia="Times New Roman" w:hAnsi="&amp;quot"/>
                <w:sz w:val="15"/>
                <w:szCs w:val="15"/>
              </w:rPr>
              <w:t> 1</w:t>
            </w:r>
          </w:p>
          <w:p w14:paraId="208020C3" w14:textId="77777777" w:rsidR="00D40947" w:rsidRDefault="00D40947" w:rsidP="00765825">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6E759A2D"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30A8992C"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4F090B52"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29041691"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1CE280FC"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387B01E3"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62044019" w14:textId="77777777" w:rsidR="00D40947" w:rsidRDefault="00D40947" w:rsidP="00765825">
            <w:pPr>
              <w:jc w:val="center"/>
              <w:rPr>
                <w:rFonts w:ascii="&amp;quot" w:eastAsia="Times New Roman" w:hAnsi="&amp;quot"/>
              </w:rPr>
            </w:pPr>
            <w:r>
              <w:rPr>
                <w:rFonts w:ascii="&amp;quot" w:eastAsia="Times New Roman" w:hAnsi="&amp;quot"/>
              </w:rPr>
              <w:t xml:space="preserve">  </w:t>
            </w:r>
          </w:p>
        </w:tc>
      </w:tr>
      <w:tr w:rsidR="00D40947" w14:paraId="190C63F8" w14:textId="77777777" w:rsidTr="00765825">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14:paraId="41BC2C1E"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6AF56119" w14:textId="77777777" w:rsidR="00D40947" w:rsidRDefault="00D40947" w:rsidP="00765825">
            <w:pPr>
              <w:rPr>
                <w:rFonts w:ascii="&amp;quot" w:eastAsia="Times New Roman" w:hAnsi="&amp;quot"/>
                <w:sz w:val="15"/>
                <w:szCs w:val="15"/>
              </w:rPr>
            </w:pPr>
            <w:r>
              <w:rPr>
                <w:rFonts w:ascii="&amp;quot" w:eastAsia="Times New Roman" w:hAnsi="&amp;quot"/>
                <w:sz w:val="15"/>
                <w:szCs w:val="15"/>
              </w:rPr>
              <w:t> 2</w:t>
            </w:r>
          </w:p>
          <w:p w14:paraId="629AF2FE" w14:textId="77777777" w:rsidR="00D40947" w:rsidRDefault="00D40947" w:rsidP="00765825">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6D68DE4D"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6B251C9E"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09C7C1C7"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4F61A3D1"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6FD66F6D"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107D9506"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3CCAB45D"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47761B91" w14:textId="77777777" w:rsidR="00D40947" w:rsidRDefault="00D40947" w:rsidP="00765825">
            <w:pPr>
              <w:jc w:val="center"/>
              <w:rPr>
                <w:rFonts w:ascii="&amp;quot" w:eastAsia="Times New Roman" w:hAnsi="&amp;quot"/>
              </w:rPr>
            </w:pPr>
            <w:r>
              <w:rPr>
                <w:rFonts w:ascii="&amp;quot" w:eastAsia="Times New Roman" w:hAnsi="&amp;quot"/>
              </w:rPr>
              <w:t xml:space="preserve">  </w:t>
            </w:r>
          </w:p>
        </w:tc>
      </w:tr>
      <w:tr w:rsidR="00D40947" w14:paraId="365168A2" w14:textId="77777777" w:rsidTr="00765825">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14:paraId="0B63CFDA"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0F299EDD"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4AC02E65"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49C0B5AD"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010697A7"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74F4810F"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630820C6"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49DE28C4"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6ACEC310"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191E312E" w14:textId="77777777" w:rsidR="00D40947" w:rsidRDefault="00D40947" w:rsidP="00765825">
            <w:pPr>
              <w:jc w:val="center"/>
              <w:rPr>
                <w:rFonts w:ascii="&amp;quot" w:eastAsia="Times New Roman" w:hAnsi="&amp;quot"/>
              </w:rPr>
            </w:pPr>
            <w:r>
              <w:rPr>
                <w:rFonts w:ascii="&amp;quot" w:eastAsia="Times New Roman" w:hAnsi="&amp;quot"/>
              </w:rPr>
              <w:t xml:space="preserve">  </w:t>
            </w:r>
          </w:p>
        </w:tc>
      </w:tr>
      <w:tr w:rsidR="00D40947" w14:paraId="10FDE58E" w14:textId="77777777" w:rsidTr="00765825">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14:paraId="6C27EE28"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52E87688"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3B181EF1"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2767CDBB"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544C5207"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0EF3C13F"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3849342D"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6B637537"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6194BB23"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21DC06CF" w14:textId="77777777" w:rsidR="00D40947" w:rsidRDefault="00D40947" w:rsidP="00765825">
            <w:pPr>
              <w:jc w:val="center"/>
              <w:rPr>
                <w:rFonts w:ascii="&amp;quot" w:eastAsia="Times New Roman" w:hAnsi="&amp;quot"/>
              </w:rPr>
            </w:pPr>
            <w:r>
              <w:rPr>
                <w:rFonts w:ascii="&amp;quot" w:eastAsia="Times New Roman" w:hAnsi="&amp;quot"/>
              </w:rPr>
              <w:t xml:space="preserve">  </w:t>
            </w:r>
          </w:p>
        </w:tc>
      </w:tr>
      <w:tr w:rsidR="00D40947" w14:paraId="73238BD0" w14:textId="77777777" w:rsidTr="00765825">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14:paraId="775C2E75"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266F2F59"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127831F1"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28209E67"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0669A392" w14:textId="77777777" w:rsidR="00D40947" w:rsidRDefault="00D40947" w:rsidP="00765825">
            <w:pPr>
              <w:rPr>
                <w:rFonts w:ascii="&amp;quot" w:eastAsia="Times New Roman" w:hAnsi="&amp;quot"/>
                <w:sz w:val="15"/>
                <w:szCs w:val="15"/>
              </w:rPr>
            </w:pPr>
            <w:r>
              <w:rPr>
                <w:rFonts w:ascii="&amp;quot" w:eastAsia="Times New Roman" w:hAnsi="&amp;quot"/>
                <w:sz w:val="15"/>
                <w:szCs w:val="15"/>
              </w:rPr>
              <w:t> 3</w:t>
            </w:r>
          </w:p>
          <w:p w14:paraId="1DB4DCD3" w14:textId="77777777" w:rsidR="00D40947" w:rsidRDefault="00D40947" w:rsidP="00765825">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3E885AC0"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100E5843"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115CB405"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2C72E7B4"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4F2FAD98" w14:textId="77777777" w:rsidR="00D40947" w:rsidRDefault="00D40947" w:rsidP="00765825">
            <w:pPr>
              <w:jc w:val="center"/>
              <w:rPr>
                <w:rFonts w:ascii="&amp;quot" w:eastAsia="Times New Roman" w:hAnsi="&amp;quot"/>
              </w:rPr>
            </w:pPr>
            <w:r>
              <w:rPr>
                <w:rFonts w:ascii="&amp;quot" w:eastAsia="Times New Roman" w:hAnsi="&amp;quot"/>
              </w:rPr>
              <w:t xml:space="preserve">  </w:t>
            </w:r>
          </w:p>
        </w:tc>
      </w:tr>
      <w:tr w:rsidR="00D40947" w14:paraId="701AC83C" w14:textId="77777777" w:rsidTr="00765825">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14:paraId="35B7A479"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612D7DD0"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294075D2"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28F4CA4A"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520139EB"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1417DFB0"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72ED2B51" w14:textId="77777777" w:rsidR="00D40947" w:rsidRDefault="00D40947" w:rsidP="00765825">
            <w:pPr>
              <w:rPr>
                <w:rFonts w:ascii="&amp;quot" w:eastAsia="Times New Roman" w:hAnsi="&amp;quot"/>
                <w:sz w:val="15"/>
                <w:szCs w:val="15"/>
              </w:rPr>
            </w:pPr>
            <w:r>
              <w:rPr>
                <w:rFonts w:ascii="&amp;quot" w:eastAsia="Times New Roman" w:hAnsi="&amp;quot"/>
                <w:sz w:val="15"/>
                <w:szCs w:val="15"/>
              </w:rPr>
              <w:t> 4</w:t>
            </w:r>
          </w:p>
          <w:p w14:paraId="0FA3AE1A" w14:textId="77777777" w:rsidR="00D40947" w:rsidRDefault="00D40947" w:rsidP="00765825">
            <w:pPr>
              <w:jc w:val="center"/>
              <w:rPr>
                <w:rFonts w:ascii="&amp;quot" w:eastAsia="Times New Roman" w:hAnsi="&amp;quot"/>
                <w:sz w:val="24"/>
                <w:szCs w:val="24"/>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155ACFAC"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57DDC41D"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71B96313" w14:textId="77777777" w:rsidR="00D40947" w:rsidRDefault="00D40947" w:rsidP="00765825">
            <w:pPr>
              <w:jc w:val="center"/>
              <w:rPr>
                <w:rFonts w:ascii="&amp;quot" w:eastAsia="Times New Roman" w:hAnsi="&amp;quot"/>
              </w:rPr>
            </w:pPr>
            <w:r>
              <w:rPr>
                <w:rFonts w:ascii="&amp;quot" w:eastAsia="Times New Roman" w:hAnsi="&amp;quot"/>
              </w:rPr>
              <w:t xml:space="preserve">  </w:t>
            </w:r>
          </w:p>
        </w:tc>
      </w:tr>
      <w:tr w:rsidR="00D40947" w14:paraId="0C2D41CA" w14:textId="77777777" w:rsidTr="00765825">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14:paraId="4E809B0F"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36C972A1"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693F5EB5"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3F2125E3"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75B75106"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14AC5209"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31D3EAAD"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29DECCA9"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635E32C1"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2FCDFB45" w14:textId="77777777" w:rsidR="00D40947" w:rsidRDefault="00D40947" w:rsidP="00765825">
            <w:pPr>
              <w:jc w:val="center"/>
              <w:rPr>
                <w:rFonts w:ascii="&amp;quot" w:eastAsia="Times New Roman" w:hAnsi="&amp;quot"/>
              </w:rPr>
            </w:pPr>
            <w:r>
              <w:rPr>
                <w:rFonts w:ascii="&amp;quot" w:eastAsia="Times New Roman" w:hAnsi="&amp;quot"/>
              </w:rPr>
              <w:t xml:space="preserve">  </w:t>
            </w:r>
          </w:p>
        </w:tc>
      </w:tr>
      <w:tr w:rsidR="00D40947" w14:paraId="18B36344" w14:textId="77777777" w:rsidTr="00765825">
        <w:trPr>
          <w:trHeight w:val="450"/>
          <w:jc w:val="center"/>
        </w:trPr>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3F418CF1" w14:textId="77777777" w:rsidR="00D40947" w:rsidRDefault="00D40947" w:rsidP="00765825">
            <w:pPr>
              <w:rPr>
                <w:rFonts w:ascii="&amp;quot" w:eastAsia="Times New Roman" w:hAnsi="&amp;quot"/>
                <w:sz w:val="15"/>
                <w:szCs w:val="15"/>
              </w:rPr>
            </w:pPr>
            <w:r>
              <w:rPr>
                <w:rFonts w:ascii="&amp;quot" w:eastAsia="Times New Roman" w:hAnsi="&amp;quot"/>
                <w:sz w:val="15"/>
                <w:szCs w:val="15"/>
              </w:rPr>
              <w:t> 5</w:t>
            </w:r>
          </w:p>
          <w:p w14:paraId="50C8D9FC" w14:textId="77777777" w:rsidR="00D40947" w:rsidRDefault="00D40947" w:rsidP="00765825">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445F699F"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1B63C0C5"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5CE70E65"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272027D0"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17A4185A"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0D46FA9B"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7708D1D7"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28671487"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158B366B" w14:textId="77777777" w:rsidR="00D40947" w:rsidRDefault="00D40947" w:rsidP="00765825">
            <w:pPr>
              <w:jc w:val="center"/>
              <w:rPr>
                <w:rFonts w:ascii="&amp;quot" w:eastAsia="Times New Roman" w:hAnsi="&amp;quot"/>
              </w:rPr>
            </w:pPr>
            <w:r>
              <w:rPr>
                <w:rFonts w:ascii="&amp;quot" w:eastAsia="Times New Roman" w:hAnsi="&amp;quot"/>
              </w:rPr>
              <w:t xml:space="preserve">  </w:t>
            </w:r>
          </w:p>
        </w:tc>
      </w:tr>
      <w:tr w:rsidR="00D40947" w14:paraId="1E5679F9" w14:textId="77777777" w:rsidTr="00765825">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14:paraId="34F3EA9D"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0C7C6ABF"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1C17CF78"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587EFD44"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1AC70F45"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61A17D51"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0B516F8F"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4E318057"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5C1556B5"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39AC3412" w14:textId="77777777" w:rsidR="00D40947" w:rsidRDefault="00D40947" w:rsidP="00765825">
            <w:pPr>
              <w:jc w:val="center"/>
              <w:rPr>
                <w:rFonts w:ascii="&amp;quot" w:eastAsia="Times New Roman" w:hAnsi="&amp;quot"/>
              </w:rPr>
            </w:pPr>
            <w:r>
              <w:rPr>
                <w:rFonts w:ascii="&amp;quot" w:eastAsia="Times New Roman" w:hAnsi="&amp;quot"/>
              </w:rPr>
              <w:t xml:space="preserve">  </w:t>
            </w:r>
          </w:p>
        </w:tc>
      </w:tr>
      <w:tr w:rsidR="00D40947" w14:paraId="35E1C2C8" w14:textId="77777777" w:rsidTr="00765825">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14:paraId="7691FA5A"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593E580A"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47C44F86"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512BA3FE"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123F18B9"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19A435B2"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4BACA1E4"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38CB7275"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6FF2C90B"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5017A355" w14:textId="77777777" w:rsidR="00D40947" w:rsidRDefault="00D40947" w:rsidP="00765825">
            <w:pPr>
              <w:jc w:val="center"/>
              <w:rPr>
                <w:rFonts w:ascii="&amp;quot" w:eastAsia="Times New Roman" w:hAnsi="&amp;quot"/>
              </w:rPr>
            </w:pPr>
            <w:r>
              <w:rPr>
                <w:rFonts w:ascii="&amp;quot" w:eastAsia="Times New Roman" w:hAnsi="&amp;quot"/>
              </w:rPr>
              <w:t xml:space="preserve">  </w:t>
            </w:r>
          </w:p>
        </w:tc>
      </w:tr>
      <w:tr w:rsidR="00D40947" w14:paraId="16EDBD03" w14:textId="77777777" w:rsidTr="00765825">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14:paraId="30FA3066"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091F864F"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19704298"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02B7760C" w14:textId="77777777" w:rsidR="00D40947" w:rsidRDefault="00D40947" w:rsidP="00765825">
            <w:pPr>
              <w:rPr>
                <w:rFonts w:ascii="&amp;quot" w:eastAsia="Times New Roman" w:hAnsi="&amp;quot"/>
                <w:sz w:val="15"/>
                <w:szCs w:val="15"/>
              </w:rPr>
            </w:pPr>
            <w:r>
              <w:rPr>
                <w:rFonts w:ascii="&amp;quot" w:eastAsia="Times New Roman" w:hAnsi="&amp;quot"/>
                <w:sz w:val="15"/>
                <w:szCs w:val="15"/>
              </w:rPr>
              <w:t> 6</w:t>
            </w:r>
          </w:p>
          <w:p w14:paraId="53386002" w14:textId="77777777" w:rsidR="00D40947" w:rsidRDefault="00D40947" w:rsidP="00765825">
            <w:pPr>
              <w:jc w:val="center"/>
              <w:rPr>
                <w:rFonts w:ascii="&amp;quot" w:eastAsia="Times New Roman" w:hAnsi="&amp;quot"/>
                <w:sz w:val="24"/>
                <w:szCs w:val="24"/>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34C808AB"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79014DBA"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14:paraId="420FCEF5"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7383668A"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1301BEA9" w14:textId="77777777" w:rsidR="00D40947" w:rsidRDefault="00D40947" w:rsidP="00765825">
            <w:pPr>
              <w:jc w:val="center"/>
              <w:rPr>
                <w:rFonts w:ascii="&amp;quot" w:eastAsia="Times New Roman" w:hAnsi="&amp;quot"/>
              </w:rPr>
            </w:pPr>
            <w:r>
              <w:rPr>
                <w:rFonts w:ascii="&amp;quot" w:eastAsia="Times New Roman" w:hAnsi="&amp;quot"/>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14:paraId="44FC1CE8" w14:textId="77777777" w:rsidR="00D40947" w:rsidRDefault="00D40947" w:rsidP="00765825">
            <w:pPr>
              <w:jc w:val="center"/>
              <w:rPr>
                <w:rFonts w:ascii="&amp;quot" w:eastAsia="Times New Roman" w:hAnsi="&amp;quot"/>
              </w:rPr>
            </w:pPr>
            <w:r>
              <w:rPr>
                <w:rFonts w:ascii="&amp;quot" w:eastAsia="Times New Roman" w:hAnsi="&amp;quot"/>
              </w:rPr>
              <w:t xml:space="preserve">  </w:t>
            </w:r>
          </w:p>
        </w:tc>
      </w:tr>
    </w:tbl>
    <w:p w14:paraId="3978CF91" w14:textId="77777777" w:rsidR="00D40947" w:rsidRDefault="00D40947" w:rsidP="00D40947">
      <w:pPr>
        <w:rPr>
          <w:rFonts w:eastAsia="Times New Roman"/>
          <w:vanish/>
          <w:sz w:val="18"/>
          <w:szCs w:val="18"/>
        </w:rPr>
      </w:pPr>
    </w:p>
    <w:tbl>
      <w:tblPr>
        <w:tblW w:w="5000" w:type="pct"/>
        <w:tblCellSpacing w:w="15" w:type="dxa"/>
        <w:tblCellMar>
          <w:top w:w="150" w:type="dxa"/>
          <w:left w:w="15" w:type="dxa"/>
          <w:bottom w:w="15" w:type="dxa"/>
          <w:right w:w="15" w:type="dxa"/>
        </w:tblCellMar>
        <w:tblLook w:val="04A0" w:firstRow="1" w:lastRow="0" w:firstColumn="1" w:lastColumn="0" w:noHBand="0" w:noVBand="1"/>
      </w:tblPr>
      <w:tblGrid>
        <w:gridCol w:w="4153"/>
        <w:gridCol w:w="4153"/>
      </w:tblGrid>
      <w:tr w:rsidR="00D40947" w14:paraId="5A54C67A" w14:textId="77777777" w:rsidTr="00765825">
        <w:trPr>
          <w:tblCellSpacing w:w="15" w:type="dxa"/>
        </w:trPr>
        <w:tc>
          <w:tcPr>
            <w:tcW w:w="2250" w:type="pct"/>
            <w:tcMar>
              <w:top w:w="75" w:type="dxa"/>
              <w:left w:w="75" w:type="dxa"/>
              <w:bottom w:w="75" w:type="dxa"/>
              <w:right w:w="75" w:type="dxa"/>
            </w:tcMar>
            <w:hideMark/>
          </w:tcPr>
          <w:p w14:paraId="6ABFBF58" w14:textId="77777777" w:rsidR="00D40947" w:rsidRDefault="00D40947" w:rsidP="00765825">
            <w:pPr>
              <w:spacing w:before="100" w:beforeAutospacing="1" w:after="75"/>
              <w:outlineLvl w:val="5"/>
              <w:rPr>
                <w:rFonts w:ascii="Times New Roman" w:eastAsia="Times New Roman" w:hAnsi="Times New Roman"/>
                <w:b/>
                <w:bCs/>
                <w:sz w:val="21"/>
                <w:szCs w:val="21"/>
              </w:rPr>
            </w:pPr>
            <w:r>
              <w:rPr>
                <w:rFonts w:eastAsia="Times New Roman"/>
                <w:b/>
                <w:bCs/>
                <w:sz w:val="21"/>
                <w:szCs w:val="21"/>
              </w:rPr>
              <w:t>ΟΡΙΖΟΝΤΙΑ</w:t>
            </w:r>
          </w:p>
          <w:p w14:paraId="591C92B8" w14:textId="77777777" w:rsidR="00D40947" w:rsidRDefault="00D40947" w:rsidP="00765825">
            <w:pPr>
              <w:spacing w:after="75"/>
              <w:rPr>
                <w:rFonts w:eastAsiaTheme="minorEastAsia"/>
                <w:sz w:val="24"/>
                <w:szCs w:val="24"/>
              </w:rPr>
            </w:pPr>
            <w:r>
              <w:rPr>
                <w:rStyle w:val="a4"/>
              </w:rPr>
              <w:t>2.</w:t>
            </w:r>
            <w:r>
              <w:t xml:space="preserve"> ΤΑ ΑΓΙΑ...Η ΓΙΟΡΤΗ ΤΗΣ ΒΑΠΤΙΣΗΣ ΤΟΥ ΧΡΙΣΤΟΥ</w:t>
            </w:r>
          </w:p>
          <w:p w14:paraId="3835916F" w14:textId="77777777" w:rsidR="00D40947" w:rsidRDefault="00D40947" w:rsidP="00765825">
            <w:pPr>
              <w:spacing w:after="75"/>
            </w:pPr>
            <w:r>
              <w:rPr>
                <w:rStyle w:val="a4"/>
              </w:rPr>
              <w:t>5.</w:t>
            </w:r>
            <w:r>
              <w:t xml:space="preserve"> Ο ΠΟΤΑΜΟΣ ΠΟΥ ΒΑΠΤΙΣΘΗΚΕ Ο ΧΡΙΣΤΟΣ</w:t>
            </w:r>
          </w:p>
          <w:p w14:paraId="7A191B13" w14:textId="77777777" w:rsidR="00D40947" w:rsidRDefault="00D40947" w:rsidP="00765825">
            <w:pPr>
              <w:spacing w:after="75"/>
            </w:pPr>
            <w:r>
              <w:rPr>
                <w:rStyle w:val="a4"/>
              </w:rPr>
              <w:t>6.</w:t>
            </w:r>
            <w:r>
              <w:t xml:space="preserve"> ΤΟΝ ΕΠΙΣΚΕΦΤΗΚΕ Ο ΙΗΣΟΥΣ ΟΤΑΝ ΗΤΑΝ ΔΩΔΕΚΑ ΧΡΟΝΩΝ</w:t>
            </w:r>
          </w:p>
        </w:tc>
        <w:tc>
          <w:tcPr>
            <w:tcW w:w="2250" w:type="pct"/>
            <w:tcMar>
              <w:top w:w="75" w:type="dxa"/>
              <w:left w:w="75" w:type="dxa"/>
              <w:bottom w:w="75" w:type="dxa"/>
              <w:right w:w="75" w:type="dxa"/>
            </w:tcMar>
            <w:hideMark/>
          </w:tcPr>
          <w:p w14:paraId="30309A3F" w14:textId="77777777" w:rsidR="00D40947" w:rsidRDefault="00D40947" w:rsidP="00765825">
            <w:pPr>
              <w:spacing w:before="100" w:beforeAutospacing="1" w:after="75"/>
              <w:outlineLvl w:val="5"/>
              <w:rPr>
                <w:rFonts w:eastAsia="Times New Roman"/>
                <w:b/>
                <w:bCs/>
                <w:sz w:val="21"/>
                <w:szCs w:val="21"/>
              </w:rPr>
            </w:pPr>
            <w:r>
              <w:rPr>
                <w:rFonts w:eastAsia="Times New Roman"/>
                <w:b/>
                <w:bCs/>
                <w:sz w:val="21"/>
                <w:szCs w:val="21"/>
              </w:rPr>
              <w:t>ΚΑΘΕΤΑ</w:t>
            </w:r>
          </w:p>
          <w:p w14:paraId="539A1D68" w14:textId="77777777" w:rsidR="00D40947" w:rsidRDefault="00D40947" w:rsidP="00765825">
            <w:pPr>
              <w:spacing w:after="75"/>
              <w:rPr>
                <w:rFonts w:eastAsiaTheme="minorEastAsia"/>
                <w:sz w:val="24"/>
                <w:szCs w:val="24"/>
              </w:rPr>
            </w:pPr>
            <w:r>
              <w:rPr>
                <w:rStyle w:val="a4"/>
              </w:rPr>
              <w:t>1.</w:t>
            </w:r>
            <w:r>
              <w:t xml:space="preserve"> ΕΤΣΙ ΕΜΦΑΝΙΣΤΗΚΕ ΤΟ ΑΓΙΟ ΠΝΕΥΜΑ</w:t>
            </w:r>
          </w:p>
          <w:p w14:paraId="5A66F34D" w14:textId="77777777" w:rsidR="00D40947" w:rsidRDefault="00D40947" w:rsidP="00765825">
            <w:pPr>
              <w:spacing w:after="75"/>
            </w:pPr>
            <w:r>
              <w:rPr>
                <w:rStyle w:val="a4"/>
              </w:rPr>
              <w:t>3.</w:t>
            </w:r>
            <w:r>
              <w:t xml:space="preserve"> ΤΟΣΑ ΧΡΟΝΙΑ ΕΡΓΑΖΟΝΤΑΝ Ο ΙΗΣΟΥΣ ΩΣ "ΟΙΚΟΔΟΜΟΣ"</w:t>
            </w:r>
          </w:p>
          <w:p w14:paraId="3A90A69E" w14:textId="77777777" w:rsidR="00D40947" w:rsidRDefault="00D40947" w:rsidP="00765825">
            <w:pPr>
              <w:spacing w:after="75"/>
            </w:pPr>
            <w:r>
              <w:rPr>
                <w:rStyle w:val="a4"/>
              </w:rPr>
              <w:t>4.</w:t>
            </w:r>
            <w:r>
              <w:t xml:space="preserve"> ΣΕ ΑΥΤΟΝ ΤΟΝ ΤΟΠΟ ΚΗΡΥΤΤΕ Ο ΙΩΑΝΝΗΣ</w:t>
            </w:r>
          </w:p>
        </w:tc>
      </w:tr>
    </w:tbl>
    <w:p w14:paraId="4E91850D" w14:textId="77777777" w:rsidR="00D40947" w:rsidRPr="00D40947" w:rsidRDefault="00D40947" w:rsidP="00E15A58">
      <w:pPr>
        <w:tabs>
          <w:tab w:val="left" w:pos="3600"/>
        </w:tabs>
        <w:rPr>
          <w:rFonts w:cstheme="minorHAnsi"/>
          <w:color w:val="FF0000"/>
          <w:sz w:val="32"/>
          <w:szCs w:val="32"/>
        </w:rPr>
      </w:pPr>
    </w:p>
    <w:p w14:paraId="52676242" w14:textId="77777777" w:rsidR="00E15A58" w:rsidRPr="0001119A" w:rsidRDefault="00E15A58" w:rsidP="00E15A58">
      <w:pPr>
        <w:keepNext/>
        <w:framePr w:dropCap="drop" w:lines="3" w:wrap="around" w:vAnchor="text" w:hAnchor="text"/>
        <w:shd w:val="clear" w:color="auto" w:fill="FFC000"/>
        <w:tabs>
          <w:tab w:val="left" w:pos="3120"/>
        </w:tabs>
        <w:spacing w:after="0" w:line="819" w:lineRule="exact"/>
        <w:jc w:val="both"/>
        <w:textAlignment w:val="baseline"/>
        <w:rPr>
          <w:rFonts w:cs="Times New Roman"/>
          <w:color w:val="00B050"/>
          <w:position w:val="-8"/>
          <w:sz w:val="104"/>
        </w:rPr>
      </w:pPr>
      <w:r w:rsidRPr="0001119A">
        <w:rPr>
          <w:rFonts w:cs="Times New Roman"/>
          <w:color w:val="00B050"/>
          <w:position w:val="-8"/>
          <w:sz w:val="104"/>
        </w:rPr>
        <w:t>2.</w:t>
      </w:r>
    </w:p>
    <w:p w14:paraId="63316D18" w14:textId="538ACBF6" w:rsidR="00E15A58" w:rsidRPr="0001119A" w:rsidRDefault="00E15A58" w:rsidP="00E15A58">
      <w:pPr>
        <w:shd w:val="clear" w:color="auto" w:fill="FFC000"/>
        <w:tabs>
          <w:tab w:val="left" w:pos="3120"/>
        </w:tabs>
        <w:jc w:val="both"/>
        <w:rPr>
          <w:rFonts w:cs="Times New Roman"/>
        </w:rPr>
      </w:pPr>
      <w:r w:rsidRPr="0001119A">
        <w:rPr>
          <w:rFonts w:cs="Times New Roman"/>
        </w:rPr>
        <w:t xml:space="preserve">Τα κείμενα που ακολουθούν προέρχονται από το κατά Μάρκον Ευαγγέλιο και από το έργο του ιστορικού Φλάβιου </w:t>
      </w:r>
      <w:proofErr w:type="spellStart"/>
      <w:r w:rsidRPr="0001119A">
        <w:rPr>
          <w:rFonts w:cs="Times New Roman"/>
        </w:rPr>
        <w:t>Ιώσηπου</w:t>
      </w:r>
      <w:proofErr w:type="spellEnd"/>
      <w:r w:rsidRPr="0001119A">
        <w:rPr>
          <w:rFonts w:cs="Times New Roman"/>
        </w:rPr>
        <w:t xml:space="preserve"> «Ιουδαϊκή Αρχαιολογία». Πιστεύετε ότι διαφέρουν μεταξύ τους ή συμφωνούν στις αναφορές που κάνουν για το τέλος του Αγίου Ιωάννη </w:t>
      </w:r>
      <w:r w:rsidR="00A066D9">
        <w:rPr>
          <w:rFonts w:cs="Times New Roman"/>
        </w:rPr>
        <w:t xml:space="preserve">του </w:t>
      </w:r>
      <w:r w:rsidRPr="0001119A">
        <w:rPr>
          <w:rFonts w:cs="Times New Roman"/>
        </w:rPr>
        <w:t>Βαπτιστή;</w:t>
      </w:r>
    </w:p>
    <w:p w14:paraId="7A3319DE" w14:textId="77777777" w:rsidR="00E15A58" w:rsidRDefault="00E15A58" w:rsidP="00E15A58">
      <w:pPr>
        <w:tabs>
          <w:tab w:val="left" w:pos="3120"/>
        </w:tabs>
        <w:jc w:val="both"/>
        <w:rPr>
          <w:rFonts w:cs="Times New Roman"/>
        </w:rPr>
      </w:pPr>
      <w:r>
        <w:rPr>
          <w:rFonts w:cs="Times New Roman"/>
          <w:noProof/>
          <w:lang w:eastAsia="el-GR"/>
        </w:rPr>
        <w:drawing>
          <wp:inline distT="0" distB="0" distL="0" distR="0" wp14:anchorId="11816147" wp14:editId="2B7D8D4D">
            <wp:extent cx="5274310" cy="7082790"/>
            <wp:effectExtent l="0" t="0" r="2540" b="381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δ.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7082790"/>
                    </a:xfrm>
                    <a:prstGeom prst="rect">
                      <a:avLst/>
                    </a:prstGeom>
                  </pic:spPr>
                </pic:pic>
              </a:graphicData>
            </a:graphic>
          </wp:inline>
        </w:drawing>
      </w:r>
    </w:p>
    <w:p w14:paraId="157445EC" w14:textId="77777777" w:rsidR="00E15A58" w:rsidRDefault="00E15A58" w:rsidP="00E15A58">
      <w:pPr>
        <w:tabs>
          <w:tab w:val="left" w:pos="3120"/>
        </w:tabs>
        <w:jc w:val="both"/>
        <w:rPr>
          <w:rFonts w:cs="Times New Roman"/>
        </w:rPr>
      </w:pPr>
    </w:p>
    <w:p w14:paraId="28AB3458" w14:textId="77777777" w:rsidR="00E15A58" w:rsidRPr="0001119A" w:rsidRDefault="00E15A58" w:rsidP="00CD7CAC">
      <w:pPr>
        <w:keepNext/>
        <w:framePr w:dropCap="drop" w:lines="3" w:wrap="around" w:vAnchor="text" w:hAnchor="page" w:x="1756" w:y="-239"/>
        <w:shd w:val="clear" w:color="auto" w:fill="FFC000"/>
        <w:tabs>
          <w:tab w:val="left" w:pos="3120"/>
        </w:tabs>
        <w:spacing w:after="0" w:line="869" w:lineRule="exact"/>
        <w:jc w:val="both"/>
        <w:textAlignment w:val="baseline"/>
        <w:rPr>
          <w:rFonts w:cs="Times New Roman"/>
          <w:color w:val="00B050"/>
          <w:position w:val="-8"/>
          <w:sz w:val="114"/>
        </w:rPr>
      </w:pPr>
      <w:r w:rsidRPr="0001119A">
        <w:rPr>
          <w:rFonts w:cs="Times New Roman"/>
          <w:color w:val="00B050"/>
          <w:position w:val="-8"/>
          <w:sz w:val="114"/>
        </w:rPr>
        <w:lastRenderedPageBreak/>
        <w:t>3.</w:t>
      </w:r>
    </w:p>
    <w:p w14:paraId="4B03E3FE" w14:textId="77777777" w:rsidR="00E15A58" w:rsidRDefault="00E15A58" w:rsidP="00E15A58">
      <w:pPr>
        <w:shd w:val="clear" w:color="auto" w:fill="FFC000"/>
        <w:tabs>
          <w:tab w:val="left" w:pos="3120"/>
        </w:tabs>
        <w:jc w:val="both"/>
      </w:pPr>
      <w:r w:rsidRPr="0001119A">
        <w:rPr>
          <w:rFonts w:cs="Times New Roman"/>
        </w:rPr>
        <w:t>Περιγράψτε την εικόνα της Βάπτισης του Χριστού, αφού ζητήσετε από τον καθηγητή σας να εξηγήσει τις απορίες</w:t>
      </w:r>
      <w:r>
        <w:rPr>
          <w:rFonts w:cs="Times New Roman"/>
        </w:rPr>
        <w:t xml:space="preserve"> </w:t>
      </w:r>
      <w:r w:rsidRPr="0001119A">
        <w:rPr>
          <w:rFonts w:cs="Times New Roman"/>
        </w:rPr>
        <w:t xml:space="preserve">που έχετε. </w:t>
      </w:r>
    </w:p>
    <w:p w14:paraId="6F4E60CF" w14:textId="77777777" w:rsidR="00E15A58" w:rsidRPr="0001119A" w:rsidRDefault="00E15A58" w:rsidP="00E15A58">
      <w:pPr>
        <w:tabs>
          <w:tab w:val="left" w:pos="3120"/>
        </w:tabs>
        <w:jc w:val="both"/>
        <w:rPr>
          <w:rFonts w:cs="Times New Roman"/>
        </w:rPr>
      </w:pPr>
    </w:p>
    <w:p w14:paraId="2CE4E7BA" w14:textId="77777777" w:rsidR="00E15A58" w:rsidRDefault="00E15A58" w:rsidP="00E15A58">
      <w:pPr>
        <w:tabs>
          <w:tab w:val="left" w:pos="3120"/>
        </w:tabs>
        <w:jc w:val="center"/>
        <w:rPr>
          <w:rFonts w:ascii="Times New Roman" w:hAnsi="Times New Roman" w:cs="Times New Roman"/>
        </w:rPr>
      </w:pPr>
      <w:r>
        <w:rPr>
          <w:rFonts w:ascii="Times New Roman" w:hAnsi="Times New Roman" w:cs="Times New Roman"/>
          <w:noProof/>
          <w:lang w:eastAsia="el-GR"/>
        </w:rPr>
        <w:drawing>
          <wp:inline distT="0" distB="0" distL="0" distR="0" wp14:anchorId="0AA298C5" wp14:editId="1ACB7038">
            <wp:extent cx="4109987" cy="4976261"/>
            <wp:effectExtent l="0" t="0" r="508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δ.jpg"/>
                    <pic:cNvPicPr/>
                  </pic:nvPicPr>
                  <pic:blipFill>
                    <a:blip r:embed="rId16">
                      <a:extLst>
                        <a:ext uri="{28A0092B-C50C-407E-A947-70E740481C1C}">
                          <a14:useLocalDpi xmlns:a14="http://schemas.microsoft.com/office/drawing/2010/main" val="0"/>
                        </a:ext>
                      </a:extLst>
                    </a:blip>
                    <a:stretch>
                      <a:fillRect/>
                    </a:stretch>
                  </pic:blipFill>
                  <pic:spPr>
                    <a:xfrm>
                      <a:off x="0" y="0"/>
                      <a:ext cx="4109987" cy="4976261"/>
                    </a:xfrm>
                    <a:prstGeom prst="rect">
                      <a:avLst/>
                    </a:prstGeom>
                  </pic:spPr>
                </pic:pic>
              </a:graphicData>
            </a:graphic>
          </wp:inline>
        </w:drawing>
      </w:r>
    </w:p>
    <w:p w14:paraId="348DB8AE" w14:textId="77777777" w:rsidR="00E15A58" w:rsidRPr="0001119A" w:rsidRDefault="00E15A58" w:rsidP="00E15A58">
      <w:pPr>
        <w:keepNext/>
        <w:framePr w:dropCap="drop" w:lines="3" w:wrap="around" w:vAnchor="text" w:hAnchor="text"/>
        <w:shd w:val="clear" w:color="auto" w:fill="FFC000"/>
        <w:tabs>
          <w:tab w:val="left" w:pos="3120"/>
        </w:tabs>
        <w:spacing w:after="0" w:line="819" w:lineRule="exact"/>
        <w:jc w:val="both"/>
        <w:textAlignment w:val="baseline"/>
        <w:rPr>
          <w:rFonts w:cs="Times New Roman"/>
          <w:color w:val="00B050"/>
          <w:position w:val="-8"/>
          <w:sz w:val="104"/>
        </w:rPr>
      </w:pPr>
      <w:r w:rsidRPr="0001119A">
        <w:rPr>
          <w:rFonts w:cs="Times New Roman"/>
          <w:color w:val="00B050"/>
          <w:position w:val="-8"/>
          <w:sz w:val="104"/>
        </w:rPr>
        <w:t>4.</w:t>
      </w:r>
    </w:p>
    <w:p w14:paraId="3BF2BDA2" w14:textId="4CDDBB73" w:rsidR="00E15A58" w:rsidRPr="0001119A" w:rsidRDefault="00E15A58" w:rsidP="00E15A58">
      <w:pPr>
        <w:shd w:val="clear" w:color="auto" w:fill="FFC000"/>
        <w:tabs>
          <w:tab w:val="left" w:pos="3120"/>
        </w:tabs>
        <w:jc w:val="both"/>
        <w:rPr>
          <w:rFonts w:cs="Times New Roman"/>
        </w:rPr>
      </w:pPr>
      <w:r w:rsidRPr="0001119A">
        <w:rPr>
          <w:rFonts w:cs="Times New Roman"/>
        </w:rPr>
        <w:t xml:space="preserve"> Στο Απολυτίκιο της Εορτής των Θεοφανίων σημειώστε τις λέξεις που σας είναι γνωστές. Γράψτε τις στο πλαίσιο που ακολουθεί και στη συνέχεια, με τη βοήθεια του καθηγητή σας, προσπαθήστε να αποδώσετε το νόημ</w:t>
      </w:r>
      <w:r w:rsidR="00EB0E1C">
        <w:rPr>
          <w:rFonts w:cs="Times New Roman"/>
        </w:rPr>
        <w:t>α</w:t>
      </w:r>
      <w:r w:rsidRPr="0001119A">
        <w:rPr>
          <w:rFonts w:cs="Times New Roman"/>
        </w:rPr>
        <w:t xml:space="preserve"> του</w:t>
      </w:r>
      <w:r w:rsidR="00EB0E1C">
        <w:rPr>
          <w:rFonts w:cs="Times New Roman"/>
        </w:rPr>
        <w:t xml:space="preserve"> Απολυτίκιου</w:t>
      </w:r>
      <w:r w:rsidRPr="0001119A">
        <w:rPr>
          <w:rFonts w:cs="Times New Roman"/>
        </w:rPr>
        <w:t xml:space="preserve">. </w:t>
      </w:r>
    </w:p>
    <w:p w14:paraId="6A61C232" w14:textId="77777777" w:rsidR="00E15A58" w:rsidRDefault="00E15A58" w:rsidP="00E15A58">
      <w:pPr>
        <w:tabs>
          <w:tab w:val="left" w:pos="3120"/>
        </w:tabs>
        <w:jc w:val="center"/>
        <w:rPr>
          <w:rFonts w:ascii="Arial" w:hAnsi="Arial" w:cs="Arial"/>
          <w:i/>
          <w:iCs/>
          <w:color w:val="002060"/>
          <w:shd w:val="clear" w:color="auto" w:fill="FFFFFF"/>
        </w:rPr>
      </w:pPr>
      <w:proofErr w:type="spellStart"/>
      <w:r w:rsidRPr="00C06F12">
        <w:rPr>
          <w:rFonts w:ascii="Arial" w:hAnsi="Arial" w:cs="Arial"/>
          <w:i/>
          <w:iCs/>
          <w:color w:val="002060"/>
          <w:shd w:val="clear" w:color="auto" w:fill="FFFFFF"/>
        </w:rPr>
        <w:t>Ἐν</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Ἰορδάνῃ</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βαπτιζομένου</w:t>
      </w:r>
      <w:proofErr w:type="spellEnd"/>
      <w:r w:rsidRPr="00C06F12">
        <w:rPr>
          <w:rFonts w:ascii="Arial" w:hAnsi="Arial" w:cs="Arial"/>
          <w:i/>
          <w:iCs/>
          <w:color w:val="002060"/>
          <w:shd w:val="clear" w:color="auto" w:fill="FFFFFF"/>
        </w:rPr>
        <w:t xml:space="preserve"> σου</w:t>
      </w:r>
      <w:proofErr w:type="spellStart"/>
      <w:r w:rsidRPr="00C06F12">
        <w:rPr>
          <w:rFonts w:ascii="Arial" w:hAnsi="Arial" w:cs="Arial"/>
          <w:i/>
          <w:iCs/>
          <w:color w:val="002060"/>
          <w:shd w:val="clear" w:color="auto" w:fill="FFFFFF"/>
        </w:rPr>
        <w:t xml:space="preserve"> Κύριε </w:t>
      </w:r>
      <w:r w:rsidRPr="00C06F12">
        <w:rPr>
          <w:rFonts w:ascii="Arial" w:hAnsi="Arial" w:cs="Arial"/>
          <w:i/>
          <w:iCs/>
          <w:color w:val="002060"/>
          <w:shd w:val="clear" w:color="auto" w:fill="FFFFFF"/>
        </w:rPr>
        <w:br/>
        <w:t>ἡ τῆςΤριάδος</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ἐφανερώθη</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προσκύνησις</w:t>
      </w:r>
      <w:proofErr w:type="spellEnd"/>
      <w:r w:rsidRPr="00C06F12">
        <w:rPr>
          <w:rFonts w:ascii="Arial" w:hAnsi="Arial" w:cs="Arial"/>
          <w:i/>
          <w:iCs/>
          <w:color w:val="002060"/>
          <w:shd w:val="clear" w:color="auto" w:fill="FFFFFF"/>
        </w:rPr>
        <w:t>, </w:t>
      </w:r>
      <w:r w:rsidRPr="00C06F12">
        <w:rPr>
          <w:rFonts w:ascii="Arial" w:hAnsi="Arial" w:cs="Arial"/>
          <w:i/>
          <w:iCs/>
          <w:color w:val="002060"/>
          <w:shd w:val="clear" w:color="auto" w:fill="FFFFFF"/>
        </w:rPr>
        <w:br/>
      </w:r>
      <w:proofErr w:type="spellStart"/>
      <w:r w:rsidRPr="00C06F12">
        <w:rPr>
          <w:rFonts w:ascii="Arial" w:hAnsi="Arial" w:cs="Arial"/>
          <w:i/>
          <w:iCs/>
          <w:color w:val="002060"/>
          <w:shd w:val="clear" w:color="auto" w:fill="FFFFFF"/>
        </w:rPr>
        <w:t>τοῦ</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γὰρ</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Γεννήτορος</w:t>
      </w:r>
      <w:proofErr w:type="spellEnd"/>
      <w:r w:rsidRPr="00C06F12">
        <w:rPr>
          <w:rFonts w:ascii="Arial" w:hAnsi="Arial" w:cs="Arial"/>
          <w:i/>
          <w:iCs/>
          <w:color w:val="002060"/>
          <w:shd w:val="clear" w:color="auto" w:fill="FFFFFF"/>
        </w:rPr>
        <w:t xml:space="preserve"> ἡ </w:t>
      </w:r>
      <w:proofErr w:type="spellStart"/>
      <w:r w:rsidRPr="00C06F12">
        <w:rPr>
          <w:rFonts w:ascii="Arial" w:hAnsi="Arial" w:cs="Arial"/>
          <w:i/>
          <w:iCs/>
          <w:color w:val="002060"/>
          <w:shd w:val="clear" w:color="auto" w:fill="FFFFFF"/>
        </w:rPr>
        <w:t>φωνὴ</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προσεμαρτύρει</w:t>
      </w:r>
      <w:proofErr w:type="spellEnd"/>
      <w:r w:rsidRPr="00C06F12">
        <w:rPr>
          <w:rFonts w:ascii="Arial" w:hAnsi="Arial" w:cs="Arial"/>
          <w:i/>
          <w:iCs/>
          <w:color w:val="002060"/>
          <w:shd w:val="clear" w:color="auto" w:fill="FFFFFF"/>
        </w:rPr>
        <w:t xml:space="preserve"> σοι, </w:t>
      </w:r>
      <w:r w:rsidRPr="00C06F12">
        <w:rPr>
          <w:rFonts w:ascii="Arial" w:hAnsi="Arial" w:cs="Arial"/>
          <w:i/>
          <w:iCs/>
          <w:color w:val="002060"/>
          <w:shd w:val="clear" w:color="auto" w:fill="FFFFFF"/>
        </w:rPr>
        <w:br/>
      </w:r>
      <w:proofErr w:type="spellStart"/>
      <w:r w:rsidRPr="00C06F12">
        <w:rPr>
          <w:rFonts w:ascii="Arial" w:hAnsi="Arial" w:cs="Arial"/>
          <w:i/>
          <w:iCs/>
          <w:color w:val="002060"/>
          <w:shd w:val="clear" w:color="auto" w:fill="FFFFFF"/>
        </w:rPr>
        <w:t>ἀγαπητὸν</w:t>
      </w:r>
      <w:proofErr w:type="spellEnd"/>
      <w:r w:rsidRPr="00C06F12">
        <w:rPr>
          <w:rFonts w:ascii="Arial" w:hAnsi="Arial" w:cs="Arial"/>
          <w:i/>
          <w:iCs/>
          <w:color w:val="002060"/>
          <w:shd w:val="clear" w:color="auto" w:fill="FFFFFF"/>
        </w:rPr>
        <w:t xml:space="preserve"> σε </w:t>
      </w:r>
      <w:proofErr w:type="spellStart"/>
      <w:r w:rsidRPr="00C06F12">
        <w:rPr>
          <w:rFonts w:ascii="Arial" w:hAnsi="Arial" w:cs="Arial"/>
          <w:i/>
          <w:iCs/>
          <w:color w:val="002060"/>
          <w:shd w:val="clear" w:color="auto" w:fill="FFFFFF"/>
        </w:rPr>
        <w:t>Υἱὸν</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ὀνομὰζουσα</w:t>
      </w:r>
      <w:proofErr w:type="spellEnd"/>
      <w:r w:rsidRPr="00C06F12">
        <w:rPr>
          <w:rFonts w:ascii="Arial" w:hAnsi="Arial" w:cs="Arial"/>
          <w:i/>
          <w:iCs/>
          <w:color w:val="002060"/>
          <w:shd w:val="clear" w:color="auto" w:fill="FFFFFF"/>
        </w:rPr>
        <w:t> </w:t>
      </w:r>
      <w:r w:rsidRPr="00C06F12">
        <w:rPr>
          <w:rFonts w:ascii="Arial" w:hAnsi="Arial" w:cs="Arial"/>
          <w:i/>
          <w:iCs/>
          <w:color w:val="002060"/>
          <w:shd w:val="clear" w:color="auto" w:fill="FFFFFF"/>
        </w:rPr>
        <w:br/>
      </w:r>
      <w:proofErr w:type="spellStart"/>
      <w:r w:rsidRPr="00C06F12">
        <w:rPr>
          <w:rFonts w:ascii="Arial" w:hAnsi="Arial" w:cs="Arial"/>
          <w:i/>
          <w:iCs/>
          <w:color w:val="002060"/>
          <w:shd w:val="clear" w:color="auto" w:fill="FFFFFF"/>
        </w:rPr>
        <w:t>καὶ</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τὸ</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Πνεῦμα</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ἐν</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εἴδει</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περιστερᾶς</w:t>
      </w:r>
      <w:proofErr w:type="spellEnd"/>
      <w:r w:rsidRPr="00C06F12">
        <w:rPr>
          <w:rFonts w:ascii="Arial" w:hAnsi="Arial" w:cs="Arial"/>
          <w:i/>
          <w:iCs/>
          <w:color w:val="002060"/>
          <w:shd w:val="clear" w:color="auto" w:fill="FFFFFF"/>
        </w:rPr>
        <w:t>, </w:t>
      </w:r>
      <w:r w:rsidRPr="00C06F12">
        <w:rPr>
          <w:rFonts w:ascii="Arial" w:hAnsi="Arial" w:cs="Arial"/>
          <w:i/>
          <w:iCs/>
          <w:color w:val="002060"/>
          <w:shd w:val="clear" w:color="auto" w:fill="FFFFFF"/>
        </w:rPr>
        <w:br/>
      </w:r>
      <w:proofErr w:type="spellStart"/>
      <w:r w:rsidRPr="00C06F12">
        <w:rPr>
          <w:rFonts w:ascii="Arial" w:hAnsi="Arial" w:cs="Arial"/>
          <w:i/>
          <w:iCs/>
          <w:color w:val="002060"/>
          <w:shd w:val="clear" w:color="auto" w:fill="FFFFFF"/>
        </w:rPr>
        <w:t>ἐβεβαίου</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τοῦ</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λόγου</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τὸ</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ἀσφαλὲς</w:t>
      </w:r>
      <w:proofErr w:type="spellEnd"/>
      <w:r w:rsidRPr="00C06F12">
        <w:rPr>
          <w:rFonts w:ascii="Arial" w:hAnsi="Arial" w:cs="Arial"/>
          <w:i/>
          <w:iCs/>
          <w:color w:val="002060"/>
          <w:shd w:val="clear" w:color="auto" w:fill="FFFFFF"/>
        </w:rPr>
        <w:t>. </w:t>
      </w:r>
      <w:r w:rsidRPr="00C06F12">
        <w:rPr>
          <w:rFonts w:ascii="Arial" w:hAnsi="Arial" w:cs="Arial"/>
          <w:i/>
          <w:iCs/>
          <w:color w:val="002060"/>
          <w:shd w:val="clear" w:color="auto" w:fill="FFFFFF"/>
        </w:rPr>
        <w:br/>
        <w:t xml:space="preserve">Ὁ </w:t>
      </w:r>
      <w:proofErr w:type="spellStart"/>
      <w:r w:rsidRPr="00C06F12">
        <w:rPr>
          <w:rFonts w:ascii="Arial" w:hAnsi="Arial" w:cs="Arial"/>
          <w:i/>
          <w:iCs/>
          <w:color w:val="002060"/>
          <w:shd w:val="clear" w:color="auto" w:fill="FFFFFF"/>
        </w:rPr>
        <w:t>ἐπιφανεὶς</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Χριστὲ</w:t>
      </w:r>
      <w:proofErr w:type="spellEnd"/>
      <w:r w:rsidRPr="00C06F12">
        <w:rPr>
          <w:rFonts w:ascii="Arial" w:hAnsi="Arial" w:cs="Arial"/>
          <w:i/>
          <w:iCs/>
          <w:color w:val="002060"/>
          <w:shd w:val="clear" w:color="auto" w:fill="FFFFFF"/>
        </w:rPr>
        <w:t xml:space="preserve"> ὁ </w:t>
      </w:r>
      <w:proofErr w:type="spellStart"/>
      <w:r w:rsidRPr="00C06F12">
        <w:rPr>
          <w:rFonts w:ascii="Arial" w:hAnsi="Arial" w:cs="Arial"/>
          <w:i/>
          <w:iCs/>
          <w:color w:val="002060"/>
          <w:shd w:val="clear" w:color="auto" w:fill="FFFFFF"/>
        </w:rPr>
        <w:t>Θεὸς</w:t>
      </w:r>
      <w:proofErr w:type="spellEnd"/>
      <w:r w:rsidRPr="00C06F12">
        <w:rPr>
          <w:rFonts w:ascii="Arial" w:hAnsi="Arial" w:cs="Arial"/>
          <w:i/>
          <w:iCs/>
          <w:color w:val="002060"/>
          <w:shd w:val="clear" w:color="auto" w:fill="FFFFFF"/>
        </w:rPr>
        <w:t> </w:t>
      </w:r>
      <w:r w:rsidRPr="00C06F12">
        <w:rPr>
          <w:rFonts w:ascii="Arial" w:hAnsi="Arial" w:cs="Arial"/>
          <w:i/>
          <w:iCs/>
          <w:color w:val="002060"/>
          <w:shd w:val="clear" w:color="auto" w:fill="FFFFFF"/>
        </w:rPr>
        <w:br/>
      </w:r>
      <w:proofErr w:type="spellStart"/>
      <w:r w:rsidRPr="00C06F12">
        <w:rPr>
          <w:rFonts w:ascii="Arial" w:hAnsi="Arial" w:cs="Arial"/>
          <w:i/>
          <w:iCs/>
          <w:color w:val="002060"/>
          <w:shd w:val="clear" w:color="auto" w:fill="FFFFFF"/>
        </w:rPr>
        <w:t>καὶ</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τὸν</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κόσμον</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φωτίσας</w:t>
      </w:r>
      <w:proofErr w:type="spellEnd"/>
      <w:r w:rsidRPr="00C06F12">
        <w:rPr>
          <w:rFonts w:ascii="Arial" w:hAnsi="Arial" w:cs="Arial"/>
          <w:i/>
          <w:iCs/>
          <w:color w:val="002060"/>
          <w:shd w:val="clear" w:color="auto" w:fill="FFFFFF"/>
        </w:rPr>
        <w:t xml:space="preserve">, </w:t>
      </w:r>
      <w:proofErr w:type="spellStart"/>
      <w:r w:rsidRPr="00C06F12">
        <w:rPr>
          <w:rFonts w:ascii="Arial" w:hAnsi="Arial" w:cs="Arial"/>
          <w:i/>
          <w:iCs/>
          <w:color w:val="002060"/>
          <w:shd w:val="clear" w:color="auto" w:fill="FFFFFF"/>
        </w:rPr>
        <w:t>δόξα σοι.</w:t>
      </w:r>
    </w:p>
    <w:tbl>
      <w:tblPr>
        <w:tblStyle w:val="a3"/>
        <w:tblW w:w="0" w:type="auto"/>
        <w:tblLook w:val="04A0" w:firstRow="1" w:lastRow="0" w:firstColumn="1" w:lastColumn="0" w:noHBand="0" w:noVBand="1"/>
      </w:tblPr>
      <w:tblGrid>
        <w:gridCol w:w="2689"/>
        <w:gridCol w:w="5607"/>
      </w:tblGrid>
      <w:tr w:rsidR="00E15A58" w14:paraId="695D8739" w14:textId="77777777" w:rsidTr="00765825">
        <w:trPr>
          <w:trHeight w:val="3751"/>
        </w:trPr>
        <w:tc>
          <w:tcPr>
            <w:tcW w:w="2689" w:type="dxa"/>
          </w:tcPr>
          <w:p w14:paraId="4363E9E8" w14:textId="77777777" w:rsidR="00E15A58" w:rsidRPr="0001119A" w:rsidRDefault="00E15A58" w:rsidP="00765825">
            <w:pPr>
              <w:tabs>
                <w:tab w:val="left" w:pos="3120"/>
              </w:tabs>
              <w:jc w:val="both"/>
              <w:rPr>
                <w:rFonts w:cs="Times New Roman"/>
                <w:color w:val="002060"/>
              </w:rPr>
            </w:pPr>
          </w:p>
          <w:p w14:paraId="6B1138C7" w14:textId="77777777" w:rsidR="00E15A58" w:rsidRPr="0001119A" w:rsidRDefault="00E15A58" w:rsidP="00765825">
            <w:pPr>
              <w:tabs>
                <w:tab w:val="left" w:pos="3120"/>
              </w:tabs>
              <w:jc w:val="center"/>
              <w:rPr>
                <w:rFonts w:cs="Times New Roman"/>
                <w:b/>
                <w:color w:val="002060"/>
                <w:u w:val="single"/>
              </w:rPr>
            </w:pPr>
            <w:proofErr w:type="spellEnd"/>
            <w:r w:rsidRPr="0001119A">
              <w:rPr>
                <w:rFonts w:cs="Times New Roman"/>
                <w:b/>
                <w:color w:val="002060"/>
                <w:u w:val="single"/>
              </w:rPr>
              <w:t>ΓΝΩΣΤΕΣ ΛΕΞΕΙΣ</w:t>
            </w:r>
          </w:p>
        </w:tc>
        <w:tc>
          <w:tcPr>
            <w:tcW w:w="5607" w:type="dxa"/>
          </w:tcPr>
          <w:p w14:paraId="0EBC1FC9" w14:textId="77777777" w:rsidR="00E15A58" w:rsidRPr="0001119A" w:rsidRDefault="00E15A58" w:rsidP="00765825">
            <w:pPr>
              <w:tabs>
                <w:tab w:val="left" w:pos="3120"/>
              </w:tabs>
              <w:jc w:val="both"/>
              <w:rPr>
                <w:rFonts w:cs="Times New Roman"/>
                <w:color w:val="002060"/>
              </w:rPr>
            </w:pPr>
          </w:p>
          <w:p w14:paraId="621C0E4D" w14:textId="77777777" w:rsidR="00E15A58" w:rsidRPr="0001119A" w:rsidRDefault="00E15A58" w:rsidP="00765825">
            <w:pPr>
              <w:tabs>
                <w:tab w:val="left" w:pos="3120"/>
              </w:tabs>
              <w:jc w:val="center"/>
              <w:rPr>
                <w:rFonts w:cs="Times New Roman"/>
                <w:b/>
                <w:color w:val="002060"/>
                <w:u w:val="single"/>
              </w:rPr>
            </w:pPr>
            <w:r w:rsidRPr="0001119A">
              <w:rPr>
                <w:rFonts w:cs="Times New Roman"/>
                <w:b/>
                <w:color w:val="002060"/>
                <w:u w:val="single"/>
              </w:rPr>
              <w:t>ΑΠΟΔΟΣΗ ΝΟΗΜΑΤΟΣ</w:t>
            </w:r>
          </w:p>
        </w:tc>
      </w:tr>
    </w:tbl>
    <w:p w14:paraId="44197B16" w14:textId="77777777" w:rsidR="00E15A58" w:rsidRDefault="00E15A58" w:rsidP="00E15A58">
      <w:pPr>
        <w:tabs>
          <w:tab w:val="left" w:pos="3120"/>
        </w:tabs>
        <w:jc w:val="both"/>
        <w:rPr>
          <w:rFonts w:cs="Times New Roman"/>
          <w:color w:val="002060"/>
        </w:rPr>
      </w:pPr>
    </w:p>
    <w:p w14:paraId="2093CB9E" w14:textId="72ED47F1" w:rsidR="00E15A58" w:rsidRDefault="00E15A58" w:rsidP="00E15A58">
      <w:pPr>
        <w:shd w:val="clear" w:color="auto" w:fill="FFC000"/>
        <w:tabs>
          <w:tab w:val="left" w:pos="3120"/>
        </w:tabs>
        <w:spacing w:after="0"/>
        <w:jc w:val="both"/>
        <w:rPr>
          <w:rFonts w:cs="Times New Roman"/>
          <w:color w:val="000000" w:themeColor="text1"/>
        </w:rPr>
      </w:pPr>
      <w:r w:rsidRPr="00D03BD4">
        <w:rPr>
          <w:rFonts w:cs="Times New Roman"/>
          <w:color w:val="00B050"/>
          <w:sz w:val="44"/>
          <w:szCs w:val="44"/>
        </w:rPr>
        <w:t>5.</w:t>
      </w:r>
      <w:r w:rsidRPr="00D03BD4">
        <w:rPr>
          <w:rFonts w:cs="Times New Roman"/>
          <w:color w:val="00B050"/>
        </w:rPr>
        <w:t xml:space="preserve"> </w:t>
      </w:r>
      <w:r w:rsidRPr="00D03BD4">
        <w:rPr>
          <w:rFonts w:cs="Times New Roman"/>
          <w:color w:val="000000" w:themeColor="text1"/>
          <w:lang w:val="en-US"/>
        </w:rPr>
        <w:t>To</w:t>
      </w:r>
      <w:r w:rsidRPr="00D03BD4">
        <w:rPr>
          <w:rFonts w:cs="Times New Roman"/>
          <w:color w:val="000000" w:themeColor="text1"/>
        </w:rPr>
        <w:t xml:space="preserve">  1947 δύο βοσκοί ανακάλυψαν σε σπήλαιο που βρίσκονταν στην περιοχή του Κουμράν, κοντά στη Νεκρά θάλασσα, σκόρπιους </w:t>
      </w:r>
      <w:r w:rsidR="00EB0E1C" w:rsidRPr="00D03BD4">
        <w:rPr>
          <w:rFonts w:cs="Times New Roman"/>
          <w:color w:val="000000" w:themeColor="text1"/>
        </w:rPr>
        <w:t>κυλίνδρους</w:t>
      </w:r>
      <w:r w:rsidRPr="00D03BD4">
        <w:rPr>
          <w:rFonts w:cs="Times New Roman"/>
          <w:color w:val="000000" w:themeColor="text1"/>
        </w:rPr>
        <w:t xml:space="preserve"> από πάπυρο και περγαμηνή. Ανάμεσα στα 1949 με 1956 έγιναν συστηματικές ανασκαφές στην </w:t>
      </w:r>
      <w:r>
        <w:rPr>
          <w:rFonts w:cs="Times New Roman"/>
          <w:color w:val="000000" w:themeColor="text1"/>
        </w:rPr>
        <w:t>πε</w:t>
      </w:r>
      <w:r w:rsidRPr="00D03BD4">
        <w:rPr>
          <w:rFonts w:cs="Times New Roman"/>
          <w:color w:val="000000" w:themeColor="text1"/>
        </w:rPr>
        <w:t xml:space="preserve">ριοχή και σε έντεκα σπήλαια </w:t>
      </w:r>
      <w:r w:rsidR="004B245F">
        <w:rPr>
          <w:rFonts w:cs="Times New Roman"/>
          <w:color w:val="000000" w:themeColor="text1"/>
        </w:rPr>
        <w:t xml:space="preserve">ανακαλύφθηκαν </w:t>
      </w:r>
      <w:r w:rsidRPr="00D03BD4">
        <w:rPr>
          <w:rFonts w:cs="Times New Roman"/>
          <w:color w:val="000000" w:themeColor="text1"/>
        </w:rPr>
        <w:t>πιθάρια με χειρόγραφα.  Βρέθηκε ακόμη στην περιοχή κτιριακό συγκρότημα</w:t>
      </w:r>
      <w:r>
        <w:rPr>
          <w:rFonts w:cs="Times New Roman"/>
          <w:color w:val="000000" w:themeColor="text1"/>
        </w:rPr>
        <w:t xml:space="preserve"> -το </w:t>
      </w:r>
      <w:r w:rsidRPr="00D03BD4">
        <w:rPr>
          <w:rFonts w:cs="Times New Roman"/>
          <w:color w:val="000000" w:themeColor="text1"/>
        </w:rPr>
        <w:t>«Μοναστήρι»</w:t>
      </w:r>
      <w:r>
        <w:rPr>
          <w:rFonts w:cs="Times New Roman"/>
          <w:color w:val="000000" w:themeColor="text1"/>
        </w:rPr>
        <w:t xml:space="preserve">, όπως θα λέγαμε σήμερα, του Κουμράν, που πιθανόν το γνώριζε ο Ιωάννης ο Βαπτιστής- </w:t>
      </w:r>
      <w:r w:rsidRPr="00D03BD4">
        <w:rPr>
          <w:rFonts w:cs="Times New Roman"/>
          <w:color w:val="000000" w:themeColor="text1"/>
        </w:rPr>
        <w:t xml:space="preserve"> στο οποίο κατοικούσαν οι ερημίτες του Κουμράν. </w:t>
      </w:r>
      <w:r>
        <w:rPr>
          <w:rFonts w:cs="Times New Roman"/>
          <w:color w:val="000000" w:themeColor="text1"/>
        </w:rPr>
        <w:t xml:space="preserve"> </w:t>
      </w:r>
    </w:p>
    <w:p w14:paraId="60F730F5" w14:textId="1691A86D" w:rsidR="00E15A58" w:rsidRDefault="00E15A58" w:rsidP="00E15A58">
      <w:pPr>
        <w:shd w:val="clear" w:color="auto" w:fill="FFC000"/>
        <w:tabs>
          <w:tab w:val="left" w:pos="3120"/>
        </w:tabs>
        <w:spacing w:after="0"/>
        <w:jc w:val="both"/>
        <w:rPr>
          <w:rFonts w:cs="Times New Roman"/>
          <w:color w:val="000000" w:themeColor="text1"/>
        </w:rPr>
      </w:pPr>
      <w:r>
        <w:rPr>
          <w:rFonts w:cs="Times New Roman"/>
          <w:color w:val="000000" w:themeColor="text1"/>
        </w:rPr>
        <w:t>Τα χειρόγραφα περιείχαν ολόκληρα βιβλία ή αποσπάσματα από όλα σχεδόν τα</w:t>
      </w:r>
      <w:r w:rsidR="00EB4EE0">
        <w:rPr>
          <w:rFonts w:cs="Times New Roman"/>
          <w:color w:val="000000" w:themeColor="text1"/>
        </w:rPr>
        <w:t xml:space="preserve"> βιβλία της Παλαιάς Διαθήκης και</w:t>
      </w:r>
      <w:r>
        <w:rPr>
          <w:rFonts w:cs="Times New Roman"/>
          <w:color w:val="000000" w:themeColor="text1"/>
        </w:rPr>
        <w:t xml:space="preserve"> προέρχονται από το 2</w:t>
      </w:r>
      <w:r w:rsidRPr="00D03BD4">
        <w:rPr>
          <w:rFonts w:cs="Times New Roman"/>
          <w:color w:val="000000" w:themeColor="text1"/>
          <w:vertAlign w:val="superscript"/>
        </w:rPr>
        <w:t>ο</w:t>
      </w:r>
      <w:r>
        <w:rPr>
          <w:rFonts w:cs="Times New Roman"/>
          <w:color w:val="000000" w:themeColor="text1"/>
        </w:rPr>
        <w:t xml:space="preserve"> αι. π.Χ. μέχρι το 2</w:t>
      </w:r>
      <w:r w:rsidRPr="00D03BD4">
        <w:rPr>
          <w:rFonts w:cs="Times New Roman"/>
          <w:color w:val="000000" w:themeColor="text1"/>
          <w:vertAlign w:val="superscript"/>
        </w:rPr>
        <w:t>ο</w:t>
      </w:r>
      <w:r>
        <w:rPr>
          <w:rFonts w:cs="Times New Roman"/>
          <w:color w:val="000000" w:themeColor="text1"/>
        </w:rPr>
        <w:t xml:space="preserve"> αι. μ.Χ.</w:t>
      </w:r>
    </w:p>
    <w:p w14:paraId="061E0890" w14:textId="042DA257" w:rsidR="00E15A58" w:rsidRPr="00CD7CAC" w:rsidRDefault="00E15A58" w:rsidP="00CD7CAC">
      <w:pPr>
        <w:shd w:val="clear" w:color="auto" w:fill="FFC000"/>
        <w:tabs>
          <w:tab w:val="left" w:pos="3120"/>
        </w:tabs>
        <w:spacing w:after="0"/>
        <w:jc w:val="both"/>
        <w:rPr>
          <w:rFonts w:cs="Times New Roman"/>
          <w:color w:val="000000" w:themeColor="text1"/>
        </w:rPr>
      </w:pPr>
      <w:r>
        <w:rPr>
          <w:rFonts w:cs="Times New Roman"/>
          <w:color w:val="000000" w:themeColor="text1"/>
        </w:rPr>
        <w:t xml:space="preserve">Υπόθεσε ότι είσαι δημοσιογράφος και σου ζητούν να βρεις σχετικές πληροφορίες και με αυτές να </w:t>
      </w:r>
      <w:r w:rsidR="00930470">
        <w:rPr>
          <w:rFonts w:cs="Times New Roman"/>
          <w:color w:val="000000" w:themeColor="text1"/>
        </w:rPr>
        <w:t xml:space="preserve">γράψεις άρθρο </w:t>
      </w:r>
      <w:r>
        <w:rPr>
          <w:rFonts w:cs="Times New Roman"/>
          <w:color w:val="000000" w:themeColor="text1"/>
        </w:rPr>
        <w:t>για τα περιοχή και τα χειρόγραφα του Κουμράν. Ποιες λέξεις-κλειδιά θα έγραφες στις μηχανές αναζήτησης του διαδικτύου, ώστε να βρεις το υλικό που χρειάζεσαι;</w:t>
      </w:r>
    </w:p>
    <w:p w14:paraId="493B42D2" w14:textId="77777777" w:rsidR="00E15A58" w:rsidRDefault="00E15A58" w:rsidP="00E15A58">
      <w:pPr>
        <w:tabs>
          <w:tab w:val="left" w:pos="3120"/>
        </w:tabs>
        <w:jc w:val="both"/>
        <w:rPr>
          <w:rFonts w:cs="Times New Roman"/>
          <w:color w:val="002060"/>
        </w:rPr>
      </w:pPr>
      <w:r>
        <w:rPr>
          <w:rFonts w:cs="Times New Roman"/>
          <w:noProof/>
          <w:color w:val="002060"/>
          <w:lang w:eastAsia="el-GR"/>
        </w:rPr>
        <w:drawing>
          <wp:inline distT="0" distB="0" distL="0" distR="0" wp14:anchorId="099CE618" wp14:editId="1A1451A7">
            <wp:extent cx="5274310" cy="2647950"/>
            <wp:effectExtent l="0" t="0" r="2540" b="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6,4δ.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2647950"/>
                    </a:xfrm>
                    <a:prstGeom prst="rect">
                      <a:avLst/>
                    </a:prstGeom>
                  </pic:spPr>
                </pic:pic>
              </a:graphicData>
            </a:graphic>
          </wp:inline>
        </w:drawing>
      </w:r>
    </w:p>
    <w:p w14:paraId="017F4936" w14:textId="77777777" w:rsidR="00E15A58" w:rsidRPr="008F1F85" w:rsidRDefault="00E15A58" w:rsidP="00E15A58">
      <w:pPr>
        <w:tabs>
          <w:tab w:val="left" w:pos="3120"/>
        </w:tabs>
        <w:spacing w:after="0"/>
        <w:jc w:val="both"/>
        <w:rPr>
          <w:rFonts w:cs="Times New Roman"/>
          <w:color w:val="000000" w:themeColor="text1"/>
        </w:rPr>
      </w:pPr>
      <w:r w:rsidRPr="008F1F85">
        <w:rPr>
          <w:rFonts w:cs="Times New Roman"/>
          <w:color w:val="000000" w:themeColor="text1"/>
        </w:rPr>
        <w:t xml:space="preserve">Η ευρύτερη περιοχή του </w:t>
      </w:r>
      <w:proofErr w:type="spellStart"/>
      <w:r w:rsidRPr="008F1F85">
        <w:rPr>
          <w:rFonts w:cs="Times New Roman"/>
          <w:color w:val="000000" w:themeColor="text1"/>
        </w:rPr>
        <w:t>Νεκράς</w:t>
      </w:r>
      <w:proofErr w:type="spellEnd"/>
      <w:r w:rsidRPr="008F1F85">
        <w:rPr>
          <w:rFonts w:cs="Times New Roman"/>
          <w:color w:val="000000" w:themeColor="text1"/>
        </w:rPr>
        <w:t xml:space="preserve"> θάλασσας, βόρεια της οποίας βρίσκεται το Κουμράν, ένα</w:t>
      </w:r>
      <w:r>
        <w:rPr>
          <w:rFonts w:cs="Times New Roman"/>
          <w:color w:val="000000" w:themeColor="text1"/>
        </w:rPr>
        <w:t xml:space="preserve"> σπήλαιο </w:t>
      </w:r>
      <w:r w:rsidRPr="008F1F85">
        <w:rPr>
          <w:rFonts w:cs="Times New Roman"/>
          <w:color w:val="000000" w:themeColor="text1"/>
        </w:rPr>
        <w:t xml:space="preserve"> </w:t>
      </w:r>
      <w:r>
        <w:rPr>
          <w:rFonts w:cs="Times New Roman"/>
          <w:color w:val="000000" w:themeColor="text1"/>
        </w:rPr>
        <w:t xml:space="preserve">της περιοχής και απόσπασμα από το χειρόγραφο του Ησαΐα, που </w:t>
      </w:r>
      <w:r w:rsidRPr="008F1F85">
        <w:rPr>
          <w:rFonts w:cs="Times New Roman"/>
          <w:color w:val="000000" w:themeColor="text1"/>
        </w:rPr>
        <w:t>ανακαλύφτηκε στο 4</w:t>
      </w:r>
      <w:r w:rsidRPr="008F1F85">
        <w:rPr>
          <w:rFonts w:cs="Times New Roman"/>
          <w:color w:val="000000" w:themeColor="text1"/>
          <w:vertAlign w:val="superscript"/>
        </w:rPr>
        <w:t>ο</w:t>
      </w:r>
      <w:r w:rsidRPr="008F1F85">
        <w:rPr>
          <w:rFonts w:cs="Times New Roman"/>
          <w:color w:val="000000" w:themeColor="text1"/>
        </w:rPr>
        <w:t xml:space="preserve"> σπήλαιο.</w:t>
      </w:r>
    </w:p>
    <w:p w14:paraId="22E08E0D" w14:textId="77777777" w:rsidR="00E15A58" w:rsidRDefault="00E15A58" w:rsidP="00B87B47">
      <w:pPr>
        <w:jc w:val="both"/>
      </w:pPr>
    </w:p>
    <w:sectPr w:rsidR="00E15A5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mp;quot">
    <w:altName w:val="Cambria"/>
    <w:panose1 w:val="020B0604020202020204"/>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B6A"/>
    <w:rsid w:val="00035EAF"/>
    <w:rsid w:val="000B1299"/>
    <w:rsid w:val="000D0708"/>
    <w:rsid w:val="00106CE8"/>
    <w:rsid w:val="0013073F"/>
    <w:rsid w:val="00151A99"/>
    <w:rsid w:val="001A487C"/>
    <w:rsid w:val="001B1998"/>
    <w:rsid w:val="001B7635"/>
    <w:rsid w:val="001D40D7"/>
    <w:rsid w:val="00341762"/>
    <w:rsid w:val="003C1EF1"/>
    <w:rsid w:val="003F4BFC"/>
    <w:rsid w:val="00431D31"/>
    <w:rsid w:val="004A343D"/>
    <w:rsid w:val="004A4F7A"/>
    <w:rsid w:val="004B245F"/>
    <w:rsid w:val="0053000B"/>
    <w:rsid w:val="00531E54"/>
    <w:rsid w:val="0054015F"/>
    <w:rsid w:val="0064098A"/>
    <w:rsid w:val="00654744"/>
    <w:rsid w:val="0075119D"/>
    <w:rsid w:val="00752B82"/>
    <w:rsid w:val="00761A01"/>
    <w:rsid w:val="00765825"/>
    <w:rsid w:val="00773AF9"/>
    <w:rsid w:val="00791C04"/>
    <w:rsid w:val="008D2319"/>
    <w:rsid w:val="009160B1"/>
    <w:rsid w:val="00930470"/>
    <w:rsid w:val="00966D74"/>
    <w:rsid w:val="00970850"/>
    <w:rsid w:val="00983ED1"/>
    <w:rsid w:val="009E68BC"/>
    <w:rsid w:val="00A066D9"/>
    <w:rsid w:val="00A2256A"/>
    <w:rsid w:val="00A61CC5"/>
    <w:rsid w:val="00AA1DD6"/>
    <w:rsid w:val="00B87B47"/>
    <w:rsid w:val="00C02E0E"/>
    <w:rsid w:val="00C212AF"/>
    <w:rsid w:val="00CB6F64"/>
    <w:rsid w:val="00CD7CAC"/>
    <w:rsid w:val="00D40947"/>
    <w:rsid w:val="00D86B01"/>
    <w:rsid w:val="00DE21E9"/>
    <w:rsid w:val="00DF3C10"/>
    <w:rsid w:val="00DF719F"/>
    <w:rsid w:val="00E15A58"/>
    <w:rsid w:val="00E418C8"/>
    <w:rsid w:val="00E551D2"/>
    <w:rsid w:val="00E67E1C"/>
    <w:rsid w:val="00E75FB4"/>
    <w:rsid w:val="00E950C1"/>
    <w:rsid w:val="00EB0E1C"/>
    <w:rsid w:val="00EB1866"/>
    <w:rsid w:val="00EB4EE0"/>
    <w:rsid w:val="00EF1B6A"/>
    <w:rsid w:val="00F21F2D"/>
    <w:rsid w:val="00F570D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CD038"/>
  <w15:docId w15:val="{6B37CBCF-AB13-413F-9C25-65B47DC4F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link w:val="2Char"/>
    <w:uiPriority w:val="9"/>
    <w:qFormat/>
    <w:rsid w:val="00531E54"/>
    <w:pPr>
      <w:spacing w:before="100" w:beforeAutospacing="1" w:after="100" w:afterAutospacing="1" w:line="240" w:lineRule="auto"/>
      <w:jc w:val="center"/>
      <w:outlineLvl w:val="1"/>
    </w:pPr>
    <w:rPr>
      <w:rFonts w:ascii="Times New Roman" w:eastAsiaTheme="minorEastAsia"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F1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E551D2"/>
    <w:rPr>
      <w:color w:val="0000FF" w:themeColor="hyperlink"/>
      <w:u w:val="single"/>
    </w:rPr>
  </w:style>
  <w:style w:type="character" w:customStyle="1" w:styleId="1">
    <w:name w:val="Ανεπίλυτη αναφορά1"/>
    <w:basedOn w:val="a0"/>
    <w:uiPriority w:val="99"/>
    <w:semiHidden/>
    <w:unhideWhenUsed/>
    <w:rsid w:val="00E551D2"/>
    <w:rPr>
      <w:color w:val="605E5C"/>
      <w:shd w:val="clear" w:color="auto" w:fill="E1DFDD"/>
    </w:rPr>
  </w:style>
  <w:style w:type="character" w:customStyle="1" w:styleId="2Char">
    <w:name w:val="Επικεφαλίδα 2 Char"/>
    <w:basedOn w:val="a0"/>
    <w:link w:val="2"/>
    <w:uiPriority w:val="9"/>
    <w:rsid w:val="00531E54"/>
    <w:rPr>
      <w:rFonts w:ascii="Times New Roman" w:eastAsiaTheme="minorEastAsia" w:hAnsi="Times New Roman" w:cs="Times New Roman"/>
      <w:b/>
      <w:bCs/>
      <w:sz w:val="36"/>
      <w:szCs w:val="36"/>
      <w:lang w:eastAsia="el-GR"/>
    </w:rPr>
  </w:style>
  <w:style w:type="character" w:styleId="a4">
    <w:name w:val="Strong"/>
    <w:basedOn w:val="a0"/>
    <w:uiPriority w:val="22"/>
    <w:qFormat/>
    <w:rsid w:val="00531E54"/>
    <w:rPr>
      <w:b/>
      <w:bCs/>
    </w:rPr>
  </w:style>
  <w:style w:type="paragraph" w:styleId="a5">
    <w:name w:val="Balloon Text"/>
    <w:basedOn w:val="a"/>
    <w:link w:val="Char"/>
    <w:uiPriority w:val="99"/>
    <w:semiHidden/>
    <w:unhideWhenUsed/>
    <w:rsid w:val="00791C04"/>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791C04"/>
    <w:rPr>
      <w:rFonts w:ascii="Tahoma" w:hAnsi="Tahoma" w:cs="Tahoma"/>
      <w:sz w:val="16"/>
      <w:szCs w:val="16"/>
    </w:rPr>
  </w:style>
  <w:style w:type="paragraph" w:styleId="a6">
    <w:name w:val="List Paragraph"/>
    <w:basedOn w:val="a"/>
    <w:uiPriority w:val="34"/>
    <w:qFormat/>
    <w:rsid w:val="00D409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g"/><Relationship Id="rId2" Type="http://schemas.openxmlformats.org/officeDocument/2006/relationships/settings" Target="setting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1.jp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crosswordlabs.co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1736</Words>
  <Characters>9379</Characters>
  <Application>Microsoft Office Word</Application>
  <DocSecurity>0</DocSecurity>
  <Lines>78</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dc:creator>
  <cp:keywords/>
  <dc:description/>
  <cp:lastModifiedBy>Microsoft Office User</cp:lastModifiedBy>
  <cp:revision>2</cp:revision>
  <cp:lastPrinted>2019-06-06T07:25:00Z</cp:lastPrinted>
  <dcterms:created xsi:type="dcterms:W3CDTF">2019-06-17T20:13:00Z</dcterms:created>
  <dcterms:modified xsi:type="dcterms:W3CDTF">2019-06-17T20:13:00Z</dcterms:modified>
</cp:coreProperties>
</file>