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77C" w:rsidRDefault="005145CD" w:rsidP="00C3477C">
      <w:pPr>
        <w:spacing w:after="0" w:line="240" w:lineRule="auto"/>
        <w:jc w:val="center"/>
        <w:rPr>
          <w:color w:val="FF0000"/>
          <w:sz w:val="32"/>
          <w:szCs w:val="32"/>
        </w:rPr>
      </w:pPr>
      <w:r w:rsidRPr="00881D64">
        <w:rPr>
          <w:color w:val="FF0000"/>
          <w:sz w:val="32"/>
          <w:szCs w:val="32"/>
        </w:rPr>
        <w:t>10η Διδακτική Ενότητα.</w:t>
      </w:r>
    </w:p>
    <w:p w:rsidR="00712D66" w:rsidRDefault="005145CD" w:rsidP="00C3477C">
      <w:pPr>
        <w:spacing w:after="0" w:line="240" w:lineRule="auto"/>
        <w:jc w:val="center"/>
        <w:rPr>
          <w:color w:val="FF0000"/>
          <w:sz w:val="32"/>
          <w:szCs w:val="32"/>
        </w:rPr>
      </w:pPr>
      <w:r w:rsidRPr="00881D64">
        <w:rPr>
          <w:color w:val="FF0000"/>
          <w:sz w:val="32"/>
          <w:szCs w:val="32"/>
        </w:rPr>
        <w:t xml:space="preserve">Οι ηγέτες ως υπηρέτες του λαού στο ταξίδι: </w:t>
      </w:r>
    </w:p>
    <w:p w:rsidR="00731FA3" w:rsidRDefault="005145CD" w:rsidP="00C3477C">
      <w:pPr>
        <w:spacing w:after="0" w:line="240" w:lineRule="auto"/>
        <w:jc w:val="center"/>
        <w:rPr>
          <w:color w:val="FF0000"/>
          <w:sz w:val="32"/>
          <w:szCs w:val="32"/>
        </w:rPr>
      </w:pPr>
      <w:r w:rsidRPr="00881D64">
        <w:rPr>
          <w:color w:val="FF0000"/>
          <w:sz w:val="32"/>
          <w:szCs w:val="32"/>
        </w:rPr>
        <w:t>Δεββώρα, Σαμψών, Δαβίδ</w:t>
      </w:r>
    </w:p>
    <w:p w:rsidR="008734A8" w:rsidRPr="00731FA3" w:rsidRDefault="008734A8" w:rsidP="00C3477C">
      <w:pPr>
        <w:spacing w:after="0" w:line="240" w:lineRule="auto"/>
        <w:jc w:val="center"/>
        <w:rPr>
          <w:color w:val="FF0000"/>
          <w:sz w:val="32"/>
          <w:szCs w:val="32"/>
        </w:rPr>
      </w:pPr>
    </w:p>
    <w:tbl>
      <w:tblPr>
        <w:tblStyle w:val="a3"/>
        <w:tblW w:w="0" w:type="auto"/>
        <w:tblLook w:val="04A0" w:firstRow="1" w:lastRow="0" w:firstColumn="1" w:lastColumn="0" w:noHBand="0" w:noVBand="1"/>
      </w:tblPr>
      <w:tblGrid>
        <w:gridCol w:w="3036"/>
        <w:gridCol w:w="5260"/>
      </w:tblGrid>
      <w:tr w:rsidR="00E074D5" w:rsidRPr="005145CD" w:rsidTr="000A5FC1">
        <w:trPr>
          <w:trHeight w:val="12384"/>
        </w:trPr>
        <w:tc>
          <w:tcPr>
            <w:tcW w:w="2951" w:type="dxa"/>
          </w:tcPr>
          <w:p w:rsidR="005145CD" w:rsidRDefault="005145CD" w:rsidP="00173AB2">
            <w:pPr>
              <w:shd w:val="clear" w:color="auto" w:fill="FFC000"/>
              <w:rPr>
                <w:sz w:val="32"/>
                <w:szCs w:val="32"/>
              </w:rPr>
            </w:pPr>
          </w:p>
          <w:p w:rsidR="00C9016E" w:rsidRDefault="008E1D24" w:rsidP="00D8578B">
            <w:pPr>
              <w:shd w:val="clear" w:color="auto" w:fill="CCC0D9" w:themeFill="accent4" w:themeFillTint="66"/>
            </w:pPr>
            <w:r>
              <w:rPr>
                <w:sz w:val="32"/>
                <w:szCs w:val="32"/>
              </w:rPr>
              <w:t>«</w:t>
            </w:r>
            <w:r w:rsidR="000C3C42" w:rsidRPr="007F617E">
              <w:rPr>
                <w:i/>
              </w:rPr>
              <w:t xml:space="preserve">Τα γεγονότα που εξιστορούνται </w:t>
            </w:r>
            <w:r w:rsidR="007F617E" w:rsidRPr="007F617E">
              <w:rPr>
                <w:i/>
              </w:rPr>
              <w:t>(</w:t>
            </w:r>
            <w:r w:rsidR="000C3C42" w:rsidRPr="007F617E">
              <w:rPr>
                <w:i/>
              </w:rPr>
              <w:t xml:space="preserve">στο βιβλίο </w:t>
            </w:r>
            <w:r w:rsidR="007F617E" w:rsidRPr="007F617E">
              <w:rPr>
                <w:i/>
              </w:rPr>
              <w:t>των Κριτών) ανήκουν σε χρονική περίοδο δύο περίπου εκατονταετηρίδων, περίοδο μεταβατική για τον περιούσιο λαό που εισέρχεται στη γη της επαγγελίας, τη γεμάτη από πολεμικές επιχειρήσεις και αγώνες προς τους ντόπιους κατοίκους και τους γειτονικούς αρπακτικούς λαούς</w:t>
            </w:r>
            <w:r w:rsidR="007F617E">
              <w:t>»</w:t>
            </w:r>
          </w:p>
          <w:p w:rsidR="007F617E" w:rsidRDefault="007F617E" w:rsidP="00D8578B">
            <w:pPr>
              <w:shd w:val="clear" w:color="auto" w:fill="CCC0D9" w:themeFill="accent4" w:themeFillTint="66"/>
              <w:rPr>
                <w:sz w:val="18"/>
                <w:szCs w:val="18"/>
              </w:rPr>
            </w:pPr>
            <w:proofErr w:type="spellStart"/>
            <w:r>
              <w:rPr>
                <w:sz w:val="18"/>
                <w:szCs w:val="18"/>
              </w:rPr>
              <w:t>Χαστούπης</w:t>
            </w:r>
            <w:proofErr w:type="spellEnd"/>
            <w:r>
              <w:rPr>
                <w:sz w:val="18"/>
                <w:szCs w:val="18"/>
              </w:rPr>
              <w:t xml:space="preserve"> Αθανάσιος </w:t>
            </w:r>
            <w:r w:rsidR="00191C51">
              <w:rPr>
                <w:sz w:val="18"/>
                <w:szCs w:val="18"/>
              </w:rPr>
              <w:t>(</w:t>
            </w:r>
            <w:r>
              <w:rPr>
                <w:sz w:val="18"/>
                <w:szCs w:val="18"/>
              </w:rPr>
              <w:t xml:space="preserve">2017). Εισαγωγή στην Παλαιά Διαθήκη. Αθήνα: Έννοια. Απόδοση στη Νέα Ελληνική Δ. </w:t>
            </w:r>
            <w:proofErr w:type="spellStart"/>
            <w:r>
              <w:rPr>
                <w:sz w:val="18"/>
                <w:szCs w:val="18"/>
              </w:rPr>
              <w:t>Μπαλιάτσας</w:t>
            </w:r>
            <w:proofErr w:type="spellEnd"/>
          </w:p>
          <w:p w:rsidR="007F617E" w:rsidRDefault="007F617E" w:rsidP="00173AB2">
            <w:pPr>
              <w:shd w:val="clear" w:color="auto" w:fill="FFC000"/>
              <w:rPr>
                <w:sz w:val="18"/>
                <w:szCs w:val="18"/>
              </w:rPr>
            </w:pPr>
          </w:p>
          <w:p w:rsidR="00E074D5" w:rsidRPr="00A8574D" w:rsidRDefault="00E074D5" w:rsidP="00173AB2">
            <w:pPr>
              <w:shd w:val="clear" w:color="auto" w:fill="FFC000"/>
              <w:jc w:val="center"/>
              <w:rPr>
                <w:sz w:val="18"/>
                <w:szCs w:val="18"/>
              </w:rPr>
            </w:pPr>
            <w:r>
              <w:rPr>
                <w:noProof/>
                <w:sz w:val="18"/>
                <w:szCs w:val="18"/>
                <w:lang w:eastAsia="el-GR"/>
              </w:rPr>
              <w:drawing>
                <wp:inline distT="0" distB="0" distL="0" distR="0">
                  <wp:extent cx="1781175" cy="155257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ggido (2).jpg"/>
                          <pic:cNvPicPr/>
                        </pic:nvPicPr>
                        <pic:blipFill>
                          <a:blip r:embed="rId5">
                            <a:extLst>
                              <a:ext uri="{28A0092B-C50C-407E-A947-70E740481C1C}">
                                <a14:useLocalDpi xmlns:a14="http://schemas.microsoft.com/office/drawing/2010/main" val="0"/>
                              </a:ext>
                            </a:extLst>
                          </a:blip>
                          <a:stretch>
                            <a:fillRect/>
                          </a:stretch>
                        </pic:blipFill>
                        <pic:spPr>
                          <a:xfrm>
                            <a:off x="0" y="0"/>
                            <a:ext cx="1781175" cy="1552575"/>
                          </a:xfrm>
                          <a:prstGeom prst="rect">
                            <a:avLst/>
                          </a:prstGeom>
                        </pic:spPr>
                      </pic:pic>
                    </a:graphicData>
                  </a:graphic>
                </wp:inline>
              </w:drawing>
            </w:r>
          </w:p>
          <w:p w:rsidR="00E074D5" w:rsidRPr="00A8574D" w:rsidRDefault="00E074D5" w:rsidP="00173AB2">
            <w:pPr>
              <w:shd w:val="clear" w:color="auto" w:fill="FFC000"/>
              <w:rPr>
                <w:sz w:val="18"/>
                <w:szCs w:val="18"/>
              </w:rPr>
            </w:pPr>
          </w:p>
          <w:p w:rsidR="007F617E" w:rsidRDefault="0060490D" w:rsidP="00A8574D">
            <w:pPr>
              <w:shd w:val="clear" w:color="auto" w:fill="FFC000"/>
              <w:jc w:val="both"/>
            </w:pPr>
            <w:r>
              <w:t>Π</w:t>
            </w:r>
            <w:r w:rsidR="00E074D5">
              <w:t>ροσκύνημα των Χαναναίων</w:t>
            </w:r>
            <w:r w:rsidR="00A53C4B">
              <w:t xml:space="preserve">, </w:t>
            </w:r>
            <w:r w:rsidR="00E074D5">
              <w:t xml:space="preserve"> που </w:t>
            </w:r>
            <w:r w:rsidR="00A8574D">
              <w:t>β</w:t>
            </w:r>
            <w:r w:rsidR="00A8574D" w:rsidRPr="00A8574D">
              <w:t>ρίσκεται στην περιοχή της Μεγιδδώ</w:t>
            </w:r>
            <w:r w:rsidR="00A8574D">
              <w:t>.</w:t>
            </w:r>
            <w:r w:rsidR="00A8574D" w:rsidRPr="00A8574D">
              <w:t xml:space="preserve"> </w:t>
            </w: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E074D5" w:rsidRDefault="00E074D5" w:rsidP="00173AB2">
            <w:pPr>
              <w:shd w:val="clear" w:color="auto" w:fill="FFC000"/>
            </w:pPr>
          </w:p>
          <w:p w:rsidR="0046791B" w:rsidRDefault="0046791B" w:rsidP="00173AB2">
            <w:pPr>
              <w:shd w:val="clear" w:color="auto" w:fill="FFC000"/>
            </w:pPr>
          </w:p>
          <w:p w:rsidR="00E074D5" w:rsidRDefault="00E074D5" w:rsidP="0046791B">
            <w:pPr>
              <w:shd w:val="clear" w:color="auto" w:fill="FFC000"/>
            </w:pPr>
          </w:p>
          <w:p w:rsidR="00E074D5" w:rsidRDefault="00E074D5" w:rsidP="0046791B">
            <w:pPr>
              <w:shd w:val="clear" w:color="auto" w:fill="FFC000"/>
              <w:jc w:val="center"/>
              <w:rPr>
                <w:noProof/>
                <w:lang w:eastAsia="el-GR"/>
              </w:rPr>
            </w:pPr>
          </w:p>
          <w:p w:rsidR="00FD4B10" w:rsidRDefault="00173AB2" w:rsidP="0046791B">
            <w:pPr>
              <w:shd w:val="clear" w:color="auto" w:fill="FFC000"/>
              <w:jc w:val="center"/>
              <w:rPr>
                <w:noProof/>
                <w:lang w:eastAsia="el-GR"/>
              </w:rPr>
            </w:pPr>
            <w:r>
              <w:rPr>
                <w:noProof/>
                <w:lang w:eastAsia="el-GR"/>
              </w:rPr>
              <w:lastRenderedPageBreak/>
              <w:drawing>
                <wp:inline distT="0" distB="0" distL="0" distR="0" wp14:anchorId="6CB50D27" wp14:editId="78C694D0">
                  <wp:extent cx="1552575" cy="1581150"/>
                  <wp:effectExtent l="0" t="0" r="9525" b="0"/>
                  <wp:docPr id="4" name="Εικόνα 4" descr="http://users.sch.gr/aiasgr/Image/Palaia_Diathikh/Debbwra_and_Barak/Dikaih_Debbw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s.sch.gr/aiasgr/Image/Palaia_Diathikh/Debbwra_and_Barak/Dikaih_Debbwra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678" cy="1581255"/>
                          </a:xfrm>
                          <a:prstGeom prst="rect">
                            <a:avLst/>
                          </a:prstGeom>
                          <a:noFill/>
                          <a:ln>
                            <a:noFill/>
                          </a:ln>
                        </pic:spPr>
                      </pic:pic>
                    </a:graphicData>
                  </a:graphic>
                </wp:inline>
              </w:drawing>
            </w:r>
          </w:p>
          <w:p w:rsidR="00FD4B10" w:rsidRPr="00A8574D" w:rsidRDefault="00173AB2" w:rsidP="0046791B">
            <w:pPr>
              <w:shd w:val="clear" w:color="auto" w:fill="FFC000"/>
              <w:jc w:val="center"/>
              <w:rPr>
                <w:noProof/>
                <w:lang w:eastAsia="el-GR"/>
              </w:rPr>
            </w:pPr>
            <w:r w:rsidRPr="00A8574D">
              <w:rPr>
                <w:noProof/>
                <w:lang w:eastAsia="el-GR"/>
              </w:rPr>
              <w:t>Η Κριτής Δεβ</w:t>
            </w:r>
            <w:r w:rsidR="00C3477C">
              <w:rPr>
                <w:noProof/>
                <w:lang w:eastAsia="el-GR"/>
              </w:rPr>
              <w:t>βώρ</w:t>
            </w:r>
            <w:r w:rsidRPr="00A8574D">
              <w:rPr>
                <w:noProof/>
                <w:lang w:eastAsia="el-GR"/>
              </w:rPr>
              <w:t>α</w:t>
            </w:r>
          </w:p>
          <w:p w:rsidR="00173AB2" w:rsidRDefault="00173AB2" w:rsidP="0046791B">
            <w:pPr>
              <w:shd w:val="clear" w:color="auto" w:fill="FFC000"/>
              <w:jc w:val="center"/>
            </w:pPr>
          </w:p>
          <w:p w:rsidR="00173AB2" w:rsidRDefault="00173AB2" w:rsidP="0046791B">
            <w:pPr>
              <w:shd w:val="clear" w:color="auto" w:fill="FFC000"/>
              <w:jc w:val="center"/>
            </w:pPr>
          </w:p>
          <w:p w:rsidR="00173AB2" w:rsidRDefault="00173AB2" w:rsidP="0046791B">
            <w:pPr>
              <w:shd w:val="clear" w:color="auto" w:fill="FFC000"/>
              <w:jc w:val="center"/>
            </w:pPr>
          </w:p>
          <w:p w:rsidR="00173AB2" w:rsidRDefault="00173AB2" w:rsidP="00EA4B85">
            <w:pPr>
              <w:shd w:val="clear" w:color="auto" w:fill="FFC000"/>
            </w:pPr>
          </w:p>
          <w:p w:rsidR="00173AB2" w:rsidRDefault="00173AB2" w:rsidP="0046791B">
            <w:pPr>
              <w:shd w:val="clear" w:color="auto" w:fill="FFC000"/>
              <w:jc w:val="center"/>
            </w:pPr>
          </w:p>
          <w:p w:rsidR="00173AB2" w:rsidRDefault="005048CE" w:rsidP="0046791B">
            <w:pPr>
              <w:shd w:val="clear" w:color="auto" w:fill="FFC000"/>
              <w:jc w:val="center"/>
              <w:rPr>
                <w:noProof/>
              </w:rPr>
            </w:pPr>
            <w:r>
              <w:rPr>
                <w:noProof/>
                <w:lang w:eastAsia="el-GR"/>
              </w:rPr>
              <w:drawing>
                <wp:inline distT="0" distB="0" distL="0" distR="0" wp14:anchorId="20462759" wp14:editId="3E604E49">
                  <wp:extent cx="1343025" cy="11525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Σαμψών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1152525"/>
                          </a:xfrm>
                          <a:prstGeom prst="rect">
                            <a:avLst/>
                          </a:prstGeom>
                        </pic:spPr>
                      </pic:pic>
                    </a:graphicData>
                  </a:graphic>
                </wp:inline>
              </w:drawing>
            </w:r>
          </w:p>
          <w:p w:rsidR="005048CE" w:rsidRPr="00A8574D" w:rsidRDefault="005048CE" w:rsidP="0046791B">
            <w:pPr>
              <w:shd w:val="clear" w:color="auto" w:fill="FFC000"/>
              <w:jc w:val="both"/>
            </w:pPr>
            <w:r w:rsidRPr="00A8574D">
              <w:rPr>
                <w:lang w:val="en-US"/>
              </w:rPr>
              <w:t>O</w:t>
            </w:r>
            <w:r w:rsidRPr="00A8574D">
              <w:t xml:space="preserve"> Σαμψών εξουδετερώνει τους </w:t>
            </w:r>
            <w:r w:rsidR="0046791B" w:rsidRPr="00A8574D">
              <w:t>Φιλισταίους με τ</w:t>
            </w:r>
            <w:r w:rsidR="00DF66BB" w:rsidRPr="00A8574D">
              <w:t>η</w:t>
            </w:r>
            <w:r w:rsidR="0046791B" w:rsidRPr="00A8574D">
              <w:t xml:space="preserve"> σιαγόνα γαϊδάρου</w:t>
            </w:r>
          </w:p>
          <w:p w:rsidR="0046791B" w:rsidRDefault="0046791B" w:rsidP="0046791B">
            <w:pPr>
              <w:shd w:val="clear" w:color="auto" w:fill="FFC000"/>
              <w:jc w:val="both"/>
              <w:rPr>
                <w:sz w:val="18"/>
                <w:szCs w:val="18"/>
              </w:rPr>
            </w:pPr>
          </w:p>
          <w:p w:rsidR="0046791B" w:rsidRDefault="0046791B" w:rsidP="0046791B">
            <w:pPr>
              <w:shd w:val="clear" w:color="auto" w:fill="FFC000"/>
              <w:jc w:val="center"/>
              <w:rPr>
                <w:noProof/>
              </w:rPr>
            </w:pPr>
            <w:r>
              <w:rPr>
                <w:noProof/>
                <w:lang w:eastAsia="el-GR"/>
              </w:rPr>
              <w:drawing>
                <wp:inline distT="0" distB="0" distL="0" distR="0" wp14:anchorId="63810AE4" wp14:editId="688BC430">
                  <wp:extent cx="1485900" cy="11620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Σαμψών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1162050"/>
                          </a:xfrm>
                          <a:prstGeom prst="rect">
                            <a:avLst/>
                          </a:prstGeom>
                        </pic:spPr>
                      </pic:pic>
                    </a:graphicData>
                  </a:graphic>
                </wp:inline>
              </w:drawing>
            </w:r>
          </w:p>
          <w:p w:rsidR="0046791B" w:rsidRDefault="0046791B" w:rsidP="0046791B">
            <w:pPr>
              <w:shd w:val="clear" w:color="auto" w:fill="FFC000"/>
              <w:jc w:val="both"/>
              <w:rPr>
                <w:sz w:val="18"/>
                <w:szCs w:val="18"/>
              </w:rPr>
            </w:pPr>
            <w:r w:rsidRPr="00A8574D">
              <w:t>Η Δαλιδά προδίδει το μυστικό του Σαμψών στους Φιλισταίους</w:t>
            </w:r>
            <w:r>
              <w:rPr>
                <w:sz w:val="18"/>
                <w:szCs w:val="18"/>
              </w:rPr>
              <w:t>.</w:t>
            </w:r>
          </w:p>
          <w:p w:rsidR="0046791B" w:rsidRDefault="0046791B" w:rsidP="0046791B">
            <w:pPr>
              <w:shd w:val="clear" w:color="auto" w:fill="FFC000"/>
              <w:jc w:val="both"/>
              <w:rPr>
                <w:sz w:val="18"/>
                <w:szCs w:val="18"/>
              </w:rPr>
            </w:pPr>
          </w:p>
          <w:p w:rsidR="0046791B" w:rsidRDefault="0046791B" w:rsidP="0046791B">
            <w:pPr>
              <w:shd w:val="clear" w:color="auto" w:fill="FFC000"/>
              <w:rPr>
                <w:sz w:val="18"/>
                <w:szCs w:val="18"/>
              </w:rPr>
            </w:pPr>
          </w:p>
          <w:p w:rsidR="0046791B" w:rsidRDefault="0046791B" w:rsidP="0046791B">
            <w:pPr>
              <w:shd w:val="clear" w:color="auto" w:fill="FFC000"/>
              <w:rPr>
                <w:sz w:val="18"/>
                <w:szCs w:val="18"/>
              </w:rPr>
            </w:pPr>
          </w:p>
          <w:p w:rsidR="0046791B" w:rsidRDefault="0046791B" w:rsidP="0046791B">
            <w:pPr>
              <w:shd w:val="clear" w:color="auto" w:fill="FFC000"/>
              <w:rPr>
                <w:sz w:val="18"/>
                <w:szCs w:val="18"/>
              </w:rPr>
            </w:pPr>
          </w:p>
          <w:p w:rsidR="0046791B" w:rsidRDefault="0046791B" w:rsidP="0046791B">
            <w:pPr>
              <w:shd w:val="clear" w:color="auto" w:fill="FFC000"/>
              <w:rPr>
                <w:sz w:val="18"/>
                <w:szCs w:val="18"/>
              </w:rPr>
            </w:pPr>
          </w:p>
          <w:p w:rsidR="0046791B" w:rsidRDefault="0046791B" w:rsidP="0046791B">
            <w:pPr>
              <w:shd w:val="clear" w:color="auto" w:fill="FFC000"/>
              <w:rPr>
                <w:sz w:val="18"/>
                <w:szCs w:val="18"/>
              </w:rPr>
            </w:pPr>
          </w:p>
          <w:p w:rsidR="0046791B" w:rsidRDefault="0046791B" w:rsidP="0046791B">
            <w:pPr>
              <w:shd w:val="clear" w:color="auto" w:fill="FFC000"/>
              <w:rPr>
                <w:sz w:val="18"/>
                <w:szCs w:val="18"/>
              </w:rPr>
            </w:pPr>
          </w:p>
          <w:p w:rsidR="0046791B" w:rsidRDefault="0046791B"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A8574D" w:rsidRDefault="00A8574D" w:rsidP="00495B12">
            <w:pPr>
              <w:shd w:val="clear" w:color="auto" w:fill="FFC000"/>
              <w:rPr>
                <w:sz w:val="18"/>
                <w:szCs w:val="18"/>
              </w:rPr>
            </w:pPr>
          </w:p>
          <w:p w:rsidR="0046791B" w:rsidRPr="0046791B" w:rsidRDefault="0046791B" w:rsidP="00495B12">
            <w:pPr>
              <w:shd w:val="clear" w:color="auto" w:fill="FFC000"/>
              <w:rPr>
                <w:sz w:val="18"/>
                <w:szCs w:val="18"/>
              </w:rPr>
            </w:pPr>
          </w:p>
          <w:p w:rsidR="0046791B" w:rsidRDefault="0046791B" w:rsidP="00495B12">
            <w:pPr>
              <w:shd w:val="clear" w:color="auto" w:fill="FFC000"/>
              <w:rPr>
                <w:sz w:val="18"/>
                <w:szCs w:val="18"/>
              </w:rPr>
            </w:pPr>
          </w:p>
          <w:p w:rsidR="00495B12" w:rsidRDefault="00844505" w:rsidP="00A8574D">
            <w:pPr>
              <w:shd w:val="clear" w:color="auto" w:fill="FFC000"/>
              <w:jc w:val="center"/>
              <w:rPr>
                <w:sz w:val="18"/>
                <w:szCs w:val="18"/>
              </w:rPr>
            </w:pPr>
            <w:r>
              <w:rPr>
                <w:noProof/>
                <w:lang w:eastAsia="el-GR"/>
              </w:rPr>
              <w:drawing>
                <wp:inline distT="0" distB="0" distL="0" distR="0" wp14:anchorId="50D231FA" wp14:editId="2AD4295A">
                  <wp:extent cx="1743075" cy="12668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Χρίση Δαβίδ.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266825"/>
                          </a:xfrm>
                          <a:prstGeom prst="rect">
                            <a:avLst/>
                          </a:prstGeom>
                        </pic:spPr>
                      </pic:pic>
                    </a:graphicData>
                  </a:graphic>
                </wp:inline>
              </w:drawing>
            </w:r>
          </w:p>
          <w:p w:rsidR="00495B12" w:rsidRPr="00A8574D" w:rsidRDefault="00495B12" w:rsidP="00495B12">
            <w:pPr>
              <w:shd w:val="clear" w:color="auto" w:fill="FFC000"/>
            </w:pPr>
            <w:r w:rsidRPr="00A8574D">
              <w:t>Αναπαράσταση της χρίσης του Δαβίδ από τον Κριτή Σαμουήλ.</w:t>
            </w:r>
          </w:p>
          <w:p w:rsidR="00495B12" w:rsidRPr="00A8574D" w:rsidRDefault="00495B12" w:rsidP="00495B12">
            <w:pPr>
              <w:shd w:val="clear" w:color="auto" w:fill="FFC000"/>
            </w:pPr>
          </w:p>
          <w:p w:rsidR="00495B12" w:rsidRDefault="00495B12" w:rsidP="00495B12">
            <w:pPr>
              <w:shd w:val="clear" w:color="auto" w:fill="FFC000"/>
              <w:rPr>
                <w:sz w:val="18"/>
                <w:szCs w:val="18"/>
              </w:rPr>
            </w:pPr>
          </w:p>
          <w:p w:rsidR="00495B12" w:rsidRDefault="00495B12" w:rsidP="00495B12">
            <w:pPr>
              <w:shd w:val="clear" w:color="auto" w:fill="FFC000"/>
              <w:jc w:val="center"/>
              <w:rPr>
                <w:noProof/>
                <w:sz w:val="18"/>
                <w:szCs w:val="18"/>
              </w:rPr>
            </w:pPr>
            <w:r>
              <w:rPr>
                <w:noProof/>
                <w:sz w:val="18"/>
                <w:szCs w:val="18"/>
                <w:lang w:eastAsia="el-GR"/>
              </w:rPr>
              <w:drawing>
                <wp:inline distT="0" distB="0" distL="0" distR="0" wp14:anchorId="3E3DB5D9">
                  <wp:extent cx="1383665" cy="1933575"/>
                  <wp:effectExtent l="0" t="0" r="698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665" cy="1933575"/>
                          </a:xfrm>
                          <a:prstGeom prst="rect">
                            <a:avLst/>
                          </a:prstGeom>
                          <a:noFill/>
                        </pic:spPr>
                      </pic:pic>
                    </a:graphicData>
                  </a:graphic>
                </wp:inline>
              </w:drawing>
            </w:r>
          </w:p>
          <w:p w:rsidR="00495B12" w:rsidRDefault="00495B12" w:rsidP="00495B12">
            <w:pPr>
              <w:shd w:val="clear" w:color="auto" w:fill="FFC000"/>
              <w:rPr>
                <w:noProof/>
                <w:sz w:val="18"/>
                <w:szCs w:val="18"/>
              </w:rPr>
            </w:pPr>
          </w:p>
          <w:p w:rsidR="00495B12" w:rsidRPr="00A8574D" w:rsidRDefault="00495B12" w:rsidP="00A8574D">
            <w:pPr>
              <w:shd w:val="clear" w:color="auto" w:fill="FFC000"/>
              <w:jc w:val="both"/>
              <w:rPr>
                <w:noProof/>
              </w:rPr>
            </w:pPr>
            <w:r w:rsidRPr="00A8574D">
              <w:rPr>
                <w:noProof/>
              </w:rPr>
              <w:t>Η σφεντόνα ήταν το «όπλο» του Δαβίδ, με το οποίο νίκησε το Γολιάθ.</w:t>
            </w:r>
          </w:p>
          <w:p w:rsidR="00495B12" w:rsidRDefault="00495B12" w:rsidP="00495B12">
            <w:pPr>
              <w:shd w:val="clear" w:color="auto" w:fill="FFC000"/>
              <w:rPr>
                <w:sz w:val="18"/>
                <w:szCs w:val="18"/>
              </w:rPr>
            </w:pPr>
          </w:p>
          <w:p w:rsidR="00495B12" w:rsidRDefault="00495B12" w:rsidP="00495B12">
            <w:pPr>
              <w:shd w:val="clear" w:color="auto" w:fill="FFC000"/>
              <w:jc w:val="center"/>
              <w:rPr>
                <w:noProof/>
              </w:rPr>
            </w:pPr>
            <w:r>
              <w:rPr>
                <w:noProof/>
                <w:lang w:eastAsia="el-GR"/>
              </w:rPr>
              <w:drawing>
                <wp:inline distT="0" distB="0" distL="0" distR="0" wp14:anchorId="619E8379" wp14:editId="54AF23A9">
                  <wp:extent cx="1438275" cy="2257425"/>
                  <wp:effectExtent l="0" t="0" r="9525" b="9525"/>
                  <wp:docPr id="7" name="Εικόνα 7" descr="Dore Solomon Prover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e Solomon Proverb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2257425"/>
                          </a:xfrm>
                          <a:prstGeom prst="rect">
                            <a:avLst/>
                          </a:prstGeom>
                          <a:noFill/>
                          <a:ln>
                            <a:noFill/>
                          </a:ln>
                        </pic:spPr>
                      </pic:pic>
                    </a:graphicData>
                  </a:graphic>
                </wp:inline>
              </w:drawing>
            </w:r>
          </w:p>
          <w:p w:rsidR="00A8574D" w:rsidRPr="00A8574D" w:rsidRDefault="00495B12" w:rsidP="00495B12">
            <w:pPr>
              <w:shd w:val="clear" w:color="auto" w:fill="FFC000"/>
            </w:pPr>
            <w:r w:rsidRPr="00A8574D">
              <w:t xml:space="preserve">Σολομώντας, βασιλιάς του Ισραήλ </w:t>
            </w:r>
          </w:p>
          <w:p w:rsidR="00495B12" w:rsidRDefault="00A8574D" w:rsidP="00495B12">
            <w:pPr>
              <w:shd w:val="clear" w:color="auto" w:fill="FFC000"/>
              <w:rPr>
                <w:sz w:val="18"/>
                <w:szCs w:val="18"/>
              </w:rPr>
            </w:pPr>
            <w:r>
              <w:t>( 966- 926 π.Χ.)</w:t>
            </w:r>
          </w:p>
          <w:p w:rsidR="00495B12" w:rsidRDefault="00495B12" w:rsidP="00495B12">
            <w:pPr>
              <w:shd w:val="clear" w:color="auto" w:fill="FFC000"/>
              <w:rPr>
                <w:sz w:val="18"/>
                <w:szCs w:val="18"/>
              </w:rPr>
            </w:pPr>
          </w:p>
          <w:p w:rsidR="00495B12" w:rsidRDefault="00495B12" w:rsidP="00495B12">
            <w:pPr>
              <w:shd w:val="clear" w:color="auto" w:fill="FFC000"/>
              <w:rPr>
                <w:sz w:val="18"/>
                <w:szCs w:val="18"/>
              </w:rPr>
            </w:pPr>
          </w:p>
          <w:p w:rsidR="00C452B1" w:rsidRDefault="00C452B1" w:rsidP="00495B12">
            <w:pPr>
              <w:shd w:val="clear" w:color="auto" w:fill="FFC000"/>
              <w:rPr>
                <w:sz w:val="18"/>
                <w:szCs w:val="18"/>
              </w:rPr>
            </w:pPr>
          </w:p>
          <w:p w:rsidR="00C452B1" w:rsidRDefault="00C452B1" w:rsidP="00495B12">
            <w:pPr>
              <w:shd w:val="clear" w:color="auto" w:fill="FFC000"/>
              <w:rPr>
                <w:sz w:val="18"/>
                <w:szCs w:val="18"/>
              </w:rPr>
            </w:pPr>
          </w:p>
          <w:p w:rsidR="00C452B1" w:rsidRDefault="00C452B1" w:rsidP="00495B12">
            <w:pPr>
              <w:shd w:val="clear" w:color="auto" w:fill="FFC000"/>
              <w:rPr>
                <w:sz w:val="18"/>
                <w:szCs w:val="18"/>
              </w:rPr>
            </w:pPr>
          </w:p>
          <w:p w:rsidR="00C452B1" w:rsidRDefault="00C452B1" w:rsidP="00495B12">
            <w:pPr>
              <w:shd w:val="clear" w:color="auto" w:fill="FFC000"/>
              <w:rPr>
                <w:sz w:val="18"/>
                <w:szCs w:val="18"/>
              </w:rPr>
            </w:pPr>
          </w:p>
          <w:p w:rsidR="00495B12" w:rsidRPr="00A53C4B" w:rsidRDefault="00495B12" w:rsidP="00A53C4B">
            <w:pPr>
              <w:shd w:val="clear" w:color="auto" w:fill="FFC000"/>
              <w:rPr>
                <w:sz w:val="18"/>
                <w:szCs w:val="18"/>
              </w:rPr>
            </w:pPr>
          </w:p>
          <w:p w:rsidR="00495B12" w:rsidRPr="00A53C4B" w:rsidRDefault="00495B12" w:rsidP="00A53C4B">
            <w:pPr>
              <w:shd w:val="clear" w:color="auto" w:fill="FFC000"/>
              <w:rPr>
                <w:sz w:val="18"/>
                <w:szCs w:val="18"/>
              </w:rPr>
            </w:pPr>
          </w:p>
          <w:p w:rsidR="00495B12" w:rsidRDefault="00893845" w:rsidP="00A53C4B">
            <w:pPr>
              <w:shd w:val="clear" w:color="auto" w:fill="C2D69B" w:themeFill="accent3" w:themeFillTint="99"/>
              <w:rPr>
                <w:sz w:val="18"/>
                <w:szCs w:val="18"/>
              </w:rPr>
            </w:pPr>
            <w:r>
              <w:rPr>
                <w:sz w:val="18"/>
                <w:szCs w:val="18"/>
              </w:rPr>
              <w:t xml:space="preserve">Ο Ψαλμός 50 είναι Ψαλμός </w:t>
            </w:r>
            <w:proofErr w:type="spellStart"/>
            <w:r>
              <w:rPr>
                <w:sz w:val="18"/>
                <w:szCs w:val="18"/>
              </w:rPr>
              <w:t>Μετανοίας</w:t>
            </w:r>
            <w:proofErr w:type="spellEnd"/>
            <w:r>
              <w:rPr>
                <w:sz w:val="18"/>
                <w:szCs w:val="18"/>
              </w:rPr>
              <w:t>.</w:t>
            </w:r>
          </w:p>
          <w:p w:rsidR="00893845" w:rsidRDefault="00893845" w:rsidP="00A53C4B">
            <w:pPr>
              <w:shd w:val="clear" w:color="auto" w:fill="C2D69B" w:themeFill="accent3" w:themeFillTint="99"/>
              <w:rPr>
                <w:sz w:val="18"/>
                <w:szCs w:val="18"/>
              </w:rPr>
            </w:pPr>
          </w:p>
          <w:p w:rsidR="00893845" w:rsidRDefault="00893845" w:rsidP="00A53C4B">
            <w:pPr>
              <w:shd w:val="clear" w:color="auto" w:fill="C2D69B" w:themeFill="accent3" w:themeFillTint="99"/>
              <w:rPr>
                <w:sz w:val="18"/>
                <w:szCs w:val="18"/>
              </w:rPr>
            </w:pPr>
            <w:r>
              <w:rPr>
                <w:sz w:val="18"/>
                <w:szCs w:val="18"/>
              </w:rPr>
              <w:t xml:space="preserve">«Ένα άτομο που έχει επίγνωση της ενοχής του ζητά το έλεος του Θεού και τον καθαρμό του από την αμαρτία….Προσεύχεται για συγχώρεση και αποκατάσταση… και δίνει την υπόσχεση για διδασκαλία και δοξολογία. Αναγνωρίζεται ότι η ανάγκη για μετάνοια είναι η κατάλληλη προσφορά του αμαρτωλού στο Θεό». </w:t>
            </w:r>
          </w:p>
          <w:p w:rsidR="00893845" w:rsidRDefault="00893845" w:rsidP="00A53C4B">
            <w:pPr>
              <w:shd w:val="clear" w:color="auto" w:fill="C2D69B" w:themeFill="accent3" w:themeFillTint="99"/>
              <w:rPr>
                <w:sz w:val="18"/>
                <w:szCs w:val="18"/>
              </w:rPr>
            </w:pPr>
            <w:bookmarkStart w:id="0" w:name="_Hlk10134169"/>
            <w:proofErr w:type="spellStart"/>
            <w:r>
              <w:rPr>
                <w:sz w:val="18"/>
                <w:szCs w:val="18"/>
              </w:rPr>
              <w:t>Καϊμάκης</w:t>
            </w:r>
            <w:proofErr w:type="spellEnd"/>
            <w:r>
              <w:rPr>
                <w:sz w:val="18"/>
                <w:szCs w:val="18"/>
              </w:rPr>
              <w:t xml:space="preserve"> Δημήτρης (2010</w:t>
            </w:r>
            <w:r w:rsidRPr="00A8574D">
              <w:rPr>
                <w:i/>
                <w:sz w:val="18"/>
                <w:szCs w:val="18"/>
              </w:rPr>
              <w:t xml:space="preserve">). Σύντομο Υπόμνημα στους </w:t>
            </w:r>
            <w:r w:rsidR="00191C51" w:rsidRPr="00A8574D">
              <w:rPr>
                <w:i/>
                <w:sz w:val="18"/>
                <w:szCs w:val="18"/>
              </w:rPr>
              <w:t>Ψ</w:t>
            </w:r>
            <w:r w:rsidRPr="00A8574D">
              <w:rPr>
                <w:i/>
                <w:sz w:val="18"/>
                <w:szCs w:val="18"/>
              </w:rPr>
              <w:t>αλμούς</w:t>
            </w:r>
            <w:r>
              <w:rPr>
                <w:sz w:val="18"/>
                <w:szCs w:val="18"/>
              </w:rPr>
              <w:t xml:space="preserve">. Αθήνα: Ψυχογιός. </w:t>
            </w:r>
          </w:p>
          <w:bookmarkEnd w:id="0"/>
          <w:p w:rsidR="00893845" w:rsidRDefault="00893845" w:rsidP="00A53C4B">
            <w:pPr>
              <w:shd w:val="clear" w:color="auto" w:fill="FFC000"/>
              <w:rPr>
                <w:sz w:val="18"/>
                <w:szCs w:val="18"/>
              </w:rPr>
            </w:pPr>
          </w:p>
          <w:p w:rsidR="00A53C4B" w:rsidRDefault="00A53C4B" w:rsidP="00A53C4B">
            <w:pPr>
              <w:shd w:val="clear" w:color="auto" w:fill="FFC000"/>
              <w:rPr>
                <w:sz w:val="18"/>
                <w:szCs w:val="18"/>
              </w:rPr>
            </w:pPr>
          </w:p>
          <w:p w:rsidR="00A53C4B" w:rsidRDefault="00A53C4B" w:rsidP="00A53C4B">
            <w:pPr>
              <w:shd w:val="clear" w:color="auto" w:fill="FFC000"/>
              <w:rPr>
                <w:sz w:val="18"/>
                <w:szCs w:val="18"/>
              </w:rPr>
            </w:pPr>
          </w:p>
          <w:p w:rsidR="00A53C4B" w:rsidRDefault="00A53C4B" w:rsidP="00A53C4B">
            <w:pPr>
              <w:shd w:val="clear" w:color="auto" w:fill="FFC000"/>
              <w:rPr>
                <w:sz w:val="18"/>
                <w:szCs w:val="18"/>
              </w:rPr>
            </w:pPr>
          </w:p>
          <w:p w:rsidR="00893845" w:rsidRDefault="00893845" w:rsidP="00A53C4B">
            <w:pPr>
              <w:shd w:val="clear" w:color="auto" w:fill="FFC000"/>
              <w:rPr>
                <w:sz w:val="18"/>
                <w:szCs w:val="18"/>
              </w:rPr>
            </w:pPr>
          </w:p>
          <w:p w:rsidR="00893845" w:rsidRDefault="00893845" w:rsidP="00A53C4B">
            <w:pPr>
              <w:shd w:val="clear" w:color="auto" w:fill="FFC000"/>
              <w:jc w:val="center"/>
              <w:rPr>
                <w:sz w:val="18"/>
                <w:szCs w:val="18"/>
              </w:rPr>
            </w:pPr>
            <w:r w:rsidRPr="00893845">
              <w:rPr>
                <w:noProof/>
                <w:sz w:val="18"/>
                <w:szCs w:val="18"/>
                <w:lang w:eastAsia="el-GR"/>
              </w:rPr>
              <w:drawing>
                <wp:inline distT="0" distB="0" distL="0" distR="0">
                  <wp:extent cx="971550" cy="41529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4152900"/>
                          </a:xfrm>
                          <a:prstGeom prst="rect">
                            <a:avLst/>
                          </a:prstGeom>
                          <a:noFill/>
                          <a:ln>
                            <a:noFill/>
                          </a:ln>
                        </pic:spPr>
                      </pic:pic>
                    </a:graphicData>
                  </a:graphic>
                </wp:inline>
              </w:drawing>
            </w:r>
          </w:p>
          <w:p w:rsidR="00A53C4B" w:rsidRDefault="00A8574D" w:rsidP="00A8574D">
            <w:pPr>
              <w:shd w:val="clear" w:color="auto" w:fill="FFC000"/>
              <w:jc w:val="center"/>
            </w:pPr>
            <w:r w:rsidRPr="00A8574D">
              <w:t>Ο Δαβίδ με το Ψαλτήριο</w:t>
            </w:r>
          </w:p>
          <w:p w:rsidR="00DA467F" w:rsidRDefault="00DA467F" w:rsidP="00A8574D">
            <w:pPr>
              <w:shd w:val="clear" w:color="auto" w:fill="FFC000"/>
              <w:jc w:val="center"/>
            </w:pPr>
          </w:p>
          <w:p w:rsidR="00DA467F" w:rsidRDefault="00DA467F" w:rsidP="00A8574D">
            <w:pPr>
              <w:shd w:val="clear" w:color="auto" w:fill="FFC000"/>
              <w:jc w:val="center"/>
            </w:pPr>
          </w:p>
          <w:p w:rsidR="00DA467F" w:rsidRPr="00A8574D" w:rsidRDefault="00DA467F" w:rsidP="00A8574D">
            <w:pPr>
              <w:shd w:val="clear" w:color="auto" w:fill="FFC000"/>
              <w:jc w:val="center"/>
            </w:pPr>
          </w:p>
          <w:p w:rsidR="00A53C4B" w:rsidRDefault="00A53C4B" w:rsidP="00A8574D">
            <w:pPr>
              <w:shd w:val="clear" w:color="auto" w:fill="FFC000"/>
              <w:jc w:val="center"/>
            </w:pPr>
          </w:p>
          <w:p w:rsidR="00A8574D" w:rsidRPr="00A8574D" w:rsidRDefault="00A8574D" w:rsidP="00A8574D">
            <w:pPr>
              <w:shd w:val="clear" w:color="auto" w:fill="FFC000"/>
              <w:jc w:val="center"/>
            </w:pPr>
          </w:p>
          <w:p w:rsidR="00A53C4B" w:rsidRDefault="00A53C4B" w:rsidP="00A53C4B">
            <w:pPr>
              <w:shd w:val="clear" w:color="auto" w:fill="FFC000"/>
              <w:jc w:val="both"/>
              <w:rPr>
                <w:sz w:val="18"/>
                <w:szCs w:val="18"/>
              </w:rPr>
            </w:pPr>
          </w:p>
          <w:p w:rsidR="00A53C4B" w:rsidRPr="00893845" w:rsidRDefault="00A53C4B" w:rsidP="00A53C4B">
            <w:pPr>
              <w:shd w:val="clear" w:color="auto" w:fill="FFC000"/>
              <w:jc w:val="both"/>
              <w:rPr>
                <w:sz w:val="18"/>
                <w:szCs w:val="18"/>
              </w:rPr>
            </w:pPr>
          </w:p>
        </w:tc>
        <w:tc>
          <w:tcPr>
            <w:tcW w:w="5571" w:type="dxa"/>
          </w:tcPr>
          <w:p w:rsidR="005145CD" w:rsidRPr="00893845" w:rsidRDefault="005145CD" w:rsidP="005145CD">
            <w:pPr>
              <w:jc w:val="center"/>
              <w:rPr>
                <w:sz w:val="32"/>
                <w:szCs w:val="32"/>
              </w:rPr>
            </w:pPr>
          </w:p>
          <w:p w:rsidR="005145CD" w:rsidRPr="00B6633B" w:rsidRDefault="00A53C4B" w:rsidP="008734A8">
            <w:pPr>
              <w:pStyle w:val="a4"/>
              <w:shd w:val="clear" w:color="auto" w:fill="FFFFFF"/>
              <w:autoSpaceDE w:val="0"/>
              <w:autoSpaceDN w:val="0"/>
              <w:adjustRightInd w:val="0"/>
              <w:ind w:left="0"/>
              <w:rPr>
                <w:rFonts w:asciiTheme="minorHAnsi" w:hAnsiTheme="minorHAnsi"/>
                <w:b/>
              </w:rPr>
            </w:pPr>
            <w:r>
              <w:rPr>
                <w:rFonts w:asciiTheme="minorHAnsi" w:hAnsiTheme="minorHAnsi"/>
                <w:b/>
              </w:rPr>
              <w:t>1</w:t>
            </w:r>
            <w:r w:rsidR="005145CD" w:rsidRPr="00B6633B">
              <w:rPr>
                <w:rFonts w:asciiTheme="minorHAnsi" w:hAnsiTheme="minorHAnsi"/>
                <w:b/>
              </w:rPr>
              <w:t>.  Οι Κριτές: απλοί άνθρωποι της καθημερινότητας που αναλαμβάνουν ευθύνη για χάρη του λαού (Βιβλίο Κριτών).</w:t>
            </w:r>
          </w:p>
          <w:p w:rsidR="005145CD" w:rsidRPr="005145CD" w:rsidRDefault="005145CD" w:rsidP="005145CD">
            <w:pPr>
              <w:pStyle w:val="a4"/>
              <w:shd w:val="clear" w:color="auto" w:fill="FFFFFF"/>
              <w:autoSpaceDE w:val="0"/>
              <w:autoSpaceDN w:val="0"/>
              <w:adjustRightInd w:val="0"/>
              <w:spacing w:line="288" w:lineRule="auto"/>
              <w:ind w:left="0"/>
              <w:rPr>
                <w:color w:val="000000"/>
              </w:rPr>
            </w:pPr>
          </w:p>
          <w:p w:rsidR="005145CD" w:rsidRDefault="005145CD" w:rsidP="00C52C71">
            <w:pPr>
              <w:jc w:val="both"/>
            </w:pPr>
            <w:r>
              <w:t>Οι Κριτές</w:t>
            </w:r>
            <w:r w:rsidR="00C52C71">
              <w:t>,</w:t>
            </w:r>
            <w:r>
              <w:t xml:space="preserve"> για τους οποίους γίνεται λόγος στο ομώνυμο βιβλίο της Παλαιάς Διαθήκης, ήταν πολιτικοί ή στρατιωτικοί ηγέτες του</w:t>
            </w:r>
            <w:r w:rsidR="00C52C71">
              <w:t xml:space="preserve"> λαού</w:t>
            </w:r>
            <w:r>
              <w:t>, που έδρασαν πριν την εποχή των Βασιλιάδων</w:t>
            </w:r>
            <w:r w:rsidR="00C52C71">
              <w:t>. Επιλέγονταν από τον Θεό</w:t>
            </w:r>
            <w:r w:rsidR="00105E0E">
              <w:t xml:space="preserve"> σε δύσκολους καιρούς</w:t>
            </w:r>
            <w:r w:rsidR="004D64DC">
              <w:t>,</w:t>
            </w:r>
            <w:r w:rsidR="00C52C71">
              <w:t xml:space="preserve"> που οι γειτονικοί λαοί απειλούσαν τους Ισραηλίτες και αποστολή τους ήταν</w:t>
            </w:r>
            <w:r w:rsidR="00965BF2">
              <w:t xml:space="preserve"> να λυτρώσουν</w:t>
            </w:r>
            <w:r w:rsidR="004F68B7">
              <w:t xml:space="preserve"> το λαό</w:t>
            </w:r>
            <w:r w:rsidR="00965BF2">
              <w:t xml:space="preserve"> και να αναδεί</w:t>
            </w:r>
            <w:r w:rsidR="00C52C71">
              <w:t>ξουν το μεγαλείο του Κυρίου.</w:t>
            </w:r>
          </w:p>
          <w:p w:rsidR="00C52C71" w:rsidRDefault="00C52C71" w:rsidP="00C52C71">
            <w:pPr>
              <w:jc w:val="both"/>
            </w:pPr>
            <w:r>
              <w:t xml:space="preserve">Μεγάλοι Κριτές ήταν οι </w:t>
            </w:r>
            <w:proofErr w:type="spellStart"/>
            <w:r>
              <w:t>Οθνιήλ</w:t>
            </w:r>
            <w:proofErr w:type="spellEnd"/>
            <w:r>
              <w:t xml:space="preserve">, </w:t>
            </w:r>
            <w:proofErr w:type="spellStart"/>
            <w:r>
              <w:t>Εούδ</w:t>
            </w:r>
            <w:proofErr w:type="spellEnd"/>
            <w:r>
              <w:t xml:space="preserve">, </w:t>
            </w:r>
            <w:proofErr w:type="spellStart"/>
            <w:r>
              <w:t>Δεβόρα</w:t>
            </w:r>
            <w:proofErr w:type="spellEnd"/>
            <w:r>
              <w:t xml:space="preserve"> και </w:t>
            </w:r>
            <w:proofErr w:type="spellStart"/>
            <w:r>
              <w:t>Βαράκ</w:t>
            </w:r>
            <w:proofErr w:type="spellEnd"/>
            <w:r>
              <w:t xml:space="preserve">, Γεδεών, </w:t>
            </w:r>
            <w:proofErr w:type="spellStart"/>
            <w:r>
              <w:t>Ιεφθάε</w:t>
            </w:r>
            <w:proofErr w:type="spellEnd"/>
            <w:r>
              <w:t>, Σαμψών</w:t>
            </w:r>
            <w:r w:rsidR="004D64DC">
              <w:t>, Σαμουήλ</w:t>
            </w:r>
            <w:r>
              <w:t>.</w:t>
            </w:r>
          </w:p>
          <w:p w:rsidR="00C9016E" w:rsidRDefault="00C9016E" w:rsidP="00C52C71">
            <w:pPr>
              <w:jc w:val="both"/>
            </w:pPr>
          </w:p>
          <w:p w:rsidR="00C52C71" w:rsidRDefault="00C9016E" w:rsidP="00C9016E">
            <w:pPr>
              <w:jc w:val="center"/>
            </w:pPr>
            <w:r>
              <w:t>Η αποστολή των Κριτών</w:t>
            </w:r>
          </w:p>
          <w:p w:rsidR="00881D64" w:rsidRPr="00881D64" w:rsidRDefault="00C52C71" w:rsidP="00B6633B">
            <w:pPr>
              <w:shd w:val="clear" w:color="auto" w:fill="C6D9F1" w:themeFill="text2" w:themeFillTint="33"/>
              <w:jc w:val="both"/>
              <w:rPr>
                <w:i/>
              </w:rPr>
            </w:pPr>
            <w:r>
              <w:t>«</w:t>
            </w:r>
            <w:r w:rsidR="00881D64" w:rsidRPr="00881D64">
              <w:rPr>
                <w:i/>
              </w:rPr>
              <w:t xml:space="preserve">11 </w:t>
            </w:r>
            <w:r w:rsidR="000736E7">
              <w:rPr>
                <w:i/>
              </w:rPr>
              <w:t>…</w:t>
            </w:r>
            <w:r w:rsidR="00881D64" w:rsidRPr="00881D64">
              <w:rPr>
                <w:i/>
              </w:rPr>
              <w:t xml:space="preserve">Οι Ισραηλίτες δυσαρέστησαν με τις πράξεις τους τον </w:t>
            </w:r>
            <w:r w:rsidR="00A8574D">
              <w:rPr>
                <w:i/>
              </w:rPr>
              <w:t xml:space="preserve">   </w:t>
            </w:r>
            <w:r w:rsidR="00881D64" w:rsidRPr="00881D64">
              <w:rPr>
                <w:i/>
              </w:rPr>
              <w:t xml:space="preserve">Κύριο, και λάτρεψαν το </w:t>
            </w:r>
            <w:proofErr w:type="spellStart"/>
            <w:r w:rsidR="00881D64" w:rsidRPr="00881D64">
              <w:rPr>
                <w:i/>
              </w:rPr>
              <w:t>Βάαλ</w:t>
            </w:r>
            <w:proofErr w:type="spellEnd"/>
            <w:r w:rsidR="00881D64" w:rsidRPr="00881D64">
              <w:rPr>
                <w:i/>
              </w:rPr>
              <w:t xml:space="preserve">. </w:t>
            </w:r>
          </w:p>
          <w:p w:rsidR="00881D64" w:rsidRPr="00881D64" w:rsidRDefault="00881D64" w:rsidP="00B6633B">
            <w:pPr>
              <w:shd w:val="clear" w:color="auto" w:fill="C6D9F1" w:themeFill="text2" w:themeFillTint="33"/>
              <w:jc w:val="both"/>
              <w:rPr>
                <w:i/>
              </w:rPr>
            </w:pPr>
            <w:r w:rsidRPr="00881D64">
              <w:rPr>
                <w:i/>
              </w:rPr>
              <w:t xml:space="preserve">12 Εγκατέλειψαν τον Κύριο, το Θεό των προγόνων τους, που τους είχε βγάλει από την Αίγυπτο, και λάτρεψαν άλλους θεούς, αυτούς που λάτρευαν οι γύρω τους λαοί· προσκύνησαν αυτούς τους θεούς κι εξόργισαν έτσι τον Κύριο. </w:t>
            </w:r>
          </w:p>
          <w:p w:rsidR="00881D64" w:rsidRPr="00881D64" w:rsidRDefault="00881D64" w:rsidP="00B6633B">
            <w:pPr>
              <w:shd w:val="clear" w:color="auto" w:fill="C6D9F1" w:themeFill="text2" w:themeFillTint="33"/>
              <w:jc w:val="both"/>
              <w:rPr>
                <w:i/>
              </w:rPr>
            </w:pPr>
            <w:r w:rsidRPr="00881D64">
              <w:rPr>
                <w:i/>
              </w:rPr>
              <w:t xml:space="preserve">13 Εγκατέλειψαν τον Κύριο και λάτρεψαν το </w:t>
            </w:r>
            <w:proofErr w:type="spellStart"/>
            <w:r w:rsidRPr="00881D64">
              <w:rPr>
                <w:i/>
              </w:rPr>
              <w:t>Βάαλ</w:t>
            </w:r>
            <w:proofErr w:type="spellEnd"/>
            <w:r w:rsidRPr="00881D64">
              <w:rPr>
                <w:i/>
              </w:rPr>
              <w:t xml:space="preserve"> και την </w:t>
            </w:r>
            <w:proofErr w:type="spellStart"/>
            <w:r w:rsidRPr="00881D64">
              <w:rPr>
                <w:i/>
              </w:rPr>
              <w:t>Αστάρτη</w:t>
            </w:r>
            <w:proofErr w:type="spellEnd"/>
            <w:r w:rsidRPr="00881D64">
              <w:rPr>
                <w:i/>
              </w:rPr>
              <w:t xml:space="preserve">, </w:t>
            </w:r>
          </w:p>
          <w:p w:rsidR="00881D64" w:rsidRPr="00881D64" w:rsidRDefault="00881D64" w:rsidP="00B6633B">
            <w:pPr>
              <w:shd w:val="clear" w:color="auto" w:fill="C6D9F1" w:themeFill="text2" w:themeFillTint="33"/>
              <w:jc w:val="both"/>
              <w:rPr>
                <w:i/>
              </w:rPr>
            </w:pPr>
            <w:r w:rsidRPr="00881D64">
              <w:rPr>
                <w:i/>
              </w:rPr>
              <w:t>14 κι ο Κύριος ξέσπασε οργισμένος εναντίον τους. …….</w:t>
            </w:r>
          </w:p>
          <w:p w:rsidR="00881D64" w:rsidRPr="00881D64" w:rsidRDefault="00881D64" w:rsidP="00B6633B">
            <w:pPr>
              <w:shd w:val="clear" w:color="auto" w:fill="C6D9F1" w:themeFill="text2" w:themeFillTint="33"/>
              <w:jc w:val="both"/>
              <w:rPr>
                <w:i/>
              </w:rPr>
            </w:pPr>
            <w:r w:rsidRPr="00881D64">
              <w:rPr>
                <w:i/>
              </w:rPr>
              <w:t>15 Παντού όπου πήγαιναν να πολεμήσουν, ο Κύριος ήταν εναντίον τους και δε νικούσαν…... Κι αυτό τους έριχνε σε βαθιά κατάθλιψη.</w:t>
            </w:r>
          </w:p>
          <w:p w:rsidR="00881D64" w:rsidRPr="00881D64" w:rsidRDefault="00881D64" w:rsidP="00B6633B">
            <w:pPr>
              <w:shd w:val="clear" w:color="auto" w:fill="C6D9F1" w:themeFill="text2" w:themeFillTint="33"/>
              <w:jc w:val="both"/>
              <w:rPr>
                <w:i/>
              </w:rPr>
            </w:pPr>
            <w:r w:rsidRPr="00881D64">
              <w:rPr>
                <w:i/>
              </w:rPr>
              <w:t xml:space="preserve">16 Τότε ο Κύριος τους έδωσε για αρχηγούς Κριτές, οι οποίοι τους γλίτωναν από τους επιδρομείς. </w:t>
            </w:r>
          </w:p>
          <w:p w:rsidR="00881D64" w:rsidRPr="00881D64" w:rsidRDefault="00881D64" w:rsidP="00B6633B">
            <w:pPr>
              <w:shd w:val="clear" w:color="auto" w:fill="C6D9F1" w:themeFill="text2" w:themeFillTint="33"/>
              <w:jc w:val="both"/>
              <w:rPr>
                <w:i/>
              </w:rPr>
            </w:pPr>
            <w:r w:rsidRPr="00881D64">
              <w:rPr>
                <w:i/>
              </w:rPr>
              <w:t>……………</w:t>
            </w:r>
            <w:r w:rsidR="00A8574D">
              <w:rPr>
                <w:i/>
              </w:rPr>
              <w:t>…………………………………………………………………………</w:t>
            </w:r>
          </w:p>
          <w:p w:rsidR="00881D64" w:rsidRDefault="00881D64" w:rsidP="00B6633B">
            <w:pPr>
              <w:shd w:val="clear" w:color="auto" w:fill="C6D9F1" w:themeFill="text2" w:themeFillTint="33"/>
              <w:jc w:val="both"/>
            </w:pPr>
            <w:r w:rsidRPr="00881D64">
              <w:rPr>
                <w:i/>
              </w:rPr>
              <w:t>18 Κάθε φορά που ο Κύριος τους έστελνε έναν Κριτή, ήταν ο ίδιος μαζί του και γλίτωνε τους Ισραηλίτες από τους εχθρούς τους όσον καιρό ζούσε ο Κριτής· ο Κύριος τους λυπόταν, όταν οι εκμεταλλευτές και οι καταπιεστές τους τούς έκαναν να στενάζουν</w:t>
            </w:r>
            <w:r>
              <w:t>». (</w:t>
            </w:r>
            <w:proofErr w:type="spellStart"/>
            <w:r>
              <w:t>Κρ</w:t>
            </w:r>
            <w:proofErr w:type="spellEnd"/>
            <w:r>
              <w:t xml:space="preserve"> 2,11-18)</w:t>
            </w:r>
            <w:r w:rsidR="00B6633B">
              <w:t xml:space="preserve"> </w:t>
            </w:r>
            <w:r>
              <w:t>.</w:t>
            </w:r>
          </w:p>
          <w:p w:rsidR="00B6633B" w:rsidRDefault="00B6633B" w:rsidP="00881D64">
            <w:pPr>
              <w:jc w:val="both"/>
            </w:pPr>
          </w:p>
          <w:p w:rsidR="00B6633B" w:rsidRPr="00B6633B" w:rsidRDefault="00A53C4B" w:rsidP="00881D64">
            <w:pPr>
              <w:jc w:val="both"/>
              <w:rPr>
                <w:b/>
              </w:rPr>
            </w:pPr>
            <w:r>
              <w:rPr>
                <w:b/>
                <w:sz w:val="24"/>
                <w:szCs w:val="24"/>
              </w:rPr>
              <w:t>2</w:t>
            </w:r>
            <w:r w:rsidR="00B6633B" w:rsidRPr="00B6633B">
              <w:rPr>
                <w:b/>
                <w:sz w:val="24"/>
                <w:szCs w:val="24"/>
              </w:rPr>
              <w:t xml:space="preserve">. </w:t>
            </w:r>
            <w:r w:rsidR="00B6633B">
              <w:rPr>
                <w:b/>
                <w:sz w:val="24"/>
                <w:szCs w:val="24"/>
              </w:rPr>
              <w:t>Δεβ</w:t>
            </w:r>
            <w:r w:rsidR="00C3477C">
              <w:rPr>
                <w:b/>
                <w:sz w:val="24"/>
                <w:szCs w:val="24"/>
              </w:rPr>
              <w:t>βώ</w:t>
            </w:r>
            <w:r w:rsidR="00B6633B" w:rsidRPr="00B6633B">
              <w:rPr>
                <w:b/>
                <w:sz w:val="24"/>
                <w:szCs w:val="24"/>
              </w:rPr>
              <w:t>ρα και Σαμψών: Κραυγές επιστροφής στην αγκαλιά του Θεού</w:t>
            </w:r>
            <w:r w:rsidR="00B6633B" w:rsidRPr="00B6633B">
              <w:rPr>
                <w:b/>
              </w:rPr>
              <w:t>!</w:t>
            </w:r>
          </w:p>
          <w:p w:rsidR="00C52C71" w:rsidRDefault="00C52C71" w:rsidP="00881D64">
            <w:pPr>
              <w:jc w:val="both"/>
            </w:pPr>
          </w:p>
          <w:p w:rsidR="00B6633B" w:rsidRDefault="00B6633B" w:rsidP="00881D64">
            <w:pPr>
              <w:jc w:val="both"/>
            </w:pPr>
            <w:r>
              <w:t>Στη συνέχεια, θα παρουσιαστεί η δράση δύο Κριτών, της Δεβ</w:t>
            </w:r>
            <w:r w:rsidR="00C3477C">
              <w:t>βώ</w:t>
            </w:r>
            <w:r>
              <w:t>ρας</w:t>
            </w:r>
            <w:r w:rsidR="00FF1F4B">
              <w:t xml:space="preserve"> και του Σαμψών</w:t>
            </w:r>
            <w:r>
              <w:t>.</w:t>
            </w:r>
          </w:p>
          <w:p w:rsidR="00B6633B" w:rsidRDefault="00B6633B" w:rsidP="00881D64">
            <w:pPr>
              <w:jc w:val="both"/>
            </w:pPr>
          </w:p>
          <w:p w:rsidR="00C3477C" w:rsidRDefault="00C3477C" w:rsidP="008734A8">
            <w:pPr>
              <w:rPr>
                <w:b/>
              </w:rPr>
            </w:pPr>
          </w:p>
          <w:p w:rsidR="008734A8" w:rsidRDefault="008734A8" w:rsidP="00B6633B">
            <w:pPr>
              <w:jc w:val="center"/>
              <w:rPr>
                <w:b/>
              </w:rPr>
            </w:pPr>
          </w:p>
          <w:p w:rsidR="00C3477C" w:rsidRDefault="00C3477C" w:rsidP="00B6633B">
            <w:pPr>
              <w:jc w:val="center"/>
              <w:rPr>
                <w:b/>
              </w:rPr>
            </w:pPr>
          </w:p>
          <w:p w:rsidR="00B6633B" w:rsidRPr="00C3477C" w:rsidRDefault="00B6633B" w:rsidP="00B6633B">
            <w:pPr>
              <w:jc w:val="center"/>
              <w:rPr>
                <w:b/>
              </w:rPr>
            </w:pPr>
            <w:r w:rsidRPr="00C3477C">
              <w:rPr>
                <w:b/>
              </w:rPr>
              <w:t>Δεβ</w:t>
            </w:r>
            <w:r w:rsidR="00C3477C" w:rsidRPr="00C3477C">
              <w:rPr>
                <w:b/>
              </w:rPr>
              <w:t>βώ</w:t>
            </w:r>
            <w:r w:rsidRPr="00C3477C">
              <w:rPr>
                <w:b/>
              </w:rPr>
              <w:t>ρα</w:t>
            </w:r>
          </w:p>
          <w:p w:rsidR="00B6633B" w:rsidRDefault="00B6633B" w:rsidP="00881D64">
            <w:pPr>
              <w:jc w:val="both"/>
            </w:pPr>
            <w:r>
              <w:t>Η Κριτής Δεβ</w:t>
            </w:r>
            <w:r w:rsidR="00C3477C">
              <w:t>βώρ</w:t>
            </w:r>
            <w:r>
              <w:t>α δίκαζε τις υποθέσεις του λαού καθισμένη κάτω από ένα  φοίνικα, τον φοίνικα της Δεβ</w:t>
            </w:r>
            <w:r w:rsidR="00C3477C">
              <w:t>βώ</w:t>
            </w:r>
            <w:r>
              <w:t xml:space="preserve">ρας. Καλεί το </w:t>
            </w:r>
            <w:proofErr w:type="spellStart"/>
            <w:r>
              <w:t>Βαράκ</w:t>
            </w:r>
            <w:proofErr w:type="spellEnd"/>
            <w:r>
              <w:t xml:space="preserve"> και του αναφέρει πως ο Κύριος του ζητά να εκστρατεύσει εναντίον του </w:t>
            </w:r>
            <w:proofErr w:type="spellStart"/>
            <w:r>
              <w:t>Σίσερα</w:t>
            </w:r>
            <w:proofErr w:type="spellEnd"/>
            <w:r>
              <w:t xml:space="preserve"> </w:t>
            </w:r>
            <w:r w:rsidRPr="00B6633B">
              <w:t>αρχιστράτηγο</w:t>
            </w:r>
            <w:r w:rsidR="00965BF2">
              <w:t>υ</w:t>
            </w:r>
            <w:r w:rsidRPr="00B6633B">
              <w:t xml:space="preserve"> του </w:t>
            </w:r>
            <w:proofErr w:type="spellStart"/>
            <w:r>
              <w:t>Χαναναίου</w:t>
            </w:r>
            <w:proofErr w:type="spellEnd"/>
            <w:r>
              <w:t xml:space="preserve"> βασιλιά </w:t>
            </w:r>
            <w:proofErr w:type="spellStart"/>
            <w:r w:rsidRPr="00B6633B">
              <w:t>Ιαβίν</w:t>
            </w:r>
            <w:proofErr w:type="spellEnd"/>
            <w:r>
              <w:t>.</w:t>
            </w:r>
            <w:r w:rsidR="00FF1F4B">
              <w:t xml:space="preserve"> Ο </w:t>
            </w:r>
            <w:proofErr w:type="spellStart"/>
            <w:r w:rsidR="00FF1F4B">
              <w:t>Βαράκ</w:t>
            </w:r>
            <w:proofErr w:type="spellEnd"/>
            <w:r w:rsidR="00FF1F4B">
              <w:t xml:space="preserve"> ζητάει να έρθει μαζί του και η Δεβ</w:t>
            </w:r>
            <w:r w:rsidR="00C3477C">
              <w:t>βώ</w:t>
            </w:r>
            <w:r w:rsidR="00FF1F4B">
              <w:t>ρα.  Γίνεται σκληρή μάχ</w:t>
            </w:r>
            <w:r w:rsidR="00A53C4B">
              <w:t>η</w:t>
            </w:r>
            <w:r w:rsidR="00FF1F4B">
              <w:t xml:space="preserve"> από την οποία νικητές βγαίνουν οι Ισ</w:t>
            </w:r>
            <w:r w:rsidR="00755085">
              <w:t>ραηλίτες. Στη συνέχεια ψάλλ</w:t>
            </w:r>
            <w:r w:rsidR="00FF1F4B">
              <w:t>εται και από τους δύο λαμπρός ύμνος προς τιμήν του Κυρίου που αρχίζει ως εξής:</w:t>
            </w:r>
          </w:p>
          <w:p w:rsidR="00FF1F4B" w:rsidRDefault="00FF1F4B" w:rsidP="00881D64">
            <w:pPr>
              <w:jc w:val="both"/>
            </w:pPr>
          </w:p>
          <w:p w:rsidR="00FF1F4B" w:rsidRPr="006B07F3" w:rsidRDefault="00FF1F4B" w:rsidP="00FF1F4B">
            <w:pPr>
              <w:shd w:val="clear" w:color="auto" w:fill="C6D9F1" w:themeFill="text2" w:themeFillTint="33"/>
              <w:jc w:val="both"/>
              <w:rPr>
                <w:i/>
              </w:rPr>
            </w:pPr>
            <w:r>
              <w:t>«</w:t>
            </w:r>
            <w:r w:rsidRPr="006B07F3">
              <w:rPr>
                <w:i/>
              </w:rPr>
              <w:t xml:space="preserve">2 </w:t>
            </w:r>
            <w:r w:rsidRPr="0079198A">
              <w:rPr>
                <w:b/>
                <w:i/>
              </w:rPr>
              <w:t>Τον Κύριο δοξολογήστε</w:t>
            </w:r>
            <w:r w:rsidRPr="006B07F3">
              <w:rPr>
                <w:i/>
              </w:rPr>
              <w:t>,</w:t>
            </w:r>
            <w:r w:rsidR="00755085">
              <w:rPr>
                <w:i/>
              </w:rPr>
              <w:t xml:space="preserve"> </w:t>
            </w:r>
            <w:r w:rsidRPr="006B07F3">
              <w:rPr>
                <w:i/>
              </w:rPr>
              <w:t>γιατί καλοί αρχηγοί δίνουν στον Ισραήλ προστάγματα,</w:t>
            </w:r>
          </w:p>
          <w:p w:rsidR="00FF1F4B" w:rsidRPr="006B07F3" w:rsidRDefault="00FF1F4B" w:rsidP="00FF1F4B">
            <w:pPr>
              <w:shd w:val="clear" w:color="auto" w:fill="C6D9F1" w:themeFill="text2" w:themeFillTint="33"/>
              <w:jc w:val="both"/>
              <w:rPr>
                <w:i/>
              </w:rPr>
            </w:pPr>
            <w:r w:rsidRPr="006B07F3">
              <w:rPr>
                <w:i/>
              </w:rPr>
              <w:t>γιατί ο λαός πρόθυμος έτρεξε να πολεμήσει.</w:t>
            </w:r>
          </w:p>
          <w:p w:rsidR="00FF1F4B" w:rsidRPr="006B07F3" w:rsidRDefault="00FF1F4B" w:rsidP="00FF1F4B">
            <w:pPr>
              <w:shd w:val="clear" w:color="auto" w:fill="C6D9F1" w:themeFill="text2" w:themeFillTint="33"/>
              <w:jc w:val="both"/>
              <w:rPr>
                <w:i/>
              </w:rPr>
            </w:pPr>
            <w:r w:rsidRPr="006B07F3">
              <w:rPr>
                <w:i/>
              </w:rPr>
              <w:t>3 Ακούστε, βασιλιάδες!</w:t>
            </w:r>
          </w:p>
          <w:p w:rsidR="00FF1F4B" w:rsidRPr="006B07F3" w:rsidRDefault="00FF1F4B" w:rsidP="00FF1F4B">
            <w:pPr>
              <w:shd w:val="clear" w:color="auto" w:fill="C6D9F1" w:themeFill="text2" w:themeFillTint="33"/>
              <w:jc w:val="both"/>
              <w:rPr>
                <w:i/>
              </w:rPr>
            </w:pPr>
            <w:r w:rsidRPr="006B07F3">
              <w:rPr>
                <w:i/>
              </w:rPr>
              <w:t>Δώστε, ηγεμόνες, προσοχή!</w:t>
            </w:r>
          </w:p>
          <w:p w:rsidR="00FF1F4B" w:rsidRPr="006B07F3" w:rsidRDefault="00FF1F4B" w:rsidP="00FF1F4B">
            <w:pPr>
              <w:shd w:val="clear" w:color="auto" w:fill="C6D9F1" w:themeFill="text2" w:themeFillTint="33"/>
              <w:jc w:val="both"/>
              <w:rPr>
                <w:i/>
              </w:rPr>
            </w:pPr>
            <w:r w:rsidRPr="006B07F3">
              <w:rPr>
                <w:i/>
              </w:rPr>
              <w:t>Εγώ στον Κύριο θα τραγουδήσω·</w:t>
            </w:r>
          </w:p>
          <w:p w:rsidR="00FF1F4B" w:rsidRPr="006B07F3" w:rsidRDefault="00FF1F4B" w:rsidP="00FF1F4B">
            <w:pPr>
              <w:shd w:val="clear" w:color="auto" w:fill="C6D9F1" w:themeFill="text2" w:themeFillTint="33"/>
              <w:jc w:val="both"/>
              <w:rPr>
                <w:i/>
              </w:rPr>
            </w:pPr>
            <w:r w:rsidRPr="006B07F3">
              <w:rPr>
                <w:i/>
              </w:rPr>
              <w:t>στον Κύριο θα ψάλω,</w:t>
            </w:r>
          </w:p>
          <w:p w:rsidR="00FF1F4B" w:rsidRDefault="00FF1F4B" w:rsidP="00FF1F4B">
            <w:pPr>
              <w:shd w:val="clear" w:color="auto" w:fill="C6D9F1" w:themeFill="text2" w:themeFillTint="33"/>
              <w:jc w:val="both"/>
            </w:pPr>
            <w:r w:rsidRPr="006B07F3">
              <w:rPr>
                <w:i/>
              </w:rPr>
              <w:t>στο Θεό του Ισραήλ</w:t>
            </w:r>
            <w:r>
              <w:t>» (</w:t>
            </w:r>
            <w:proofErr w:type="spellStart"/>
            <w:r>
              <w:t>Κρ</w:t>
            </w:r>
            <w:proofErr w:type="spellEnd"/>
            <w:r>
              <w:t xml:space="preserve"> 5, 2-3)</w:t>
            </w:r>
          </w:p>
          <w:p w:rsidR="00B6633B" w:rsidRDefault="00B6633B" w:rsidP="00881D64">
            <w:pPr>
              <w:jc w:val="both"/>
            </w:pPr>
            <w:r>
              <w:t xml:space="preserve"> </w:t>
            </w:r>
          </w:p>
          <w:p w:rsidR="008734A8" w:rsidRDefault="008734A8" w:rsidP="00881D64">
            <w:pPr>
              <w:jc w:val="both"/>
            </w:pPr>
          </w:p>
          <w:p w:rsidR="00B6633B" w:rsidRPr="00C3477C" w:rsidRDefault="00FF1F4B" w:rsidP="00FF1F4B">
            <w:pPr>
              <w:jc w:val="center"/>
              <w:rPr>
                <w:b/>
              </w:rPr>
            </w:pPr>
            <w:r w:rsidRPr="00C3477C">
              <w:rPr>
                <w:b/>
              </w:rPr>
              <w:t>Σαμψών</w:t>
            </w:r>
          </w:p>
          <w:p w:rsidR="00FF1F4B" w:rsidRDefault="006B07F3" w:rsidP="006B07F3">
            <w:pPr>
              <w:jc w:val="both"/>
            </w:pPr>
            <w:r>
              <w:t>Ο Κριτής Σαμψών ήταν αφιερωμένος στο Θεό προτού ακόμη γεννηθεί. Ήταν πολύ δυνατός και όταν ήταν μικρός σκότωσε ένα λιοντάρι και στη συνέχεια νικάει τους Φιλισταίους.</w:t>
            </w:r>
          </w:p>
          <w:p w:rsidR="006B07F3" w:rsidRDefault="006B07F3" w:rsidP="006B07F3">
            <w:pPr>
              <w:jc w:val="both"/>
            </w:pPr>
            <w:r>
              <w:t xml:space="preserve">Στη Γάζα ξεφεύγει από ενέδρα που του στήνουν οι κάτοικοι της πόλης. </w:t>
            </w:r>
          </w:p>
          <w:p w:rsidR="006B07F3" w:rsidRDefault="006B07F3" w:rsidP="006B07F3">
            <w:pPr>
              <w:jc w:val="both"/>
            </w:pPr>
            <w:r>
              <w:t>Γνωρίζει μία γυναίκα τη Δαλιδά που προσπαθεί να μάθει το μυστικό της δύναμής του. Ο Σαμψών της αποκαλύπτει ότι αυτή οφείλεται στο γεγονός ότι είναι αφιερωμένος στο Θεό. Από</w:t>
            </w:r>
            <w:r w:rsidR="00755085">
              <w:t>δειξη ήταν ότι ποτέ δεν είχε κό</w:t>
            </w:r>
            <w:r>
              <w:t>ψει τα μαλ</w:t>
            </w:r>
            <w:r w:rsidR="00755085">
              <w:t>λ</w:t>
            </w:r>
            <w:r>
              <w:t xml:space="preserve">ιά του. </w:t>
            </w:r>
          </w:p>
          <w:p w:rsidR="00755085" w:rsidRDefault="00755085" w:rsidP="006B07F3">
            <w:pPr>
              <w:jc w:val="both"/>
            </w:pPr>
            <w:r>
              <w:t>Η Δαλιδά προδίδει το μυστικό του Κριτή στους Φιλισταίους που τον συλλαμβάνουν και τον τυφλώνουν. Ό</w:t>
            </w:r>
            <w:r w:rsidR="00845209">
              <w:t>μως τη μέρα της γιορτής του ειδώλου</w:t>
            </w:r>
            <w:r>
              <w:t xml:space="preserve"> τους </w:t>
            </w:r>
            <w:proofErr w:type="spellStart"/>
            <w:r>
              <w:t>Δαγών</w:t>
            </w:r>
            <w:proofErr w:type="spellEnd"/>
            <w:r>
              <w:t xml:space="preserve">, </w:t>
            </w:r>
          </w:p>
          <w:p w:rsidR="00755085" w:rsidRDefault="00755085" w:rsidP="006B07F3">
            <w:pPr>
              <w:jc w:val="both"/>
            </w:pPr>
          </w:p>
          <w:p w:rsidR="00173AB2" w:rsidRDefault="00173AB2" w:rsidP="006B07F3">
            <w:pPr>
              <w:jc w:val="both"/>
            </w:pPr>
          </w:p>
          <w:p w:rsidR="00755085" w:rsidRPr="00755085" w:rsidRDefault="00755085" w:rsidP="00755085">
            <w:pPr>
              <w:shd w:val="clear" w:color="auto" w:fill="C6D9F1" w:themeFill="text2" w:themeFillTint="33"/>
              <w:jc w:val="both"/>
              <w:rPr>
                <w:i/>
              </w:rPr>
            </w:pPr>
            <w:r w:rsidRPr="00755085">
              <w:rPr>
                <w:i/>
              </w:rPr>
              <w:t>«…φώναξε</w:t>
            </w:r>
            <w:r w:rsidR="00A8574D">
              <w:rPr>
                <w:i/>
              </w:rPr>
              <w:t xml:space="preserve"> ο Σαμψών στον Κύριο και είπε: </w:t>
            </w:r>
            <w:r w:rsidR="00A8574D" w:rsidRPr="00A8574D">
              <w:rPr>
                <w:i/>
              </w:rPr>
              <w:t>”</w:t>
            </w:r>
            <w:r w:rsidRPr="00755085">
              <w:rPr>
                <w:i/>
              </w:rPr>
              <w:t>Κύριε, Θεέ, θυμήσου με, σε παρακαλώ, και κάνε με δυνατό μονάχα ετούτη τη φορά, Θεέ, για να εκδικηθώ μια για πάντα τους Φ</w:t>
            </w:r>
            <w:r w:rsidR="00A8574D">
              <w:rPr>
                <w:i/>
              </w:rPr>
              <w:t>ιλισταίους για τα δύο μου μάτια</w:t>
            </w:r>
            <w:r w:rsidR="00A8574D" w:rsidRPr="00A8574D">
              <w:rPr>
                <w:i/>
              </w:rPr>
              <w:t>”</w:t>
            </w:r>
            <w:r w:rsidRPr="00755085">
              <w:rPr>
                <w:i/>
              </w:rPr>
              <w:t>.</w:t>
            </w:r>
          </w:p>
          <w:p w:rsidR="00755085" w:rsidRPr="00755085" w:rsidRDefault="00755085" w:rsidP="00755085">
            <w:pPr>
              <w:shd w:val="clear" w:color="auto" w:fill="C6D9F1" w:themeFill="text2" w:themeFillTint="33"/>
              <w:jc w:val="both"/>
              <w:rPr>
                <w:i/>
              </w:rPr>
            </w:pPr>
            <w:r w:rsidRPr="00755085">
              <w:rPr>
                <w:i/>
              </w:rPr>
              <w:t xml:space="preserve"> 29 Μετά έπιασε τις δύο κεντρικές κολόνες που στήριζαν το ναό κι ακούμπησε πάνω τους, στη μια με το δεξί του χέρι και στην άλλη με το αριστερό, </w:t>
            </w:r>
          </w:p>
          <w:p w:rsidR="00755085" w:rsidRDefault="00A8574D" w:rsidP="00755085">
            <w:pPr>
              <w:shd w:val="clear" w:color="auto" w:fill="C6D9F1" w:themeFill="text2" w:themeFillTint="33"/>
              <w:jc w:val="both"/>
            </w:pPr>
            <w:r>
              <w:rPr>
                <w:i/>
              </w:rPr>
              <w:t xml:space="preserve">30 και είπε: </w:t>
            </w:r>
            <w:r w:rsidRPr="00A8574D">
              <w:rPr>
                <w:i/>
              </w:rPr>
              <w:t>”</w:t>
            </w:r>
            <w:r w:rsidR="00755085" w:rsidRPr="00755085">
              <w:rPr>
                <w:i/>
              </w:rPr>
              <w:t>Ας πεθάνω κι εγώ μαζί με τους Φιλισταίους</w:t>
            </w:r>
            <w:r w:rsidRPr="00A8574D">
              <w:rPr>
                <w:i/>
              </w:rPr>
              <w:t>”</w:t>
            </w:r>
            <w:r w:rsidR="00755085" w:rsidRPr="00755085">
              <w:rPr>
                <w:i/>
              </w:rPr>
              <w:t>. Έσπρωξε με όλη του τη δύναμη κι έπεσε ο ναός πάνω στους άρχοντες και σ’ όλο τον λαό που ήταν εκεί</w:t>
            </w:r>
            <w:r w:rsidR="00755085">
              <w:t>»</w:t>
            </w:r>
            <w:r w:rsidR="00755085" w:rsidRPr="00755085">
              <w:t>.</w:t>
            </w:r>
            <w:r w:rsidR="00755085">
              <w:t xml:space="preserve"> (</w:t>
            </w:r>
            <w:proofErr w:type="spellStart"/>
            <w:r w:rsidR="00755085">
              <w:t>Κρ</w:t>
            </w:r>
            <w:proofErr w:type="spellEnd"/>
            <w:r w:rsidR="00755085">
              <w:t xml:space="preserve"> 16, 28-30).</w:t>
            </w:r>
          </w:p>
          <w:p w:rsidR="0079198A" w:rsidRDefault="0079198A" w:rsidP="006B07F3">
            <w:pPr>
              <w:jc w:val="both"/>
            </w:pPr>
          </w:p>
          <w:p w:rsidR="00173AB2" w:rsidRDefault="00173AB2" w:rsidP="006B07F3">
            <w:pPr>
              <w:jc w:val="both"/>
            </w:pPr>
          </w:p>
          <w:p w:rsidR="00173AB2" w:rsidRDefault="00173AB2" w:rsidP="006B07F3">
            <w:pPr>
              <w:jc w:val="both"/>
            </w:pPr>
          </w:p>
          <w:p w:rsidR="00173AB2" w:rsidRDefault="00173AB2" w:rsidP="006B07F3">
            <w:pPr>
              <w:jc w:val="both"/>
            </w:pPr>
          </w:p>
          <w:p w:rsidR="0079198A" w:rsidRPr="0079198A" w:rsidRDefault="00A53C4B" w:rsidP="006B07F3">
            <w:pPr>
              <w:jc w:val="both"/>
              <w:rPr>
                <w:b/>
                <w:sz w:val="24"/>
                <w:szCs w:val="24"/>
              </w:rPr>
            </w:pPr>
            <w:r>
              <w:rPr>
                <w:b/>
                <w:sz w:val="24"/>
                <w:szCs w:val="24"/>
              </w:rPr>
              <w:t>3</w:t>
            </w:r>
            <w:r w:rsidR="0079198A" w:rsidRPr="0079198A">
              <w:rPr>
                <w:b/>
                <w:sz w:val="24"/>
                <w:szCs w:val="24"/>
              </w:rPr>
              <w:t xml:space="preserve">. Δαβίδ: Ένας σπουδαίος βασιλιάς που συγχωρεί αλλά και αμαρτάνει βαριά, επιστρέφοντας όμως  στον Θεό με δάκρυα </w:t>
            </w:r>
            <w:proofErr w:type="spellStart"/>
            <w:r w:rsidR="0079198A" w:rsidRPr="0079198A">
              <w:rPr>
                <w:b/>
                <w:sz w:val="24"/>
                <w:szCs w:val="24"/>
              </w:rPr>
              <w:t>μετανοίας</w:t>
            </w:r>
            <w:proofErr w:type="spellEnd"/>
            <w:r w:rsidR="0079198A" w:rsidRPr="0079198A">
              <w:rPr>
                <w:b/>
                <w:sz w:val="24"/>
                <w:szCs w:val="24"/>
              </w:rPr>
              <w:t>!</w:t>
            </w:r>
          </w:p>
          <w:p w:rsidR="00B6633B" w:rsidRDefault="00B6633B" w:rsidP="00881D64">
            <w:pPr>
              <w:jc w:val="both"/>
            </w:pPr>
          </w:p>
          <w:p w:rsidR="00B6633B" w:rsidRDefault="0079198A" w:rsidP="00881D64">
            <w:pPr>
              <w:jc w:val="both"/>
            </w:pPr>
            <w:r>
              <w:t>Παρά τους αγώνες των Κριτών οι Ισραηλίτες, επειδή ήθελαν να μιμηθούν τους γειτονικούς λαούς, άρχισαν να ζητάνε βασιλιά για να τους κυβερνήσει. Ο Κριτής Σαμουήλ εκφράζει αντιρρήσεις, όμως ο λαός επιμένει. Βασιλιάς γίνεται ο Σαούλ, απομακρύνεται όμως από το Θεό, και έτσι ο Σαμουήλ χρίει για ηγέτη, ένα βοσκόπουλο της Βηθλεέμ, το Δαβίδ.</w:t>
            </w:r>
          </w:p>
          <w:p w:rsidR="0079198A" w:rsidRDefault="00345FCE" w:rsidP="00881D64">
            <w:pPr>
              <w:jc w:val="both"/>
            </w:pPr>
            <w:r>
              <w:t>Ο Δ</w:t>
            </w:r>
            <w:r w:rsidR="0079198A">
              <w:t xml:space="preserve">αβίδ αργότερα βρίσκεται στην αυλή του Σαούλ για να τον ψυχαγωγεί παίζοντας </w:t>
            </w:r>
            <w:r>
              <w:t>το ψαλτήρι. Σε αναμέτρηση των Ισραηλιτών με τους Φιλισταίους νικάει το γίγαντα Γολιάθ. Ο λαός τον λατρεύει, ενώ ο Σαούλ τον ζηλεύει και προσπαθεί να τον εξοντώσει.</w:t>
            </w:r>
          </w:p>
          <w:p w:rsidR="00345FCE" w:rsidRDefault="00345FCE" w:rsidP="00881D64">
            <w:pPr>
              <w:jc w:val="both"/>
            </w:pPr>
            <w:r>
              <w:t>Μετά το θάνατο του Σαούλ στο θρόνο ανεβαίνει ο Δαβίδ</w:t>
            </w:r>
            <w:r w:rsidR="00965BF2">
              <w:t xml:space="preserve"> (1005-966 </w:t>
            </w:r>
            <w:r w:rsidR="00965BF2" w:rsidRPr="00965BF2">
              <w:t xml:space="preserve"> π.Χ.</w:t>
            </w:r>
            <w:r w:rsidR="00965BF2">
              <w:t xml:space="preserve"> περίπου )</w:t>
            </w:r>
            <w:r>
              <w:t>. Είναι ισχυρός ηγεμόνας, νικάει τους εχθρούς και με τη βοήθεια του Θεού μεγαλώνει το κράτος του. Κάνει πρωτεύουσά του την Ιερουσαλήμ που θεωρούνταν απόρθητη.</w:t>
            </w:r>
          </w:p>
          <w:p w:rsidR="00345FCE" w:rsidRDefault="00345FCE" w:rsidP="00881D64">
            <w:pPr>
              <w:jc w:val="both"/>
            </w:pPr>
            <w:r>
              <w:t xml:space="preserve">Ήταν πιστός στον Κύριο, ωστόσο </w:t>
            </w:r>
            <w:r w:rsidR="00684601">
              <w:t xml:space="preserve">γνώρισε </w:t>
            </w:r>
            <w:r>
              <w:t xml:space="preserve">μία παντρεμένη γυναίκα τη </w:t>
            </w:r>
            <w:proofErr w:type="spellStart"/>
            <w:r>
              <w:t>Βηρσαβεέ</w:t>
            </w:r>
            <w:proofErr w:type="spellEnd"/>
            <w:r>
              <w:t xml:space="preserve">, που ήταν σύζυγος του στρατηγού του Ουρία του </w:t>
            </w:r>
            <w:proofErr w:type="spellStart"/>
            <w:r>
              <w:t>Χετταίου</w:t>
            </w:r>
            <w:proofErr w:type="spellEnd"/>
            <w:r>
              <w:t xml:space="preserve">. Για να  </w:t>
            </w:r>
            <w:r w:rsidR="00684601">
              <w:t xml:space="preserve">την νυμφευτεί </w:t>
            </w:r>
            <w:r>
              <w:t>βάζει σε μία μάχη να σκ</w:t>
            </w:r>
            <w:r w:rsidR="00DA64B1">
              <w:t xml:space="preserve">οτώσουν το στρατηγό και κάνει σύζυγό του τη </w:t>
            </w:r>
            <w:proofErr w:type="spellStart"/>
            <w:r w:rsidR="00DA64B1">
              <w:t>Βηρσαβεέ</w:t>
            </w:r>
            <w:proofErr w:type="spellEnd"/>
            <w:r w:rsidR="00DA64B1">
              <w:t xml:space="preserve">. </w:t>
            </w:r>
          </w:p>
          <w:p w:rsidR="00DA64B1" w:rsidRDefault="00DA64B1" w:rsidP="00881D64">
            <w:pPr>
              <w:jc w:val="both"/>
            </w:pPr>
            <w:r>
              <w:t xml:space="preserve">Ο προφήτης Νάθαν τον ελέγχει και ο Δαβίδ παραδέχεται το σφάλμα του και μετανοεί. </w:t>
            </w:r>
          </w:p>
          <w:p w:rsidR="00DA64B1" w:rsidRDefault="00DA64B1" w:rsidP="00881D64">
            <w:pPr>
              <w:jc w:val="both"/>
            </w:pPr>
            <w:r>
              <w:t>Όταν πέθανε τον έθαψαν στην Ιερουσαλήμ, την πόλη  Δαβίδ.</w:t>
            </w:r>
          </w:p>
          <w:p w:rsidR="00DA64B1" w:rsidRDefault="00F857A6" w:rsidP="00881D64">
            <w:pPr>
              <w:jc w:val="both"/>
            </w:pPr>
            <w:r>
              <w:t>Στο θρόνο τον διαδέχεται ο γιός του Σολομώντας</w:t>
            </w:r>
            <w:r w:rsidR="00965BF2">
              <w:t xml:space="preserve"> (</w:t>
            </w:r>
            <w:r>
              <w:t xml:space="preserve"> </w:t>
            </w:r>
            <w:r w:rsidR="00965BF2">
              <w:t>966- 926 π.Χ.)</w:t>
            </w:r>
            <w:r w:rsidR="00DA467F">
              <w:t xml:space="preserve"> </w:t>
            </w:r>
            <w:r>
              <w:t xml:space="preserve">που έκτισε Ναό προς τιμήν του Θεού. Στα Άγια των Αγίων του Ναού τοποθετήθηκε η Κιβωτός της Διαθήκης που ήταν το ορατό σύμβολο της παρουσίας του Θεού ανάμεσα στο λαό. </w:t>
            </w:r>
          </w:p>
          <w:p w:rsidR="00F857A6" w:rsidRDefault="00F857A6" w:rsidP="00881D64">
            <w:pPr>
              <w:jc w:val="both"/>
            </w:pPr>
          </w:p>
          <w:p w:rsidR="00DA64B1" w:rsidRPr="00DA64B1" w:rsidRDefault="00A53C4B" w:rsidP="00881D64">
            <w:pPr>
              <w:jc w:val="both"/>
              <w:rPr>
                <w:b/>
                <w:sz w:val="24"/>
                <w:szCs w:val="24"/>
              </w:rPr>
            </w:pPr>
            <w:r>
              <w:rPr>
                <w:b/>
                <w:sz w:val="24"/>
                <w:szCs w:val="24"/>
              </w:rPr>
              <w:t>4</w:t>
            </w:r>
            <w:r w:rsidR="00DA64B1" w:rsidRPr="00DA64B1">
              <w:rPr>
                <w:b/>
                <w:sz w:val="24"/>
                <w:szCs w:val="24"/>
              </w:rPr>
              <w:t>. Μέσα από τη μετάνοια υπάρχει πάντοτε διέξοδος! Οι Ψαλμοί του Δαβίδ ως πηγή έμπνευσης για τον  σύγχρονο άνθρωπο (Ψ</w:t>
            </w:r>
            <w:r>
              <w:rPr>
                <w:b/>
                <w:sz w:val="24"/>
                <w:szCs w:val="24"/>
              </w:rPr>
              <w:t>α</w:t>
            </w:r>
            <w:r w:rsidR="00DA64B1" w:rsidRPr="00DA64B1">
              <w:rPr>
                <w:b/>
                <w:sz w:val="24"/>
                <w:szCs w:val="24"/>
              </w:rPr>
              <w:t>λ</w:t>
            </w:r>
            <w:r>
              <w:rPr>
                <w:b/>
                <w:sz w:val="24"/>
                <w:szCs w:val="24"/>
              </w:rPr>
              <w:t>μός</w:t>
            </w:r>
            <w:r w:rsidR="00DA64B1" w:rsidRPr="00DA64B1">
              <w:rPr>
                <w:b/>
                <w:sz w:val="24"/>
                <w:szCs w:val="24"/>
              </w:rPr>
              <w:t xml:space="preserve"> 50)</w:t>
            </w:r>
          </w:p>
          <w:p w:rsidR="00B6633B" w:rsidRDefault="00B6633B" w:rsidP="00881D64">
            <w:pPr>
              <w:jc w:val="both"/>
            </w:pPr>
          </w:p>
          <w:p w:rsidR="00B6633B" w:rsidRDefault="00C2735C" w:rsidP="00881D64">
            <w:pPr>
              <w:jc w:val="both"/>
            </w:pPr>
            <w:r>
              <w:t xml:space="preserve">Στην Παλαιά Διαθήκη ανήκει το βιβλίο των Ψαλμών, που περιλαμβάνει 150 ποιήματα που συνδέονται με τη λατρεία του Θεού. Είναι  κείμενα αγαπητά σε όλους και περιέχουν ύμνους στο Θεό, προσευχές, ικεσίες και ευχαριστίες για τα καλά του Κυρίου. </w:t>
            </w:r>
          </w:p>
          <w:p w:rsidR="00C2735C" w:rsidRDefault="00C2735C" w:rsidP="00881D64">
            <w:pPr>
              <w:jc w:val="both"/>
            </w:pPr>
            <w:r>
              <w:t xml:space="preserve">Συγγραφέας τους, σύμφωνα με την παράδοση, είναι ο Δαβίδ. Ψάλλονταν με τη βοήθεια μουσικών οργάνων και αποτελούσαν μέρος της λατρείας στο Ναό. </w:t>
            </w:r>
          </w:p>
          <w:p w:rsidR="00C2735C" w:rsidRDefault="00C2735C" w:rsidP="00881D64">
            <w:pPr>
              <w:jc w:val="both"/>
            </w:pPr>
            <w:r>
              <w:lastRenderedPageBreak/>
              <w:t>Χαρακτηριστικός ψαλμός είναι ο Ψαλμός 50, που δημιουργήθηκε από το Δαβίδ όταν ζητούσε το έλεος του Θεού.</w:t>
            </w:r>
            <w:r w:rsidR="00F857A6">
              <w:t xml:space="preserve"> Αποσπάσματά του παρουσιάζονται στη συνέχεια.</w:t>
            </w:r>
          </w:p>
          <w:p w:rsidR="00C2735C" w:rsidRDefault="00C2735C" w:rsidP="00881D64">
            <w:pPr>
              <w:jc w:val="both"/>
            </w:pPr>
          </w:p>
          <w:p w:rsidR="00C2735C" w:rsidRPr="00F857A6" w:rsidRDefault="00F857A6" w:rsidP="000736E7">
            <w:pPr>
              <w:shd w:val="clear" w:color="auto" w:fill="C6D9F1" w:themeFill="text2" w:themeFillTint="33"/>
              <w:jc w:val="both"/>
              <w:rPr>
                <w:i/>
              </w:rPr>
            </w:pPr>
            <w:r>
              <w:t>«</w:t>
            </w:r>
            <w:r w:rsidR="00C2735C" w:rsidRPr="00F857A6">
              <w:rPr>
                <w:i/>
              </w:rPr>
              <w:t>3</w:t>
            </w:r>
            <w:r w:rsidRPr="00F857A6">
              <w:rPr>
                <w:i/>
              </w:rPr>
              <w:t xml:space="preserve"> </w:t>
            </w:r>
            <w:r w:rsidR="00C2735C" w:rsidRPr="00F857A6">
              <w:rPr>
                <w:i/>
              </w:rPr>
              <w:t>Σπλαχνίσου με, Θεέ, μες στην αγάπη σου·</w:t>
            </w:r>
          </w:p>
          <w:p w:rsidR="00C2735C" w:rsidRPr="00F857A6" w:rsidRDefault="00C2735C" w:rsidP="000736E7">
            <w:pPr>
              <w:shd w:val="clear" w:color="auto" w:fill="C6D9F1" w:themeFill="text2" w:themeFillTint="33"/>
              <w:jc w:val="both"/>
              <w:rPr>
                <w:i/>
              </w:rPr>
            </w:pPr>
            <w:r w:rsidRPr="00F857A6">
              <w:rPr>
                <w:i/>
              </w:rPr>
              <w:t>με στην αμέτρητη ευσπλαχνία σου</w:t>
            </w:r>
          </w:p>
          <w:p w:rsidR="00C2735C" w:rsidRPr="00F857A6" w:rsidRDefault="00C2735C" w:rsidP="000736E7">
            <w:pPr>
              <w:shd w:val="clear" w:color="auto" w:fill="C6D9F1" w:themeFill="text2" w:themeFillTint="33"/>
              <w:jc w:val="both"/>
              <w:rPr>
                <w:i/>
              </w:rPr>
            </w:pPr>
            <w:r w:rsidRPr="00F857A6">
              <w:rPr>
                <w:i/>
              </w:rPr>
              <w:t>συγχώρησε τα ανομήματά μου.</w:t>
            </w:r>
          </w:p>
          <w:p w:rsidR="00F857A6" w:rsidRPr="00F857A6" w:rsidRDefault="00F857A6" w:rsidP="000736E7">
            <w:pPr>
              <w:shd w:val="clear" w:color="auto" w:fill="C6D9F1" w:themeFill="text2" w:themeFillTint="33"/>
              <w:jc w:val="both"/>
              <w:rPr>
                <w:i/>
              </w:rPr>
            </w:pPr>
            <w:r w:rsidRPr="00F857A6">
              <w:rPr>
                <w:i/>
              </w:rPr>
              <w:t>………………………………</w:t>
            </w:r>
          </w:p>
          <w:p w:rsidR="00C2735C" w:rsidRPr="00F857A6" w:rsidRDefault="00C2735C" w:rsidP="000736E7">
            <w:pPr>
              <w:shd w:val="clear" w:color="auto" w:fill="C6D9F1" w:themeFill="text2" w:themeFillTint="33"/>
              <w:jc w:val="both"/>
              <w:rPr>
                <w:i/>
              </w:rPr>
            </w:pPr>
            <w:r w:rsidRPr="00F857A6">
              <w:rPr>
                <w:i/>
              </w:rPr>
              <w:t>5</w:t>
            </w:r>
            <w:r w:rsidR="00F857A6" w:rsidRPr="00F857A6">
              <w:rPr>
                <w:i/>
              </w:rPr>
              <w:t xml:space="preserve"> </w:t>
            </w:r>
            <w:r w:rsidRPr="00F857A6">
              <w:rPr>
                <w:i/>
              </w:rPr>
              <w:t>Το ξέρω εγώ καλά το κρίμα μου,</w:t>
            </w:r>
          </w:p>
          <w:p w:rsidR="00C2735C" w:rsidRPr="00F857A6" w:rsidRDefault="00C2735C" w:rsidP="000736E7">
            <w:pPr>
              <w:shd w:val="clear" w:color="auto" w:fill="C6D9F1" w:themeFill="text2" w:themeFillTint="33"/>
              <w:jc w:val="both"/>
              <w:rPr>
                <w:i/>
              </w:rPr>
            </w:pPr>
            <w:r w:rsidRPr="00F857A6">
              <w:rPr>
                <w:i/>
              </w:rPr>
              <w:t>το σφάλμα μου αδιάκοπα είναι</w:t>
            </w:r>
          </w:p>
          <w:p w:rsidR="00C2735C" w:rsidRPr="00F857A6" w:rsidRDefault="00C2735C" w:rsidP="000736E7">
            <w:pPr>
              <w:shd w:val="clear" w:color="auto" w:fill="C6D9F1" w:themeFill="text2" w:themeFillTint="33"/>
              <w:jc w:val="both"/>
              <w:rPr>
                <w:i/>
              </w:rPr>
            </w:pPr>
            <w:r w:rsidRPr="00F857A6">
              <w:rPr>
                <w:i/>
              </w:rPr>
              <w:t>στα μάτια μου μπροστά.</w:t>
            </w:r>
          </w:p>
          <w:p w:rsidR="00C2735C" w:rsidRPr="00F857A6" w:rsidRDefault="00C2735C" w:rsidP="000736E7">
            <w:pPr>
              <w:shd w:val="clear" w:color="auto" w:fill="C6D9F1" w:themeFill="text2" w:themeFillTint="33"/>
              <w:jc w:val="both"/>
              <w:rPr>
                <w:i/>
              </w:rPr>
            </w:pPr>
            <w:r w:rsidRPr="00F857A6">
              <w:rPr>
                <w:i/>
              </w:rPr>
              <w:t>6</w:t>
            </w:r>
            <w:r w:rsidR="00F857A6" w:rsidRPr="00F857A6">
              <w:rPr>
                <w:i/>
              </w:rPr>
              <w:t xml:space="preserve"> </w:t>
            </w:r>
            <w:r w:rsidRPr="00F857A6">
              <w:rPr>
                <w:i/>
              </w:rPr>
              <w:t>Σ’ εσένα,</w:t>
            </w:r>
          </w:p>
          <w:p w:rsidR="00C2735C" w:rsidRPr="00F857A6" w:rsidRDefault="00C2735C" w:rsidP="000736E7">
            <w:pPr>
              <w:shd w:val="clear" w:color="auto" w:fill="C6D9F1" w:themeFill="text2" w:themeFillTint="33"/>
              <w:jc w:val="both"/>
              <w:rPr>
                <w:i/>
              </w:rPr>
            </w:pPr>
            <w:r w:rsidRPr="00F857A6">
              <w:rPr>
                <w:i/>
              </w:rPr>
              <w:t>σ’ εσένα προπαντός αμάρτησα,</w:t>
            </w:r>
          </w:p>
          <w:p w:rsidR="00C2735C" w:rsidRPr="00F857A6" w:rsidRDefault="00C2735C" w:rsidP="000736E7">
            <w:pPr>
              <w:shd w:val="clear" w:color="auto" w:fill="C6D9F1" w:themeFill="text2" w:themeFillTint="33"/>
              <w:jc w:val="both"/>
              <w:rPr>
                <w:i/>
              </w:rPr>
            </w:pPr>
            <w:r w:rsidRPr="00F857A6">
              <w:rPr>
                <w:i/>
              </w:rPr>
              <w:t xml:space="preserve">κι ό,τι κακό </w:t>
            </w:r>
            <w:proofErr w:type="spellStart"/>
            <w:r w:rsidRPr="00F857A6">
              <w:rPr>
                <w:i/>
              </w:rPr>
              <w:t>ενώπιόν</w:t>
            </w:r>
            <w:proofErr w:type="spellEnd"/>
            <w:r w:rsidRPr="00F857A6">
              <w:rPr>
                <w:i/>
              </w:rPr>
              <w:t xml:space="preserve"> σου, το έκανα·</w:t>
            </w:r>
          </w:p>
          <w:p w:rsidR="00C2735C" w:rsidRPr="00F857A6" w:rsidRDefault="00C2735C" w:rsidP="000736E7">
            <w:pPr>
              <w:shd w:val="clear" w:color="auto" w:fill="C6D9F1" w:themeFill="text2" w:themeFillTint="33"/>
              <w:jc w:val="both"/>
              <w:rPr>
                <w:i/>
              </w:rPr>
            </w:pPr>
            <w:r w:rsidRPr="00F857A6">
              <w:rPr>
                <w:i/>
              </w:rPr>
              <w:t>έτσι θα είσαι δίκαιος στην απόφασή σου</w:t>
            </w:r>
          </w:p>
          <w:p w:rsidR="00C2735C" w:rsidRPr="00F857A6" w:rsidRDefault="00C2735C" w:rsidP="000736E7">
            <w:pPr>
              <w:shd w:val="clear" w:color="auto" w:fill="C6D9F1" w:themeFill="text2" w:themeFillTint="33"/>
              <w:jc w:val="both"/>
              <w:rPr>
                <w:i/>
              </w:rPr>
            </w:pPr>
            <w:r w:rsidRPr="00F857A6">
              <w:rPr>
                <w:i/>
              </w:rPr>
              <w:t>και άψογος στην κρίση σου.</w:t>
            </w:r>
          </w:p>
          <w:p w:rsidR="00C2735C" w:rsidRPr="00F857A6" w:rsidRDefault="00C2735C" w:rsidP="000736E7">
            <w:pPr>
              <w:shd w:val="clear" w:color="auto" w:fill="C6D9F1" w:themeFill="text2" w:themeFillTint="33"/>
              <w:jc w:val="both"/>
              <w:rPr>
                <w:i/>
              </w:rPr>
            </w:pPr>
            <w:r w:rsidRPr="00F857A6">
              <w:rPr>
                <w:i/>
              </w:rPr>
              <w:t>7</w:t>
            </w:r>
            <w:r w:rsidR="00F857A6" w:rsidRPr="00F857A6">
              <w:rPr>
                <w:i/>
              </w:rPr>
              <w:t xml:space="preserve"> </w:t>
            </w:r>
            <w:r w:rsidRPr="00F857A6">
              <w:rPr>
                <w:i/>
              </w:rPr>
              <w:t>Δες ότι μες στην αμαρτία γεννήθηκα·</w:t>
            </w:r>
          </w:p>
          <w:p w:rsidR="00C2735C" w:rsidRPr="00F857A6" w:rsidRDefault="00C2735C" w:rsidP="000736E7">
            <w:pPr>
              <w:shd w:val="clear" w:color="auto" w:fill="C6D9F1" w:themeFill="text2" w:themeFillTint="33"/>
              <w:jc w:val="both"/>
              <w:rPr>
                <w:i/>
              </w:rPr>
            </w:pPr>
            <w:r w:rsidRPr="00F857A6">
              <w:rPr>
                <w:i/>
              </w:rPr>
              <w:t>στην ανομία ζω από την πρώτη στιγμή της ύπαρξής μου.</w:t>
            </w:r>
          </w:p>
          <w:p w:rsidR="00C2735C" w:rsidRPr="00F857A6" w:rsidRDefault="00C2735C" w:rsidP="000736E7">
            <w:pPr>
              <w:shd w:val="clear" w:color="auto" w:fill="C6D9F1" w:themeFill="text2" w:themeFillTint="33"/>
              <w:jc w:val="both"/>
              <w:rPr>
                <w:i/>
              </w:rPr>
            </w:pPr>
            <w:r w:rsidRPr="00F857A6">
              <w:rPr>
                <w:i/>
              </w:rPr>
              <w:t>8</w:t>
            </w:r>
            <w:r w:rsidR="00F857A6" w:rsidRPr="00F857A6">
              <w:rPr>
                <w:i/>
              </w:rPr>
              <w:t xml:space="preserve"> </w:t>
            </w:r>
            <w:r w:rsidRPr="00F857A6">
              <w:rPr>
                <w:i/>
              </w:rPr>
              <w:t>Γιατί εσύ αγαπάς την αλήθεια που δε φαίνεται,</w:t>
            </w:r>
          </w:p>
          <w:p w:rsidR="00C2735C" w:rsidRPr="00F857A6" w:rsidRDefault="00C2735C" w:rsidP="000736E7">
            <w:pPr>
              <w:shd w:val="clear" w:color="auto" w:fill="C6D9F1" w:themeFill="text2" w:themeFillTint="33"/>
              <w:jc w:val="both"/>
              <w:rPr>
                <w:i/>
              </w:rPr>
            </w:pPr>
            <w:r w:rsidRPr="00F857A6">
              <w:rPr>
                <w:i/>
              </w:rPr>
              <w:t>και τη σοφία σου μυστικά μού τη μαθαίνεις.</w:t>
            </w:r>
          </w:p>
          <w:p w:rsidR="00C2735C" w:rsidRPr="00F857A6" w:rsidRDefault="00C2735C" w:rsidP="000736E7">
            <w:pPr>
              <w:shd w:val="clear" w:color="auto" w:fill="C6D9F1" w:themeFill="text2" w:themeFillTint="33"/>
              <w:jc w:val="both"/>
              <w:rPr>
                <w:i/>
              </w:rPr>
            </w:pPr>
            <w:r w:rsidRPr="00F857A6">
              <w:rPr>
                <w:i/>
              </w:rPr>
              <w:t>9</w:t>
            </w:r>
            <w:r w:rsidR="00F857A6" w:rsidRPr="00F857A6">
              <w:rPr>
                <w:i/>
              </w:rPr>
              <w:t xml:space="preserve"> </w:t>
            </w:r>
            <w:r w:rsidRPr="00F857A6">
              <w:rPr>
                <w:i/>
              </w:rPr>
              <w:t>Καθάρισέ με</w:t>
            </w:r>
            <w:r w:rsidR="00D50161">
              <w:rPr>
                <w:i/>
              </w:rPr>
              <w:t>,</w:t>
            </w:r>
            <w:r w:rsidRPr="00F857A6">
              <w:rPr>
                <w:i/>
              </w:rPr>
              <w:t xml:space="preserve"> με </w:t>
            </w:r>
            <w:proofErr w:type="spellStart"/>
            <w:r w:rsidRPr="00F857A6">
              <w:rPr>
                <w:i/>
              </w:rPr>
              <w:t>ύσσωπο</w:t>
            </w:r>
            <w:proofErr w:type="spellEnd"/>
          </w:p>
          <w:p w:rsidR="00C2735C" w:rsidRPr="00F857A6" w:rsidRDefault="00C2735C" w:rsidP="000736E7">
            <w:pPr>
              <w:shd w:val="clear" w:color="auto" w:fill="C6D9F1" w:themeFill="text2" w:themeFillTint="33"/>
              <w:jc w:val="both"/>
              <w:rPr>
                <w:i/>
              </w:rPr>
            </w:pPr>
            <w:r w:rsidRPr="00F857A6">
              <w:rPr>
                <w:i/>
              </w:rPr>
              <w:t>κι οι αμαρτίες μου θα εξαλειφθούν·</w:t>
            </w:r>
          </w:p>
          <w:p w:rsidR="00C2735C" w:rsidRPr="00F857A6" w:rsidRDefault="00C2735C" w:rsidP="000736E7">
            <w:pPr>
              <w:shd w:val="clear" w:color="auto" w:fill="C6D9F1" w:themeFill="text2" w:themeFillTint="33"/>
              <w:jc w:val="both"/>
              <w:rPr>
                <w:i/>
              </w:rPr>
            </w:pPr>
            <w:r w:rsidRPr="00F857A6">
              <w:rPr>
                <w:i/>
              </w:rPr>
              <w:t>πλύνε με,</w:t>
            </w:r>
          </w:p>
          <w:p w:rsidR="00C2735C" w:rsidRPr="00F857A6" w:rsidRDefault="00C2735C" w:rsidP="000736E7">
            <w:pPr>
              <w:shd w:val="clear" w:color="auto" w:fill="C6D9F1" w:themeFill="text2" w:themeFillTint="33"/>
              <w:jc w:val="both"/>
              <w:rPr>
                <w:i/>
              </w:rPr>
            </w:pPr>
            <w:r w:rsidRPr="00F857A6">
              <w:rPr>
                <w:i/>
              </w:rPr>
              <w:t>κι απ’ το χιόνι</w:t>
            </w:r>
          </w:p>
          <w:p w:rsidR="00C2735C" w:rsidRPr="00F857A6" w:rsidRDefault="00C2735C" w:rsidP="000736E7">
            <w:pPr>
              <w:shd w:val="clear" w:color="auto" w:fill="C6D9F1" w:themeFill="text2" w:themeFillTint="33"/>
              <w:jc w:val="both"/>
              <w:rPr>
                <w:i/>
              </w:rPr>
            </w:pPr>
            <w:r w:rsidRPr="00F857A6">
              <w:rPr>
                <w:i/>
              </w:rPr>
              <w:t>λευκότερος θα γίνω.</w:t>
            </w:r>
          </w:p>
          <w:p w:rsidR="00F857A6" w:rsidRPr="00F857A6" w:rsidRDefault="00F857A6" w:rsidP="000736E7">
            <w:pPr>
              <w:shd w:val="clear" w:color="auto" w:fill="C6D9F1" w:themeFill="text2" w:themeFillTint="33"/>
              <w:jc w:val="both"/>
              <w:rPr>
                <w:i/>
              </w:rPr>
            </w:pPr>
            <w:r w:rsidRPr="00F857A6">
              <w:rPr>
                <w:i/>
              </w:rPr>
              <w:t>…………………….</w:t>
            </w:r>
          </w:p>
          <w:p w:rsidR="00C2735C" w:rsidRPr="00F857A6" w:rsidRDefault="00C2735C" w:rsidP="000736E7">
            <w:pPr>
              <w:shd w:val="clear" w:color="auto" w:fill="C6D9F1" w:themeFill="text2" w:themeFillTint="33"/>
              <w:jc w:val="both"/>
              <w:rPr>
                <w:i/>
              </w:rPr>
            </w:pPr>
            <w:r w:rsidRPr="00F857A6">
              <w:rPr>
                <w:i/>
              </w:rPr>
              <w:t>12</w:t>
            </w:r>
            <w:r w:rsidR="00731FA3">
              <w:rPr>
                <w:i/>
              </w:rPr>
              <w:t xml:space="preserve"> </w:t>
            </w:r>
            <w:r w:rsidRPr="00F857A6">
              <w:rPr>
                <w:i/>
              </w:rPr>
              <w:t>Φτιάξε μου, Θεέ, μια καθαρή καρδιά·</w:t>
            </w:r>
          </w:p>
          <w:p w:rsidR="00C2735C" w:rsidRPr="00F857A6" w:rsidRDefault="00C2735C" w:rsidP="000736E7">
            <w:pPr>
              <w:shd w:val="clear" w:color="auto" w:fill="C6D9F1" w:themeFill="text2" w:themeFillTint="33"/>
              <w:jc w:val="both"/>
              <w:rPr>
                <w:i/>
              </w:rPr>
            </w:pPr>
            <w:r w:rsidRPr="00F857A6">
              <w:rPr>
                <w:i/>
              </w:rPr>
              <w:t>και νέο πνεύμα, σταθερό</w:t>
            </w:r>
          </w:p>
          <w:p w:rsidR="00C2735C" w:rsidRPr="00F857A6" w:rsidRDefault="00C2735C" w:rsidP="000736E7">
            <w:pPr>
              <w:shd w:val="clear" w:color="auto" w:fill="C6D9F1" w:themeFill="text2" w:themeFillTint="33"/>
              <w:jc w:val="both"/>
              <w:rPr>
                <w:i/>
              </w:rPr>
            </w:pPr>
            <w:r w:rsidRPr="00F857A6">
              <w:rPr>
                <w:i/>
              </w:rPr>
              <w:t>εντός μου βάλε.</w:t>
            </w:r>
          </w:p>
          <w:p w:rsidR="00C2735C" w:rsidRPr="00F857A6" w:rsidRDefault="00C2735C" w:rsidP="000736E7">
            <w:pPr>
              <w:shd w:val="clear" w:color="auto" w:fill="C6D9F1" w:themeFill="text2" w:themeFillTint="33"/>
              <w:jc w:val="both"/>
              <w:rPr>
                <w:i/>
              </w:rPr>
            </w:pPr>
            <w:r w:rsidRPr="00F857A6">
              <w:rPr>
                <w:i/>
              </w:rPr>
              <w:t>13</w:t>
            </w:r>
            <w:r w:rsidR="00A53C4B">
              <w:rPr>
                <w:i/>
              </w:rPr>
              <w:t xml:space="preserve"> </w:t>
            </w:r>
            <w:r w:rsidRPr="00F857A6">
              <w:rPr>
                <w:i/>
              </w:rPr>
              <w:t>Μη μ’ αποδιώξεις μακριά σου·</w:t>
            </w:r>
          </w:p>
          <w:p w:rsidR="00C2735C" w:rsidRPr="00F857A6" w:rsidRDefault="00C2735C" w:rsidP="000736E7">
            <w:pPr>
              <w:shd w:val="clear" w:color="auto" w:fill="C6D9F1" w:themeFill="text2" w:themeFillTint="33"/>
              <w:jc w:val="both"/>
              <w:rPr>
                <w:i/>
              </w:rPr>
            </w:pPr>
            <w:r w:rsidRPr="00F857A6">
              <w:rPr>
                <w:i/>
              </w:rPr>
              <w:t>μη μου πάρεις τ’ άγιο σου Πνεύμα.</w:t>
            </w:r>
          </w:p>
          <w:p w:rsidR="00C2735C" w:rsidRPr="00F857A6" w:rsidRDefault="00C2735C" w:rsidP="000736E7">
            <w:pPr>
              <w:shd w:val="clear" w:color="auto" w:fill="C6D9F1" w:themeFill="text2" w:themeFillTint="33"/>
              <w:jc w:val="both"/>
              <w:rPr>
                <w:i/>
              </w:rPr>
            </w:pPr>
            <w:r w:rsidRPr="00F857A6">
              <w:rPr>
                <w:i/>
              </w:rPr>
              <w:t>14</w:t>
            </w:r>
            <w:r w:rsidR="00A53C4B">
              <w:rPr>
                <w:i/>
              </w:rPr>
              <w:t xml:space="preserve"> </w:t>
            </w:r>
            <w:r w:rsidRPr="00F857A6">
              <w:rPr>
                <w:i/>
              </w:rPr>
              <w:t xml:space="preserve">Της λύτρωσής σου </w:t>
            </w:r>
            <w:proofErr w:type="spellStart"/>
            <w:r w:rsidRPr="00F857A6">
              <w:rPr>
                <w:i/>
              </w:rPr>
              <w:t>δώσ</w:t>
            </w:r>
            <w:proofErr w:type="spellEnd"/>
            <w:r w:rsidRPr="00F857A6">
              <w:rPr>
                <w:i/>
              </w:rPr>
              <w:t>’ μου πάλι τη χαρά</w:t>
            </w:r>
          </w:p>
          <w:p w:rsidR="00C2735C" w:rsidRPr="00F857A6" w:rsidRDefault="00C2735C" w:rsidP="000736E7">
            <w:pPr>
              <w:shd w:val="clear" w:color="auto" w:fill="C6D9F1" w:themeFill="text2" w:themeFillTint="33"/>
              <w:jc w:val="both"/>
              <w:rPr>
                <w:i/>
              </w:rPr>
            </w:pPr>
            <w:r w:rsidRPr="00F857A6">
              <w:rPr>
                <w:i/>
              </w:rPr>
              <w:t>κ</w:t>
            </w:r>
            <w:r w:rsidR="00F857A6" w:rsidRPr="00F857A6">
              <w:rPr>
                <w:i/>
              </w:rPr>
              <w:t>αι με πρόθυμο πνεύμα στήριξέ με…………….</w:t>
            </w:r>
          </w:p>
          <w:p w:rsidR="00C2735C" w:rsidRDefault="00F857A6" w:rsidP="000736E7">
            <w:pPr>
              <w:shd w:val="clear" w:color="auto" w:fill="C6D9F1" w:themeFill="text2" w:themeFillTint="33"/>
              <w:jc w:val="both"/>
            </w:pPr>
            <w:r w:rsidRPr="00F857A6">
              <w:rPr>
                <w:i/>
              </w:rPr>
              <w:t>……………………………………………………………………</w:t>
            </w:r>
            <w:r>
              <w:t>»</w:t>
            </w:r>
          </w:p>
          <w:p w:rsidR="00731FA3" w:rsidRDefault="00731FA3" w:rsidP="000736E7">
            <w:pPr>
              <w:shd w:val="clear" w:color="auto" w:fill="C6D9F1" w:themeFill="text2" w:themeFillTint="33"/>
              <w:jc w:val="both"/>
            </w:pPr>
          </w:p>
          <w:p w:rsidR="00C2735C" w:rsidRDefault="00731FA3" w:rsidP="00881D64">
            <w:pPr>
              <w:jc w:val="both"/>
            </w:pPr>
            <w:r>
              <w:t>Οι Ψαλμοί αποτελούν πηγή έμπνευσης για το σύγχρονο άνθρωπο, αφού εξωτερικεύουν τα συναισθήματα και βοηθούν την επαφή με το Θεό. Η εκκλησία μας, όπως είναι γνωστό, τους χρησιμοποιεί στη λατρεία και το «Ψαλτήρι» είναι πολύ δημοφιλές βιβλίο για τους χριστιανούς.</w:t>
            </w:r>
          </w:p>
          <w:p w:rsidR="00731FA3" w:rsidRDefault="00731FA3" w:rsidP="00881D64">
            <w:pPr>
              <w:jc w:val="both"/>
            </w:pPr>
          </w:p>
          <w:p w:rsidR="00C2735C" w:rsidRPr="00F857A6" w:rsidRDefault="00F857A6" w:rsidP="00881D64">
            <w:pPr>
              <w:jc w:val="both"/>
              <w:rPr>
                <w:b/>
                <w:sz w:val="24"/>
                <w:szCs w:val="24"/>
              </w:rPr>
            </w:pPr>
            <w:r w:rsidRPr="00F857A6">
              <w:rPr>
                <w:b/>
                <w:sz w:val="24"/>
                <w:szCs w:val="24"/>
              </w:rPr>
              <w:t>5. Ο Χριστός ως «νέος» Δαβίδ και Σολομώντας</w:t>
            </w:r>
          </w:p>
          <w:p w:rsidR="00731FA3" w:rsidRDefault="00731FA3" w:rsidP="00881D64">
            <w:pPr>
              <w:jc w:val="both"/>
            </w:pPr>
          </w:p>
          <w:p w:rsidR="00F857A6" w:rsidRPr="005145CD" w:rsidRDefault="00731FA3" w:rsidP="00A2331D">
            <w:pPr>
              <w:jc w:val="both"/>
            </w:pPr>
            <w:r>
              <w:t>Οι δύο μεγάλοι βασιλιάδες Δαβίδ και Σολομώντας αποτελούν προτύπωση του Ιησού Χριστού</w:t>
            </w:r>
            <w:r w:rsidR="00A2331D">
              <w:t>, αφού ο Κύριος είναι ο Οδηγός όλων μας, όπως οι ηγέτες του Ισραήλ ήταν αρχηγοί του λαού</w:t>
            </w:r>
            <w:r w:rsidR="00A53C4B">
              <w:t xml:space="preserve">. </w:t>
            </w:r>
            <w:r w:rsidR="00A2331D">
              <w:t xml:space="preserve">Ο Χριστός είναι ο Σωτήρας μας, ο Υιός του Θεού που μας οδηγεί στη σωτηρία. </w:t>
            </w:r>
          </w:p>
        </w:tc>
      </w:tr>
    </w:tbl>
    <w:p w:rsidR="00C3477C" w:rsidRDefault="00C3477C" w:rsidP="000A5FC1">
      <w:pPr>
        <w:tabs>
          <w:tab w:val="left" w:pos="3600"/>
        </w:tabs>
        <w:rPr>
          <w:rFonts w:cstheme="minorHAnsi"/>
          <w:color w:val="FF0000"/>
          <w:sz w:val="32"/>
          <w:szCs w:val="32"/>
        </w:rPr>
      </w:pPr>
      <w:bookmarkStart w:id="1" w:name="_Hlk5728245"/>
      <w:bookmarkStart w:id="2" w:name="_GoBack"/>
      <w:bookmarkEnd w:id="2"/>
    </w:p>
    <w:p w:rsidR="000A5FC1" w:rsidRDefault="000A5FC1" w:rsidP="000A5FC1">
      <w:pPr>
        <w:tabs>
          <w:tab w:val="left" w:pos="3600"/>
        </w:tabs>
        <w:rPr>
          <w:rFonts w:cstheme="minorHAnsi"/>
          <w:color w:val="FF0000"/>
          <w:sz w:val="32"/>
          <w:szCs w:val="32"/>
        </w:rPr>
      </w:pPr>
      <w:r>
        <w:rPr>
          <w:rFonts w:cstheme="minorHAnsi"/>
          <w:color w:val="FF0000"/>
          <w:sz w:val="32"/>
          <w:szCs w:val="32"/>
        </w:rPr>
        <w:lastRenderedPageBreak/>
        <w:t>10</w:t>
      </w:r>
      <w:r w:rsidRPr="00886A01">
        <w:rPr>
          <w:rFonts w:cstheme="minorHAnsi"/>
          <w:color w:val="FF0000"/>
          <w:sz w:val="32"/>
          <w:szCs w:val="32"/>
        </w:rPr>
        <w:t>η Διδακτική Ενότητα. Δραστηριότητες</w:t>
      </w:r>
    </w:p>
    <w:bookmarkEnd w:id="1"/>
    <w:p w:rsidR="000A5FC1" w:rsidRPr="00A56763" w:rsidRDefault="000A5FC1" w:rsidP="000A5FC1">
      <w:pPr>
        <w:keepNext/>
        <w:framePr w:dropCap="drop" w:lines="3" w:wrap="around" w:vAnchor="text" w:hAnchor="text"/>
        <w:shd w:val="clear" w:color="auto" w:fill="FFC000"/>
        <w:spacing w:after="0" w:line="758" w:lineRule="exact"/>
        <w:jc w:val="both"/>
        <w:textAlignment w:val="baseline"/>
        <w:rPr>
          <w:rFonts w:ascii="Times New Roman" w:hAnsi="Times New Roman" w:cs="Times New Roman"/>
          <w:position w:val="-10"/>
          <w:sz w:val="100"/>
        </w:rPr>
      </w:pPr>
      <w:r w:rsidRPr="00A56763">
        <w:rPr>
          <w:rFonts w:ascii="Times New Roman" w:hAnsi="Times New Roman" w:cs="Times New Roman"/>
          <w:color w:val="00B050"/>
          <w:position w:val="-10"/>
          <w:sz w:val="100"/>
        </w:rPr>
        <w:t>1</w:t>
      </w:r>
    </w:p>
    <w:p w:rsidR="000A5FC1" w:rsidRDefault="000A5FC1" w:rsidP="000A5FC1">
      <w:pPr>
        <w:shd w:val="clear" w:color="auto" w:fill="FFC000"/>
        <w:spacing w:after="0" w:line="240" w:lineRule="auto"/>
        <w:jc w:val="both"/>
        <w:rPr>
          <w:rFonts w:ascii="Times New Roman" w:hAnsi="Times New Roman" w:cs="Times New Roman"/>
        </w:rPr>
      </w:pPr>
      <w:r>
        <w:rPr>
          <w:rFonts w:ascii="Times New Roman" w:hAnsi="Times New Roman" w:cs="Times New Roman"/>
        </w:rPr>
        <w:t>Υποθέστε ότι είστε γραφείς και ζείτε στην Παλαιστίνη την εποχή του Σαμψών. Τι θα θεωρούσατε σημαντικό να καταγράψετε από τις περιπέτειες του κριτή του Ισραήλ; Γράψτε τις σκέψεις σας στο πλαίσιο που ακολουθεί.</w:t>
      </w:r>
    </w:p>
    <w:p w:rsidR="000A5FC1" w:rsidRDefault="000A5FC1" w:rsidP="000A5FC1">
      <w:pPr>
        <w:tabs>
          <w:tab w:val="left" w:pos="3600"/>
        </w:tabs>
        <w:rPr>
          <w:rFonts w:cstheme="minorHAnsi"/>
          <w:color w:val="FF0000"/>
        </w:rPr>
      </w:pPr>
    </w:p>
    <w:tbl>
      <w:tblPr>
        <w:tblStyle w:val="a3"/>
        <w:tblW w:w="0" w:type="auto"/>
        <w:tblLook w:val="04A0" w:firstRow="1" w:lastRow="0" w:firstColumn="1" w:lastColumn="0" w:noHBand="0" w:noVBand="1"/>
      </w:tblPr>
      <w:tblGrid>
        <w:gridCol w:w="8131"/>
      </w:tblGrid>
      <w:tr w:rsidR="000A5FC1" w:rsidTr="00205F61">
        <w:trPr>
          <w:trHeight w:val="6058"/>
        </w:trPr>
        <w:tc>
          <w:tcPr>
            <w:tcW w:w="8131" w:type="dxa"/>
          </w:tcPr>
          <w:p w:rsidR="000A5FC1" w:rsidRDefault="000A5FC1" w:rsidP="00205F61">
            <w:pPr>
              <w:tabs>
                <w:tab w:val="left" w:pos="3600"/>
              </w:tabs>
              <w:spacing w:line="276" w:lineRule="auto"/>
              <w:rPr>
                <w:rFonts w:ascii="Mistral" w:hAnsi="Mistral" w:cstheme="minorHAnsi"/>
                <w:color w:val="FF0000"/>
                <w:sz w:val="36"/>
                <w:szCs w:val="36"/>
              </w:rPr>
            </w:pPr>
          </w:p>
          <w:p w:rsidR="000A5FC1" w:rsidRPr="00314B35" w:rsidRDefault="000A5FC1" w:rsidP="00205F61">
            <w:pPr>
              <w:tabs>
                <w:tab w:val="left" w:pos="3600"/>
              </w:tabs>
              <w:spacing w:line="276" w:lineRule="auto"/>
              <w:jc w:val="center"/>
              <w:rPr>
                <w:rFonts w:ascii="Mistral" w:hAnsi="Mistral" w:cstheme="minorHAnsi"/>
                <w:color w:val="FF0000"/>
                <w:sz w:val="36"/>
                <w:szCs w:val="36"/>
              </w:rPr>
            </w:pPr>
            <w:r>
              <w:rPr>
                <w:rFonts w:ascii="Mistral" w:hAnsi="Mistral" w:cstheme="minorHAnsi"/>
                <w:color w:val="FF0000"/>
                <w:sz w:val="36"/>
                <w:szCs w:val="36"/>
              </w:rPr>
              <w:t>Οι περιπέτειες του Κριτή Σαμψών</w:t>
            </w:r>
          </w:p>
        </w:tc>
      </w:tr>
    </w:tbl>
    <w:p w:rsidR="000A5FC1" w:rsidRPr="000809F4" w:rsidRDefault="000A5FC1" w:rsidP="000A5FC1">
      <w:pPr>
        <w:spacing w:after="0" w:line="240" w:lineRule="auto"/>
        <w:jc w:val="both"/>
        <w:rPr>
          <w:rFonts w:ascii="Times New Roman" w:hAnsi="Times New Roman" w:cs="Times New Roman"/>
        </w:rPr>
      </w:pPr>
    </w:p>
    <w:p w:rsidR="000A5FC1" w:rsidRPr="008B34A0" w:rsidRDefault="008734A8" w:rsidP="000A5FC1">
      <w:pPr>
        <w:keepNext/>
        <w:framePr w:dropCap="drop" w:lines="3" w:wrap="around" w:vAnchor="text" w:hAnchor="text"/>
        <w:shd w:val="clear" w:color="auto" w:fill="FFC000"/>
        <w:spacing w:after="0" w:line="758" w:lineRule="exact"/>
        <w:jc w:val="both"/>
        <w:textAlignment w:val="baseline"/>
        <w:rPr>
          <w:rFonts w:cstheme="minorHAnsi"/>
          <w:color w:val="00B050"/>
          <w:position w:val="-9"/>
          <w:sz w:val="100"/>
        </w:rPr>
      </w:pPr>
      <w:r>
        <w:rPr>
          <w:rFonts w:cstheme="minorHAnsi"/>
          <w:color w:val="00B050"/>
          <w:position w:val="-9"/>
          <w:sz w:val="100"/>
        </w:rPr>
        <w:t>2</w:t>
      </w:r>
      <w:r w:rsidR="000A5FC1" w:rsidRPr="008B34A0">
        <w:rPr>
          <w:rFonts w:cstheme="minorHAnsi"/>
          <w:color w:val="00B050"/>
          <w:position w:val="-9"/>
          <w:sz w:val="100"/>
        </w:rPr>
        <w:t>.</w:t>
      </w:r>
    </w:p>
    <w:p w:rsidR="000A5FC1" w:rsidRPr="00B7344A" w:rsidRDefault="000A5FC1" w:rsidP="000A5FC1">
      <w:pPr>
        <w:shd w:val="clear" w:color="auto" w:fill="FFC000"/>
        <w:spacing w:after="0" w:line="240" w:lineRule="auto"/>
        <w:jc w:val="both"/>
        <w:rPr>
          <w:rFonts w:cstheme="minorHAnsi"/>
        </w:rPr>
      </w:pPr>
      <w:r w:rsidRPr="008B34A0">
        <w:rPr>
          <w:rFonts w:cstheme="minorHAnsi"/>
          <w:color w:val="00B050"/>
        </w:rPr>
        <w:t xml:space="preserve"> </w:t>
      </w:r>
      <w:r w:rsidRPr="008B34A0">
        <w:rPr>
          <w:rFonts w:cstheme="minorHAnsi"/>
        </w:rPr>
        <w:t xml:space="preserve">Κυκλώνω από τις παρακάτω λέξεις </w:t>
      </w:r>
      <w:r>
        <w:rPr>
          <w:rFonts w:cstheme="minorHAnsi"/>
        </w:rPr>
        <w:t xml:space="preserve">μόνο </w:t>
      </w:r>
      <w:r w:rsidRPr="008B34A0">
        <w:rPr>
          <w:rFonts w:cstheme="minorHAnsi"/>
        </w:rPr>
        <w:t>αυτές που συνδέονται με την ιστορία της Δεβ</w:t>
      </w:r>
      <w:r w:rsidR="008734A8">
        <w:rPr>
          <w:rFonts w:cstheme="minorHAnsi"/>
        </w:rPr>
        <w:t>βώρ</w:t>
      </w:r>
      <w:r w:rsidRPr="008B34A0">
        <w:rPr>
          <w:rFonts w:cstheme="minorHAnsi"/>
        </w:rPr>
        <w:t>ας</w:t>
      </w:r>
    </w:p>
    <w:p w:rsidR="000A5FC1" w:rsidRPr="008B34A0" w:rsidRDefault="000A5FC1" w:rsidP="000A5FC1">
      <w:pPr>
        <w:shd w:val="clear" w:color="auto" w:fill="FFC000"/>
        <w:spacing w:after="0" w:line="240" w:lineRule="auto"/>
        <w:jc w:val="both"/>
        <w:rPr>
          <w:rFonts w:cstheme="minorHAnsi"/>
        </w:rPr>
      </w:pPr>
    </w:p>
    <w:p w:rsidR="000A5FC1" w:rsidRPr="008B34A0" w:rsidRDefault="000A5FC1" w:rsidP="000A5FC1">
      <w:pPr>
        <w:spacing w:after="0" w:line="240" w:lineRule="auto"/>
        <w:jc w:val="both"/>
        <w:rPr>
          <w:rFonts w:cstheme="minorHAnsi"/>
        </w:rPr>
      </w:pPr>
    </w:p>
    <w:p w:rsidR="000A5FC1" w:rsidRPr="008B34A0" w:rsidRDefault="000A5FC1" w:rsidP="000A5FC1">
      <w:pPr>
        <w:spacing w:after="0" w:line="240" w:lineRule="auto"/>
        <w:jc w:val="both"/>
        <w:rPr>
          <w:rFonts w:cstheme="minorHAnsi"/>
        </w:rPr>
      </w:pPr>
    </w:p>
    <w:p w:rsidR="000A5FC1" w:rsidRDefault="000A5FC1" w:rsidP="002D341B">
      <w:pPr>
        <w:shd w:val="clear" w:color="auto" w:fill="92D050"/>
        <w:spacing w:after="0" w:line="360" w:lineRule="auto"/>
        <w:jc w:val="both"/>
        <w:rPr>
          <w:rFonts w:cstheme="minorHAnsi"/>
        </w:rPr>
      </w:pPr>
      <w:r w:rsidRPr="008B34A0">
        <w:rPr>
          <w:rFonts w:cstheme="minorHAnsi"/>
        </w:rPr>
        <w:t xml:space="preserve">ΦΟΙΝΙΚΑΣ ΤΗΣ </w:t>
      </w:r>
      <w:proofErr w:type="spellStart"/>
      <w:r w:rsidRPr="008B34A0">
        <w:rPr>
          <w:rFonts w:cstheme="minorHAnsi"/>
        </w:rPr>
        <w:t>ΔΕΒΟΡΑΣ</w:t>
      </w:r>
      <w:proofErr w:type="spellEnd"/>
    </w:p>
    <w:p w:rsidR="002D341B" w:rsidRPr="008B34A0" w:rsidRDefault="002D341B" w:rsidP="002D341B">
      <w:pPr>
        <w:shd w:val="clear" w:color="auto" w:fill="92D050"/>
        <w:spacing w:after="0" w:line="360" w:lineRule="auto"/>
        <w:jc w:val="both"/>
        <w:rPr>
          <w:rFonts w:cstheme="minorHAnsi"/>
        </w:rPr>
      </w:pPr>
    </w:p>
    <w:p w:rsidR="000A5FC1" w:rsidRDefault="000A5FC1" w:rsidP="002D341B">
      <w:pPr>
        <w:shd w:val="clear" w:color="auto" w:fill="92D050"/>
        <w:spacing w:after="0" w:line="360" w:lineRule="auto"/>
        <w:jc w:val="both"/>
        <w:rPr>
          <w:rFonts w:cstheme="minorHAnsi"/>
        </w:rPr>
      </w:pPr>
      <w:r w:rsidRPr="008B34A0">
        <w:rPr>
          <w:rFonts w:cstheme="minorHAnsi"/>
        </w:rPr>
        <w:t>ΚΡΙΤΗΣ</w:t>
      </w:r>
    </w:p>
    <w:p w:rsidR="002D341B" w:rsidRPr="008B34A0" w:rsidRDefault="002D341B" w:rsidP="002D341B">
      <w:pPr>
        <w:shd w:val="clear" w:color="auto" w:fill="92D050"/>
        <w:spacing w:after="0" w:line="360" w:lineRule="auto"/>
        <w:jc w:val="both"/>
        <w:rPr>
          <w:rFonts w:cstheme="minorHAnsi"/>
        </w:rPr>
      </w:pPr>
    </w:p>
    <w:p w:rsidR="000A5FC1" w:rsidRDefault="000A5FC1" w:rsidP="002D341B">
      <w:pPr>
        <w:shd w:val="clear" w:color="auto" w:fill="92D050"/>
        <w:spacing w:after="0" w:line="360" w:lineRule="auto"/>
        <w:jc w:val="both"/>
        <w:rPr>
          <w:rFonts w:cstheme="minorHAnsi"/>
        </w:rPr>
      </w:pPr>
      <w:proofErr w:type="spellStart"/>
      <w:r w:rsidRPr="008B34A0">
        <w:rPr>
          <w:rFonts w:cstheme="minorHAnsi"/>
        </w:rPr>
        <w:t>ΒΑΡΑΚ</w:t>
      </w:r>
      <w:proofErr w:type="spellEnd"/>
    </w:p>
    <w:p w:rsidR="002D341B" w:rsidRPr="008B34A0" w:rsidRDefault="002D341B" w:rsidP="002D341B">
      <w:pPr>
        <w:shd w:val="clear" w:color="auto" w:fill="92D050"/>
        <w:spacing w:after="0" w:line="360" w:lineRule="auto"/>
        <w:jc w:val="both"/>
        <w:rPr>
          <w:rFonts w:cstheme="minorHAnsi"/>
        </w:rPr>
      </w:pPr>
    </w:p>
    <w:p w:rsidR="000A5FC1" w:rsidRDefault="000A5FC1" w:rsidP="002D341B">
      <w:pPr>
        <w:shd w:val="clear" w:color="auto" w:fill="92D050"/>
        <w:spacing w:after="0" w:line="360" w:lineRule="auto"/>
        <w:jc w:val="both"/>
        <w:rPr>
          <w:rFonts w:cstheme="minorHAnsi"/>
        </w:rPr>
      </w:pPr>
      <w:proofErr w:type="spellStart"/>
      <w:r w:rsidRPr="008B34A0">
        <w:rPr>
          <w:rFonts w:cstheme="minorHAnsi"/>
        </w:rPr>
        <w:t>ΟΒΔΙΟΥ</w:t>
      </w:r>
      <w:proofErr w:type="spellEnd"/>
    </w:p>
    <w:p w:rsidR="002D341B" w:rsidRPr="008B34A0" w:rsidRDefault="002D341B" w:rsidP="002D341B">
      <w:pPr>
        <w:shd w:val="clear" w:color="auto" w:fill="92D050"/>
        <w:spacing w:after="0" w:line="360" w:lineRule="auto"/>
        <w:jc w:val="both"/>
        <w:rPr>
          <w:rFonts w:cstheme="minorHAnsi"/>
        </w:rPr>
      </w:pPr>
    </w:p>
    <w:p w:rsidR="000A5FC1" w:rsidRDefault="000A5FC1" w:rsidP="002D341B">
      <w:pPr>
        <w:shd w:val="clear" w:color="auto" w:fill="92D050"/>
        <w:spacing w:after="0" w:line="360" w:lineRule="auto"/>
        <w:jc w:val="both"/>
        <w:rPr>
          <w:rFonts w:cstheme="minorHAnsi"/>
        </w:rPr>
      </w:pPr>
      <w:r w:rsidRPr="008B34A0">
        <w:rPr>
          <w:rFonts w:cstheme="minorHAnsi"/>
        </w:rPr>
        <w:t>ΙΕΡΟΥΣΑΛΗΜ</w:t>
      </w:r>
    </w:p>
    <w:p w:rsidR="002D341B" w:rsidRDefault="002D341B" w:rsidP="002D341B">
      <w:pPr>
        <w:shd w:val="clear" w:color="auto" w:fill="92D050"/>
        <w:spacing w:after="0" w:line="360" w:lineRule="auto"/>
        <w:jc w:val="both"/>
        <w:rPr>
          <w:rFonts w:cstheme="minorHAnsi"/>
        </w:rPr>
      </w:pPr>
    </w:p>
    <w:p w:rsidR="00483484" w:rsidRPr="00B9535B" w:rsidRDefault="000A5FC1" w:rsidP="002D341B">
      <w:pPr>
        <w:shd w:val="clear" w:color="auto" w:fill="92D050"/>
        <w:spacing w:after="0" w:line="360" w:lineRule="auto"/>
        <w:jc w:val="both"/>
        <w:rPr>
          <w:rFonts w:cstheme="minorHAnsi"/>
        </w:rPr>
      </w:pPr>
      <w:r w:rsidRPr="008B34A0">
        <w:rPr>
          <w:rFonts w:cstheme="minorHAnsi"/>
        </w:rPr>
        <w:t>ΠΡΟΦΗΤΙΣΣΑ</w:t>
      </w:r>
    </w:p>
    <w:p w:rsidR="000A5FC1" w:rsidRPr="008B34A0" w:rsidRDefault="008734A8" w:rsidP="000A5FC1">
      <w:pPr>
        <w:keepNext/>
        <w:framePr w:dropCap="drop" w:lines="3" w:wrap="around" w:vAnchor="text" w:hAnchor="text"/>
        <w:shd w:val="clear" w:color="auto" w:fill="FFC000"/>
        <w:spacing w:after="0" w:line="805" w:lineRule="exact"/>
        <w:jc w:val="both"/>
        <w:textAlignment w:val="baseline"/>
        <w:rPr>
          <w:rFonts w:cstheme="minorHAnsi"/>
          <w:color w:val="00B050"/>
          <w:position w:val="-9"/>
          <w:sz w:val="107"/>
          <w:szCs w:val="32"/>
        </w:rPr>
      </w:pPr>
      <w:r>
        <w:rPr>
          <w:rFonts w:cstheme="minorHAnsi"/>
          <w:color w:val="00B050"/>
          <w:position w:val="-9"/>
          <w:sz w:val="107"/>
          <w:szCs w:val="32"/>
        </w:rPr>
        <w:lastRenderedPageBreak/>
        <w:t>3</w:t>
      </w:r>
    </w:p>
    <w:p w:rsidR="000A5FC1" w:rsidRPr="008B34A0" w:rsidRDefault="000A5FC1" w:rsidP="000A5FC1">
      <w:pPr>
        <w:shd w:val="clear" w:color="auto" w:fill="FFC000"/>
        <w:spacing w:after="0" w:line="240" w:lineRule="auto"/>
        <w:jc w:val="both"/>
        <w:rPr>
          <w:rFonts w:cstheme="minorHAnsi"/>
        </w:rPr>
      </w:pPr>
      <w:r>
        <w:rPr>
          <w:rFonts w:cstheme="minorHAnsi"/>
          <w:color w:val="00B050"/>
        </w:rPr>
        <w:t>.</w:t>
      </w:r>
      <w:r w:rsidRPr="008B34A0">
        <w:rPr>
          <w:rFonts w:cstheme="minorHAnsi"/>
          <w:color w:val="00B050"/>
        </w:rPr>
        <w:t xml:space="preserve">  </w:t>
      </w:r>
      <w:r w:rsidRPr="008B34A0">
        <w:rPr>
          <w:rFonts w:cstheme="minorHAnsi"/>
        </w:rPr>
        <w:t xml:space="preserve">Όπως </w:t>
      </w:r>
      <w:r>
        <w:rPr>
          <w:rFonts w:cstheme="minorHAnsi"/>
        </w:rPr>
        <w:t xml:space="preserve">ήδη γνωρίζετε, </w:t>
      </w:r>
      <w:r w:rsidRPr="008B34A0">
        <w:rPr>
          <w:rFonts w:cstheme="minorHAnsi"/>
        </w:rPr>
        <w:t>η Παλαιά Διαθήκη</w:t>
      </w:r>
      <w:r>
        <w:rPr>
          <w:rFonts w:cstheme="minorHAnsi"/>
        </w:rPr>
        <w:t xml:space="preserve"> αναφέρει ότι </w:t>
      </w:r>
      <w:r w:rsidRPr="008B34A0">
        <w:rPr>
          <w:rFonts w:cstheme="minorHAnsi"/>
        </w:rPr>
        <w:t xml:space="preserve">μία γυναίκα, η </w:t>
      </w:r>
      <w:proofErr w:type="spellStart"/>
      <w:r w:rsidRPr="008B34A0">
        <w:rPr>
          <w:rFonts w:cstheme="minorHAnsi"/>
        </w:rPr>
        <w:t>Δεβόρα</w:t>
      </w:r>
      <w:proofErr w:type="spellEnd"/>
      <w:r w:rsidRPr="008B34A0">
        <w:rPr>
          <w:rFonts w:cstheme="minorHAnsi"/>
        </w:rPr>
        <w:t xml:space="preserve">, ήταν Κριτής και δίκαζε τις υποθέσεις του λαού, σε μία εποχή που η θέση των γυναικών δεν ήταν ισότιμη με αυτή των ανδρών. Σε τι σκέψεις μας οδηγεί η ιστορία της για την αντιμετώπιση των γυναικών από την Αγία Γραφή; </w:t>
      </w:r>
    </w:p>
    <w:p w:rsidR="000A5FC1" w:rsidRDefault="000A5FC1" w:rsidP="000A5FC1">
      <w:pPr>
        <w:spacing w:after="0" w:line="240" w:lineRule="auto"/>
        <w:jc w:val="both"/>
        <w:rPr>
          <w:rFonts w:ascii="Times New Roman" w:hAnsi="Times New Roman" w:cs="Times New Roman"/>
        </w:rPr>
      </w:pPr>
    </w:p>
    <w:p w:rsidR="000A5FC1" w:rsidRDefault="000A5FC1" w:rsidP="000A5FC1">
      <w:pPr>
        <w:spacing w:after="0" w:line="240" w:lineRule="auto"/>
        <w:jc w:val="center"/>
        <w:rPr>
          <w:rFonts w:ascii="Times New Roman" w:hAnsi="Times New Roman" w:cs="Times New Roman"/>
        </w:rPr>
      </w:pPr>
      <w:r>
        <w:rPr>
          <w:rFonts w:ascii="Times New Roman" w:hAnsi="Times New Roman" w:cs="Times New Roman"/>
          <w:noProof/>
          <w:lang w:eastAsia="el-GR"/>
        </w:rPr>
        <w:drawing>
          <wp:inline distT="0" distB="0" distL="0" distR="0" wp14:anchorId="63F2ECBA" wp14:editId="797075B5">
            <wp:extent cx="4324350" cy="3943350"/>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0,4δ.jpg"/>
                    <pic:cNvPicPr/>
                  </pic:nvPicPr>
                  <pic:blipFill>
                    <a:blip r:embed="rId13">
                      <a:extLst>
                        <a:ext uri="{28A0092B-C50C-407E-A947-70E740481C1C}">
                          <a14:useLocalDpi xmlns:a14="http://schemas.microsoft.com/office/drawing/2010/main" val="0"/>
                        </a:ext>
                      </a:extLst>
                    </a:blip>
                    <a:stretch>
                      <a:fillRect/>
                    </a:stretch>
                  </pic:blipFill>
                  <pic:spPr>
                    <a:xfrm>
                      <a:off x="0" y="0"/>
                      <a:ext cx="4324350" cy="3943350"/>
                    </a:xfrm>
                    <a:prstGeom prst="rect">
                      <a:avLst/>
                    </a:prstGeom>
                  </pic:spPr>
                </pic:pic>
              </a:graphicData>
            </a:graphic>
          </wp:inline>
        </w:drawing>
      </w:r>
    </w:p>
    <w:p w:rsidR="000A5FC1" w:rsidRPr="008B34A0" w:rsidRDefault="000A5FC1" w:rsidP="000A5FC1">
      <w:pPr>
        <w:spacing w:after="0" w:line="240" w:lineRule="auto"/>
        <w:jc w:val="center"/>
        <w:rPr>
          <w:rFonts w:cstheme="minorHAnsi"/>
        </w:rPr>
      </w:pPr>
      <w:proofErr w:type="spellStart"/>
      <w:r w:rsidRPr="008B34A0">
        <w:rPr>
          <w:rFonts w:cstheme="minorHAnsi"/>
        </w:rPr>
        <w:t>Adriene</w:t>
      </w:r>
      <w:proofErr w:type="spellEnd"/>
      <w:r w:rsidRPr="008B34A0">
        <w:rPr>
          <w:rFonts w:cstheme="minorHAnsi"/>
        </w:rPr>
        <w:t xml:space="preserve"> </w:t>
      </w:r>
      <w:proofErr w:type="spellStart"/>
      <w:r w:rsidRPr="008B34A0">
        <w:rPr>
          <w:rFonts w:cstheme="minorHAnsi"/>
        </w:rPr>
        <w:t>Cruz</w:t>
      </w:r>
      <w:proofErr w:type="spellEnd"/>
      <w:r w:rsidRPr="008B34A0">
        <w:rPr>
          <w:rFonts w:cstheme="minorHAnsi"/>
        </w:rPr>
        <w:t xml:space="preserve"> </w:t>
      </w:r>
      <w:r>
        <w:rPr>
          <w:rFonts w:cstheme="minorHAnsi"/>
        </w:rPr>
        <w:t>«</w:t>
      </w:r>
      <w:r w:rsidRPr="008B34A0">
        <w:rPr>
          <w:rFonts w:cstheme="minorHAnsi"/>
        </w:rPr>
        <w:t xml:space="preserve">Η Κριτής </w:t>
      </w:r>
      <w:proofErr w:type="spellStart"/>
      <w:r w:rsidRPr="008B34A0">
        <w:rPr>
          <w:rFonts w:cstheme="minorHAnsi"/>
        </w:rPr>
        <w:t>Δεβόρα</w:t>
      </w:r>
      <w:proofErr w:type="spellEnd"/>
      <w:r>
        <w:rPr>
          <w:rFonts w:cstheme="minorHAnsi"/>
        </w:rPr>
        <w:t>»</w:t>
      </w:r>
    </w:p>
    <w:p w:rsidR="000A5FC1" w:rsidRPr="008B34A0" w:rsidRDefault="000A5FC1" w:rsidP="000A5FC1">
      <w:pPr>
        <w:spacing w:after="0" w:line="240" w:lineRule="auto"/>
        <w:jc w:val="both"/>
        <w:rPr>
          <w:rFonts w:cstheme="minorHAnsi"/>
        </w:rPr>
      </w:pPr>
    </w:p>
    <w:p w:rsidR="000A5FC1" w:rsidRPr="00314B35" w:rsidRDefault="000A5FC1" w:rsidP="000A5FC1">
      <w:pPr>
        <w:tabs>
          <w:tab w:val="left" w:pos="3600"/>
        </w:tabs>
        <w:rPr>
          <w:rFonts w:cstheme="minorHAnsi"/>
          <w:color w:val="FF0000"/>
        </w:rPr>
      </w:pPr>
    </w:p>
    <w:p w:rsidR="000A5FC1" w:rsidRPr="008B34A0" w:rsidRDefault="008734A8" w:rsidP="000A5FC1">
      <w:pPr>
        <w:keepNext/>
        <w:framePr w:dropCap="drop" w:lines="3" w:wrap="around" w:vAnchor="text" w:hAnchor="text"/>
        <w:shd w:val="clear" w:color="auto" w:fill="FFC000"/>
        <w:spacing w:after="0" w:line="758" w:lineRule="exact"/>
        <w:jc w:val="both"/>
        <w:textAlignment w:val="baseline"/>
        <w:rPr>
          <w:rFonts w:cstheme="minorHAnsi"/>
          <w:position w:val="-9"/>
          <w:sz w:val="98"/>
        </w:rPr>
      </w:pPr>
      <w:r>
        <w:rPr>
          <w:rFonts w:cstheme="minorHAnsi"/>
          <w:color w:val="00B050"/>
          <w:position w:val="-9"/>
          <w:sz w:val="98"/>
        </w:rPr>
        <w:t>4</w:t>
      </w:r>
      <w:r w:rsidR="000A5FC1" w:rsidRPr="008B34A0">
        <w:rPr>
          <w:rFonts w:cstheme="minorHAnsi"/>
          <w:color w:val="00B050"/>
          <w:position w:val="-9"/>
          <w:sz w:val="98"/>
        </w:rPr>
        <w:t>.</w:t>
      </w:r>
    </w:p>
    <w:p w:rsidR="000A5FC1" w:rsidRPr="008B34A0" w:rsidRDefault="000A5FC1" w:rsidP="000A5FC1">
      <w:pPr>
        <w:shd w:val="clear" w:color="auto" w:fill="FFC000"/>
        <w:spacing w:after="0" w:line="240" w:lineRule="auto"/>
        <w:jc w:val="both"/>
        <w:rPr>
          <w:rFonts w:cstheme="minorHAnsi"/>
        </w:rPr>
      </w:pPr>
      <w:r w:rsidRPr="008B34A0">
        <w:rPr>
          <w:rFonts w:cstheme="minorHAnsi"/>
        </w:rPr>
        <w:t xml:space="preserve"> Συμπληρώστε τα κενά στην περίοδο  που ακολουθεί, χρησιμοποιώντας τις προτεινόμενες λέξεις.</w:t>
      </w:r>
    </w:p>
    <w:p w:rsidR="000A5FC1" w:rsidRPr="008B34A0" w:rsidRDefault="000A5FC1" w:rsidP="000A5FC1">
      <w:pPr>
        <w:spacing w:after="0" w:line="240" w:lineRule="auto"/>
        <w:jc w:val="both"/>
        <w:rPr>
          <w:rFonts w:cstheme="minorHAnsi"/>
        </w:rPr>
      </w:pPr>
    </w:p>
    <w:p w:rsidR="000A5FC1" w:rsidRPr="008B34A0" w:rsidRDefault="000A5FC1" w:rsidP="000A5FC1">
      <w:pPr>
        <w:spacing w:after="0" w:line="240" w:lineRule="auto"/>
        <w:jc w:val="both"/>
        <w:rPr>
          <w:rFonts w:cstheme="minorHAnsi"/>
        </w:rPr>
      </w:pPr>
    </w:p>
    <w:p w:rsidR="000A5FC1" w:rsidRPr="008B34A0" w:rsidRDefault="000A5FC1" w:rsidP="000A5FC1">
      <w:pPr>
        <w:shd w:val="clear" w:color="auto" w:fill="8DB3E2" w:themeFill="text2" w:themeFillTint="66"/>
        <w:spacing w:after="0" w:line="240" w:lineRule="auto"/>
        <w:jc w:val="both"/>
        <w:rPr>
          <w:rFonts w:cstheme="minorHAnsi"/>
        </w:rPr>
      </w:pPr>
      <w:r w:rsidRPr="008B34A0">
        <w:rPr>
          <w:rFonts w:cstheme="minorHAnsi"/>
        </w:rPr>
        <w:t xml:space="preserve">Ο Δαβίδ διαδέχτηκε στο θρόνο του Ισραήλ τον ………. Ήταν γιος του ……… και είχε νικήσει </w:t>
      </w:r>
    </w:p>
    <w:p w:rsidR="000A5FC1" w:rsidRPr="008B34A0" w:rsidRDefault="000A5FC1" w:rsidP="000A5FC1">
      <w:pPr>
        <w:shd w:val="clear" w:color="auto" w:fill="8DB3E2" w:themeFill="text2" w:themeFillTint="66"/>
        <w:spacing w:after="0" w:line="240" w:lineRule="auto"/>
        <w:jc w:val="both"/>
        <w:rPr>
          <w:rFonts w:cstheme="minorHAnsi"/>
        </w:rPr>
      </w:pPr>
    </w:p>
    <w:p w:rsidR="000A5FC1" w:rsidRPr="008B34A0" w:rsidRDefault="000A5FC1" w:rsidP="000A5FC1">
      <w:pPr>
        <w:shd w:val="clear" w:color="auto" w:fill="8DB3E2" w:themeFill="text2" w:themeFillTint="66"/>
        <w:spacing w:after="0" w:line="240" w:lineRule="auto"/>
        <w:jc w:val="both"/>
        <w:rPr>
          <w:rFonts w:cstheme="minorHAnsi"/>
        </w:rPr>
      </w:pPr>
      <w:r w:rsidRPr="008B34A0">
        <w:rPr>
          <w:rFonts w:cstheme="minorHAnsi"/>
        </w:rPr>
        <w:t xml:space="preserve">τον γίγαντα ………. Πολεμικός ………νίκησε τους εχθρούς του και έκανε πρωτεύουσα του </w:t>
      </w:r>
    </w:p>
    <w:p w:rsidR="000A5FC1" w:rsidRPr="008B34A0" w:rsidRDefault="000A5FC1" w:rsidP="000A5FC1">
      <w:pPr>
        <w:shd w:val="clear" w:color="auto" w:fill="8DB3E2" w:themeFill="text2" w:themeFillTint="66"/>
        <w:spacing w:after="0" w:line="240" w:lineRule="auto"/>
        <w:jc w:val="both"/>
        <w:rPr>
          <w:rFonts w:cstheme="minorHAnsi"/>
        </w:rPr>
      </w:pPr>
    </w:p>
    <w:p w:rsidR="000A5FC1" w:rsidRPr="008B34A0" w:rsidRDefault="000A5FC1" w:rsidP="000A5FC1">
      <w:pPr>
        <w:shd w:val="clear" w:color="auto" w:fill="8DB3E2" w:themeFill="text2" w:themeFillTint="66"/>
        <w:spacing w:after="0" w:line="240" w:lineRule="auto"/>
        <w:jc w:val="both"/>
        <w:rPr>
          <w:rFonts w:cstheme="minorHAnsi"/>
        </w:rPr>
      </w:pPr>
      <w:r w:rsidRPr="008B34A0">
        <w:rPr>
          <w:rFonts w:cstheme="minorHAnsi"/>
        </w:rPr>
        <w:t xml:space="preserve">κράτους του την………... Οι ………..που δημιούργησε ψάλλονται συνεχώς από την </w:t>
      </w:r>
    </w:p>
    <w:p w:rsidR="000A5FC1" w:rsidRPr="008B34A0" w:rsidRDefault="000A5FC1" w:rsidP="000A5FC1">
      <w:pPr>
        <w:shd w:val="clear" w:color="auto" w:fill="8DB3E2" w:themeFill="text2" w:themeFillTint="66"/>
        <w:spacing w:after="0" w:line="240" w:lineRule="auto"/>
        <w:jc w:val="both"/>
        <w:rPr>
          <w:rFonts w:cstheme="minorHAnsi"/>
        </w:rPr>
      </w:pPr>
    </w:p>
    <w:p w:rsidR="000A5FC1" w:rsidRPr="008B34A0" w:rsidRDefault="000A5FC1" w:rsidP="000A5FC1">
      <w:pPr>
        <w:shd w:val="clear" w:color="auto" w:fill="8DB3E2" w:themeFill="text2" w:themeFillTint="66"/>
        <w:spacing w:after="0" w:line="240" w:lineRule="auto"/>
        <w:jc w:val="both"/>
        <w:rPr>
          <w:rFonts w:cstheme="minorHAnsi"/>
        </w:rPr>
      </w:pPr>
      <w:r w:rsidRPr="008B34A0">
        <w:rPr>
          <w:rFonts w:cstheme="minorHAnsi"/>
        </w:rPr>
        <w:t>Εκκλησία.</w:t>
      </w:r>
    </w:p>
    <w:p w:rsidR="000A5FC1" w:rsidRPr="008B34A0" w:rsidRDefault="000A5FC1" w:rsidP="000A5FC1">
      <w:pPr>
        <w:shd w:val="clear" w:color="auto" w:fill="8DB3E2" w:themeFill="text2" w:themeFillTint="66"/>
        <w:spacing w:after="0" w:line="240" w:lineRule="auto"/>
        <w:jc w:val="both"/>
        <w:rPr>
          <w:rFonts w:cstheme="minorHAnsi"/>
        </w:rPr>
      </w:pPr>
    </w:p>
    <w:p w:rsidR="000A5FC1" w:rsidRPr="009405F2" w:rsidRDefault="000A5FC1" w:rsidP="000A5FC1">
      <w:pPr>
        <w:shd w:val="clear" w:color="auto" w:fill="92D050"/>
        <w:spacing w:after="0" w:line="480" w:lineRule="auto"/>
        <w:jc w:val="both"/>
        <w:rPr>
          <w:rFonts w:cstheme="minorHAnsi"/>
          <w:color w:val="31849B" w:themeColor="accent5" w:themeShade="BF"/>
        </w:rPr>
      </w:pPr>
      <w:r w:rsidRPr="009405F2">
        <w:rPr>
          <w:rFonts w:cstheme="minorHAnsi"/>
        </w:rPr>
        <w:t xml:space="preserve">ΠΡΟΤΕΙΝΟΜΕΝΕΣ ΛΕΞΕΙΣ: Σολομών, Σαούλ, Αδάμ, Ιακώβ, </w:t>
      </w:r>
      <w:proofErr w:type="spellStart"/>
      <w:r w:rsidRPr="009405F2">
        <w:rPr>
          <w:rFonts w:cstheme="minorHAnsi"/>
        </w:rPr>
        <w:t>Ιεσσαί</w:t>
      </w:r>
      <w:proofErr w:type="spellEnd"/>
      <w:r w:rsidRPr="009405F2">
        <w:rPr>
          <w:rFonts w:cstheme="minorHAnsi"/>
        </w:rPr>
        <w:t xml:space="preserve">, </w:t>
      </w:r>
      <w:proofErr w:type="spellStart"/>
      <w:r w:rsidRPr="009405F2">
        <w:rPr>
          <w:rFonts w:cstheme="minorHAnsi"/>
        </w:rPr>
        <w:t>Αβεσσαλώμ</w:t>
      </w:r>
      <w:proofErr w:type="spellEnd"/>
      <w:r w:rsidRPr="009405F2">
        <w:rPr>
          <w:rFonts w:cstheme="minorHAnsi"/>
        </w:rPr>
        <w:t xml:space="preserve">, Γολιάθ, κριτής, στρατιώτης, βασιλιάς, Ιερουσαλήμ, Αθήνα, </w:t>
      </w:r>
      <w:proofErr w:type="spellStart"/>
      <w:r w:rsidRPr="009405F2">
        <w:rPr>
          <w:rFonts w:cstheme="minorHAnsi"/>
        </w:rPr>
        <w:t>Μεγιδώ</w:t>
      </w:r>
      <w:proofErr w:type="spellEnd"/>
      <w:r w:rsidRPr="009405F2">
        <w:rPr>
          <w:rFonts w:cstheme="minorHAnsi"/>
        </w:rPr>
        <w:t>,  μυθιστορίες, ψαλμοί, αφηγήσεις</w:t>
      </w:r>
      <w:r w:rsidRPr="009405F2">
        <w:rPr>
          <w:rFonts w:cstheme="minorHAnsi"/>
          <w:color w:val="31849B" w:themeColor="accent5" w:themeShade="BF"/>
        </w:rPr>
        <w:t xml:space="preserve">. </w:t>
      </w:r>
    </w:p>
    <w:p w:rsidR="000A5FC1" w:rsidRDefault="000A5FC1" w:rsidP="000A5FC1">
      <w:pPr>
        <w:spacing w:after="0" w:line="240" w:lineRule="auto"/>
        <w:jc w:val="both"/>
        <w:rPr>
          <w:rFonts w:ascii="Times New Roman" w:hAnsi="Times New Roman" w:cs="Times New Roman"/>
        </w:rPr>
      </w:pPr>
    </w:p>
    <w:p w:rsidR="00DA467F" w:rsidRDefault="00DA467F" w:rsidP="000A5FC1">
      <w:pPr>
        <w:spacing w:after="0" w:line="240" w:lineRule="auto"/>
        <w:jc w:val="both"/>
        <w:rPr>
          <w:rFonts w:ascii="Times New Roman" w:hAnsi="Times New Roman" w:cs="Times New Roman"/>
        </w:rPr>
      </w:pPr>
    </w:p>
    <w:p w:rsidR="008734A8" w:rsidRDefault="008734A8" w:rsidP="000A5FC1">
      <w:pPr>
        <w:spacing w:after="0" w:line="240" w:lineRule="auto"/>
        <w:jc w:val="both"/>
        <w:rPr>
          <w:rFonts w:ascii="Times New Roman" w:hAnsi="Times New Roman" w:cs="Times New Roman"/>
        </w:rPr>
      </w:pPr>
    </w:p>
    <w:p w:rsidR="008734A8" w:rsidRDefault="008734A8" w:rsidP="000A5FC1">
      <w:pPr>
        <w:spacing w:after="0" w:line="240" w:lineRule="auto"/>
        <w:jc w:val="both"/>
        <w:rPr>
          <w:rFonts w:ascii="Times New Roman" w:hAnsi="Times New Roman" w:cs="Times New Roman"/>
        </w:rPr>
      </w:pPr>
    </w:p>
    <w:p w:rsidR="000A5FC1" w:rsidRPr="008B34A0" w:rsidRDefault="008734A8" w:rsidP="000A5FC1">
      <w:pPr>
        <w:keepNext/>
        <w:framePr w:dropCap="drop" w:lines="3" w:wrap="around" w:vAnchor="text" w:hAnchor="text"/>
        <w:shd w:val="clear" w:color="auto" w:fill="FFC000"/>
        <w:spacing w:after="0" w:line="758" w:lineRule="exact"/>
        <w:jc w:val="both"/>
        <w:textAlignment w:val="baseline"/>
        <w:rPr>
          <w:rFonts w:cstheme="minorHAnsi"/>
          <w:position w:val="-9"/>
          <w:sz w:val="98"/>
        </w:rPr>
      </w:pPr>
      <w:r>
        <w:rPr>
          <w:rFonts w:cstheme="minorHAnsi"/>
          <w:color w:val="00B050"/>
          <w:position w:val="-9"/>
          <w:sz w:val="98"/>
        </w:rPr>
        <w:lastRenderedPageBreak/>
        <w:t>5</w:t>
      </w:r>
      <w:r w:rsidR="000A5FC1" w:rsidRPr="008B34A0">
        <w:rPr>
          <w:rFonts w:cstheme="minorHAnsi"/>
          <w:color w:val="00B050"/>
          <w:position w:val="-9"/>
          <w:sz w:val="98"/>
        </w:rPr>
        <w:t>.</w:t>
      </w:r>
    </w:p>
    <w:p w:rsidR="000A5FC1" w:rsidRPr="008B34A0" w:rsidRDefault="000A5FC1" w:rsidP="000A5FC1">
      <w:pPr>
        <w:shd w:val="clear" w:color="auto" w:fill="FFC000"/>
        <w:spacing w:after="0" w:line="240" w:lineRule="auto"/>
        <w:jc w:val="both"/>
        <w:rPr>
          <w:rFonts w:cstheme="minorHAnsi"/>
        </w:rPr>
      </w:pPr>
      <w:r w:rsidRPr="008B34A0">
        <w:rPr>
          <w:rFonts w:cstheme="minorHAnsi"/>
        </w:rPr>
        <w:t xml:space="preserve">  «</w:t>
      </w:r>
      <w:r w:rsidRPr="008B34A0">
        <w:rPr>
          <w:rFonts w:cstheme="minorHAnsi"/>
          <w:b/>
        </w:rPr>
        <w:t>Ο βασιλιάς Δαβίδ μεταφέρει την Κιβωτό της Διαθήκης στην Ιερουσαλήμ</w:t>
      </w:r>
      <w:r w:rsidRPr="008B34A0">
        <w:rPr>
          <w:rFonts w:cstheme="minorHAnsi"/>
        </w:rPr>
        <w:t xml:space="preserve">». Μελέτησε την τοιχογραφία του Θεοφάνη από τη Μονή </w:t>
      </w:r>
      <w:proofErr w:type="spellStart"/>
      <w:r w:rsidRPr="008B34A0">
        <w:rPr>
          <w:rFonts w:cstheme="minorHAnsi"/>
        </w:rPr>
        <w:t>Σταυρονικήτα</w:t>
      </w:r>
      <w:proofErr w:type="spellEnd"/>
      <w:r w:rsidRPr="008B34A0">
        <w:rPr>
          <w:rFonts w:cstheme="minorHAnsi"/>
        </w:rPr>
        <w:t xml:space="preserve"> του Αγίου Όρους.</w:t>
      </w:r>
      <w:r w:rsidR="00812016">
        <w:rPr>
          <w:rFonts w:cstheme="minorHAnsi"/>
        </w:rPr>
        <w:t xml:space="preserve"> </w:t>
      </w:r>
      <w:r w:rsidRPr="008B34A0">
        <w:rPr>
          <w:rFonts w:cstheme="minorHAnsi"/>
        </w:rPr>
        <w:t xml:space="preserve"> </w:t>
      </w:r>
      <w:r w:rsidR="00812016">
        <w:rPr>
          <w:rFonts w:cstheme="minorHAnsi"/>
        </w:rPr>
        <w:t xml:space="preserve">Γιατί όλοι κρατούν μουσικά όργανα; Τι συναισθήματα παρουσιάζονται να έχουν και γιατί; </w:t>
      </w:r>
    </w:p>
    <w:p w:rsidR="000A5FC1" w:rsidRDefault="000A5FC1" w:rsidP="000A5FC1">
      <w:pPr>
        <w:spacing w:after="0" w:line="240" w:lineRule="auto"/>
        <w:jc w:val="both"/>
        <w:rPr>
          <w:rFonts w:ascii="Times New Roman" w:hAnsi="Times New Roman" w:cs="Times New Roman"/>
        </w:rPr>
      </w:pPr>
    </w:p>
    <w:p w:rsidR="000A5FC1" w:rsidRDefault="000A5FC1" w:rsidP="000A5FC1">
      <w:pPr>
        <w:spacing w:after="0" w:line="240" w:lineRule="auto"/>
        <w:jc w:val="both"/>
        <w:rPr>
          <w:rFonts w:ascii="Times New Roman" w:hAnsi="Times New Roman" w:cs="Times New Roman"/>
        </w:rPr>
      </w:pPr>
      <w:r>
        <w:rPr>
          <w:rFonts w:ascii="Times New Roman" w:hAnsi="Times New Roman" w:cs="Times New Roman"/>
          <w:noProof/>
          <w:lang w:eastAsia="el-GR"/>
        </w:rPr>
        <w:drawing>
          <wp:inline distT="0" distB="0" distL="0" distR="0" wp14:anchorId="6A608E4C" wp14:editId="153FE908">
            <wp:extent cx="5274310" cy="3164840"/>
            <wp:effectExtent l="0" t="0" r="254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1δ.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rsidR="000A5FC1" w:rsidRPr="000809F4" w:rsidRDefault="000A5FC1" w:rsidP="000A5FC1">
      <w:pPr>
        <w:spacing w:after="0" w:line="240" w:lineRule="auto"/>
        <w:jc w:val="center"/>
        <w:rPr>
          <w:rFonts w:ascii="Times New Roman" w:hAnsi="Times New Roman" w:cs="Times New Roman"/>
          <w:sz w:val="18"/>
          <w:szCs w:val="18"/>
        </w:rPr>
      </w:pPr>
      <w:bookmarkStart w:id="3" w:name="_Hlk10134268"/>
      <w:r w:rsidRPr="000809F4">
        <w:rPr>
          <w:rFonts w:ascii="Times New Roman" w:hAnsi="Times New Roman" w:cs="Times New Roman"/>
          <w:sz w:val="18"/>
          <w:szCs w:val="18"/>
        </w:rPr>
        <w:t xml:space="preserve">  </w:t>
      </w:r>
    </w:p>
    <w:bookmarkEnd w:id="3"/>
    <w:p w:rsidR="000A5FC1" w:rsidRPr="000809F4" w:rsidRDefault="000A5FC1" w:rsidP="000A5FC1">
      <w:pPr>
        <w:spacing w:after="0" w:line="240" w:lineRule="auto"/>
        <w:jc w:val="both"/>
        <w:rPr>
          <w:rFonts w:ascii="Times New Roman" w:hAnsi="Times New Roman" w:cs="Times New Roman"/>
        </w:rPr>
      </w:pPr>
    </w:p>
    <w:p w:rsidR="000A5FC1" w:rsidRPr="000809F4" w:rsidRDefault="000A5FC1" w:rsidP="000A5FC1">
      <w:pPr>
        <w:spacing w:after="0" w:line="240" w:lineRule="auto"/>
        <w:jc w:val="both"/>
        <w:rPr>
          <w:rFonts w:ascii="Times New Roman" w:hAnsi="Times New Roman" w:cs="Times New Roman"/>
        </w:rPr>
      </w:pPr>
    </w:p>
    <w:p w:rsidR="000A5FC1" w:rsidRPr="008B34A0" w:rsidRDefault="008734A8" w:rsidP="000A5FC1">
      <w:pPr>
        <w:keepNext/>
        <w:framePr w:dropCap="drop" w:lines="3" w:wrap="around" w:vAnchor="text" w:hAnchor="text"/>
        <w:shd w:val="clear" w:color="auto" w:fill="FFC000"/>
        <w:spacing w:after="0" w:line="758" w:lineRule="exact"/>
        <w:jc w:val="both"/>
        <w:textAlignment w:val="baseline"/>
        <w:rPr>
          <w:rFonts w:cstheme="minorHAnsi"/>
          <w:noProof/>
          <w:color w:val="00B050"/>
          <w:position w:val="-9"/>
          <w:sz w:val="100"/>
          <w:lang w:eastAsia="el-GR"/>
        </w:rPr>
      </w:pPr>
      <w:r>
        <w:rPr>
          <w:rFonts w:cstheme="minorHAnsi"/>
          <w:noProof/>
          <w:color w:val="00B050"/>
          <w:position w:val="-9"/>
          <w:sz w:val="100"/>
          <w:lang w:eastAsia="el-GR"/>
        </w:rPr>
        <w:t>6</w:t>
      </w:r>
      <w:r w:rsidR="000A5FC1" w:rsidRPr="008B34A0">
        <w:rPr>
          <w:rFonts w:cstheme="minorHAnsi"/>
          <w:noProof/>
          <w:color w:val="00B050"/>
          <w:position w:val="-9"/>
          <w:sz w:val="100"/>
          <w:lang w:eastAsia="el-GR"/>
        </w:rPr>
        <w:t>.</w:t>
      </w:r>
    </w:p>
    <w:p w:rsidR="000A5FC1" w:rsidRPr="008B34A0" w:rsidRDefault="000A5FC1" w:rsidP="000A5FC1">
      <w:pPr>
        <w:shd w:val="clear" w:color="auto" w:fill="FFC000"/>
        <w:spacing w:after="0" w:line="240" w:lineRule="auto"/>
        <w:jc w:val="both"/>
        <w:rPr>
          <w:rFonts w:cstheme="minorHAnsi"/>
        </w:rPr>
      </w:pPr>
      <w:r w:rsidRPr="008B34A0">
        <w:rPr>
          <w:rFonts w:cstheme="minorHAnsi"/>
          <w:noProof/>
          <w:lang w:eastAsia="el-GR"/>
        </w:rPr>
        <w:t xml:space="preserve"> Οι Ισραηλίτες χρησιμοποιούσαν μουσικά όργανα απαγγέλοντας τους Ψαλμούς. Πως ψάλλονται σήμερα οι Ψαλμοί στην Εκκλησία; Πως ονομάζεται το βιβλίο που τους περιέχει; </w:t>
      </w:r>
    </w:p>
    <w:p w:rsidR="000A5FC1" w:rsidRDefault="000A5FC1" w:rsidP="000A5FC1">
      <w:pPr>
        <w:spacing w:after="0" w:line="240" w:lineRule="auto"/>
        <w:jc w:val="both"/>
        <w:rPr>
          <w:rFonts w:ascii="Times New Roman" w:hAnsi="Times New Roman" w:cs="Times New Roman"/>
        </w:rPr>
      </w:pPr>
    </w:p>
    <w:p w:rsidR="000A5FC1" w:rsidRDefault="000A5FC1" w:rsidP="000A5FC1">
      <w:pPr>
        <w:spacing w:after="0" w:line="240" w:lineRule="auto"/>
        <w:jc w:val="both"/>
        <w:rPr>
          <w:rFonts w:ascii="Times New Roman" w:hAnsi="Times New Roman" w:cs="Times New Roman"/>
        </w:rPr>
      </w:pPr>
      <w:r>
        <w:rPr>
          <w:rFonts w:ascii="Times New Roman" w:hAnsi="Times New Roman" w:cs="Times New Roman"/>
          <w:noProof/>
          <w:lang w:eastAsia="el-GR"/>
        </w:rPr>
        <w:drawing>
          <wp:inline distT="0" distB="0" distL="0" distR="0" wp14:anchorId="4FDB8F34" wp14:editId="351199AE">
            <wp:extent cx="4762500" cy="2924175"/>
            <wp:effectExtent l="0" t="0" r="0" b="952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0,2δ.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2924175"/>
                    </a:xfrm>
                    <a:prstGeom prst="rect">
                      <a:avLst/>
                    </a:prstGeom>
                  </pic:spPr>
                </pic:pic>
              </a:graphicData>
            </a:graphic>
          </wp:inline>
        </w:drawing>
      </w:r>
    </w:p>
    <w:p w:rsidR="000A5FC1" w:rsidRDefault="000A5FC1" w:rsidP="000A5FC1">
      <w:pPr>
        <w:spacing w:after="0" w:line="240" w:lineRule="auto"/>
        <w:jc w:val="both"/>
        <w:rPr>
          <w:rFonts w:ascii="Times New Roman" w:hAnsi="Times New Roman" w:cs="Times New Roman"/>
        </w:rPr>
      </w:pPr>
    </w:p>
    <w:p w:rsidR="00D8578B" w:rsidRDefault="000A5FC1" w:rsidP="00461451">
      <w:pPr>
        <w:spacing w:after="0" w:line="240" w:lineRule="auto"/>
        <w:jc w:val="center"/>
        <w:rPr>
          <w:rFonts w:ascii="Times New Roman" w:hAnsi="Times New Roman" w:cs="Times New Roman"/>
        </w:rPr>
      </w:pPr>
      <w:r>
        <w:rPr>
          <w:rFonts w:ascii="Times New Roman" w:hAnsi="Times New Roman" w:cs="Times New Roman"/>
        </w:rPr>
        <w:t>Μουσικά όργανα του βιβλικού Ισραήλ</w:t>
      </w:r>
      <w:r w:rsidR="00D8578B" w:rsidRPr="00D8578B">
        <w:rPr>
          <w:rFonts w:ascii="Times New Roman" w:hAnsi="Times New Roman" w:cs="Times New Roman"/>
        </w:rPr>
        <w:t xml:space="preserve">. </w:t>
      </w:r>
    </w:p>
    <w:p w:rsidR="00DA467F" w:rsidRDefault="00DA467F" w:rsidP="00461451">
      <w:pPr>
        <w:spacing w:after="0" w:line="240" w:lineRule="auto"/>
        <w:jc w:val="center"/>
        <w:rPr>
          <w:rFonts w:ascii="Times New Roman" w:hAnsi="Times New Roman" w:cs="Times New Roman"/>
        </w:rPr>
      </w:pPr>
    </w:p>
    <w:p w:rsidR="00DA467F" w:rsidRDefault="00DA467F" w:rsidP="00461451">
      <w:pPr>
        <w:spacing w:after="0" w:line="240" w:lineRule="auto"/>
        <w:jc w:val="center"/>
        <w:rPr>
          <w:rFonts w:ascii="Times New Roman" w:hAnsi="Times New Roman" w:cs="Times New Roman"/>
        </w:rPr>
      </w:pPr>
    </w:p>
    <w:p w:rsidR="008734A8" w:rsidRDefault="008734A8" w:rsidP="00461451">
      <w:pPr>
        <w:spacing w:after="0" w:line="240" w:lineRule="auto"/>
        <w:jc w:val="center"/>
        <w:rPr>
          <w:rFonts w:ascii="Times New Roman" w:hAnsi="Times New Roman" w:cs="Times New Roman"/>
        </w:rPr>
      </w:pPr>
    </w:p>
    <w:p w:rsidR="008734A8" w:rsidRPr="00C452B1" w:rsidRDefault="008734A8" w:rsidP="00461451">
      <w:pPr>
        <w:spacing w:after="0" w:line="240" w:lineRule="auto"/>
        <w:jc w:val="center"/>
        <w:rPr>
          <w:rFonts w:ascii="Times New Roman" w:hAnsi="Times New Roman" w:cs="Times New Roman"/>
        </w:rPr>
      </w:pPr>
    </w:p>
    <w:p w:rsidR="000A5FC1" w:rsidRPr="008B34A0" w:rsidRDefault="008734A8" w:rsidP="000A5FC1">
      <w:pPr>
        <w:keepNext/>
        <w:framePr w:dropCap="drop" w:lines="3" w:wrap="around" w:vAnchor="text" w:hAnchor="text"/>
        <w:shd w:val="clear" w:color="auto" w:fill="FFC000"/>
        <w:spacing w:after="0" w:line="758" w:lineRule="exact"/>
        <w:jc w:val="both"/>
        <w:textAlignment w:val="baseline"/>
        <w:rPr>
          <w:rFonts w:cstheme="minorHAnsi"/>
          <w:position w:val="-9"/>
          <w:sz w:val="98"/>
        </w:rPr>
      </w:pPr>
      <w:r>
        <w:rPr>
          <w:rFonts w:cstheme="minorHAnsi"/>
          <w:color w:val="00B050"/>
          <w:position w:val="-9"/>
          <w:sz w:val="98"/>
        </w:rPr>
        <w:lastRenderedPageBreak/>
        <w:t>7</w:t>
      </w:r>
      <w:r w:rsidR="000A5FC1" w:rsidRPr="008B34A0">
        <w:rPr>
          <w:rFonts w:cstheme="minorHAnsi"/>
          <w:b/>
          <w:color w:val="00B050"/>
          <w:position w:val="-9"/>
          <w:sz w:val="98"/>
        </w:rPr>
        <w:t>.</w:t>
      </w:r>
    </w:p>
    <w:p w:rsidR="000A5FC1" w:rsidRPr="008B34A0" w:rsidRDefault="000A5FC1" w:rsidP="000A5FC1">
      <w:pPr>
        <w:shd w:val="clear" w:color="auto" w:fill="FFC000"/>
        <w:spacing w:after="0" w:line="240" w:lineRule="auto"/>
        <w:jc w:val="both"/>
        <w:rPr>
          <w:rFonts w:cstheme="minorHAnsi"/>
        </w:rPr>
      </w:pPr>
      <w:r w:rsidRPr="008B34A0">
        <w:rPr>
          <w:rFonts w:cstheme="minorHAnsi"/>
          <w:b/>
        </w:rPr>
        <w:t xml:space="preserve"> Ο Ναός του Σολομώντα</w:t>
      </w:r>
      <w:r w:rsidRPr="008B34A0">
        <w:rPr>
          <w:rFonts w:cstheme="minorHAnsi"/>
        </w:rPr>
        <w:t xml:space="preserve">. Σύμφωνα με την Παλαιά Διαθήκη, ο γιος του Δαβίδ, ο Σολομώντας, έκτισε στην Ιερουσαλήμ </w:t>
      </w:r>
      <w:r>
        <w:rPr>
          <w:rFonts w:cstheme="minorHAnsi"/>
        </w:rPr>
        <w:t>Ν</w:t>
      </w:r>
      <w:r w:rsidRPr="008B34A0">
        <w:rPr>
          <w:rFonts w:cstheme="minorHAnsi"/>
        </w:rPr>
        <w:t xml:space="preserve">αό προς τιμήν του Κυρίου, που πήρε το όνομά του. Αποτελούνταν από τρία μέρη, τον Πρόναο, τα Άγια και τα Άγια των Αγίων στα οποία φυλάσσονταν η Κιβωτός της Διαθήκης.  Ο Ναός είχε αυλή στην οποία υπήρχε θυσιαστήριο ολοκαυτωμάτων και λεκάνη που έπλεναν τα χέρια τους οι ιερείς, τη χάλκινη θάλασσα. </w:t>
      </w:r>
    </w:p>
    <w:p w:rsidR="000A5FC1" w:rsidRPr="008B34A0" w:rsidRDefault="000A5FC1" w:rsidP="000A5FC1">
      <w:pPr>
        <w:shd w:val="clear" w:color="auto" w:fill="FFC000"/>
        <w:spacing w:after="0" w:line="240" w:lineRule="auto"/>
        <w:jc w:val="both"/>
        <w:rPr>
          <w:rFonts w:cstheme="minorHAnsi"/>
        </w:rPr>
      </w:pPr>
      <w:r w:rsidRPr="008B34A0">
        <w:rPr>
          <w:rFonts w:cstheme="minorHAnsi"/>
        </w:rPr>
        <w:t>Παρατηρείστε το σχεδιάγραμμα του Ναού</w:t>
      </w:r>
      <w:r w:rsidR="00C645CE">
        <w:rPr>
          <w:rFonts w:cstheme="minorHAnsi"/>
        </w:rPr>
        <w:t>,</w:t>
      </w:r>
      <w:r w:rsidRPr="008B34A0">
        <w:rPr>
          <w:rFonts w:cstheme="minorHAnsi"/>
        </w:rPr>
        <w:t xml:space="preserve"> και</w:t>
      </w:r>
      <w:r w:rsidR="00C645CE">
        <w:rPr>
          <w:rFonts w:cstheme="minorHAnsi"/>
        </w:rPr>
        <w:t xml:space="preserve"> περιγράψτε μία εικονική επίσκεψη σε αυτόν</w:t>
      </w:r>
      <w:r w:rsidRPr="008B34A0">
        <w:rPr>
          <w:rFonts w:cstheme="minorHAnsi"/>
        </w:rPr>
        <w:t xml:space="preserve">. </w:t>
      </w:r>
      <w:r>
        <w:rPr>
          <w:rFonts w:cstheme="minorHAnsi"/>
        </w:rPr>
        <w:t xml:space="preserve">Ζητείστε </w:t>
      </w:r>
      <w:r w:rsidR="00C645CE">
        <w:rPr>
          <w:rFonts w:cstheme="minorHAnsi"/>
        </w:rPr>
        <w:t xml:space="preserve">προηγουμένως </w:t>
      </w:r>
      <w:r>
        <w:rPr>
          <w:rFonts w:cstheme="minorHAnsi"/>
        </w:rPr>
        <w:t xml:space="preserve">από τον καθηγητή σας </w:t>
      </w:r>
      <w:r w:rsidRPr="008B34A0">
        <w:rPr>
          <w:rFonts w:cstheme="minorHAnsi"/>
        </w:rPr>
        <w:t>πληροφορίες για</w:t>
      </w:r>
      <w:r>
        <w:rPr>
          <w:rFonts w:cstheme="minorHAnsi"/>
        </w:rPr>
        <w:t xml:space="preserve"> τα μέρη του και </w:t>
      </w:r>
      <w:r w:rsidRPr="008B34A0">
        <w:rPr>
          <w:rFonts w:cstheme="minorHAnsi"/>
        </w:rPr>
        <w:t xml:space="preserve"> </w:t>
      </w:r>
      <w:r w:rsidR="009F5B7A">
        <w:rPr>
          <w:rFonts w:cstheme="minorHAnsi"/>
        </w:rPr>
        <w:t xml:space="preserve">τις </w:t>
      </w:r>
      <w:r w:rsidR="00C645CE">
        <w:rPr>
          <w:rFonts w:cstheme="minorHAnsi"/>
        </w:rPr>
        <w:t>τελετουργίε</w:t>
      </w:r>
      <w:r w:rsidR="009F5B7A">
        <w:rPr>
          <w:rFonts w:cstheme="minorHAnsi"/>
        </w:rPr>
        <w:t>ς που γίνονταν</w:t>
      </w:r>
      <w:r w:rsidRPr="008B34A0">
        <w:rPr>
          <w:rFonts w:cstheme="minorHAnsi"/>
        </w:rPr>
        <w:t>.</w:t>
      </w:r>
    </w:p>
    <w:p w:rsidR="000A5FC1" w:rsidRPr="008B34A0" w:rsidRDefault="000A5FC1" w:rsidP="000A5FC1">
      <w:pPr>
        <w:spacing w:after="0" w:line="240" w:lineRule="auto"/>
        <w:jc w:val="both"/>
        <w:rPr>
          <w:rFonts w:cstheme="minorHAnsi"/>
        </w:rPr>
      </w:pPr>
    </w:p>
    <w:p w:rsidR="000A5FC1" w:rsidRDefault="000A5FC1" w:rsidP="000A5FC1">
      <w:pPr>
        <w:spacing w:after="0" w:line="240" w:lineRule="auto"/>
        <w:jc w:val="both"/>
        <w:rPr>
          <w:rFonts w:ascii="Times New Roman" w:hAnsi="Times New Roman" w:cs="Times New Roman"/>
        </w:rPr>
      </w:pPr>
    </w:p>
    <w:p w:rsidR="000A5FC1" w:rsidRDefault="000A5FC1" w:rsidP="000A5FC1">
      <w:pPr>
        <w:spacing w:after="0" w:line="240" w:lineRule="auto"/>
        <w:jc w:val="center"/>
        <w:rPr>
          <w:rFonts w:ascii="Times New Roman" w:hAnsi="Times New Roman" w:cs="Times New Roman"/>
        </w:rPr>
      </w:pPr>
      <w:r>
        <w:rPr>
          <w:rFonts w:ascii="Times New Roman" w:hAnsi="Times New Roman" w:cs="Times New Roman"/>
          <w:noProof/>
          <w:lang w:eastAsia="el-GR"/>
        </w:rPr>
        <w:drawing>
          <wp:inline distT="0" distB="0" distL="0" distR="0" wp14:anchorId="7F416F3D" wp14:editId="0C557EDC">
            <wp:extent cx="4276725" cy="3848100"/>
            <wp:effectExtent l="0" t="0" r="9525"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0,3δ.jpg"/>
                    <pic:cNvPicPr/>
                  </pic:nvPicPr>
                  <pic:blipFill>
                    <a:blip r:embed="rId16">
                      <a:extLst>
                        <a:ext uri="{28A0092B-C50C-407E-A947-70E740481C1C}">
                          <a14:useLocalDpi xmlns:a14="http://schemas.microsoft.com/office/drawing/2010/main" val="0"/>
                        </a:ext>
                      </a:extLst>
                    </a:blip>
                    <a:stretch>
                      <a:fillRect/>
                    </a:stretch>
                  </pic:blipFill>
                  <pic:spPr>
                    <a:xfrm>
                      <a:off x="0" y="0"/>
                      <a:ext cx="4276725" cy="3848100"/>
                    </a:xfrm>
                    <a:prstGeom prst="rect">
                      <a:avLst/>
                    </a:prstGeom>
                  </pic:spPr>
                </pic:pic>
              </a:graphicData>
            </a:graphic>
          </wp:inline>
        </w:drawing>
      </w:r>
    </w:p>
    <w:p w:rsidR="00A8574D" w:rsidRDefault="00A8574D" w:rsidP="000A5FC1">
      <w:pPr>
        <w:spacing w:after="0" w:line="240" w:lineRule="auto"/>
        <w:jc w:val="center"/>
        <w:rPr>
          <w:rFonts w:ascii="Times New Roman" w:hAnsi="Times New Roman" w:cs="Times New Roman"/>
        </w:rPr>
      </w:pPr>
    </w:p>
    <w:p w:rsidR="00A8574D" w:rsidRDefault="00A8574D" w:rsidP="000A5FC1">
      <w:pPr>
        <w:spacing w:after="0" w:line="240" w:lineRule="auto"/>
        <w:jc w:val="center"/>
        <w:rPr>
          <w:rFonts w:ascii="Times New Roman" w:hAnsi="Times New Roman" w:cs="Times New Roman"/>
        </w:rPr>
      </w:pPr>
    </w:p>
    <w:p w:rsidR="000A5FC1" w:rsidRPr="00876D4B" w:rsidRDefault="008734A8" w:rsidP="000A5FC1">
      <w:pPr>
        <w:keepNext/>
        <w:framePr w:dropCap="drop" w:lines="3" w:wrap="around" w:vAnchor="text" w:hAnchor="text"/>
        <w:shd w:val="clear" w:color="auto" w:fill="FFC000"/>
        <w:spacing w:after="0" w:line="758" w:lineRule="exact"/>
        <w:jc w:val="both"/>
        <w:textAlignment w:val="baseline"/>
        <w:rPr>
          <w:rFonts w:ascii="Times New Roman" w:hAnsi="Times New Roman" w:cs="Times New Roman"/>
          <w:color w:val="00B050"/>
          <w:position w:val="-9"/>
          <w:sz w:val="100"/>
        </w:rPr>
      </w:pPr>
      <w:r>
        <w:rPr>
          <w:rFonts w:ascii="Times New Roman" w:hAnsi="Times New Roman" w:cs="Times New Roman"/>
          <w:color w:val="00B050"/>
          <w:position w:val="-9"/>
          <w:sz w:val="100"/>
        </w:rPr>
        <w:t>8</w:t>
      </w:r>
      <w:r w:rsidR="000A5FC1" w:rsidRPr="00876D4B">
        <w:rPr>
          <w:rFonts w:ascii="Times New Roman" w:hAnsi="Times New Roman" w:cs="Times New Roman"/>
          <w:color w:val="00B050"/>
          <w:position w:val="-9"/>
          <w:sz w:val="100"/>
        </w:rPr>
        <w:t>.</w:t>
      </w:r>
    </w:p>
    <w:p w:rsidR="000A5FC1" w:rsidRDefault="000A5FC1" w:rsidP="000A5FC1">
      <w:pPr>
        <w:shd w:val="clear" w:color="auto" w:fill="FFC000"/>
        <w:spacing w:after="0" w:line="240" w:lineRule="auto"/>
        <w:jc w:val="both"/>
        <w:rPr>
          <w:rFonts w:ascii="Times New Roman" w:hAnsi="Times New Roman" w:cs="Times New Roman"/>
        </w:rPr>
      </w:pPr>
      <w:r>
        <w:rPr>
          <w:rFonts w:ascii="Times New Roman" w:hAnsi="Times New Roman" w:cs="Times New Roman"/>
        </w:rPr>
        <w:t xml:space="preserve"> </w:t>
      </w:r>
      <w:r w:rsidRPr="008B34A0">
        <w:rPr>
          <w:rFonts w:ascii="Times New Roman" w:hAnsi="Times New Roman" w:cs="Times New Roman"/>
        </w:rPr>
        <w:t>Στον παρακάτω χάρτη εικονίζεται το βασίλειο του Δαβίδ και του Σολομώντα. Σε ποια σημερινά κράτη της Μέσης Ανατολής εκτείνονταν;</w:t>
      </w:r>
    </w:p>
    <w:p w:rsidR="000A5FC1" w:rsidRDefault="000A5FC1" w:rsidP="000A5FC1">
      <w:pPr>
        <w:spacing w:after="0" w:line="240" w:lineRule="auto"/>
        <w:jc w:val="both"/>
        <w:rPr>
          <w:rFonts w:ascii="Times New Roman" w:hAnsi="Times New Roman" w:cs="Times New Roman"/>
        </w:rPr>
      </w:pPr>
    </w:p>
    <w:p w:rsidR="000A5FC1" w:rsidRDefault="000A5FC1" w:rsidP="000A5FC1">
      <w:pPr>
        <w:spacing w:after="0" w:line="240" w:lineRule="auto"/>
        <w:jc w:val="center"/>
        <w:rPr>
          <w:rFonts w:ascii="Times New Roman" w:hAnsi="Times New Roman" w:cs="Times New Roman"/>
          <w:lang w:val="en-US"/>
        </w:rPr>
      </w:pPr>
      <w:r>
        <w:rPr>
          <w:rFonts w:ascii="Times New Roman" w:hAnsi="Times New Roman" w:cs="Times New Roman"/>
          <w:noProof/>
          <w:lang w:eastAsia="el-GR"/>
        </w:rPr>
        <w:drawing>
          <wp:inline distT="0" distB="0" distL="0" distR="0" wp14:anchorId="46F06F99" wp14:editId="10F62AD5">
            <wp:extent cx="4256405" cy="17335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5δ.jpg"/>
                    <pic:cNvPicPr/>
                  </pic:nvPicPr>
                  <pic:blipFill>
                    <a:blip r:embed="rId17">
                      <a:extLst>
                        <a:ext uri="{28A0092B-C50C-407E-A947-70E740481C1C}">
                          <a14:useLocalDpi xmlns:a14="http://schemas.microsoft.com/office/drawing/2010/main" val="0"/>
                        </a:ext>
                      </a:extLst>
                    </a:blip>
                    <a:stretch>
                      <a:fillRect/>
                    </a:stretch>
                  </pic:blipFill>
                  <pic:spPr>
                    <a:xfrm>
                      <a:off x="0" y="0"/>
                      <a:ext cx="4287035" cy="1746025"/>
                    </a:xfrm>
                    <a:prstGeom prst="rect">
                      <a:avLst/>
                    </a:prstGeom>
                  </pic:spPr>
                </pic:pic>
              </a:graphicData>
            </a:graphic>
          </wp:inline>
        </w:drawing>
      </w:r>
    </w:p>
    <w:p w:rsidR="005145CD" w:rsidRPr="005145CD" w:rsidRDefault="005145CD" w:rsidP="005145CD">
      <w:pPr>
        <w:spacing w:after="0"/>
        <w:rPr>
          <w:sz w:val="32"/>
          <w:szCs w:val="32"/>
        </w:rPr>
      </w:pPr>
    </w:p>
    <w:sectPr w:rsidR="005145CD" w:rsidRPr="005145CD" w:rsidSect="00C3477C">
      <w:pgSz w:w="11906" w:h="16838"/>
      <w:pgMar w:top="992"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notTrueType/>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CD"/>
    <w:rsid w:val="00025A5D"/>
    <w:rsid w:val="000736E7"/>
    <w:rsid w:val="000A5FC1"/>
    <w:rsid w:val="000C3C42"/>
    <w:rsid w:val="00105E0E"/>
    <w:rsid w:val="00156441"/>
    <w:rsid w:val="00173AB2"/>
    <w:rsid w:val="00191C51"/>
    <w:rsid w:val="002504C0"/>
    <w:rsid w:val="00293CB0"/>
    <w:rsid w:val="002D341B"/>
    <w:rsid w:val="00345FCE"/>
    <w:rsid w:val="00461451"/>
    <w:rsid w:val="00465EB8"/>
    <w:rsid w:val="0046791B"/>
    <w:rsid w:val="00483484"/>
    <w:rsid w:val="00495B12"/>
    <w:rsid w:val="004D64DC"/>
    <w:rsid w:val="004F68B7"/>
    <w:rsid w:val="005048CE"/>
    <w:rsid w:val="005145CD"/>
    <w:rsid w:val="0054671A"/>
    <w:rsid w:val="0060490D"/>
    <w:rsid w:val="00684601"/>
    <w:rsid w:val="006B07F3"/>
    <w:rsid w:val="00712D66"/>
    <w:rsid w:val="00731FA3"/>
    <w:rsid w:val="00755085"/>
    <w:rsid w:val="0079198A"/>
    <w:rsid w:val="007C5FE8"/>
    <w:rsid w:val="007F617E"/>
    <w:rsid w:val="00812016"/>
    <w:rsid w:val="00844505"/>
    <w:rsid w:val="00845209"/>
    <w:rsid w:val="008734A8"/>
    <w:rsid w:val="00881D64"/>
    <w:rsid w:val="00893845"/>
    <w:rsid w:val="008E1D24"/>
    <w:rsid w:val="00965BF2"/>
    <w:rsid w:val="009D2FFD"/>
    <w:rsid w:val="009D32EB"/>
    <w:rsid w:val="009F5B7A"/>
    <w:rsid w:val="00A2331D"/>
    <w:rsid w:val="00A53C4B"/>
    <w:rsid w:val="00A8574D"/>
    <w:rsid w:val="00B57637"/>
    <w:rsid w:val="00B6633B"/>
    <w:rsid w:val="00BB4656"/>
    <w:rsid w:val="00C2735C"/>
    <w:rsid w:val="00C3477C"/>
    <w:rsid w:val="00C452B1"/>
    <w:rsid w:val="00C52C71"/>
    <w:rsid w:val="00C645CE"/>
    <w:rsid w:val="00C9016E"/>
    <w:rsid w:val="00CE3C29"/>
    <w:rsid w:val="00D50161"/>
    <w:rsid w:val="00D8578B"/>
    <w:rsid w:val="00DA467F"/>
    <w:rsid w:val="00DA64B1"/>
    <w:rsid w:val="00DF66BB"/>
    <w:rsid w:val="00E074D5"/>
    <w:rsid w:val="00EA1883"/>
    <w:rsid w:val="00EA4B85"/>
    <w:rsid w:val="00EB2CA3"/>
    <w:rsid w:val="00F857A6"/>
    <w:rsid w:val="00FD4B10"/>
    <w:rsid w:val="00FF1F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B9E24"/>
  <w15:docId w15:val="{754247AD-588B-B446-8F47-38D92951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4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45CD"/>
    <w:pPr>
      <w:spacing w:after="0" w:line="240" w:lineRule="auto"/>
      <w:ind w:left="720"/>
      <w:contextualSpacing/>
    </w:pPr>
    <w:rPr>
      <w:rFonts w:ascii="Times New Roman" w:eastAsia="Times New Roman" w:hAnsi="Times New Roman" w:cs="Times New Roman"/>
      <w:sz w:val="24"/>
      <w:szCs w:val="24"/>
      <w:lang w:eastAsia="el-GR"/>
    </w:rPr>
  </w:style>
  <w:style w:type="character" w:styleId="-">
    <w:name w:val="Hyperlink"/>
    <w:basedOn w:val="a0"/>
    <w:uiPriority w:val="99"/>
    <w:unhideWhenUsed/>
    <w:rsid w:val="00173AB2"/>
    <w:rPr>
      <w:color w:val="0000FF" w:themeColor="hyperlink"/>
      <w:u w:val="single"/>
    </w:rPr>
  </w:style>
  <w:style w:type="character" w:customStyle="1" w:styleId="1">
    <w:name w:val="Ανεπίλυτη αναφορά1"/>
    <w:basedOn w:val="a0"/>
    <w:uiPriority w:val="99"/>
    <w:semiHidden/>
    <w:unhideWhenUsed/>
    <w:rsid w:val="00173AB2"/>
    <w:rPr>
      <w:color w:val="605E5C"/>
      <w:shd w:val="clear" w:color="auto" w:fill="E1DFDD"/>
    </w:rPr>
  </w:style>
  <w:style w:type="character" w:styleId="-0">
    <w:name w:val="FollowedHyperlink"/>
    <w:basedOn w:val="a0"/>
    <w:uiPriority w:val="99"/>
    <w:semiHidden/>
    <w:unhideWhenUsed/>
    <w:rsid w:val="00173AB2"/>
    <w:rPr>
      <w:color w:val="800080" w:themeColor="followedHyperlink"/>
      <w:u w:val="single"/>
    </w:rPr>
  </w:style>
  <w:style w:type="paragraph" w:styleId="a5">
    <w:name w:val="Balloon Text"/>
    <w:basedOn w:val="a"/>
    <w:link w:val="Char"/>
    <w:uiPriority w:val="99"/>
    <w:semiHidden/>
    <w:unhideWhenUsed/>
    <w:rsid w:val="00CE3C2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E3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603DA-79E4-5546-8505-7F0B4CFD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1730</Words>
  <Characters>9348</Characters>
  <Application>Microsoft Office Word</Application>
  <DocSecurity>0</DocSecurity>
  <Lines>77</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Microsoft Office User</cp:lastModifiedBy>
  <cp:revision>2</cp:revision>
  <cp:lastPrinted>2019-06-06T08:58:00Z</cp:lastPrinted>
  <dcterms:created xsi:type="dcterms:W3CDTF">2019-06-17T20:16:00Z</dcterms:created>
  <dcterms:modified xsi:type="dcterms:W3CDTF">2019-06-17T20:16:00Z</dcterms:modified>
</cp:coreProperties>
</file>