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EE" w:rsidRDefault="001069EE" w:rsidP="001069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ΦΥΛΛΑΔΙΟ ΘΕΜΑΤΩΝ – ΑΣΚΗΣΕΩΝ </w:t>
      </w:r>
    </w:p>
    <w:p w:rsidR="00EB6DC7" w:rsidRDefault="00EF2DBF" w:rsidP="001069EE">
      <w:pPr>
        <w:jc w:val="center"/>
        <w:rPr>
          <w:sz w:val="28"/>
          <w:szCs w:val="28"/>
        </w:rPr>
      </w:pPr>
      <w:r>
        <w:rPr>
          <w:sz w:val="28"/>
          <w:szCs w:val="28"/>
        </w:rPr>
        <w:t>ΘΕΜΑ 5</w:t>
      </w:r>
    </w:p>
    <w:p w:rsidR="001069EE" w:rsidRPr="001069EE" w:rsidRDefault="001069EE" w:rsidP="001069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Ι</w:t>
      </w:r>
      <w:r w:rsidRPr="001069EE">
        <w:rPr>
          <w:sz w:val="28"/>
          <w:szCs w:val="28"/>
        </w:rPr>
        <w:t xml:space="preserve">ΣΤΟΡΙΚΗ ΜΟΡΦΟΛΟΓΙΑ </w:t>
      </w:r>
      <w:r w:rsidR="00EF2DBF" w:rsidRPr="00EF2DBF">
        <w:rPr>
          <w:sz w:val="28"/>
          <w:szCs w:val="28"/>
        </w:rPr>
        <w:t xml:space="preserve">ΤΩΝ ΡΩΣΙΚΩΝ ΑΝΤΩΝΥΜΙΩΝ, ΕΠΙΘΕΤΩΝ ΚΑΙ ΑΡΙΘΜΗΤΙΚΩΝ  </w:t>
      </w:r>
    </w:p>
    <w:p w:rsidR="001069EE" w:rsidRDefault="001069EE" w:rsidP="001069E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Α. </w:t>
      </w:r>
      <w:r w:rsidRPr="005756A6">
        <w:rPr>
          <w:b/>
          <w:sz w:val="28"/>
          <w:szCs w:val="28"/>
        </w:rPr>
        <w:t xml:space="preserve">Θεωρητικά θέματα (ανάπτυξης) </w:t>
      </w:r>
    </w:p>
    <w:p w:rsidR="00EF2DBF" w:rsidRPr="00EF2DBF" w:rsidRDefault="00EF2DBF" w:rsidP="00E804C0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1. Ιστορία της κλίσης των προσωπικών αντωνυμιών Α’ και Β’ προσώπου και της αυτοπαθ</w:t>
      </w:r>
      <w:r w:rsidR="00BE218A">
        <w:rPr>
          <w:sz w:val="28"/>
          <w:szCs w:val="28"/>
        </w:rPr>
        <w:t>ούς</w:t>
      </w:r>
      <w:r>
        <w:rPr>
          <w:sz w:val="28"/>
          <w:szCs w:val="28"/>
        </w:rPr>
        <w:t xml:space="preserve"> αντωνυμίας </w:t>
      </w:r>
      <w:r w:rsidRPr="00EF2DBF">
        <w:rPr>
          <w:sz w:val="28"/>
          <w:szCs w:val="28"/>
        </w:rPr>
        <w:t>(</w:t>
      </w:r>
      <w:r w:rsidR="00C42F63">
        <w:rPr>
          <w:sz w:val="28"/>
          <w:szCs w:val="28"/>
          <w:lang w:val="ru-RU"/>
        </w:rPr>
        <w:t>Янович</w:t>
      </w:r>
      <w:r w:rsidR="00C42F63" w:rsidRPr="00C42F63">
        <w:rPr>
          <w:sz w:val="28"/>
          <w:szCs w:val="28"/>
        </w:rPr>
        <w:t xml:space="preserve"> 57, </w:t>
      </w:r>
      <w:r>
        <w:rPr>
          <w:sz w:val="28"/>
          <w:szCs w:val="28"/>
          <w:lang w:val="ru-RU"/>
        </w:rPr>
        <w:t>Киржаева</w:t>
      </w:r>
      <w:r w:rsidRPr="00EF2DBF">
        <w:rPr>
          <w:sz w:val="28"/>
          <w:szCs w:val="28"/>
        </w:rPr>
        <w:t xml:space="preserve"> 56 </w:t>
      </w:r>
      <w:r>
        <w:rPr>
          <w:sz w:val="28"/>
          <w:szCs w:val="28"/>
        </w:rPr>
        <w:t>–</w:t>
      </w:r>
      <w:r w:rsidRPr="00EF2DBF">
        <w:rPr>
          <w:sz w:val="28"/>
          <w:szCs w:val="28"/>
        </w:rPr>
        <w:t xml:space="preserve"> 58</w:t>
      </w:r>
      <w:r w:rsidR="00554977" w:rsidRPr="00554977">
        <w:rPr>
          <w:sz w:val="28"/>
          <w:szCs w:val="28"/>
        </w:rPr>
        <w:t xml:space="preserve">, </w:t>
      </w:r>
      <w:r w:rsidR="00554977">
        <w:rPr>
          <w:sz w:val="28"/>
          <w:szCs w:val="28"/>
          <w:lang w:val="ru-RU"/>
        </w:rPr>
        <w:t>Сабитова</w:t>
      </w:r>
      <w:r w:rsidR="00554977" w:rsidRPr="00554977">
        <w:rPr>
          <w:sz w:val="28"/>
          <w:szCs w:val="28"/>
        </w:rPr>
        <w:t xml:space="preserve"> 218 - 220</w:t>
      </w:r>
      <w:r w:rsidRPr="00EF2DBF">
        <w:rPr>
          <w:sz w:val="28"/>
          <w:szCs w:val="28"/>
        </w:rPr>
        <w:t>)</w:t>
      </w:r>
    </w:p>
    <w:p w:rsidR="00EF2DBF" w:rsidRPr="006C6A0F" w:rsidRDefault="00EF2DBF" w:rsidP="00E804C0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E218A">
        <w:rPr>
          <w:sz w:val="28"/>
          <w:szCs w:val="28"/>
        </w:rPr>
        <w:t>Σ</w:t>
      </w:r>
      <w:r>
        <w:rPr>
          <w:sz w:val="28"/>
          <w:szCs w:val="28"/>
        </w:rPr>
        <w:t xml:space="preserve">ύστημα των δεικτικών αντωνυμιών της παλαιορωσικής γλώσσας και η εξέλιξη του. </w:t>
      </w:r>
      <w:r w:rsidR="00BE218A" w:rsidRPr="00EF2DBF">
        <w:rPr>
          <w:sz w:val="28"/>
          <w:szCs w:val="28"/>
        </w:rPr>
        <w:t>(</w:t>
      </w:r>
      <w:r w:rsidR="00BE218A">
        <w:rPr>
          <w:sz w:val="28"/>
          <w:szCs w:val="28"/>
          <w:lang w:val="ru-RU"/>
        </w:rPr>
        <w:t>Киржаева</w:t>
      </w:r>
      <w:r w:rsidR="00BE218A">
        <w:rPr>
          <w:sz w:val="28"/>
          <w:szCs w:val="28"/>
        </w:rPr>
        <w:t xml:space="preserve"> 59 – 61, </w:t>
      </w:r>
      <w:r w:rsidR="00024386">
        <w:rPr>
          <w:sz w:val="28"/>
          <w:szCs w:val="28"/>
          <w:lang w:val="ru-RU"/>
        </w:rPr>
        <w:t>Сабитова</w:t>
      </w:r>
      <w:r w:rsidR="00024386" w:rsidRPr="006C6A0F">
        <w:rPr>
          <w:sz w:val="28"/>
          <w:szCs w:val="28"/>
        </w:rPr>
        <w:t xml:space="preserve"> 228 – 229)</w:t>
      </w:r>
    </w:p>
    <w:p w:rsidR="00EF2DBF" w:rsidRPr="00024386" w:rsidRDefault="00EF2DBF" w:rsidP="00E804C0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E218A">
        <w:rPr>
          <w:sz w:val="28"/>
          <w:szCs w:val="28"/>
        </w:rPr>
        <w:t>Π</w:t>
      </w:r>
      <w:r w:rsidR="006C6A0F">
        <w:rPr>
          <w:sz w:val="28"/>
          <w:szCs w:val="28"/>
        </w:rPr>
        <w:t xml:space="preserve">ροέλευση και </w:t>
      </w:r>
      <w:r>
        <w:rPr>
          <w:sz w:val="28"/>
          <w:szCs w:val="28"/>
        </w:rPr>
        <w:t xml:space="preserve"> ιστορία των προσωπικών αντωνυμιών Γ’ προσώπου. </w:t>
      </w:r>
      <w:r w:rsidR="00BE218A">
        <w:rPr>
          <w:sz w:val="28"/>
          <w:szCs w:val="28"/>
        </w:rPr>
        <w:t>Π</w:t>
      </w:r>
      <w:r>
        <w:rPr>
          <w:sz w:val="28"/>
          <w:szCs w:val="28"/>
        </w:rPr>
        <w:t xml:space="preserve">ροέλευση του πρόσθετου </w:t>
      </w:r>
      <w:r>
        <w:rPr>
          <w:sz w:val="28"/>
          <w:szCs w:val="28"/>
          <w:lang w:val="ru-RU"/>
        </w:rPr>
        <w:t>н</w:t>
      </w:r>
      <w:r w:rsidRPr="00EF2DBF">
        <w:rPr>
          <w:sz w:val="28"/>
          <w:szCs w:val="28"/>
        </w:rPr>
        <w:t xml:space="preserve">- </w:t>
      </w:r>
      <w:r>
        <w:rPr>
          <w:sz w:val="28"/>
          <w:szCs w:val="28"/>
        </w:rPr>
        <w:t>στους τύπους μετά τις προθέσεις.</w:t>
      </w:r>
      <w:r w:rsidR="00BE218A" w:rsidRPr="00BE218A">
        <w:rPr>
          <w:sz w:val="28"/>
          <w:szCs w:val="28"/>
        </w:rPr>
        <w:t xml:space="preserve"> </w:t>
      </w:r>
      <w:r w:rsidR="00BE218A" w:rsidRPr="00EF2DBF">
        <w:rPr>
          <w:sz w:val="28"/>
          <w:szCs w:val="28"/>
        </w:rPr>
        <w:t>(</w:t>
      </w:r>
      <w:r w:rsidR="00C42F63">
        <w:rPr>
          <w:sz w:val="28"/>
          <w:szCs w:val="28"/>
          <w:lang w:val="ru-RU"/>
        </w:rPr>
        <w:t>Янович</w:t>
      </w:r>
      <w:r w:rsidR="00C42F63" w:rsidRPr="00024386">
        <w:rPr>
          <w:sz w:val="28"/>
          <w:szCs w:val="28"/>
        </w:rPr>
        <w:t xml:space="preserve"> 58, </w:t>
      </w:r>
      <w:r w:rsidR="00BE218A">
        <w:rPr>
          <w:sz w:val="28"/>
          <w:szCs w:val="28"/>
          <w:lang w:val="ru-RU"/>
        </w:rPr>
        <w:t>Киржаева</w:t>
      </w:r>
      <w:r>
        <w:rPr>
          <w:sz w:val="28"/>
          <w:szCs w:val="28"/>
        </w:rPr>
        <w:t xml:space="preserve"> </w:t>
      </w:r>
      <w:r w:rsidR="00BE218A">
        <w:rPr>
          <w:sz w:val="28"/>
          <w:szCs w:val="28"/>
        </w:rPr>
        <w:t xml:space="preserve"> 60 – 61, </w:t>
      </w:r>
      <w:r w:rsidR="00024386">
        <w:rPr>
          <w:sz w:val="28"/>
          <w:szCs w:val="28"/>
          <w:lang w:val="ru-RU"/>
        </w:rPr>
        <w:t>Сабитова</w:t>
      </w:r>
      <w:r w:rsidR="00024386" w:rsidRPr="00024386">
        <w:rPr>
          <w:sz w:val="28"/>
          <w:szCs w:val="28"/>
        </w:rPr>
        <w:t xml:space="preserve"> 223- 224)</w:t>
      </w:r>
    </w:p>
    <w:p w:rsidR="00EF2DBF" w:rsidRPr="00024386" w:rsidRDefault="00EF2DBF" w:rsidP="00E804C0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E218A">
        <w:rPr>
          <w:sz w:val="28"/>
          <w:szCs w:val="28"/>
        </w:rPr>
        <w:t>Μη-προσωπικές αντωνυμίες της παλαιορωσικής γλώσσας. Ι</w:t>
      </w:r>
      <w:r>
        <w:rPr>
          <w:sz w:val="28"/>
          <w:szCs w:val="28"/>
        </w:rPr>
        <w:t xml:space="preserve">στορία της κλίσης των μη-προσωπικών αντωνυμιών </w:t>
      </w:r>
      <w:r w:rsidRPr="00EF2DBF">
        <w:rPr>
          <w:sz w:val="28"/>
          <w:szCs w:val="28"/>
        </w:rPr>
        <w:t>(</w:t>
      </w:r>
      <w:r w:rsidR="00C42F63">
        <w:rPr>
          <w:sz w:val="28"/>
          <w:szCs w:val="28"/>
          <w:lang w:val="ru-RU"/>
        </w:rPr>
        <w:t>Янович</w:t>
      </w:r>
      <w:r w:rsidR="00C42F63" w:rsidRPr="00C42F63">
        <w:rPr>
          <w:sz w:val="28"/>
          <w:szCs w:val="28"/>
        </w:rPr>
        <w:t xml:space="preserve"> 56 </w:t>
      </w:r>
      <w:r w:rsidR="00C42F63">
        <w:rPr>
          <w:sz w:val="28"/>
          <w:szCs w:val="28"/>
        </w:rPr>
        <w:t>–</w:t>
      </w:r>
      <w:r w:rsidR="00C42F63" w:rsidRPr="00C42F63">
        <w:rPr>
          <w:sz w:val="28"/>
          <w:szCs w:val="28"/>
        </w:rPr>
        <w:t xml:space="preserve"> 58, </w:t>
      </w:r>
      <w:r>
        <w:rPr>
          <w:sz w:val="28"/>
          <w:szCs w:val="28"/>
          <w:lang w:val="ru-RU"/>
        </w:rPr>
        <w:t>Киржаева</w:t>
      </w:r>
      <w:r w:rsidRPr="00EF2DBF">
        <w:rPr>
          <w:sz w:val="28"/>
          <w:szCs w:val="28"/>
        </w:rPr>
        <w:t xml:space="preserve"> 58-59</w:t>
      </w:r>
      <w:r w:rsidR="00BE218A">
        <w:rPr>
          <w:sz w:val="28"/>
          <w:szCs w:val="28"/>
        </w:rPr>
        <w:t xml:space="preserve">, 61 </w:t>
      </w:r>
      <w:r w:rsidR="00024386">
        <w:rPr>
          <w:sz w:val="28"/>
          <w:szCs w:val="28"/>
        </w:rPr>
        <w:t>–</w:t>
      </w:r>
      <w:r w:rsidR="00BE218A">
        <w:rPr>
          <w:sz w:val="28"/>
          <w:szCs w:val="28"/>
        </w:rPr>
        <w:t xml:space="preserve"> 62</w:t>
      </w:r>
      <w:r w:rsidR="00024386" w:rsidRPr="00024386">
        <w:rPr>
          <w:sz w:val="28"/>
          <w:szCs w:val="28"/>
        </w:rPr>
        <w:t>)</w:t>
      </w:r>
    </w:p>
    <w:p w:rsidR="00EF2DBF" w:rsidRPr="00024386" w:rsidRDefault="00BE218A" w:rsidP="00E804C0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5. Ο σύντομος και ο αναλυτικός τύπος των παλαιορωσικών επιθέτων και η εξέλιξη τους  </w:t>
      </w:r>
      <w:r w:rsidR="00B03339" w:rsidRPr="00EF2DBF">
        <w:rPr>
          <w:sz w:val="28"/>
          <w:szCs w:val="28"/>
        </w:rPr>
        <w:t>(</w:t>
      </w:r>
      <w:r w:rsidR="00C42F63">
        <w:rPr>
          <w:sz w:val="28"/>
          <w:szCs w:val="28"/>
          <w:lang w:val="ru-RU"/>
        </w:rPr>
        <w:t>Янович</w:t>
      </w:r>
      <w:r w:rsidR="00C42F63" w:rsidRPr="00C42F63">
        <w:rPr>
          <w:sz w:val="28"/>
          <w:szCs w:val="28"/>
        </w:rPr>
        <w:t xml:space="preserve"> 59 </w:t>
      </w:r>
      <w:r w:rsidR="00C42F63">
        <w:rPr>
          <w:sz w:val="28"/>
          <w:szCs w:val="28"/>
        </w:rPr>
        <w:t>–</w:t>
      </w:r>
      <w:r w:rsidR="00C42F63" w:rsidRPr="00C42F63">
        <w:rPr>
          <w:sz w:val="28"/>
          <w:szCs w:val="28"/>
        </w:rPr>
        <w:t xml:space="preserve"> 60, </w:t>
      </w:r>
      <w:r w:rsidR="00B03339">
        <w:rPr>
          <w:sz w:val="28"/>
          <w:szCs w:val="28"/>
          <w:lang w:val="ru-RU"/>
        </w:rPr>
        <w:t>Киржаева</w:t>
      </w:r>
      <w:r w:rsidR="00B03339" w:rsidRPr="00EF2DBF">
        <w:rPr>
          <w:sz w:val="28"/>
          <w:szCs w:val="28"/>
        </w:rPr>
        <w:t xml:space="preserve"> </w:t>
      </w:r>
      <w:r w:rsidR="00B03339" w:rsidRPr="00B03339">
        <w:rPr>
          <w:sz w:val="28"/>
          <w:szCs w:val="28"/>
        </w:rPr>
        <w:t>63-65</w:t>
      </w:r>
      <w:r w:rsidR="00024386" w:rsidRPr="00024386">
        <w:rPr>
          <w:sz w:val="28"/>
          <w:szCs w:val="28"/>
        </w:rPr>
        <w:t>)</w:t>
      </w:r>
    </w:p>
    <w:p w:rsidR="00BE218A" w:rsidRDefault="00BE218A" w:rsidP="00E804C0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F2DBF">
        <w:rPr>
          <w:sz w:val="28"/>
          <w:szCs w:val="28"/>
        </w:rPr>
        <w:t xml:space="preserve"> </w:t>
      </w:r>
      <w:r>
        <w:rPr>
          <w:sz w:val="28"/>
          <w:szCs w:val="28"/>
        </w:rPr>
        <w:t>Α</w:t>
      </w:r>
      <w:r w:rsidR="00B03339" w:rsidRPr="00BE218A">
        <w:rPr>
          <w:sz w:val="28"/>
          <w:szCs w:val="28"/>
        </w:rPr>
        <w:t xml:space="preserve">πώλεια της κλίσης κατά πτώση των σύντομων επιθέτων </w:t>
      </w:r>
      <w:r>
        <w:rPr>
          <w:sz w:val="28"/>
          <w:szCs w:val="28"/>
        </w:rPr>
        <w:t xml:space="preserve">και </w:t>
      </w:r>
      <w:r w:rsidR="006C6A0F">
        <w:rPr>
          <w:sz w:val="28"/>
          <w:szCs w:val="28"/>
        </w:rPr>
        <w:t xml:space="preserve">τα </w:t>
      </w:r>
      <w:r>
        <w:rPr>
          <w:sz w:val="28"/>
          <w:szCs w:val="28"/>
        </w:rPr>
        <w:t>απομεινάρια των παλαιών τύπων κλίσης</w:t>
      </w:r>
      <w:r w:rsidR="00B03339">
        <w:rPr>
          <w:sz w:val="28"/>
          <w:szCs w:val="28"/>
        </w:rPr>
        <w:t xml:space="preserve"> (</w:t>
      </w:r>
      <w:r w:rsidR="00B03339">
        <w:rPr>
          <w:sz w:val="28"/>
          <w:szCs w:val="28"/>
          <w:lang w:val="ru-RU"/>
        </w:rPr>
        <w:t>Киржаева</w:t>
      </w:r>
      <w:r w:rsidR="00B03339" w:rsidRPr="00B03339">
        <w:rPr>
          <w:sz w:val="28"/>
          <w:szCs w:val="28"/>
        </w:rPr>
        <w:t xml:space="preserve"> 65 </w:t>
      </w:r>
      <w:r w:rsidR="00B03339">
        <w:rPr>
          <w:sz w:val="28"/>
          <w:szCs w:val="28"/>
        </w:rPr>
        <w:t>–</w:t>
      </w:r>
      <w:r w:rsidR="00B03339" w:rsidRPr="00B03339">
        <w:rPr>
          <w:sz w:val="28"/>
          <w:szCs w:val="28"/>
        </w:rPr>
        <w:t xml:space="preserve"> 66</w:t>
      </w:r>
      <w:r w:rsidR="00024386" w:rsidRPr="00024386">
        <w:rPr>
          <w:sz w:val="28"/>
          <w:szCs w:val="28"/>
        </w:rPr>
        <w:t xml:space="preserve">, </w:t>
      </w:r>
      <w:r w:rsidR="00024386">
        <w:rPr>
          <w:sz w:val="28"/>
          <w:szCs w:val="28"/>
          <w:lang w:val="ru-RU"/>
        </w:rPr>
        <w:t>Сабитова</w:t>
      </w:r>
      <w:r w:rsidR="00024386" w:rsidRPr="00024386">
        <w:rPr>
          <w:sz w:val="28"/>
          <w:szCs w:val="28"/>
        </w:rPr>
        <w:t xml:space="preserve"> 251 - 252</w:t>
      </w:r>
      <w:r w:rsidR="00B03339" w:rsidRPr="00B0333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B03339" w:rsidRPr="00024386" w:rsidRDefault="00BE218A" w:rsidP="00E804C0">
      <w:pPr>
        <w:ind w:left="284" w:hanging="284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7. </w:t>
      </w:r>
      <w:r w:rsidR="00B03339" w:rsidRPr="00BE218A">
        <w:rPr>
          <w:sz w:val="28"/>
          <w:szCs w:val="28"/>
        </w:rPr>
        <w:t xml:space="preserve"> </w:t>
      </w:r>
      <w:r w:rsidRPr="00BE218A">
        <w:rPr>
          <w:sz w:val="28"/>
          <w:szCs w:val="28"/>
        </w:rPr>
        <w:t xml:space="preserve">Οι διαφορές στη κλίση παλαιοσλαβικών και παλαιορωσικών </w:t>
      </w:r>
      <w:r>
        <w:rPr>
          <w:sz w:val="28"/>
          <w:szCs w:val="28"/>
        </w:rPr>
        <w:t xml:space="preserve">αναλυτικών </w:t>
      </w:r>
      <w:r w:rsidRPr="00BE218A">
        <w:rPr>
          <w:sz w:val="28"/>
          <w:szCs w:val="28"/>
        </w:rPr>
        <w:t>επιθέτων</w:t>
      </w:r>
      <w:r>
        <w:rPr>
          <w:sz w:val="28"/>
          <w:szCs w:val="28"/>
        </w:rPr>
        <w:t xml:space="preserve"> και η ιστορία του συστήματος κλίσης το 12</w:t>
      </w:r>
      <w:r w:rsidRPr="00BE218A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– 19</w:t>
      </w:r>
      <w:r w:rsidRPr="00BE218A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αι. </w:t>
      </w:r>
      <w:r w:rsidR="00B03339" w:rsidRPr="00EF2DBF">
        <w:rPr>
          <w:sz w:val="28"/>
          <w:szCs w:val="28"/>
        </w:rPr>
        <w:t>(</w:t>
      </w:r>
      <w:r w:rsidR="00B03339">
        <w:rPr>
          <w:sz w:val="28"/>
          <w:szCs w:val="28"/>
          <w:lang w:val="ru-RU"/>
        </w:rPr>
        <w:t>Киржаева</w:t>
      </w:r>
      <w:r w:rsidR="00B03339" w:rsidRPr="00EF2DBF">
        <w:rPr>
          <w:sz w:val="28"/>
          <w:szCs w:val="28"/>
        </w:rPr>
        <w:t xml:space="preserve"> </w:t>
      </w:r>
      <w:r w:rsidR="00B03339" w:rsidRPr="00B03339">
        <w:rPr>
          <w:sz w:val="28"/>
          <w:szCs w:val="28"/>
        </w:rPr>
        <w:t>6</w:t>
      </w:r>
      <w:r w:rsidR="00B03339">
        <w:rPr>
          <w:sz w:val="28"/>
          <w:szCs w:val="28"/>
          <w:lang w:val="ru-RU"/>
        </w:rPr>
        <w:t>4</w:t>
      </w:r>
      <w:r w:rsidR="00B03339" w:rsidRPr="00B03339">
        <w:rPr>
          <w:sz w:val="28"/>
          <w:szCs w:val="28"/>
        </w:rPr>
        <w:t>-65</w:t>
      </w:r>
      <w:r w:rsidR="00B03339">
        <w:rPr>
          <w:sz w:val="28"/>
          <w:szCs w:val="28"/>
        </w:rPr>
        <w:t>,</w:t>
      </w:r>
      <w:r w:rsidR="00024386">
        <w:rPr>
          <w:sz w:val="28"/>
          <w:szCs w:val="28"/>
          <w:lang w:val="ru-RU"/>
        </w:rPr>
        <w:t>Сабитова 256 – 262)</w:t>
      </w:r>
    </w:p>
    <w:p w:rsidR="00BE218A" w:rsidRDefault="00BE218A" w:rsidP="00E804C0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8. Οι παλαιορωσικές λέξεις που δήλωναν αριθμούς και τα μορφολογικά χαρακτηριστικά τους. </w:t>
      </w:r>
      <w:r w:rsidR="00B03339" w:rsidRPr="00EF2DBF">
        <w:rPr>
          <w:sz w:val="28"/>
          <w:szCs w:val="28"/>
        </w:rPr>
        <w:t>(</w:t>
      </w:r>
      <w:r w:rsidR="00C42F63">
        <w:rPr>
          <w:sz w:val="28"/>
          <w:szCs w:val="28"/>
          <w:lang w:val="ru-RU"/>
        </w:rPr>
        <w:t>Янович</w:t>
      </w:r>
      <w:r w:rsidR="00C42F63" w:rsidRPr="00C42F63">
        <w:rPr>
          <w:sz w:val="28"/>
          <w:szCs w:val="28"/>
        </w:rPr>
        <w:t xml:space="preserve"> 61 – 62, </w:t>
      </w:r>
      <w:r w:rsidR="00B03339">
        <w:rPr>
          <w:sz w:val="28"/>
          <w:szCs w:val="28"/>
          <w:lang w:val="ru-RU"/>
        </w:rPr>
        <w:t>Киржаева</w:t>
      </w:r>
      <w:r w:rsidR="00B03339" w:rsidRPr="00EF2DBF">
        <w:rPr>
          <w:sz w:val="28"/>
          <w:szCs w:val="28"/>
        </w:rPr>
        <w:t xml:space="preserve"> </w:t>
      </w:r>
      <w:r w:rsidR="00B03339" w:rsidRPr="00B03339">
        <w:rPr>
          <w:sz w:val="28"/>
          <w:szCs w:val="28"/>
        </w:rPr>
        <w:t>67-70</w:t>
      </w:r>
      <w:r w:rsidR="006C6A0F">
        <w:rPr>
          <w:sz w:val="28"/>
          <w:szCs w:val="28"/>
        </w:rPr>
        <w:t>)</w:t>
      </w:r>
    </w:p>
    <w:p w:rsidR="00BE218A" w:rsidRPr="00C42F63" w:rsidRDefault="00BE218A" w:rsidP="00E804C0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9. Τρόποι παραγωγής των σύνθετων αριθμητικών </w:t>
      </w:r>
      <w:r w:rsidR="00B03339" w:rsidRPr="00EF2DBF">
        <w:rPr>
          <w:sz w:val="28"/>
          <w:szCs w:val="28"/>
        </w:rPr>
        <w:t>(</w:t>
      </w:r>
      <w:r w:rsidR="00C42F63">
        <w:rPr>
          <w:sz w:val="28"/>
          <w:szCs w:val="28"/>
          <w:lang w:val="ru-RU"/>
        </w:rPr>
        <w:t>Янович</w:t>
      </w:r>
      <w:r w:rsidR="00C42F63" w:rsidRPr="00C42F63">
        <w:rPr>
          <w:sz w:val="28"/>
          <w:szCs w:val="28"/>
        </w:rPr>
        <w:t xml:space="preserve"> 62, </w:t>
      </w:r>
      <w:r w:rsidR="00B03339">
        <w:rPr>
          <w:sz w:val="28"/>
          <w:szCs w:val="28"/>
          <w:lang w:val="ru-RU"/>
        </w:rPr>
        <w:t>Киржаева</w:t>
      </w:r>
      <w:r w:rsidR="00B03339" w:rsidRPr="00B03339">
        <w:rPr>
          <w:sz w:val="28"/>
          <w:szCs w:val="28"/>
        </w:rPr>
        <w:t xml:space="preserve"> 70</w:t>
      </w:r>
      <w:r w:rsidR="00E804C0" w:rsidRPr="00E804C0">
        <w:rPr>
          <w:sz w:val="28"/>
          <w:szCs w:val="28"/>
        </w:rPr>
        <w:t xml:space="preserve">, </w:t>
      </w:r>
      <w:r w:rsidR="00E804C0">
        <w:rPr>
          <w:sz w:val="28"/>
          <w:szCs w:val="28"/>
          <w:lang w:val="ru-RU"/>
        </w:rPr>
        <w:t>Сабитова</w:t>
      </w:r>
      <w:r w:rsidR="00E804C0" w:rsidRPr="00E804C0">
        <w:rPr>
          <w:sz w:val="28"/>
          <w:szCs w:val="28"/>
        </w:rPr>
        <w:t xml:space="preserve"> 278</w:t>
      </w:r>
      <w:r w:rsidR="00C42F63" w:rsidRPr="00C42F63">
        <w:rPr>
          <w:sz w:val="28"/>
          <w:szCs w:val="28"/>
        </w:rPr>
        <w:t>)</w:t>
      </w:r>
    </w:p>
    <w:p w:rsidR="00BE218A" w:rsidRPr="00C42F63" w:rsidRDefault="00BE218A" w:rsidP="00E804C0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B03339">
        <w:rPr>
          <w:sz w:val="28"/>
          <w:szCs w:val="28"/>
        </w:rPr>
        <w:t>Ιστορία της σ</w:t>
      </w:r>
      <w:r>
        <w:rPr>
          <w:sz w:val="28"/>
          <w:szCs w:val="28"/>
        </w:rPr>
        <w:t>υμφωνία</w:t>
      </w:r>
      <w:r w:rsidR="00B03339">
        <w:rPr>
          <w:sz w:val="28"/>
          <w:szCs w:val="28"/>
        </w:rPr>
        <w:t>ς</w:t>
      </w:r>
      <w:r>
        <w:rPr>
          <w:sz w:val="28"/>
          <w:szCs w:val="28"/>
        </w:rPr>
        <w:t xml:space="preserve"> των αριθμητικών με τα ουσιαστικά </w:t>
      </w:r>
      <w:r w:rsidR="00B03339" w:rsidRPr="00EF2DBF">
        <w:rPr>
          <w:sz w:val="28"/>
          <w:szCs w:val="28"/>
        </w:rPr>
        <w:t>(</w:t>
      </w:r>
      <w:r w:rsidR="00B03339">
        <w:rPr>
          <w:sz w:val="28"/>
          <w:szCs w:val="28"/>
          <w:lang w:val="ru-RU"/>
        </w:rPr>
        <w:t>Киржаева</w:t>
      </w:r>
      <w:r w:rsidR="00B03339" w:rsidRPr="00B03339">
        <w:rPr>
          <w:sz w:val="28"/>
          <w:szCs w:val="28"/>
        </w:rPr>
        <w:t xml:space="preserve"> 71</w:t>
      </w:r>
      <w:r w:rsidR="00C42F63" w:rsidRPr="00C42F63">
        <w:rPr>
          <w:sz w:val="28"/>
          <w:szCs w:val="28"/>
        </w:rPr>
        <w:t>)</w:t>
      </w:r>
    </w:p>
    <w:p w:rsidR="001069EE" w:rsidRDefault="00EF2DBF" w:rsidP="00EF2D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6C31" w:rsidRPr="00806F17" w:rsidRDefault="00386C31" w:rsidP="00386C3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Β. Πρακτικές ασκήσεις </w:t>
      </w:r>
    </w:p>
    <w:p w:rsidR="00C42F63" w:rsidRPr="00A3052B" w:rsidRDefault="00C42F63" w:rsidP="00A3052B">
      <w:pPr>
        <w:pStyle w:val="a3"/>
        <w:numPr>
          <w:ilvl w:val="0"/>
          <w:numId w:val="5"/>
        </w:numPr>
        <w:ind w:hanging="773"/>
        <w:rPr>
          <w:sz w:val="28"/>
          <w:szCs w:val="28"/>
        </w:rPr>
      </w:pPr>
      <w:r w:rsidRPr="00A3052B">
        <w:rPr>
          <w:sz w:val="28"/>
          <w:szCs w:val="28"/>
        </w:rPr>
        <w:t xml:space="preserve">Χωρίστε τις παρακάτω αντωνυμίες σε προσωπικές και μη-προσωπικές για την περίοδο της παλαιορωσικής γλώσσας </w:t>
      </w:r>
      <w:r w:rsidR="00386C31" w:rsidRPr="00A3052B">
        <w:rPr>
          <w:sz w:val="28"/>
          <w:szCs w:val="28"/>
        </w:rPr>
        <w:t xml:space="preserve"> </w:t>
      </w:r>
    </w:p>
    <w:p w:rsidR="00C42F63" w:rsidRDefault="00A3052B" w:rsidP="00A3052B">
      <w:pPr>
        <w:ind w:firstLine="41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C42F63">
        <w:rPr>
          <w:sz w:val="28"/>
          <w:szCs w:val="28"/>
          <w:lang w:val="ru-RU"/>
        </w:rPr>
        <w:t>амыи</w:t>
      </w:r>
      <w:r w:rsidRPr="00A3052B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себя, он, нас, тот, тебя, я, кто, ему, мой, весь, к неи. </w:t>
      </w:r>
    </w:p>
    <w:p w:rsidR="00A3052B" w:rsidRDefault="00A3052B" w:rsidP="00A3052B">
      <w:pPr>
        <w:ind w:firstLine="413"/>
        <w:rPr>
          <w:sz w:val="28"/>
          <w:szCs w:val="28"/>
          <w:lang w:val="ru-RU"/>
        </w:rPr>
      </w:pPr>
    </w:p>
    <w:p w:rsidR="00554977" w:rsidRDefault="00554977" w:rsidP="00A3052B">
      <w:pPr>
        <w:pStyle w:val="a3"/>
        <w:numPr>
          <w:ilvl w:val="0"/>
          <w:numId w:val="5"/>
        </w:numPr>
        <w:ind w:hanging="773"/>
        <w:rPr>
          <w:sz w:val="28"/>
          <w:szCs w:val="28"/>
        </w:rPr>
      </w:pPr>
      <w:r>
        <w:rPr>
          <w:sz w:val="28"/>
          <w:szCs w:val="28"/>
        </w:rPr>
        <w:t xml:space="preserve">Βρείτε στα παρακάτω αποσπάσματα τις αντωνυμίες, προσδιορίστε τους τύπους: </w:t>
      </w:r>
    </w:p>
    <w:p w:rsidR="00554977" w:rsidRDefault="00554977" w:rsidP="00554977">
      <w:pPr>
        <w:pStyle w:val="a3"/>
        <w:ind w:left="773"/>
        <w:rPr>
          <w:rFonts w:ascii="CyrillicaOchrid1" w:hAnsi="CyrillicaOchrid1"/>
          <w:sz w:val="28"/>
          <w:szCs w:val="28"/>
          <w:lang w:val="ru-RU"/>
        </w:rPr>
      </w:pPr>
      <w:r>
        <w:rPr>
          <w:rFonts w:ascii="CyrillicaOchrid1" w:hAnsi="CyrillicaOchrid1"/>
          <w:sz w:val="28"/>
          <w:szCs w:val="28"/>
          <w:lang w:val="ru-RU"/>
        </w:rPr>
        <w:t>А се я всеволодъ далъ есмь блюдо..</w:t>
      </w:r>
    </w:p>
    <w:p w:rsidR="00554977" w:rsidRDefault="00554977" w:rsidP="00554977">
      <w:pPr>
        <w:pStyle w:val="a3"/>
        <w:ind w:left="773"/>
        <w:rPr>
          <w:rFonts w:ascii="CyrillicaOchrid1" w:hAnsi="CyrillicaOchrid1"/>
          <w:sz w:val="28"/>
          <w:szCs w:val="28"/>
          <w:lang w:val="ru-RU"/>
        </w:rPr>
      </w:pPr>
      <w:r>
        <w:rPr>
          <w:rFonts w:ascii="CyrillicaOchrid1" w:hAnsi="CyrillicaOchrid1"/>
          <w:sz w:val="28"/>
          <w:szCs w:val="28"/>
          <w:lang w:val="ru-RU"/>
        </w:rPr>
        <w:t xml:space="preserve">А идете против¹ насъ тъ вы поидите а мы васъ не звали </w:t>
      </w:r>
    </w:p>
    <w:p w:rsidR="00554977" w:rsidRDefault="00024386" w:rsidP="00554977">
      <w:pPr>
        <w:pStyle w:val="a3"/>
        <w:ind w:left="773"/>
        <w:rPr>
          <w:rFonts w:ascii="CyrillicaOchrid1" w:hAnsi="CyrillicaOchrid1"/>
          <w:sz w:val="28"/>
          <w:szCs w:val="28"/>
          <w:lang w:val="ru-RU"/>
        </w:rPr>
      </w:pPr>
      <w:r>
        <w:rPr>
          <w:rFonts w:ascii="CyrillicaOchrid1" w:hAnsi="CyrillicaOchrid1"/>
          <w:sz w:val="28"/>
          <w:szCs w:val="28"/>
          <w:lang w:val="ru-RU"/>
        </w:rPr>
        <w:t xml:space="preserve">И самом¹ с­ испытати о помыслэхъ и о дэлэхъ по вси дни </w:t>
      </w:r>
    </w:p>
    <w:p w:rsidR="00024386" w:rsidRPr="00554977" w:rsidRDefault="00024386" w:rsidP="00554977">
      <w:pPr>
        <w:pStyle w:val="a3"/>
        <w:ind w:left="773"/>
        <w:rPr>
          <w:rFonts w:ascii="CyrillicaOchrid1" w:hAnsi="CyrillicaOchrid1"/>
          <w:sz w:val="28"/>
          <w:szCs w:val="28"/>
          <w:lang w:val="ru-RU"/>
        </w:rPr>
      </w:pPr>
      <w:r>
        <w:rPr>
          <w:rFonts w:ascii="CyrillicaOchrid1" w:hAnsi="CyrillicaOchrid1"/>
          <w:sz w:val="28"/>
          <w:szCs w:val="28"/>
          <w:lang w:val="ru-RU"/>
        </w:rPr>
        <w:t xml:space="preserve">И §п¹сти ю нарекъ ю дъщерью собэ </w:t>
      </w:r>
    </w:p>
    <w:p w:rsidR="00A3052B" w:rsidRDefault="00A3052B" w:rsidP="00A3052B">
      <w:pPr>
        <w:pStyle w:val="a3"/>
        <w:numPr>
          <w:ilvl w:val="0"/>
          <w:numId w:val="5"/>
        </w:numPr>
        <w:ind w:hanging="773"/>
        <w:rPr>
          <w:sz w:val="28"/>
          <w:szCs w:val="28"/>
        </w:rPr>
      </w:pPr>
      <w:r>
        <w:rPr>
          <w:sz w:val="28"/>
          <w:szCs w:val="28"/>
        </w:rPr>
        <w:t xml:space="preserve">Βρείτε τους παλαιούς και τους καινούριους τύπους των αντωνυμιών: </w:t>
      </w:r>
    </w:p>
    <w:p w:rsidR="00A3052B" w:rsidRDefault="00A3052B" w:rsidP="00A3052B">
      <w:pPr>
        <w:pStyle w:val="a3"/>
        <w:ind w:left="7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Ты, себя, её </w:t>
      </w:r>
      <w:r w:rsidRPr="00A3052B">
        <w:rPr>
          <w:sz w:val="28"/>
          <w:szCs w:val="28"/>
          <w:lang w:val="ru-RU"/>
        </w:rPr>
        <w:t>(</w:t>
      </w:r>
      <w:r>
        <w:rPr>
          <w:sz w:val="28"/>
          <w:szCs w:val="28"/>
        </w:rPr>
        <w:t>Αιτ</w:t>
      </w:r>
      <w:r w:rsidRPr="00A3052B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πτώση</w:t>
      </w:r>
      <w:r w:rsidRPr="00A3052B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, иной, те, о себе, без тебя, она, нас. </w:t>
      </w:r>
    </w:p>
    <w:p w:rsidR="00A3052B" w:rsidRDefault="00A3052B" w:rsidP="00A3052B">
      <w:pPr>
        <w:pStyle w:val="a3"/>
        <w:ind w:left="773"/>
        <w:rPr>
          <w:sz w:val="28"/>
          <w:szCs w:val="28"/>
          <w:lang w:val="ru-RU"/>
        </w:rPr>
      </w:pPr>
    </w:p>
    <w:p w:rsidR="00554977" w:rsidRPr="00554977" w:rsidRDefault="00554977" w:rsidP="00A3052B">
      <w:pPr>
        <w:pStyle w:val="a3"/>
        <w:numPr>
          <w:ilvl w:val="0"/>
          <w:numId w:val="5"/>
        </w:numPr>
        <w:ind w:hanging="773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Γιατί στη σύγχρονη ρωσική γλώσσα στη δοτική πτώση η προσωπική αντωνυμία </w:t>
      </w:r>
      <w:r w:rsidRPr="00554977">
        <w:rPr>
          <w:rFonts w:cstheme="minorHAnsi"/>
          <w:b/>
          <w:sz w:val="28"/>
          <w:szCs w:val="28"/>
          <w:lang w:val="ru-RU"/>
        </w:rPr>
        <w:t>она</w:t>
      </w:r>
      <w:r w:rsidRPr="00B6656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αλλάζει στο </w:t>
      </w:r>
      <w:r w:rsidRPr="00554977">
        <w:rPr>
          <w:rFonts w:cstheme="minorHAnsi"/>
          <w:b/>
          <w:sz w:val="28"/>
          <w:szCs w:val="28"/>
          <w:lang w:val="ru-RU"/>
        </w:rPr>
        <w:t>к</w:t>
      </w:r>
      <w:r w:rsidRPr="00554977">
        <w:rPr>
          <w:rFonts w:cstheme="minorHAnsi"/>
          <w:b/>
          <w:sz w:val="28"/>
          <w:szCs w:val="28"/>
        </w:rPr>
        <w:t xml:space="preserve"> </w:t>
      </w:r>
      <w:r w:rsidRPr="00554977">
        <w:rPr>
          <w:rFonts w:cstheme="minorHAnsi"/>
          <w:b/>
          <w:sz w:val="28"/>
          <w:szCs w:val="28"/>
          <w:lang w:val="ru-RU"/>
        </w:rPr>
        <w:t>ней</w:t>
      </w:r>
      <w:r>
        <w:rPr>
          <w:rFonts w:cstheme="minorHAnsi"/>
          <w:sz w:val="28"/>
          <w:szCs w:val="28"/>
        </w:rPr>
        <w:t xml:space="preserve">; </w:t>
      </w:r>
    </w:p>
    <w:p w:rsidR="00554977" w:rsidRPr="00554977" w:rsidRDefault="00554977" w:rsidP="00554977">
      <w:pPr>
        <w:pStyle w:val="a3"/>
        <w:ind w:left="773"/>
        <w:rPr>
          <w:sz w:val="28"/>
          <w:szCs w:val="28"/>
        </w:rPr>
      </w:pPr>
    </w:p>
    <w:p w:rsidR="00A3052B" w:rsidRDefault="00A3052B" w:rsidP="00A3052B">
      <w:pPr>
        <w:pStyle w:val="a3"/>
        <w:numPr>
          <w:ilvl w:val="0"/>
          <w:numId w:val="5"/>
        </w:numPr>
        <w:ind w:hanging="773"/>
        <w:rPr>
          <w:sz w:val="28"/>
          <w:szCs w:val="28"/>
        </w:rPr>
      </w:pPr>
      <w:r>
        <w:rPr>
          <w:sz w:val="28"/>
          <w:szCs w:val="28"/>
        </w:rPr>
        <w:t xml:space="preserve">Στα παρακάτω αποσπάσματα από τα παλαιορωσικά κείμενα βρείτε παλαιοσλαβικούς και παλαιορωσικούς τύπους επιθέτων: </w:t>
      </w:r>
    </w:p>
    <w:p w:rsidR="00A3052B" w:rsidRDefault="00A3052B" w:rsidP="00A3052B">
      <w:pPr>
        <w:pStyle w:val="a3"/>
        <w:ind w:left="773"/>
        <w:rPr>
          <w:rFonts w:ascii="CyrillicaOchrid1" w:hAnsi="CyrillicaOchrid1"/>
          <w:sz w:val="28"/>
          <w:szCs w:val="28"/>
          <w:lang w:val="ru-RU"/>
        </w:rPr>
      </w:pPr>
      <w:r>
        <w:rPr>
          <w:rFonts w:ascii="CyrillicaOchrid1" w:hAnsi="CyrillicaOchrid1"/>
          <w:sz w:val="28"/>
          <w:szCs w:val="28"/>
          <w:lang w:val="ru-RU"/>
        </w:rPr>
        <w:t xml:space="preserve">Великая поля прегородиша </w:t>
      </w:r>
    </w:p>
    <w:p w:rsidR="00A3052B" w:rsidRDefault="00A3052B" w:rsidP="00A3052B">
      <w:pPr>
        <w:pStyle w:val="a3"/>
        <w:ind w:left="773"/>
        <w:rPr>
          <w:rFonts w:ascii="CyrillicaOchrid1" w:hAnsi="CyrillicaOchrid1"/>
          <w:sz w:val="28"/>
          <w:szCs w:val="28"/>
          <w:lang w:val="ru-RU"/>
        </w:rPr>
      </w:pPr>
      <w:r>
        <w:rPr>
          <w:rFonts w:ascii="CyrillicaOchrid1" w:hAnsi="CyrillicaOchrid1"/>
          <w:sz w:val="28"/>
          <w:szCs w:val="28"/>
          <w:lang w:val="ru-RU"/>
        </w:rPr>
        <w:t xml:space="preserve">Отъ стараго Владимера до ныняшняго Игоря </w:t>
      </w:r>
    </w:p>
    <w:p w:rsidR="00A3052B" w:rsidRDefault="00A3052B" w:rsidP="00A3052B">
      <w:pPr>
        <w:pStyle w:val="a3"/>
        <w:ind w:left="773"/>
        <w:rPr>
          <w:rFonts w:ascii="CyrillicaOchrid1" w:hAnsi="CyrillicaOchrid1"/>
          <w:sz w:val="28"/>
          <w:szCs w:val="28"/>
          <w:lang w:val="ru-RU"/>
        </w:rPr>
      </w:pPr>
      <w:r>
        <w:rPr>
          <w:rFonts w:ascii="CyrillicaOchrid1" w:hAnsi="CyrillicaOchrid1"/>
          <w:sz w:val="28"/>
          <w:szCs w:val="28"/>
          <w:lang w:val="ru-RU"/>
        </w:rPr>
        <w:t xml:space="preserve">Иск¹сити Дон¹ великаго </w:t>
      </w:r>
    </w:p>
    <w:p w:rsidR="00A3052B" w:rsidRDefault="00A3052B" w:rsidP="00A3052B">
      <w:pPr>
        <w:pStyle w:val="a3"/>
        <w:ind w:left="773"/>
        <w:rPr>
          <w:rFonts w:ascii="CyrillicaOchrid1" w:hAnsi="CyrillicaOchrid1"/>
          <w:sz w:val="28"/>
          <w:szCs w:val="28"/>
          <w:lang w:val="ru-RU"/>
        </w:rPr>
      </w:pPr>
      <w:r>
        <w:rPr>
          <w:rFonts w:ascii="CyrillicaOchrid1" w:hAnsi="CyrillicaOchrid1"/>
          <w:sz w:val="28"/>
          <w:szCs w:val="28"/>
          <w:lang w:val="ru-RU"/>
        </w:rPr>
        <w:t>Къ Дон¹ великом¹</w:t>
      </w:r>
    </w:p>
    <w:p w:rsidR="00A3052B" w:rsidRDefault="00A3052B" w:rsidP="00A3052B">
      <w:pPr>
        <w:pStyle w:val="a3"/>
        <w:ind w:left="773"/>
        <w:rPr>
          <w:rFonts w:ascii="CyrillicaOchrid1" w:hAnsi="CyrillicaOchrid1"/>
          <w:sz w:val="28"/>
          <w:szCs w:val="28"/>
          <w:lang w:val="ru-RU"/>
        </w:rPr>
      </w:pPr>
      <w:r>
        <w:rPr>
          <w:rFonts w:ascii="CyrillicaOchrid1" w:hAnsi="CyrillicaOchrid1"/>
          <w:sz w:val="28"/>
          <w:szCs w:val="28"/>
          <w:lang w:val="ru-RU"/>
        </w:rPr>
        <w:t xml:space="preserve">¹ новыя стены </w:t>
      </w:r>
    </w:p>
    <w:p w:rsidR="00B03339" w:rsidRPr="00554977" w:rsidRDefault="00B03339" w:rsidP="00554977">
      <w:pPr>
        <w:pStyle w:val="a3"/>
        <w:numPr>
          <w:ilvl w:val="0"/>
          <w:numId w:val="5"/>
        </w:numPr>
        <w:ind w:hanging="773"/>
        <w:rPr>
          <w:rFonts w:cstheme="minorHAnsi"/>
          <w:sz w:val="28"/>
          <w:szCs w:val="28"/>
        </w:rPr>
      </w:pPr>
      <w:r w:rsidRPr="00554977">
        <w:rPr>
          <w:sz w:val="28"/>
          <w:szCs w:val="28"/>
        </w:rPr>
        <w:t xml:space="preserve">Ποια ήταν σημασιολογική διαφορά μεταξύ των φράσεων </w:t>
      </w:r>
      <w:r w:rsidRPr="00554977">
        <w:rPr>
          <w:rFonts w:ascii="CyrillicaOchrid1" w:hAnsi="CyrillicaOchrid1"/>
          <w:sz w:val="28"/>
          <w:szCs w:val="28"/>
          <w:lang w:val="ru-RU"/>
        </w:rPr>
        <w:t>сине</w:t>
      </w:r>
      <w:r w:rsidRPr="00554977">
        <w:rPr>
          <w:rFonts w:ascii="CyrillicaOchrid1" w:hAnsi="CyrillicaOchrid1"/>
          <w:sz w:val="28"/>
          <w:szCs w:val="28"/>
        </w:rPr>
        <w:t xml:space="preserve">¬ </w:t>
      </w:r>
      <w:r w:rsidRPr="00554977">
        <w:rPr>
          <w:rFonts w:ascii="CyrillicaOchrid1" w:hAnsi="CyrillicaOchrid1"/>
          <w:sz w:val="28"/>
          <w:szCs w:val="28"/>
          <w:lang w:val="ru-RU"/>
        </w:rPr>
        <w:t>море</w:t>
      </w:r>
      <w:r w:rsidRPr="00554977">
        <w:rPr>
          <w:rFonts w:ascii="CyrillicaOchrid1" w:hAnsi="CyrillicaOchrid1"/>
          <w:sz w:val="28"/>
          <w:szCs w:val="28"/>
        </w:rPr>
        <w:t xml:space="preserve"> </w:t>
      </w:r>
      <w:r w:rsidR="009D3A02" w:rsidRPr="00554977">
        <w:rPr>
          <w:rFonts w:cstheme="minorHAnsi"/>
          <w:sz w:val="28"/>
          <w:szCs w:val="28"/>
        </w:rPr>
        <w:t xml:space="preserve">και </w:t>
      </w:r>
      <w:r w:rsidRPr="00554977">
        <w:rPr>
          <w:rFonts w:ascii="CyrillicaOchrid1" w:hAnsi="CyrillicaOchrid1"/>
          <w:sz w:val="28"/>
          <w:szCs w:val="28"/>
          <w:lang w:val="ru-RU"/>
        </w:rPr>
        <w:t>сине</w:t>
      </w:r>
      <w:r w:rsidRPr="00554977">
        <w:rPr>
          <w:rFonts w:ascii="CyrillicaOchrid1" w:hAnsi="CyrillicaOchrid1"/>
          <w:sz w:val="28"/>
          <w:szCs w:val="28"/>
        </w:rPr>
        <w:t xml:space="preserve"> </w:t>
      </w:r>
      <w:r w:rsidRPr="00554977">
        <w:rPr>
          <w:rFonts w:ascii="CyrillicaOchrid1" w:hAnsi="CyrillicaOchrid1"/>
          <w:sz w:val="28"/>
          <w:szCs w:val="28"/>
          <w:lang w:val="ru-RU"/>
        </w:rPr>
        <w:t>море</w:t>
      </w:r>
      <w:r w:rsidRPr="00554977">
        <w:rPr>
          <w:rFonts w:ascii="CyrillicaOchrid1" w:hAnsi="CyrillicaOchrid1"/>
          <w:sz w:val="28"/>
          <w:szCs w:val="28"/>
        </w:rPr>
        <w:t xml:space="preserve"> </w:t>
      </w:r>
      <w:r w:rsidR="009D3A02" w:rsidRPr="00554977">
        <w:rPr>
          <w:rFonts w:cstheme="minorHAnsi"/>
          <w:sz w:val="28"/>
          <w:szCs w:val="28"/>
        </w:rPr>
        <w:t xml:space="preserve">στη παλαιορωσική γλώσσα; </w:t>
      </w:r>
    </w:p>
    <w:p w:rsidR="009D3A02" w:rsidRPr="00554977" w:rsidRDefault="009D3A02" w:rsidP="00554977">
      <w:pPr>
        <w:pStyle w:val="a3"/>
        <w:numPr>
          <w:ilvl w:val="0"/>
          <w:numId w:val="5"/>
        </w:numPr>
        <w:ind w:hanging="773"/>
        <w:rPr>
          <w:rFonts w:ascii="CyrillicaOchrid1" w:hAnsi="CyrillicaOchrid1" w:cstheme="minorHAnsi"/>
          <w:sz w:val="28"/>
          <w:szCs w:val="28"/>
        </w:rPr>
      </w:pPr>
      <w:r w:rsidRPr="00554977">
        <w:rPr>
          <w:rFonts w:cstheme="minorHAnsi"/>
          <w:sz w:val="28"/>
          <w:szCs w:val="28"/>
        </w:rPr>
        <w:t xml:space="preserve">Χαρακτηρίστε τους ακόλουθους τύπους της </w:t>
      </w:r>
      <w:r w:rsidR="006C6A0F">
        <w:rPr>
          <w:rFonts w:cstheme="minorHAnsi"/>
          <w:sz w:val="28"/>
          <w:szCs w:val="28"/>
        </w:rPr>
        <w:t>γ</w:t>
      </w:r>
      <w:r w:rsidRPr="00554977">
        <w:rPr>
          <w:rFonts w:cstheme="minorHAnsi"/>
          <w:sz w:val="28"/>
          <w:szCs w:val="28"/>
        </w:rPr>
        <w:t xml:space="preserve">ενικής πτώσης αρσενικού των επιθέτων κατά τη προέλευση και σημασία τους: </w:t>
      </w:r>
      <w:r w:rsidRPr="00554977">
        <w:rPr>
          <w:rFonts w:ascii="CyrillicaOchrid1" w:hAnsi="CyrillicaOchrid1" w:cstheme="minorHAnsi"/>
          <w:sz w:val="28"/>
          <w:szCs w:val="28"/>
          <w:lang w:val="ru-RU"/>
        </w:rPr>
        <w:t>нова</w:t>
      </w:r>
      <w:r w:rsidRPr="00554977">
        <w:rPr>
          <w:rFonts w:ascii="CyrillicaOchrid1" w:hAnsi="CyrillicaOchrid1" w:cstheme="minorHAnsi"/>
          <w:sz w:val="28"/>
          <w:szCs w:val="28"/>
        </w:rPr>
        <w:t xml:space="preserve"> – </w:t>
      </w:r>
      <w:r w:rsidRPr="00554977">
        <w:rPr>
          <w:rFonts w:ascii="CyrillicaOchrid1" w:hAnsi="CyrillicaOchrid1" w:cstheme="minorHAnsi"/>
          <w:sz w:val="28"/>
          <w:szCs w:val="28"/>
          <w:lang w:val="ru-RU"/>
        </w:rPr>
        <w:t>новааго</w:t>
      </w:r>
      <w:r w:rsidRPr="00554977">
        <w:rPr>
          <w:rFonts w:ascii="CyrillicaOchrid1" w:hAnsi="CyrillicaOchrid1" w:cstheme="minorHAnsi"/>
          <w:sz w:val="28"/>
          <w:szCs w:val="28"/>
        </w:rPr>
        <w:t xml:space="preserve"> – </w:t>
      </w:r>
      <w:r w:rsidRPr="00554977">
        <w:rPr>
          <w:rFonts w:ascii="CyrillicaOchrid1" w:hAnsi="CyrillicaOchrid1" w:cstheme="minorHAnsi"/>
          <w:sz w:val="28"/>
          <w:szCs w:val="28"/>
          <w:lang w:val="ru-RU"/>
        </w:rPr>
        <w:t>новаго</w:t>
      </w:r>
      <w:r w:rsidRPr="00554977">
        <w:rPr>
          <w:rFonts w:ascii="CyrillicaOchrid1" w:hAnsi="CyrillicaOchrid1" w:cstheme="minorHAnsi"/>
          <w:sz w:val="28"/>
          <w:szCs w:val="28"/>
        </w:rPr>
        <w:t xml:space="preserve"> – </w:t>
      </w:r>
      <w:r w:rsidRPr="00554977">
        <w:rPr>
          <w:rFonts w:ascii="CyrillicaOchrid1" w:hAnsi="CyrillicaOchrid1" w:cstheme="minorHAnsi"/>
          <w:sz w:val="28"/>
          <w:szCs w:val="28"/>
          <w:lang w:val="ru-RU"/>
        </w:rPr>
        <w:t>нового</w:t>
      </w:r>
      <w:r w:rsidRPr="00554977">
        <w:rPr>
          <w:rFonts w:ascii="CyrillicaOchrid1" w:hAnsi="CyrillicaOchrid1" w:cstheme="minorHAnsi"/>
          <w:sz w:val="28"/>
          <w:szCs w:val="28"/>
        </w:rPr>
        <w:t xml:space="preserve"> </w:t>
      </w:r>
    </w:p>
    <w:p w:rsidR="009D3A02" w:rsidRPr="00554977" w:rsidRDefault="006C6A0F" w:rsidP="00554977">
      <w:pPr>
        <w:pStyle w:val="a3"/>
        <w:numPr>
          <w:ilvl w:val="0"/>
          <w:numId w:val="5"/>
        </w:numPr>
        <w:ind w:hanging="77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Εξηγή</w:t>
      </w:r>
      <w:r w:rsidR="00B66567" w:rsidRPr="00554977">
        <w:rPr>
          <w:rFonts w:cstheme="minorHAnsi"/>
          <w:sz w:val="28"/>
          <w:szCs w:val="28"/>
        </w:rPr>
        <w:t xml:space="preserve">στε την προέλευση των καταλήξεων των επιθέτων διαφορετικών από αυτών που υπάρχουν στη σύγχρονη ρωσική γλώσσα: </w:t>
      </w:r>
    </w:p>
    <w:p w:rsidR="00B66567" w:rsidRDefault="00B66567" w:rsidP="00B66567">
      <w:pPr>
        <w:ind w:firstLine="720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Белеет парус одинокой    (М. Лермонтов)</w:t>
      </w:r>
    </w:p>
    <w:p w:rsidR="00B66567" w:rsidRDefault="00B66567" w:rsidP="00B66567">
      <w:pPr>
        <w:ind w:firstLine="720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lastRenderedPageBreak/>
        <w:t xml:space="preserve">Утро туманное, утро седое, </w:t>
      </w:r>
    </w:p>
    <w:p w:rsidR="00B66567" w:rsidRDefault="00B66567" w:rsidP="00B66567">
      <w:pPr>
        <w:ind w:firstLine="720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Нивы усталыя, снегом покрытыя (И. Тургенев) </w:t>
      </w:r>
    </w:p>
    <w:p w:rsidR="00554977" w:rsidRDefault="00554977" w:rsidP="00B66567">
      <w:pPr>
        <w:ind w:firstLine="720"/>
        <w:rPr>
          <w:rFonts w:cstheme="minorHAnsi"/>
          <w:sz w:val="28"/>
          <w:szCs w:val="28"/>
          <w:lang w:val="ru-RU"/>
        </w:rPr>
      </w:pPr>
    </w:p>
    <w:p w:rsidR="00554977" w:rsidRPr="00554977" w:rsidRDefault="00554977" w:rsidP="00554977">
      <w:pPr>
        <w:pStyle w:val="a3"/>
        <w:numPr>
          <w:ilvl w:val="0"/>
          <w:numId w:val="5"/>
        </w:numPr>
        <w:ind w:hanging="773"/>
        <w:rPr>
          <w:rFonts w:cstheme="minorHAnsi"/>
          <w:sz w:val="28"/>
          <w:szCs w:val="28"/>
        </w:rPr>
      </w:pPr>
      <w:r w:rsidRPr="00554977">
        <w:rPr>
          <w:rFonts w:cstheme="minorHAnsi"/>
          <w:sz w:val="28"/>
          <w:szCs w:val="28"/>
        </w:rPr>
        <w:t>Εξηγ</w:t>
      </w:r>
      <w:r w:rsidR="006C6A0F">
        <w:rPr>
          <w:rFonts w:cstheme="minorHAnsi"/>
          <w:sz w:val="28"/>
          <w:szCs w:val="28"/>
        </w:rPr>
        <w:t>ή</w:t>
      </w:r>
      <w:r w:rsidRPr="00554977">
        <w:rPr>
          <w:rFonts w:cstheme="minorHAnsi"/>
          <w:sz w:val="28"/>
          <w:szCs w:val="28"/>
        </w:rPr>
        <w:t xml:space="preserve">στε τους παλαιούς τύπους στα παρακάτω αποσπάσματα: </w:t>
      </w:r>
    </w:p>
    <w:p w:rsidR="00554977" w:rsidRDefault="00554977" w:rsidP="00554977">
      <w:pPr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</w:rPr>
        <w:t xml:space="preserve">  </w:t>
      </w:r>
      <w:r w:rsidRPr="006C6A0F">
        <w:rPr>
          <w:rFonts w:cstheme="minorHAnsi"/>
          <w:sz w:val="28"/>
          <w:szCs w:val="28"/>
        </w:rPr>
        <w:tab/>
      </w:r>
      <w:r w:rsidR="00024386" w:rsidRPr="006C6A0F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  <w:lang w:val="ru-RU"/>
        </w:rPr>
        <w:t xml:space="preserve">И славны русски племена, </w:t>
      </w:r>
    </w:p>
    <w:p w:rsidR="00B66567" w:rsidRDefault="00554977" w:rsidP="00554977">
      <w:pPr>
        <w:ind w:firstLine="720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Не меркнув никогда, сияют (Сумароков)</w:t>
      </w:r>
    </w:p>
    <w:p w:rsidR="00024386" w:rsidRDefault="00024386" w:rsidP="00554977">
      <w:pPr>
        <w:ind w:firstLine="720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К красну солнцу наконец обратился молодец  (Пушкин)</w:t>
      </w:r>
    </w:p>
    <w:p w:rsidR="00024386" w:rsidRDefault="00024386" w:rsidP="00554977">
      <w:pPr>
        <w:ind w:firstLine="720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Про горького Егорку поют и песнь горьку (Пословица) </w:t>
      </w:r>
    </w:p>
    <w:p w:rsidR="00024386" w:rsidRDefault="00024386" w:rsidP="00554977">
      <w:pPr>
        <w:ind w:firstLine="720"/>
        <w:rPr>
          <w:rFonts w:cstheme="minorHAnsi"/>
          <w:sz w:val="28"/>
          <w:szCs w:val="28"/>
          <w:lang w:val="ru-RU"/>
        </w:rPr>
      </w:pPr>
    </w:p>
    <w:p w:rsidR="00B66567" w:rsidRPr="00E804C0" w:rsidRDefault="00B66567" w:rsidP="00554977">
      <w:pPr>
        <w:pStyle w:val="a3"/>
        <w:numPr>
          <w:ilvl w:val="0"/>
          <w:numId w:val="5"/>
        </w:numPr>
        <w:ind w:hanging="773"/>
        <w:rPr>
          <w:rFonts w:cstheme="minorHAnsi"/>
          <w:sz w:val="28"/>
          <w:szCs w:val="28"/>
        </w:rPr>
      </w:pPr>
      <w:r w:rsidRPr="00554977">
        <w:rPr>
          <w:rFonts w:cstheme="minorHAnsi"/>
          <w:sz w:val="28"/>
          <w:szCs w:val="28"/>
        </w:rPr>
        <w:t xml:space="preserve">Πως σχηματίστηκαν  </w:t>
      </w:r>
      <w:r w:rsidR="006C6A0F">
        <w:rPr>
          <w:rFonts w:cstheme="minorHAnsi"/>
          <w:sz w:val="28"/>
          <w:szCs w:val="28"/>
        </w:rPr>
        <w:t>τα</w:t>
      </w:r>
      <w:r w:rsidRPr="00554977">
        <w:rPr>
          <w:rFonts w:cstheme="minorHAnsi"/>
          <w:sz w:val="28"/>
          <w:szCs w:val="28"/>
        </w:rPr>
        <w:t xml:space="preserve"> παρακάτω ρωσικά αριθμητικά: </w:t>
      </w:r>
      <w:r w:rsidRPr="00554977">
        <w:rPr>
          <w:rFonts w:cstheme="minorHAnsi"/>
          <w:sz w:val="28"/>
          <w:szCs w:val="28"/>
          <w:lang w:val="ru-RU"/>
        </w:rPr>
        <w:t>пятнадцать</w:t>
      </w:r>
      <w:r w:rsidRPr="00554977">
        <w:rPr>
          <w:rFonts w:cstheme="minorHAnsi"/>
          <w:sz w:val="28"/>
          <w:szCs w:val="28"/>
        </w:rPr>
        <w:t xml:space="preserve">, </w:t>
      </w:r>
      <w:r w:rsidRPr="00554977">
        <w:rPr>
          <w:rFonts w:cstheme="minorHAnsi"/>
          <w:sz w:val="28"/>
          <w:szCs w:val="28"/>
          <w:lang w:val="ru-RU"/>
        </w:rPr>
        <w:t>двести</w:t>
      </w:r>
      <w:r w:rsidRPr="00554977">
        <w:rPr>
          <w:rFonts w:cstheme="minorHAnsi"/>
          <w:sz w:val="28"/>
          <w:szCs w:val="28"/>
        </w:rPr>
        <w:t xml:space="preserve">, </w:t>
      </w:r>
      <w:r w:rsidRPr="00554977">
        <w:rPr>
          <w:rFonts w:cstheme="minorHAnsi"/>
          <w:sz w:val="28"/>
          <w:szCs w:val="28"/>
          <w:lang w:val="ru-RU"/>
        </w:rPr>
        <w:t>пятьдесят</w:t>
      </w:r>
      <w:r w:rsidRPr="00554977">
        <w:rPr>
          <w:rFonts w:cstheme="minorHAnsi"/>
          <w:sz w:val="28"/>
          <w:szCs w:val="28"/>
        </w:rPr>
        <w:t xml:space="preserve">, </w:t>
      </w:r>
      <w:r w:rsidRPr="00554977">
        <w:rPr>
          <w:rFonts w:cstheme="minorHAnsi"/>
          <w:sz w:val="28"/>
          <w:szCs w:val="28"/>
          <w:lang w:val="ru-RU"/>
        </w:rPr>
        <w:t>шестьсот</w:t>
      </w:r>
      <w:r w:rsidRPr="00554977">
        <w:rPr>
          <w:rFonts w:cstheme="minorHAnsi"/>
          <w:sz w:val="28"/>
          <w:szCs w:val="28"/>
        </w:rPr>
        <w:t xml:space="preserve">.  </w:t>
      </w:r>
    </w:p>
    <w:p w:rsidR="00E804C0" w:rsidRPr="00554977" w:rsidRDefault="00E804C0" w:rsidP="00E804C0">
      <w:pPr>
        <w:pStyle w:val="a3"/>
        <w:ind w:left="773"/>
        <w:rPr>
          <w:rFonts w:cstheme="minorHAnsi"/>
          <w:sz w:val="28"/>
          <w:szCs w:val="28"/>
        </w:rPr>
      </w:pPr>
    </w:p>
    <w:p w:rsidR="00554977" w:rsidRDefault="00554977" w:rsidP="00554977">
      <w:pPr>
        <w:pStyle w:val="a3"/>
        <w:numPr>
          <w:ilvl w:val="0"/>
          <w:numId w:val="5"/>
        </w:numPr>
        <w:ind w:hanging="77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Ποια μέρη του λόγου ήταν οι παρακάτω λέξεις στην παλαιορωσική γλώσσα: </w:t>
      </w:r>
    </w:p>
    <w:p w:rsidR="00554977" w:rsidRPr="00554977" w:rsidRDefault="00554977" w:rsidP="00554977">
      <w:pPr>
        <w:pStyle w:val="a3"/>
        <w:ind w:left="773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Пять, один, семь, два, три, девять, сто, четыре. </w:t>
      </w:r>
    </w:p>
    <w:p w:rsidR="00B66567" w:rsidRPr="00554977" w:rsidRDefault="00B66567" w:rsidP="00B66567">
      <w:pPr>
        <w:rPr>
          <w:rFonts w:cstheme="minorHAnsi"/>
          <w:sz w:val="28"/>
          <w:szCs w:val="28"/>
          <w:lang w:val="ru-RU"/>
        </w:rPr>
      </w:pPr>
    </w:p>
    <w:p w:rsidR="00B66567" w:rsidRPr="00554977" w:rsidRDefault="00C42F63" w:rsidP="00B66567">
      <w:pPr>
        <w:rPr>
          <w:rFonts w:cstheme="minorHAnsi"/>
          <w:sz w:val="28"/>
          <w:szCs w:val="28"/>
          <w:lang w:val="ru-RU"/>
        </w:rPr>
      </w:pPr>
      <w:r w:rsidRPr="00554977">
        <w:rPr>
          <w:rFonts w:cstheme="minorHAnsi"/>
          <w:sz w:val="28"/>
          <w:szCs w:val="28"/>
          <w:lang w:val="ru-RU"/>
        </w:rPr>
        <w:t xml:space="preserve"> </w:t>
      </w:r>
    </w:p>
    <w:p w:rsidR="00C42F63" w:rsidRPr="00554977" w:rsidRDefault="00C42F63" w:rsidP="00B66567">
      <w:pPr>
        <w:rPr>
          <w:rFonts w:cstheme="minorHAnsi"/>
          <w:sz w:val="28"/>
          <w:szCs w:val="28"/>
          <w:lang w:val="ru-RU"/>
        </w:rPr>
      </w:pPr>
    </w:p>
    <w:p w:rsidR="00F522BC" w:rsidRPr="00554977" w:rsidRDefault="00F522BC" w:rsidP="00B11BEB">
      <w:pPr>
        <w:pStyle w:val="a3"/>
        <w:rPr>
          <w:rFonts w:cstheme="minorHAnsi"/>
          <w:sz w:val="28"/>
          <w:szCs w:val="28"/>
          <w:lang w:val="ru-RU"/>
        </w:rPr>
      </w:pPr>
    </w:p>
    <w:p w:rsidR="00686A03" w:rsidRPr="00554977" w:rsidRDefault="002D21EB" w:rsidP="00686A03">
      <w:pPr>
        <w:pStyle w:val="a3"/>
        <w:rPr>
          <w:rFonts w:cstheme="minorHAnsi"/>
          <w:sz w:val="28"/>
          <w:szCs w:val="28"/>
          <w:lang w:val="ru-RU"/>
        </w:rPr>
      </w:pPr>
      <w:r w:rsidRPr="00554977">
        <w:rPr>
          <w:rFonts w:cstheme="minorHAnsi"/>
          <w:sz w:val="28"/>
          <w:szCs w:val="28"/>
          <w:lang w:val="ru-RU"/>
        </w:rPr>
        <w:t xml:space="preserve"> </w:t>
      </w:r>
      <w:r w:rsidR="00686A03" w:rsidRPr="00554977">
        <w:rPr>
          <w:rFonts w:cstheme="minorHAnsi"/>
          <w:sz w:val="28"/>
          <w:szCs w:val="28"/>
          <w:lang w:val="ru-RU"/>
        </w:rPr>
        <w:t xml:space="preserve"> </w:t>
      </w:r>
    </w:p>
    <w:p w:rsidR="008A332E" w:rsidRPr="00554977" w:rsidRDefault="008A332E" w:rsidP="001069EE">
      <w:pPr>
        <w:rPr>
          <w:sz w:val="28"/>
          <w:szCs w:val="28"/>
          <w:lang w:val="ru-RU"/>
        </w:rPr>
      </w:pPr>
    </w:p>
    <w:p w:rsidR="00A344EC" w:rsidRPr="00554977" w:rsidRDefault="00A344EC" w:rsidP="001069EE">
      <w:pPr>
        <w:rPr>
          <w:sz w:val="28"/>
          <w:szCs w:val="28"/>
          <w:lang w:val="ru-RU"/>
        </w:rPr>
      </w:pPr>
    </w:p>
    <w:p w:rsidR="00581ED4" w:rsidRPr="00554977" w:rsidRDefault="00581ED4" w:rsidP="001069EE">
      <w:pPr>
        <w:rPr>
          <w:sz w:val="28"/>
          <w:szCs w:val="28"/>
          <w:lang w:val="ru-RU"/>
        </w:rPr>
      </w:pPr>
    </w:p>
    <w:sectPr w:rsidR="00581ED4" w:rsidRPr="00554977" w:rsidSect="00EB6DC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595" w:rsidRDefault="00726595" w:rsidP="00300C6B">
      <w:pPr>
        <w:spacing w:line="240" w:lineRule="auto"/>
      </w:pPr>
      <w:r>
        <w:separator/>
      </w:r>
    </w:p>
  </w:endnote>
  <w:endnote w:type="continuationSeparator" w:id="1">
    <w:p w:rsidR="00726595" w:rsidRDefault="00726595" w:rsidP="00300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yrillicaOchrid1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2650986"/>
      <w:docPartObj>
        <w:docPartGallery w:val="Page Numbers (Bottom of Page)"/>
        <w:docPartUnique/>
      </w:docPartObj>
    </w:sdtPr>
    <w:sdtContent>
      <w:p w:rsidR="00A3052B" w:rsidRDefault="00A3052B">
        <w:pPr>
          <w:pStyle w:val="a7"/>
          <w:jc w:val="center"/>
        </w:pPr>
        <w:fldSimple w:instr=" PAGE   \* MERGEFORMAT ">
          <w:r w:rsidR="006C6A0F">
            <w:rPr>
              <w:noProof/>
            </w:rPr>
            <w:t>3</w:t>
          </w:r>
        </w:fldSimple>
      </w:p>
    </w:sdtContent>
  </w:sdt>
  <w:p w:rsidR="00A3052B" w:rsidRDefault="00A305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595" w:rsidRDefault="00726595" w:rsidP="00300C6B">
      <w:pPr>
        <w:spacing w:line="240" w:lineRule="auto"/>
      </w:pPr>
      <w:r>
        <w:separator/>
      </w:r>
    </w:p>
  </w:footnote>
  <w:footnote w:type="continuationSeparator" w:id="1">
    <w:p w:rsidR="00726595" w:rsidRDefault="00726595" w:rsidP="00300C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37D6"/>
    <w:multiLevelType w:val="hybridMultilevel"/>
    <w:tmpl w:val="8C02B5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D16EA"/>
    <w:multiLevelType w:val="hybridMultilevel"/>
    <w:tmpl w:val="9CFE37EE"/>
    <w:lvl w:ilvl="0" w:tplc="0408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41936709"/>
    <w:multiLevelType w:val="hybridMultilevel"/>
    <w:tmpl w:val="17B00BD2"/>
    <w:lvl w:ilvl="0" w:tplc="F964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6E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F4CF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347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2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5C24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5EE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C47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A35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48209E"/>
    <w:multiLevelType w:val="hybridMultilevel"/>
    <w:tmpl w:val="2FC872AC"/>
    <w:lvl w:ilvl="0" w:tplc="25EAF90E">
      <w:start w:val="1"/>
      <w:numFmt w:val="decimal"/>
      <w:lvlText w:val="%1."/>
      <w:lvlJc w:val="left"/>
      <w:pPr>
        <w:ind w:left="826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93" w:hanging="360"/>
      </w:pPr>
    </w:lvl>
    <w:lvl w:ilvl="2" w:tplc="0408001B" w:tentative="1">
      <w:start w:val="1"/>
      <w:numFmt w:val="lowerRoman"/>
      <w:lvlText w:val="%3."/>
      <w:lvlJc w:val="right"/>
      <w:pPr>
        <w:ind w:left="2213" w:hanging="180"/>
      </w:pPr>
    </w:lvl>
    <w:lvl w:ilvl="3" w:tplc="0408000F" w:tentative="1">
      <w:start w:val="1"/>
      <w:numFmt w:val="decimal"/>
      <w:lvlText w:val="%4."/>
      <w:lvlJc w:val="left"/>
      <w:pPr>
        <w:ind w:left="2933" w:hanging="360"/>
      </w:pPr>
    </w:lvl>
    <w:lvl w:ilvl="4" w:tplc="04080019" w:tentative="1">
      <w:start w:val="1"/>
      <w:numFmt w:val="lowerLetter"/>
      <w:lvlText w:val="%5."/>
      <w:lvlJc w:val="left"/>
      <w:pPr>
        <w:ind w:left="3653" w:hanging="360"/>
      </w:pPr>
    </w:lvl>
    <w:lvl w:ilvl="5" w:tplc="0408001B" w:tentative="1">
      <w:start w:val="1"/>
      <w:numFmt w:val="lowerRoman"/>
      <w:lvlText w:val="%6."/>
      <w:lvlJc w:val="right"/>
      <w:pPr>
        <w:ind w:left="4373" w:hanging="180"/>
      </w:pPr>
    </w:lvl>
    <w:lvl w:ilvl="6" w:tplc="0408000F" w:tentative="1">
      <w:start w:val="1"/>
      <w:numFmt w:val="decimal"/>
      <w:lvlText w:val="%7."/>
      <w:lvlJc w:val="left"/>
      <w:pPr>
        <w:ind w:left="5093" w:hanging="360"/>
      </w:pPr>
    </w:lvl>
    <w:lvl w:ilvl="7" w:tplc="04080019" w:tentative="1">
      <w:start w:val="1"/>
      <w:numFmt w:val="lowerLetter"/>
      <w:lvlText w:val="%8."/>
      <w:lvlJc w:val="left"/>
      <w:pPr>
        <w:ind w:left="5813" w:hanging="360"/>
      </w:pPr>
    </w:lvl>
    <w:lvl w:ilvl="8" w:tplc="0408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">
    <w:nsid w:val="6FAB3A00"/>
    <w:multiLevelType w:val="hybridMultilevel"/>
    <w:tmpl w:val="52D65A38"/>
    <w:lvl w:ilvl="0" w:tplc="AAC256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279E6"/>
    <w:multiLevelType w:val="hybridMultilevel"/>
    <w:tmpl w:val="0F98942E"/>
    <w:lvl w:ilvl="0" w:tplc="25EAF90E">
      <w:start w:val="1"/>
      <w:numFmt w:val="decimal"/>
      <w:lvlText w:val="%1."/>
      <w:lvlJc w:val="left"/>
      <w:pPr>
        <w:ind w:left="773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93" w:hanging="360"/>
      </w:pPr>
    </w:lvl>
    <w:lvl w:ilvl="2" w:tplc="0408001B" w:tentative="1">
      <w:start w:val="1"/>
      <w:numFmt w:val="lowerRoman"/>
      <w:lvlText w:val="%3."/>
      <w:lvlJc w:val="right"/>
      <w:pPr>
        <w:ind w:left="2213" w:hanging="180"/>
      </w:pPr>
    </w:lvl>
    <w:lvl w:ilvl="3" w:tplc="0408000F" w:tentative="1">
      <w:start w:val="1"/>
      <w:numFmt w:val="decimal"/>
      <w:lvlText w:val="%4."/>
      <w:lvlJc w:val="left"/>
      <w:pPr>
        <w:ind w:left="2933" w:hanging="360"/>
      </w:pPr>
    </w:lvl>
    <w:lvl w:ilvl="4" w:tplc="04080019" w:tentative="1">
      <w:start w:val="1"/>
      <w:numFmt w:val="lowerLetter"/>
      <w:lvlText w:val="%5."/>
      <w:lvlJc w:val="left"/>
      <w:pPr>
        <w:ind w:left="3653" w:hanging="360"/>
      </w:pPr>
    </w:lvl>
    <w:lvl w:ilvl="5" w:tplc="0408001B" w:tentative="1">
      <w:start w:val="1"/>
      <w:numFmt w:val="lowerRoman"/>
      <w:lvlText w:val="%6."/>
      <w:lvlJc w:val="right"/>
      <w:pPr>
        <w:ind w:left="4373" w:hanging="180"/>
      </w:pPr>
    </w:lvl>
    <w:lvl w:ilvl="6" w:tplc="0408000F" w:tentative="1">
      <w:start w:val="1"/>
      <w:numFmt w:val="decimal"/>
      <w:lvlText w:val="%7."/>
      <w:lvlJc w:val="left"/>
      <w:pPr>
        <w:ind w:left="5093" w:hanging="360"/>
      </w:pPr>
    </w:lvl>
    <w:lvl w:ilvl="7" w:tplc="04080019" w:tentative="1">
      <w:start w:val="1"/>
      <w:numFmt w:val="lowerLetter"/>
      <w:lvlText w:val="%8."/>
      <w:lvlJc w:val="left"/>
      <w:pPr>
        <w:ind w:left="5813" w:hanging="360"/>
      </w:pPr>
    </w:lvl>
    <w:lvl w:ilvl="8" w:tplc="0408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EE"/>
    <w:rsid w:val="0000103F"/>
    <w:rsid w:val="00024386"/>
    <w:rsid w:val="001046CB"/>
    <w:rsid w:val="001069EE"/>
    <w:rsid w:val="002870AE"/>
    <w:rsid w:val="002D21EB"/>
    <w:rsid w:val="00300C6B"/>
    <w:rsid w:val="00386C31"/>
    <w:rsid w:val="003B7008"/>
    <w:rsid w:val="00476F9E"/>
    <w:rsid w:val="00554977"/>
    <w:rsid w:val="005716BA"/>
    <w:rsid w:val="00581ED4"/>
    <w:rsid w:val="005C4344"/>
    <w:rsid w:val="00686A03"/>
    <w:rsid w:val="006C6A0F"/>
    <w:rsid w:val="00726595"/>
    <w:rsid w:val="008A332E"/>
    <w:rsid w:val="008A7FCA"/>
    <w:rsid w:val="00911DE6"/>
    <w:rsid w:val="009D3A02"/>
    <w:rsid w:val="00A3052B"/>
    <w:rsid w:val="00A344EC"/>
    <w:rsid w:val="00B03339"/>
    <w:rsid w:val="00B11BEB"/>
    <w:rsid w:val="00B66567"/>
    <w:rsid w:val="00BE218A"/>
    <w:rsid w:val="00C109AA"/>
    <w:rsid w:val="00C42F63"/>
    <w:rsid w:val="00D979E4"/>
    <w:rsid w:val="00E804C0"/>
    <w:rsid w:val="00EB089D"/>
    <w:rsid w:val="00EB6DC7"/>
    <w:rsid w:val="00EF2DBF"/>
    <w:rsid w:val="00F12C3B"/>
    <w:rsid w:val="00F5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EE"/>
    <w:pPr>
      <w:spacing w:after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9E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A332E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8A33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A33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300C6B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300C6B"/>
  </w:style>
  <w:style w:type="paragraph" w:styleId="a7">
    <w:name w:val="footer"/>
    <w:basedOn w:val="a"/>
    <w:link w:val="Char1"/>
    <w:uiPriority w:val="99"/>
    <w:unhideWhenUsed/>
    <w:rsid w:val="00300C6B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rsid w:val="00300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477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81F3C-500F-46F9-8279-99BE309F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515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2018-12-16T11:07:00Z</dcterms:created>
  <dcterms:modified xsi:type="dcterms:W3CDTF">2018-12-16T14:43:00Z</dcterms:modified>
</cp:coreProperties>
</file>