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DDDE" w14:textId="77777777" w:rsidR="0053650B" w:rsidRPr="004C1A5F" w:rsidRDefault="0053650B" w:rsidP="0053650B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</w:pPr>
      <w:r w:rsidRPr="004C1A5F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ΕΙΔΙΚΗ ΠΡΟΚΗΡΥΞΗ</w:t>
      </w:r>
    </w:p>
    <w:p w14:paraId="3F367E1E" w14:textId="78CD4C85" w:rsidR="0053650B" w:rsidRPr="004C1A5F" w:rsidRDefault="0053650B" w:rsidP="0053650B">
      <w:pPr>
        <w:pStyle w:val="1"/>
        <w:spacing w:line="276" w:lineRule="auto"/>
        <w:jc w:val="center"/>
        <w:rPr>
          <w:rStyle w:val="15"/>
          <w:rFonts w:ascii="Times New Roman" w:eastAsia="Calibri" w:hAnsi="Times New Roman" w:cs="Times New Roman"/>
          <w:color w:val="2A2A2A"/>
          <w:shd w:val="clear" w:color="auto" w:fill="FFFFFF"/>
        </w:rPr>
      </w:pPr>
      <w:r w:rsidRPr="004C1A5F">
        <w:rPr>
          <w:rStyle w:val="15"/>
          <w:rFonts w:ascii="Times New Roman" w:eastAsia="Calibri" w:hAnsi="Times New Roman" w:cs="Times New Roman"/>
          <w:color w:val="2A2A2A"/>
          <w:shd w:val="clear" w:color="auto" w:fill="FFFFFF"/>
        </w:rPr>
        <w:t>3</w:t>
      </w:r>
      <w:r w:rsidRPr="004C1A5F">
        <w:rPr>
          <w:rStyle w:val="15"/>
          <w:rFonts w:ascii="Times New Roman" w:eastAsia="Calibri" w:hAnsi="Times New Roman" w:cs="Times New Roman"/>
          <w:color w:val="2A2A2A"/>
          <w:shd w:val="clear" w:color="auto" w:fill="FFFFFF"/>
          <w:vertAlign w:val="superscript"/>
        </w:rPr>
        <w:t>ο</w:t>
      </w:r>
      <w:r w:rsidRPr="004C1A5F">
        <w:rPr>
          <w:rStyle w:val="15"/>
          <w:rFonts w:ascii="Times New Roman" w:eastAsia="Calibri" w:hAnsi="Times New Roman" w:cs="Times New Roman"/>
          <w:color w:val="2A2A2A"/>
          <w:shd w:val="clear" w:color="auto" w:fill="FFFFFF"/>
        </w:rPr>
        <w:t xml:space="preserve"> </w:t>
      </w:r>
      <w:proofErr w:type="spellStart"/>
      <w:r w:rsidRPr="004C1A5F">
        <w:rPr>
          <w:rStyle w:val="15"/>
          <w:rFonts w:ascii="Times New Roman" w:eastAsia="Calibri" w:hAnsi="Times New Roman" w:cs="Times New Roman"/>
          <w:color w:val="2A2A2A"/>
          <w:shd w:val="clear" w:color="auto" w:fill="FFFFFF"/>
        </w:rPr>
        <w:t>Προσομοιωτικ</w:t>
      </w:r>
      <w:r w:rsidR="00753521" w:rsidRPr="004C1A5F">
        <w:rPr>
          <w:rStyle w:val="15"/>
          <w:rFonts w:ascii="Times New Roman" w:eastAsia="Calibri" w:hAnsi="Times New Roman" w:cs="Times New Roman"/>
          <w:color w:val="2A2A2A"/>
          <w:shd w:val="clear" w:color="auto" w:fill="FFFFFF"/>
        </w:rPr>
        <w:t>ό</w:t>
      </w:r>
      <w:proofErr w:type="spellEnd"/>
      <w:r w:rsidRPr="004C1A5F">
        <w:rPr>
          <w:rStyle w:val="15"/>
          <w:rFonts w:ascii="Times New Roman" w:eastAsia="Calibri" w:hAnsi="Times New Roman" w:cs="Times New Roman"/>
          <w:color w:val="2A2A2A"/>
          <w:shd w:val="clear" w:color="auto" w:fill="FFFFFF"/>
        </w:rPr>
        <w:t xml:space="preserve"> Τουρνουά Ποδοσφαίρου</w:t>
      </w:r>
    </w:p>
    <w:p w14:paraId="28911107" w14:textId="77777777" w:rsidR="0053650B" w:rsidRPr="004C1A5F" w:rsidRDefault="0053650B" w:rsidP="0053650B">
      <w:pPr>
        <w:pStyle w:val="1"/>
        <w:spacing w:line="276" w:lineRule="auto"/>
        <w:jc w:val="center"/>
        <w:rPr>
          <w:rStyle w:val="15"/>
          <w:rFonts w:ascii="Times New Roman" w:eastAsia="Calibri" w:hAnsi="Times New Roman" w:cs="Times New Roman"/>
          <w:color w:val="2A2A2A"/>
          <w:shd w:val="clear" w:color="auto" w:fill="FFFFFF"/>
        </w:rPr>
      </w:pPr>
      <w:r w:rsidRPr="004C1A5F">
        <w:rPr>
          <w:rStyle w:val="15"/>
          <w:rFonts w:ascii="Times New Roman" w:eastAsia="Calibri" w:hAnsi="Times New Roman" w:cs="Times New Roman"/>
          <w:color w:val="2A2A2A"/>
          <w:shd w:val="clear" w:color="auto" w:fill="FFFFFF"/>
        </w:rPr>
        <w:t>ΤΟΡ 11-ΣΕΦΑΑ ΕΚΠΑ 2023</w:t>
      </w:r>
    </w:p>
    <w:p w14:paraId="604701FF" w14:textId="77777777" w:rsidR="002E2A79" w:rsidRPr="004C1A5F" w:rsidRDefault="002E2A79" w:rsidP="0053650B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1F248648" w14:textId="77777777" w:rsidR="00186C60" w:rsidRPr="004C1A5F" w:rsidRDefault="00186C60" w:rsidP="0053650B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</w:p>
    <w:p w14:paraId="5740282F" w14:textId="77777777" w:rsidR="009A1CD4" w:rsidRPr="004C1A5F" w:rsidRDefault="0053650B" w:rsidP="0053650B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color w:val="1D2129"/>
          <w:sz w:val="24"/>
          <w:szCs w:val="24"/>
          <w:lang w:val="el-GR"/>
        </w:rPr>
      </w:pPr>
      <w:r w:rsidRPr="004C1A5F">
        <w:rPr>
          <w:rFonts w:ascii="Times New Roman" w:hAnsi="Times New Roman" w:cs="Times New Roman"/>
          <w:b/>
          <w:sz w:val="24"/>
          <w:szCs w:val="24"/>
          <w:lang w:val="el-GR"/>
        </w:rPr>
        <w:t>Α</w:t>
      </w:r>
      <w:r w:rsidR="00186C60" w:rsidRPr="004C1A5F">
        <w:rPr>
          <w:rFonts w:ascii="Times New Roman" w:hAnsi="Times New Roman" w:cs="Times New Roman"/>
          <w:b/>
          <w:sz w:val="24"/>
          <w:szCs w:val="24"/>
          <w:lang w:val="el-GR"/>
        </w:rPr>
        <w:t>ΡΘΡΟ</w:t>
      </w:r>
      <w:r w:rsidR="009A1CD4" w:rsidRPr="004C1A5F">
        <w:rPr>
          <w:rFonts w:ascii="Times New Roman" w:hAnsi="Times New Roman" w:cs="Times New Roman"/>
          <w:b/>
          <w:sz w:val="24"/>
          <w:szCs w:val="24"/>
          <w:lang w:val="el-GR"/>
        </w:rPr>
        <w:t xml:space="preserve"> 1</w:t>
      </w:r>
    </w:p>
    <w:p w14:paraId="53527D79" w14:textId="2DC4216D" w:rsidR="0053650B" w:rsidRPr="004C1A5F" w:rsidRDefault="004C1A5F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b/>
          <w:bCs/>
          <w:color w:val="1D2129"/>
        </w:rPr>
      </w:pPr>
      <w:r w:rsidRPr="004C1A5F">
        <w:rPr>
          <w:b/>
          <w:bCs/>
          <w:color w:val="1D2129"/>
        </w:rPr>
        <w:t>ΔΙΚΑΙΩΜΑ ΣΥΜΜΕΤΟΧΗΣ</w:t>
      </w:r>
    </w:p>
    <w:p w14:paraId="1EA4621A" w14:textId="41FBDDE2" w:rsidR="00B90C37" w:rsidRPr="004C1A5F" w:rsidRDefault="00B90C37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b/>
          <w:bCs/>
          <w:color w:val="1D2129"/>
        </w:rPr>
      </w:pPr>
      <w:r w:rsidRPr="004C1A5F">
        <w:rPr>
          <w:color w:val="1D2129"/>
        </w:rPr>
        <w:t xml:space="preserve">Το </w:t>
      </w:r>
      <w:r w:rsidR="0053650B" w:rsidRPr="004C1A5F">
        <w:rPr>
          <w:color w:val="1D2129"/>
        </w:rPr>
        <w:t>τουρνουά ΤΟΡ 11-ΣΕΦΑΑ ΕΚΠΑ 2023</w:t>
      </w:r>
      <w:r w:rsidRPr="004C1A5F">
        <w:rPr>
          <w:iCs/>
          <w:color w:val="1D2129"/>
        </w:rPr>
        <w:t xml:space="preserve"> </w:t>
      </w:r>
      <w:r w:rsidR="0053650B" w:rsidRPr="004C1A5F">
        <w:rPr>
          <w:color w:val="1D2129"/>
        </w:rPr>
        <w:t>απευθύνεται σε</w:t>
      </w:r>
      <w:r w:rsidR="002869CC" w:rsidRPr="004C1A5F">
        <w:rPr>
          <w:color w:val="1D2129"/>
        </w:rPr>
        <w:t xml:space="preserve"> φοιτητές</w:t>
      </w:r>
      <w:r w:rsidR="00753521" w:rsidRPr="004C1A5F">
        <w:rPr>
          <w:color w:val="1D2129"/>
        </w:rPr>
        <w:t>/</w:t>
      </w:r>
      <w:proofErr w:type="spellStart"/>
      <w:r w:rsidR="00753521" w:rsidRPr="004C1A5F">
        <w:rPr>
          <w:color w:val="1D2129"/>
        </w:rPr>
        <w:t>τριες</w:t>
      </w:r>
      <w:proofErr w:type="spellEnd"/>
      <w:r w:rsidR="002869CC" w:rsidRPr="004C1A5F">
        <w:rPr>
          <w:color w:val="1D2129"/>
        </w:rPr>
        <w:t xml:space="preserve"> </w:t>
      </w:r>
      <w:r w:rsidR="005E10C9" w:rsidRPr="004C1A5F">
        <w:rPr>
          <w:color w:val="1D2129"/>
        </w:rPr>
        <w:t>της ΣΕΦΑΑ του ΕΚΠΑ</w:t>
      </w:r>
      <w:r w:rsidR="0053650B" w:rsidRPr="004C1A5F">
        <w:rPr>
          <w:color w:val="1D2129"/>
        </w:rPr>
        <w:t xml:space="preserve"> που στο εαρινό εξάμηνο 2023</w:t>
      </w:r>
      <w:r w:rsidR="002869CC" w:rsidRPr="004C1A5F">
        <w:rPr>
          <w:color w:val="1D2129"/>
        </w:rPr>
        <w:t xml:space="preserve"> </w:t>
      </w:r>
      <w:r w:rsidRPr="004C1A5F">
        <w:rPr>
          <w:color w:val="1D2129"/>
        </w:rPr>
        <w:t>παρακολουθούν το μάθημα «</w:t>
      </w:r>
      <w:r w:rsidR="0053650B" w:rsidRPr="004C1A5F">
        <w:rPr>
          <w:color w:val="1D2129"/>
        </w:rPr>
        <w:t>Οργάνωση και Διοίκηση Αθλητισμού</w:t>
      </w:r>
      <w:r w:rsidRPr="004C1A5F">
        <w:rPr>
          <w:color w:val="1D2129"/>
        </w:rPr>
        <w:t xml:space="preserve">» και παίζουν μέσω των εικονικών ομάδων τους στο TOP ELEVEN. </w:t>
      </w:r>
      <w:r w:rsidR="002E2A79" w:rsidRPr="004C1A5F">
        <w:rPr>
          <w:color w:val="1D2129"/>
        </w:rPr>
        <w:t xml:space="preserve">Στο τουρνουά μπορούν επίσης να πάρουν μέρος και όσοι από τους φοιτητές παρελθόντων ετών χρωστούν το </w:t>
      </w:r>
      <w:r w:rsidR="0053650B" w:rsidRPr="004C1A5F">
        <w:rPr>
          <w:color w:val="1D2129"/>
        </w:rPr>
        <w:t xml:space="preserve">ανωτέρω </w:t>
      </w:r>
      <w:r w:rsidR="002E2A79" w:rsidRPr="004C1A5F">
        <w:rPr>
          <w:color w:val="1D2129"/>
        </w:rPr>
        <w:t xml:space="preserve">μάθημα.  </w:t>
      </w:r>
      <w:r w:rsidR="009965E8" w:rsidRPr="004C1A5F">
        <w:rPr>
          <w:color w:val="1D2129"/>
        </w:rPr>
        <w:t xml:space="preserve">Απαραίτητη προϋπόθεση για τη συμμετοχή στο τουρνουά είναι η δημιουργία </w:t>
      </w:r>
      <w:r w:rsidR="0053650B" w:rsidRPr="004C1A5F">
        <w:rPr>
          <w:color w:val="1D2129"/>
        </w:rPr>
        <w:t>λογαριασμού</w:t>
      </w:r>
      <w:r w:rsidR="009965E8" w:rsidRPr="004C1A5F">
        <w:rPr>
          <w:color w:val="1D2129"/>
        </w:rPr>
        <w:t xml:space="preserve"> στο </w:t>
      </w:r>
      <w:r w:rsidR="0053650B" w:rsidRPr="004C1A5F">
        <w:rPr>
          <w:color w:val="1D2129"/>
          <w:lang w:val="en-US"/>
        </w:rPr>
        <w:t>F</w:t>
      </w:r>
      <w:r w:rsidR="009965E8" w:rsidRPr="004C1A5F">
        <w:rPr>
          <w:color w:val="1D2129"/>
          <w:lang w:val="en-US"/>
        </w:rPr>
        <w:t>acebook</w:t>
      </w:r>
      <w:r w:rsidR="0053650B" w:rsidRPr="004C1A5F">
        <w:rPr>
          <w:color w:val="1D2129"/>
        </w:rPr>
        <w:t xml:space="preserve"> και στο </w:t>
      </w:r>
      <w:r w:rsidR="0053650B" w:rsidRPr="004C1A5F">
        <w:rPr>
          <w:color w:val="1D2129"/>
          <w:lang w:val="en-US"/>
        </w:rPr>
        <w:t>TOP</w:t>
      </w:r>
      <w:r w:rsidR="0053650B" w:rsidRPr="004C1A5F">
        <w:rPr>
          <w:color w:val="1D2129"/>
        </w:rPr>
        <w:t xml:space="preserve"> </w:t>
      </w:r>
      <w:r w:rsidR="0053650B" w:rsidRPr="004C1A5F">
        <w:rPr>
          <w:color w:val="1D2129"/>
          <w:lang w:val="en-US"/>
        </w:rPr>
        <w:t>ELEVEN</w:t>
      </w:r>
      <w:r w:rsidR="009965E8" w:rsidRPr="004C1A5F">
        <w:rPr>
          <w:color w:val="1D2129"/>
        </w:rPr>
        <w:t xml:space="preserve">. </w:t>
      </w:r>
      <w:r w:rsidRPr="004C1A5F">
        <w:rPr>
          <w:color w:val="1D2129"/>
        </w:rPr>
        <w:t>Κάθε συμμετέχων/</w:t>
      </w:r>
      <w:proofErr w:type="spellStart"/>
      <w:r w:rsidRPr="004C1A5F">
        <w:rPr>
          <w:color w:val="1D2129"/>
        </w:rPr>
        <w:t>ουσα</w:t>
      </w:r>
      <w:proofErr w:type="spellEnd"/>
      <w:r w:rsidRPr="004C1A5F">
        <w:rPr>
          <w:color w:val="1D2129"/>
        </w:rPr>
        <w:t xml:space="preserve"> πρέπει να έχει αποδεχτεί τους όρους του τουρνουά.</w:t>
      </w:r>
    </w:p>
    <w:p w14:paraId="23543C70" w14:textId="77777777" w:rsidR="002E2A79" w:rsidRPr="004C1A5F" w:rsidRDefault="002E2A79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color w:val="1D2129"/>
        </w:rPr>
      </w:pPr>
    </w:p>
    <w:p w14:paraId="719F68FB" w14:textId="77777777" w:rsidR="00B90C37" w:rsidRPr="004C1A5F" w:rsidRDefault="00B90C37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b/>
          <w:bCs/>
          <w:color w:val="1D2129"/>
        </w:rPr>
      </w:pPr>
      <w:r w:rsidRPr="004C1A5F">
        <w:rPr>
          <w:b/>
          <w:bCs/>
          <w:color w:val="1D2129"/>
        </w:rPr>
        <w:t>ΑΡΘΡΟ 2</w:t>
      </w:r>
    </w:p>
    <w:p w14:paraId="0B8B4C4A" w14:textId="215215CA" w:rsidR="0053650B" w:rsidRPr="004C1A5F" w:rsidRDefault="004C1A5F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b/>
          <w:bCs/>
          <w:color w:val="1D2129"/>
        </w:rPr>
      </w:pPr>
      <w:r w:rsidRPr="004C1A5F">
        <w:rPr>
          <w:b/>
          <w:bCs/>
          <w:color w:val="1D2129"/>
        </w:rPr>
        <w:t>ΕΠΟΠΤΕΙΑ - ΔΙΟΡΓΑΝΩΣΗ ΤΟΥΡΝΟΥΑ</w:t>
      </w:r>
    </w:p>
    <w:p w14:paraId="79FA63F5" w14:textId="77777777" w:rsidR="00B90C37" w:rsidRPr="004C1A5F" w:rsidRDefault="00B90C37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color w:val="1D2129"/>
        </w:rPr>
      </w:pPr>
      <w:r w:rsidRPr="004C1A5F">
        <w:rPr>
          <w:color w:val="1D2129"/>
        </w:rPr>
        <w:t xml:space="preserve">Το τουρνουά διεξάγεται με την αποκλειστική ευθύνη </w:t>
      </w:r>
      <w:r w:rsidR="009422E3" w:rsidRPr="004C1A5F">
        <w:rPr>
          <w:color w:val="1D2129"/>
        </w:rPr>
        <w:t xml:space="preserve">των </w:t>
      </w:r>
      <w:r w:rsidR="0053650B" w:rsidRPr="004C1A5F">
        <w:rPr>
          <w:color w:val="1D2129"/>
        </w:rPr>
        <w:t>φοιτητών/τριών της</w:t>
      </w:r>
      <w:r w:rsidR="002E2A79" w:rsidRPr="004C1A5F">
        <w:rPr>
          <w:color w:val="1D2129"/>
        </w:rPr>
        <w:t xml:space="preserve"> ειδικότητας </w:t>
      </w:r>
      <w:r w:rsidR="009422E3" w:rsidRPr="004C1A5F">
        <w:rPr>
          <w:color w:val="1D2129"/>
        </w:rPr>
        <w:t xml:space="preserve">της </w:t>
      </w:r>
      <w:r w:rsidR="002E2A79" w:rsidRPr="004C1A5F">
        <w:rPr>
          <w:color w:val="1D2129"/>
        </w:rPr>
        <w:t>«</w:t>
      </w:r>
      <w:r w:rsidR="009422E3" w:rsidRPr="004C1A5F">
        <w:rPr>
          <w:color w:val="1D2129"/>
        </w:rPr>
        <w:t>Αθλητικής Διοίκησης</w:t>
      </w:r>
      <w:r w:rsidR="0053650B" w:rsidRPr="004C1A5F">
        <w:rPr>
          <w:color w:val="1D2129"/>
        </w:rPr>
        <w:t>» και της «Ενόργανης Γυμναστικής»</w:t>
      </w:r>
      <w:r w:rsidR="002E2A79" w:rsidRPr="004C1A5F">
        <w:rPr>
          <w:color w:val="1D2129"/>
        </w:rPr>
        <w:t xml:space="preserve"> </w:t>
      </w:r>
      <w:r w:rsidR="009422E3" w:rsidRPr="004C1A5F">
        <w:rPr>
          <w:color w:val="1D2129"/>
        </w:rPr>
        <w:t>που παρακολουθούν τ</w:t>
      </w:r>
      <w:r w:rsidR="002E2A79" w:rsidRPr="004C1A5F">
        <w:rPr>
          <w:color w:val="1D2129"/>
        </w:rPr>
        <w:t>ο μάθημα</w:t>
      </w:r>
      <w:r w:rsidR="009422E3" w:rsidRPr="004C1A5F">
        <w:rPr>
          <w:color w:val="1D2129"/>
        </w:rPr>
        <w:t xml:space="preserve"> «Οργάνωση </w:t>
      </w:r>
      <w:r w:rsidR="002E2A79" w:rsidRPr="004C1A5F">
        <w:rPr>
          <w:color w:val="1D2129"/>
        </w:rPr>
        <w:t xml:space="preserve">Αθλητικών </w:t>
      </w:r>
      <w:r w:rsidR="009422E3" w:rsidRPr="004C1A5F">
        <w:rPr>
          <w:color w:val="1D2129"/>
        </w:rPr>
        <w:t>Αγώνων»</w:t>
      </w:r>
      <w:r w:rsidR="0053650B" w:rsidRPr="004C1A5F">
        <w:rPr>
          <w:color w:val="1D2129"/>
        </w:rPr>
        <w:t xml:space="preserve"> κατά το εαρινό εξάμηνο του 2023.</w:t>
      </w:r>
    </w:p>
    <w:p w14:paraId="15D9AD3C" w14:textId="77777777" w:rsidR="0053650B" w:rsidRPr="004C1A5F" w:rsidRDefault="0053650B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b/>
          <w:bCs/>
          <w:color w:val="1D2129"/>
        </w:rPr>
      </w:pPr>
    </w:p>
    <w:p w14:paraId="5AD79AC1" w14:textId="77777777" w:rsidR="00B90C37" w:rsidRPr="004C1A5F" w:rsidRDefault="00B90C37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b/>
          <w:bCs/>
          <w:color w:val="1D2129"/>
        </w:rPr>
      </w:pPr>
      <w:r w:rsidRPr="004C1A5F">
        <w:rPr>
          <w:b/>
          <w:bCs/>
          <w:color w:val="1D2129"/>
        </w:rPr>
        <w:t>ΑΡΘΡΟ 3</w:t>
      </w:r>
    </w:p>
    <w:p w14:paraId="1C58D4A7" w14:textId="3A483E48" w:rsidR="00B90C37" w:rsidRPr="004C1A5F" w:rsidRDefault="004C1A5F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b/>
          <w:bCs/>
          <w:color w:val="1D2129"/>
        </w:rPr>
      </w:pPr>
      <w:r w:rsidRPr="004C1A5F">
        <w:rPr>
          <w:b/>
          <w:bCs/>
          <w:color w:val="1D2129"/>
        </w:rPr>
        <w:t xml:space="preserve">ΔΗΛΩΣΗ ΣΥΜΜΕΤΟΧΗΣ </w:t>
      </w:r>
    </w:p>
    <w:p w14:paraId="16E2CBC9" w14:textId="2BDE7D34" w:rsidR="00B90C37" w:rsidRPr="004C1A5F" w:rsidRDefault="0053650B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color w:val="1D2129"/>
        </w:rPr>
      </w:pPr>
      <w:r w:rsidRPr="004C1A5F">
        <w:rPr>
          <w:color w:val="1D2129"/>
        </w:rPr>
        <w:t>Η δήλωση συμμετοχής στο τουρνουά</w:t>
      </w:r>
      <w:r w:rsidR="009965E8" w:rsidRPr="004C1A5F">
        <w:rPr>
          <w:color w:val="1D2129"/>
        </w:rPr>
        <w:t xml:space="preserve"> θα γίν</w:t>
      </w:r>
      <w:r w:rsidRPr="004C1A5F">
        <w:rPr>
          <w:color w:val="1D2129"/>
        </w:rPr>
        <w:t xml:space="preserve">ει </w:t>
      </w:r>
      <w:r w:rsidR="009965E8" w:rsidRPr="004C1A5F">
        <w:rPr>
          <w:color w:val="1D2129"/>
        </w:rPr>
        <w:t xml:space="preserve">ηλεκτρονικά με τη συμπλήρωση φόρμας που </w:t>
      </w:r>
      <w:r w:rsidRPr="004C1A5F">
        <w:rPr>
          <w:color w:val="1D2129"/>
        </w:rPr>
        <w:t xml:space="preserve">θα αποσταλεί με μήνυμα στους φοιτητές μέσω του </w:t>
      </w:r>
      <w:r w:rsidR="009965E8" w:rsidRPr="004C1A5F">
        <w:rPr>
          <w:color w:val="1D2129"/>
          <w:lang w:val="en-US"/>
        </w:rPr>
        <w:t>e</w:t>
      </w:r>
      <w:r w:rsidR="009965E8" w:rsidRPr="004C1A5F">
        <w:rPr>
          <w:color w:val="1D2129"/>
        </w:rPr>
        <w:t>-</w:t>
      </w:r>
      <w:r w:rsidR="009965E8" w:rsidRPr="004C1A5F">
        <w:rPr>
          <w:color w:val="1D2129"/>
          <w:lang w:val="en-US"/>
        </w:rPr>
        <w:t>class</w:t>
      </w:r>
      <w:r w:rsidRPr="004C1A5F">
        <w:rPr>
          <w:color w:val="1D2129"/>
        </w:rPr>
        <w:t xml:space="preserve">. Οι </w:t>
      </w:r>
      <w:r w:rsidR="00C93CA9" w:rsidRPr="004C1A5F">
        <w:rPr>
          <w:color w:val="1D2129"/>
        </w:rPr>
        <w:t>δ</w:t>
      </w:r>
      <w:r w:rsidRPr="004C1A5F">
        <w:rPr>
          <w:color w:val="1D2129"/>
        </w:rPr>
        <w:t>ηλώσεις θα είναι ανοιχτές για μία εβδομάδα, από τη Δευτέρα 3 Απριλίου 2023 έως τη Δευτέρα 10 Απριλίου 2023</w:t>
      </w:r>
      <w:r w:rsidR="00C93CA9" w:rsidRPr="004C1A5F">
        <w:rPr>
          <w:color w:val="1D2129"/>
        </w:rPr>
        <w:t xml:space="preserve">. </w:t>
      </w:r>
      <w:r w:rsidR="009965E8" w:rsidRPr="004C1A5F">
        <w:rPr>
          <w:color w:val="1D2129"/>
        </w:rPr>
        <w:t xml:space="preserve">Τα στοιχεία που </w:t>
      </w:r>
      <w:r w:rsidRPr="004C1A5F">
        <w:rPr>
          <w:color w:val="1D2129"/>
        </w:rPr>
        <w:t xml:space="preserve">ζητούνται στη φόρμα είναι το </w:t>
      </w:r>
      <w:r w:rsidR="002E2A79" w:rsidRPr="004C1A5F">
        <w:rPr>
          <w:color w:val="1D2129"/>
        </w:rPr>
        <w:t>ονοματεπώνυμο</w:t>
      </w:r>
      <w:r w:rsidR="009965E8" w:rsidRPr="004C1A5F">
        <w:rPr>
          <w:color w:val="1D2129"/>
        </w:rPr>
        <w:t>, το έτος σπουδών,</w:t>
      </w:r>
      <w:r w:rsidR="002E2A79" w:rsidRPr="004C1A5F">
        <w:rPr>
          <w:color w:val="1D2129"/>
        </w:rPr>
        <w:t xml:space="preserve"> ο αριθμός μητρώου</w:t>
      </w:r>
      <w:r w:rsidR="00857742" w:rsidRPr="004C1A5F">
        <w:rPr>
          <w:color w:val="1D2129"/>
        </w:rPr>
        <w:t xml:space="preserve">, </w:t>
      </w:r>
      <w:r w:rsidR="009965E8" w:rsidRPr="004C1A5F">
        <w:rPr>
          <w:color w:val="1D2129"/>
        </w:rPr>
        <w:t>η ηλεκτρονική διεύθυνση (</w:t>
      </w:r>
      <w:r w:rsidR="009965E8" w:rsidRPr="004C1A5F">
        <w:rPr>
          <w:color w:val="1D2129"/>
          <w:lang w:val="en-US"/>
        </w:rPr>
        <w:t>email</w:t>
      </w:r>
      <w:r w:rsidR="009965E8" w:rsidRPr="004C1A5F">
        <w:rPr>
          <w:color w:val="1D2129"/>
        </w:rPr>
        <w:t>)</w:t>
      </w:r>
      <w:r w:rsidR="00405786" w:rsidRPr="004C1A5F">
        <w:rPr>
          <w:color w:val="1D2129"/>
        </w:rPr>
        <w:t xml:space="preserve"> τους,</w:t>
      </w:r>
      <w:r w:rsidR="009965E8" w:rsidRPr="004C1A5F">
        <w:rPr>
          <w:color w:val="1D2129"/>
        </w:rPr>
        <w:t xml:space="preserve"> </w:t>
      </w:r>
      <w:r w:rsidR="00FB2112" w:rsidRPr="004C1A5F">
        <w:rPr>
          <w:color w:val="1D2129"/>
        </w:rPr>
        <w:t xml:space="preserve">το τηλέφωνο, </w:t>
      </w:r>
      <w:r w:rsidR="002E2A79" w:rsidRPr="004C1A5F">
        <w:rPr>
          <w:color w:val="1D2129"/>
        </w:rPr>
        <w:t>η ονομασία στο</w:t>
      </w:r>
      <w:r w:rsidR="00857742" w:rsidRPr="004C1A5F">
        <w:rPr>
          <w:color w:val="1D2129"/>
        </w:rPr>
        <w:t xml:space="preserve"> </w:t>
      </w:r>
      <w:proofErr w:type="spellStart"/>
      <w:r w:rsidR="00857742" w:rsidRPr="004C1A5F">
        <w:rPr>
          <w:color w:val="1D2129"/>
          <w:lang w:val="en-US"/>
        </w:rPr>
        <w:t>facebook</w:t>
      </w:r>
      <w:proofErr w:type="spellEnd"/>
      <w:r w:rsidRPr="004C1A5F">
        <w:rPr>
          <w:color w:val="1D2129"/>
        </w:rPr>
        <w:t>,</w:t>
      </w:r>
      <w:r w:rsidR="003A2326" w:rsidRPr="004C1A5F">
        <w:rPr>
          <w:color w:val="1D2129"/>
        </w:rPr>
        <w:t xml:space="preserve"> το </w:t>
      </w:r>
      <w:r w:rsidR="002E2A79" w:rsidRPr="004C1A5F">
        <w:rPr>
          <w:color w:val="1D2129"/>
        </w:rPr>
        <w:t xml:space="preserve">όνομα της </w:t>
      </w:r>
      <w:r w:rsidRPr="004C1A5F">
        <w:rPr>
          <w:color w:val="1D2129"/>
        </w:rPr>
        <w:t>ομάδας στο παίγνιο και το επίπεδο μάνατζερ της ομάδας τους με βάση το παίγνιο.</w:t>
      </w:r>
    </w:p>
    <w:p w14:paraId="15B08B94" w14:textId="77777777" w:rsidR="00186C60" w:rsidRPr="004C1A5F" w:rsidRDefault="00186C60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color w:val="1D2129"/>
        </w:rPr>
      </w:pPr>
    </w:p>
    <w:p w14:paraId="30E77107" w14:textId="691D19F5" w:rsidR="00B90C37" w:rsidRPr="004C1A5F" w:rsidRDefault="00B90C37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b/>
          <w:bCs/>
          <w:color w:val="1D2129"/>
        </w:rPr>
      </w:pPr>
      <w:r w:rsidRPr="004C1A5F">
        <w:rPr>
          <w:b/>
          <w:bCs/>
          <w:color w:val="1D2129"/>
        </w:rPr>
        <w:t>ΑΡΘΡΟ 4</w:t>
      </w:r>
    </w:p>
    <w:p w14:paraId="05D2D37E" w14:textId="4C7A6FD7" w:rsidR="00FB2112" w:rsidRPr="004C1A5F" w:rsidRDefault="004C1A5F" w:rsidP="00FB2112">
      <w:pPr>
        <w:pStyle w:val="NormalWeb"/>
        <w:shd w:val="clear" w:color="auto" w:fill="FFFFFF"/>
        <w:spacing w:before="90" w:beforeAutospacing="0" w:after="90" w:afterAutospacing="0" w:line="360" w:lineRule="auto"/>
        <w:jc w:val="both"/>
        <w:rPr>
          <w:b/>
          <w:bCs/>
          <w:color w:val="1D2129"/>
        </w:rPr>
      </w:pPr>
      <w:r w:rsidRPr="004C1A5F">
        <w:rPr>
          <w:b/>
          <w:bCs/>
          <w:color w:val="1D2129"/>
        </w:rPr>
        <w:t>ΔΙΑΡΘΡΩΣΗ ΤΟΥ ΤΟΥΡΝΟΥΑ</w:t>
      </w:r>
    </w:p>
    <w:p w14:paraId="21A40A16" w14:textId="5D68EF46" w:rsidR="00FB2112" w:rsidRPr="004C1A5F" w:rsidRDefault="00FB2112" w:rsidP="00FB2112">
      <w:pPr>
        <w:spacing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r w:rsidRPr="004C1A5F">
        <w:rPr>
          <w:rFonts w:ascii="Times New Roman" w:hAnsi="Times New Roman" w:cs="Times New Roman"/>
          <w:color w:val="1D2129"/>
          <w:sz w:val="24"/>
          <w:szCs w:val="24"/>
        </w:rPr>
        <w:t xml:space="preserve">Οι συμμετέχοντες στο τουρνουά θα χωριστούν σε τρεις κατηγορίες με βάση το επίπεδο που έχουν στο παίγνιο. </w:t>
      </w:r>
    </w:p>
    <w:p w14:paraId="1DB03955" w14:textId="1D0B1757" w:rsidR="00FB2112" w:rsidRPr="004C1A5F" w:rsidRDefault="00FB2112" w:rsidP="00FB2112">
      <w:pPr>
        <w:spacing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r w:rsidRPr="004C1A5F">
        <w:rPr>
          <w:rFonts w:ascii="Times New Roman" w:hAnsi="Times New Roman" w:cs="Times New Roman"/>
          <w:color w:val="1D2129"/>
          <w:sz w:val="24"/>
          <w:szCs w:val="24"/>
        </w:rPr>
        <w:t>Α) Αρχαρίων (επίπεδα 1-2)</w:t>
      </w:r>
    </w:p>
    <w:p w14:paraId="4D8B1828" w14:textId="20849BAB" w:rsidR="00FB2112" w:rsidRPr="004C1A5F" w:rsidRDefault="00FB2112" w:rsidP="00FB2112">
      <w:pPr>
        <w:spacing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r w:rsidRPr="004C1A5F">
        <w:rPr>
          <w:rFonts w:ascii="Times New Roman" w:hAnsi="Times New Roman" w:cs="Times New Roman"/>
          <w:color w:val="1D2129"/>
          <w:sz w:val="24"/>
          <w:szCs w:val="24"/>
        </w:rPr>
        <w:lastRenderedPageBreak/>
        <w:t>Β) Μέτρια έμπειρων (επίπεδα 3-9)</w:t>
      </w:r>
    </w:p>
    <w:p w14:paraId="1A54AAEB" w14:textId="60F062FE" w:rsidR="00FB2112" w:rsidRPr="004C1A5F" w:rsidRDefault="00FB2112" w:rsidP="00FB2112">
      <w:pPr>
        <w:spacing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r w:rsidRPr="004C1A5F">
        <w:rPr>
          <w:rFonts w:ascii="Times New Roman" w:hAnsi="Times New Roman" w:cs="Times New Roman"/>
          <w:color w:val="1D2129"/>
          <w:sz w:val="24"/>
          <w:szCs w:val="24"/>
        </w:rPr>
        <w:t>Γ) Πολύ έμπειρων (επίπεδα από 10 και πάνω)</w:t>
      </w:r>
    </w:p>
    <w:p w14:paraId="04083EE0" w14:textId="10984DAC" w:rsidR="00FB2112" w:rsidRPr="004C1A5F" w:rsidRDefault="00FB2112" w:rsidP="00FB2112">
      <w:pPr>
        <w:spacing w:line="360" w:lineRule="auto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4C1A5F">
        <w:rPr>
          <w:rFonts w:ascii="Times New Roman" w:hAnsi="Times New Roman" w:cs="Times New Roman"/>
          <w:color w:val="1D2129"/>
          <w:sz w:val="24"/>
          <w:szCs w:val="24"/>
        </w:rPr>
        <w:t xml:space="preserve">Το τουρνουά περιλαμβάνει </w:t>
      </w:r>
      <w:r w:rsidR="00753521" w:rsidRPr="004C1A5F">
        <w:rPr>
          <w:rFonts w:ascii="Times New Roman" w:hAnsi="Times New Roman" w:cs="Times New Roman"/>
          <w:color w:val="1D2129"/>
          <w:sz w:val="24"/>
          <w:szCs w:val="24"/>
        </w:rPr>
        <w:t>τρεις</w:t>
      </w:r>
      <w:r w:rsidRPr="004C1A5F">
        <w:rPr>
          <w:rFonts w:ascii="Times New Roman" w:hAnsi="Times New Roman" w:cs="Times New Roman"/>
          <w:color w:val="1D2129"/>
          <w:sz w:val="24"/>
          <w:szCs w:val="24"/>
        </w:rPr>
        <w:t xml:space="preserve"> (</w:t>
      </w:r>
      <w:r w:rsidR="00753521" w:rsidRPr="004C1A5F">
        <w:rPr>
          <w:rFonts w:ascii="Times New Roman" w:hAnsi="Times New Roman" w:cs="Times New Roman"/>
          <w:color w:val="1D2129"/>
          <w:sz w:val="24"/>
          <w:szCs w:val="24"/>
        </w:rPr>
        <w:t>3</w:t>
      </w:r>
      <w:r w:rsidRPr="004C1A5F">
        <w:rPr>
          <w:rFonts w:ascii="Times New Roman" w:hAnsi="Times New Roman" w:cs="Times New Roman"/>
          <w:color w:val="1D2129"/>
          <w:sz w:val="24"/>
          <w:szCs w:val="24"/>
        </w:rPr>
        <w:t xml:space="preserve">) φάσεις. Η α΄ φάση διεξάγεται σε ομίλους των τεσσάρων ομάδων με βαθμολογία, η β΄ φάση </w:t>
      </w:r>
      <w:r w:rsidR="00753521" w:rsidRPr="004C1A5F">
        <w:rPr>
          <w:rFonts w:ascii="Times New Roman" w:hAnsi="Times New Roman" w:cs="Times New Roman"/>
          <w:color w:val="1D2129"/>
          <w:sz w:val="24"/>
          <w:szCs w:val="24"/>
        </w:rPr>
        <w:t xml:space="preserve">διεξάγεται </w:t>
      </w:r>
      <w:r w:rsidRPr="004C1A5F">
        <w:rPr>
          <w:rFonts w:ascii="Times New Roman" w:hAnsi="Times New Roman" w:cs="Times New Roman"/>
          <w:color w:val="1D2129"/>
          <w:sz w:val="24"/>
          <w:szCs w:val="24"/>
        </w:rPr>
        <w:t xml:space="preserve">με αγώνες νοκ άουτ </w:t>
      </w:r>
      <w:r w:rsidR="00753521" w:rsidRPr="004C1A5F">
        <w:rPr>
          <w:rFonts w:ascii="Times New Roman" w:hAnsi="Times New Roman" w:cs="Times New Roman"/>
          <w:color w:val="1D2129"/>
          <w:sz w:val="24"/>
          <w:szCs w:val="24"/>
        </w:rPr>
        <w:t>και η γ’ είναι η φάση των τελικών για κάθε κατηγορία.</w:t>
      </w:r>
      <w:r w:rsidRPr="004C1A5F">
        <w:rPr>
          <w:rFonts w:ascii="Times New Roman" w:hAnsi="Times New Roman" w:cs="Times New Roman"/>
          <w:color w:val="1D2129"/>
          <w:sz w:val="24"/>
          <w:szCs w:val="24"/>
        </w:rPr>
        <w:t xml:space="preserve"> Όλες οι φάσεις</w:t>
      </w:r>
      <w:r w:rsidR="00753521" w:rsidRPr="004C1A5F">
        <w:rPr>
          <w:rFonts w:ascii="Times New Roman" w:hAnsi="Times New Roman" w:cs="Times New Roman"/>
          <w:color w:val="1D2129"/>
          <w:sz w:val="24"/>
          <w:szCs w:val="24"/>
        </w:rPr>
        <w:t>,</w:t>
      </w:r>
      <w:r w:rsidRPr="004C1A5F">
        <w:rPr>
          <w:rFonts w:ascii="Times New Roman" w:hAnsi="Times New Roman" w:cs="Times New Roman"/>
          <w:color w:val="1D2129"/>
          <w:sz w:val="24"/>
          <w:szCs w:val="24"/>
        </w:rPr>
        <w:t xml:space="preserve"> καθώς και οι διατάξεις που ισχύουν για τη βαθμολογία και τις προκρίσεις περιγράφονται αναλυτικά σε αντίστοιχα άρθρα.</w:t>
      </w:r>
    </w:p>
    <w:p w14:paraId="1C79C04C" w14:textId="77777777" w:rsidR="00FB2112" w:rsidRPr="004C1A5F" w:rsidRDefault="00FB2112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b/>
          <w:bCs/>
          <w:color w:val="1D2129"/>
        </w:rPr>
      </w:pPr>
    </w:p>
    <w:p w14:paraId="198CFE13" w14:textId="77777777" w:rsidR="00FB2112" w:rsidRPr="004C1A5F" w:rsidRDefault="00FB2112" w:rsidP="00FB2112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b/>
          <w:bCs/>
          <w:color w:val="1D2129"/>
        </w:rPr>
      </w:pPr>
      <w:r w:rsidRPr="004C1A5F">
        <w:rPr>
          <w:b/>
          <w:bCs/>
          <w:color w:val="1D2129"/>
        </w:rPr>
        <w:t>ΑΡΘΡΟ 5</w:t>
      </w:r>
    </w:p>
    <w:p w14:paraId="39E7DF3A" w14:textId="6A44AAE7" w:rsidR="00B90C37" w:rsidRPr="004C1A5F" w:rsidRDefault="004C1A5F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b/>
          <w:bCs/>
          <w:color w:val="1D2129"/>
        </w:rPr>
      </w:pPr>
      <w:r w:rsidRPr="004C1A5F">
        <w:rPr>
          <w:b/>
          <w:bCs/>
          <w:color w:val="1D2129"/>
        </w:rPr>
        <w:t xml:space="preserve">ΔΙΑΡΚΕΙΑ ΤΟΥΡΝΟΥΑ </w:t>
      </w:r>
    </w:p>
    <w:p w14:paraId="0F6B8B11" w14:textId="67740BD0" w:rsidR="00B90C37" w:rsidRPr="004C1A5F" w:rsidRDefault="00B90C37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</w:pPr>
      <w:bookmarkStart w:id="0" w:name="_Hlk64138404"/>
      <w:r w:rsidRPr="004C1A5F">
        <w:rPr>
          <w:color w:val="1D2129"/>
        </w:rPr>
        <w:t xml:space="preserve">Η αγωνιστική περίοδος του </w:t>
      </w:r>
      <w:r w:rsidR="00753521" w:rsidRPr="004C1A5F">
        <w:rPr>
          <w:color w:val="1D2129"/>
        </w:rPr>
        <w:t xml:space="preserve">τουρνουά </w:t>
      </w:r>
      <w:r w:rsidR="00FB2112" w:rsidRPr="004C1A5F">
        <w:rPr>
          <w:color w:val="1D2129"/>
        </w:rPr>
        <w:t>ξεκινάει</w:t>
      </w:r>
      <w:r w:rsidR="00857742" w:rsidRPr="004C1A5F">
        <w:rPr>
          <w:color w:val="1D2129"/>
        </w:rPr>
        <w:t xml:space="preserve"> τ</w:t>
      </w:r>
      <w:r w:rsidR="002E2A79" w:rsidRPr="004C1A5F">
        <w:rPr>
          <w:color w:val="1D2129"/>
        </w:rPr>
        <w:t>η</w:t>
      </w:r>
      <w:r w:rsidR="00753521" w:rsidRPr="004C1A5F">
        <w:rPr>
          <w:color w:val="1D2129"/>
        </w:rPr>
        <w:t>ν Παρασκευή</w:t>
      </w:r>
      <w:r w:rsidR="009422E3" w:rsidRPr="004C1A5F">
        <w:rPr>
          <w:color w:val="1D2129"/>
        </w:rPr>
        <w:t xml:space="preserve"> </w:t>
      </w:r>
      <w:r w:rsidR="0053650B" w:rsidRPr="004C1A5F">
        <w:rPr>
          <w:color w:val="1D2129"/>
        </w:rPr>
        <w:t>2</w:t>
      </w:r>
      <w:r w:rsidR="00753521" w:rsidRPr="004C1A5F">
        <w:rPr>
          <w:color w:val="1D2129"/>
        </w:rPr>
        <w:t>8</w:t>
      </w:r>
      <w:r w:rsidR="002E2A79" w:rsidRPr="004C1A5F">
        <w:rPr>
          <w:color w:val="1D2129"/>
        </w:rPr>
        <w:t xml:space="preserve"> </w:t>
      </w:r>
      <w:r w:rsidR="0053650B" w:rsidRPr="004C1A5F">
        <w:rPr>
          <w:color w:val="1D2129"/>
        </w:rPr>
        <w:t>Απριλίου</w:t>
      </w:r>
      <w:r w:rsidR="00D40D6E" w:rsidRPr="004C1A5F">
        <w:rPr>
          <w:color w:val="1D2129"/>
        </w:rPr>
        <w:t xml:space="preserve"> </w:t>
      </w:r>
      <w:r w:rsidR="00753521" w:rsidRPr="004C1A5F">
        <w:rPr>
          <w:color w:val="1D2129"/>
        </w:rPr>
        <w:t xml:space="preserve">και θα διαρκέσει </w:t>
      </w:r>
      <w:r w:rsidR="00D40D6E" w:rsidRPr="004C1A5F">
        <w:rPr>
          <w:color w:val="1D2129"/>
        </w:rPr>
        <w:t>έως</w:t>
      </w:r>
      <w:r w:rsidR="009422E3" w:rsidRPr="004C1A5F">
        <w:rPr>
          <w:color w:val="1D2129"/>
        </w:rPr>
        <w:t xml:space="preserve"> </w:t>
      </w:r>
      <w:r w:rsidR="00D40D6E" w:rsidRPr="004C1A5F">
        <w:rPr>
          <w:color w:val="1D2129"/>
        </w:rPr>
        <w:t xml:space="preserve">την </w:t>
      </w:r>
      <w:r w:rsidR="008B11E0" w:rsidRPr="004C1A5F">
        <w:rPr>
          <w:color w:val="1D2129"/>
        </w:rPr>
        <w:t>Κυριακή</w:t>
      </w:r>
      <w:r w:rsidR="00352270" w:rsidRPr="004C1A5F">
        <w:rPr>
          <w:color w:val="1D2129"/>
        </w:rPr>
        <w:t xml:space="preserve"> </w:t>
      </w:r>
      <w:bookmarkEnd w:id="0"/>
      <w:r w:rsidR="00D40D6E" w:rsidRPr="004C1A5F">
        <w:rPr>
          <w:color w:val="1D2129"/>
        </w:rPr>
        <w:t>14 Μαΐου 2023</w:t>
      </w:r>
      <w:r w:rsidRPr="004C1A5F">
        <w:rPr>
          <w:color w:val="1D2129"/>
        </w:rPr>
        <w:t>.</w:t>
      </w:r>
      <w:r w:rsidR="009422E3" w:rsidRPr="004C1A5F">
        <w:t xml:space="preserve"> </w:t>
      </w:r>
    </w:p>
    <w:p w14:paraId="2BC2BA3B" w14:textId="77777777" w:rsidR="00186C60" w:rsidRPr="004C1A5F" w:rsidRDefault="00186C60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</w:pPr>
    </w:p>
    <w:p w14:paraId="686F45F8" w14:textId="6C06F3C4" w:rsidR="00186C60" w:rsidRPr="004C1A5F" w:rsidRDefault="00186C60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b/>
          <w:bCs/>
          <w:color w:val="1D2129"/>
        </w:rPr>
      </w:pPr>
      <w:r w:rsidRPr="004C1A5F">
        <w:rPr>
          <w:b/>
          <w:bCs/>
          <w:color w:val="1D2129"/>
        </w:rPr>
        <w:t xml:space="preserve">ΑΡΘΡΟ </w:t>
      </w:r>
      <w:r w:rsidR="00FB2112" w:rsidRPr="004C1A5F">
        <w:rPr>
          <w:b/>
          <w:bCs/>
          <w:color w:val="1D2129"/>
        </w:rPr>
        <w:t>6</w:t>
      </w:r>
    </w:p>
    <w:p w14:paraId="0FDC2173" w14:textId="03DB9B56" w:rsidR="00186C60" w:rsidRPr="004C1A5F" w:rsidRDefault="004C1A5F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b/>
          <w:bCs/>
        </w:rPr>
      </w:pPr>
      <w:bookmarkStart w:id="1" w:name="_Hlk64139213"/>
      <w:r w:rsidRPr="004C1A5F">
        <w:rPr>
          <w:b/>
          <w:bCs/>
        </w:rPr>
        <w:t>ΔΙΑΔΙΚΑΣΙΑ ΔΙΕΞΑΓΩΓΗΣ</w:t>
      </w:r>
    </w:p>
    <w:p w14:paraId="0AFBF0E7" w14:textId="01BAEB20" w:rsidR="00D40D6E" w:rsidRPr="004C1A5F" w:rsidRDefault="00D40D6E" w:rsidP="00D40D6E">
      <w:pPr>
        <w:pStyle w:val="NormalWeb"/>
        <w:shd w:val="clear" w:color="auto" w:fill="FFFFFF"/>
        <w:spacing w:before="90" w:beforeAutospacing="0" w:after="90" w:afterAutospacing="0" w:line="276" w:lineRule="auto"/>
        <w:jc w:val="both"/>
      </w:pPr>
      <w:r w:rsidRPr="004C1A5F">
        <w:t xml:space="preserve">Όλοι οι φοιτητές που θα δηλώσουν συμμετοχή θα κληρωθούν σε ομίλους και θα οριστεί ένας υπεύθυνος-συντονιστής, μέλος της οργανωτικής επιτροπής του τουρνουά για κάθε όμιλο. Αυτός θα επικοινωνεί άμεσα μέσω μηνυμάτων στο </w:t>
      </w:r>
      <w:proofErr w:type="spellStart"/>
      <w:r w:rsidRPr="004C1A5F">
        <w:t>messenger</w:t>
      </w:r>
      <w:proofErr w:type="spellEnd"/>
      <w:r w:rsidRPr="004C1A5F">
        <w:t xml:space="preserve"> </w:t>
      </w:r>
      <w:r w:rsidR="004C1A5F" w:rsidRPr="004C1A5F">
        <w:t xml:space="preserve">ή μέσω τηλεφώνου </w:t>
      </w:r>
      <w:r w:rsidRPr="004C1A5F">
        <w:t>με τους συμμετέχοντες και θα τους παρέχει την απαραίτητη καθοδήγηση</w:t>
      </w:r>
      <w:r w:rsidR="00FB2112" w:rsidRPr="004C1A5F">
        <w:t>,</w:t>
      </w:r>
      <w:r w:rsidRPr="004C1A5F">
        <w:t xml:space="preserve"> για τη συμμετοχή στο τουρνουά σε κάθε φάση. </w:t>
      </w:r>
      <w:r w:rsidR="009965E8" w:rsidRPr="004C1A5F">
        <w:t>Όλοι όσοι συμμετέχουν στο τουρνουά</w:t>
      </w:r>
      <w:r w:rsidRPr="004C1A5F">
        <w:t xml:space="preserve"> θα λάβουν:</w:t>
      </w:r>
    </w:p>
    <w:p w14:paraId="7E558343" w14:textId="77777777" w:rsidR="00186C60" w:rsidRPr="004C1A5F" w:rsidRDefault="00D40D6E" w:rsidP="00D40D6E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90" w:afterAutospacing="0" w:line="276" w:lineRule="auto"/>
        <w:jc w:val="both"/>
        <w:rPr>
          <w:color w:val="1D2129"/>
        </w:rPr>
      </w:pPr>
      <w:r w:rsidRPr="004C1A5F">
        <w:rPr>
          <w:color w:val="1D2129"/>
        </w:rPr>
        <w:t>Τη Γ</w:t>
      </w:r>
      <w:r w:rsidR="00186C60" w:rsidRPr="004C1A5F">
        <w:rPr>
          <w:color w:val="1D2129"/>
        </w:rPr>
        <w:t xml:space="preserve">ενική </w:t>
      </w:r>
      <w:bookmarkStart w:id="2" w:name="_Hlk63765229"/>
      <w:r w:rsidRPr="004C1A5F">
        <w:rPr>
          <w:color w:val="1D2129"/>
        </w:rPr>
        <w:t>Π</w:t>
      </w:r>
      <w:r w:rsidR="00186C60" w:rsidRPr="004C1A5F">
        <w:rPr>
          <w:color w:val="1D2129"/>
        </w:rPr>
        <w:t>ροκήρυξη του τουρνουά</w:t>
      </w:r>
      <w:bookmarkEnd w:id="2"/>
    </w:p>
    <w:p w14:paraId="3199AE22" w14:textId="77777777" w:rsidR="00186C60" w:rsidRPr="004C1A5F" w:rsidRDefault="00D40D6E" w:rsidP="0053650B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90" w:afterAutospacing="0" w:line="276" w:lineRule="auto"/>
        <w:jc w:val="both"/>
        <w:rPr>
          <w:color w:val="1D2129"/>
        </w:rPr>
      </w:pPr>
      <w:r w:rsidRPr="004C1A5F">
        <w:rPr>
          <w:color w:val="1D2129"/>
        </w:rPr>
        <w:t>Την Ε</w:t>
      </w:r>
      <w:r w:rsidR="00186C60" w:rsidRPr="004C1A5F">
        <w:rPr>
          <w:color w:val="1D2129"/>
        </w:rPr>
        <w:t xml:space="preserve">ιδική </w:t>
      </w:r>
      <w:r w:rsidRPr="004C1A5F">
        <w:rPr>
          <w:color w:val="1D2129"/>
        </w:rPr>
        <w:t>Π</w:t>
      </w:r>
      <w:r w:rsidR="00186C60" w:rsidRPr="004C1A5F">
        <w:rPr>
          <w:color w:val="1D2129"/>
        </w:rPr>
        <w:t>ροκήρυξη του τουρνουά</w:t>
      </w:r>
    </w:p>
    <w:p w14:paraId="6FBA0D83" w14:textId="77777777" w:rsidR="00721EF0" w:rsidRPr="004C1A5F" w:rsidRDefault="00721EF0" w:rsidP="0053650B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90" w:afterAutospacing="0" w:line="276" w:lineRule="auto"/>
        <w:jc w:val="both"/>
        <w:rPr>
          <w:color w:val="1D2129"/>
        </w:rPr>
      </w:pPr>
      <w:r w:rsidRPr="004C1A5F">
        <w:rPr>
          <w:color w:val="1D2129"/>
        </w:rPr>
        <w:t>Τους ομίλους του κάθε γκρουπ</w:t>
      </w:r>
      <w:r w:rsidR="00C14691" w:rsidRPr="004C1A5F">
        <w:rPr>
          <w:color w:val="1D2129"/>
        </w:rPr>
        <w:t xml:space="preserve"> ή τα ζευγάρια που προκύπτουν από τις κληρώσεις</w:t>
      </w:r>
    </w:p>
    <w:p w14:paraId="4FA55F83" w14:textId="77777777" w:rsidR="00721EF0" w:rsidRPr="004C1A5F" w:rsidRDefault="00721EF0" w:rsidP="0053650B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90" w:afterAutospacing="0" w:line="276" w:lineRule="auto"/>
        <w:jc w:val="both"/>
        <w:rPr>
          <w:color w:val="1D2129"/>
        </w:rPr>
      </w:pPr>
      <w:r w:rsidRPr="004C1A5F">
        <w:rPr>
          <w:color w:val="1D2129"/>
        </w:rPr>
        <w:t>Το αγωνιστικό πρόγραμμα</w:t>
      </w:r>
    </w:p>
    <w:p w14:paraId="164E076C" w14:textId="182BF564" w:rsidR="00721EF0" w:rsidRPr="004C1A5F" w:rsidRDefault="004C1A5F" w:rsidP="004C1A5F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b/>
          <w:bCs/>
        </w:rPr>
      </w:pPr>
      <w:r w:rsidRPr="004C1A5F">
        <w:rPr>
          <w:color w:val="1D2129"/>
        </w:rPr>
        <w:t xml:space="preserve">Ενώ θα μπορούν να ενημερώνονται κατά τη διάρκεια του του τουρνουά για τα </w:t>
      </w:r>
      <w:r w:rsidR="00C14691" w:rsidRPr="004C1A5F">
        <w:rPr>
          <w:color w:val="1D2129"/>
        </w:rPr>
        <w:t xml:space="preserve"> αποτελέσματα και τ</w:t>
      </w:r>
      <w:r w:rsidR="00721EF0" w:rsidRPr="004C1A5F">
        <w:rPr>
          <w:color w:val="1D2129"/>
        </w:rPr>
        <w:t>η βαθμολογία</w:t>
      </w:r>
      <w:r w:rsidRPr="004C1A5F">
        <w:rPr>
          <w:color w:val="1D2129"/>
        </w:rPr>
        <w:t>.</w:t>
      </w:r>
    </w:p>
    <w:p w14:paraId="6FA2C0DC" w14:textId="77777777" w:rsidR="004C1A5F" w:rsidRPr="004C1A5F" w:rsidRDefault="00721EF0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color w:val="1D2129"/>
        </w:rPr>
      </w:pPr>
      <w:r w:rsidRPr="004C1A5F">
        <w:rPr>
          <w:color w:val="1D2129"/>
        </w:rPr>
        <w:t>Μετά την</w:t>
      </w:r>
      <w:r w:rsidR="00D40D6E" w:rsidRPr="004C1A5F">
        <w:rPr>
          <w:color w:val="1D2129"/>
        </w:rPr>
        <w:t xml:space="preserve"> κοινοποίηση του προγράμματος, </w:t>
      </w:r>
      <w:r w:rsidRPr="004C1A5F">
        <w:rPr>
          <w:color w:val="1D2129"/>
        </w:rPr>
        <w:t xml:space="preserve">ο </w:t>
      </w:r>
      <w:r w:rsidR="00D40D6E" w:rsidRPr="004C1A5F">
        <w:rPr>
          <w:color w:val="1D2129"/>
        </w:rPr>
        <w:t xml:space="preserve">εκάστοτε </w:t>
      </w:r>
      <w:r w:rsidR="00FB2112" w:rsidRPr="004C1A5F">
        <w:rPr>
          <w:color w:val="1D2129"/>
        </w:rPr>
        <w:t>γηπεδούχος</w:t>
      </w:r>
      <w:r w:rsidR="006F74EC" w:rsidRPr="004C1A5F">
        <w:rPr>
          <w:color w:val="1D2129"/>
        </w:rPr>
        <w:t xml:space="preserve"> </w:t>
      </w:r>
      <w:r w:rsidRPr="004C1A5F">
        <w:rPr>
          <w:color w:val="1D2129"/>
        </w:rPr>
        <w:t xml:space="preserve">θα προσκαλεί σε </w:t>
      </w:r>
      <w:r w:rsidR="00D40D6E" w:rsidRPr="004C1A5F">
        <w:rPr>
          <w:color w:val="1D2129"/>
        </w:rPr>
        <w:t xml:space="preserve">φιλικό </w:t>
      </w:r>
      <w:r w:rsidRPr="004C1A5F">
        <w:rPr>
          <w:color w:val="1D2129"/>
        </w:rPr>
        <w:t xml:space="preserve">αγώνα τον φιλοξενούμενο (π.χ. </w:t>
      </w:r>
      <w:r w:rsidRPr="004C1A5F">
        <w:rPr>
          <w:color w:val="1D2129"/>
          <w:lang w:val="en-US"/>
        </w:rPr>
        <w:t>Pirates</w:t>
      </w:r>
      <w:r w:rsidRPr="004C1A5F">
        <w:rPr>
          <w:color w:val="1D2129"/>
        </w:rPr>
        <w:t xml:space="preserve"> – </w:t>
      </w:r>
      <w:r w:rsidRPr="004C1A5F">
        <w:rPr>
          <w:color w:val="1D2129"/>
          <w:lang w:val="en-US"/>
        </w:rPr>
        <w:t>Tigers</w:t>
      </w:r>
      <w:r w:rsidRPr="004C1A5F">
        <w:rPr>
          <w:color w:val="1D2129"/>
        </w:rPr>
        <w:t xml:space="preserve">, προσκαλούν σε αγώνα οι </w:t>
      </w:r>
      <w:r w:rsidRPr="004C1A5F">
        <w:rPr>
          <w:color w:val="1D2129"/>
          <w:lang w:val="en-US"/>
        </w:rPr>
        <w:t>Pirates</w:t>
      </w:r>
      <w:r w:rsidRPr="004C1A5F">
        <w:rPr>
          <w:color w:val="1D2129"/>
        </w:rPr>
        <w:t>)</w:t>
      </w:r>
      <w:r w:rsidR="00753521" w:rsidRPr="004C1A5F">
        <w:rPr>
          <w:color w:val="1D2129"/>
        </w:rPr>
        <w:t xml:space="preserve">, με βάση το αγωνιστικό πρόγραμμα. Για παράδειγμα, αν ο αγώνας </w:t>
      </w:r>
      <w:r w:rsidR="00753521" w:rsidRPr="004C1A5F">
        <w:rPr>
          <w:color w:val="1D2129"/>
          <w:lang w:val="en-US"/>
        </w:rPr>
        <w:t>Pirates</w:t>
      </w:r>
      <w:r w:rsidR="00753521" w:rsidRPr="004C1A5F">
        <w:rPr>
          <w:color w:val="1D2129"/>
        </w:rPr>
        <w:t xml:space="preserve"> – </w:t>
      </w:r>
      <w:r w:rsidR="00753521" w:rsidRPr="004C1A5F">
        <w:rPr>
          <w:color w:val="1D2129"/>
          <w:lang w:val="en-US"/>
        </w:rPr>
        <w:t>Tigers</w:t>
      </w:r>
      <w:r w:rsidR="00753521" w:rsidRPr="004C1A5F">
        <w:rPr>
          <w:color w:val="1D2129"/>
        </w:rPr>
        <w:t xml:space="preserve"> είναι προκαθορισμένος με βάση το πρόγραμμα στις 28 Απριλίου, θα πρέπει η γηπεδούχος ομάδα (</w:t>
      </w:r>
      <w:r w:rsidR="00753521" w:rsidRPr="004C1A5F">
        <w:rPr>
          <w:color w:val="1D2129"/>
          <w:lang w:val="en-US"/>
        </w:rPr>
        <w:t>Pirates</w:t>
      </w:r>
      <w:r w:rsidR="00753521" w:rsidRPr="004C1A5F">
        <w:rPr>
          <w:color w:val="1D2129"/>
        </w:rPr>
        <w:t>) να προσκαλέσει τη φιλοξενούμενη ομάδα (</w:t>
      </w:r>
      <w:r w:rsidR="00753521" w:rsidRPr="004C1A5F">
        <w:rPr>
          <w:color w:val="1D2129"/>
          <w:lang w:val="en-US"/>
        </w:rPr>
        <w:t>Tigers</w:t>
      </w:r>
      <w:r w:rsidR="00753521" w:rsidRPr="004C1A5F">
        <w:rPr>
          <w:color w:val="1D2129"/>
        </w:rPr>
        <w:t>) τη συγκε</w:t>
      </w:r>
      <w:r w:rsidR="004C1A5F" w:rsidRPr="004C1A5F">
        <w:rPr>
          <w:color w:val="1D2129"/>
        </w:rPr>
        <w:t>κριμένη ημερομηνία, κατά τη διάρκεια του 24ωρου, οποιαδήποτε ώρα</w:t>
      </w:r>
      <w:r w:rsidRPr="004C1A5F">
        <w:rPr>
          <w:color w:val="1D2129"/>
        </w:rPr>
        <w:t>.</w:t>
      </w:r>
    </w:p>
    <w:p w14:paraId="592C5741" w14:textId="77777777" w:rsidR="004C1A5F" w:rsidRPr="004C1A5F" w:rsidRDefault="004C1A5F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color w:val="1D2129"/>
        </w:rPr>
      </w:pPr>
    </w:p>
    <w:p w14:paraId="779728FD" w14:textId="77777777" w:rsidR="004C1A5F" w:rsidRPr="004C1A5F" w:rsidRDefault="004C1A5F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color w:val="1D2129"/>
        </w:rPr>
      </w:pPr>
    </w:p>
    <w:p w14:paraId="4A7F841D" w14:textId="151C3E85" w:rsidR="00721EF0" w:rsidRPr="004C1A5F" w:rsidRDefault="00721EF0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color w:val="1D2129"/>
        </w:rPr>
      </w:pPr>
      <w:r w:rsidRPr="004C1A5F">
        <w:rPr>
          <w:color w:val="1D2129"/>
        </w:rPr>
        <w:t xml:space="preserve"> </w:t>
      </w:r>
    </w:p>
    <w:bookmarkEnd w:id="1"/>
    <w:p w14:paraId="18FC2A20" w14:textId="77777777" w:rsidR="00721EF0" w:rsidRPr="004C1A5F" w:rsidRDefault="00721EF0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b/>
          <w:bCs/>
        </w:rPr>
      </w:pPr>
    </w:p>
    <w:p w14:paraId="1CE8BC15" w14:textId="76CB5628" w:rsidR="00721EF0" w:rsidRPr="004C1A5F" w:rsidRDefault="00721EF0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b/>
          <w:bCs/>
          <w:color w:val="1D2129"/>
        </w:rPr>
      </w:pPr>
      <w:r w:rsidRPr="004C1A5F">
        <w:rPr>
          <w:b/>
          <w:bCs/>
          <w:color w:val="1D2129"/>
        </w:rPr>
        <w:lastRenderedPageBreak/>
        <w:t xml:space="preserve">ΑΡΘΡΟ </w:t>
      </w:r>
      <w:r w:rsidR="006F74EC" w:rsidRPr="004C1A5F">
        <w:rPr>
          <w:b/>
          <w:bCs/>
          <w:color w:val="1D2129"/>
        </w:rPr>
        <w:t>7</w:t>
      </w:r>
    </w:p>
    <w:p w14:paraId="27843CC9" w14:textId="0B82AD51" w:rsidR="00B90C37" w:rsidRPr="004C1A5F" w:rsidRDefault="004C1A5F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b/>
          <w:bCs/>
          <w:color w:val="1D2129"/>
        </w:rPr>
      </w:pPr>
      <w:bookmarkStart w:id="3" w:name="_Hlk64138920"/>
      <w:r w:rsidRPr="004C1A5F">
        <w:rPr>
          <w:b/>
          <w:bCs/>
          <w:color w:val="1D2129"/>
        </w:rPr>
        <w:t>ΔΙΑΡΘΡΩΣΗ ΤΟΥ ΤΟΥΡΝΟΥΑ</w:t>
      </w:r>
    </w:p>
    <w:p w14:paraId="171CA59E" w14:textId="001CA6BF" w:rsidR="00CC3BB1" w:rsidRPr="004C1A5F" w:rsidRDefault="00CC3BB1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color w:val="1D2129"/>
        </w:rPr>
      </w:pPr>
      <w:r w:rsidRPr="004C1A5F">
        <w:rPr>
          <w:color w:val="1D2129"/>
        </w:rPr>
        <w:t xml:space="preserve">Όλοι οι συμμετέχοντες θα χωριστούν σε γκρουπ των </w:t>
      </w:r>
      <w:r w:rsidR="006F74EC" w:rsidRPr="004C1A5F">
        <w:rPr>
          <w:color w:val="1D2129"/>
        </w:rPr>
        <w:t>4</w:t>
      </w:r>
      <w:r w:rsidRPr="004C1A5F">
        <w:rPr>
          <w:color w:val="1D2129"/>
        </w:rPr>
        <w:t xml:space="preserve"> ομάδων μετά από κλήρωση. Για το κάθε γκρουπ θα υπάρχει ένας υπεύθυνος διοργανωτής. </w:t>
      </w:r>
      <w:r w:rsidR="00D40D6E" w:rsidRPr="004C1A5F">
        <w:rPr>
          <w:color w:val="1D2129"/>
        </w:rPr>
        <w:t>Έπειτα θα ακολουθήσει</w:t>
      </w:r>
      <w:r w:rsidRPr="004C1A5F">
        <w:rPr>
          <w:color w:val="1D2129"/>
        </w:rPr>
        <w:t xml:space="preserve"> κλήρωση ανάμεσα στις </w:t>
      </w:r>
      <w:r w:rsidR="00C14691" w:rsidRPr="004C1A5F">
        <w:rPr>
          <w:color w:val="1D2129"/>
        </w:rPr>
        <w:t>τέσσερις (</w:t>
      </w:r>
      <w:r w:rsidRPr="004C1A5F">
        <w:rPr>
          <w:color w:val="1D2129"/>
        </w:rPr>
        <w:t>4</w:t>
      </w:r>
      <w:r w:rsidR="00C14691" w:rsidRPr="004C1A5F">
        <w:rPr>
          <w:color w:val="1D2129"/>
        </w:rPr>
        <w:t>)</w:t>
      </w:r>
      <w:r w:rsidRPr="004C1A5F">
        <w:rPr>
          <w:color w:val="1D2129"/>
        </w:rPr>
        <w:t xml:space="preserve"> ομάδες του ομίλου με βάση την οποία </w:t>
      </w:r>
      <w:r w:rsidR="00D40D6E" w:rsidRPr="004C1A5F">
        <w:rPr>
          <w:color w:val="1D2129"/>
        </w:rPr>
        <w:t>θα προκύψει</w:t>
      </w:r>
      <w:r w:rsidRPr="004C1A5F">
        <w:rPr>
          <w:color w:val="1D2129"/>
        </w:rPr>
        <w:t xml:space="preserve"> το αγωνιστικό πρόγραμμα της </w:t>
      </w:r>
      <w:r w:rsidR="00721EF0" w:rsidRPr="004C1A5F">
        <w:rPr>
          <w:color w:val="1D2129"/>
        </w:rPr>
        <w:t>1ης</w:t>
      </w:r>
      <w:r w:rsidRPr="004C1A5F">
        <w:rPr>
          <w:color w:val="1D2129"/>
        </w:rPr>
        <w:t xml:space="preserve"> φάσης. Το πρόγραμμα των αγώνων</w:t>
      </w:r>
      <w:r w:rsidR="00D40D6E" w:rsidRPr="004C1A5F">
        <w:rPr>
          <w:color w:val="1D2129"/>
        </w:rPr>
        <w:t xml:space="preserve"> </w:t>
      </w:r>
      <w:r w:rsidRPr="004C1A5F">
        <w:rPr>
          <w:color w:val="1D2129"/>
        </w:rPr>
        <w:t>θα αποσταλεί εγκαίρως σε όλους τους συμμετέχοντες</w:t>
      </w:r>
      <w:bookmarkEnd w:id="3"/>
      <w:r w:rsidRPr="004C1A5F">
        <w:rPr>
          <w:color w:val="1D2129"/>
        </w:rPr>
        <w:t>.</w:t>
      </w:r>
    </w:p>
    <w:p w14:paraId="6635A761" w14:textId="77777777" w:rsidR="006F74EC" w:rsidRPr="004C1A5F" w:rsidRDefault="006F74EC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color w:val="1D2129"/>
        </w:rPr>
      </w:pPr>
    </w:p>
    <w:p w14:paraId="410A5386" w14:textId="77777777" w:rsidR="00957A7D" w:rsidRPr="004C1A5F" w:rsidRDefault="00B90C37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color w:val="1D2129"/>
        </w:rPr>
      </w:pPr>
      <w:r w:rsidRPr="004C1A5F">
        <w:rPr>
          <w:b/>
          <w:bCs/>
          <w:color w:val="1D2129"/>
        </w:rPr>
        <w:t>1</w:t>
      </w:r>
      <w:r w:rsidR="00334C7A" w:rsidRPr="004C1A5F">
        <w:rPr>
          <w:b/>
          <w:bCs/>
          <w:color w:val="1D2129"/>
          <w:vertAlign w:val="superscript"/>
        </w:rPr>
        <w:t>η</w:t>
      </w:r>
      <w:r w:rsidR="00334C7A" w:rsidRPr="004C1A5F">
        <w:rPr>
          <w:b/>
          <w:bCs/>
          <w:color w:val="1D2129"/>
        </w:rPr>
        <w:t xml:space="preserve"> </w:t>
      </w:r>
      <w:r w:rsidRPr="004C1A5F">
        <w:rPr>
          <w:b/>
          <w:bCs/>
          <w:color w:val="1D2129"/>
        </w:rPr>
        <w:t>ΦΑΣΗ</w:t>
      </w:r>
      <w:r w:rsidRPr="004C1A5F">
        <w:rPr>
          <w:color w:val="1D2129"/>
        </w:rPr>
        <w:t>:</w:t>
      </w:r>
      <w:r w:rsidR="00D06027" w:rsidRPr="004C1A5F">
        <w:rPr>
          <w:color w:val="1D2129"/>
        </w:rPr>
        <w:t xml:space="preserve"> </w:t>
      </w:r>
    </w:p>
    <w:p w14:paraId="44330D34" w14:textId="3E51028D" w:rsidR="006A5147" w:rsidRPr="004C1A5F" w:rsidRDefault="00D40D6E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color w:val="1D2129"/>
        </w:rPr>
      </w:pPr>
      <w:r w:rsidRPr="004C1A5F">
        <w:rPr>
          <w:color w:val="1D2129"/>
        </w:rPr>
        <w:t xml:space="preserve">Στην πρώτη φάση των ομίλων, κάθε ομάδα </w:t>
      </w:r>
      <w:r w:rsidR="00CC3BB1" w:rsidRPr="004C1A5F">
        <w:rPr>
          <w:color w:val="1D2129"/>
        </w:rPr>
        <w:t>παίζ</w:t>
      </w:r>
      <w:r w:rsidRPr="004C1A5F">
        <w:rPr>
          <w:color w:val="1D2129"/>
        </w:rPr>
        <w:t>ει με όλους</w:t>
      </w:r>
      <w:r w:rsidR="00CC3BB1" w:rsidRPr="004C1A5F">
        <w:rPr>
          <w:color w:val="1D2129"/>
        </w:rPr>
        <w:t xml:space="preserve"> (σύστημα </w:t>
      </w:r>
      <w:r w:rsidR="006F74EC" w:rsidRPr="004C1A5F">
        <w:rPr>
          <w:color w:val="1D2129"/>
          <w:lang w:val="en-US"/>
        </w:rPr>
        <w:t>robin</w:t>
      </w:r>
      <w:r w:rsidR="006F74EC" w:rsidRPr="004C1A5F">
        <w:rPr>
          <w:color w:val="1D2129"/>
        </w:rPr>
        <w:t xml:space="preserve"> </w:t>
      </w:r>
      <w:r w:rsidR="006F74EC" w:rsidRPr="004C1A5F">
        <w:rPr>
          <w:color w:val="1D2129"/>
          <w:lang w:val="en-US"/>
        </w:rPr>
        <w:t>round</w:t>
      </w:r>
      <w:r w:rsidR="006F74EC" w:rsidRPr="004C1A5F">
        <w:rPr>
          <w:color w:val="1D2129"/>
        </w:rPr>
        <w:t>/</w:t>
      </w:r>
      <w:r w:rsidR="00721EF0" w:rsidRPr="004C1A5F">
        <w:rPr>
          <w:color w:val="1D2129"/>
          <w:lang w:val="en-US"/>
        </w:rPr>
        <w:t>p</w:t>
      </w:r>
      <w:r w:rsidR="00CC3BB1" w:rsidRPr="004C1A5F">
        <w:rPr>
          <w:color w:val="1D2129"/>
          <w:lang w:val="en-US"/>
        </w:rPr>
        <w:t>ool</w:t>
      </w:r>
      <w:r w:rsidR="00CC3BB1" w:rsidRPr="004C1A5F">
        <w:rPr>
          <w:color w:val="1D2129"/>
        </w:rPr>
        <w:t xml:space="preserve">) </w:t>
      </w:r>
      <w:r w:rsidRPr="004C1A5F">
        <w:rPr>
          <w:color w:val="1D2129"/>
        </w:rPr>
        <w:t xml:space="preserve">και λαμβάνει την αντίστοιχη </w:t>
      </w:r>
      <w:r w:rsidR="00CC3BB1" w:rsidRPr="004C1A5F">
        <w:rPr>
          <w:color w:val="1D2129"/>
        </w:rPr>
        <w:t>βαθμολογία. Επομένως</w:t>
      </w:r>
      <w:r w:rsidRPr="004C1A5F">
        <w:rPr>
          <w:color w:val="1D2129"/>
        </w:rPr>
        <w:t>,</w:t>
      </w:r>
      <w:r w:rsidR="00CC3BB1" w:rsidRPr="004C1A5F">
        <w:rPr>
          <w:color w:val="1D2129"/>
        </w:rPr>
        <w:t xml:space="preserve"> ο ελάχιστος αριθμός αγώνων για κάθε ομάδα είναι τρεις</w:t>
      </w:r>
      <w:r w:rsidRPr="004C1A5F">
        <w:rPr>
          <w:color w:val="1D2129"/>
        </w:rPr>
        <w:t xml:space="preserve"> για τη φάση αυτή</w:t>
      </w:r>
      <w:r w:rsidR="006F74EC" w:rsidRPr="004C1A5F">
        <w:rPr>
          <w:color w:val="1D2129"/>
        </w:rPr>
        <w:t>, καθώς οι αγώνες θα είναι μονοί (δε θα επαναλαμβάνονται στις έδρες των γηπεδούχων)</w:t>
      </w:r>
      <w:r w:rsidR="00CC3BB1" w:rsidRPr="004C1A5F">
        <w:rPr>
          <w:color w:val="1D2129"/>
        </w:rPr>
        <w:t xml:space="preserve">. </w:t>
      </w:r>
      <w:r w:rsidR="006F74EC" w:rsidRPr="004C1A5F">
        <w:rPr>
          <w:color w:val="1D2129"/>
        </w:rPr>
        <w:t xml:space="preserve">Σε περίπτωση διαφορετικού επιπέδου, ως γηπεδούχος θα ορίζεται η ομάδα με το χαμηλότερο επίπεδο. </w:t>
      </w:r>
      <w:r w:rsidR="00721EF0" w:rsidRPr="004C1A5F">
        <w:rPr>
          <w:color w:val="1D2129"/>
        </w:rPr>
        <w:t>Σ</w:t>
      </w:r>
      <w:r w:rsidR="005A4CE7" w:rsidRPr="004C1A5F">
        <w:rPr>
          <w:color w:val="1D2129"/>
        </w:rPr>
        <w:t>την επόμενη</w:t>
      </w:r>
      <w:r w:rsidRPr="004C1A5F">
        <w:rPr>
          <w:color w:val="1D2129"/>
        </w:rPr>
        <w:t xml:space="preserve"> φάση συνεχίζουν μόνο οι πρώτοι κάθε ομίλου</w:t>
      </w:r>
      <w:r w:rsidR="005A4CE7" w:rsidRPr="004C1A5F">
        <w:rPr>
          <w:color w:val="1D2129"/>
        </w:rPr>
        <w:t xml:space="preserve">, ενώ οι υπόλοιποι αποκλείονται. </w:t>
      </w:r>
    </w:p>
    <w:p w14:paraId="758E4F57" w14:textId="77777777" w:rsidR="005100BA" w:rsidRPr="004C1A5F" w:rsidRDefault="00334C7A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i/>
          <w:color w:val="1D2129"/>
          <w:u w:val="single"/>
        </w:rPr>
      </w:pPr>
      <w:r w:rsidRPr="004C1A5F">
        <w:rPr>
          <w:b/>
          <w:bCs/>
          <w:color w:val="1D2129"/>
        </w:rPr>
        <w:t>2</w:t>
      </w:r>
      <w:r w:rsidRPr="004C1A5F">
        <w:rPr>
          <w:b/>
          <w:bCs/>
          <w:color w:val="1D2129"/>
          <w:vertAlign w:val="superscript"/>
        </w:rPr>
        <w:t>η</w:t>
      </w:r>
      <w:r w:rsidRPr="004C1A5F">
        <w:rPr>
          <w:b/>
          <w:bCs/>
          <w:color w:val="1D2129"/>
        </w:rPr>
        <w:t xml:space="preserve"> </w:t>
      </w:r>
      <w:r w:rsidR="00B90C37" w:rsidRPr="004C1A5F">
        <w:rPr>
          <w:b/>
          <w:bCs/>
          <w:color w:val="1D2129"/>
        </w:rPr>
        <w:t>ΦΑΣΗ</w:t>
      </w:r>
      <w:r w:rsidR="00B90C37" w:rsidRPr="004C1A5F">
        <w:rPr>
          <w:color w:val="1D2129"/>
        </w:rPr>
        <w:t xml:space="preserve">: </w:t>
      </w:r>
    </w:p>
    <w:p w14:paraId="511B0677" w14:textId="77777777" w:rsidR="006F74EC" w:rsidRPr="004C1A5F" w:rsidRDefault="00CC3BB1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color w:val="1D2129"/>
        </w:rPr>
      </w:pPr>
      <w:r w:rsidRPr="004C1A5F">
        <w:rPr>
          <w:color w:val="1D2129"/>
        </w:rPr>
        <w:t xml:space="preserve">Οι νικητές των ομίλων </w:t>
      </w:r>
      <w:r w:rsidR="006F74EC" w:rsidRPr="004C1A5F">
        <w:rPr>
          <w:color w:val="1D2129"/>
        </w:rPr>
        <w:t>π</w:t>
      </w:r>
      <w:r w:rsidR="005A4CE7" w:rsidRPr="004C1A5F">
        <w:rPr>
          <w:color w:val="1D2129"/>
        </w:rPr>
        <w:t>ροκρίν</w:t>
      </w:r>
      <w:r w:rsidR="006F74EC" w:rsidRPr="004C1A5F">
        <w:rPr>
          <w:color w:val="1D2129"/>
        </w:rPr>
        <w:t>ον</w:t>
      </w:r>
      <w:r w:rsidR="005A4CE7" w:rsidRPr="004C1A5F">
        <w:rPr>
          <w:color w:val="1D2129"/>
        </w:rPr>
        <w:t xml:space="preserve">ται στην επόμενη φάση, </w:t>
      </w:r>
      <w:r w:rsidR="006F74EC" w:rsidRPr="004C1A5F">
        <w:rPr>
          <w:color w:val="1D2129"/>
        </w:rPr>
        <w:t xml:space="preserve">και </w:t>
      </w:r>
      <w:r w:rsidR="005A4CE7" w:rsidRPr="004C1A5F">
        <w:rPr>
          <w:color w:val="1D2129"/>
        </w:rPr>
        <w:t>μπαίνουν στην κλήρωση όπου οι α</w:t>
      </w:r>
      <w:r w:rsidR="00D40D6E" w:rsidRPr="004C1A5F">
        <w:rPr>
          <w:color w:val="1D2129"/>
        </w:rPr>
        <w:t>γώνες είναι διπλοί</w:t>
      </w:r>
      <w:r w:rsidR="005A4CE7" w:rsidRPr="004C1A5F">
        <w:rPr>
          <w:color w:val="1D2129"/>
        </w:rPr>
        <w:t xml:space="preserve"> (ένας σε κάθε έδρα) και νοκ άουτ</w:t>
      </w:r>
      <w:r w:rsidR="00721EF0" w:rsidRPr="004C1A5F">
        <w:rPr>
          <w:color w:val="1D2129"/>
        </w:rPr>
        <w:t>.</w:t>
      </w:r>
      <w:r w:rsidR="005A4CE7" w:rsidRPr="004C1A5F">
        <w:rPr>
          <w:color w:val="1D2129"/>
        </w:rPr>
        <w:t xml:space="preserve"> Με τον ίδιο τρόπο οι νικητές θα συνεχίζουν μέχρι </w:t>
      </w:r>
      <w:r w:rsidR="00D40D6E" w:rsidRPr="004C1A5F">
        <w:rPr>
          <w:color w:val="1D2129"/>
        </w:rPr>
        <w:t>τους</w:t>
      </w:r>
      <w:r w:rsidR="005A4CE7" w:rsidRPr="004C1A5F">
        <w:rPr>
          <w:color w:val="1D2129"/>
        </w:rPr>
        <w:t xml:space="preserve"> ημιτελικούς</w:t>
      </w:r>
      <w:r w:rsidR="00C14691" w:rsidRPr="004C1A5F">
        <w:rPr>
          <w:color w:val="1D2129"/>
        </w:rPr>
        <w:t>.</w:t>
      </w:r>
    </w:p>
    <w:p w14:paraId="62133E2B" w14:textId="39C0669C" w:rsidR="00C14691" w:rsidRPr="004C1A5F" w:rsidRDefault="00C14691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color w:val="1D2129"/>
        </w:rPr>
      </w:pPr>
      <w:r w:rsidRPr="004C1A5F">
        <w:rPr>
          <w:b/>
          <w:bCs/>
          <w:color w:val="1D2129"/>
        </w:rPr>
        <w:t>ΤΕΛΙΚ</w:t>
      </w:r>
      <w:r w:rsidR="006F74EC" w:rsidRPr="004C1A5F">
        <w:rPr>
          <w:b/>
          <w:bCs/>
          <w:color w:val="1D2129"/>
        </w:rPr>
        <w:t>ΟΙ</w:t>
      </w:r>
    </w:p>
    <w:p w14:paraId="1744EB63" w14:textId="2EB4006D" w:rsidR="005A4CE7" w:rsidRPr="004C1A5F" w:rsidRDefault="00D40D6E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color w:val="1D2129"/>
        </w:rPr>
      </w:pPr>
      <w:r w:rsidRPr="004C1A5F">
        <w:rPr>
          <w:color w:val="1D2129"/>
        </w:rPr>
        <w:t>Στην τελική φάση του τουρνουά</w:t>
      </w:r>
      <w:r w:rsidR="00C14691" w:rsidRPr="004C1A5F">
        <w:rPr>
          <w:color w:val="1D2129"/>
        </w:rPr>
        <w:t xml:space="preserve"> θα φτάσουν τέσσερις (4) ομάδες</w:t>
      </w:r>
      <w:r w:rsidR="00FB2112" w:rsidRPr="004C1A5F">
        <w:rPr>
          <w:color w:val="1D2129"/>
        </w:rPr>
        <w:t xml:space="preserve"> από κάθε κατηγορία </w:t>
      </w:r>
      <w:r w:rsidRPr="004C1A5F">
        <w:rPr>
          <w:color w:val="1D2129"/>
        </w:rPr>
        <w:t>που θα κληρωθούν σε ζευγάρια</w:t>
      </w:r>
      <w:r w:rsidR="00C14691" w:rsidRPr="004C1A5F">
        <w:rPr>
          <w:color w:val="1D2129"/>
        </w:rPr>
        <w:t>.</w:t>
      </w:r>
      <w:r w:rsidR="00835A67" w:rsidRPr="004C1A5F">
        <w:rPr>
          <w:color w:val="1D2129"/>
        </w:rPr>
        <w:t xml:space="preserve"> </w:t>
      </w:r>
      <w:r w:rsidR="005A4CE7" w:rsidRPr="004C1A5F">
        <w:rPr>
          <w:color w:val="1D2129"/>
        </w:rPr>
        <w:t>Οι νικητές τ</w:t>
      </w:r>
      <w:r w:rsidR="006F74EC" w:rsidRPr="004C1A5F">
        <w:rPr>
          <w:color w:val="1D2129"/>
        </w:rPr>
        <w:t>ω</w:t>
      </w:r>
      <w:r w:rsidR="005A4CE7" w:rsidRPr="004C1A5F">
        <w:rPr>
          <w:color w:val="1D2129"/>
        </w:rPr>
        <w:t xml:space="preserve">ν ημιτελικών </w:t>
      </w:r>
      <w:r w:rsidR="006F74EC" w:rsidRPr="004C1A5F">
        <w:rPr>
          <w:color w:val="1D2129"/>
        </w:rPr>
        <w:t>(</w:t>
      </w:r>
      <w:r w:rsidR="001E25BE" w:rsidRPr="004C1A5F">
        <w:rPr>
          <w:color w:val="1D2129"/>
        </w:rPr>
        <w:t xml:space="preserve">διπλοί αγώνες) </w:t>
      </w:r>
      <w:r w:rsidRPr="004C1A5F">
        <w:rPr>
          <w:color w:val="1D2129"/>
        </w:rPr>
        <w:t>θα προκριθούν</w:t>
      </w:r>
      <w:r w:rsidR="005A4CE7" w:rsidRPr="004C1A5F">
        <w:rPr>
          <w:color w:val="1D2129"/>
        </w:rPr>
        <w:t xml:space="preserve"> στο μεγάλο τελικό, ενώ οι ηττημένοι στον μικρό τελικό. </w:t>
      </w:r>
      <w:r w:rsidR="00835A67" w:rsidRPr="004C1A5F">
        <w:rPr>
          <w:color w:val="1D2129"/>
        </w:rPr>
        <w:t>Ο νικητής του μεγάλου τελικού ανακηρύσσεται πρωταθλητής και καταλαμβάνει τη</w:t>
      </w:r>
      <w:r w:rsidRPr="004C1A5F">
        <w:rPr>
          <w:color w:val="1D2129"/>
        </w:rPr>
        <w:t>ν</w:t>
      </w:r>
      <w:r w:rsidR="00835A67" w:rsidRPr="004C1A5F">
        <w:rPr>
          <w:color w:val="1D2129"/>
        </w:rPr>
        <w:t xml:space="preserve"> 1</w:t>
      </w:r>
      <w:r w:rsidR="00835A67" w:rsidRPr="004C1A5F">
        <w:rPr>
          <w:color w:val="1D2129"/>
          <w:vertAlign w:val="superscript"/>
        </w:rPr>
        <w:t>η</w:t>
      </w:r>
      <w:r w:rsidR="00835A67" w:rsidRPr="004C1A5F">
        <w:rPr>
          <w:color w:val="1D2129"/>
        </w:rPr>
        <w:t xml:space="preserve"> θέση, ο ηττημένος τη 2</w:t>
      </w:r>
      <w:r w:rsidR="00835A67" w:rsidRPr="004C1A5F">
        <w:rPr>
          <w:color w:val="1D2129"/>
          <w:vertAlign w:val="superscript"/>
        </w:rPr>
        <w:t>η</w:t>
      </w:r>
      <w:r w:rsidR="00835A67" w:rsidRPr="004C1A5F">
        <w:rPr>
          <w:color w:val="1D2129"/>
        </w:rPr>
        <w:t xml:space="preserve"> θέση, ενώ ο νικητής του μικρού τελικού τη</w:t>
      </w:r>
      <w:r w:rsidRPr="004C1A5F">
        <w:rPr>
          <w:color w:val="1D2129"/>
        </w:rPr>
        <w:t>ν</w:t>
      </w:r>
      <w:r w:rsidR="00835A67" w:rsidRPr="004C1A5F">
        <w:rPr>
          <w:color w:val="1D2129"/>
        </w:rPr>
        <w:t xml:space="preserve"> 3</w:t>
      </w:r>
      <w:r w:rsidR="00835A67" w:rsidRPr="004C1A5F">
        <w:rPr>
          <w:color w:val="1D2129"/>
          <w:vertAlign w:val="superscript"/>
        </w:rPr>
        <w:t>η</w:t>
      </w:r>
      <w:r w:rsidR="00835A67" w:rsidRPr="004C1A5F">
        <w:rPr>
          <w:color w:val="1D2129"/>
        </w:rPr>
        <w:t xml:space="preserve"> θέση και ο ηττημένος τη</w:t>
      </w:r>
      <w:r w:rsidRPr="004C1A5F">
        <w:rPr>
          <w:color w:val="1D2129"/>
        </w:rPr>
        <w:t>ν</w:t>
      </w:r>
      <w:r w:rsidR="00835A67" w:rsidRPr="004C1A5F">
        <w:rPr>
          <w:color w:val="1D2129"/>
        </w:rPr>
        <w:t xml:space="preserve"> 4</w:t>
      </w:r>
      <w:r w:rsidR="00835A67" w:rsidRPr="004C1A5F">
        <w:rPr>
          <w:color w:val="1D2129"/>
          <w:vertAlign w:val="superscript"/>
        </w:rPr>
        <w:t>η</w:t>
      </w:r>
      <w:r w:rsidR="00835A67" w:rsidRPr="004C1A5F">
        <w:rPr>
          <w:color w:val="1D2129"/>
        </w:rPr>
        <w:t xml:space="preserve">. </w:t>
      </w:r>
      <w:r w:rsidR="00C14691" w:rsidRPr="004C1A5F">
        <w:rPr>
          <w:color w:val="1D2129"/>
        </w:rPr>
        <w:t>Οι ημιτελικοί και οι τελικοί είναι μονοί αγώνες νοκ άουτ.</w:t>
      </w:r>
    </w:p>
    <w:p w14:paraId="4A0700CB" w14:textId="77777777" w:rsidR="00C14691" w:rsidRPr="004C1A5F" w:rsidRDefault="00C14691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b/>
          <w:bCs/>
          <w:color w:val="1D2129"/>
        </w:rPr>
      </w:pPr>
    </w:p>
    <w:p w14:paraId="09B63EB2" w14:textId="687288DB" w:rsidR="00B90C37" w:rsidRPr="004C1A5F" w:rsidRDefault="00B90C37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b/>
          <w:bCs/>
          <w:color w:val="1D2129"/>
        </w:rPr>
      </w:pPr>
      <w:r w:rsidRPr="004C1A5F">
        <w:rPr>
          <w:b/>
          <w:bCs/>
          <w:color w:val="1D2129"/>
        </w:rPr>
        <w:t xml:space="preserve">ΑΡΘΡΟ </w:t>
      </w:r>
      <w:r w:rsidR="001E25BE" w:rsidRPr="004C1A5F">
        <w:rPr>
          <w:b/>
          <w:bCs/>
          <w:color w:val="1D2129"/>
        </w:rPr>
        <w:t>8</w:t>
      </w:r>
    </w:p>
    <w:p w14:paraId="2F8FE910" w14:textId="54B9AC45" w:rsidR="00721EF0" w:rsidRPr="004C1A5F" w:rsidRDefault="004C1A5F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b/>
          <w:bCs/>
          <w:color w:val="1D2129"/>
        </w:rPr>
      </w:pPr>
      <w:r w:rsidRPr="004C1A5F">
        <w:rPr>
          <w:b/>
          <w:bCs/>
          <w:color w:val="1D2129"/>
        </w:rPr>
        <w:t xml:space="preserve">ΠΩΣ ΕΠΙΤΥΓΧΑΝΕΤΑΙ Η ΠΡΟΚΡΙΣΗ </w:t>
      </w:r>
    </w:p>
    <w:p w14:paraId="3EECDFB5" w14:textId="5FE3B997" w:rsidR="00721EF0" w:rsidRPr="004C1A5F" w:rsidRDefault="004C1A5F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color w:val="1D2129"/>
        </w:rPr>
      </w:pPr>
      <w:r>
        <w:rPr>
          <w:b/>
          <w:bCs/>
          <w:color w:val="1D2129"/>
        </w:rPr>
        <w:t>8</w:t>
      </w:r>
      <w:r w:rsidR="00721EF0" w:rsidRPr="004C1A5F">
        <w:rPr>
          <w:b/>
          <w:bCs/>
          <w:color w:val="1D2129"/>
        </w:rPr>
        <w:t>.1</w:t>
      </w:r>
      <w:r w:rsidR="00721EF0" w:rsidRPr="004C1A5F">
        <w:rPr>
          <w:color w:val="1D2129"/>
        </w:rPr>
        <w:t xml:space="preserve"> Στην 1</w:t>
      </w:r>
      <w:r w:rsidR="00721EF0" w:rsidRPr="004C1A5F">
        <w:rPr>
          <w:color w:val="1D2129"/>
          <w:vertAlign w:val="superscript"/>
        </w:rPr>
        <w:t>η</w:t>
      </w:r>
      <w:r w:rsidR="00721EF0" w:rsidRPr="004C1A5F">
        <w:rPr>
          <w:color w:val="1D2129"/>
        </w:rPr>
        <w:t xml:space="preserve"> φάση</w:t>
      </w:r>
      <w:r w:rsidR="00C14691" w:rsidRPr="004C1A5F">
        <w:rPr>
          <w:color w:val="1D2129"/>
        </w:rPr>
        <w:t xml:space="preserve"> η πρόκριση επιτυγχάνεται</w:t>
      </w:r>
      <w:r w:rsidR="00721EF0" w:rsidRPr="004C1A5F">
        <w:rPr>
          <w:color w:val="1D2129"/>
        </w:rPr>
        <w:t xml:space="preserve"> με βάση τη συνολική βαθμολογία.</w:t>
      </w:r>
    </w:p>
    <w:p w14:paraId="204EF4E1" w14:textId="77777777" w:rsidR="00721EF0" w:rsidRPr="004C1A5F" w:rsidRDefault="00721EF0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i/>
          <w:iCs/>
          <w:color w:val="1D2129"/>
          <w:u w:val="single"/>
        </w:rPr>
      </w:pPr>
      <w:r w:rsidRPr="004C1A5F">
        <w:rPr>
          <w:i/>
          <w:iCs/>
          <w:color w:val="1D2129"/>
          <w:u w:val="single"/>
        </w:rPr>
        <w:t>Βαθμολογική κατάταξη ομάδων στη φάση των ομίλων</w:t>
      </w:r>
    </w:p>
    <w:p w14:paraId="10151237" w14:textId="77777777" w:rsidR="00721EF0" w:rsidRPr="004C1A5F" w:rsidRDefault="00721EF0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color w:val="1D2129"/>
        </w:rPr>
      </w:pPr>
      <w:r w:rsidRPr="004C1A5F">
        <w:rPr>
          <w:color w:val="1D2129"/>
        </w:rPr>
        <w:t>Στο τουρνουά οι ομάδες βαθμολογούνται ως εξής:</w:t>
      </w:r>
    </w:p>
    <w:p w14:paraId="13687D7B" w14:textId="77777777" w:rsidR="00721EF0" w:rsidRPr="004C1A5F" w:rsidRDefault="00721EF0" w:rsidP="0053650B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 w:line="276" w:lineRule="auto"/>
        <w:ind w:left="0" w:firstLine="567"/>
        <w:jc w:val="both"/>
        <w:rPr>
          <w:color w:val="1D2129"/>
        </w:rPr>
      </w:pPr>
      <w:r w:rsidRPr="004C1A5F">
        <w:rPr>
          <w:color w:val="1D2129"/>
        </w:rPr>
        <w:t>Νίκη ισούται με 3 βαθμούς</w:t>
      </w:r>
    </w:p>
    <w:p w14:paraId="2AA2A5B0" w14:textId="77777777" w:rsidR="00721EF0" w:rsidRPr="004C1A5F" w:rsidRDefault="00721EF0" w:rsidP="0053650B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 w:line="276" w:lineRule="auto"/>
        <w:ind w:left="0" w:firstLine="567"/>
        <w:jc w:val="both"/>
        <w:rPr>
          <w:color w:val="1D2129"/>
        </w:rPr>
      </w:pPr>
      <w:r w:rsidRPr="004C1A5F">
        <w:rPr>
          <w:color w:val="1D2129"/>
        </w:rPr>
        <w:t>Ισοπαλία ισούται με 1 βαθμό</w:t>
      </w:r>
    </w:p>
    <w:p w14:paraId="3CBB07C9" w14:textId="77777777" w:rsidR="00721EF0" w:rsidRPr="004C1A5F" w:rsidRDefault="00721EF0" w:rsidP="0053650B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 w:line="276" w:lineRule="auto"/>
        <w:ind w:left="0" w:firstLine="567"/>
        <w:jc w:val="both"/>
        <w:rPr>
          <w:color w:val="1D2129"/>
        </w:rPr>
      </w:pPr>
      <w:r w:rsidRPr="004C1A5F">
        <w:rPr>
          <w:color w:val="1D2129"/>
        </w:rPr>
        <w:t>Ήττα ισούται με 0 βαθμούς</w:t>
      </w:r>
    </w:p>
    <w:p w14:paraId="6E26825C" w14:textId="77777777" w:rsidR="00721EF0" w:rsidRPr="004C1A5F" w:rsidRDefault="00721EF0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color w:val="1D2129"/>
        </w:rPr>
      </w:pPr>
      <w:r w:rsidRPr="004C1A5F">
        <w:rPr>
          <w:color w:val="1D2129"/>
        </w:rPr>
        <w:t>Οι ομάδες κατατάσσονται στον βαθμολογικό πίνακα με τη σειρά, σύμφωνα μ</w:t>
      </w:r>
      <w:r w:rsidR="005E10C9" w:rsidRPr="004C1A5F">
        <w:rPr>
          <w:color w:val="1D2129"/>
        </w:rPr>
        <w:t>ε</w:t>
      </w:r>
      <w:r w:rsidRPr="004C1A5F">
        <w:rPr>
          <w:color w:val="1D2129"/>
        </w:rPr>
        <w:t xml:space="preserve"> το άθροισμα της βαθμολογίας τους. Σε περίπτωση ισοβαθμίας δύο ή περισσότερων ομάδων λαμβάνονται υπόψη </w:t>
      </w:r>
      <w:bookmarkStart w:id="4" w:name="_Hlk63764466"/>
      <w:r w:rsidRPr="004C1A5F">
        <w:rPr>
          <w:color w:val="1D2129"/>
        </w:rPr>
        <w:t>κατά προτεραιότητα τα εξής κριτήρια:</w:t>
      </w:r>
    </w:p>
    <w:bookmarkEnd w:id="4"/>
    <w:p w14:paraId="5663E32E" w14:textId="77777777" w:rsidR="00721EF0" w:rsidRPr="004C1A5F" w:rsidRDefault="00721EF0" w:rsidP="00452E99">
      <w:pPr>
        <w:pStyle w:val="NormalWeb"/>
        <w:numPr>
          <w:ilvl w:val="0"/>
          <w:numId w:val="13"/>
        </w:numPr>
        <w:shd w:val="clear" w:color="auto" w:fill="FFFFFF"/>
        <w:spacing w:before="90" w:beforeAutospacing="0" w:after="90" w:afterAutospacing="0" w:line="276" w:lineRule="auto"/>
        <w:jc w:val="both"/>
        <w:rPr>
          <w:color w:val="1D2129"/>
        </w:rPr>
      </w:pPr>
      <w:r w:rsidRPr="004C1A5F">
        <w:rPr>
          <w:color w:val="1D2129"/>
        </w:rPr>
        <w:lastRenderedPageBreak/>
        <w:t>Η βαθμολογία των μεταξύ τους αγώνων</w:t>
      </w:r>
    </w:p>
    <w:p w14:paraId="510F3AF2" w14:textId="77777777" w:rsidR="00721EF0" w:rsidRPr="004C1A5F" w:rsidRDefault="00721EF0" w:rsidP="00452E99">
      <w:pPr>
        <w:pStyle w:val="NormalWeb"/>
        <w:numPr>
          <w:ilvl w:val="0"/>
          <w:numId w:val="13"/>
        </w:numPr>
        <w:shd w:val="clear" w:color="auto" w:fill="FFFFFF"/>
        <w:spacing w:before="90" w:beforeAutospacing="0" w:after="90" w:afterAutospacing="0" w:line="276" w:lineRule="auto"/>
        <w:jc w:val="both"/>
        <w:rPr>
          <w:color w:val="1D2129"/>
        </w:rPr>
      </w:pPr>
      <w:r w:rsidRPr="004C1A5F">
        <w:rPr>
          <w:color w:val="1D2129"/>
        </w:rPr>
        <w:t>Αν εξακολουθεί να υπάρχει ισοβαθμία, η διαφορά των γκολ (υπέρ-κατά)</w:t>
      </w:r>
    </w:p>
    <w:p w14:paraId="50552A95" w14:textId="77777777" w:rsidR="00721EF0" w:rsidRPr="004C1A5F" w:rsidRDefault="00721EF0" w:rsidP="00452E99">
      <w:pPr>
        <w:pStyle w:val="NormalWeb"/>
        <w:numPr>
          <w:ilvl w:val="0"/>
          <w:numId w:val="13"/>
        </w:numPr>
        <w:shd w:val="clear" w:color="auto" w:fill="FFFFFF"/>
        <w:spacing w:before="90" w:beforeAutospacing="0" w:after="90" w:afterAutospacing="0" w:line="276" w:lineRule="auto"/>
        <w:jc w:val="both"/>
        <w:rPr>
          <w:color w:val="1D2129"/>
        </w:rPr>
      </w:pPr>
      <w:r w:rsidRPr="004C1A5F">
        <w:rPr>
          <w:color w:val="1D2129"/>
        </w:rPr>
        <w:t>Αν συνεχίζεται η ισοβαθμία, υπερτερεί η ομάδα με τα περισσότερα γκολ (καλύτερη επίθεση)</w:t>
      </w:r>
    </w:p>
    <w:p w14:paraId="6E4F79B5" w14:textId="252D479D" w:rsidR="00721EF0" w:rsidRPr="004C1A5F" w:rsidRDefault="00721EF0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color w:val="1D2129"/>
        </w:rPr>
      </w:pPr>
      <w:r w:rsidRPr="004C1A5F">
        <w:rPr>
          <w:color w:val="1D2129"/>
        </w:rPr>
        <w:t>Σε περίπτωση που δεν υπάρχει κάποια διαφορά με τα παραπάνω κριτήρια ισοβαθμίας τότε γίνεται κλήρωση.</w:t>
      </w:r>
    </w:p>
    <w:p w14:paraId="55211CD0" w14:textId="77777777" w:rsidR="006F74EC" w:rsidRPr="004C1A5F" w:rsidRDefault="006F74EC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color w:val="1D2129"/>
        </w:rPr>
      </w:pPr>
    </w:p>
    <w:p w14:paraId="79FCFDF3" w14:textId="2B9390D2" w:rsidR="00721EF0" w:rsidRPr="004C1A5F" w:rsidRDefault="004C1A5F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color w:val="1D2129"/>
        </w:rPr>
      </w:pPr>
      <w:r>
        <w:rPr>
          <w:b/>
          <w:bCs/>
          <w:color w:val="1D2129"/>
        </w:rPr>
        <w:t>8</w:t>
      </w:r>
      <w:r w:rsidR="00721EF0" w:rsidRPr="004C1A5F">
        <w:rPr>
          <w:b/>
          <w:bCs/>
          <w:color w:val="1D2129"/>
        </w:rPr>
        <w:t>.2</w:t>
      </w:r>
      <w:r w:rsidR="00721EF0" w:rsidRPr="004C1A5F">
        <w:rPr>
          <w:color w:val="1D2129"/>
        </w:rPr>
        <w:t xml:space="preserve"> Σε διπλούς αγώνες νοκ άουτ</w:t>
      </w:r>
      <w:r w:rsidR="00F2676C" w:rsidRPr="004C1A5F">
        <w:rPr>
          <w:color w:val="1D2129"/>
        </w:rPr>
        <w:t xml:space="preserve"> (2</w:t>
      </w:r>
      <w:r w:rsidR="00F2676C" w:rsidRPr="004C1A5F">
        <w:rPr>
          <w:color w:val="1D2129"/>
          <w:vertAlign w:val="superscript"/>
        </w:rPr>
        <w:t>η</w:t>
      </w:r>
      <w:r w:rsidR="00C14691" w:rsidRPr="004C1A5F">
        <w:rPr>
          <w:color w:val="1D2129"/>
          <w:vertAlign w:val="superscript"/>
        </w:rPr>
        <w:t xml:space="preserve"> </w:t>
      </w:r>
      <w:r w:rsidR="00F2676C" w:rsidRPr="004C1A5F">
        <w:rPr>
          <w:color w:val="1D2129"/>
        </w:rPr>
        <w:t xml:space="preserve"> φάση)</w:t>
      </w:r>
      <w:r w:rsidR="00721EF0" w:rsidRPr="004C1A5F">
        <w:rPr>
          <w:color w:val="1D2129"/>
        </w:rPr>
        <w:t>, ισχύουν κατά προτεραιότητα τα εξής κριτήρια:</w:t>
      </w:r>
    </w:p>
    <w:p w14:paraId="79A75460" w14:textId="77777777" w:rsidR="00721EF0" w:rsidRPr="004C1A5F" w:rsidRDefault="00721EF0" w:rsidP="00452E99">
      <w:pPr>
        <w:pStyle w:val="NormalWeb"/>
        <w:numPr>
          <w:ilvl w:val="0"/>
          <w:numId w:val="14"/>
        </w:numPr>
        <w:shd w:val="clear" w:color="auto" w:fill="FFFFFF"/>
        <w:spacing w:before="90" w:beforeAutospacing="0" w:after="90" w:afterAutospacing="0" w:line="276" w:lineRule="auto"/>
        <w:jc w:val="both"/>
        <w:rPr>
          <w:color w:val="1D2129"/>
        </w:rPr>
      </w:pPr>
      <w:r w:rsidRPr="004C1A5F">
        <w:rPr>
          <w:color w:val="1D2129"/>
        </w:rPr>
        <w:t>Η βαθμολογία των ομάδων στους δύο αγώνες</w:t>
      </w:r>
    </w:p>
    <w:p w14:paraId="235CE5E1" w14:textId="77777777" w:rsidR="00721EF0" w:rsidRPr="004C1A5F" w:rsidRDefault="00452E99" w:rsidP="00452E99">
      <w:pPr>
        <w:pStyle w:val="NormalWeb"/>
        <w:numPr>
          <w:ilvl w:val="0"/>
          <w:numId w:val="14"/>
        </w:numPr>
        <w:shd w:val="clear" w:color="auto" w:fill="FFFFFF"/>
        <w:spacing w:before="90" w:beforeAutospacing="0" w:after="90" w:afterAutospacing="0" w:line="276" w:lineRule="auto"/>
        <w:jc w:val="both"/>
        <w:rPr>
          <w:color w:val="1D2129"/>
        </w:rPr>
      </w:pPr>
      <w:r w:rsidRPr="004C1A5F">
        <w:rPr>
          <w:color w:val="1D2129"/>
        </w:rPr>
        <w:t>Η</w:t>
      </w:r>
      <w:r w:rsidR="00721EF0" w:rsidRPr="004C1A5F">
        <w:rPr>
          <w:color w:val="1D2129"/>
        </w:rPr>
        <w:t xml:space="preserve"> διαφορά των γκολ</w:t>
      </w:r>
    </w:p>
    <w:p w14:paraId="3DEBBE15" w14:textId="77777777" w:rsidR="00721EF0" w:rsidRPr="004C1A5F" w:rsidRDefault="00452E99" w:rsidP="00452E99">
      <w:pPr>
        <w:pStyle w:val="NormalWeb"/>
        <w:numPr>
          <w:ilvl w:val="0"/>
          <w:numId w:val="14"/>
        </w:numPr>
        <w:shd w:val="clear" w:color="auto" w:fill="FFFFFF"/>
        <w:spacing w:before="90" w:beforeAutospacing="0" w:after="90" w:afterAutospacing="0" w:line="276" w:lineRule="auto"/>
        <w:jc w:val="both"/>
        <w:rPr>
          <w:color w:val="1D2129"/>
        </w:rPr>
      </w:pPr>
      <w:r w:rsidRPr="004C1A5F">
        <w:rPr>
          <w:color w:val="1D2129"/>
        </w:rPr>
        <w:t>Τα</w:t>
      </w:r>
      <w:r w:rsidR="00721EF0" w:rsidRPr="004C1A5F">
        <w:rPr>
          <w:color w:val="1D2129"/>
        </w:rPr>
        <w:t xml:space="preserve"> εκτός έδρας τέρματα</w:t>
      </w:r>
    </w:p>
    <w:p w14:paraId="17E80133" w14:textId="26258E46" w:rsidR="00721EF0" w:rsidRPr="004C1A5F" w:rsidRDefault="00721EF0" w:rsidP="00452E99">
      <w:pPr>
        <w:pStyle w:val="NormalWeb"/>
        <w:numPr>
          <w:ilvl w:val="0"/>
          <w:numId w:val="14"/>
        </w:numPr>
        <w:shd w:val="clear" w:color="auto" w:fill="FFFFFF"/>
        <w:spacing w:before="90" w:beforeAutospacing="0" w:after="90" w:afterAutospacing="0" w:line="276" w:lineRule="auto"/>
        <w:jc w:val="both"/>
        <w:rPr>
          <w:color w:val="1D2129"/>
        </w:rPr>
      </w:pPr>
      <w:r w:rsidRPr="004C1A5F">
        <w:rPr>
          <w:color w:val="1D2129"/>
        </w:rPr>
        <w:t>Σε περίπτωση που σε όλα τα παραπάνω οι δ</w:t>
      </w:r>
      <w:r w:rsidR="00452E99" w:rsidRPr="004C1A5F">
        <w:rPr>
          <w:color w:val="1D2129"/>
        </w:rPr>
        <w:t xml:space="preserve">ύο ομάδες είναι ισόβαθμες, τότε, </w:t>
      </w:r>
      <w:r w:rsidRPr="004C1A5F">
        <w:rPr>
          <w:color w:val="1D2129"/>
        </w:rPr>
        <w:t>εφόσον από το σύστημα δίνεται η δυνατότητα</w:t>
      </w:r>
      <w:r w:rsidR="00452E99" w:rsidRPr="004C1A5F">
        <w:rPr>
          <w:color w:val="1D2129"/>
        </w:rPr>
        <w:t>,</w:t>
      </w:r>
      <w:r w:rsidRPr="004C1A5F">
        <w:rPr>
          <w:color w:val="1D2129"/>
        </w:rPr>
        <w:t xml:space="preserve"> παίζεται παράταση ή πέναλτι. Αν για οποιοδήποτε λόγο δεν υπάρχει αυτή η δυνατότητα από το σύστημα τότε ακολουθεί και τρίτος αγώνας κοκ.</w:t>
      </w:r>
    </w:p>
    <w:p w14:paraId="3A82C5A3" w14:textId="23F9FAE4" w:rsidR="00B67756" w:rsidRPr="004C1A5F" w:rsidRDefault="004C1A5F" w:rsidP="0053650B">
      <w:pPr>
        <w:pStyle w:val="NormalWeb"/>
        <w:shd w:val="clear" w:color="auto" w:fill="FFFFFF"/>
        <w:spacing w:before="90" w:after="90" w:line="276" w:lineRule="auto"/>
        <w:jc w:val="both"/>
        <w:rPr>
          <w:color w:val="1D2129"/>
        </w:rPr>
      </w:pPr>
      <w:r>
        <w:rPr>
          <w:b/>
          <w:bCs/>
          <w:color w:val="1D2129"/>
        </w:rPr>
        <w:t>8</w:t>
      </w:r>
      <w:r w:rsidR="00721EF0" w:rsidRPr="004C1A5F">
        <w:rPr>
          <w:b/>
          <w:bCs/>
          <w:color w:val="1D2129"/>
        </w:rPr>
        <w:t>.3.</w:t>
      </w:r>
      <w:r w:rsidR="00721EF0" w:rsidRPr="004C1A5F">
        <w:rPr>
          <w:color w:val="1D2129"/>
        </w:rPr>
        <w:t xml:space="preserve"> </w:t>
      </w:r>
      <w:r w:rsidR="00B67756" w:rsidRPr="004C1A5F">
        <w:rPr>
          <w:color w:val="1D2129"/>
        </w:rPr>
        <w:t xml:space="preserve">Σε περίπτωση ισοπαλίας σε </w:t>
      </w:r>
      <w:r w:rsidR="00F2676C" w:rsidRPr="004C1A5F">
        <w:rPr>
          <w:color w:val="1D2129"/>
        </w:rPr>
        <w:t xml:space="preserve">μονό </w:t>
      </w:r>
      <w:r w:rsidR="00B67756" w:rsidRPr="004C1A5F">
        <w:rPr>
          <w:color w:val="1D2129"/>
        </w:rPr>
        <w:t xml:space="preserve">αγώνα </w:t>
      </w:r>
      <w:r w:rsidR="00F2676C" w:rsidRPr="004C1A5F">
        <w:rPr>
          <w:color w:val="1D2129"/>
        </w:rPr>
        <w:t>νοκ άουτ (τελικ</w:t>
      </w:r>
      <w:r w:rsidR="001E25BE" w:rsidRPr="004C1A5F">
        <w:rPr>
          <w:color w:val="1D2129"/>
        </w:rPr>
        <w:t>ός</w:t>
      </w:r>
      <w:r w:rsidR="00F2676C" w:rsidRPr="004C1A5F">
        <w:rPr>
          <w:color w:val="1D2129"/>
        </w:rPr>
        <w:t>)</w:t>
      </w:r>
      <w:r w:rsidR="00B67756" w:rsidRPr="004C1A5F">
        <w:rPr>
          <w:color w:val="1D2129"/>
        </w:rPr>
        <w:t xml:space="preserve">, ο νικητής κρίνεται μετά από παράταση και αν χρειαστεί πέναλτι. Σε περίπτωση που στην ηλεκτρονική πλατφόρμα δεν υπάρξει αυτόματη παράταση ή </w:t>
      </w:r>
      <w:r w:rsidR="00F2676C" w:rsidRPr="004C1A5F">
        <w:rPr>
          <w:color w:val="1D2129"/>
        </w:rPr>
        <w:t>πέναλτι</w:t>
      </w:r>
      <w:r w:rsidR="00B67756" w:rsidRPr="004C1A5F">
        <w:rPr>
          <w:color w:val="1D2129"/>
        </w:rPr>
        <w:t xml:space="preserve">, τότε ο αγώνας επαναλαμβάνεται. Αν και πάλι δεν προκύψει νικητής πάμε σε τρίτο αγώνα </w:t>
      </w:r>
      <w:proofErr w:type="spellStart"/>
      <w:r w:rsidR="00B67756" w:rsidRPr="004C1A5F">
        <w:rPr>
          <w:color w:val="1D2129"/>
        </w:rPr>
        <w:t>κ.ο.κ</w:t>
      </w:r>
      <w:proofErr w:type="spellEnd"/>
      <w:r w:rsidR="00B67756" w:rsidRPr="004C1A5F">
        <w:rPr>
          <w:color w:val="1D2129"/>
        </w:rPr>
        <w:t>, μέχρι την ανάδειξη κάποιου νικητή. Οι γηπεδούχοι στους τελικούς προκύπτουν μετά από κλήρωση.</w:t>
      </w:r>
    </w:p>
    <w:p w14:paraId="45E4DC53" w14:textId="77777777" w:rsidR="00721EF0" w:rsidRPr="004C1A5F" w:rsidRDefault="00721EF0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b/>
          <w:bCs/>
          <w:color w:val="1D2129"/>
        </w:rPr>
      </w:pPr>
    </w:p>
    <w:p w14:paraId="77E53B62" w14:textId="4E01D857" w:rsidR="00721EF0" w:rsidRPr="004C1A5F" w:rsidRDefault="00721EF0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b/>
          <w:bCs/>
          <w:color w:val="1D2129"/>
        </w:rPr>
      </w:pPr>
      <w:r w:rsidRPr="004C1A5F">
        <w:rPr>
          <w:b/>
          <w:bCs/>
          <w:color w:val="1D2129"/>
        </w:rPr>
        <w:t xml:space="preserve">ΑΡΘΡΟ </w:t>
      </w:r>
      <w:r w:rsidR="001E25BE" w:rsidRPr="004C1A5F">
        <w:rPr>
          <w:b/>
          <w:bCs/>
          <w:color w:val="1D2129"/>
        </w:rPr>
        <w:t>9</w:t>
      </w:r>
    </w:p>
    <w:p w14:paraId="302419A3" w14:textId="530F9FFA" w:rsidR="00870615" w:rsidRPr="004C1A5F" w:rsidRDefault="004C1A5F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b/>
          <w:bCs/>
          <w:color w:val="1D2129"/>
        </w:rPr>
      </w:pPr>
      <w:r w:rsidRPr="004C1A5F">
        <w:rPr>
          <w:b/>
          <w:bCs/>
          <w:color w:val="1D2129"/>
        </w:rPr>
        <w:t>ΕΠΙΚΥΡΩΣΗ ΑΓΩΝΩΝ</w:t>
      </w:r>
    </w:p>
    <w:p w14:paraId="73F83F94" w14:textId="51E2F59C" w:rsidR="00D26C04" w:rsidRPr="004C1A5F" w:rsidRDefault="00B90C37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color w:val="1D2129"/>
        </w:rPr>
      </w:pPr>
      <w:r w:rsidRPr="004C1A5F">
        <w:rPr>
          <w:color w:val="1D2129"/>
        </w:rPr>
        <w:t xml:space="preserve">Για να επικυρωθούν οι αγώνες από τη διοργανώτρια αρχή, </w:t>
      </w:r>
      <w:r w:rsidR="005A4CE7" w:rsidRPr="004C1A5F">
        <w:rPr>
          <w:color w:val="1D2129"/>
        </w:rPr>
        <w:t xml:space="preserve">οι γηπεδούχοι, </w:t>
      </w:r>
      <w:r w:rsidRPr="004C1A5F">
        <w:rPr>
          <w:color w:val="1D2129"/>
        </w:rPr>
        <w:t xml:space="preserve">πρέπει να αποστείλουν υποχρεωτικά εικόνα από το αποτέλεσμα του κάθε αγώνα που πραγματοποιούν (π.χ. μέσω </w:t>
      </w:r>
      <w:r w:rsidRPr="004C1A5F">
        <w:rPr>
          <w:color w:val="1D2129"/>
          <w:lang w:val="en-US"/>
        </w:rPr>
        <w:t>Screenshot</w:t>
      </w:r>
      <w:r w:rsidRPr="004C1A5F">
        <w:rPr>
          <w:color w:val="1D2129"/>
        </w:rPr>
        <w:t xml:space="preserve"> ή </w:t>
      </w:r>
      <w:r w:rsidRPr="004C1A5F">
        <w:rPr>
          <w:color w:val="1D2129"/>
          <w:lang w:val="en-US"/>
        </w:rPr>
        <w:t>Print</w:t>
      </w:r>
      <w:r w:rsidRPr="004C1A5F">
        <w:rPr>
          <w:color w:val="1D2129"/>
        </w:rPr>
        <w:t xml:space="preserve"> </w:t>
      </w:r>
      <w:r w:rsidRPr="004C1A5F">
        <w:rPr>
          <w:color w:val="1D2129"/>
          <w:lang w:val="en-US"/>
        </w:rPr>
        <w:t>Screen</w:t>
      </w:r>
      <w:r w:rsidRPr="004C1A5F">
        <w:rPr>
          <w:color w:val="1D2129"/>
        </w:rPr>
        <w:t>)</w:t>
      </w:r>
      <w:r w:rsidR="00C14691" w:rsidRPr="004C1A5F">
        <w:rPr>
          <w:color w:val="1D2129"/>
        </w:rPr>
        <w:t>,</w:t>
      </w:r>
      <w:r w:rsidRPr="004C1A5F">
        <w:rPr>
          <w:color w:val="1D2129"/>
        </w:rPr>
        <w:t xml:space="preserve"> </w:t>
      </w:r>
      <w:r w:rsidR="001E25BE" w:rsidRPr="004C1A5F">
        <w:rPr>
          <w:color w:val="1D2129"/>
        </w:rPr>
        <w:t>σ</w:t>
      </w:r>
      <w:r w:rsidR="00452E99" w:rsidRPr="004C1A5F">
        <w:rPr>
          <w:color w:val="1D2129"/>
        </w:rPr>
        <w:t>τον</w:t>
      </w:r>
      <w:r w:rsidRPr="004C1A5F">
        <w:rPr>
          <w:color w:val="1D2129"/>
        </w:rPr>
        <w:t xml:space="preserve"> συντονιστή</w:t>
      </w:r>
      <w:r w:rsidR="00452E99" w:rsidRPr="004C1A5F">
        <w:rPr>
          <w:color w:val="1D2129"/>
        </w:rPr>
        <w:t>-υπεύθυνό</w:t>
      </w:r>
      <w:r w:rsidR="005E10C9" w:rsidRPr="004C1A5F">
        <w:rPr>
          <w:color w:val="1D2129"/>
        </w:rPr>
        <w:t xml:space="preserve"> </w:t>
      </w:r>
      <w:r w:rsidRPr="004C1A5F">
        <w:rPr>
          <w:color w:val="1D2129"/>
        </w:rPr>
        <w:t xml:space="preserve">τους. Σε διαφορετική περίπτωση ο αγώνας δεν επικυρώνεται, μέχρι να αποσταλούν τα αποτελέσματα. </w:t>
      </w:r>
    </w:p>
    <w:p w14:paraId="15AC07E8" w14:textId="77777777" w:rsidR="00D26C04" w:rsidRPr="004C1A5F" w:rsidRDefault="00B90C37" w:rsidP="0053650B">
      <w:pPr>
        <w:pStyle w:val="NormalWeb"/>
        <w:numPr>
          <w:ilvl w:val="0"/>
          <w:numId w:val="12"/>
        </w:numPr>
        <w:shd w:val="clear" w:color="auto" w:fill="FFFFFF"/>
        <w:spacing w:before="90" w:beforeAutospacing="0" w:after="90" w:afterAutospacing="0" w:line="276" w:lineRule="auto"/>
        <w:jc w:val="both"/>
        <w:rPr>
          <w:color w:val="1D2129"/>
        </w:rPr>
      </w:pPr>
      <w:r w:rsidRPr="004C1A5F">
        <w:rPr>
          <w:color w:val="1D2129"/>
        </w:rPr>
        <w:t xml:space="preserve">Σε περίπτωση υπαιτιότητας για </w:t>
      </w:r>
      <w:r w:rsidR="005E10C9" w:rsidRPr="004C1A5F">
        <w:rPr>
          <w:color w:val="1D2129"/>
        </w:rPr>
        <w:t xml:space="preserve">τη </w:t>
      </w:r>
      <w:r w:rsidRPr="004C1A5F">
        <w:rPr>
          <w:color w:val="1D2129"/>
        </w:rPr>
        <w:t xml:space="preserve">μη διεξαγωγή αγώνα </w:t>
      </w:r>
      <w:r w:rsidR="00452E99" w:rsidRPr="004C1A5F">
        <w:rPr>
          <w:color w:val="1D2129"/>
        </w:rPr>
        <w:t xml:space="preserve">ενός </w:t>
      </w:r>
      <w:r w:rsidRPr="004C1A5F">
        <w:rPr>
          <w:color w:val="1D2129"/>
        </w:rPr>
        <w:t>εκ των συμμετεχόντων, η διοργανώτρια αρχή διατηρεί το δικαίωμα επικύρωσης του αγώνα υπέρ του αντιπάλου του με σκορ 3 – 0.</w:t>
      </w:r>
      <w:r w:rsidR="005A4CE7" w:rsidRPr="004C1A5F">
        <w:rPr>
          <w:color w:val="1D2129"/>
        </w:rPr>
        <w:t xml:space="preserve"> </w:t>
      </w:r>
    </w:p>
    <w:p w14:paraId="03B7FB91" w14:textId="77777777" w:rsidR="00D26C04" w:rsidRPr="004C1A5F" w:rsidRDefault="00C14691" w:rsidP="0053650B">
      <w:pPr>
        <w:pStyle w:val="NormalWeb"/>
        <w:numPr>
          <w:ilvl w:val="0"/>
          <w:numId w:val="12"/>
        </w:numPr>
        <w:shd w:val="clear" w:color="auto" w:fill="FFFFFF"/>
        <w:spacing w:before="90" w:beforeAutospacing="0" w:after="90" w:afterAutospacing="0" w:line="276" w:lineRule="auto"/>
        <w:jc w:val="both"/>
        <w:rPr>
          <w:color w:val="1D2129"/>
        </w:rPr>
      </w:pPr>
      <w:r w:rsidRPr="004C1A5F">
        <w:rPr>
          <w:color w:val="1D2129"/>
        </w:rPr>
        <w:t>Σε περίπτωση μη διεξαγωγής αγώνα με ταυτόχρονη υπαιτιότητα και των δύο ομάδων</w:t>
      </w:r>
      <w:r w:rsidR="00D26C04" w:rsidRPr="004C1A5F">
        <w:rPr>
          <w:color w:val="1D2129"/>
        </w:rPr>
        <w:t xml:space="preserve">, τότε μηδενίζονται και οι δύο. </w:t>
      </w:r>
    </w:p>
    <w:p w14:paraId="443AAA90" w14:textId="77777777" w:rsidR="00F2676C" w:rsidRPr="004C1A5F" w:rsidRDefault="005A4CE7" w:rsidP="0053650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 w:line="276" w:lineRule="auto"/>
        <w:jc w:val="both"/>
        <w:divId w:val="271934232"/>
        <w:rPr>
          <w:b/>
          <w:bCs/>
          <w:color w:val="1A1A1A" w:themeColor="background1" w:themeShade="1A"/>
        </w:rPr>
      </w:pPr>
      <w:r w:rsidRPr="004C1A5F">
        <w:rPr>
          <w:color w:val="1D2129"/>
        </w:rPr>
        <w:t>Σε περίπτωση που ο αγώνα</w:t>
      </w:r>
      <w:r w:rsidR="00D26C04" w:rsidRPr="004C1A5F">
        <w:rPr>
          <w:color w:val="1D2129"/>
        </w:rPr>
        <w:t>ς</w:t>
      </w:r>
      <w:r w:rsidRPr="004C1A5F">
        <w:rPr>
          <w:color w:val="1D2129"/>
        </w:rPr>
        <w:t xml:space="preserve"> δεν μπορεί να διεξαχθεί λόγω υπαιτιότητας</w:t>
      </w:r>
      <w:r w:rsidR="008A7383" w:rsidRPr="004C1A5F">
        <w:rPr>
          <w:color w:val="1D2129"/>
        </w:rPr>
        <w:t xml:space="preserve"> της πλατφόρμας, δίνεται 24ωρη αναβολή. Αν ο αγώνας δεν μπορεί και πάλι να διεξαχθεί η οργανωτική επιτροπή διατηρεί το δικαίωμα να αποφασίσει κατά περίπτωση για την τύχη του αγώνα</w:t>
      </w:r>
      <w:r w:rsidR="00D26C04" w:rsidRPr="004C1A5F">
        <w:rPr>
          <w:color w:val="1D2129"/>
        </w:rPr>
        <w:t>.</w:t>
      </w:r>
    </w:p>
    <w:p w14:paraId="19AE3BB1" w14:textId="77777777" w:rsidR="00F2676C" w:rsidRPr="004C1A5F" w:rsidRDefault="00F2676C" w:rsidP="0053650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divId w:val="271934232"/>
        <w:rPr>
          <w:b/>
          <w:bCs/>
          <w:color w:val="1A1A1A" w:themeColor="background1" w:themeShade="1A"/>
        </w:rPr>
      </w:pPr>
    </w:p>
    <w:p w14:paraId="4C34C5EC" w14:textId="279E2E86" w:rsidR="00197277" w:rsidRPr="004C1A5F" w:rsidRDefault="00197277" w:rsidP="0053650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divId w:val="271934232"/>
        <w:rPr>
          <w:b/>
          <w:bCs/>
          <w:color w:val="1A1A1A" w:themeColor="background1" w:themeShade="1A"/>
        </w:rPr>
      </w:pPr>
      <w:r w:rsidRPr="004C1A5F">
        <w:rPr>
          <w:b/>
          <w:bCs/>
          <w:color w:val="1A1A1A" w:themeColor="background1" w:themeShade="1A"/>
        </w:rPr>
        <w:lastRenderedPageBreak/>
        <w:t xml:space="preserve">ΑΡΘΡΟ </w:t>
      </w:r>
      <w:r w:rsidR="001E25BE" w:rsidRPr="004C1A5F">
        <w:rPr>
          <w:b/>
          <w:bCs/>
          <w:color w:val="1A1A1A" w:themeColor="background1" w:themeShade="1A"/>
        </w:rPr>
        <w:t>10</w:t>
      </w:r>
    </w:p>
    <w:p w14:paraId="1F99D9A9" w14:textId="4AD1531C" w:rsidR="00721EF0" w:rsidRPr="004C1A5F" w:rsidRDefault="004C1A5F" w:rsidP="0053650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divId w:val="271934232"/>
        <w:rPr>
          <w:b/>
          <w:bCs/>
          <w:color w:val="1A1A1A" w:themeColor="background1" w:themeShade="1A"/>
        </w:rPr>
      </w:pPr>
      <w:r w:rsidRPr="004C1A5F">
        <w:rPr>
          <w:b/>
          <w:bCs/>
          <w:color w:val="1A1A1A" w:themeColor="background1" w:themeShade="1A"/>
        </w:rPr>
        <w:t>ΕΙΔΙΚΕΣ ΔΙΑΤΑΞΕΙΣ</w:t>
      </w:r>
    </w:p>
    <w:p w14:paraId="6C3FE396" w14:textId="4AEFACB1" w:rsidR="00721EF0" w:rsidRPr="004C1A5F" w:rsidRDefault="00F932A6" w:rsidP="0053650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divId w:val="271934232"/>
        <w:rPr>
          <w:color w:val="1A1A1A" w:themeColor="background1" w:themeShade="1A"/>
        </w:rPr>
      </w:pPr>
      <w:r w:rsidRPr="004C1A5F">
        <w:rPr>
          <w:color w:val="1A1A1A" w:themeColor="background1" w:themeShade="1A"/>
        </w:rPr>
        <w:t>Ανάλογα με τον αριθμό των συμμετοχών, η</w:t>
      </w:r>
      <w:r w:rsidR="00721EF0" w:rsidRPr="004C1A5F">
        <w:rPr>
          <w:color w:val="1A1A1A" w:themeColor="background1" w:themeShade="1A"/>
        </w:rPr>
        <w:t xml:space="preserve"> διοργανώτρια αρχή μπορεί κατά περίπτωση να προβεί σε </w:t>
      </w:r>
      <w:r w:rsidRPr="004C1A5F">
        <w:rPr>
          <w:color w:val="1A1A1A" w:themeColor="background1" w:themeShade="1A"/>
        </w:rPr>
        <w:t>προκριματικούς αγώνες</w:t>
      </w:r>
      <w:r w:rsidR="00721EF0" w:rsidRPr="004C1A5F">
        <w:rPr>
          <w:color w:val="1A1A1A" w:themeColor="background1" w:themeShade="1A"/>
        </w:rPr>
        <w:t xml:space="preserve"> για την είσοδο ομάδων σε γκρουπ, </w:t>
      </w:r>
      <w:r w:rsidR="001E25BE" w:rsidRPr="004C1A5F">
        <w:rPr>
          <w:color w:val="1A1A1A" w:themeColor="background1" w:themeShade="1A"/>
        </w:rPr>
        <w:t xml:space="preserve">ή σε προκρίσεις χωρίς αγώνα κατόπιν κλήρωσης, </w:t>
      </w:r>
      <w:r w:rsidR="00721EF0" w:rsidRPr="004C1A5F">
        <w:rPr>
          <w:color w:val="1A1A1A" w:themeColor="background1" w:themeShade="1A"/>
        </w:rPr>
        <w:t xml:space="preserve">ώστε ο αριθμός που προκύπτει να </w:t>
      </w:r>
      <w:r w:rsidR="001E25BE" w:rsidRPr="004C1A5F">
        <w:rPr>
          <w:color w:val="1A1A1A" w:themeColor="background1" w:themeShade="1A"/>
        </w:rPr>
        <w:t>είναι πολλαπλάσιος του</w:t>
      </w:r>
      <w:r w:rsidR="00721EF0" w:rsidRPr="004C1A5F">
        <w:rPr>
          <w:color w:val="1A1A1A" w:themeColor="background1" w:themeShade="1A"/>
        </w:rPr>
        <w:t xml:space="preserve"> </w:t>
      </w:r>
      <w:r w:rsidR="001E25BE" w:rsidRPr="004C1A5F">
        <w:rPr>
          <w:color w:val="1A1A1A" w:themeColor="background1" w:themeShade="1A"/>
        </w:rPr>
        <w:t>4</w:t>
      </w:r>
      <w:r w:rsidRPr="004C1A5F">
        <w:rPr>
          <w:color w:val="1A1A1A" w:themeColor="background1" w:themeShade="1A"/>
        </w:rPr>
        <w:t>.</w:t>
      </w:r>
    </w:p>
    <w:p w14:paraId="5FBF48A9" w14:textId="10F51676" w:rsidR="004C1A5F" w:rsidRPr="004C1A5F" w:rsidRDefault="004C1A5F" w:rsidP="0053650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divId w:val="271934232"/>
        <w:rPr>
          <w:b/>
          <w:bCs/>
          <w:color w:val="1A1A1A" w:themeColor="background1" w:themeShade="1A"/>
        </w:rPr>
      </w:pPr>
      <w:r w:rsidRPr="004C1A5F">
        <w:rPr>
          <w:b/>
          <w:bCs/>
          <w:color w:val="1A1A1A" w:themeColor="background1" w:themeShade="1A"/>
        </w:rPr>
        <w:t>ΑΡΘΡΟ 11</w:t>
      </w:r>
    </w:p>
    <w:p w14:paraId="22C0A8A0" w14:textId="2D642492" w:rsidR="004C1A5F" w:rsidRPr="004C1A5F" w:rsidRDefault="004C1A5F" w:rsidP="0053650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divId w:val="271934232"/>
        <w:rPr>
          <w:b/>
          <w:bCs/>
          <w:color w:val="1A1A1A" w:themeColor="background1" w:themeShade="1A"/>
        </w:rPr>
      </w:pPr>
      <w:r w:rsidRPr="004C1A5F">
        <w:rPr>
          <w:b/>
          <w:bCs/>
          <w:color w:val="1A1A1A" w:themeColor="background1" w:themeShade="1A"/>
        </w:rPr>
        <w:t>ΑΠΟΔΟΧΗ ΟΡΩΝ ΤΟΥΡΝΟΥΑ</w:t>
      </w:r>
    </w:p>
    <w:p w14:paraId="5A5989D4" w14:textId="35E393BF" w:rsidR="004C1A5F" w:rsidRPr="004C1A5F" w:rsidRDefault="004C1A5F" w:rsidP="0053650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divId w:val="271934232"/>
        <w:rPr>
          <w:color w:val="1A1A1A" w:themeColor="background1" w:themeShade="1A"/>
        </w:rPr>
      </w:pPr>
      <w:r w:rsidRPr="004C1A5F">
        <w:rPr>
          <w:color w:val="1A1A1A" w:themeColor="background1" w:themeShade="1A"/>
        </w:rPr>
        <w:t>Η συμμετοχή στο τουρνουά, συνεπάγεται αυτόματα και την αποδοχή των όρων του</w:t>
      </w:r>
    </w:p>
    <w:p w14:paraId="3E016CC7" w14:textId="77777777" w:rsidR="00452E99" w:rsidRPr="004C1A5F" w:rsidRDefault="00452E99" w:rsidP="0053650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divId w:val="271934232"/>
        <w:rPr>
          <w:color w:val="1A1A1A" w:themeColor="background1" w:themeShade="1A"/>
        </w:rPr>
      </w:pPr>
    </w:p>
    <w:p w14:paraId="57B6E3B6" w14:textId="21BF1DD4" w:rsidR="00721EF0" w:rsidRPr="004C1A5F" w:rsidRDefault="00721EF0" w:rsidP="0053650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1A1A1A" w:themeColor="background1" w:themeShade="1A"/>
        </w:rPr>
      </w:pPr>
      <w:r w:rsidRPr="004C1A5F">
        <w:rPr>
          <w:b/>
          <w:bCs/>
          <w:color w:val="1A1A1A" w:themeColor="background1" w:themeShade="1A"/>
        </w:rPr>
        <w:t>ΑΡΘΡΟ 1</w:t>
      </w:r>
      <w:r w:rsidR="004C1A5F" w:rsidRPr="004C1A5F">
        <w:rPr>
          <w:b/>
          <w:bCs/>
          <w:color w:val="1A1A1A" w:themeColor="background1" w:themeShade="1A"/>
        </w:rPr>
        <w:t>2</w:t>
      </w:r>
    </w:p>
    <w:p w14:paraId="1E4A99A8" w14:textId="2FCFB2EF" w:rsidR="00452E99" w:rsidRPr="004C1A5F" w:rsidRDefault="004C1A5F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b/>
          <w:bCs/>
          <w:color w:val="1D2129"/>
        </w:rPr>
      </w:pPr>
      <w:r w:rsidRPr="004C1A5F">
        <w:rPr>
          <w:b/>
          <w:bCs/>
          <w:color w:val="1D2129"/>
        </w:rPr>
        <w:t>ΥΠΟΧΡΕΩΣΕΙΣ ΔΙΟΡΓΑΝΩΤΩΝ</w:t>
      </w:r>
    </w:p>
    <w:p w14:paraId="2EF58205" w14:textId="77777777" w:rsidR="00452E99" w:rsidRPr="004C1A5F" w:rsidRDefault="00C176CA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color w:val="1D2129"/>
        </w:rPr>
      </w:pPr>
      <w:r w:rsidRPr="004C1A5F">
        <w:rPr>
          <w:bCs/>
          <w:color w:val="1D2129"/>
        </w:rPr>
        <w:t>Η</w:t>
      </w:r>
      <w:r w:rsidR="00EC1B84" w:rsidRPr="004C1A5F">
        <w:rPr>
          <w:bCs/>
          <w:color w:val="1D2129"/>
        </w:rPr>
        <w:t xml:space="preserve"> </w:t>
      </w:r>
      <w:r w:rsidR="00452E99" w:rsidRPr="004C1A5F">
        <w:rPr>
          <w:bCs/>
          <w:color w:val="1D2129"/>
        </w:rPr>
        <w:t xml:space="preserve">διοργανώτρια αρχή του Τουρνουά </w:t>
      </w:r>
      <w:r w:rsidR="00452E99" w:rsidRPr="004C1A5F">
        <w:rPr>
          <w:color w:val="1D2129"/>
        </w:rPr>
        <w:t>υποχρεούται:</w:t>
      </w:r>
    </w:p>
    <w:p w14:paraId="1B89D84E" w14:textId="77777777" w:rsidR="005E10C9" w:rsidRPr="004C1A5F" w:rsidRDefault="00452E99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color w:val="1D2129"/>
        </w:rPr>
      </w:pPr>
      <w:r w:rsidRPr="004C1A5F">
        <w:rPr>
          <w:color w:val="1D2129"/>
        </w:rPr>
        <w:t>α)</w:t>
      </w:r>
      <w:r w:rsidR="005E10C9" w:rsidRPr="004C1A5F">
        <w:rPr>
          <w:color w:val="1D2129"/>
        </w:rPr>
        <w:t xml:space="preserve">να παράσχει στους συμμετέχοντες όλες τις απαραίτητες πληροφορίες και να τους ενημερώνει εγκαίρως για όλες τις εξελίξεις, τροποποιήσεις, αλλαγές κλπ. </w:t>
      </w:r>
    </w:p>
    <w:p w14:paraId="123BDDB0" w14:textId="77777777" w:rsidR="00C23AB8" w:rsidRPr="004C1A5F" w:rsidRDefault="005E10C9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color w:val="1D2129"/>
        </w:rPr>
      </w:pPr>
      <w:r w:rsidRPr="004C1A5F">
        <w:rPr>
          <w:color w:val="1D2129"/>
        </w:rPr>
        <w:t>β)</w:t>
      </w:r>
      <w:r w:rsidR="00B90C37" w:rsidRPr="004C1A5F">
        <w:rPr>
          <w:color w:val="1D2129"/>
        </w:rPr>
        <w:t>να τηρεί βαθμολογικό πίνακα και με βάση αυτόν να επικυρώνει τ</w:t>
      </w:r>
      <w:r w:rsidR="00890FEF" w:rsidRPr="004C1A5F">
        <w:rPr>
          <w:color w:val="1D2129"/>
        </w:rPr>
        <w:t>ην οριστική κατάταξη των ομάδω</w:t>
      </w:r>
      <w:r w:rsidR="00C23AB8" w:rsidRPr="004C1A5F">
        <w:rPr>
          <w:color w:val="1D2129"/>
        </w:rPr>
        <w:t>ν</w:t>
      </w:r>
      <w:r w:rsidR="00452E99" w:rsidRPr="004C1A5F">
        <w:rPr>
          <w:color w:val="1D2129"/>
        </w:rPr>
        <w:t>,</w:t>
      </w:r>
    </w:p>
    <w:p w14:paraId="1DB46901" w14:textId="77777777" w:rsidR="00C23AB8" w:rsidRPr="004C1A5F" w:rsidRDefault="005E10C9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color w:val="1D2129"/>
        </w:rPr>
      </w:pPr>
      <w:r w:rsidRPr="004C1A5F">
        <w:rPr>
          <w:color w:val="1D2129"/>
        </w:rPr>
        <w:t>γ</w:t>
      </w:r>
      <w:r w:rsidR="00890FEF" w:rsidRPr="004C1A5F">
        <w:rPr>
          <w:color w:val="1D2129"/>
        </w:rPr>
        <w:t>) διατηρεί το δ</w:t>
      </w:r>
      <w:r w:rsidR="00EB562C" w:rsidRPr="004C1A5F">
        <w:rPr>
          <w:color w:val="1D2129"/>
        </w:rPr>
        <w:t>ικαίωμα να προβεί σε αλλαγές των όρων της προκήρυξης, αν χρειαστεί, αφού έχει προηγηθεί ενημέρωση των συμμετεχόντων και</w:t>
      </w:r>
    </w:p>
    <w:p w14:paraId="2D2D0A74" w14:textId="77777777" w:rsidR="00452E99" w:rsidRPr="004C1A5F" w:rsidRDefault="005E10C9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color w:val="1D2129"/>
        </w:rPr>
      </w:pPr>
      <w:r w:rsidRPr="004C1A5F">
        <w:rPr>
          <w:color w:val="1D2129"/>
        </w:rPr>
        <w:t>δ</w:t>
      </w:r>
      <w:r w:rsidR="00890FEF" w:rsidRPr="004C1A5F">
        <w:rPr>
          <w:color w:val="1D2129"/>
        </w:rPr>
        <w:t>) να επιλαμβάνεται των θεμάτω</w:t>
      </w:r>
      <w:r w:rsidR="00870615" w:rsidRPr="004C1A5F">
        <w:rPr>
          <w:color w:val="1D2129"/>
        </w:rPr>
        <w:t xml:space="preserve">ν που προκύπτουν και να επιλύει </w:t>
      </w:r>
      <w:r w:rsidR="00890FEF" w:rsidRPr="004C1A5F">
        <w:rPr>
          <w:color w:val="1D2129"/>
        </w:rPr>
        <w:t>τυχόν προβλήματα</w:t>
      </w:r>
      <w:r w:rsidR="00C23AB8" w:rsidRPr="004C1A5F">
        <w:rPr>
          <w:color w:val="1D2129"/>
        </w:rPr>
        <w:t>.</w:t>
      </w:r>
    </w:p>
    <w:p w14:paraId="33F6DBBC" w14:textId="77777777" w:rsidR="00452E99" w:rsidRPr="004C1A5F" w:rsidRDefault="00452E99" w:rsidP="0053650B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color w:val="1D2129"/>
        </w:rPr>
      </w:pPr>
    </w:p>
    <w:p w14:paraId="20587BBD" w14:textId="77777777" w:rsidR="00452E99" w:rsidRPr="004C1A5F" w:rsidRDefault="00452E99" w:rsidP="00452E99">
      <w:pPr>
        <w:pStyle w:val="Web1"/>
        <w:shd w:val="clear" w:color="auto" w:fill="FFFFFF"/>
        <w:jc w:val="right"/>
        <w:rPr>
          <w:color w:val="1D2129"/>
        </w:rPr>
      </w:pPr>
      <w:r w:rsidRPr="004C1A5F">
        <w:rPr>
          <w:color w:val="1D2129"/>
        </w:rPr>
        <w:t>Η οργανωτική επιτροπή του τουρνουά,</w:t>
      </w:r>
    </w:p>
    <w:p w14:paraId="7D8FBD3A" w14:textId="77777777" w:rsidR="00452E99" w:rsidRPr="004C1A5F" w:rsidRDefault="00452E99" w:rsidP="00452E99">
      <w:pPr>
        <w:pStyle w:val="Web1"/>
        <w:shd w:val="clear" w:color="auto" w:fill="FFFFFF"/>
        <w:wordWrap w:val="0"/>
        <w:jc w:val="right"/>
        <w:rPr>
          <w:color w:val="1D2129"/>
        </w:rPr>
      </w:pPr>
      <w:r w:rsidRPr="004C1A5F">
        <w:rPr>
          <w:color w:val="1D2129"/>
        </w:rPr>
        <w:t>Ειδικότητες Αθλητικής Διοίκησης &amp; Ενόργανης Γυμναστικής 2023</w:t>
      </w:r>
    </w:p>
    <w:p w14:paraId="0E5B436C" w14:textId="77777777" w:rsidR="00B90C37" w:rsidRPr="004C1A5F" w:rsidRDefault="00B90C37" w:rsidP="00452E99">
      <w:pPr>
        <w:pStyle w:val="NormalWeb"/>
        <w:shd w:val="clear" w:color="auto" w:fill="FFFFFF"/>
        <w:spacing w:before="90" w:beforeAutospacing="0" w:after="90" w:afterAutospacing="0" w:line="276" w:lineRule="auto"/>
        <w:jc w:val="right"/>
        <w:rPr>
          <w:color w:val="1D2129"/>
        </w:rPr>
      </w:pPr>
      <w:r w:rsidRPr="004C1A5F">
        <w:rPr>
          <w:color w:val="1D2129"/>
        </w:rPr>
        <w:br/>
      </w:r>
    </w:p>
    <w:p w14:paraId="5E3648B2" w14:textId="77777777" w:rsidR="00640726" w:rsidRPr="004C1A5F" w:rsidRDefault="00640726" w:rsidP="005365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0726" w:rsidRPr="004C1A5F" w:rsidSect="00536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455"/>
    <w:multiLevelType w:val="hybridMultilevel"/>
    <w:tmpl w:val="47003AC0"/>
    <w:lvl w:ilvl="0" w:tplc="0408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8002E"/>
    <w:multiLevelType w:val="hybridMultilevel"/>
    <w:tmpl w:val="39A49A2C"/>
    <w:lvl w:ilvl="0" w:tplc="0408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030D4560"/>
    <w:multiLevelType w:val="hybridMultilevel"/>
    <w:tmpl w:val="4C667D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B6D94"/>
    <w:multiLevelType w:val="hybridMultilevel"/>
    <w:tmpl w:val="3B3A79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C73A6"/>
    <w:multiLevelType w:val="hybridMultilevel"/>
    <w:tmpl w:val="27F687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42DAB"/>
    <w:multiLevelType w:val="multilevel"/>
    <w:tmpl w:val="7F7C15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6" w15:restartNumberingAfterBreak="0">
    <w:nsid w:val="23681388"/>
    <w:multiLevelType w:val="hybridMultilevel"/>
    <w:tmpl w:val="DDBC02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565CF"/>
    <w:multiLevelType w:val="hybridMultilevel"/>
    <w:tmpl w:val="F68CFB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25BA4"/>
    <w:multiLevelType w:val="hybridMultilevel"/>
    <w:tmpl w:val="DDE08A4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33BC7B6F"/>
    <w:multiLevelType w:val="hybridMultilevel"/>
    <w:tmpl w:val="4AC4C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F0799"/>
    <w:multiLevelType w:val="hybridMultilevel"/>
    <w:tmpl w:val="3682A7B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82763B"/>
    <w:multiLevelType w:val="hybridMultilevel"/>
    <w:tmpl w:val="1B54D0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86D5F"/>
    <w:multiLevelType w:val="hybridMultilevel"/>
    <w:tmpl w:val="639E39F6"/>
    <w:lvl w:ilvl="0" w:tplc="0408001B">
      <w:start w:val="1"/>
      <w:numFmt w:val="lowerRoman"/>
      <w:lvlText w:val="%1."/>
      <w:lvlJc w:val="right"/>
      <w:pPr>
        <w:ind w:left="1485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7D64315B"/>
    <w:multiLevelType w:val="hybridMultilevel"/>
    <w:tmpl w:val="75326AC2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290868016">
    <w:abstractNumId w:val="11"/>
  </w:num>
  <w:num w:numId="2" w16cid:durableId="322780790">
    <w:abstractNumId w:val="8"/>
  </w:num>
  <w:num w:numId="3" w16cid:durableId="1808933915">
    <w:abstractNumId w:val="10"/>
  </w:num>
  <w:num w:numId="4" w16cid:durableId="947739857">
    <w:abstractNumId w:val="3"/>
  </w:num>
  <w:num w:numId="5" w16cid:durableId="614286038">
    <w:abstractNumId w:val="2"/>
  </w:num>
  <w:num w:numId="6" w16cid:durableId="1673024452">
    <w:abstractNumId w:val="13"/>
  </w:num>
  <w:num w:numId="7" w16cid:durableId="1402867923">
    <w:abstractNumId w:val="5"/>
  </w:num>
  <w:num w:numId="8" w16cid:durableId="915820027">
    <w:abstractNumId w:val="1"/>
  </w:num>
  <w:num w:numId="9" w16cid:durableId="846486420">
    <w:abstractNumId w:val="9"/>
  </w:num>
  <w:num w:numId="10" w16cid:durableId="2048329397">
    <w:abstractNumId w:val="7"/>
  </w:num>
  <w:num w:numId="11" w16cid:durableId="1012728623">
    <w:abstractNumId w:val="4"/>
  </w:num>
  <w:num w:numId="12" w16cid:durableId="1619137955">
    <w:abstractNumId w:val="6"/>
  </w:num>
  <w:num w:numId="13" w16cid:durableId="1955864862">
    <w:abstractNumId w:val="12"/>
  </w:num>
  <w:num w:numId="14" w16cid:durableId="399444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37"/>
    <w:rsid w:val="00010E2A"/>
    <w:rsid w:val="000118E0"/>
    <w:rsid w:val="00013794"/>
    <w:rsid w:val="00067E8F"/>
    <w:rsid w:val="0007000E"/>
    <w:rsid w:val="000B6567"/>
    <w:rsid w:val="000C181E"/>
    <w:rsid w:val="000D2863"/>
    <w:rsid w:val="000D364B"/>
    <w:rsid w:val="000F1315"/>
    <w:rsid w:val="001116E7"/>
    <w:rsid w:val="00144380"/>
    <w:rsid w:val="00147CAC"/>
    <w:rsid w:val="00155556"/>
    <w:rsid w:val="001651F9"/>
    <w:rsid w:val="0017757B"/>
    <w:rsid w:val="00183D63"/>
    <w:rsid w:val="00186C60"/>
    <w:rsid w:val="00197277"/>
    <w:rsid w:val="001B3E2A"/>
    <w:rsid w:val="001C0412"/>
    <w:rsid w:val="001C07FE"/>
    <w:rsid w:val="001E25BE"/>
    <w:rsid w:val="00213336"/>
    <w:rsid w:val="002337BA"/>
    <w:rsid w:val="00286325"/>
    <w:rsid w:val="002869CC"/>
    <w:rsid w:val="002B296A"/>
    <w:rsid w:val="002E2A79"/>
    <w:rsid w:val="00323306"/>
    <w:rsid w:val="00334C7A"/>
    <w:rsid w:val="00345B7C"/>
    <w:rsid w:val="00352270"/>
    <w:rsid w:val="00390F11"/>
    <w:rsid w:val="003938F3"/>
    <w:rsid w:val="003A2326"/>
    <w:rsid w:val="003E6FBC"/>
    <w:rsid w:val="00405786"/>
    <w:rsid w:val="00415F67"/>
    <w:rsid w:val="00432B16"/>
    <w:rsid w:val="00452E99"/>
    <w:rsid w:val="00486A46"/>
    <w:rsid w:val="00495984"/>
    <w:rsid w:val="004A56E9"/>
    <w:rsid w:val="004B6356"/>
    <w:rsid w:val="004C1A5F"/>
    <w:rsid w:val="004C5A29"/>
    <w:rsid w:val="004F1C83"/>
    <w:rsid w:val="00506ED6"/>
    <w:rsid w:val="005100BA"/>
    <w:rsid w:val="00513FE2"/>
    <w:rsid w:val="0053650B"/>
    <w:rsid w:val="00544493"/>
    <w:rsid w:val="005519BA"/>
    <w:rsid w:val="005572FA"/>
    <w:rsid w:val="00577312"/>
    <w:rsid w:val="005A4CE7"/>
    <w:rsid w:val="005D66AC"/>
    <w:rsid w:val="005D6D48"/>
    <w:rsid w:val="005E10C9"/>
    <w:rsid w:val="005E777E"/>
    <w:rsid w:val="006334B9"/>
    <w:rsid w:val="00634972"/>
    <w:rsid w:val="0063497E"/>
    <w:rsid w:val="00640726"/>
    <w:rsid w:val="006444F9"/>
    <w:rsid w:val="00656397"/>
    <w:rsid w:val="00660EA9"/>
    <w:rsid w:val="0067399C"/>
    <w:rsid w:val="006956C1"/>
    <w:rsid w:val="006A5147"/>
    <w:rsid w:val="006B3EA5"/>
    <w:rsid w:val="006D16DB"/>
    <w:rsid w:val="006E6ABA"/>
    <w:rsid w:val="006F299C"/>
    <w:rsid w:val="006F74EC"/>
    <w:rsid w:val="00721EF0"/>
    <w:rsid w:val="00746EF5"/>
    <w:rsid w:val="00753521"/>
    <w:rsid w:val="007607FB"/>
    <w:rsid w:val="007A6476"/>
    <w:rsid w:val="007E15B4"/>
    <w:rsid w:val="008070BF"/>
    <w:rsid w:val="00835A67"/>
    <w:rsid w:val="00857742"/>
    <w:rsid w:val="00870615"/>
    <w:rsid w:val="00890FEF"/>
    <w:rsid w:val="008A7383"/>
    <w:rsid w:val="008B0083"/>
    <w:rsid w:val="008B11E0"/>
    <w:rsid w:val="008B3DC4"/>
    <w:rsid w:val="008B7931"/>
    <w:rsid w:val="008D6228"/>
    <w:rsid w:val="008F066A"/>
    <w:rsid w:val="00914CC3"/>
    <w:rsid w:val="00927943"/>
    <w:rsid w:val="009422E3"/>
    <w:rsid w:val="00946D23"/>
    <w:rsid w:val="00957A7D"/>
    <w:rsid w:val="0096348F"/>
    <w:rsid w:val="00996102"/>
    <w:rsid w:val="009965E8"/>
    <w:rsid w:val="009A1CD4"/>
    <w:rsid w:val="009B065F"/>
    <w:rsid w:val="009E7947"/>
    <w:rsid w:val="009F66F6"/>
    <w:rsid w:val="00A14191"/>
    <w:rsid w:val="00A85E2D"/>
    <w:rsid w:val="00AB69DF"/>
    <w:rsid w:val="00AF3580"/>
    <w:rsid w:val="00AF4C22"/>
    <w:rsid w:val="00AF5BB7"/>
    <w:rsid w:val="00B675C6"/>
    <w:rsid w:val="00B67756"/>
    <w:rsid w:val="00B8033C"/>
    <w:rsid w:val="00B90C37"/>
    <w:rsid w:val="00BB2691"/>
    <w:rsid w:val="00BB3DB7"/>
    <w:rsid w:val="00BC4415"/>
    <w:rsid w:val="00BC490E"/>
    <w:rsid w:val="00BF5D64"/>
    <w:rsid w:val="00C05A7C"/>
    <w:rsid w:val="00C12BB5"/>
    <w:rsid w:val="00C14691"/>
    <w:rsid w:val="00C176CA"/>
    <w:rsid w:val="00C23AB8"/>
    <w:rsid w:val="00C55900"/>
    <w:rsid w:val="00C93CA9"/>
    <w:rsid w:val="00CA2656"/>
    <w:rsid w:val="00CA6861"/>
    <w:rsid w:val="00CB38DF"/>
    <w:rsid w:val="00CC3BB1"/>
    <w:rsid w:val="00CC78AB"/>
    <w:rsid w:val="00CD02E6"/>
    <w:rsid w:val="00CD2573"/>
    <w:rsid w:val="00CE2AC5"/>
    <w:rsid w:val="00CE2CD6"/>
    <w:rsid w:val="00CF1345"/>
    <w:rsid w:val="00CF7EC1"/>
    <w:rsid w:val="00D0088C"/>
    <w:rsid w:val="00D06027"/>
    <w:rsid w:val="00D26C04"/>
    <w:rsid w:val="00D40D6E"/>
    <w:rsid w:val="00DB669E"/>
    <w:rsid w:val="00DF0EDC"/>
    <w:rsid w:val="00DF462E"/>
    <w:rsid w:val="00DF6ED4"/>
    <w:rsid w:val="00E01AD9"/>
    <w:rsid w:val="00E5055A"/>
    <w:rsid w:val="00EB25A8"/>
    <w:rsid w:val="00EB562C"/>
    <w:rsid w:val="00EC1B84"/>
    <w:rsid w:val="00EF2D24"/>
    <w:rsid w:val="00F072F9"/>
    <w:rsid w:val="00F25CC6"/>
    <w:rsid w:val="00F2676C"/>
    <w:rsid w:val="00F325C4"/>
    <w:rsid w:val="00F37AD5"/>
    <w:rsid w:val="00F5644C"/>
    <w:rsid w:val="00F65022"/>
    <w:rsid w:val="00F66D32"/>
    <w:rsid w:val="00F932A6"/>
    <w:rsid w:val="00FA7555"/>
    <w:rsid w:val="00FB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F4E8"/>
  <w15:docId w15:val="{184E0F19-3B4E-4D4F-8E21-55A95C9F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C37"/>
    <w:pPr>
      <w:spacing w:after="160" w:line="259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B9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">
    <w:name w:val="Βασικό1"/>
    <w:rsid w:val="0053650B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character" w:customStyle="1" w:styleId="15">
    <w:name w:val="15"/>
    <w:basedOn w:val="DefaultParagraphFont"/>
    <w:rsid w:val="0053650B"/>
    <w:rPr>
      <w:rFonts w:ascii="Calibri" w:hAnsi="Calibri" w:cs="Calibri" w:hint="default"/>
      <w:b/>
      <w:bCs/>
    </w:rPr>
  </w:style>
  <w:style w:type="paragraph" w:customStyle="1" w:styleId="Web1">
    <w:name w:val="Κανονικό (Web)1"/>
    <w:basedOn w:val="Normal"/>
    <w:semiHidden/>
    <w:rsid w:val="0045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5C3E-88CE-4E99-A940-AD8C16DD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yannis thamno</cp:lastModifiedBy>
  <cp:revision>2</cp:revision>
  <dcterms:created xsi:type="dcterms:W3CDTF">2023-04-25T15:13:00Z</dcterms:created>
  <dcterms:modified xsi:type="dcterms:W3CDTF">2023-04-25T15:13:00Z</dcterms:modified>
</cp:coreProperties>
</file>