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B5" w:rsidRPr="006C44B5" w:rsidRDefault="006C44B5" w:rsidP="006C44B5">
      <w:pPr>
        <w:jc w:val="both"/>
        <w:rPr>
          <w:rFonts w:ascii="Cambria" w:hAnsi="Cambria"/>
          <w:sz w:val="24"/>
          <w:szCs w:val="24"/>
        </w:rPr>
      </w:pPr>
      <w:r w:rsidRPr="006C44B5">
        <w:rPr>
          <w:rFonts w:ascii="Cambria" w:hAnsi="Cambria"/>
          <w:sz w:val="24"/>
          <w:szCs w:val="24"/>
        </w:rPr>
        <w:t>Διαδικασία τουρνουά:</w:t>
      </w:r>
    </w:p>
    <w:p w:rsidR="006C44B5" w:rsidRPr="006C44B5" w:rsidRDefault="006C44B5" w:rsidP="006C44B5">
      <w:pPr>
        <w:jc w:val="both"/>
        <w:rPr>
          <w:rFonts w:ascii="Cambria" w:hAnsi="Cambria"/>
          <w:sz w:val="24"/>
          <w:szCs w:val="24"/>
        </w:rPr>
      </w:pPr>
      <w:r w:rsidRPr="006C44B5">
        <w:rPr>
          <w:rFonts w:ascii="Cambria" w:hAnsi="Cambria"/>
          <w:sz w:val="24"/>
          <w:szCs w:val="24"/>
        </w:rPr>
        <w:t>1) Παίρνετε από μένα 8 φοιτητές του Α' έτους (ονόματα, email, FB name, TOP 11 name).</w:t>
      </w:r>
    </w:p>
    <w:p w:rsidR="006C44B5" w:rsidRPr="006C44B5" w:rsidRDefault="006C44B5" w:rsidP="006C44B5">
      <w:pPr>
        <w:jc w:val="both"/>
        <w:rPr>
          <w:rFonts w:ascii="Cambria" w:hAnsi="Cambria"/>
          <w:sz w:val="24"/>
          <w:szCs w:val="24"/>
        </w:rPr>
      </w:pPr>
      <w:r w:rsidRPr="006C44B5">
        <w:rPr>
          <w:rFonts w:ascii="Cambria" w:hAnsi="Cambria"/>
          <w:sz w:val="24"/>
          <w:szCs w:val="24"/>
        </w:rPr>
        <w:t xml:space="preserve">2) Φτιάχνετε την προκήρυξη του τουρνουά </w:t>
      </w:r>
    </w:p>
    <w:p w:rsidR="006C44B5" w:rsidRPr="006C44B5" w:rsidRDefault="006C44B5" w:rsidP="006C44B5">
      <w:pPr>
        <w:jc w:val="both"/>
        <w:rPr>
          <w:rFonts w:ascii="Cambria" w:hAnsi="Cambria"/>
          <w:sz w:val="24"/>
          <w:szCs w:val="24"/>
        </w:rPr>
      </w:pPr>
      <w:r w:rsidRPr="006C44B5">
        <w:rPr>
          <w:rFonts w:ascii="Cambria" w:hAnsi="Cambria"/>
          <w:sz w:val="24"/>
          <w:szCs w:val="24"/>
        </w:rPr>
        <w:t xml:space="preserve">3) Δημιουργείτε ομάδα στο FB </w:t>
      </w:r>
    </w:p>
    <w:p w:rsidR="006C44B5" w:rsidRPr="006C44B5" w:rsidRDefault="006C44B5" w:rsidP="006C44B5">
      <w:pPr>
        <w:jc w:val="both"/>
        <w:rPr>
          <w:rFonts w:ascii="Cambria" w:hAnsi="Cambria"/>
          <w:sz w:val="24"/>
          <w:szCs w:val="24"/>
        </w:rPr>
      </w:pPr>
      <w:r w:rsidRPr="006C44B5">
        <w:rPr>
          <w:rFonts w:ascii="Cambria" w:hAnsi="Cambria"/>
          <w:sz w:val="24"/>
          <w:szCs w:val="24"/>
        </w:rPr>
        <w:t>4) Επικοινωνείτε με τους 8 φοιτητές και τους καλείτε να γίνουν μέλη στην ομάδα που φτιάξατε στο FB (αυτό θα διευκολύνει την επικοινωνία και την όλη διαδικασία)</w:t>
      </w:r>
    </w:p>
    <w:p w:rsidR="006C44B5" w:rsidRPr="006C44B5" w:rsidRDefault="006C44B5" w:rsidP="006C44B5">
      <w:pPr>
        <w:jc w:val="both"/>
        <w:rPr>
          <w:rFonts w:ascii="Cambria" w:hAnsi="Cambria"/>
          <w:sz w:val="24"/>
          <w:szCs w:val="24"/>
        </w:rPr>
      </w:pPr>
      <w:r w:rsidRPr="006C44B5">
        <w:rPr>
          <w:rFonts w:ascii="Cambria" w:hAnsi="Cambria"/>
          <w:sz w:val="24"/>
          <w:szCs w:val="24"/>
        </w:rPr>
        <w:t>5) Τους κοινοποιείτε την προκήρυξη</w:t>
      </w:r>
    </w:p>
    <w:p w:rsidR="006C44B5" w:rsidRPr="006C44B5" w:rsidRDefault="006C44B5" w:rsidP="006C44B5">
      <w:pPr>
        <w:jc w:val="both"/>
        <w:rPr>
          <w:rFonts w:ascii="Cambria" w:hAnsi="Cambria"/>
          <w:sz w:val="24"/>
          <w:szCs w:val="24"/>
        </w:rPr>
      </w:pPr>
      <w:r w:rsidRPr="006C44B5">
        <w:rPr>
          <w:rFonts w:ascii="Cambria" w:hAnsi="Cambria"/>
          <w:sz w:val="24"/>
          <w:szCs w:val="24"/>
        </w:rPr>
        <w:t>6) Χωρίζετε τους 8 σε 2 ομίλους (κλήρωση) και προχωράτε στην κλήρωση για τους αγώνες των ομάδων (στην πρώτη φάση παίζουν όλοι με όλους στον όμιλό τους, 3 αγώνες για κάθε ομάδα).</w:t>
      </w:r>
    </w:p>
    <w:p w:rsidR="006C44B5" w:rsidRPr="006C44B5" w:rsidRDefault="006C44B5" w:rsidP="006C44B5">
      <w:pPr>
        <w:jc w:val="both"/>
        <w:rPr>
          <w:rFonts w:ascii="Cambria" w:hAnsi="Cambria"/>
          <w:sz w:val="24"/>
          <w:szCs w:val="24"/>
        </w:rPr>
      </w:pPr>
      <w:r w:rsidRPr="006C44B5">
        <w:rPr>
          <w:rFonts w:ascii="Cambria" w:hAnsi="Cambria"/>
          <w:sz w:val="24"/>
          <w:szCs w:val="24"/>
        </w:rPr>
        <w:t>Φτιάχνετε το πρόγραμμα των αγώνων.</w:t>
      </w:r>
    </w:p>
    <w:p w:rsidR="006C44B5" w:rsidRPr="006C44B5" w:rsidRDefault="006C44B5" w:rsidP="006C44B5">
      <w:pPr>
        <w:jc w:val="both"/>
        <w:rPr>
          <w:rFonts w:ascii="Cambria" w:hAnsi="Cambria"/>
          <w:sz w:val="24"/>
          <w:szCs w:val="24"/>
        </w:rPr>
      </w:pPr>
      <w:r w:rsidRPr="006C44B5">
        <w:rPr>
          <w:rFonts w:ascii="Cambria" w:hAnsi="Cambria"/>
          <w:sz w:val="24"/>
          <w:szCs w:val="24"/>
        </w:rPr>
        <w:t>7) Κοινοποιείτε στα μέλη της ομάδας κλήρωση ομίλων και πρόγραμμα.</w:t>
      </w:r>
    </w:p>
    <w:p w:rsidR="006C44B5" w:rsidRPr="006C44B5" w:rsidRDefault="006C44B5" w:rsidP="006C44B5">
      <w:pPr>
        <w:jc w:val="both"/>
        <w:rPr>
          <w:rFonts w:ascii="Cambria" w:hAnsi="Cambria"/>
          <w:sz w:val="24"/>
          <w:szCs w:val="24"/>
        </w:rPr>
      </w:pPr>
      <w:r w:rsidRPr="006C44B5">
        <w:rPr>
          <w:rFonts w:ascii="Cambria" w:hAnsi="Cambria"/>
          <w:sz w:val="24"/>
          <w:szCs w:val="24"/>
        </w:rPr>
        <w:t>8) Ξεκινάνε τα παιχνίδια με βάση το πρόγραμμα (φροντίζετε να ειδοποιήσετε τους γηπεδούχους να καλούν τον φιλοξενούμενο). Σημ. τα παιχνίδια είναι φιλικά (δεν εντάσσονται στη γενική πλατφόρμα του ΤΟΡ11) και για να γίνουν πρέπει οι παίκτες να είναι ¨φίλοι" στο FB και ο γηπεδούχος πρέπει να προσκαλεί τον φιλοξενούμενο σε αγώνα.</w:t>
      </w:r>
    </w:p>
    <w:p w:rsidR="006C44B5" w:rsidRPr="006C44B5" w:rsidRDefault="006C44B5" w:rsidP="006C44B5">
      <w:pPr>
        <w:jc w:val="both"/>
        <w:rPr>
          <w:rFonts w:ascii="Cambria" w:hAnsi="Cambria"/>
          <w:sz w:val="24"/>
          <w:szCs w:val="24"/>
        </w:rPr>
      </w:pPr>
      <w:r w:rsidRPr="006C44B5">
        <w:rPr>
          <w:rFonts w:ascii="Cambria" w:hAnsi="Cambria"/>
          <w:sz w:val="24"/>
          <w:szCs w:val="24"/>
        </w:rPr>
        <w:t>9) Συγκεντρώνετε από τους γηπεδούχους τα αποτελέσματα από όλους τους αγώνες των ομίλων (6+6 συνολικά 12).</w:t>
      </w:r>
    </w:p>
    <w:p w:rsidR="006C44B5" w:rsidRPr="006C44B5" w:rsidRDefault="006C44B5" w:rsidP="006C44B5">
      <w:pPr>
        <w:jc w:val="both"/>
        <w:rPr>
          <w:rFonts w:ascii="Cambria" w:hAnsi="Cambria"/>
          <w:sz w:val="24"/>
          <w:szCs w:val="24"/>
        </w:rPr>
      </w:pPr>
      <w:r w:rsidRPr="006C44B5">
        <w:rPr>
          <w:rFonts w:ascii="Cambria" w:hAnsi="Cambria"/>
          <w:sz w:val="24"/>
          <w:szCs w:val="24"/>
        </w:rPr>
        <w:t>10) Βγάζετε αναλυτική βαθμολογία για κάθε όμιλο (Βαθμοί, Νίκες Ισοπαλίες, Ήττες, Γκολ υπέρ-κατά) και την κοινοποιεί</w:t>
      </w:r>
      <w:r>
        <w:rPr>
          <w:rFonts w:ascii="Cambria" w:hAnsi="Cambria"/>
          <w:sz w:val="24"/>
          <w:szCs w:val="24"/>
        </w:rPr>
        <w:t>τε</w:t>
      </w:r>
      <w:r w:rsidRPr="006C44B5">
        <w:rPr>
          <w:rFonts w:ascii="Cambria" w:hAnsi="Cambria"/>
          <w:sz w:val="24"/>
          <w:szCs w:val="24"/>
        </w:rPr>
        <w:t xml:space="preserve"> στα μέλη.</w:t>
      </w:r>
    </w:p>
    <w:p w:rsidR="006C44B5" w:rsidRPr="006C44B5" w:rsidRDefault="006C44B5" w:rsidP="006C44B5">
      <w:pPr>
        <w:jc w:val="both"/>
        <w:rPr>
          <w:rFonts w:ascii="Cambria" w:hAnsi="Cambria"/>
          <w:sz w:val="24"/>
          <w:szCs w:val="24"/>
        </w:rPr>
      </w:pPr>
      <w:r w:rsidRPr="006C44B5">
        <w:rPr>
          <w:rFonts w:ascii="Cambria" w:hAnsi="Cambria"/>
          <w:sz w:val="24"/>
          <w:szCs w:val="24"/>
        </w:rPr>
        <w:t>11) Προχωράτε στους 2 ημιτελικούς, ενημερώνετε τους παίκτες κλπ, μέχρι να γίνει και ο τελικός.</w:t>
      </w:r>
    </w:p>
    <w:p w:rsidR="008C0DC2" w:rsidRPr="006C44B5" w:rsidRDefault="006C44B5" w:rsidP="006C44B5">
      <w:pPr>
        <w:jc w:val="both"/>
        <w:rPr>
          <w:rFonts w:ascii="Cambria" w:hAnsi="Cambria"/>
          <w:sz w:val="24"/>
          <w:szCs w:val="24"/>
        </w:rPr>
      </w:pPr>
      <w:r w:rsidRPr="006C44B5">
        <w:rPr>
          <w:rFonts w:ascii="Cambria" w:hAnsi="Cambria"/>
          <w:sz w:val="24"/>
          <w:szCs w:val="24"/>
        </w:rPr>
        <w:t xml:space="preserve">Ελπίζω να είναι κατανοητά όλα αυτά. </w:t>
      </w:r>
    </w:p>
    <w:p w:rsidR="006C44B5" w:rsidRPr="006C44B5" w:rsidRDefault="006C44B5" w:rsidP="006C44B5">
      <w:pPr>
        <w:jc w:val="both"/>
        <w:rPr>
          <w:rFonts w:ascii="Cambria" w:hAnsi="Cambria"/>
          <w:sz w:val="24"/>
          <w:szCs w:val="24"/>
        </w:rPr>
      </w:pPr>
      <w:r w:rsidRPr="006C44B5">
        <w:rPr>
          <w:rFonts w:ascii="Cambria" w:hAnsi="Cambria"/>
          <w:sz w:val="24"/>
          <w:szCs w:val="24"/>
        </w:rPr>
        <w:t xml:space="preserve">Σημείωση: Είστε μάνατζερ. Σκεφτείτε και ενεργήστε σαν να πρόκειται για ένα πραγματικό τουρνουά. Η κάθε ομάδα θα παίζει </w:t>
      </w:r>
      <w:r w:rsidRPr="006C44B5">
        <w:rPr>
          <w:rFonts w:ascii="Cambria" w:hAnsi="Cambria"/>
          <w:b/>
          <w:sz w:val="24"/>
          <w:szCs w:val="24"/>
          <w:u w:val="single"/>
        </w:rPr>
        <w:t xml:space="preserve">μία μόνο φορά την ημέρα </w:t>
      </w:r>
      <w:r w:rsidRPr="006C44B5">
        <w:rPr>
          <w:rFonts w:ascii="Cambria" w:hAnsi="Cambria"/>
          <w:sz w:val="24"/>
          <w:szCs w:val="24"/>
        </w:rPr>
        <w:t>και μετά τη φάση των ομίλων θα ακολουθήσει ρεπό 1 ημέρας. Ως εκ τούτου το τουρνουά θα διαρκέσει 6 μέρες.</w:t>
      </w:r>
    </w:p>
    <w:p w:rsidR="006C44B5" w:rsidRPr="006C44B5" w:rsidRDefault="006C44B5" w:rsidP="006C44B5">
      <w:pPr>
        <w:jc w:val="both"/>
        <w:rPr>
          <w:rFonts w:ascii="Cambria" w:hAnsi="Cambria"/>
          <w:sz w:val="24"/>
          <w:szCs w:val="24"/>
        </w:rPr>
      </w:pPr>
      <w:r w:rsidRPr="006C44B5">
        <w:rPr>
          <w:rFonts w:ascii="Cambria" w:hAnsi="Cambria"/>
          <w:sz w:val="24"/>
          <w:szCs w:val="24"/>
        </w:rPr>
        <w:t>ΘΑΜΝΟΠΟΥΛΟΣ ΓΙΑΝΝΗΣ</w:t>
      </w:r>
    </w:p>
    <w:sectPr w:rsidR="006C44B5" w:rsidRPr="006C44B5" w:rsidSect="002278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F3E89"/>
    <w:multiLevelType w:val="hybridMultilevel"/>
    <w:tmpl w:val="9B00E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8C0DC2"/>
    <w:rsid w:val="002278E4"/>
    <w:rsid w:val="004E1768"/>
    <w:rsid w:val="00610A1A"/>
    <w:rsid w:val="006C44B5"/>
    <w:rsid w:val="008C0D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C0DC2"/>
    <w:rPr>
      <w:rFonts w:cs="Times New Roman"/>
      <w:color w:val="0000FF"/>
      <w:u w:val="single"/>
    </w:rPr>
  </w:style>
  <w:style w:type="paragraph" w:styleId="a3">
    <w:name w:val="List Paragraph"/>
    <w:basedOn w:val="a"/>
    <w:uiPriority w:val="34"/>
    <w:qFormat/>
    <w:rsid w:val="00610A1A"/>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75D82-869C-4360-A5A3-B08CC0D9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1360</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2020-04-10T11:00:00Z</dcterms:created>
  <dcterms:modified xsi:type="dcterms:W3CDTF">2020-04-10T11:00:00Z</dcterms:modified>
</cp:coreProperties>
</file>