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0223" w14:textId="254F1CBD" w:rsidR="00E31A74" w:rsidRPr="00F31D63" w:rsidRDefault="00E31A74">
      <w:pPr>
        <w:rPr>
          <w:rFonts w:ascii="Arial" w:eastAsia="Times New Roman" w:hAnsi="Arial" w:cs="Arial"/>
        </w:rPr>
      </w:pPr>
      <w:r w:rsidRPr="00E31A74">
        <w:rPr>
          <w:rFonts w:ascii="Arial" w:eastAsia="Times New Roman" w:hAnsi="Arial" w:cs="Arial"/>
          <w:color w:val="333333"/>
          <w:shd w:val="clear" w:color="auto" w:fill="FFFFFF"/>
        </w:rPr>
        <w:t>Ω, μη με βλέπετε που κλαίω,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δεν έχω θλίψη στη ψυχή μου.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Ο,τι είχα στη ζωή μου ωραίο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χάθηκε κι είμαι μοναχή μου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Είναι η ζωή μου χωρίς χάρη,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χωρίς χαρά και χωρίς λύπη.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Κι αν τη ματιά δεν μου χουν πάρει,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ο λογισμός μου πάντα λείπει.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Με τις σκιές μαζί γυρίζω.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Η μοναξιά πλατιά με ζώνει.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Τους τόπους πια δεν τους γνωρίζω.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Νοιώθω πυκνό να πέφτει χιόνι.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Τίποτε εδώ δεν με πλανεύει.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Τίποτε εκεί δεν μ οδηγάει.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Η σκέψη μου όλο και στενεύει,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Ενώ η καρδιά μου όλο λυγάει.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Ω, μη με βλέπετε που κλαίω,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κάποια παλιά συνήθεια θα ναι.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Τα μυστικά μου όλα σας λέω,</w:t>
      </w:r>
      <w:r w:rsidRPr="00E31A74">
        <w:rPr>
          <w:rFonts w:ascii="Arial" w:eastAsia="Times New Roman" w:hAnsi="Arial" w:cs="Arial"/>
          <w:color w:val="333333"/>
        </w:rPr>
        <w:br/>
      </w:r>
      <w:r w:rsidRPr="00E31A74">
        <w:rPr>
          <w:rFonts w:ascii="Arial" w:eastAsia="Times New Roman" w:hAnsi="Arial" w:cs="Arial"/>
          <w:color w:val="333333"/>
          <w:shd w:val="clear" w:color="auto" w:fill="FFFFFF"/>
        </w:rPr>
        <w:t>τώρα που πια δε με μεθάνε.</w:t>
      </w:r>
      <w:r w:rsidR="00F31D63">
        <w:rPr>
          <w:rFonts w:ascii="Arial" w:eastAsia="Times New Roman" w:hAnsi="Arial" w:cs="Arial"/>
        </w:rPr>
        <w:tab/>
      </w:r>
      <w:r w:rsidRPr="00E31A7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Μαρία Πολυδούρη, </w:t>
      </w:r>
      <w:r w:rsidRPr="00E31A74">
        <w:rPr>
          <w:rFonts w:ascii="Arial" w:hAnsi="Arial" w:cs="Arial"/>
          <w:i/>
        </w:rPr>
        <w:t>Ηχώ στο χάο</w:t>
      </w:r>
      <w:r w:rsidRPr="00E31A74">
        <w:rPr>
          <w:rFonts w:ascii="Arial" w:hAnsi="Arial" w:cs="Arial"/>
        </w:rPr>
        <w:t>ς: 1929)</w:t>
      </w:r>
    </w:p>
    <w:p w14:paraId="555DC777" w14:textId="77777777" w:rsidR="009E0C64" w:rsidRDefault="009E0C64">
      <w:pPr>
        <w:rPr>
          <w:rFonts w:ascii="Arial" w:hAnsi="Arial" w:cs="Arial"/>
        </w:rPr>
      </w:pPr>
    </w:p>
    <w:p w14:paraId="3E2E7C8C" w14:textId="77777777" w:rsidR="009E0C64" w:rsidRPr="009E0C64" w:rsidRDefault="009E0C64" w:rsidP="000D276F">
      <w:pPr>
        <w:pStyle w:val="NormalWeb"/>
        <w:spacing w:before="0" w:beforeAutospacing="0" w:after="150" w:afterAutospacing="0"/>
        <w:ind w:left="720" w:firstLine="720"/>
        <w:rPr>
          <w:rFonts w:ascii="Arial" w:hAnsi="Arial" w:cs="Arial"/>
          <w:color w:val="333333"/>
          <w:sz w:val="24"/>
          <w:szCs w:val="24"/>
        </w:rPr>
      </w:pPr>
      <w:r w:rsidRPr="009E0C64">
        <w:rPr>
          <w:rStyle w:val="Strong"/>
          <w:rFonts w:ascii="Arial" w:hAnsi="Arial" w:cs="Arial"/>
          <w:color w:val="333333"/>
          <w:sz w:val="24"/>
          <w:szCs w:val="24"/>
        </w:rPr>
        <w:t>Τρελός;</w:t>
      </w:r>
    </w:p>
    <w:p w14:paraId="186CEA5E" w14:textId="77777777" w:rsidR="009E0C64" w:rsidRPr="009E0C64" w:rsidRDefault="009E0C64" w:rsidP="009E0C6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 w:rsidRPr="009E0C64">
        <w:rPr>
          <w:rFonts w:ascii="Arial" w:hAnsi="Arial" w:cs="Arial"/>
          <w:color w:val="333333"/>
          <w:sz w:val="24"/>
          <w:szCs w:val="24"/>
        </w:rPr>
        <w:t>ΕΙΜΑΙ –το ξέρω- λογικός. Ω δεν μιλάω.</w:t>
      </w:r>
      <w:r w:rsidRPr="009E0C64">
        <w:rPr>
          <w:rFonts w:ascii="Arial" w:hAnsi="Arial" w:cs="Arial"/>
          <w:color w:val="333333"/>
          <w:sz w:val="24"/>
          <w:szCs w:val="24"/>
        </w:rPr>
        <w:br/>
        <w:t>Σαν λάμψει η μέρα σβω το φως μου.</w:t>
      </w:r>
      <w:r w:rsidRPr="009E0C64">
        <w:rPr>
          <w:rFonts w:ascii="Arial" w:hAnsi="Arial" w:cs="Arial"/>
          <w:color w:val="333333"/>
          <w:sz w:val="24"/>
          <w:szCs w:val="24"/>
        </w:rPr>
        <w:br/>
        <w:t>Αν ιδώ ένα φύλλο πούπεσε – εντός μου</w:t>
      </w:r>
      <w:r w:rsidRPr="009E0C64">
        <w:rPr>
          <w:rFonts w:ascii="Arial" w:hAnsi="Arial" w:cs="Arial"/>
          <w:color w:val="333333"/>
          <w:sz w:val="24"/>
          <w:szCs w:val="24"/>
        </w:rPr>
        <w:br/>
        <w:t xml:space="preserve">Λεω: </w:t>
      </w:r>
      <w:r>
        <w:rPr>
          <w:rFonts w:ascii="Arial" w:hAnsi="Arial" w:cs="Arial"/>
          <w:color w:val="333333"/>
          <w:sz w:val="24"/>
          <w:szCs w:val="24"/>
        </w:rPr>
        <w:t>είδα ένα φύλλο πούπεσε και… πάω.</w:t>
      </w:r>
    </w:p>
    <w:p w14:paraId="2567D405" w14:textId="77777777" w:rsidR="009E0C64" w:rsidRPr="009E0C64" w:rsidRDefault="009E0C64" w:rsidP="009E0C6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 w:rsidRPr="009E0C64">
        <w:rPr>
          <w:rFonts w:ascii="Arial" w:hAnsi="Arial" w:cs="Arial"/>
          <w:color w:val="333333"/>
          <w:sz w:val="24"/>
          <w:szCs w:val="24"/>
        </w:rPr>
        <w:t>Τόσο πολύ!</w:t>
      </w:r>
      <w:r>
        <w:rPr>
          <w:rFonts w:ascii="Arial" w:hAnsi="Arial" w:cs="Arial"/>
          <w:color w:val="333333"/>
          <w:sz w:val="24"/>
          <w:szCs w:val="24"/>
        </w:rPr>
        <w:t xml:space="preserve"> Προσέχω. Τ’ </w:t>
      </w:r>
      <w:r w:rsidRPr="009E0C64">
        <w:rPr>
          <w:rFonts w:ascii="Arial" w:hAnsi="Arial" w:cs="Arial"/>
          <w:color w:val="333333"/>
          <w:sz w:val="24"/>
          <w:szCs w:val="24"/>
        </w:rPr>
        <w:t>όντι</w:t>
      </w:r>
      <w:r w:rsidRPr="009E0C64">
        <w:rPr>
          <w:rFonts w:ascii="Arial" w:hAnsi="Arial" w:cs="Arial"/>
          <w:color w:val="333333"/>
          <w:sz w:val="24"/>
          <w:szCs w:val="24"/>
        </w:rPr>
        <w:br/>
        <w:t>Δεν έχω αντίρρηση καμιά. Χαρά μου</w:t>
      </w:r>
      <w:r w:rsidRPr="009E0C64">
        <w:rPr>
          <w:rFonts w:ascii="Arial" w:hAnsi="Arial" w:cs="Arial"/>
          <w:color w:val="333333"/>
          <w:sz w:val="24"/>
          <w:szCs w:val="24"/>
        </w:rPr>
        <w:br/>
        <w:t xml:space="preserve">Νάναι τα δυο διπλό </w:t>
      </w:r>
      <w:r>
        <w:rPr>
          <w:rFonts w:ascii="Arial" w:hAnsi="Arial" w:cs="Arial"/>
          <w:color w:val="333333"/>
          <w:sz w:val="24"/>
          <w:szCs w:val="24"/>
        </w:rPr>
        <w:t>απ’ το ένα. Ν</w:t>
      </w:r>
      <w:r w:rsidRPr="009E0C64">
        <w:rPr>
          <w:rFonts w:ascii="Arial" w:hAnsi="Arial" w:cs="Arial"/>
          <w:color w:val="333333"/>
          <w:sz w:val="24"/>
          <w:szCs w:val="24"/>
        </w:rPr>
        <w:t>οερά μου:</w:t>
      </w:r>
      <w:r w:rsidRPr="009E0C64">
        <w:rPr>
          <w:rFonts w:ascii="Arial" w:hAnsi="Arial" w:cs="Arial"/>
          <w:color w:val="333333"/>
          <w:sz w:val="24"/>
          <w:szCs w:val="24"/>
        </w:rPr>
        <w:br/>
        <w:t>Πως είναι στόγγυλοι – επιμένω- οι οριζόντοι</w:t>
      </w:r>
      <w:r>
        <w:rPr>
          <w:rFonts w:ascii="Arial" w:hAnsi="Arial" w:cs="Arial"/>
          <w:color w:val="333333"/>
          <w:sz w:val="24"/>
          <w:szCs w:val="24"/>
        </w:rPr>
        <w:t>.</w:t>
      </w:r>
      <w:r w:rsidRPr="009E0C64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</w:p>
    <w:p w14:paraId="1B3D7C51" w14:textId="77777777" w:rsidR="009E0C64" w:rsidRPr="009E0C64" w:rsidRDefault="009E0C64" w:rsidP="009E0C6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 w:rsidRPr="009E0C64">
        <w:rPr>
          <w:rFonts w:ascii="Arial" w:hAnsi="Arial" w:cs="Arial"/>
          <w:color w:val="333333"/>
          <w:sz w:val="24"/>
          <w:szCs w:val="24"/>
        </w:rPr>
        <w:t>Τρελός εγώ; Αστείο! Και στίχους</w:t>
      </w:r>
      <w:r>
        <w:rPr>
          <w:rFonts w:ascii="Arial" w:hAnsi="Arial" w:cs="Arial"/>
          <w:color w:val="333333"/>
          <w:sz w:val="24"/>
          <w:szCs w:val="24"/>
        </w:rPr>
        <w:br/>
        <w:t>Φιάχνω, και πάω πατώντας·</w:t>
      </w:r>
      <w:r w:rsidRPr="009E0C64">
        <w:rPr>
          <w:rFonts w:ascii="Arial" w:hAnsi="Arial" w:cs="Arial"/>
          <w:color w:val="333333"/>
          <w:sz w:val="24"/>
          <w:szCs w:val="24"/>
        </w:rPr>
        <w:t xml:space="preserve"> ούτε λόγος</w:t>
      </w:r>
      <w:r w:rsidRPr="009E0C64">
        <w:rPr>
          <w:rFonts w:ascii="Arial" w:hAnsi="Arial" w:cs="Arial"/>
          <w:color w:val="333333"/>
          <w:sz w:val="24"/>
          <w:szCs w:val="24"/>
        </w:rPr>
        <w:br/>
        <w:t>Ότι όπως στρίβει ο δρόμος, αναλόγως</w:t>
      </w:r>
      <w:r w:rsidRPr="009E0C64">
        <w:rPr>
          <w:rFonts w:ascii="Arial" w:hAnsi="Arial" w:cs="Arial"/>
          <w:color w:val="333333"/>
          <w:sz w:val="24"/>
          <w:szCs w:val="24"/>
        </w:rPr>
        <w:br/>
        <w:t>Στρίβω να μη σ</w:t>
      </w:r>
      <w:r>
        <w:rPr>
          <w:rFonts w:ascii="Arial" w:hAnsi="Arial" w:cs="Arial"/>
          <w:color w:val="333333"/>
          <w:sz w:val="24"/>
          <w:szCs w:val="24"/>
        </w:rPr>
        <w:t>κουντάψω πια στους τοίχους...</w:t>
      </w:r>
    </w:p>
    <w:p w14:paraId="20D6E141" w14:textId="77777777" w:rsidR="009E0C64" w:rsidRPr="009E0C64" w:rsidRDefault="009E0C64" w:rsidP="009E0C64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Λοιπόν δεν είμαι. Ωραία!</w:t>
      </w:r>
      <w:r w:rsidRPr="009E0C64">
        <w:rPr>
          <w:rFonts w:ascii="Arial" w:hAnsi="Arial" w:cs="Arial"/>
          <w:color w:val="333333"/>
          <w:sz w:val="24"/>
          <w:szCs w:val="24"/>
        </w:rPr>
        <w:t xml:space="preserve"> Το ψέμα</w:t>
      </w:r>
      <w:r w:rsidRPr="009E0C64">
        <w:rPr>
          <w:rFonts w:ascii="Arial" w:hAnsi="Arial" w:cs="Arial"/>
          <w:color w:val="333333"/>
          <w:sz w:val="24"/>
          <w:szCs w:val="24"/>
        </w:rPr>
        <w:br/>
        <w:t>Μισώ. Τώρα εννοώ γιατί η καρδιά μου</w:t>
      </w:r>
      <w:r w:rsidRPr="009E0C64">
        <w:rPr>
          <w:rFonts w:ascii="Arial" w:hAnsi="Arial" w:cs="Arial"/>
          <w:color w:val="333333"/>
          <w:sz w:val="24"/>
          <w:szCs w:val="24"/>
        </w:rPr>
        <w:br/>
        <w:t>Έκανε τίκι- τακ για κείνηνα – στοχιά μου:</w:t>
      </w:r>
      <w:r w:rsidRPr="009E0C64">
        <w:rPr>
          <w:rFonts w:ascii="Arial" w:hAnsi="Arial" w:cs="Arial"/>
          <w:color w:val="333333"/>
          <w:sz w:val="24"/>
          <w:szCs w:val="24"/>
        </w:rPr>
        <w:br/>
        <w:t>Για να κυκλοφοράει μου το αίμα!</w:t>
      </w:r>
    </w:p>
    <w:p w14:paraId="6B7A3DB9" w14:textId="68F5005F" w:rsidR="009E0C64" w:rsidRPr="000D276F" w:rsidRDefault="009E0C64" w:rsidP="000D276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Πέθανε. Πώς </w:t>
      </w:r>
      <w:r w:rsidRPr="009E0C64">
        <w:rPr>
          <w:rFonts w:ascii="Arial" w:hAnsi="Arial" w:cs="Arial"/>
          <w:color w:val="333333"/>
          <w:sz w:val="24"/>
          <w:szCs w:val="24"/>
        </w:rPr>
        <w:t>την έλεγαν ξεχνάω…</w:t>
      </w:r>
      <w:r w:rsidRPr="009E0C64">
        <w:rPr>
          <w:rFonts w:ascii="Arial" w:hAnsi="Arial" w:cs="Arial"/>
          <w:color w:val="333333"/>
          <w:sz w:val="24"/>
          <w:szCs w:val="24"/>
        </w:rPr>
        <w:br/>
        <w:t>– χάθηκε μαζί της η χαρά, το φως μου-</w:t>
      </w:r>
      <w:r w:rsidRPr="009E0C64">
        <w:rPr>
          <w:rFonts w:ascii="Arial" w:hAnsi="Arial" w:cs="Arial"/>
          <w:color w:val="333333"/>
          <w:sz w:val="24"/>
          <w:szCs w:val="24"/>
        </w:rPr>
        <w:br/>
        <w:t>και είμαι τόσο λογικός που εντός μου</w:t>
      </w:r>
      <w:r w:rsidRPr="009E0C64">
        <w:rPr>
          <w:rFonts w:ascii="Arial" w:hAnsi="Arial" w:cs="Arial"/>
          <w:color w:val="333333"/>
          <w:sz w:val="24"/>
          <w:szCs w:val="24"/>
        </w:rPr>
        <w:br/>
        <w:t>λεω: είδα ένα φύλλο πούπεσε –και πάω…</w:t>
      </w:r>
      <w:r w:rsidR="000D276F">
        <w:rPr>
          <w:rFonts w:ascii="Arial" w:hAnsi="Arial" w:cs="Arial"/>
          <w:color w:val="333333"/>
          <w:sz w:val="24"/>
          <w:szCs w:val="24"/>
        </w:rPr>
        <w:t xml:space="preserve"> </w:t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 xml:space="preserve">(Γιάννης Σκαρίμπας, </w:t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="000D276F">
        <w:rPr>
          <w:rFonts w:ascii="Arial" w:hAnsi="Arial" w:cs="Arial"/>
          <w:color w:val="333333"/>
          <w:sz w:val="24"/>
          <w:szCs w:val="24"/>
        </w:rPr>
        <w:tab/>
      </w:r>
      <w:r w:rsidRPr="009E0C64">
        <w:rPr>
          <w:rFonts w:ascii="Arial" w:hAnsi="Arial" w:cs="Arial"/>
          <w:i/>
          <w:color w:val="333333"/>
          <w:sz w:val="24"/>
          <w:szCs w:val="24"/>
        </w:rPr>
        <w:t>Εαυτούληδες</w:t>
      </w:r>
      <w:r>
        <w:rPr>
          <w:rFonts w:ascii="Arial" w:hAnsi="Arial" w:cs="Arial"/>
          <w:color w:val="333333"/>
          <w:sz w:val="24"/>
          <w:szCs w:val="24"/>
        </w:rPr>
        <w:t>: 1952)</w:t>
      </w:r>
      <w:bookmarkStart w:id="0" w:name="_GoBack"/>
      <w:bookmarkEnd w:id="0"/>
    </w:p>
    <w:sectPr w:rsidR="009E0C64" w:rsidRPr="000D276F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4"/>
    <w:rsid w:val="000D276F"/>
    <w:rsid w:val="004902B3"/>
    <w:rsid w:val="009E0C64"/>
    <w:rsid w:val="00CA6B6B"/>
    <w:rsid w:val="00E31A74"/>
    <w:rsid w:val="00F31D63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C5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0C64"/>
    <w:rPr>
      <w:b/>
      <w:bCs/>
    </w:rPr>
  </w:style>
  <w:style w:type="character" w:customStyle="1" w:styleId="apple-converted-space">
    <w:name w:val="apple-converted-space"/>
    <w:basedOn w:val="DefaultParagraphFont"/>
    <w:rsid w:val="009E0C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0C64"/>
    <w:rPr>
      <w:b/>
      <w:bCs/>
    </w:rPr>
  </w:style>
  <w:style w:type="character" w:customStyle="1" w:styleId="apple-converted-space">
    <w:name w:val="apple-converted-space"/>
    <w:basedOn w:val="DefaultParagraphFont"/>
    <w:rsid w:val="009E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Elli Philokyprou</cp:lastModifiedBy>
  <cp:revision>3</cp:revision>
  <dcterms:created xsi:type="dcterms:W3CDTF">2020-11-17T15:26:00Z</dcterms:created>
  <dcterms:modified xsi:type="dcterms:W3CDTF">2020-11-17T15:40:00Z</dcterms:modified>
</cp:coreProperties>
</file>