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2A" w:rsidRDefault="006113E8">
      <w:pPr>
        <w:pStyle w:val="11"/>
      </w:pPr>
      <w:r>
        <w:t>ΕΡΩΤΗΜΑΤΟΛΟΓΙΟ ΑΞΙΟΛΟΓΗΣΗΣ ΜΑΘΗΜΑΤΟΣ</w:t>
      </w:r>
    </w:p>
    <w:p w:rsidR="007B772A" w:rsidRDefault="006113E8">
      <w:pPr>
        <w:spacing w:before="142"/>
        <w:ind w:left="1698" w:right="1716"/>
        <w:jc w:val="center"/>
        <w:rPr>
          <w:b/>
        </w:rPr>
      </w:pPr>
      <w:r>
        <w:rPr>
          <w:b/>
        </w:rPr>
        <w:t>(συμπληρώνεται από τους φοιτητές κατά την 8</w:t>
      </w:r>
      <w:r>
        <w:rPr>
          <w:b/>
          <w:vertAlign w:val="superscript"/>
        </w:rPr>
        <w:t>η</w:t>
      </w:r>
      <w:r>
        <w:rPr>
          <w:b/>
        </w:rPr>
        <w:t xml:space="preserve"> διδακτική εβδομάδα)</w:t>
      </w:r>
    </w:p>
    <w:p w:rsidR="007B772A" w:rsidRDefault="00F7204C">
      <w:pPr>
        <w:pStyle w:val="21"/>
        <w:tabs>
          <w:tab w:val="left" w:pos="4613"/>
          <w:tab w:val="left" w:pos="9193"/>
        </w:tabs>
        <w:spacing w:before="180"/>
        <w:rPr>
          <w:rFonts w:ascii="Times New Roman" w:hAnsi="Times New Roman"/>
        </w:rPr>
      </w:pPr>
      <w:r>
        <w:t>Σχολή/Τμήμα</w:t>
      </w:r>
      <w:r w:rsidR="006113E8">
        <w:rPr>
          <w:u w:val="single"/>
        </w:rPr>
        <w:tab/>
      </w:r>
      <w:r w:rsidR="006113E8">
        <w:t>Τίτλος</w:t>
      </w:r>
      <w:r w:rsidR="006113E8">
        <w:rPr>
          <w:spacing w:val="-9"/>
        </w:rPr>
        <w:t xml:space="preserve"> </w:t>
      </w:r>
      <w:r w:rsidR="006113E8">
        <w:t xml:space="preserve">μαθήματος </w:t>
      </w:r>
      <w:r w:rsidR="006113E8">
        <w:rPr>
          <w:rFonts w:ascii="Times New Roman" w:hAnsi="Times New Roman"/>
          <w:u w:val="single"/>
        </w:rPr>
        <w:t xml:space="preserve"> </w:t>
      </w:r>
      <w:r w:rsidR="006113E8">
        <w:rPr>
          <w:rFonts w:ascii="Times New Roman" w:hAnsi="Times New Roman"/>
          <w:u w:val="single"/>
        </w:rPr>
        <w:tab/>
      </w:r>
    </w:p>
    <w:p w:rsidR="007B772A" w:rsidRDefault="006113E8">
      <w:pPr>
        <w:tabs>
          <w:tab w:val="left" w:pos="6214"/>
          <w:tab w:val="left" w:pos="8269"/>
        </w:tabs>
        <w:spacing w:before="82" w:line="312" w:lineRule="auto"/>
        <w:ind w:left="682" w:right="1614"/>
        <w:rPr>
          <w:rFonts w:ascii="Times New Roman" w:hAnsi="Times New Roman"/>
        </w:rPr>
      </w:pPr>
      <w:r>
        <w:t>Διδάσκων</w:t>
      </w:r>
      <w:r>
        <w:rPr>
          <w:spacing w:val="-8"/>
        </w:rPr>
        <w:t xml:space="preserve"> </w:t>
      </w:r>
      <w:r>
        <w:t>/-</w:t>
      </w:r>
      <w:proofErr w:type="spellStart"/>
      <w:r>
        <w:t>οντες</w:t>
      </w:r>
      <w:proofErr w:type="spellEnd"/>
      <w:r>
        <w:rPr>
          <w:spacing w:val="-6"/>
        </w:rPr>
        <w:t xml:space="preserve"> </w:t>
      </w:r>
      <w:r>
        <w:t>(ονοματεπώνυμο/-α):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Εξάμηνο σπουδών</w:t>
      </w:r>
      <w:r>
        <w:rPr>
          <w:spacing w:val="36"/>
        </w:rPr>
        <w:t xml:space="preserve"> </w:t>
      </w:r>
      <w:r>
        <w:t>(μαθήματος)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B772A" w:rsidRDefault="007B772A">
      <w:pPr>
        <w:pStyle w:val="a3"/>
        <w:rPr>
          <w:rFonts w:ascii="Times New Roman"/>
        </w:rPr>
      </w:pPr>
    </w:p>
    <w:p w:rsidR="007B772A" w:rsidRDefault="007B772A">
      <w:pPr>
        <w:pStyle w:val="a3"/>
        <w:spacing w:before="2"/>
        <w:rPr>
          <w:rFonts w:ascii="Times New Roman"/>
          <w:sz w:val="17"/>
        </w:rPr>
      </w:pPr>
    </w:p>
    <w:p w:rsidR="007B772A" w:rsidRDefault="006113E8">
      <w:pPr>
        <w:pStyle w:val="31"/>
      </w:pPr>
      <w:proofErr w:type="spellStart"/>
      <w:r>
        <w:t>Φοιτητοκεντρική</w:t>
      </w:r>
      <w:proofErr w:type="spellEnd"/>
      <w:r>
        <w:t xml:space="preserve"> Διδασκαλία και Μάθηση</w:t>
      </w:r>
    </w:p>
    <w:p w:rsidR="007B772A" w:rsidRDefault="007B772A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2"/>
        <w:gridCol w:w="946"/>
        <w:gridCol w:w="955"/>
        <w:gridCol w:w="958"/>
        <w:gridCol w:w="912"/>
        <w:gridCol w:w="917"/>
      </w:tblGrid>
      <w:tr w:rsidR="007B772A">
        <w:trPr>
          <w:trHeight w:val="880"/>
        </w:trPr>
        <w:tc>
          <w:tcPr>
            <w:tcW w:w="4952" w:type="dxa"/>
            <w:shd w:val="clear" w:color="auto" w:fill="F1F1F1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  <w:shd w:val="clear" w:color="auto" w:fill="F1F1F1"/>
          </w:tcPr>
          <w:p w:rsidR="007B772A" w:rsidRDefault="007B772A">
            <w:pPr>
              <w:pStyle w:val="TableParagraph"/>
              <w:rPr>
                <w:b/>
                <w:sz w:val="18"/>
              </w:rPr>
            </w:pPr>
          </w:p>
          <w:p w:rsidR="007B772A" w:rsidRDefault="006113E8">
            <w:pPr>
              <w:pStyle w:val="TableParagraph"/>
              <w:spacing w:before="110"/>
              <w:ind w:left="107"/>
              <w:rPr>
                <w:sz w:val="18"/>
              </w:rPr>
            </w:pPr>
            <w:r>
              <w:rPr>
                <w:sz w:val="18"/>
              </w:rPr>
              <w:t>Συμφωνώ</w:t>
            </w:r>
          </w:p>
        </w:tc>
        <w:tc>
          <w:tcPr>
            <w:tcW w:w="955" w:type="dxa"/>
            <w:shd w:val="clear" w:color="auto" w:fill="F1F1F1"/>
          </w:tcPr>
          <w:p w:rsidR="007B772A" w:rsidRDefault="007B772A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7B772A" w:rsidRDefault="006113E8">
            <w:pPr>
              <w:pStyle w:val="TableParagraph"/>
              <w:ind w:left="105" w:right="79" w:firstLine="69"/>
              <w:rPr>
                <w:sz w:val="18"/>
              </w:rPr>
            </w:pPr>
            <w:r>
              <w:rPr>
                <w:sz w:val="18"/>
              </w:rPr>
              <w:t>Μάλλον συμφωνώ</w:t>
            </w:r>
          </w:p>
        </w:tc>
        <w:tc>
          <w:tcPr>
            <w:tcW w:w="958" w:type="dxa"/>
            <w:shd w:val="clear" w:color="auto" w:fill="F1F1F1"/>
          </w:tcPr>
          <w:p w:rsidR="007B772A" w:rsidRDefault="006113E8">
            <w:pPr>
              <w:pStyle w:val="TableParagraph"/>
              <w:spacing w:before="1" w:line="219" w:lineRule="exact"/>
              <w:ind w:left="103" w:right="96"/>
              <w:jc w:val="center"/>
              <w:rPr>
                <w:sz w:val="18"/>
              </w:rPr>
            </w:pPr>
            <w:r>
              <w:rPr>
                <w:sz w:val="18"/>
              </w:rPr>
              <w:t>Ούτε</w:t>
            </w:r>
          </w:p>
          <w:p w:rsidR="007B772A" w:rsidRDefault="006113E8">
            <w:pPr>
              <w:pStyle w:val="TableParagraph"/>
              <w:ind w:left="108" w:right="9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συμφωνώ </w:t>
            </w:r>
            <w:r>
              <w:rPr>
                <w:sz w:val="18"/>
              </w:rPr>
              <w:t>ούτε</w:t>
            </w:r>
          </w:p>
          <w:p w:rsidR="007B772A" w:rsidRDefault="006113E8">
            <w:pPr>
              <w:pStyle w:val="TableParagraph"/>
              <w:spacing w:line="202" w:lineRule="exact"/>
              <w:ind w:left="108" w:right="96"/>
              <w:jc w:val="center"/>
              <w:rPr>
                <w:sz w:val="18"/>
              </w:rPr>
            </w:pPr>
            <w:r>
              <w:rPr>
                <w:sz w:val="18"/>
              </w:rPr>
              <w:t>διαφωνώ</w:t>
            </w:r>
          </w:p>
        </w:tc>
        <w:tc>
          <w:tcPr>
            <w:tcW w:w="912" w:type="dxa"/>
            <w:shd w:val="clear" w:color="auto" w:fill="F1F1F1"/>
          </w:tcPr>
          <w:p w:rsidR="007B772A" w:rsidRDefault="007B772A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7B772A" w:rsidRDefault="006113E8">
            <w:pPr>
              <w:pStyle w:val="TableParagraph"/>
              <w:ind w:left="108" w:right="79" w:firstLine="48"/>
              <w:rPr>
                <w:sz w:val="18"/>
              </w:rPr>
            </w:pPr>
            <w:r>
              <w:rPr>
                <w:sz w:val="18"/>
              </w:rPr>
              <w:t>Μάλλον διαφωνώ</w:t>
            </w:r>
          </w:p>
        </w:tc>
        <w:tc>
          <w:tcPr>
            <w:tcW w:w="917" w:type="dxa"/>
            <w:shd w:val="clear" w:color="auto" w:fill="F1F1F1"/>
          </w:tcPr>
          <w:p w:rsidR="007B772A" w:rsidRDefault="007B772A">
            <w:pPr>
              <w:pStyle w:val="TableParagraph"/>
              <w:rPr>
                <w:b/>
                <w:sz w:val="18"/>
              </w:rPr>
            </w:pPr>
          </w:p>
          <w:p w:rsidR="007B772A" w:rsidRDefault="006113E8">
            <w:pPr>
              <w:pStyle w:val="TableParagraph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>Διαφωνώ</w:t>
            </w:r>
          </w:p>
        </w:tc>
      </w:tr>
      <w:tr w:rsidR="007B772A">
        <w:trPr>
          <w:trHeight w:val="621"/>
        </w:trPr>
        <w:tc>
          <w:tcPr>
            <w:tcW w:w="4952" w:type="dxa"/>
          </w:tcPr>
          <w:p w:rsidR="007B772A" w:rsidRDefault="006113E8">
            <w:pPr>
              <w:pStyle w:val="TableParagraph"/>
              <w:tabs>
                <w:tab w:val="left" w:pos="468"/>
              </w:tabs>
              <w:spacing w:before="66"/>
              <w:ind w:left="468" w:right="431" w:hanging="36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Το υλικό που χρησιμοποιήθηκε για το μάθημα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με βοήθησε στην κατανόησή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</w:tc>
        <w:tc>
          <w:tcPr>
            <w:tcW w:w="946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772A">
        <w:trPr>
          <w:trHeight w:val="489"/>
        </w:trPr>
        <w:tc>
          <w:tcPr>
            <w:tcW w:w="4952" w:type="dxa"/>
          </w:tcPr>
          <w:p w:rsidR="007B772A" w:rsidRDefault="006113E8">
            <w:pPr>
              <w:pStyle w:val="TableParagraph"/>
              <w:tabs>
                <w:tab w:val="left" w:pos="468"/>
              </w:tabs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Στο μάθημα αυτό, αναρωτήθηκα τι μαθαίνω και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πώς</w:t>
            </w:r>
          </w:p>
          <w:p w:rsidR="007B772A" w:rsidRDefault="006113E8">
            <w:pPr>
              <w:pStyle w:val="TableParagraph"/>
              <w:spacing w:line="225" w:lineRule="exact"/>
              <w:ind w:left="468"/>
              <w:rPr>
                <w:sz w:val="20"/>
              </w:rPr>
            </w:pPr>
            <w:r>
              <w:rPr>
                <w:sz w:val="20"/>
              </w:rPr>
              <w:t>μπορώ να βελτιωθώ</w:t>
            </w:r>
          </w:p>
        </w:tc>
        <w:tc>
          <w:tcPr>
            <w:tcW w:w="946" w:type="dxa"/>
          </w:tcPr>
          <w:p w:rsidR="007B772A" w:rsidRPr="002D7496" w:rsidRDefault="007B772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955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772A">
        <w:trPr>
          <w:trHeight w:val="486"/>
        </w:trPr>
        <w:tc>
          <w:tcPr>
            <w:tcW w:w="4952" w:type="dxa"/>
          </w:tcPr>
          <w:p w:rsidR="007B772A" w:rsidRDefault="006113E8">
            <w:pPr>
              <w:pStyle w:val="TableParagraph"/>
              <w:tabs>
                <w:tab w:val="left" w:pos="468"/>
              </w:tabs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Η ροή των πληροφοριών δεν ήταν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αποσπασματική</w:t>
            </w:r>
          </w:p>
          <w:p w:rsidR="007B772A" w:rsidRDefault="006113E8">
            <w:pPr>
              <w:pStyle w:val="TableParagraph"/>
              <w:spacing w:line="223" w:lineRule="exact"/>
              <w:ind w:left="468"/>
              <w:rPr>
                <w:sz w:val="20"/>
              </w:rPr>
            </w:pPr>
            <w:r>
              <w:rPr>
                <w:sz w:val="20"/>
              </w:rPr>
              <w:t>αλλά είχε εξελικτική πορεία</w:t>
            </w:r>
          </w:p>
        </w:tc>
        <w:tc>
          <w:tcPr>
            <w:tcW w:w="946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772A">
        <w:trPr>
          <w:trHeight w:val="976"/>
        </w:trPr>
        <w:tc>
          <w:tcPr>
            <w:tcW w:w="4952" w:type="dxa"/>
          </w:tcPr>
          <w:p w:rsidR="007B772A" w:rsidRDefault="006113E8">
            <w:pPr>
              <w:pStyle w:val="TableParagraph"/>
              <w:tabs>
                <w:tab w:val="left" w:pos="465"/>
              </w:tabs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Χρησιμοποιήθηκαν διαφορετικές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μορφές</w:t>
            </w:r>
          </w:p>
          <w:p w:rsidR="007B772A" w:rsidRDefault="006113E8">
            <w:pPr>
              <w:pStyle w:val="TableParagraph"/>
              <w:spacing w:line="240" w:lineRule="atLeast"/>
              <w:ind w:left="465" w:right="115"/>
              <w:rPr>
                <w:sz w:val="20"/>
              </w:rPr>
            </w:pPr>
            <w:r>
              <w:rPr>
                <w:sz w:val="20"/>
              </w:rPr>
              <w:t>διδασκαλίας (διαλέξεις, φροντιστηριακά μαθήματα, εργαστήρια, κ.λπ.) οι οποίες αλληλοσυμπληρώθηκαν ικανοποιητικά</w:t>
            </w:r>
          </w:p>
        </w:tc>
        <w:tc>
          <w:tcPr>
            <w:tcW w:w="946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772A">
        <w:trPr>
          <w:trHeight w:val="489"/>
        </w:trPr>
        <w:tc>
          <w:tcPr>
            <w:tcW w:w="4952" w:type="dxa"/>
          </w:tcPr>
          <w:p w:rsidR="007B772A" w:rsidRDefault="006113E8">
            <w:pPr>
              <w:pStyle w:val="TableParagraph"/>
              <w:tabs>
                <w:tab w:val="left" w:pos="468"/>
              </w:tabs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Δόθηκε πλήθος παραδειγμάτων και επεξηγήσεων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</w:p>
          <w:p w:rsidR="007B772A" w:rsidRDefault="006113E8">
            <w:pPr>
              <w:pStyle w:val="TableParagraph"/>
              <w:spacing w:line="225" w:lineRule="exact"/>
              <w:ind w:left="468"/>
              <w:rPr>
                <w:sz w:val="20"/>
              </w:rPr>
            </w:pPr>
            <w:r>
              <w:rPr>
                <w:sz w:val="20"/>
              </w:rPr>
              <w:t>την καλύτερη κατανόηση της ύλης</w:t>
            </w:r>
          </w:p>
        </w:tc>
        <w:tc>
          <w:tcPr>
            <w:tcW w:w="946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772A">
        <w:trPr>
          <w:trHeight w:val="731"/>
        </w:trPr>
        <w:tc>
          <w:tcPr>
            <w:tcW w:w="4952" w:type="dxa"/>
          </w:tcPr>
          <w:p w:rsidR="007B772A" w:rsidRDefault="006113E8">
            <w:pPr>
              <w:pStyle w:val="TableParagraph"/>
              <w:tabs>
                <w:tab w:val="left" w:pos="468"/>
              </w:tabs>
              <w:ind w:left="468" w:right="714" w:hanging="361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Από τη διδασκαλία του μαθήματος έμαθα να αναζητώ τρόπους τεκμηρίωσης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διαφορετικών</w:t>
            </w:r>
          </w:p>
          <w:p w:rsidR="007B772A" w:rsidRDefault="006113E8">
            <w:pPr>
              <w:pStyle w:val="TableParagraph"/>
              <w:spacing w:line="223" w:lineRule="exact"/>
              <w:ind w:left="468"/>
              <w:rPr>
                <w:sz w:val="20"/>
              </w:rPr>
            </w:pPr>
            <w:r>
              <w:rPr>
                <w:sz w:val="20"/>
              </w:rPr>
              <w:t>απόψεων</w:t>
            </w:r>
          </w:p>
        </w:tc>
        <w:tc>
          <w:tcPr>
            <w:tcW w:w="946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772A">
        <w:trPr>
          <w:trHeight w:val="734"/>
        </w:trPr>
        <w:tc>
          <w:tcPr>
            <w:tcW w:w="4952" w:type="dxa"/>
          </w:tcPr>
          <w:p w:rsidR="007B772A" w:rsidRDefault="006113E8">
            <w:pPr>
              <w:pStyle w:val="TableParagraph"/>
              <w:tabs>
                <w:tab w:val="left" w:pos="468"/>
              </w:tabs>
              <w:spacing w:before="1"/>
              <w:ind w:left="468" w:right="108" w:hanging="361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Οι βιβλιογραφικές πηγές που δόθηκαν από τους διδάσκοντες με βοήθησαν στην καλύτερη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κατανόηση</w:t>
            </w:r>
          </w:p>
          <w:p w:rsidR="007B772A" w:rsidRDefault="006113E8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sz w:val="20"/>
              </w:rPr>
              <w:t>του μαθήματος</w:t>
            </w:r>
          </w:p>
        </w:tc>
        <w:tc>
          <w:tcPr>
            <w:tcW w:w="946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772A">
        <w:trPr>
          <w:trHeight w:val="486"/>
        </w:trPr>
        <w:tc>
          <w:tcPr>
            <w:tcW w:w="4952" w:type="dxa"/>
          </w:tcPr>
          <w:p w:rsidR="007B772A" w:rsidRDefault="006113E8">
            <w:pPr>
              <w:pStyle w:val="TableParagraph"/>
              <w:tabs>
                <w:tab w:val="left" w:pos="360"/>
              </w:tabs>
              <w:spacing w:line="243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Αξιοποιήθηκαν τεχνολογίες πληροφορικής (ΤΠΕ)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</w:p>
          <w:p w:rsidR="007B772A" w:rsidRDefault="006113E8">
            <w:pPr>
              <w:pStyle w:val="TableParagraph"/>
              <w:spacing w:line="223" w:lineRule="exact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τη διδασκαλία της ύλης και την πρακτική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εφαρμογή</w:t>
            </w:r>
          </w:p>
        </w:tc>
        <w:tc>
          <w:tcPr>
            <w:tcW w:w="946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B772A" w:rsidRDefault="007B772A">
      <w:pPr>
        <w:pStyle w:val="a3"/>
        <w:rPr>
          <w:b/>
        </w:rPr>
      </w:pPr>
    </w:p>
    <w:p w:rsidR="007B772A" w:rsidRDefault="007B772A">
      <w:pPr>
        <w:pStyle w:val="a3"/>
        <w:spacing w:before="1"/>
        <w:rPr>
          <w:b/>
          <w:sz w:val="16"/>
        </w:rPr>
      </w:pPr>
    </w:p>
    <w:p w:rsidR="007B772A" w:rsidRDefault="006113E8">
      <w:pPr>
        <w:ind w:left="682"/>
        <w:rPr>
          <w:b/>
          <w:sz w:val="20"/>
        </w:rPr>
      </w:pPr>
      <w:r>
        <w:rPr>
          <w:b/>
          <w:sz w:val="20"/>
        </w:rPr>
        <w:t>Φοιτητές και Διδάσκοντες</w:t>
      </w:r>
    </w:p>
    <w:p w:rsidR="007B772A" w:rsidRDefault="007B772A">
      <w:pPr>
        <w:pStyle w:val="a3"/>
        <w:spacing w:before="1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2"/>
        <w:gridCol w:w="946"/>
        <w:gridCol w:w="955"/>
        <w:gridCol w:w="958"/>
        <w:gridCol w:w="912"/>
        <w:gridCol w:w="917"/>
      </w:tblGrid>
      <w:tr w:rsidR="007B772A">
        <w:trPr>
          <w:trHeight w:val="878"/>
        </w:trPr>
        <w:tc>
          <w:tcPr>
            <w:tcW w:w="4952" w:type="dxa"/>
            <w:shd w:val="clear" w:color="auto" w:fill="F1F1F1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  <w:shd w:val="clear" w:color="auto" w:fill="F1F1F1"/>
          </w:tcPr>
          <w:p w:rsidR="007B772A" w:rsidRDefault="007B772A">
            <w:pPr>
              <w:pStyle w:val="TableParagraph"/>
              <w:rPr>
                <w:b/>
                <w:sz w:val="18"/>
              </w:rPr>
            </w:pPr>
          </w:p>
          <w:p w:rsidR="007B772A" w:rsidRDefault="006113E8">
            <w:pPr>
              <w:pStyle w:val="TableParagraph"/>
              <w:spacing w:before="111"/>
              <w:ind w:left="107"/>
              <w:rPr>
                <w:sz w:val="18"/>
              </w:rPr>
            </w:pPr>
            <w:r>
              <w:rPr>
                <w:sz w:val="18"/>
              </w:rPr>
              <w:t>Συμφωνώ</w:t>
            </w:r>
          </w:p>
        </w:tc>
        <w:tc>
          <w:tcPr>
            <w:tcW w:w="955" w:type="dxa"/>
            <w:shd w:val="clear" w:color="auto" w:fill="F1F1F1"/>
          </w:tcPr>
          <w:p w:rsidR="007B772A" w:rsidRDefault="007B772A">
            <w:pPr>
              <w:pStyle w:val="TableParagraph"/>
              <w:rPr>
                <w:b/>
                <w:sz w:val="18"/>
              </w:rPr>
            </w:pPr>
          </w:p>
          <w:p w:rsidR="007B772A" w:rsidRDefault="006113E8">
            <w:pPr>
              <w:pStyle w:val="TableParagraph"/>
              <w:ind w:left="105" w:right="79" w:firstLine="69"/>
              <w:rPr>
                <w:sz w:val="18"/>
              </w:rPr>
            </w:pPr>
            <w:r>
              <w:rPr>
                <w:sz w:val="18"/>
              </w:rPr>
              <w:t>Μάλλον συμφωνώ</w:t>
            </w:r>
          </w:p>
        </w:tc>
        <w:tc>
          <w:tcPr>
            <w:tcW w:w="958" w:type="dxa"/>
            <w:shd w:val="clear" w:color="auto" w:fill="F1F1F1"/>
          </w:tcPr>
          <w:p w:rsidR="007B772A" w:rsidRDefault="006113E8">
            <w:pPr>
              <w:pStyle w:val="TableParagraph"/>
              <w:spacing w:line="219" w:lineRule="exact"/>
              <w:ind w:left="103" w:right="96"/>
              <w:jc w:val="center"/>
              <w:rPr>
                <w:sz w:val="18"/>
              </w:rPr>
            </w:pPr>
            <w:r>
              <w:rPr>
                <w:sz w:val="18"/>
              </w:rPr>
              <w:t>Ούτε</w:t>
            </w:r>
          </w:p>
          <w:p w:rsidR="007B772A" w:rsidRDefault="006113E8">
            <w:pPr>
              <w:pStyle w:val="TableParagraph"/>
              <w:spacing w:before="1"/>
              <w:ind w:left="108" w:right="9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συμφωνώ </w:t>
            </w:r>
            <w:r>
              <w:rPr>
                <w:sz w:val="18"/>
              </w:rPr>
              <w:t>ούτε</w:t>
            </w:r>
          </w:p>
          <w:p w:rsidR="007B772A" w:rsidRDefault="006113E8">
            <w:pPr>
              <w:pStyle w:val="TableParagraph"/>
              <w:spacing w:line="199" w:lineRule="exact"/>
              <w:ind w:left="108" w:right="96"/>
              <w:jc w:val="center"/>
              <w:rPr>
                <w:sz w:val="18"/>
              </w:rPr>
            </w:pPr>
            <w:r>
              <w:rPr>
                <w:sz w:val="18"/>
              </w:rPr>
              <w:t>διαφωνώ</w:t>
            </w:r>
          </w:p>
        </w:tc>
        <w:tc>
          <w:tcPr>
            <w:tcW w:w="912" w:type="dxa"/>
            <w:shd w:val="clear" w:color="auto" w:fill="F1F1F1"/>
          </w:tcPr>
          <w:p w:rsidR="007B772A" w:rsidRDefault="007B772A">
            <w:pPr>
              <w:pStyle w:val="TableParagraph"/>
              <w:rPr>
                <w:b/>
                <w:sz w:val="18"/>
              </w:rPr>
            </w:pPr>
          </w:p>
          <w:p w:rsidR="007B772A" w:rsidRDefault="006113E8">
            <w:pPr>
              <w:pStyle w:val="TableParagraph"/>
              <w:ind w:left="108" w:right="79" w:firstLine="48"/>
              <w:rPr>
                <w:sz w:val="18"/>
              </w:rPr>
            </w:pPr>
            <w:r>
              <w:rPr>
                <w:sz w:val="18"/>
              </w:rPr>
              <w:t>Μάλλον διαφωνώ</w:t>
            </w:r>
          </w:p>
        </w:tc>
        <w:tc>
          <w:tcPr>
            <w:tcW w:w="917" w:type="dxa"/>
            <w:shd w:val="clear" w:color="auto" w:fill="F1F1F1"/>
          </w:tcPr>
          <w:p w:rsidR="007B772A" w:rsidRDefault="007B772A">
            <w:pPr>
              <w:pStyle w:val="TableParagraph"/>
              <w:rPr>
                <w:b/>
                <w:sz w:val="18"/>
              </w:rPr>
            </w:pPr>
          </w:p>
          <w:p w:rsidR="007B772A" w:rsidRDefault="006113E8">
            <w:pPr>
              <w:pStyle w:val="TableParagraph"/>
              <w:spacing w:before="111"/>
              <w:ind w:left="105"/>
              <w:rPr>
                <w:sz w:val="18"/>
              </w:rPr>
            </w:pPr>
            <w:r>
              <w:rPr>
                <w:sz w:val="18"/>
              </w:rPr>
              <w:t>Διαφωνώ</w:t>
            </w:r>
          </w:p>
        </w:tc>
      </w:tr>
      <w:tr w:rsidR="007B772A">
        <w:trPr>
          <w:trHeight w:val="489"/>
        </w:trPr>
        <w:tc>
          <w:tcPr>
            <w:tcW w:w="4952" w:type="dxa"/>
          </w:tcPr>
          <w:p w:rsidR="007B772A" w:rsidRDefault="006113E8">
            <w:pPr>
              <w:pStyle w:val="TableParagraph"/>
              <w:tabs>
                <w:tab w:val="left" w:pos="468"/>
              </w:tabs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Τα περισσότερα από όσα έμαθα στο μάθημα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αυτό</w:t>
            </w:r>
          </w:p>
          <w:p w:rsidR="007B772A" w:rsidRDefault="006113E8">
            <w:pPr>
              <w:pStyle w:val="TableParagraph"/>
              <w:spacing w:line="225" w:lineRule="exact"/>
              <w:ind w:left="468"/>
              <w:rPr>
                <w:sz w:val="20"/>
              </w:rPr>
            </w:pPr>
            <w:r>
              <w:rPr>
                <w:sz w:val="20"/>
              </w:rPr>
              <w:t>ήταν πραγματικά ενδιαφέροντα</w:t>
            </w:r>
          </w:p>
        </w:tc>
        <w:tc>
          <w:tcPr>
            <w:tcW w:w="946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772A">
        <w:trPr>
          <w:trHeight w:val="489"/>
        </w:trPr>
        <w:tc>
          <w:tcPr>
            <w:tcW w:w="4952" w:type="dxa"/>
          </w:tcPr>
          <w:p w:rsidR="007B772A" w:rsidRDefault="006113E8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 Οι διδάσκοντες επιχείρησαν να μοιραστούν μαζί μας</w:t>
            </w:r>
          </w:p>
          <w:p w:rsidR="007B772A" w:rsidRDefault="006113E8">
            <w:pPr>
              <w:pStyle w:val="TableParagraph"/>
              <w:spacing w:line="225" w:lineRule="exact"/>
              <w:ind w:left="468"/>
              <w:rPr>
                <w:sz w:val="20"/>
              </w:rPr>
            </w:pPr>
            <w:r>
              <w:rPr>
                <w:sz w:val="20"/>
              </w:rPr>
              <w:t>τον ενθουσιασμό τους σχετικά με το αντικείμενο</w:t>
            </w:r>
          </w:p>
        </w:tc>
        <w:tc>
          <w:tcPr>
            <w:tcW w:w="946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772A">
        <w:trPr>
          <w:trHeight w:val="486"/>
        </w:trPr>
        <w:tc>
          <w:tcPr>
            <w:tcW w:w="4952" w:type="dxa"/>
          </w:tcPr>
          <w:p w:rsidR="007B772A" w:rsidRDefault="006113E8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11. Η συμμετοχή μου σε ομάδες με βοήθησε στην</w:t>
            </w:r>
          </w:p>
          <w:p w:rsidR="007B772A" w:rsidRDefault="006113E8">
            <w:pPr>
              <w:pStyle w:val="TableParagraph"/>
              <w:spacing w:line="223" w:lineRule="exact"/>
              <w:ind w:left="468"/>
              <w:rPr>
                <w:sz w:val="20"/>
              </w:rPr>
            </w:pPr>
            <w:r>
              <w:rPr>
                <w:sz w:val="20"/>
              </w:rPr>
              <w:t>κατανόηση του μαθήματος</w:t>
            </w:r>
          </w:p>
        </w:tc>
        <w:tc>
          <w:tcPr>
            <w:tcW w:w="946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772A">
        <w:trPr>
          <w:trHeight w:val="489"/>
        </w:trPr>
        <w:tc>
          <w:tcPr>
            <w:tcW w:w="4952" w:type="dxa"/>
          </w:tcPr>
          <w:p w:rsidR="007B772A" w:rsidRDefault="006113E8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12. Οι διδάσκοντες εξήγησαν με υπομονή σημεία τα</w:t>
            </w:r>
          </w:p>
          <w:p w:rsidR="007B772A" w:rsidRDefault="006113E8">
            <w:pPr>
              <w:pStyle w:val="TableParagraph"/>
              <w:spacing w:line="225" w:lineRule="exact"/>
              <w:ind w:left="468"/>
              <w:rPr>
                <w:sz w:val="20"/>
              </w:rPr>
            </w:pPr>
            <w:r>
              <w:rPr>
                <w:sz w:val="20"/>
              </w:rPr>
              <w:t>οποία ήταν δυσνόητα</w:t>
            </w:r>
          </w:p>
        </w:tc>
        <w:tc>
          <w:tcPr>
            <w:tcW w:w="946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772A">
        <w:trPr>
          <w:trHeight w:val="244"/>
        </w:trPr>
        <w:tc>
          <w:tcPr>
            <w:tcW w:w="4952" w:type="dxa"/>
          </w:tcPr>
          <w:p w:rsidR="007B772A" w:rsidRDefault="006113E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13. Απόλαυσα τη συμμετοχή μου σε αυτό το μάθημα</w:t>
            </w:r>
          </w:p>
        </w:tc>
        <w:tc>
          <w:tcPr>
            <w:tcW w:w="946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772A">
        <w:trPr>
          <w:trHeight w:val="487"/>
        </w:trPr>
        <w:tc>
          <w:tcPr>
            <w:tcW w:w="4952" w:type="dxa"/>
          </w:tcPr>
          <w:p w:rsidR="007B772A" w:rsidRDefault="006113E8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14. Οι απόψεις των φοιτητών εισακούστηκαν από τους</w:t>
            </w:r>
          </w:p>
          <w:p w:rsidR="007B772A" w:rsidRDefault="006113E8">
            <w:pPr>
              <w:pStyle w:val="TableParagraph"/>
              <w:spacing w:line="223" w:lineRule="exact"/>
              <w:ind w:left="468"/>
              <w:rPr>
                <w:sz w:val="20"/>
              </w:rPr>
            </w:pPr>
            <w:r>
              <w:rPr>
                <w:sz w:val="20"/>
              </w:rPr>
              <w:t>διδάσκοντες στο μάθημα αυτό</w:t>
            </w:r>
          </w:p>
        </w:tc>
        <w:tc>
          <w:tcPr>
            <w:tcW w:w="946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772A">
        <w:trPr>
          <w:trHeight w:val="733"/>
        </w:trPr>
        <w:tc>
          <w:tcPr>
            <w:tcW w:w="4952" w:type="dxa"/>
          </w:tcPr>
          <w:p w:rsidR="007B772A" w:rsidRDefault="006113E8">
            <w:pPr>
              <w:pStyle w:val="TableParagraph"/>
              <w:spacing w:before="1"/>
              <w:ind w:left="468" w:hanging="361"/>
              <w:rPr>
                <w:sz w:val="20"/>
              </w:rPr>
            </w:pPr>
            <w:r>
              <w:rPr>
                <w:sz w:val="20"/>
              </w:rPr>
              <w:t>15. Οι διδάσκοντες μας βοήθησαν να αντιληφθούμε τη συλλογιστική και τον τρόπο εξαγωγής</w:t>
            </w:r>
          </w:p>
          <w:p w:rsidR="007B772A" w:rsidRDefault="006113E8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sz w:val="20"/>
              </w:rPr>
              <w:t>συμπερασμάτων</w:t>
            </w:r>
          </w:p>
        </w:tc>
        <w:tc>
          <w:tcPr>
            <w:tcW w:w="946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7B772A" w:rsidRDefault="007B77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B772A" w:rsidRDefault="007B772A">
      <w:pPr>
        <w:rPr>
          <w:rFonts w:ascii="Times New Roman"/>
          <w:sz w:val="20"/>
        </w:rPr>
        <w:sectPr w:rsidR="007B772A">
          <w:footerReference w:type="default" r:id="rId7"/>
          <w:type w:val="continuous"/>
          <w:pgSz w:w="11910" w:h="16840"/>
          <w:pgMar w:top="1360" w:right="1000" w:bottom="900" w:left="1020" w:header="720" w:footer="710" w:gutter="0"/>
          <w:pgNumType w:start="1"/>
          <w:cols w:space="720"/>
        </w:sectPr>
      </w:pPr>
    </w:p>
    <w:p w:rsidR="007B772A" w:rsidRDefault="007B772A">
      <w:pPr>
        <w:pStyle w:val="a3"/>
        <w:spacing w:before="4"/>
        <w:rPr>
          <w:b/>
          <w:sz w:val="16"/>
        </w:rPr>
      </w:pPr>
    </w:p>
    <w:p w:rsidR="007B772A" w:rsidRDefault="006113E8">
      <w:pPr>
        <w:spacing w:before="59"/>
        <w:ind w:left="682"/>
        <w:rPr>
          <w:b/>
          <w:sz w:val="20"/>
        </w:rPr>
      </w:pPr>
      <w:r>
        <w:rPr>
          <w:b/>
          <w:sz w:val="20"/>
        </w:rPr>
        <w:t>Αξιολόγηση και εργασίες</w:t>
      </w:r>
    </w:p>
    <w:p w:rsidR="007B772A" w:rsidRDefault="007B772A">
      <w:pPr>
        <w:pStyle w:val="a3"/>
        <w:spacing w:before="1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2"/>
        <w:gridCol w:w="946"/>
        <w:gridCol w:w="955"/>
        <w:gridCol w:w="958"/>
        <w:gridCol w:w="912"/>
        <w:gridCol w:w="917"/>
      </w:tblGrid>
      <w:tr w:rsidR="007B772A">
        <w:trPr>
          <w:trHeight w:val="880"/>
        </w:trPr>
        <w:tc>
          <w:tcPr>
            <w:tcW w:w="4952" w:type="dxa"/>
            <w:shd w:val="clear" w:color="auto" w:fill="F1F1F1"/>
          </w:tcPr>
          <w:p w:rsidR="007B772A" w:rsidRDefault="007B772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7B772A" w:rsidRDefault="006113E8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(για τις ερωτήσεις 18-21, απαντάτε εφόσον υπάρχουν)</w:t>
            </w:r>
          </w:p>
        </w:tc>
        <w:tc>
          <w:tcPr>
            <w:tcW w:w="946" w:type="dxa"/>
            <w:shd w:val="clear" w:color="auto" w:fill="F1F1F1"/>
          </w:tcPr>
          <w:p w:rsidR="007B772A" w:rsidRDefault="007B772A">
            <w:pPr>
              <w:pStyle w:val="TableParagraph"/>
              <w:rPr>
                <w:b/>
                <w:sz w:val="18"/>
              </w:rPr>
            </w:pPr>
          </w:p>
          <w:p w:rsidR="007B772A" w:rsidRDefault="006113E8">
            <w:pPr>
              <w:pStyle w:val="TableParagraph"/>
              <w:spacing w:before="110"/>
              <w:ind w:left="107"/>
              <w:rPr>
                <w:sz w:val="18"/>
              </w:rPr>
            </w:pPr>
            <w:r>
              <w:rPr>
                <w:sz w:val="18"/>
              </w:rPr>
              <w:t>Συμφωνώ</w:t>
            </w:r>
          </w:p>
        </w:tc>
        <w:tc>
          <w:tcPr>
            <w:tcW w:w="955" w:type="dxa"/>
            <w:shd w:val="clear" w:color="auto" w:fill="F1F1F1"/>
          </w:tcPr>
          <w:p w:rsidR="007B772A" w:rsidRDefault="007B772A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7B772A" w:rsidRDefault="006113E8">
            <w:pPr>
              <w:pStyle w:val="TableParagraph"/>
              <w:ind w:left="105" w:right="79" w:firstLine="72"/>
              <w:rPr>
                <w:sz w:val="18"/>
              </w:rPr>
            </w:pPr>
            <w:r>
              <w:rPr>
                <w:sz w:val="18"/>
              </w:rPr>
              <w:t>Μάλλον συμφωνώ</w:t>
            </w:r>
          </w:p>
        </w:tc>
        <w:tc>
          <w:tcPr>
            <w:tcW w:w="958" w:type="dxa"/>
            <w:shd w:val="clear" w:color="auto" w:fill="F1F1F1"/>
          </w:tcPr>
          <w:p w:rsidR="007B772A" w:rsidRDefault="006113E8">
            <w:pPr>
              <w:pStyle w:val="TableParagraph"/>
              <w:spacing w:before="1" w:line="219" w:lineRule="exact"/>
              <w:ind w:left="103" w:right="96"/>
              <w:jc w:val="center"/>
              <w:rPr>
                <w:sz w:val="18"/>
              </w:rPr>
            </w:pPr>
            <w:r>
              <w:rPr>
                <w:sz w:val="18"/>
              </w:rPr>
              <w:t>Ούτε</w:t>
            </w:r>
          </w:p>
          <w:p w:rsidR="007B772A" w:rsidRDefault="006113E8">
            <w:pPr>
              <w:pStyle w:val="TableParagraph"/>
              <w:ind w:left="108" w:right="9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συμφωνώ </w:t>
            </w:r>
            <w:r>
              <w:rPr>
                <w:sz w:val="18"/>
              </w:rPr>
              <w:t>ούτε</w:t>
            </w:r>
          </w:p>
          <w:p w:rsidR="007B772A" w:rsidRDefault="006113E8">
            <w:pPr>
              <w:pStyle w:val="TableParagraph"/>
              <w:spacing w:line="201" w:lineRule="exact"/>
              <w:ind w:left="108" w:right="96"/>
              <w:jc w:val="center"/>
              <w:rPr>
                <w:sz w:val="18"/>
              </w:rPr>
            </w:pPr>
            <w:r>
              <w:rPr>
                <w:sz w:val="18"/>
              </w:rPr>
              <w:t>διαφωνώ</w:t>
            </w:r>
          </w:p>
        </w:tc>
        <w:tc>
          <w:tcPr>
            <w:tcW w:w="912" w:type="dxa"/>
            <w:shd w:val="clear" w:color="auto" w:fill="F1F1F1"/>
          </w:tcPr>
          <w:p w:rsidR="007B772A" w:rsidRDefault="007B772A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7B772A" w:rsidRDefault="006113E8">
            <w:pPr>
              <w:pStyle w:val="TableParagraph"/>
              <w:ind w:left="108" w:right="79" w:firstLine="48"/>
              <w:rPr>
                <w:sz w:val="18"/>
              </w:rPr>
            </w:pPr>
            <w:r>
              <w:rPr>
                <w:sz w:val="18"/>
              </w:rPr>
              <w:t>Μάλλον διαφωνώ</w:t>
            </w:r>
          </w:p>
        </w:tc>
        <w:tc>
          <w:tcPr>
            <w:tcW w:w="917" w:type="dxa"/>
            <w:shd w:val="clear" w:color="auto" w:fill="F1F1F1"/>
          </w:tcPr>
          <w:p w:rsidR="007B772A" w:rsidRDefault="007B772A">
            <w:pPr>
              <w:pStyle w:val="TableParagraph"/>
              <w:rPr>
                <w:b/>
                <w:sz w:val="18"/>
              </w:rPr>
            </w:pPr>
          </w:p>
          <w:p w:rsidR="007B772A" w:rsidRDefault="006113E8">
            <w:pPr>
              <w:pStyle w:val="TableParagraph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>Διαφωνώ</w:t>
            </w:r>
          </w:p>
        </w:tc>
      </w:tr>
      <w:tr w:rsidR="007B772A">
        <w:trPr>
          <w:trHeight w:val="486"/>
        </w:trPr>
        <w:tc>
          <w:tcPr>
            <w:tcW w:w="4952" w:type="dxa"/>
          </w:tcPr>
          <w:p w:rsidR="007B772A" w:rsidRDefault="006113E8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16. Η κριτική σκέψη επί της ύλης του μαθήματος ήταν</w:t>
            </w:r>
          </w:p>
          <w:p w:rsidR="007B772A" w:rsidRDefault="006113E8">
            <w:pPr>
              <w:pStyle w:val="TableParagraph"/>
              <w:spacing w:line="223" w:lineRule="exact"/>
              <w:ind w:left="468"/>
              <w:rPr>
                <w:sz w:val="20"/>
              </w:rPr>
            </w:pPr>
            <w:r>
              <w:rPr>
                <w:sz w:val="20"/>
              </w:rPr>
              <w:t>απαραίτητη για την επίτευξη υψηλής βαθμολογίας</w:t>
            </w:r>
          </w:p>
        </w:tc>
        <w:tc>
          <w:tcPr>
            <w:tcW w:w="946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772A">
        <w:trPr>
          <w:trHeight w:val="733"/>
        </w:trPr>
        <w:tc>
          <w:tcPr>
            <w:tcW w:w="4952" w:type="dxa"/>
          </w:tcPr>
          <w:p w:rsidR="007B772A" w:rsidRDefault="006113E8">
            <w:pPr>
              <w:pStyle w:val="TableParagraph"/>
              <w:spacing w:before="1"/>
              <w:ind w:left="468" w:hanging="361"/>
              <w:rPr>
                <w:sz w:val="20"/>
              </w:rPr>
            </w:pPr>
            <w:r>
              <w:rPr>
                <w:sz w:val="20"/>
              </w:rPr>
              <w:t>17. Η σύνδεση της αξιολόγησης των επιδόσεών μου (εξετάσεις, εργασίες, κ.λπ.) με τα αναμενόμενα</w:t>
            </w:r>
          </w:p>
          <w:p w:rsidR="007B772A" w:rsidRDefault="006113E8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sz w:val="20"/>
              </w:rPr>
              <w:t>μαθησιακά αποτελέσματα ήταν ικανοποιητική</w:t>
            </w:r>
          </w:p>
        </w:tc>
        <w:tc>
          <w:tcPr>
            <w:tcW w:w="946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772A">
        <w:trPr>
          <w:trHeight w:val="487"/>
        </w:trPr>
        <w:tc>
          <w:tcPr>
            <w:tcW w:w="4952" w:type="dxa"/>
          </w:tcPr>
          <w:p w:rsidR="007B772A" w:rsidRDefault="006113E8">
            <w:pPr>
              <w:pStyle w:val="TableParagraph"/>
              <w:tabs>
                <w:tab w:val="left" w:pos="3092"/>
              </w:tabs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18.  Οι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ανατιθέμενες 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εργασίες</w:t>
            </w:r>
            <w:r>
              <w:rPr>
                <w:sz w:val="20"/>
              </w:rPr>
              <w:tab/>
              <w:t>στο μάθημα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αυτό</w:t>
            </w:r>
          </w:p>
          <w:p w:rsidR="007B772A" w:rsidRDefault="006113E8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sz w:val="20"/>
              </w:rPr>
              <w:t>περιγράφηκαν με σαφήνεια από τους διδάσκοντες</w:t>
            </w:r>
          </w:p>
        </w:tc>
        <w:tc>
          <w:tcPr>
            <w:tcW w:w="946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772A">
        <w:trPr>
          <w:trHeight w:val="734"/>
        </w:trPr>
        <w:tc>
          <w:tcPr>
            <w:tcW w:w="4952" w:type="dxa"/>
          </w:tcPr>
          <w:p w:rsidR="007B772A" w:rsidRDefault="006113E8">
            <w:pPr>
              <w:pStyle w:val="TableParagraph"/>
              <w:tabs>
                <w:tab w:val="left" w:pos="1637"/>
                <w:tab w:val="left" w:pos="2913"/>
                <w:tab w:val="left" w:pos="3331"/>
                <w:tab w:val="left" w:pos="4627"/>
              </w:tabs>
              <w:spacing w:before="1"/>
              <w:ind w:left="468" w:right="97" w:hanging="361"/>
              <w:rPr>
                <w:sz w:val="20"/>
              </w:rPr>
            </w:pPr>
            <w:r>
              <w:rPr>
                <w:sz w:val="20"/>
              </w:rPr>
              <w:t>19. Οι διδάσκοντες μου παρείχαν την απαραίτητη υποστήριξη</w:t>
            </w:r>
            <w:r>
              <w:rPr>
                <w:sz w:val="20"/>
              </w:rPr>
              <w:tab/>
              <w:t>προκειμένου</w:t>
            </w:r>
            <w:r>
              <w:rPr>
                <w:sz w:val="20"/>
              </w:rPr>
              <w:tab/>
              <w:t>να</w:t>
            </w:r>
            <w:r>
              <w:rPr>
                <w:sz w:val="20"/>
              </w:rPr>
              <w:tab/>
              <w:t>ολοκληρώσω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τις</w:t>
            </w:r>
          </w:p>
          <w:p w:rsidR="007B772A" w:rsidRDefault="006113E8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sz w:val="20"/>
              </w:rPr>
              <w:t>εργασίες στο μάθημα αυτό</w:t>
            </w:r>
          </w:p>
        </w:tc>
        <w:tc>
          <w:tcPr>
            <w:tcW w:w="946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772A">
        <w:trPr>
          <w:trHeight w:val="731"/>
        </w:trPr>
        <w:tc>
          <w:tcPr>
            <w:tcW w:w="4952" w:type="dxa"/>
          </w:tcPr>
          <w:p w:rsidR="007B772A" w:rsidRDefault="006113E8">
            <w:pPr>
              <w:pStyle w:val="TableParagraph"/>
              <w:ind w:left="468" w:hanging="361"/>
              <w:rPr>
                <w:sz w:val="20"/>
              </w:rPr>
            </w:pPr>
            <w:r>
              <w:rPr>
                <w:sz w:val="20"/>
              </w:rPr>
              <w:t>20. Οι παρατηρήσεις των διδασκόντων που έλαβα για τις εργασίες μου με βοήθησαν στη βελτίωση του τρόπου</w:t>
            </w:r>
          </w:p>
          <w:p w:rsidR="007B772A" w:rsidRDefault="006113E8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sz w:val="20"/>
              </w:rPr>
              <w:t>μάθησης και μελέτης</w:t>
            </w:r>
          </w:p>
        </w:tc>
        <w:tc>
          <w:tcPr>
            <w:tcW w:w="946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772A">
        <w:trPr>
          <w:trHeight w:val="489"/>
        </w:trPr>
        <w:tc>
          <w:tcPr>
            <w:tcW w:w="4952" w:type="dxa"/>
          </w:tcPr>
          <w:p w:rsidR="007B772A" w:rsidRDefault="006113E8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21. Οι εργασίες με βοήθησαν στην εφαρμογή των</w:t>
            </w:r>
          </w:p>
          <w:p w:rsidR="007B772A" w:rsidRDefault="006113E8">
            <w:pPr>
              <w:pStyle w:val="TableParagraph"/>
              <w:spacing w:line="225" w:lineRule="exact"/>
              <w:ind w:left="468"/>
              <w:rPr>
                <w:sz w:val="20"/>
              </w:rPr>
            </w:pPr>
            <w:r>
              <w:rPr>
                <w:sz w:val="20"/>
              </w:rPr>
              <w:t>υφιστάμενων γνώσεων μου</w:t>
            </w:r>
          </w:p>
        </w:tc>
        <w:tc>
          <w:tcPr>
            <w:tcW w:w="946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B772A" w:rsidRDefault="007B772A">
      <w:pPr>
        <w:pStyle w:val="a3"/>
        <w:rPr>
          <w:b/>
        </w:rPr>
      </w:pPr>
    </w:p>
    <w:p w:rsidR="007B772A" w:rsidRDefault="007B772A">
      <w:pPr>
        <w:pStyle w:val="a3"/>
        <w:spacing w:before="1"/>
        <w:rPr>
          <w:b/>
          <w:sz w:val="16"/>
        </w:rPr>
      </w:pPr>
    </w:p>
    <w:p w:rsidR="007B772A" w:rsidRDefault="006113E8">
      <w:pPr>
        <w:ind w:left="682"/>
        <w:rPr>
          <w:b/>
          <w:sz w:val="20"/>
        </w:rPr>
      </w:pPr>
      <w:r>
        <w:rPr>
          <w:b/>
          <w:sz w:val="20"/>
        </w:rPr>
        <w:t>Βαθμός δυσκολίας του μαθήματος</w:t>
      </w:r>
    </w:p>
    <w:p w:rsidR="007B772A" w:rsidRDefault="006113E8">
      <w:pPr>
        <w:pStyle w:val="a3"/>
        <w:spacing w:before="37"/>
        <w:ind w:left="682"/>
      </w:pPr>
      <w:r>
        <w:t>Προσδιορίστε τον βαθμό δυσκολίας που θεωρείτε ότι έχει το συγκεκριμένο μάθημα.</w:t>
      </w:r>
    </w:p>
    <w:p w:rsidR="007B772A" w:rsidRDefault="007B772A">
      <w:pPr>
        <w:pStyle w:val="a3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1"/>
        <w:gridCol w:w="943"/>
        <w:gridCol w:w="873"/>
        <w:gridCol w:w="874"/>
        <w:gridCol w:w="859"/>
        <w:gridCol w:w="859"/>
      </w:tblGrid>
      <w:tr w:rsidR="007B772A">
        <w:trPr>
          <w:trHeight w:val="880"/>
        </w:trPr>
        <w:tc>
          <w:tcPr>
            <w:tcW w:w="5231" w:type="dxa"/>
            <w:shd w:val="clear" w:color="auto" w:fill="F1F1F1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shd w:val="clear" w:color="auto" w:fill="F1F1F1"/>
          </w:tcPr>
          <w:p w:rsidR="007B772A" w:rsidRDefault="007B772A">
            <w:pPr>
              <w:pStyle w:val="TableParagraph"/>
              <w:rPr>
                <w:sz w:val="18"/>
              </w:rPr>
            </w:pPr>
          </w:p>
          <w:p w:rsidR="007B772A" w:rsidRDefault="006113E8">
            <w:pPr>
              <w:pStyle w:val="TableParagraph"/>
              <w:ind w:left="203" w:right="175" w:firstLine="72"/>
              <w:rPr>
                <w:sz w:val="18"/>
              </w:rPr>
            </w:pPr>
            <w:r>
              <w:rPr>
                <w:sz w:val="18"/>
              </w:rPr>
              <w:t>Πολύ εύκολο</w:t>
            </w:r>
          </w:p>
        </w:tc>
        <w:tc>
          <w:tcPr>
            <w:tcW w:w="873" w:type="dxa"/>
            <w:shd w:val="clear" w:color="auto" w:fill="F1F1F1"/>
          </w:tcPr>
          <w:p w:rsidR="007B772A" w:rsidRDefault="007B772A">
            <w:pPr>
              <w:pStyle w:val="TableParagraph"/>
              <w:rPr>
                <w:sz w:val="18"/>
              </w:rPr>
            </w:pPr>
          </w:p>
          <w:p w:rsidR="007B772A" w:rsidRDefault="006113E8">
            <w:pPr>
              <w:pStyle w:val="TableParagraph"/>
              <w:ind w:left="165" w:right="143" w:firstLine="2"/>
              <w:rPr>
                <w:sz w:val="18"/>
              </w:rPr>
            </w:pPr>
            <w:r>
              <w:rPr>
                <w:sz w:val="18"/>
              </w:rPr>
              <w:t>Αρκετά εύκολο</w:t>
            </w:r>
          </w:p>
        </w:tc>
        <w:tc>
          <w:tcPr>
            <w:tcW w:w="874" w:type="dxa"/>
            <w:shd w:val="clear" w:color="auto" w:fill="F1F1F1"/>
          </w:tcPr>
          <w:p w:rsidR="007B772A" w:rsidRDefault="006113E8">
            <w:pPr>
              <w:pStyle w:val="TableParagraph"/>
              <w:ind w:left="166" w:right="143" w:firstLine="84"/>
              <w:rPr>
                <w:sz w:val="18"/>
              </w:rPr>
            </w:pPr>
            <w:r>
              <w:rPr>
                <w:sz w:val="18"/>
              </w:rPr>
              <w:t>Ούτε εύκολο ούτε</w:t>
            </w:r>
          </w:p>
          <w:p w:rsidR="007B772A" w:rsidRDefault="006113E8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δύσκολο</w:t>
            </w:r>
          </w:p>
        </w:tc>
        <w:tc>
          <w:tcPr>
            <w:tcW w:w="859" w:type="dxa"/>
            <w:shd w:val="clear" w:color="auto" w:fill="F1F1F1"/>
          </w:tcPr>
          <w:p w:rsidR="007B772A" w:rsidRDefault="007B772A">
            <w:pPr>
              <w:pStyle w:val="TableParagraph"/>
              <w:rPr>
                <w:sz w:val="18"/>
              </w:rPr>
            </w:pPr>
          </w:p>
          <w:p w:rsidR="007B772A" w:rsidRDefault="006113E8">
            <w:pPr>
              <w:pStyle w:val="TableParagraph"/>
              <w:ind w:left="108" w:right="78" w:firstLine="55"/>
              <w:rPr>
                <w:sz w:val="18"/>
              </w:rPr>
            </w:pPr>
            <w:r>
              <w:rPr>
                <w:sz w:val="18"/>
              </w:rPr>
              <w:t>Αρκετά δύσκολο</w:t>
            </w:r>
          </w:p>
        </w:tc>
        <w:tc>
          <w:tcPr>
            <w:tcW w:w="859" w:type="dxa"/>
            <w:shd w:val="clear" w:color="auto" w:fill="F1F1F1"/>
          </w:tcPr>
          <w:p w:rsidR="007B772A" w:rsidRDefault="007B772A">
            <w:pPr>
              <w:pStyle w:val="TableParagraph"/>
              <w:rPr>
                <w:sz w:val="18"/>
              </w:rPr>
            </w:pPr>
          </w:p>
          <w:p w:rsidR="007B772A" w:rsidRDefault="006113E8">
            <w:pPr>
              <w:pStyle w:val="TableParagraph"/>
              <w:ind w:left="109" w:right="77" w:firstLine="124"/>
              <w:rPr>
                <w:sz w:val="18"/>
              </w:rPr>
            </w:pPr>
            <w:r>
              <w:rPr>
                <w:sz w:val="18"/>
              </w:rPr>
              <w:t>Πολύ δύσκολο</w:t>
            </w:r>
          </w:p>
        </w:tc>
      </w:tr>
      <w:tr w:rsidR="007B772A">
        <w:trPr>
          <w:trHeight w:val="242"/>
        </w:trPr>
        <w:tc>
          <w:tcPr>
            <w:tcW w:w="5231" w:type="dxa"/>
          </w:tcPr>
          <w:p w:rsidR="007B772A" w:rsidRDefault="006113E8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22. Οι προαπαιτούμενες γνώσεις</w:t>
            </w:r>
          </w:p>
        </w:tc>
        <w:tc>
          <w:tcPr>
            <w:tcW w:w="943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772A">
        <w:trPr>
          <w:trHeight w:val="489"/>
        </w:trPr>
        <w:tc>
          <w:tcPr>
            <w:tcW w:w="5231" w:type="dxa"/>
          </w:tcPr>
          <w:p w:rsidR="007B772A" w:rsidRDefault="006113E8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23. Ο ρυθμός εισαγωγής της νέας γνώσης και οι έννοιες που</w:t>
            </w:r>
          </w:p>
          <w:p w:rsidR="007B772A" w:rsidRDefault="006113E8">
            <w:pPr>
              <w:pStyle w:val="TableParagraph"/>
              <w:spacing w:line="225" w:lineRule="exact"/>
              <w:ind w:left="468"/>
              <w:rPr>
                <w:sz w:val="20"/>
              </w:rPr>
            </w:pPr>
            <w:r>
              <w:rPr>
                <w:sz w:val="20"/>
              </w:rPr>
              <w:t>κλήθηκα να διαχειριστώ</w:t>
            </w:r>
          </w:p>
        </w:tc>
        <w:tc>
          <w:tcPr>
            <w:tcW w:w="943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772A">
        <w:trPr>
          <w:trHeight w:val="244"/>
        </w:trPr>
        <w:tc>
          <w:tcPr>
            <w:tcW w:w="5231" w:type="dxa"/>
          </w:tcPr>
          <w:p w:rsidR="007B772A" w:rsidRDefault="006113E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24. Ο φόρτος (ποσότητα) εργασίας</w:t>
            </w:r>
          </w:p>
        </w:tc>
        <w:tc>
          <w:tcPr>
            <w:tcW w:w="943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772A">
        <w:trPr>
          <w:trHeight w:val="244"/>
        </w:trPr>
        <w:tc>
          <w:tcPr>
            <w:tcW w:w="5231" w:type="dxa"/>
          </w:tcPr>
          <w:p w:rsidR="007B772A" w:rsidRDefault="006113E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25. Η προσωπική αναζήτηση πληροφοριών</w:t>
            </w:r>
          </w:p>
        </w:tc>
        <w:tc>
          <w:tcPr>
            <w:tcW w:w="943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772A" w:rsidRDefault="007B772A">
      <w:pPr>
        <w:pStyle w:val="a3"/>
      </w:pPr>
    </w:p>
    <w:p w:rsidR="007B772A" w:rsidRDefault="007B772A">
      <w:pPr>
        <w:pStyle w:val="a3"/>
        <w:spacing w:before="1"/>
        <w:rPr>
          <w:sz w:val="16"/>
        </w:rPr>
      </w:pPr>
    </w:p>
    <w:p w:rsidR="007B772A" w:rsidRDefault="006113E8">
      <w:pPr>
        <w:pStyle w:val="31"/>
      </w:pPr>
      <w:r>
        <w:t>Μαθησιακά αποτελέσματα</w:t>
      </w:r>
    </w:p>
    <w:p w:rsidR="007B772A" w:rsidRDefault="00A823A5">
      <w:pPr>
        <w:pStyle w:val="a3"/>
        <w:spacing w:before="97"/>
        <w:ind w:left="682"/>
      </w:pPr>
      <w:r>
        <w:t>Πείτε μας πόσο ω</w:t>
      </w:r>
      <w:bookmarkStart w:id="0" w:name="_GoBack"/>
      <w:bookmarkEnd w:id="0"/>
      <w:r w:rsidR="006113E8">
        <w:t>φεληθήκατε από το μάθημα αυτό ως προς τις ακόλουθες συνιστώσες.</w:t>
      </w:r>
    </w:p>
    <w:p w:rsidR="007B772A" w:rsidRDefault="007B772A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710"/>
        <w:gridCol w:w="849"/>
        <w:gridCol w:w="1135"/>
        <w:gridCol w:w="566"/>
        <w:gridCol w:w="712"/>
      </w:tblGrid>
      <w:tr w:rsidR="007B772A">
        <w:trPr>
          <w:trHeight w:val="441"/>
        </w:trPr>
        <w:tc>
          <w:tcPr>
            <w:tcW w:w="5665" w:type="dxa"/>
            <w:shd w:val="clear" w:color="auto" w:fill="F1F1F1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F1F1F1"/>
          </w:tcPr>
          <w:p w:rsidR="007B772A" w:rsidRDefault="006113E8">
            <w:pPr>
              <w:pStyle w:val="TableParagraph"/>
              <w:spacing w:before="109"/>
              <w:ind w:left="158"/>
              <w:rPr>
                <w:sz w:val="18"/>
              </w:rPr>
            </w:pPr>
            <w:r>
              <w:rPr>
                <w:sz w:val="18"/>
              </w:rPr>
              <w:t>Πολύ</w:t>
            </w:r>
          </w:p>
        </w:tc>
        <w:tc>
          <w:tcPr>
            <w:tcW w:w="849" w:type="dxa"/>
            <w:shd w:val="clear" w:color="auto" w:fill="F1F1F1"/>
          </w:tcPr>
          <w:p w:rsidR="007B772A" w:rsidRDefault="006113E8">
            <w:pPr>
              <w:pStyle w:val="TableParagraph"/>
              <w:spacing w:before="109"/>
              <w:ind w:left="158"/>
              <w:rPr>
                <w:sz w:val="18"/>
              </w:rPr>
            </w:pPr>
            <w:r>
              <w:rPr>
                <w:sz w:val="18"/>
              </w:rPr>
              <w:t>Αρκετά</w:t>
            </w:r>
          </w:p>
        </w:tc>
        <w:tc>
          <w:tcPr>
            <w:tcW w:w="1135" w:type="dxa"/>
            <w:shd w:val="clear" w:color="auto" w:fill="F1F1F1"/>
          </w:tcPr>
          <w:p w:rsidR="007B772A" w:rsidRDefault="006113E8">
            <w:pPr>
              <w:pStyle w:val="TableParagraph"/>
              <w:spacing w:line="219" w:lineRule="exact"/>
              <w:ind w:left="174"/>
              <w:rPr>
                <w:sz w:val="18"/>
              </w:rPr>
            </w:pPr>
            <w:r>
              <w:rPr>
                <w:sz w:val="18"/>
              </w:rPr>
              <w:t>Ούτε πολύ</w:t>
            </w:r>
          </w:p>
          <w:p w:rsidR="007B772A" w:rsidRDefault="006113E8">
            <w:pPr>
              <w:pStyle w:val="TableParagraph"/>
              <w:spacing w:before="1" w:line="202" w:lineRule="exact"/>
              <w:ind w:left="219"/>
              <w:rPr>
                <w:sz w:val="18"/>
              </w:rPr>
            </w:pPr>
            <w:r>
              <w:rPr>
                <w:sz w:val="18"/>
              </w:rPr>
              <w:t>ούτε λίγο</w:t>
            </w:r>
          </w:p>
        </w:tc>
        <w:tc>
          <w:tcPr>
            <w:tcW w:w="566" w:type="dxa"/>
            <w:shd w:val="clear" w:color="auto" w:fill="F1F1F1"/>
          </w:tcPr>
          <w:p w:rsidR="007B772A" w:rsidRDefault="006113E8">
            <w:pPr>
              <w:pStyle w:val="TableParagraph"/>
              <w:spacing w:before="109"/>
              <w:ind w:left="119"/>
              <w:rPr>
                <w:sz w:val="18"/>
              </w:rPr>
            </w:pPr>
            <w:r>
              <w:rPr>
                <w:sz w:val="18"/>
              </w:rPr>
              <w:t>Λίγο</w:t>
            </w:r>
          </w:p>
        </w:tc>
        <w:tc>
          <w:tcPr>
            <w:tcW w:w="712" w:type="dxa"/>
            <w:shd w:val="clear" w:color="auto" w:fill="F1F1F1"/>
          </w:tcPr>
          <w:p w:rsidR="007B772A" w:rsidRDefault="006113E8">
            <w:pPr>
              <w:pStyle w:val="TableParagraph"/>
              <w:spacing w:line="219" w:lineRule="exact"/>
              <w:ind w:left="163"/>
              <w:rPr>
                <w:sz w:val="18"/>
              </w:rPr>
            </w:pPr>
            <w:r>
              <w:rPr>
                <w:sz w:val="18"/>
              </w:rPr>
              <w:t>Πολύ</w:t>
            </w:r>
          </w:p>
          <w:p w:rsidR="007B772A" w:rsidRDefault="006113E8">
            <w:pPr>
              <w:pStyle w:val="TableParagraph"/>
              <w:spacing w:before="1" w:line="202" w:lineRule="exact"/>
              <w:ind w:left="204"/>
              <w:rPr>
                <w:sz w:val="18"/>
              </w:rPr>
            </w:pPr>
            <w:r>
              <w:rPr>
                <w:sz w:val="18"/>
              </w:rPr>
              <w:t>λίγο</w:t>
            </w:r>
          </w:p>
        </w:tc>
      </w:tr>
      <w:tr w:rsidR="007B772A">
        <w:trPr>
          <w:trHeight w:val="241"/>
        </w:trPr>
        <w:tc>
          <w:tcPr>
            <w:tcW w:w="5665" w:type="dxa"/>
          </w:tcPr>
          <w:p w:rsidR="007B772A" w:rsidRDefault="006113E8">
            <w:pPr>
              <w:pStyle w:val="TableParagraph"/>
              <w:spacing w:line="222" w:lineRule="exact"/>
              <w:ind w:left="30"/>
              <w:rPr>
                <w:sz w:val="20"/>
              </w:rPr>
            </w:pPr>
            <w:r>
              <w:rPr>
                <w:sz w:val="20"/>
              </w:rPr>
              <w:t>26. Γνώση και κατανόηση του αντικειμένου*</w:t>
            </w:r>
          </w:p>
        </w:tc>
        <w:tc>
          <w:tcPr>
            <w:tcW w:w="710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772A">
        <w:trPr>
          <w:trHeight w:val="244"/>
        </w:trPr>
        <w:tc>
          <w:tcPr>
            <w:tcW w:w="5665" w:type="dxa"/>
          </w:tcPr>
          <w:p w:rsidR="007B772A" w:rsidRDefault="006113E8">
            <w:pPr>
              <w:pStyle w:val="TableParagraph"/>
              <w:spacing w:before="1"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27. Ικανότητα επίλυσης προβλημάτων</w:t>
            </w:r>
          </w:p>
        </w:tc>
        <w:tc>
          <w:tcPr>
            <w:tcW w:w="710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772A">
        <w:trPr>
          <w:trHeight w:val="244"/>
        </w:trPr>
        <w:tc>
          <w:tcPr>
            <w:tcW w:w="5665" w:type="dxa"/>
          </w:tcPr>
          <w:p w:rsidR="007B772A" w:rsidRDefault="006113E8">
            <w:pPr>
              <w:pStyle w:val="TableParagraph"/>
              <w:spacing w:before="1"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28. Ειδικές δεξιότητες ή τεχνικές*</w:t>
            </w:r>
          </w:p>
        </w:tc>
        <w:tc>
          <w:tcPr>
            <w:tcW w:w="710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772A">
        <w:trPr>
          <w:trHeight w:val="244"/>
        </w:trPr>
        <w:tc>
          <w:tcPr>
            <w:tcW w:w="5665" w:type="dxa"/>
          </w:tcPr>
          <w:p w:rsidR="007B772A" w:rsidRDefault="006113E8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>
              <w:rPr>
                <w:sz w:val="20"/>
              </w:rPr>
              <w:t>29. Ικανότητα συνεργασίας</w:t>
            </w:r>
          </w:p>
        </w:tc>
        <w:tc>
          <w:tcPr>
            <w:tcW w:w="710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772A">
        <w:trPr>
          <w:trHeight w:val="244"/>
        </w:trPr>
        <w:tc>
          <w:tcPr>
            <w:tcW w:w="5665" w:type="dxa"/>
          </w:tcPr>
          <w:p w:rsidR="007B772A" w:rsidRDefault="006113E8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>
              <w:rPr>
                <w:sz w:val="20"/>
              </w:rPr>
              <w:t>30. Προσωπική οργάνωση και υπευθυνότητα για τη μάθηση</w:t>
            </w:r>
          </w:p>
        </w:tc>
        <w:tc>
          <w:tcPr>
            <w:tcW w:w="710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772A">
        <w:trPr>
          <w:trHeight w:val="244"/>
        </w:trPr>
        <w:tc>
          <w:tcPr>
            <w:tcW w:w="5665" w:type="dxa"/>
          </w:tcPr>
          <w:p w:rsidR="007B772A" w:rsidRDefault="006113E8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>
              <w:rPr>
                <w:sz w:val="20"/>
              </w:rPr>
              <w:t xml:space="preserve">31. Ικανότητα </w:t>
            </w:r>
            <w:proofErr w:type="spellStart"/>
            <w:r>
              <w:rPr>
                <w:sz w:val="20"/>
              </w:rPr>
              <w:t>επικοινώνησης</w:t>
            </w:r>
            <w:proofErr w:type="spellEnd"/>
            <w:r>
              <w:rPr>
                <w:sz w:val="20"/>
              </w:rPr>
              <w:t xml:space="preserve"> γνώσεων και εννοιών</w:t>
            </w:r>
          </w:p>
        </w:tc>
        <w:tc>
          <w:tcPr>
            <w:tcW w:w="710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 w:rsidR="007B772A" w:rsidRDefault="007B77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772A">
        <w:trPr>
          <w:trHeight w:val="489"/>
        </w:trPr>
        <w:tc>
          <w:tcPr>
            <w:tcW w:w="5665" w:type="dxa"/>
          </w:tcPr>
          <w:p w:rsidR="007B772A" w:rsidRDefault="006113E8">
            <w:pPr>
              <w:pStyle w:val="TableParagraph"/>
              <w:tabs>
                <w:tab w:val="left" w:pos="1460"/>
                <w:tab w:val="left" w:pos="2638"/>
                <w:tab w:val="left" w:pos="3998"/>
                <w:tab w:val="left" w:pos="4951"/>
                <w:tab w:val="left" w:pos="5370"/>
              </w:tabs>
              <w:spacing w:line="243" w:lineRule="exact"/>
              <w:ind w:left="30"/>
              <w:rPr>
                <w:sz w:val="20"/>
              </w:rPr>
            </w:pPr>
            <w:r>
              <w:rPr>
                <w:sz w:val="20"/>
              </w:rPr>
              <w:t xml:space="preserve">32.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Ικανότητα</w:t>
            </w:r>
            <w:r>
              <w:rPr>
                <w:sz w:val="20"/>
              </w:rPr>
              <w:tab/>
              <w:t>εντοπισμού</w:t>
            </w:r>
            <w:r>
              <w:rPr>
                <w:sz w:val="20"/>
              </w:rPr>
              <w:tab/>
              <w:t>πληροφοριών</w:t>
            </w:r>
            <w:r>
              <w:rPr>
                <w:sz w:val="20"/>
              </w:rPr>
              <w:tab/>
              <w:t>σχετικών</w:t>
            </w:r>
            <w:r>
              <w:rPr>
                <w:sz w:val="20"/>
              </w:rPr>
              <w:tab/>
              <w:t>με</w:t>
            </w:r>
            <w:r>
              <w:rPr>
                <w:sz w:val="20"/>
              </w:rPr>
              <w:tab/>
              <w:t>το</w:t>
            </w:r>
          </w:p>
          <w:p w:rsidR="007B772A" w:rsidRDefault="006113E8">
            <w:pPr>
              <w:pStyle w:val="TableParagraph"/>
              <w:spacing w:line="225" w:lineRule="exact"/>
              <w:ind w:left="420"/>
              <w:rPr>
                <w:sz w:val="20"/>
              </w:rPr>
            </w:pPr>
            <w:r>
              <w:rPr>
                <w:sz w:val="20"/>
              </w:rPr>
              <w:t>αντικείμενο</w:t>
            </w:r>
          </w:p>
        </w:tc>
        <w:tc>
          <w:tcPr>
            <w:tcW w:w="710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7B772A" w:rsidRDefault="007B7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B772A" w:rsidRDefault="006113E8">
      <w:pPr>
        <w:spacing w:before="59"/>
        <w:ind w:left="682"/>
        <w:rPr>
          <w:i/>
          <w:sz w:val="20"/>
        </w:rPr>
      </w:pPr>
      <w:r>
        <w:rPr>
          <w:i/>
          <w:sz w:val="20"/>
        </w:rPr>
        <w:t>*Σύμφωνα με το περίγραμμα του μαθήματος</w:t>
      </w:r>
    </w:p>
    <w:p w:rsidR="00F7204C" w:rsidRDefault="00F7204C">
      <w:pPr>
        <w:spacing w:before="59"/>
        <w:ind w:left="682"/>
        <w:rPr>
          <w:i/>
          <w:sz w:val="20"/>
        </w:rPr>
      </w:pPr>
    </w:p>
    <w:p w:rsidR="00F7204C" w:rsidRDefault="00F7204C">
      <w:pPr>
        <w:spacing w:before="59"/>
        <w:ind w:left="682"/>
        <w:rPr>
          <w:b/>
          <w:sz w:val="20"/>
        </w:rPr>
      </w:pPr>
      <w:r>
        <w:rPr>
          <w:b/>
          <w:sz w:val="20"/>
        </w:rPr>
        <w:t>Συμπληρωματικά σχόλια (προαιρετικά)</w:t>
      </w:r>
    </w:p>
    <w:p w:rsidR="00C86ECE" w:rsidRPr="00F7204C" w:rsidRDefault="00C86ECE">
      <w:pPr>
        <w:spacing w:before="59"/>
        <w:ind w:left="682"/>
        <w:rPr>
          <w:b/>
          <w:sz w:val="20"/>
        </w:rPr>
      </w:pPr>
      <w:r>
        <w:rPr>
          <w:b/>
          <w:sz w:val="20"/>
        </w:rPr>
        <w:t>……</w:t>
      </w:r>
    </w:p>
    <w:sectPr w:rsidR="00C86ECE" w:rsidRPr="00F7204C" w:rsidSect="007B772A">
      <w:pgSz w:w="11910" w:h="16840"/>
      <w:pgMar w:top="1580" w:right="1000" w:bottom="900" w:left="102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50" w:rsidRDefault="003B5A50" w:rsidP="007B772A">
      <w:r>
        <w:separator/>
      </w:r>
    </w:p>
  </w:endnote>
  <w:endnote w:type="continuationSeparator" w:id="0">
    <w:p w:rsidR="003B5A50" w:rsidRDefault="003B5A50" w:rsidP="007B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2A" w:rsidRDefault="00F15AFB">
    <w:pPr>
      <w:pStyle w:val="a3"/>
      <w:spacing w:line="14" w:lineRule="auto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10101580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72A" w:rsidRDefault="00AF2327">
                          <w:pPr>
                            <w:pStyle w:val="a3"/>
                            <w:spacing w:line="223" w:lineRule="exact"/>
                            <w:ind w:left="60"/>
                          </w:pPr>
                          <w:r>
                            <w:fldChar w:fldCharType="begin"/>
                          </w:r>
                          <w:r w:rsidR="006113E8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23A5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95.4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zwqw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" filled="f" stroked="f">
              <v:textbox inset="0,0,0,0">
                <w:txbxContent>
                  <w:p w:rsidR="007B772A" w:rsidRDefault="00AF2327">
                    <w:pPr>
                      <w:pStyle w:val="a3"/>
                      <w:spacing w:line="223" w:lineRule="exact"/>
                      <w:ind w:left="60"/>
                    </w:pPr>
                    <w:r>
                      <w:fldChar w:fldCharType="begin"/>
                    </w:r>
                    <w:r w:rsidR="006113E8"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23A5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50" w:rsidRDefault="003B5A50" w:rsidP="007B772A">
      <w:r>
        <w:separator/>
      </w:r>
    </w:p>
  </w:footnote>
  <w:footnote w:type="continuationSeparator" w:id="0">
    <w:p w:rsidR="003B5A50" w:rsidRDefault="003B5A50" w:rsidP="007B7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2A"/>
    <w:rsid w:val="002D7496"/>
    <w:rsid w:val="003B5A50"/>
    <w:rsid w:val="005C01A6"/>
    <w:rsid w:val="005F1EBB"/>
    <w:rsid w:val="006113E8"/>
    <w:rsid w:val="007B772A"/>
    <w:rsid w:val="00A823A5"/>
    <w:rsid w:val="00AF2327"/>
    <w:rsid w:val="00BF76ED"/>
    <w:rsid w:val="00C86ECE"/>
    <w:rsid w:val="00F15AFB"/>
    <w:rsid w:val="00F7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772A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77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772A"/>
    <w:rPr>
      <w:sz w:val="20"/>
      <w:szCs w:val="20"/>
    </w:rPr>
  </w:style>
  <w:style w:type="paragraph" w:customStyle="1" w:styleId="11">
    <w:name w:val="Επικεφαλίδα 11"/>
    <w:basedOn w:val="a"/>
    <w:uiPriority w:val="1"/>
    <w:qFormat/>
    <w:rsid w:val="007B772A"/>
    <w:pPr>
      <w:spacing w:before="37"/>
      <w:ind w:left="1698" w:right="1713"/>
      <w:jc w:val="center"/>
      <w:outlineLvl w:val="1"/>
    </w:pPr>
    <w:rPr>
      <w:b/>
      <w:bCs/>
    </w:rPr>
  </w:style>
  <w:style w:type="paragraph" w:customStyle="1" w:styleId="21">
    <w:name w:val="Επικεφαλίδα 21"/>
    <w:basedOn w:val="a"/>
    <w:uiPriority w:val="1"/>
    <w:qFormat/>
    <w:rsid w:val="007B772A"/>
    <w:pPr>
      <w:spacing w:before="82"/>
      <w:ind w:left="682"/>
      <w:outlineLvl w:val="2"/>
    </w:pPr>
  </w:style>
  <w:style w:type="paragraph" w:customStyle="1" w:styleId="31">
    <w:name w:val="Επικεφαλίδα 31"/>
    <w:basedOn w:val="a"/>
    <w:uiPriority w:val="1"/>
    <w:qFormat/>
    <w:rsid w:val="007B772A"/>
    <w:pPr>
      <w:ind w:left="682"/>
      <w:outlineLvl w:val="3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7B772A"/>
  </w:style>
  <w:style w:type="paragraph" w:customStyle="1" w:styleId="TableParagraph">
    <w:name w:val="Table Paragraph"/>
    <w:basedOn w:val="a"/>
    <w:uiPriority w:val="1"/>
    <w:qFormat/>
    <w:rsid w:val="007B7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772A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77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772A"/>
    <w:rPr>
      <w:sz w:val="20"/>
      <w:szCs w:val="20"/>
    </w:rPr>
  </w:style>
  <w:style w:type="paragraph" w:customStyle="1" w:styleId="11">
    <w:name w:val="Επικεφαλίδα 11"/>
    <w:basedOn w:val="a"/>
    <w:uiPriority w:val="1"/>
    <w:qFormat/>
    <w:rsid w:val="007B772A"/>
    <w:pPr>
      <w:spacing w:before="37"/>
      <w:ind w:left="1698" w:right="1713"/>
      <w:jc w:val="center"/>
      <w:outlineLvl w:val="1"/>
    </w:pPr>
    <w:rPr>
      <w:b/>
      <w:bCs/>
    </w:rPr>
  </w:style>
  <w:style w:type="paragraph" w:customStyle="1" w:styleId="21">
    <w:name w:val="Επικεφαλίδα 21"/>
    <w:basedOn w:val="a"/>
    <w:uiPriority w:val="1"/>
    <w:qFormat/>
    <w:rsid w:val="007B772A"/>
    <w:pPr>
      <w:spacing w:before="82"/>
      <w:ind w:left="682"/>
      <w:outlineLvl w:val="2"/>
    </w:pPr>
  </w:style>
  <w:style w:type="paragraph" w:customStyle="1" w:styleId="31">
    <w:name w:val="Επικεφαλίδα 31"/>
    <w:basedOn w:val="a"/>
    <w:uiPriority w:val="1"/>
    <w:qFormat/>
    <w:rsid w:val="007B772A"/>
    <w:pPr>
      <w:ind w:left="682"/>
      <w:outlineLvl w:val="3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7B772A"/>
  </w:style>
  <w:style w:type="paragraph" w:customStyle="1" w:styleId="TableParagraph">
    <w:name w:val="Table Paragraph"/>
    <w:basedOn w:val="a"/>
    <w:uiPriority w:val="1"/>
    <w:qFormat/>
    <w:rsid w:val="007B7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Leraki</dc:creator>
  <cp:lastModifiedBy>Νεφέλη</cp:lastModifiedBy>
  <cp:revision>5</cp:revision>
  <dcterms:created xsi:type="dcterms:W3CDTF">2020-06-01T20:06:00Z</dcterms:created>
  <dcterms:modified xsi:type="dcterms:W3CDTF">2020-06-01T20:08:00Z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2020-06-01T00:00:00Z</vt:filetime>
  </property>
</Properties>
</file>