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3575" w14:textId="486DC16A" w:rsidR="009F7E48" w:rsidRPr="00182503" w:rsidRDefault="009F7E48" w:rsidP="00182503">
      <w:pPr>
        <w:spacing w:line="360" w:lineRule="auto"/>
        <w:ind w:left="720" w:hanging="360"/>
        <w:jc w:val="center"/>
        <w:rPr>
          <w:b/>
          <w:bCs/>
          <w:lang w:val="el-GR"/>
        </w:rPr>
      </w:pPr>
      <w:r w:rsidRPr="00182503">
        <w:rPr>
          <w:b/>
          <w:bCs/>
          <w:lang w:val="el-GR"/>
        </w:rPr>
        <w:t>ΠΑΡΟΥΣΙΑΣΕΙΣ ΠΗΓΩΝ ΣΤΟ ΣΕΜΙΝΑΡΙΟ ΙΣΤΟΡΙΑΣ ΔΙΚΑΙΟΥ</w:t>
      </w:r>
    </w:p>
    <w:p w14:paraId="1DD9B479" w14:textId="77777777" w:rsidR="009F7E48" w:rsidRDefault="009F7E48" w:rsidP="009F7E48">
      <w:pPr>
        <w:spacing w:line="360" w:lineRule="auto"/>
        <w:ind w:left="720" w:hanging="360"/>
        <w:rPr>
          <w:lang w:val="el-GR"/>
        </w:rPr>
      </w:pPr>
    </w:p>
    <w:p w14:paraId="7E2BAFB8" w14:textId="1D1788CA" w:rsidR="009F7E48" w:rsidRPr="009F7E48" w:rsidRDefault="009F7E48" w:rsidP="009F7E48">
      <w:pPr>
        <w:spacing w:line="360" w:lineRule="auto"/>
        <w:ind w:left="720" w:hanging="360"/>
        <w:rPr>
          <w:lang w:val="el-GR"/>
        </w:rPr>
      </w:pPr>
      <w:r w:rsidRPr="00127709">
        <w:rPr>
          <w:u w:val="single"/>
          <w:lang w:val="el-GR"/>
        </w:rPr>
        <w:t>Ενδεικτικά θέματα</w:t>
      </w:r>
      <w:r>
        <w:rPr>
          <w:lang w:val="el-GR"/>
        </w:rPr>
        <w:t>:</w:t>
      </w:r>
    </w:p>
    <w:p w14:paraId="3324A9F3" w14:textId="431101E0" w:rsidR="009F7E48" w:rsidRPr="00523D21" w:rsidRDefault="009F7E48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523D21">
        <w:rPr>
          <w:lang w:val="el-GR"/>
        </w:rPr>
        <w:t xml:space="preserve">Το έργο του </w:t>
      </w:r>
      <w:proofErr w:type="spellStart"/>
      <w:r w:rsidRPr="00523D21">
        <w:rPr>
          <w:lang w:val="el-GR"/>
        </w:rPr>
        <w:t>Κικέρωνος</w:t>
      </w:r>
      <w:proofErr w:type="spellEnd"/>
      <w:r w:rsidRPr="00523D21">
        <w:rPr>
          <w:lang w:val="el-GR"/>
        </w:rPr>
        <w:t xml:space="preserve"> ως πηγή για την ιστορία του δικαίου</w:t>
      </w:r>
      <w:r w:rsidR="00127709">
        <w:rPr>
          <w:lang w:val="el-GR"/>
        </w:rPr>
        <w:t xml:space="preserve"> της </w:t>
      </w:r>
      <w:proofErr w:type="spellStart"/>
      <w:r w:rsidR="00127709">
        <w:rPr>
          <w:lang w:val="en-US"/>
        </w:rPr>
        <w:t>Respublica</w:t>
      </w:r>
      <w:proofErr w:type="spellEnd"/>
    </w:p>
    <w:p w14:paraId="2098A91E" w14:textId="384650F2" w:rsidR="009F7E48" w:rsidRDefault="009F7E48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523D21">
        <w:rPr>
          <w:lang w:val="el-GR"/>
        </w:rPr>
        <w:t>Οι Πραίτορες και το δίκαιο</w:t>
      </w:r>
      <w:r w:rsidR="00127709">
        <w:rPr>
          <w:lang w:val="el-GR"/>
        </w:rPr>
        <w:t xml:space="preserve">: </w:t>
      </w:r>
      <w:r w:rsidR="00127709">
        <w:rPr>
          <w:lang w:val="en-US"/>
        </w:rPr>
        <w:t>formula</w:t>
      </w:r>
      <w:r w:rsidR="00127709" w:rsidRPr="00127709">
        <w:rPr>
          <w:lang w:val="el-GR"/>
        </w:rPr>
        <w:t xml:space="preserve"> </w:t>
      </w:r>
      <w:r w:rsidR="00127709">
        <w:rPr>
          <w:lang w:val="el-GR"/>
        </w:rPr>
        <w:t xml:space="preserve">&amp; πραιτορικό </w:t>
      </w:r>
      <w:proofErr w:type="spellStart"/>
      <w:r w:rsidR="00127709">
        <w:rPr>
          <w:lang w:val="el-GR"/>
        </w:rPr>
        <w:t>ήδικτο</w:t>
      </w:r>
      <w:proofErr w:type="spellEnd"/>
    </w:p>
    <w:p w14:paraId="1B9CB593" w14:textId="3AEE6DF2" w:rsidR="009F7E48" w:rsidRPr="00127709" w:rsidRDefault="00127709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n-US"/>
        </w:rPr>
        <w:t>T</w:t>
      </w:r>
      <w:r>
        <w:rPr>
          <w:lang w:val="el-GR"/>
        </w:rPr>
        <w:t xml:space="preserve">α αυτοκρατορικά </w:t>
      </w:r>
      <w:proofErr w:type="spellStart"/>
      <w:r>
        <w:rPr>
          <w:lang w:val="en-US"/>
        </w:rPr>
        <w:t>rescripta</w:t>
      </w:r>
      <w:proofErr w:type="spellEnd"/>
    </w:p>
    <w:p w14:paraId="63DF4896" w14:textId="38CEC62F" w:rsidR="00127709" w:rsidRDefault="00127709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Τα αυτοκρατορικά </w:t>
      </w:r>
      <w:proofErr w:type="spellStart"/>
      <w:r>
        <w:rPr>
          <w:lang w:val="el-GR"/>
        </w:rPr>
        <w:t>ήδικτα</w:t>
      </w:r>
      <w:proofErr w:type="spellEnd"/>
    </w:p>
    <w:p w14:paraId="65EE7B6D" w14:textId="77777777" w:rsidR="009F7E48" w:rsidRDefault="009F7E48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Θεοδοσιανός</w:t>
      </w:r>
      <w:proofErr w:type="spellEnd"/>
      <w:r>
        <w:rPr>
          <w:lang w:val="el-GR"/>
        </w:rPr>
        <w:t xml:space="preserve"> Κώδικας</w:t>
      </w:r>
    </w:p>
    <w:p w14:paraId="0901F931" w14:textId="5FCBA675" w:rsidR="009F7E48" w:rsidRDefault="00127709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Τα συγκλητικά δόγματα</w:t>
      </w:r>
      <w:r w:rsidR="009F7E48">
        <w:rPr>
          <w:lang w:val="el-GR"/>
        </w:rPr>
        <w:t xml:space="preserve"> ανά τους αιώνες</w:t>
      </w:r>
    </w:p>
    <w:p w14:paraId="2BC17231" w14:textId="77777777" w:rsidR="009F7E48" w:rsidRDefault="009F7E48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Ο Ιουστινιάνειος Κώδικας</w:t>
      </w:r>
    </w:p>
    <w:p w14:paraId="37468DC7" w14:textId="77777777" w:rsidR="009F7E48" w:rsidRDefault="009F7E48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Ο Πανδέκτης</w:t>
      </w:r>
    </w:p>
    <w:p w14:paraId="28B9EC2D" w14:textId="5A3C8AB8" w:rsidR="009F7E48" w:rsidRPr="00523D21" w:rsidRDefault="009F7E48" w:rsidP="009F7E4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Η επιρροή του Χριστιανισμού στο δίκαιο</w:t>
      </w:r>
    </w:p>
    <w:p w14:paraId="1907DE74" w14:textId="77777777" w:rsidR="009F7E48" w:rsidRDefault="009F7E48"/>
    <w:p w14:paraId="08C3B1E0" w14:textId="77777777" w:rsidR="009F7E48" w:rsidRDefault="009F7E48"/>
    <w:p w14:paraId="429DF2EC" w14:textId="0490FB96" w:rsidR="009F7E48" w:rsidRDefault="009F7E48" w:rsidP="009F7E48">
      <w:pPr>
        <w:ind w:firstLine="360"/>
        <w:rPr>
          <w:lang w:val="el-GR"/>
        </w:rPr>
      </w:pPr>
      <w:r w:rsidRPr="009F7E48">
        <w:rPr>
          <w:u w:val="single"/>
          <w:lang w:val="el-GR"/>
        </w:rPr>
        <w:t>Οδηγίες</w:t>
      </w:r>
      <w:r>
        <w:rPr>
          <w:lang w:val="el-GR"/>
        </w:rPr>
        <w:t xml:space="preserve">: </w:t>
      </w:r>
    </w:p>
    <w:p w14:paraId="0CA8618D" w14:textId="77777777" w:rsidR="009F7E48" w:rsidRDefault="009F7E48" w:rsidP="009F7E48">
      <w:pPr>
        <w:ind w:firstLine="360"/>
        <w:rPr>
          <w:lang w:val="el-GR"/>
        </w:rPr>
      </w:pPr>
    </w:p>
    <w:p w14:paraId="13724BC7" w14:textId="02D2F377" w:rsidR="009F7E48" w:rsidRDefault="009F7E48" w:rsidP="009F7E4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Ανά δύο φοιτητές </w:t>
      </w:r>
    </w:p>
    <w:p w14:paraId="3EC20C93" w14:textId="7535261F" w:rsidR="009F7E48" w:rsidRDefault="009F7E48" w:rsidP="009F7E4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Μικρή εισαγωγή (10 λεπτά)</w:t>
      </w:r>
    </w:p>
    <w:p w14:paraId="44C0D721" w14:textId="431AB77A" w:rsidR="009F7E48" w:rsidRDefault="009F7E48" w:rsidP="009F7E4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Επιλογή χαρακτηριστικών αποσπασμάτων πηγών &amp; διανομή τους στην τάξη</w:t>
      </w:r>
    </w:p>
    <w:p w14:paraId="065221C5" w14:textId="492AF77E" w:rsidR="009F7E48" w:rsidRDefault="009F7E48" w:rsidP="009F7E4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Ανάγνωση και συζήτηση</w:t>
      </w:r>
    </w:p>
    <w:p w14:paraId="73DD60D5" w14:textId="4A472E68" w:rsidR="009F7E48" w:rsidRPr="009F7E48" w:rsidRDefault="009F7E48" w:rsidP="009F7E4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Συνολική διάρκεια ανά θέμα: 45 λεπτά</w:t>
      </w:r>
    </w:p>
    <w:sectPr w:rsidR="009F7E48" w:rsidRPr="009F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4B13" w14:textId="77777777" w:rsidR="000F4C6F" w:rsidRDefault="000F4C6F" w:rsidP="009F7E48">
      <w:r>
        <w:separator/>
      </w:r>
    </w:p>
  </w:endnote>
  <w:endnote w:type="continuationSeparator" w:id="0">
    <w:p w14:paraId="7E8DA702" w14:textId="77777777" w:rsidR="000F4C6F" w:rsidRDefault="000F4C6F" w:rsidP="009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D54C" w14:textId="77777777" w:rsidR="000F4C6F" w:rsidRDefault="000F4C6F" w:rsidP="009F7E48">
      <w:r>
        <w:separator/>
      </w:r>
    </w:p>
  </w:footnote>
  <w:footnote w:type="continuationSeparator" w:id="0">
    <w:p w14:paraId="555AD946" w14:textId="77777777" w:rsidR="000F4C6F" w:rsidRDefault="000F4C6F" w:rsidP="009F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886"/>
    <w:multiLevelType w:val="hybridMultilevel"/>
    <w:tmpl w:val="1DDE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5D0"/>
    <w:multiLevelType w:val="hybridMultilevel"/>
    <w:tmpl w:val="A0AA1E1C"/>
    <w:lvl w:ilvl="0" w:tplc="3B0C936A">
      <w:start w:val="19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60731">
    <w:abstractNumId w:val="0"/>
  </w:num>
  <w:num w:numId="2" w16cid:durableId="51264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48"/>
    <w:rsid w:val="000F4C6F"/>
    <w:rsid w:val="00127709"/>
    <w:rsid w:val="00182503"/>
    <w:rsid w:val="009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8B4AD7"/>
  <w15:chartTrackingRefBased/>
  <w15:docId w15:val="{A153F8FA-B0FC-874E-A326-0F9BD08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48"/>
  </w:style>
  <w:style w:type="paragraph" w:styleId="Footer">
    <w:name w:val="footer"/>
    <w:basedOn w:val="Normal"/>
    <w:link w:val="FooterChar"/>
    <w:uiPriority w:val="99"/>
    <w:unhideWhenUsed/>
    <w:rsid w:val="009F7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Dimopoulou</dc:creator>
  <cp:keywords/>
  <dc:description/>
  <cp:lastModifiedBy>Athina Dimopoulou</cp:lastModifiedBy>
  <cp:revision>3</cp:revision>
  <dcterms:created xsi:type="dcterms:W3CDTF">2023-10-10T07:19:00Z</dcterms:created>
  <dcterms:modified xsi:type="dcterms:W3CDTF">2023-10-10T07:25:00Z</dcterms:modified>
</cp:coreProperties>
</file>