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1410" w14:textId="1F823C92" w:rsidR="00E4423A" w:rsidRPr="00F14153" w:rsidRDefault="00227240" w:rsidP="00E4423A">
      <w:pPr>
        <w:spacing w:after="0"/>
      </w:pPr>
      <w:r>
        <w:rPr>
          <w:b/>
        </w:rPr>
        <w:t xml:space="preserve">Πανευρωπαϊκές τιμές γεωχημικού υποβάθρου </w:t>
      </w:r>
      <w:r w:rsidR="00E4423A">
        <w:t xml:space="preserve"> </w:t>
      </w:r>
      <w:r w:rsidR="00CE0E02">
        <w:t>σε αγροτικά εδάφη (</w:t>
      </w:r>
      <w:r w:rsidR="00E4423A">
        <w:t xml:space="preserve">σε </w:t>
      </w:r>
      <w:r w:rsidR="00E4423A">
        <w:rPr>
          <w:lang w:val="en-US"/>
        </w:rPr>
        <w:t>mg</w:t>
      </w:r>
      <w:r w:rsidR="00E4423A" w:rsidRPr="004671F6">
        <w:t>/</w:t>
      </w:r>
      <w:r w:rsidR="00E4423A">
        <w:rPr>
          <w:lang w:val="en-US"/>
        </w:rPr>
        <w:t>kg</w:t>
      </w:r>
      <w:r w:rsidR="00E4423A" w:rsidRPr="004671F6">
        <w:t xml:space="preserve"> </w:t>
      </w:r>
      <w:r w:rsidR="00E4423A">
        <w:t>εκτός εάν αναφέρεται διαφορετικά</w:t>
      </w:r>
      <w:r w:rsidR="00CE0E02">
        <w:t>)</w:t>
      </w:r>
      <w:r w:rsidR="00E4423A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"/>
        <w:gridCol w:w="711"/>
        <w:gridCol w:w="9"/>
        <w:gridCol w:w="723"/>
        <w:gridCol w:w="7"/>
        <w:gridCol w:w="729"/>
        <w:gridCol w:w="731"/>
        <w:gridCol w:w="731"/>
        <w:gridCol w:w="733"/>
        <w:gridCol w:w="748"/>
        <w:gridCol w:w="733"/>
        <w:gridCol w:w="7"/>
        <w:gridCol w:w="719"/>
      </w:tblGrid>
      <w:tr w:rsidR="00E4423A" w:rsidRPr="00DD6924" w14:paraId="2639E621" w14:textId="77777777" w:rsidTr="00E4423A">
        <w:trPr>
          <w:trHeight w:val="330"/>
        </w:trPr>
        <w:tc>
          <w:tcPr>
            <w:tcW w:w="1135" w:type="pct"/>
            <w:shd w:val="clear" w:color="auto" w:fill="auto"/>
            <w:vAlign w:val="bottom"/>
            <w:hideMark/>
          </w:tcPr>
          <w:p w14:paraId="0431A752" w14:textId="77777777" w:rsidR="00E4423A" w:rsidRPr="00DD6924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gridSpan w:val="2"/>
            <w:shd w:val="clear" w:color="auto" w:fill="auto"/>
            <w:vAlign w:val="bottom"/>
            <w:hideMark/>
          </w:tcPr>
          <w:p w14:paraId="7FECB1DA" w14:textId="77777777"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429" w:type="pct"/>
            <w:gridSpan w:val="2"/>
            <w:shd w:val="clear" w:color="auto" w:fill="auto"/>
            <w:vAlign w:val="bottom"/>
            <w:hideMark/>
          </w:tcPr>
          <w:p w14:paraId="366FF9D2" w14:textId="77777777"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429" w:type="pct"/>
            <w:gridSpan w:val="2"/>
            <w:shd w:val="clear" w:color="auto" w:fill="auto"/>
            <w:vAlign w:val="bottom"/>
            <w:hideMark/>
          </w:tcPr>
          <w:p w14:paraId="00CFD06C" w14:textId="77777777"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3F7B7EA0" w14:textId="77777777"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7FB58D39" w14:textId="77777777"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72F7CBD9" w14:textId="77777777"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</w:t>
            </w:r>
          </w:p>
        </w:tc>
        <w:tc>
          <w:tcPr>
            <w:tcW w:w="439" w:type="pct"/>
            <w:shd w:val="clear" w:color="auto" w:fill="auto"/>
            <w:vAlign w:val="bottom"/>
            <w:hideMark/>
          </w:tcPr>
          <w:p w14:paraId="275445AF" w14:textId="77777777"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67021C2B" w14:textId="77777777"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  <w:proofErr w:type="spellEnd"/>
          </w:p>
        </w:tc>
        <w:tc>
          <w:tcPr>
            <w:tcW w:w="429" w:type="pct"/>
            <w:gridSpan w:val="2"/>
            <w:shd w:val="clear" w:color="auto" w:fill="auto"/>
            <w:vAlign w:val="bottom"/>
            <w:hideMark/>
          </w:tcPr>
          <w:p w14:paraId="56FF9668" w14:textId="77777777"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Mn</w:t>
            </w:r>
            <w:proofErr w:type="spellEnd"/>
          </w:p>
        </w:tc>
      </w:tr>
      <w:tr w:rsidR="00E4423A" w:rsidRPr="00DD6924" w14:paraId="1070CA6C" w14:textId="77777777" w:rsidTr="00E4423A">
        <w:trPr>
          <w:trHeight w:val="315"/>
        </w:trPr>
        <w:tc>
          <w:tcPr>
            <w:tcW w:w="1135" w:type="pct"/>
            <w:shd w:val="clear" w:color="auto" w:fill="D9D9D9" w:themeFill="background1" w:themeFillShade="D9"/>
            <w:vAlign w:val="center"/>
            <w:hideMark/>
          </w:tcPr>
          <w:p w14:paraId="163E4B5E" w14:textId="77777777" w:rsidR="00E4423A" w:rsidRPr="00DD6924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GEMAS Median</w:t>
            </w:r>
          </w:p>
        </w:tc>
        <w:tc>
          <w:tcPr>
            <w:tcW w:w="4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EDE24A5" w14:textId="77777777" w:rsidR="00E4423A" w:rsidRPr="00F74CC5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,42</w:t>
            </w:r>
          </w:p>
        </w:tc>
        <w:tc>
          <w:tcPr>
            <w:tcW w:w="42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B30C36D" w14:textId="77777777" w:rsidR="00E4423A" w:rsidRPr="00F74CC5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8C6259B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14:paraId="649D928F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14:paraId="0C0C5D7B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0" w:type="pct"/>
            <w:shd w:val="clear" w:color="auto" w:fill="D9D9D9" w:themeFill="background1" w:themeFillShade="D9"/>
            <w:noWrap/>
            <w:vAlign w:val="center"/>
            <w:hideMark/>
          </w:tcPr>
          <w:p w14:paraId="516AEFE1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" w:type="pct"/>
            <w:shd w:val="clear" w:color="auto" w:fill="D9D9D9" w:themeFill="background1" w:themeFillShade="D9"/>
            <w:noWrap/>
            <w:vAlign w:val="center"/>
            <w:hideMark/>
          </w:tcPr>
          <w:p w14:paraId="0E816D6C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30" w:type="pct"/>
            <w:shd w:val="clear" w:color="auto" w:fill="D9D9D9" w:themeFill="background1" w:themeFillShade="D9"/>
            <w:noWrap/>
            <w:vAlign w:val="center"/>
            <w:hideMark/>
          </w:tcPr>
          <w:p w14:paraId="164F842E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2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38E982E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</w:t>
            </w:r>
          </w:p>
        </w:tc>
      </w:tr>
      <w:tr w:rsidR="00E4423A" w:rsidRPr="00465B38" w14:paraId="24F4C4DC" w14:textId="77777777" w:rsidTr="00E4423A">
        <w:trPr>
          <w:trHeight w:val="330"/>
        </w:trPr>
        <w:tc>
          <w:tcPr>
            <w:tcW w:w="1135" w:type="pct"/>
            <w:shd w:val="clear" w:color="auto" w:fill="auto"/>
            <w:vAlign w:val="bottom"/>
            <w:hideMark/>
          </w:tcPr>
          <w:p w14:paraId="52123D11" w14:textId="77777777"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gridSpan w:val="2"/>
            <w:shd w:val="clear" w:color="auto" w:fill="auto"/>
            <w:vAlign w:val="bottom"/>
            <w:hideMark/>
          </w:tcPr>
          <w:p w14:paraId="20BD98FC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9" w:type="pct"/>
            <w:gridSpan w:val="2"/>
            <w:shd w:val="clear" w:color="auto" w:fill="auto"/>
            <w:vAlign w:val="bottom"/>
            <w:hideMark/>
          </w:tcPr>
          <w:p w14:paraId="24A2ACED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</w:t>
            </w:r>
            <w:proofErr w:type="spellEnd"/>
          </w:p>
        </w:tc>
        <w:tc>
          <w:tcPr>
            <w:tcW w:w="432" w:type="pct"/>
            <w:gridSpan w:val="2"/>
            <w:shd w:val="clear" w:color="auto" w:fill="auto"/>
            <w:vAlign w:val="bottom"/>
            <w:hideMark/>
          </w:tcPr>
          <w:p w14:paraId="0FD0CE7A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588DD1A5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53B0910A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37B90E44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439" w:type="pct"/>
            <w:shd w:val="clear" w:color="auto" w:fill="auto"/>
            <w:vAlign w:val="bottom"/>
            <w:hideMark/>
          </w:tcPr>
          <w:p w14:paraId="5165142E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  <w:hideMark/>
          </w:tcPr>
          <w:p w14:paraId="2DC3FB82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3" w:type="pct"/>
            <w:shd w:val="clear" w:color="auto" w:fill="auto"/>
            <w:vAlign w:val="bottom"/>
            <w:hideMark/>
          </w:tcPr>
          <w:p w14:paraId="5294790D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E4423A" w:rsidRPr="00465B38" w14:paraId="21547720" w14:textId="77777777" w:rsidTr="00E4423A">
        <w:trPr>
          <w:trHeight w:val="315"/>
        </w:trPr>
        <w:tc>
          <w:tcPr>
            <w:tcW w:w="1135" w:type="pct"/>
            <w:shd w:val="clear" w:color="auto" w:fill="D9D9D9" w:themeFill="background1" w:themeFillShade="D9"/>
            <w:vAlign w:val="center"/>
            <w:hideMark/>
          </w:tcPr>
          <w:p w14:paraId="5D30FD4B" w14:textId="77777777"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GEMAS Median</w:t>
            </w:r>
          </w:p>
        </w:tc>
        <w:tc>
          <w:tcPr>
            <w:tcW w:w="4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B720A20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42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0FB4C56" w14:textId="77777777" w:rsidR="00E4423A" w:rsidRPr="00F74CC5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5,5</w:t>
            </w:r>
          </w:p>
        </w:tc>
        <w:tc>
          <w:tcPr>
            <w:tcW w:w="432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3AC497F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14:paraId="638C6733" w14:textId="77777777" w:rsidR="00E4423A" w:rsidRPr="00F74CC5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0,8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14:paraId="1C5FF61B" w14:textId="77777777"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2,9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14:paraId="287136D6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" w:type="pct"/>
            <w:shd w:val="clear" w:color="auto" w:fill="D9D9D9" w:themeFill="background1" w:themeFillShade="D9"/>
            <w:noWrap/>
            <w:vAlign w:val="center"/>
            <w:hideMark/>
          </w:tcPr>
          <w:p w14:paraId="1A517F18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34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3857CE8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14:paraId="7315AB2B" w14:textId="77777777"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E4423A" w:rsidRPr="00465B38" w14:paraId="263E9569" w14:textId="77777777" w:rsidTr="00E4423A">
        <w:trPr>
          <w:trHeight w:val="330"/>
        </w:trPr>
        <w:tc>
          <w:tcPr>
            <w:tcW w:w="1139" w:type="pct"/>
            <w:gridSpan w:val="2"/>
            <w:shd w:val="clear" w:color="auto" w:fill="auto"/>
            <w:vAlign w:val="bottom"/>
            <w:hideMark/>
          </w:tcPr>
          <w:p w14:paraId="406ACCAF" w14:textId="77777777"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lang w:val="en-US"/>
              </w:rPr>
              <w:br w:type="page"/>
            </w: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gridSpan w:val="2"/>
            <w:shd w:val="clear" w:color="auto" w:fill="auto"/>
            <w:vAlign w:val="bottom"/>
            <w:hideMark/>
          </w:tcPr>
          <w:p w14:paraId="5C3B290B" w14:textId="77777777"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8" w:type="pct"/>
            <w:gridSpan w:val="2"/>
            <w:shd w:val="clear" w:color="auto" w:fill="auto"/>
            <w:vAlign w:val="bottom"/>
            <w:hideMark/>
          </w:tcPr>
          <w:p w14:paraId="64A2722C" w14:textId="77777777"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14:paraId="4702E065" w14:textId="77777777"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5467576F" w14:textId="77777777"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1B9227E0" w14:textId="77777777"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51107B17" w14:textId="77777777"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439" w:type="pct"/>
            <w:shd w:val="clear" w:color="auto" w:fill="auto"/>
            <w:vAlign w:val="bottom"/>
            <w:hideMark/>
          </w:tcPr>
          <w:p w14:paraId="004EFC79" w14:textId="77777777"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  <w:proofErr w:type="spellEnd"/>
          </w:p>
        </w:tc>
        <w:tc>
          <w:tcPr>
            <w:tcW w:w="434" w:type="pct"/>
            <w:gridSpan w:val="2"/>
            <w:shd w:val="clear" w:color="auto" w:fill="auto"/>
            <w:vAlign w:val="bottom"/>
            <w:hideMark/>
          </w:tcPr>
          <w:p w14:paraId="71385CA2" w14:textId="77777777"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</w:t>
            </w:r>
          </w:p>
        </w:tc>
        <w:tc>
          <w:tcPr>
            <w:tcW w:w="423" w:type="pct"/>
            <w:shd w:val="clear" w:color="auto" w:fill="auto"/>
            <w:vAlign w:val="bottom"/>
            <w:hideMark/>
          </w:tcPr>
          <w:p w14:paraId="1A46B947" w14:textId="77777777"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  <w:proofErr w:type="spellEnd"/>
          </w:p>
        </w:tc>
      </w:tr>
      <w:tr w:rsidR="00E4423A" w:rsidRPr="00465B38" w14:paraId="09BB2909" w14:textId="77777777" w:rsidTr="00E4423A">
        <w:trPr>
          <w:trHeight w:val="315"/>
        </w:trPr>
        <w:tc>
          <w:tcPr>
            <w:tcW w:w="1139" w:type="pct"/>
            <w:gridSpan w:val="2"/>
            <w:shd w:val="clear" w:color="auto" w:fill="D9D9D9" w:themeFill="background1" w:themeFillShade="D9"/>
            <w:vAlign w:val="center"/>
            <w:hideMark/>
          </w:tcPr>
          <w:p w14:paraId="49F6B4F6" w14:textId="77777777"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GEMAS Median</w:t>
            </w:r>
          </w:p>
        </w:tc>
        <w:tc>
          <w:tcPr>
            <w:tcW w:w="422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8916B7" w14:textId="77777777"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428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E3919AF" w14:textId="77777777"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28" w:type="pct"/>
            <w:shd w:val="clear" w:color="auto" w:fill="D9D9D9" w:themeFill="background1" w:themeFillShade="D9"/>
            <w:noWrap/>
            <w:vAlign w:val="center"/>
            <w:hideMark/>
          </w:tcPr>
          <w:p w14:paraId="4F9B390C" w14:textId="77777777"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14:paraId="10E85F79" w14:textId="77777777"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14:paraId="3DA35DD4" w14:textId="77777777"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14:paraId="3F5362AF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39" w:type="pct"/>
            <w:shd w:val="clear" w:color="auto" w:fill="D9D9D9" w:themeFill="background1" w:themeFillShade="D9"/>
            <w:noWrap/>
            <w:vAlign w:val="center"/>
            <w:hideMark/>
          </w:tcPr>
          <w:p w14:paraId="7CFDB727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34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C683C5E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14:paraId="35E0BCE3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E4423A" w:rsidRPr="00465B38" w14:paraId="6047FB96" w14:textId="77777777" w:rsidTr="00E4423A">
        <w:trPr>
          <w:gridAfter w:val="3"/>
          <w:wAfter w:w="857" w:type="pct"/>
          <w:trHeight w:val="330"/>
        </w:trPr>
        <w:tc>
          <w:tcPr>
            <w:tcW w:w="1139" w:type="pct"/>
            <w:gridSpan w:val="2"/>
            <w:shd w:val="clear" w:color="auto" w:fill="auto"/>
            <w:vAlign w:val="bottom"/>
            <w:hideMark/>
          </w:tcPr>
          <w:p w14:paraId="6C21E634" w14:textId="77777777"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gridSpan w:val="2"/>
            <w:shd w:val="clear" w:color="auto" w:fill="auto"/>
            <w:vAlign w:val="bottom"/>
            <w:hideMark/>
          </w:tcPr>
          <w:p w14:paraId="6B8951F9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8" w:type="pct"/>
            <w:gridSpan w:val="2"/>
            <w:shd w:val="clear" w:color="auto" w:fill="auto"/>
            <w:vAlign w:val="bottom"/>
            <w:hideMark/>
          </w:tcPr>
          <w:p w14:paraId="0E1AABAE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428" w:type="pct"/>
            <w:shd w:val="clear" w:color="auto" w:fill="auto"/>
            <w:vAlign w:val="bottom"/>
            <w:hideMark/>
          </w:tcPr>
          <w:p w14:paraId="3038ED2E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12EFD5AE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15E53121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149A8C51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439" w:type="pct"/>
            <w:shd w:val="clear" w:color="auto" w:fill="auto"/>
            <w:vAlign w:val="bottom"/>
            <w:hideMark/>
          </w:tcPr>
          <w:p w14:paraId="0805C44A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</w:t>
            </w:r>
            <w:proofErr w:type="spellEnd"/>
          </w:p>
        </w:tc>
      </w:tr>
      <w:tr w:rsidR="00E4423A" w:rsidRPr="00465B38" w14:paraId="7DBD48BE" w14:textId="77777777" w:rsidTr="00E4423A">
        <w:trPr>
          <w:gridAfter w:val="3"/>
          <w:wAfter w:w="857" w:type="pct"/>
          <w:trHeight w:val="315"/>
        </w:trPr>
        <w:tc>
          <w:tcPr>
            <w:tcW w:w="1139" w:type="pct"/>
            <w:gridSpan w:val="2"/>
            <w:shd w:val="clear" w:color="auto" w:fill="D9D9D9" w:themeFill="background1" w:themeFillShade="D9"/>
            <w:vAlign w:val="center"/>
            <w:hideMark/>
          </w:tcPr>
          <w:p w14:paraId="448B85E1" w14:textId="77777777"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GEMAS Median</w:t>
            </w:r>
          </w:p>
        </w:tc>
        <w:tc>
          <w:tcPr>
            <w:tcW w:w="422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79BE128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8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2197BE4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8" w:type="pct"/>
            <w:shd w:val="clear" w:color="auto" w:fill="D9D9D9" w:themeFill="background1" w:themeFillShade="D9"/>
            <w:noWrap/>
            <w:vAlign w:val="center"/>
            <w:hideMark/>
          </w:tcPr>
          <w:p w14:paraId="56B2DB27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14:paraId="268E54CA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14:paraId="3D579942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14:paraId="649F4494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39" w:type="pct"/>
            <w:shd w:val="clear" w:color="auto" w:fill="D9D9D9" w:themeFill="background1" w:themeFillShade="D9"/>
            <w:noWrap/>
            <w:vAlign w:val="center"/>
            <w:hideMark/>
          </w:tcPr>
          <w:p w14:paraId="4D16C62B" w14:textId="77777777"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&lt;0,02</w:t>
            </w:r>
          </w:p>
        </w:tc>
      </w:tr>
    </w:tbl>
    <w:p w14:paraId="619C9B28" w14:textId="625A7CE9" w:rsidR="00BE6C55" w:rsidRDefault="00BE6C55"/>
    <w:p w14:paraId="4476E89C" w14:textId="39B7E5A2" w:rsidR="00CE0E02" w:rsidRDefault="00CE0E02">
      <w:pPr>
        <w:rPr>
          <w:lang w:val="en-US"/>
        </w:rPr>
      </w:pPr>
      <w:r>
        <w:t>Βιβλιογραφία</w:t>
      </w:r>
    </w:p>
    <w:p w14:paraId="5EF14A59" w14:textId="028D3ADC" w:rsidR="00CE0E02" w:rsidRDefault="00CE0E02">
      <w:pPr>
        <w:rPr>
          <w:lang w:val="en-US"/>
        </w:rPr>
      </w:pPr>
      <w:r w:rsidRPr="00CE0E02">
        <w:rPr>
          <w:lang w:val="en-US"/>
        </w:rPr>
        <w:t xml:space="preserve">Reimann, C., Birke, M., </w:t>
      </w:r>
      <w:proofErr w:type="spellStart"/>
      <w:r w:rsidRPr="00CE0E02">
        <w:rPr>
          <w:lang w:val="en-US"/>
        </w:rPr>
        <w:t>Demetriades</w:t>
      </w:r>
      <w:proofErr w:type="spellEnd"/>
      <w:r w:rsidRPr="00CE0E02">
        <w:rPr>
          <w:lang w:val="en-US"/>
        </w:rPr>
        <w:t xml:space="preserve">, A., </w:t>
      </w:r>
      <w:proofErr w:type="spellStart"/>
      <w:r w:rsidRPr="00CE0E02">
        <w:rPr>
          <w:lang w:val="en-US"/>
        </w:rPr>
        <w:t>Filzmoser</w:t>
      </w:r>
      <w:proofErr w:type="spellEnd"/>
      <w:r w:rsidRPr="00CE0E02">
        <w:rPr>
          <w:lang w:val="en-US"/>
        </w:rPr>
        <w:t xml:space="preserve">, P. &amp; O’Connor, P. (Editors), 2014.Chemistry of Europe’s agricultural soils - Part B: General background information and further analysis of the GEMAS data set. </w:t>
      </w:r>
      <w:proofErr w:type="spellStart"/>
      <w:r w:rsidRPr="00CE0E02">
        <w:rPr>
          <w:lang w:val="en-US"/>
        </w:rPr>
        <w:t>Geologisches</w:t>
      </w:r>
      <w:proofErr w:type="spellEnd"/>
      <w:r w:rsidRPr="00CE0E02">
        <w:rPr>
          <w:lang w:val="en-US"/>
        </w:rPr>
        <w:t xml:space="preserve"> </w:t>
      </w:r>
      <w:proofErr w:type="spellStart"/>
      <w:r w:rsidRPr="00CE0E02">
        <w:rPr>
          <w:lang w:val="en-US"/>
        </w:rPr>
        <w:t>Jahrbuch</w:t>
      </w:r>
      <w:proofErr w:type="spellEnd"/>
      <w:r w:rsidRPr="00CE0E02">
        <w:rPr>
          <w:lang w:val="en-US"/>
        </w:rPr>
        <w:t xml:space="preserve"> (</w:t>
      </w:r>
      <w:proofErr w:type="spellStart"/>
      <w:r w:rsidRPr="00CE0E02">
        <w:rPr>
          <w:lang w:val="en-US"/>
        </w:rPr>
        <w:t>Reihe</w:t>
      </w:r>
      <w:proofErr w:type="spellEnd"/>
      <w:r w:rsidRPr="00CE0E02">
        <w:rPr>
          <w:lang w:val="en-US"/>
        </w:rPr>
        <w:t xml:space="preserve"> B 103), </w:t>
      </w:r>
      <w:proofErr w:type="spellStart"/>
      <w:r w:rsidRPr="00CE0E02">
        <w:rPr>
          <w:lang w:val="en-US"/>
        </w:rPr>
        <w:t>Schweizerbarth</w:t>
      </w:r>
      <w:proofErr w:type="spellEnd"/>
      <w:r w:rsidRPr="00CE0E02">
        <w:rPr>
          <w:lang w:val="en-US"/>
        </w:rPr>
        <w:t>, Hannover, 352 pp</w:t>
      </w:r>
    </w:p>
    <w:p w14:paraId="7F17C99B" w14:textId="7BCAF1B8" w:rsidR="00CE0E02" w:rsidRPr="00CE0E02" w:rsidRDefault="00CE0E02">
      <w:r>
        <w:t xml:space="preserve">Δείτε σχετικό </w:t>
      </w:r>
      <w:proofErr w:type="spellStart"/>
      <w:r>
        <w:t>ιστότοπο</w:t>
      </w:r>
      <w:proofErr w:type="spellEnd"/>
      <w:r>
        <w:t xml:space="preserve">: </w:t>
      </w:r>
      <w:hyperlink r:id="rId4" w:history="1">
        <w:r w:rsidR="005223C2" w:rsidRPr="00B65B96">
          <w:rPr>
            <w:rStyle w:val="-"/>
            <w:lang w:val="en-US"/>
          </w:rPr>
          <w:t>http</w:t>
        </w:r>
        <w:r w:rsidR="005223C2" w:rsidRPr="00B65B96">
          <w:rPr>
            <w:rStyle w:val="-"/>
          </w:rPr>
          <w:t>://</w:t>
        </w:r>
        <w:r w:rsidR="005223C2" w:rsidRPr="00B65B96">
          <w:rPr>
            <w:rStyle w:val="-"/>
            <w:lang w:val="en-US"/>
          </w:rPr>
          <w:t>gemas</w:t>
        </w:r>
        <w:r w:rsidR="005223C2" w:rsidRPr="00B65B96">
          <w:rPr>
            <w:rStyle w:val="-"/>
          </w:rPr>
          <w:t>.</w:t>
        </w:r>
        <w:r w:rsidR="005223C2" w:rsidRPr="00B65B96">
          <w:rPr>
            <w:rStyle w:val="-"/>
            <w:lang w:val="en-US"/>
          </w:rPr>
          <w:t>geolba</w:t>
        </w:r>
        <w:r w:rsidR="005223C2" w:rsidRPr="00B65B96">
          <w:rPr>
            <w:rStyle w:val="-"/>
          </w:rPr>
          <w:t>.</w:t>
        </w:r>
        <w:r w:rsidR="005223C2" w:rsidRPr="00B65B96">
          <w:rPr>
            <w:rStyle w:val="-"/>
            <w:lang w:val="en-US"/>
          </w:rPr>
          <w:t>ac</w:t>
        </w:r>
        <w:r w:rsidR="005223C2" w:rsidRPr="00B65B96">
          <w:rPr>
            <w:rStyle w:val="-"/>
          </w:rPr>
          <w:t>.</w:t>
        </w:r>
        <w:r w:rsidR="005223C2" w:rsidRPr="00B65B96">
          <w:rPr>
            <w:rStyle w:val="-"/>
            <w:lang w:val="en-US"/>
          </w:rPr>
          <w:t>at</w:t>
        </w:r>
        <w:r w:rsidR="005223C2" w:rsidRPr="00B65B96">
          <w:rPr>
            <w:rStyle w:val="-"/>
          </w:rPr>
          <w:t>/</w:t>
        </w:r>
      </w:hyperlink>
    </w:p>
    <w:p w14:paraId="11D10B9C" w14:textId="77777777" w:rsidR="00CE0E02" w:rsidRPr="00CE0E02" w:rsidRDefault="00CE0E02"/>
    <w:sectPr w:rsidR="00CE0E02" w:rsidRPr="00CE0E02" w:rsidSect="00B22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23A"/>
    <w:rsid w:val="001667D2"/>
    <w:rsid w:val="00227240"/>
    <w:rsid w:val="00304D58"/>
    <w:rsid w:val="00313733"/>
    <w:rsid w:val="005223C2"/>
    <w:rsid w:val="005E3C13"/>
    <w:rsid w:val="006C3EB4"/>
    <w:rsid w:val="0073173D"/>
    <w:rsid w:val="009D364B"/>
    <w:rsid w:val="00B22861"/>
    <w:rsid w:val="00BE6C55"/>
    <w:rsid w:val="00CE0E02"/>
    <w:rsid w:val="00E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3403"/>
  <w15:docId w15:val="{42C4C7DE-52C4-469B-A816-DB615561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23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0E02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E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mas.geolba.ac.a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Ariadne Argyraki</cp:lastModifiedBy>
  <cp:revision>5</cp:revision>
  <dcterms:created xsi:type="dcterms:W3CDTF">2017-11-24T10:58:00Z</dcterms:created>
  <dcterms:modified xsi:type="dcterms:W3CDTF">2021-01-27T14:02:00Z</dcterms:modified>
</cp:coreProperties>
</file>