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523E" w14:textId="77777777" w:rsidR="00165583" w:rsidRDefault="00165583">
      <w:r w:rsidRPr="00165583">
        <w:t xml:space="preserve">  </w:t>
      </w:r>
      <w:r>
        <w:t xml:space="preserve">                                   </w:t>
      </w:r>
    </w:p>
    <w:p w14:paraId="27A0049E" w14:textId="13F03DB8" w:rsidR="004E386F" w:rsidRPr="003337BD" w:rsidRDefault="00165583">
      <w:pPr>
        <w:rPr>
          <w:b/>
          <w:bCs/>
        </w:rPr>
      </w:pPr>
      <w:r w:rsidRPr="003337BD">
        <w:rPr>
          <w:b/>
          <w:bCs/>
        </w:rPr>
        <w:t xml:space="preserve">                      ΕΞ ΑΠΟΣΤΑΣΕΩΣ  </w:t>
      </w:r>
      <w:r w:rsidR="003337BD" w:rsidRPr="003337BD">
        <w:rPr>
          <w:b/>
          <w:bCs/>
        </w:rPr>
        <w:t xml:space="preserve">ΕΠΑΝΑΛΗΠΤΙΚΕΣ </w:t>
      </w:r>
      <w:r w:rsidRPr="003337BD">
        <w:rPr>
          <w:b/>
          <w:bCs/>
        </w:rPr>
        <w:t xml:space="preserve"> ΕΞΕΤΑΣΕΙΣ  </w:t>
      </w:r>
      <w:r w:rsidR="003337BD" w:rsidRPr="003337BD">
        <w:rPr>
          <w:b/>
          <w:bCs/>
        </w:rPr>
        <w:t xml:space="preserve">ΣΕΠΤΕΜΒΡΙΟΥ </w:t>
      </w:r>
      <w:r w:rsidRPr="003337BD">
        <w:rPr>
          <w:b/>
          <w:bCs/>
        </w:rPr>
        <w:t>2021</w:t>
      </w:r>
    </w:p>
    <w:p w14:paraId="40DDF10C" w14:textId="77777777" w:rsidR="00165583" w:rsidRPr="00F93617" w:rsidRDefault="00165583">
      <w:r w:rsidRPr="00F93617">
        <w:t xml:space="preserve">                        </w:t>
      </w:r>
    </w:p>
    <w:p w14:paraId="1D75366C" w14:textId="69D91393" w:rsidR="00165583" w:rsidRPr="00F93617" w:rsidRDefault="00165583">
      <w:r w:rsidRPr="00F93617">
        <w:t xml:space="preserve">                  </w:t>
      </w:r>
      <w:r w:rsidR="0065193C">
        <w:t xml:space="preserve">         </w:t>
      </w:r>
      <w:r w:rsidRPr="00F93617">
        <w:t xml:space="preserve">Διδάσκουσα: </w:t>
      </w:r>
      <w:r w:rsidRPr="00F93617">
        <w:rPr>
          <w:b/>
        </w:rPr>
        <w:t xml:space="preserve">Καθηγήτρια Ιωάννα </w:t>
      </w:r>
      <w:proofErr w:type="spellStart"/>
      <w:r w:rsidRPr="00F93617">
        <w:rPr>
          <w:b/>
        </w:rPr>
        <w:t>Στουφή</w:t>
      </w:r>
      <w:proofErr w:type="spellEnd"/>
      <w:r w:rsidRPr="00F93617">
        <w:rPr>
          <w:b/>
        </w:rPr>
        <w:t>-Πουλημένου</w:t>
      </w:r>
    </w:p>
    <w:p w14:paraId="34B597A4" w14:textId="2F94C801" w:rsidR="00165583" w:rsidRPr="00F93617" w:rsidRDefault="00165583">
      <w:pPr>
        <w:rPr>
          <w:b/>
        </w:rPr>
      </w:pPr>
      <w:r w:rsidRPr="00F93617">
        <w:t xml:space="preserve">                                </w:t>
      </w:r>
      <w:r w:rsidR="0065193C">
        <w:t xml:space="preserve">     Ημέρα εξέτασης:</w:t>
      </w:r>
      <w:r w:rsidRPr="00F93617">
        <w:t xml:space="preserve"> </w:t>
      </w:r>
      <w:r w:rsidR="00FF22D1">
        <w:rPr>
          <w:b/>
        </w:rPr>
        <w:t>Τετάρτη</w:t>
      </w:r>
      <w:r w:rsidRPr="00F93617">
        <w:rPr>
          <w:b/>
        </w:rPr>
        <w:t xml:space="preserve"> </w:t>
      </w:r>
      <w:r w:rsidR="00FF22D1">
        <w:rPr>
          <w:b/>
          <w:lang w:val="en-US"/>
        </w:rPr>
        <w:t xml:space="preserve">29 </w:t>
      </w:r>
      <w:r w:rsidR="00FF22D1">
        <w:rPr>
          <w:b/>
        </w:rPr>
        <w:t>Σεπτεμβρίου</w:t>
      </w:r>
      <w:r w:rsidRPr="00F93617">
        <w:rPr>
          <w:b/>
        </w:rPr>
        <w:t xml:space="preserve"> 2021</w:t>
      </w:r>
    </w:p>
    <w:p w14:paraId="35873037" w14:textId="77777777" w:rsidR="00165583" w:rsidRPr="00F93617" w:rsidRDefault="00165583"/>
    <w:p w14:paraId="1E518C51" w14:textId="5D380889" w:rsidR="00165583" w:rsidRPr="00F93617" w:rsidRDefault="00165583" w:rsidP="0065193C">
      <w:pPr>
        <w:pStyle w:val="a3"/>
        <w:numPr>
          <w:ilvl w:val="0"/>
          <w:numId w:val="1"/>
        </w:numPr>
      </w:pPr>
      <w:r w:rsidRPr="0065193C">
        <w:rPr>
          <w:b/>
        </w:rPr>
        <w:t>Χριστιανική και Βυζαντινή Αρχαιολογία:  9</w:t>
      </w:r>
      <w:r w:rsidR="00F93617" w:rsidRPr="0065193C">
        <w:rPr>
          <w:b/>
        </w:rPr>
        <w:t>.30</w:t>
      </w:r>
      <w:r w:rsidRPr="0065193C">
        <w:rPr>
          <w:b/>
        </w:rPr>
        <w:t xml:space="preserve">-11 π.μ. </w:t>
      </w:r>
      <w:r w:rsidRPr="00F93617">
        <w:t>Γραπτή ε</w:t>
      </w:r>
      <w:r w:rsidR="00F93617" w:rsidRPr="00F93617">
        <w:t>ξέταση</w:t>
      </w:r>
      <w:r w:rsidRPr="00F93617">
        <w:t xml:space="preserve"> στο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class</w:t>
      </w:r>
      <w:r w:rsidRPr="00F93617">
        <w:t>.</w:t>
      </w:r>
      <w:r w:rsidR="00F93617" w:rsidRPr="00F93617">
        <w:t xml:space="preserve"> Θα ακολουθήσει ανακοίνωση </w:t>
      </w:r>
      <w:r w:rsidR="003337BD">
        <w:t xml:space="preserve">στο </w:t>
      </w:r>
      <w:r w:rsidR="003337BD">
        <w:rPr>
          <w:lang w:val="en-US"/>
        </w:rPr>
        <w:t>e-class</w:t>
      </w:r>
      <w:r w:rsidR="003337BD">
        <w:t xml:space="preserve"> </w:t>
      </w:r>
      <w:r w:rsidR="00F93617" w:rsidRPr="00F93617">
        <w:t xml:space="preserve">με περισσότερες πληροφορίες. </w:t>
      </w:r>
    </w:p>
    <w:p w14:paraId="3980CD34" w14:textId="726E0D62" w:rsidR="00165583" w:rsidRPr="00F93617" w:rsidRDefault="00165583" w:rsidP="0065193C">
      <w:pPr>
        <w:pStyle w:val="a3"/>
        <w:numPr>
          <w:ilvl w:val="0"/>
          <w:numId w:val="1"/>
        </w:numPr>
      </w:pPr>
      <w:r w:rsidRPr="0065193C">
        <w:rPr>
          <w:b/>
        </w:rPr>
        <w:t>Θεολογία της Εικονογραφίας</w:t>
      </w:r>
      <w:r w:rsidRPr="00F93617">
        <w:t xml:space="preserve">: </w:t>
      </w:r>
      <w:r w:rsidRPr="0065193C">
        <w:rPr>
          <w:b/>
        </w:rPr>
        <w:t>5-7 μ.μ.</w:t>
      </w:r>
      <w:r w:rsidRPr="00F93617">
        <w:t xml:space="preserve">  Προφορική εξέταση. Σύνδεσμος: Ο Σύνδεσμος </w:t>
      </w:r>
      <w:r w:rsidR="00F93617" w:rsidRPr="00F93617">
        <w:t xml:space="preserve">του </w:t>
      </w:r>
      <w:r w:rsidRPr="00F93617">
        <w:t xml:space="preserve">μαθήματος:   </w:t>
      </w:r>
      <w:hyperlink r:id="rId5" w:history="1">
        <w:r w:rsidRPr="00F93617">
          <w:rPr>
            <w:rStyle w:val="-"/>
          </w:rPr>
          <w:t>https://uoa.webex.com/meet/istoufh</w:t>
        </w:r>
      </w:hyperlink>
    </w:p>
    <w:p w14:paraId="1D4D0C33" w14:textId="03045DF1" w:rsidR="00165583" w:rsidRPr="00F93617" w:rsidRDefault="00165583" w:rsidP="0065193C">
      <w:pPr>
        <w:pStyle w:val="a3"/>
        <w:numPr>
          <w:ilvl w:val="0"/>
          <w:numId w:val="1"/>
        </w:numPr>
      </w:pPr>
      <w:r w:rsidRPr="0065193C">
        <w:rPr>
          <w:b/>
        </w:rPr>
        <w:t>Εισαγωγή  στη Χριστιανική Τέχνη:</w:t>
      </w:r>
      <w:r w:rsidRPr="00F93617">
        <w:t xml:space="preserve"> </w:t>
      </w:r>
      <w:r w:rsidR="0002796A" w:rsidRPr="0065193C">
        <w:rPr>
          <w:b/>
        </w:rPr>
        <w:t>12-2</w:t>
      </w:r>
      <w:r w:rsidRPr="0065193C">
        <w:rPr>
          <w:b/>
        </w:rPr>
        <w:t xml:space="preserve"> μ.μ.</w:t>
      </w:r>
      <w:r w:rsidRPr="00F93617">
        <w:t xml:space="preserve"> Προφορική εξέταση. Σύνδεσμος: Ο Σύνδεσμος </w:t>
      </w:r>
      <w:r w:rsidR="00F93617" w:rsidRPr="00F93617">
        <w:t xml:space="preserve">του </w:t>
      </w:r>
      <w:r w:rsidRPr="00F93617">
        <w:t xml:space="preserve">μαθήματος :   </w:t>
      </w:r>
      <w:hyperlink r:id="rId6" w:history="1">
        <w:r w:rsidRPr="00F93617">
          <w:rPr>
            <w:rStyle w:val="-"/>
          </w:rPr>
          <w:t>https://uoa.webex.com/meet/istoufh</w:t>
        </w:r>
      </w:hyperlink>
    </w:p>
    <w:p w14:paraId="2FD9BEDE" w14:textId="5994AB69" w:rsidR="0002796A" w:rsidRPr="00F93617" w:rsidRDefault="00165583" w:rsidP="0065193C">
      <w:pPr>
        <w:pStyle w:val="a3"/>
        <w:numPr>
          <w:ilvl w:val="0"/>
          <w:numId w:val="1"/>
        </w:numPr>
        <w:jc w:val="both"/>
        <w:rPr>
          <w:rStyle w:val="-"/>
        </w:rPr>
      </w:pPr>
      <w:r w:rsidRPr="0065193C">
        <w:rPr>
          <w:b/>
        </w:rPr>
        <w:t>Χριστιανική Τέχνη της Δύσης</w:t>
      </w:r>
      <w:r w:rsidR="0002796A" w:rsidRPr="0065193C">
        <w:rPr>
          <w:b/>
        </w:rPr>
        <w:t>: 4-5 μ.μ.</w:t>
      </w:r>
      <w:r w:rsidR="0002796A" w:rsidRPr="00F93617">
        <w:t xml:space="preserve"> Προφορική εξέταση. Σύνδεσμος: Ο Σύνδεσμος </w:t>
      </w:r>
      <w:r w:rsidR="00F93617" w:rsidRPr="00F93617">
        <w:t xml:space="preserve">του </w:t>
      </w:r>
      <w:r w:rsidR="0002796A" w:rsidRPr="00F93617">
        <w:t xml:space="preserve">μαθήματος:   </w:t>
      </w:r>
      <w:hyperlink r:id="rId7" w:history="1">
        <w:r w:rsidR="0002796A" w:rsidRPr="00F93617">
          <w:rPr>
            <w:rStyle w:val="-"/>
          </w:rPr>
          <w:t>https://uoa.webex.com/meet/istoufh</w:t>
        </w:r>
      </w:hyperlink>
    </w:p>
    <w:p w14:paraId="1DA178DD" w14:textId="54F7C69D" w:rsidR="00F93617" w:rsidRPr="00F93617" w:rsidRDefault="00F93617" w:rsidP="0065193C">
      <w:pPr>
        <w:pStyle w:val="a3"/>
        <w:numPr>
          <w:ilvl w:val="0"/>
          <w:numId w:val="1"/>
        </w:numPr>
        <w:jc w:val="both"/>
      </w:pPr>
      <w:r w:rsidRPr="0065193C">
        <w:rPr>
          <w:rStyle w:val="-"/>
          <w:b/>
          <w:bCs/>
          <w:color w:val="auto"/>
          <w:u w:val="none"/>
        </w:rPr>
        <w:t>Ειδική Διδακτική τ</w:t>
      </w:r>
      <w:r w:rsidR="0065193C" w:rsidRPr="0065193C">
        <w:rPr>
          <w:rStyle w:val="-"/>
          <w:b/>
          <w:bCs/>
          <w:color w:val="auto"/>
          <w:u w:val="none"/>
        </w:rPr>
        <w:t xml:space="preserve">ων Θρησκευτικών σε θέματα Εκκλησιαστικής Ιστορίας, Τέχνης και </w:t>
      </w:r>
      <w:proofErr w:type="spellStart"/>
      <w:r w:rsidR="0065193C" w:rsidRPr="0065193C">
        <w:rPr>
          <w:rStyle w:val="-"/>
          <w:b/>
          <w:bCs/>
          <w:color w:val="auto"/>
          <w:u w:val="none"/>
        </w:rPr>
        <w:t>Διαθρησκειακής</w:t>
      </w:r>
      <w:proofErr w:type="spellEnd"/>
      <w:r w:rsidR="0065193C" w:rsidRPr="0065193C">
        <w:rPr>
          <w:rStyle w:val="-"/>
          <w:b/>
          <w:bCs/>
          <w:color w:val="auto"/>
          <w:u w:val="none"/>
        </w:rPr>
        <w:t xml:space="preserve"> Αγωγής</w:t>
      </w:r>
      <w:r w:rsidR="0065193C" w:rsidRPr="0065193C">
        <w:rPr>
          <w:rStyle w:val="-"/>
          <w:color w:val="auto"/>
          <w:u w:val="none"/>
        </w:rPr>
        <w:t>. Βλ. ανακοίνωση κ. Μόσχου.</w:t>
      </w:r>
    </w:p>
    <w:p w14:paraId="4F7C2948" w14:textId="3780B237" w:rsidR="0002796A" w:rsidRDefault="0002796A" w:rsidP="0065193C">
      <w:pPr>
        <w:pStyle w:val="a3"/>
        <w:numPr>
          <w:ilvl w:val="0"/>
          <w:numId w:val="1"/>
        </w:numPr>
        <w:jc w:val="both"/>
      </w:pPr>
      <w:r w:rsidRPr="0065193C">
        <w:rPr>
          <w:b/>
        </w:rPr>
        <w:t>Μεθοδολογία Επιστημονικής Έρευνας:</w:t>
      </w:r>
      <w:r w:rsidRPr="00F93617">
        <w:t xml:space="preserve"> Απαλλακτική εργασία, σύμφωνα με </w:t>
      </w:r>
      <w:r w:rsidR="00F93617" w:rsidRPr="00F93617">
        <w:t xml:space="preserve">τις </w:t>
      </w:r>
      <w:r w:rsidRPr="00F93617">
        <w:t xml:space="preserve">ανακοινώσεις και </w:t>
      </w:r>
      <w:r w:rsidR="00F93617" w:rsidRPr="00F93617">
        <w:t xml:space="preserve">τα </w:t>
      </w:r>
      <w:r w:rsidRPr="00F93617">
        <w:t xml:space="preserve">θέματα </w:t>
      </w:r>
      <w:r w:rsidR="00F93617" w:rsidRPr="00F93617">
        <w:t xml:space="preserve">του </w:t>
      </w:r>
      <w:r w:rsidRPr="00F93617">
        <w:t xml:space="preserve">χειμερινού εξαμήνου 2020-2021. Βλ. σχετικά στο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class</w:t>
      </w:r>
      <w:r w:rsidRPr="00F93617">
        <w:t xml:space="preserve">. Χρόνος αποστολής στο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class</w:t>
      </w:r>
      <w:r w:rsidRPr="00F93617">
        <w:t xml:space="preserve"> ή </w:t>
      </w:r>
      <w:r w:rsidRPr="0065193C">
        <w:rPr>
          <w:lang w:val="en-US"/>
        </w:rPr>
        <w:t>e</w:t>
      </w:r>
      <w:r w:rsidRPr="00F93617">
        <w:t>-</w:t>
      </w:r>
      <w:r w:rsidRPr="0065193C">
        <w:rPr>
          <w:lang w:val="en-US"/>
        </w:rPr>
        <w:t>mail</w:t>
      </w:r>
      <w:r w:rsidRPr="00F93617">
        <w:t xml:space="preserve">  2</w:t>
      </w:r>
      <w:r w:rsidR="00FF22D1">
        <w:t>2</w:t>
      </w:r>
      <w:r w:rsidRPr="00F93617">
        <w:t>/</w:t>
      </w:r>
      <w:r w:rsidR="00FF22D1">
        <w:t>9</w:t>
      </w:r>
      <w:r w:rsidRPr="00F93617">
        <w:t xml:space="preserve">  έως </w:t>
      </w:r>
      <w:r w:rsidR="00FF22D1">
        <w:t>29</w:t>
      </w:r>
      <w:r w:rsidRPr="00F93617">
        <w:t>/</w:t>
      </w:r>
      <w:r w:rsidR="00FF22D1">
        <w:t>9</w:t>
      </w:r>
      <w:r w:rsidRPr="00F93617">
        <w:t xml:space="preserve">   2021.</w:t>
      </w:r>
    </w:p>
    <w:p w14:paraId="3C5B774F" w14:textId="77777777" w:rsidR="003337BD" w:rsidRDefault="003337BD" w:rsidP="003337BD">
      <w:pPr>
        <w:jc w:val="both"/>
      </w:pPr>
      <w:r>
        <w:t xml:space="preserve">                             </w:t>
      </w:r>
    </w:p>
    <w:p w14:paraId="5F41B501" w14:textId="384AD864" w:rsidR="003337BD" w:rsidRPr="00F93617" w:rsidRDefault="003337BD" w:rsidP="003337BD">
      <w:pPr>
        <w:jc w:val="both"/>
      </w:pPr>
      <w:r>
        <w:t xml:space="preserve">          Η ύλη σε όλα τα μαθήματα είναι η ίδια με αυτή της εξεταστικής Ιουνίου-Ιουλίου 2021.</w:t>
      </w:r>
    </w:p>
    <w:p w14:paraId="694898CE" w14:textId="77777777" w:rsidR="00165583" w:rsidRPr="00F93617" w:rsidRDefault="00165583" w:rsidP="00165583"/>
    <w:p w14:paraId="211AF506" w14:textId="77777777" w:rsidR="00165583" w:rsidRPr="00F93617" w:rsidRDefault="00165583" w:rsidP="00165583"/>
    <w:p w14:paraId="2236A705" w14:textId="77777777" w:rsidR="00165583" w:rsidRPr="00F93617" w:rsidRDefault="00165583"/>
    <w:sectPr w:rsidR="00165583" w:rsidRPr="00F93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41D7"/>
    <w:multiLevelType w:val="hybridMultilevel"/>
    <w:tmpl w:val="630A1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83"/>
    <w:rsid w:val="0002796A"/>
    <w:rsid w:val="00165583"/>
    <w:rsid w:val="003337BD"/>
    <w:rsid w:val="004E386F"/>
    <w:rsid w:val="0065193C"/>
    <w:rsid w:val="00F93617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2BD"/>
  <w15:chartTrackingRefBased/>
  <w15:docId w15:val="{9A49CF2D-C3E0-4AFF-9DE9-114F0BB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558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5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a.webex.com/meet/istou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a.webex.com/meet/istoufh" TargetMode="External"/><Relationship Id="rId5" Type="http://schemas.openxmlformats.org/officeDocument/2006/relationships/hyperlink" Target="https://uoa.webex.com/meet/istou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Stoufh</dc:creator>
  <cp:keywords/>
  <dc:description/>
  <cp:lastModifiedBy>Ioana Stoufh</cp:lastModifiedBy>
  <cp:revision>2</cp:revision>
  <dcterms:created xsi:type="dcterms:W3CDTF">2021-08-20T20:15:00Z</dcterms:created>
  <dcterms:modified xsi:type="dcterms:W3CDTF">2021-08-20T20:15:00Z</dcterms:modified>
</cp:coreProperties>
</file>