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E7DAF" w14:textId="77777777" w:rsidR="00890CCA" w:rsidRDefault="00890CCA" w:rsidP="00890CCA">
      <w:pPr>
        <w:ind w:left="708" w:hanging="709"/>
        <w:jc w:val="both"/>
        <w:rPr>
          <w:rFonts w:asciiTheme="majorHAnsi" w:hAnsiTheme="majorHAnsi" w:cs="Garamond"/>
          <w:b/>
          <w:spacing w:val="-10"/>
        </w:rPr>
      </w:pPr>
      <w:r w:rsidRPr="00582EDB">
        <w:rPr>
          <w:rFonts w:asciiTheme="majorHAnsi" w:hAnsiTheme="majorHAnsi" w:cs="Garamond"/>
          <w:b/>
          <w:spacing w:val="-10"/>
        </w:rPr>
        <w:t>GENERACIÓN DEL 27</w:t>
      </w:r>
    </w:p>
    <w:p w14:paraId="1CE1139E" w14:textId="595CBD39" w:rsidR="0093044A" w:rsidRPr="00582EDB" w:rsidRDefault="0093044A" w:rsidP="00890CCA">
      <w:pPr>
        <w:ind w:left="708" w:hanging="709"/>
        <w:jc w:val="both"/>
        <w:rPr>
          <w:rFonts w:asciiTheme="majorHAnsi" w:hAnsiTheme="majorHAnsi" w:cs="Garamond"/>
          <w:b/>
          <w:spacing w:val="-10"/>
        </w:rPr>
      </w:pPr>
      <w:r>
        <w:rPr>
          <w:rFonts w:asciiTheme="majorHAnsi" w:hAnsiTheme="majorHAnsi" w:cs="Garamond"/>
          <w:b/>
          <w:spacing w:val="-10"/>
        </w:rPr>
        <w:t>Enlaces útiles</w:t>
      </w:r>
    </w:p>
    <w:p w14:paraId="76653F40" w14:textId="77777777" w:rsidR="00FC020F" w:rsidRDefault="00FC020F" w:rsidP="00FC020F">
      <w:pPr>
        <w:rPr>
          <w:b/>
          <w:lang w:val="es-ES_tradnl"/>
        </w:rPr>
      </w:pPr>
      <w:r w:rsidRPr="00723C37">
        <w:rPr>
          <w:b/>
          <w:lang w:val="es-ES_tradnl"/>
        </w:rPr>
        <w:t>Anna Rosenberg</w:t>
      </w:r>
    </w:p>
    <w:p w14:paraId="74F0509A" w14:textId="77777777" w:rsidR="00FC020F" w:rsidRDefault="00FC020F" w:rsidP="00FC020F">
      <w:pPr>
        <w:rPr>
          <w:lang w:val="es-ES_tradnl"/>
        </w:rPr>
      </w:pPr>
    </w:p>
    <w:p w14:paraId="763F5322" w14:textId="77777777" w:rsidR="00FC020F" w:rsidRPr="00582EDB" w:rsidRDefault="00FC020F" w:rsidP="00FC020F">
      <w:pPr>
        <w:jc w:val="both"/>
        <w:rPr>
          <w:rFonts w:asciiTheme="majorHAnsi" w:hAnsiTheme="majorHAnsi" w:cs="Garamond"/>
          <w:b/>
          <w:spacing w:val="-10"/>
        </w:rPr>
      </w:pPr>
    </w:p>
    <w:p w14:paraId="53AE057B" w14:textId="77777777" w:rsidR="00890CCA" w:rsidRPr="00582EDB" w:rsidRDefault="00890CCA" w:rsidP="00CD2EFB">
      <w:pPr>
        <w:jc w:val="both"/>
        <w:rPr>
          <w:rFonts w:asciiTheme="majorHAnsi" w:hAnsiTheme="majorHAnsi" w:cs="Garamond"/>
          <w:spacing w:val="-10"/>
        </w:rPr>
      </w:pPr>
    </w:p>
    <w:p w14:paraId="561510FB" w14:textId="77777777" w:rsidR="00890CCA" w:rsidRPr="0093044A" w:rsidRDefault="00890CCA" w:rsidP="00890CCA">
      <w:pPr>
        <w:ind w:left="708" w:hanging="709"/>
        <w:jc w:val="both"/>
        <w:rPr>
          <w:rFonts w:asciiTheme="majorHAnsi" w:hAnsiTheme="majorHAnsi" w:cs="Garamond"/>
          <w:b/>
          <w:spacing w:val="-10"/>
        </w:rPr>
      </w:pPr>
      <w:r w:rsidRPr="0093044A">
        <w:rPr>
          <w:rFonts w:asciiTheme="majorHAnsi" w:eastAsiaTheme="minorEastAsia" w:hAnsiTheme="majorHAnsi" w:cs="Times"/>
          <w:b/>
        </w:rPr>
        <w:t>Centro Cultural Generación del 27 de la Diputación de Málaga</w:t>
      </w:r>
    </w:p>
    <w:p w14:paraId="01394A19" w14:textId="77777777" w:rsidR="00890CCA" w:rsidRPr="00582EDB" w:rsidRDefault="00000000" w:rsidP="00890CCA">
      <w:pPr>
        <w:rPr>
          <w:rFonts w:asciiTheme="majorHAnsi" w:hAnsiTheme="majorHAnsi"/>
        </w:rPr>
      </w:pPr>
      <w:hyperlink r:id="rId4" w:history="1">
        <w:r w:rsidR="00890CCA" w:rsidRPr="00582EDB">
          <w:rPr>
            <w:rStyle w:val="-"/>
            <w:rFonts w:asciiTheme="majorHAnsi" w:hAnsiTheme="majorHAnsi"/>
            <w:color w:val="auto"/>
          </w:rPr>
          <w:t>http://www.malaga.es/generaciondel</w:t>
        </w:r>
        <w:r w:rsidR="00890CCA" w:rsidRPr="00582EDB">
          <w:rPr>
            <w:rStyle w:val="-"/>
            <w:rFonts w:asciiTheme="majorHAnsi" w:hAnsiTheme="majorHAnsi"/>
            <w:color w:val="auto"/>
          </w:rPr>
          <w:t>2</w:t>
        </w:r>
        <w:r w:rsidR="00890CCA" w:rsidRPr="00582EDB">
          <w:rPr>
            <w:rStyle w:val="-"/>
            <w:rFonts w:asciiTheme="majorHAnsi" w:hAnsiTheme="majorHAnsi"/>
            <w:color w:val="auto"/>
          </w:rPr>
          <w:t>7/</w:t>
        </w:r>
      </w:hyperlink>
      <w:r w:rsidR="00890CCA" w:rsidRPr="00582EDB">
        <w:rPr>
          <w:rFonts w:asciiTheme="majorHAnsi" w:hAnsiTheme="majorHAnsi"/>
        </w:rPr>
        <w:t xml:space="preserve"> </w:t>
      </w:r>
    </w:p>
    <w:p w14:paraId="74F33288" w14:textId="77777777" w:rsidR="00890CCA" w:rsidRPr="00582EDB" w:rsidRDefault="00890CCA" w:rsidP="00890CCA">
      <w:pPr>
        <w:ind w:left="708" w:hanging="709"/>
        <w:jc w:val="both"/>
        <w:rPr>
          <w:rFonts w:asciiTheme="majorHAnsi" w:hAnsiTheme="majorHAnsi" w:cs="Garamond"/>
          <w:spacing w:val="-10"/>
        </w:rPr>
      </w:pPr>
    </w:p>
    <w:p w14:paraId="30E66EEA" w14:textId="77777777" w:rsidR="00372EF3" w:rsidRPr="0093044A" w:rsidRDefault="00372EF3" w:rsidP="00890CCA">
      <w:pPr>
        <w:ind w:left="708" w:hanging="709"/>
        <w:jc w:val="both"/>
        <w:rPr>
          <w:rFonts w:asciiTheme="majorHAnsi" w:hAnsiTheme="majorHAnsi" w:cs="Garamond"/>
          <w:b/>
          <w:spacing w:val="-10"/>
        </w:rPr>
      </w:pPr>
      <w:r w:rsidRPr="0093044A">
        <w:rPr>
          <w:rFonts w:asciiTheme="majorHAnsi" w:hAnsiTheme="majorHAnsi" w:cs="Garamond"/>
          <w:b/>
          <w:spacing w:val="-10"/>
        </w:rPr>
        <w:t xml:space="preserve">La Residencia de estudiantes </w:t>
      </w:r>
    </w:p>
    <w:p w14:paraId="1339C2E1" w14:textId="68BDBAB9" w:rsidR="00372EF3" w:rsidRPr="00582EDB" w:rsidRDefault="00000000" w:rsidP="00890CCA">
      <w:pPr>
        <w:ind w:left="708" w:hanging="709"/>
        <w:jc w:val="both"/>
        <w:rPr>
          <w:rFonts w:asciiTheme="majorHAnsi" w:hAnsiTheme="majorHAnsi" w:cs="Garamond"/>
          <w:spacing w:val="-10"/>
        </w:rPr>
      </w:pPr>
      <w:hyperlink r:id="rId5" w:history="1">
        <w:r w:rsidR="00372EF3" w:rsidRPr="00582EDB">
          <w:rPr>
            <w:rStyle w:val="-"/>
            <w:rFonts w:asciiTheme="majorHAnsi" w:hAnsiTheme="majorHAnsi" w:cs="Garamond"/>
            <w:color w:val="auto"/>
            <w:spacing w:val="-10"/>
          </w:rPr>
          <w:t>http://www.residencia.csic.es/</w:t>
        </w:r>
      </w:hyperlink>
      <w:r w:rsidR="00372EF3" w:rsidRPr="00582EDB">
        <w:rPr>
          <w:rFonts w:asciiTheme="majorHAnsi" w:hAnsiTheme="majorHAnsi" w:cs="Garamond"/>
          <w:spacing w:val="-10"/>
        </w:rPr>
        <w:t xml:space="preserve"> </w:t>
      </w:r>
      <w:r w:rsidR="007B5862">
        <w:rPr>
          <w:rFonts w:asciiTheme="majorHAnsi" w:hAnsiTheme="majorHAnsi" w:cs="Garamond"/>
          <w:spacing w:val="-10"/>
        </w:rPr>
        <w:t xml:space="preserve"> </w:t>
      </w:r>
    </w:p>
    <w:p w14:paraId="29F5EA3C" w14:textId="77777777" w:rsidR="00890CCA" w:rsidRPr="00582EDB" w:rsidRDefault="00890CCA" w:rsidP="00890CCA">
      <w:pPr>
        <w:ind w:left="708" w:hanging="709"/>
        <w:jc w:val="both"/>
        <w:rPr>
          <w:rFonts w:asciiTheme="majorHAnsi" w:hAnsiTheme="majorHAnsi" w:cs="Garamond"/>
          <w:spacing w:val="-10"/>
        </w:rPr>
      </w:pPr>
    </w:p>
    <w:p w14:paraId="4595D6BB" w14:textId="1AC7C4D0" w:rsidR="00372EF3" w:rsidRPr="00582EDB" w:rsidRDefault="00890CCA" w:rsidP="00582EDB">
      <w:pPr>
        <w:ind w:left="708" w:hanging="709"/>
        <w:jc w:val="both"/>
        <w:rPr>
          <w:rFonts w:asciiTheme="majorHAnsi" w:hAnsiTheme="majorHAnsi" w:cs="Garamond"/>
          <w:b/>
          <w:spacing w:val="-10"/>
        </w:rPr>
      </w:pPr>
      <w:r w:rsidRPr="00582EDB">
        <w:rPr>
          <w:rFonts w:asciiTheme="majorHAnsi" w:hAnsiTheme="majorHAnsi" w:cs="Garamond"/>
          <w:b/>
          <w:spacing w:val="-10"/>
        </w:rPr>
        <w:t>FEDERICO GARCÍA LORCA</w:t>
      </w:r>
    </w:p>
    <w:p w14:paraId="205BAB43" w14:textId="77777777" w:rsidR="00890CCA" w:rsidRPr="00582EDB" w:rsidRDefault="00372EF3" w:rsidP="00372EF3">
      <w:pPr>
        <w:jc w:val="both"/>
        <w:rPr>
          <w:rFonts w:asciiTheme="majorHAnsi" w:hAnsiTheme="majorHAnsi"/>
        </w:rPr>
      </w:pPr>
      <w:r w:rsidRPr="00582EDB">
        <w:rPr>
          <w:rFonts w:asciiTheme="majorHAnsi" w:hAnsiTheme="majorHAnsi"/>
        </w:rPr>
        <w:t xml:space="preserve">Página de la Fundación </w:t>
      </w:r>
      <w:r w:rsidRPr="00582EDB">
        <w:rPr>
          <w:rFonts w:asciiTheme="majorHAnsi" w:hAnsiTheme="majorHAnsi" w:cs="Arial"/>
          <w:bCs/>
        </w:rPr>
        <w:t>Federico García Lorca</w:t>
      </w:r>
    </w:p>
    <w:p w14:paraId="7F7B0FA7" w14:textId="5B195B10" w:rsidR="00372EF3" w:rsidRPr="00582EDB" w:rsidRDefault="007B5862" w:rsidP="00890CCA">
      <w:pPr>
        <w:ind w:left="708" w:hanging="709"/>
        <w:jc w:val="both"/>
        <w:rPr>
          <w:rFonts w:asciiTheme="majorHAnsi" w:hAnsiTheme="majorHAnsi"/>
        </w:rPr>
      </w:pPr>
      <w:hyperlink r:id="rId6" w:history="1">
        <w:r w:rsidRPr="00F9324B">
          <w:rPr>
            <w:rStyle w:val="-"/>
          </w:rPr>
          <w:t>https://garcia-lorca.org/</w:t>
        </w:r>
      </w:hyperlink>
      <w:r>
        <w:t xml:space="preserve"> </w:t>
      </w:r>
    </w:p>
    <w:p w14:paraId="7795B749" w14:textId="77777777" w:rsidR="00582EDB" w:rsidRDefault="00582EDB" w:rsidP="00890CCA">
      <w:pPr>
        <w:ind w:left="708" w:hanging="709"/>
        <w:jc w:val="both"/>
        <w:rPr>
          <w:rFonts w:asciiTheme="majorHAnsi" w:hAnsiTheme="majorHAnsi"/>
        </w:rPr>
      </w:pPr>
    </w:p>
    <w:p w14:paraId="1E8DFF72" w14:textId="488D80DF" w:rsidR="00582EDB" w:rsidRPr="00582EDB" w:rsidRDefault="00582EDB" w:rsidP="00582EDB">
      <w:pPr>
        <w:jc w:val="both"/>
        <w:rPr>
          <w:rFonts w:asciiTheme="majorHAnsi" w:hAnsiTheme="majorHAnsi" w:cs="Garamond"/>
          <w:b/>
          <w:spacing w:val="-10"/>
        </w:rPr>
      </w:pPr>
      <w:r w:rsidRPr="00582EDB">
        <w:rPr>
          <w:rFonts w:asciiTheme="majorHAnsi" w:hAnsiTheme="majorHAnsi" w:cs="Garamond"/>
          <w:b/>
          <w:spacing w:val="-10"/>
        </w:rPr>
        <w:t>VICENTE ALEIXANDRE</w:t>
      </w:r>
    </w:p>
    <w:p w14:paraId="3C34F1D7" w14:textId="121E0912" w:rsidR="00582EDB" w:rsidRDefault="001E3249" w:rsidP="00582EDB">
      <w:pPr>
        <w:jc w:val="both"/>
        <w:rPr>
          <w:rFonts w:asciiTheme="majorHAnsi" w:hAnsiTheme="majorHAnsi" w:cs="Garamond"/>
          <w:spacing w:val="-10"/>
        </w:rPr>
      </w:pPr>
      <w:hyperlink r:id="rId7" w:history="1">
        <w:r w:rsidRPr="00F9324B">
          <w:rPr>
            <w:rStyle w:val="-"/>
            <w:rFonts w:asciiTheme="majorHAnsi" w:hAnsiTheme="majorHAnsi" w:cs="Garamond"/>
            <w:spacing w:val="-10"/>
          </w:rPr>
          <w:t>http://www.vicentealeixandr</w:t>
        </w:r>
        <w:r w:rsidRPr="00F9324B">
          <w:rPr>
            <w:rStyle w:val="-"/>
            <w:rFonts w:asciiTheme="majorHAnsi" w:hAnsiTheme="majorHAnsi" w:cs="Garamond"/>
            <w:spacing w:val="-10"/>
          </w:rPr>
          <w:t>e</w:t>
        </w:r>
        <w:r w:rsidRPr="00F9324B">
          <w:rPr>
            <w:rStyle w:val="-"/>
            <w:rFonts w:asciiTheme="majorHAnsi" w:hAnsiTheme="majorHAnsi" w:cs="Garamond"/>
            <w:spacing w:val="-10"/>
          </w:rPr>
          <w:t>.</w:t>
        </w:r>
        <w:r w:rsidRPr="00F9324B">
          <w:rPr>
            <w:rStyle w:val="-"/>
            <w:rFonts w:asciiTheme="majorHAnsi" w:hAnsiTheme="majorHAnsi" w:cs="Garamond"/>
            <w:spacing w:val="-10"/>
          </w:rPr>
          <w:t>e</w:t>
        </w:r>
        <w:r w:rsidRPr="00F9324B">
          <w:rPr>
            <w:rStyle w:val="-"/>
            <w:rFonts w:asciiTheme="majorHAnsi" w:hAnsiTheme="majorHAnsi" w:cs="Garamond"/>
            <w:spacing w:val="-10"/>
          </w:rPr>
          <w:t>s/</w:t>
        </w:r>
      </w:hyperlink>
      <w:r w:rsidR="00582EDB">
        <w:rPr>
          <w:rFonts w:asciiTheme="majorHAnsi" w:hAnsiTheme="majorHAnsi" w:cs="Garamond"/>
          <w:spacing w:val="-10"/>
        </w:rPr>
        <w:t xml:space="preserve"> Asociación de amigos de Vicente Aleixandre</w:t>
      </w:r>
    </w:p>
    <w:p w14:paraId="24A22A0E" w14:textId="77777777" w:rsidR="00582EDB" w:rsidRDefault="00582EDB" w:rsidP="00582EDB">
      <w:pPr>
        <w:jc w:val="both"/>
        <w:rPr>
          <w:rFonts w:asciiTheme="majorHAnsi" w:hAnsiTheme="majorHAnsi" w:cs="Garamond"/>
          <w:spacing w:val="-10"/>
        </w:rPr>
      </w:pPr>
    </w:p>
    <w:p w14:paraId="7832ED09" w14:textId="54BC7252" w:rsidR="00582EDB" w:rsidRDefault="00582EDB" w:rsidP="00582EDB">
      <w:pPr>
        <w:jc w:val="both"/>
        <w:rPr>
          <w:rFonts w:asciiTheme="majorHAnsi" w:hAnsiTheme="majorHAnsi" w:cs="Garamond"/>
          <w:b/>
          <w:spacing w:val="-10"/>
        </w:rPr>
      </w:pPr>
      <w:r w:rsidRPr="00582EDB">
        <w:rPr>
          <w:rFonts w:asciiTheme="majorHAnsi" w:hAnsiTheme="majorHAnsi" w:cs="Garamond"/>
          <w:b/>
          <w:spacing w:val="-10"/>
        </w:rPr>
        <w:t>GERARDO DIEGO</w:t>
      </w:r>
    </w:p>
    <w:p w14:paraId="5C7A9DF6" w14:textId="4E1DB1EB" w:rsidR="00582EDB" w:rsidRDefault="00000000" w:rsidP="00582EDB">
      <w:pPr>
        <w:jc w:val="both"/>
        <w:rPr>
          <w:rFonts w:asciiTheme="majorHAnsi" w:hAnsiTheme="majorHAnsi" w:cs="Garamond"/>
          <w:spacing w:val="-10"/>
        </w:rPr>
      </w:pPr>
      <w:hyperlink r:id="rId8" w:history="1">
        <w:r w:rsidR="00D17CFD" w:rsidRPr="00D17CFD">
          <w:rPr>
            <w:rStyle w:val="-"/>
            <w:rFonts w:asciiTheme="majorHAnsi" w:hAnsiTheme="majorHAnsi" w:cs="Garamond"/>
            <w:spacing w:val="-10"/>
          </w:rPr>
          <w:t>http://www.fundacionger</w:t>
        </w:r>
        <w:r w:rsidR="00D17CFD" w:rsidRPr="00D17CFD">
          <w:rPr>
            <w:rStyle w:val="-"/>
            <w:rFonts w:asciiTheme="majorHAnsi" w:hAnsiTheme="majorHAnsi" w:cs="Garamond"/>
            <w:spacing w:val="-10"/>
          </w:rPr>
          <w:t>a</w:t>
        </w:r>
        <w:r w:rsidR="00D17CFD" w:rsidRPr="00D17CFD">
          <w:rPr>
            <w:rStyle w:val="-"/>
            <w:rFonts w:asciiTheme="majorHAnsi" w:hAnsiTheme="majorHAnsi" w:cs="Garamond"/>
            <w:spacing w:val="-10"/>
          </w:rPr>
          <w:t>rdodiego.com/</w:t>
        </w:r>
      </w:hyperlink>
      <w:r w:rsidR="00D17CFD" w:rsidRPr="00D17CFD">
        <w:rPr>
          <w:rFonts w:asciiTheme="majorHAnsi" w:hAnsiTheme="majorHAnsi" w:cs="Garamond"/>
          <w:spacing w:val="-10"/>
        </w:rPr>
        <w:t xml:space="preserve"> </w:t>
      </w:r>
    </w:p>
    <w:p w14:paraId="643F543F" w14:textId="77777777" w:rsidR="00D17CFD" w:rsidRDefault="00D17CFD" w:rsidP="00582EDB">
      <w:pPr>
        <w:jc w:val="both"/>
        <w:rPr>
          <w:rFonts w:asciiTheme="majorHAnsi" w:hAnsiTheme="majorHAnsi" w:cs="Garamond"/>
          <w:spacing w:val="-10"/>
        </w:rPr>
      </w:pPr>
    </w:p>
    <w:p w14:paraId="6C8FD77D" w14:textId="6EC072EB" w:rsidR="00D17CFD" w:rsidRDefault="00D17CFD" w:rsidP="00582EDB">
      <w:pPr>
        <w:jc w:val="both"/>
        <w:rPr>
          <w:rFonts w:asciiTheme="majorHAnsi" w:hAnsiTheme="majorHAnsi" w:cs="Garamond"/>
          <w:b/>
          <w:spacing w:val="-10"/>
        </w:rPr>
      </w:pPr>
      <w:r w:rsidRPr="00D17CFD">
        <w:rPr>
          <w:rFonts w:asciiTheme="majorHAnsi" w:hAnsiTheme="majorHAnsi" w:cs="Garamond"/>
          <w:b/>
          <w:spacing w:val="-10"/>
        </w:rPr>
        <w:t>DAMASO ALONSO</w:t>
      </w:r>
    </w:p>
    <w:p w14:paraId="64DAA011" w14:textId="6C57024B" w:rsidR="00D17CFD" w:rsidRDefault="00000000" w:rsidP="00582EDB">
      <w:pPr>
        <w:jc w:val="both"/>
        <w:rPr>
          <w:rFonts w:asciiTheme="majorHAnsi" w:hAnsiTheme="majorHAnsi" w:cs="Garamond"/>
          <w:b/>
          <w:spacing w:val="-10"/>
        </w:rPr>
      </w:pPr>
      <w:hyperlink r:id="rId9" w:history="1">
        <w:r w:rsidR="00D17CFD" w:rsidRPr="009D509F">
          <w:rPr>
            <w:rStyle w:val="-"/>
            <w:rFonts w:asciiTheme="majorHAnsi" w:hAnsiTheme="majorHAnsi" w:cs="Garamond"/>
            <w:b/>
            <w:spacing w:val="-10"/>
          </w:rPr>
          <w:t>http://www.rae.es/academicos/</w:t>
        </w:r>
        <w:r w:rsidR="00D17CFD" w:rsidRPr="009D509F">
          <w:rPr>
            <w:rStyle w:val="-"/>
            <w:rFonts w:asciiTheme="majorHAnsi" w:hAnsiTheme="majorHAnsi" w:cs="Garamond"/>
            <w:b/>
            <w:spacing w:val="-10"/>
          </w:rPr>
          <w:t>d</w:t>
        </w:r>
        <w:r w:rsidR="00D17CFD" w:rsidRPr="009D509F">
          <w:rPr>
            <w:rStyle w:val="-"/>
            <w:rFonts w:asciiTheme="majorHAnsi" w:hAnsiTheme="majorHAnsi" w:cs="Garamond"/>
            <w:b/>
            <w:spacing w:val="-10"/>
          </w:rPr>
          <w:t>amaso-alonso</w:t>
        </w:r>
      </w:hyperlink>
      <w:r w:rsidR="00D17CFD">
        <w:rPr>
          <w:rFonts w:asciiTheme="majorHAnsi" w:hAnsiTheme="majorHAnsi" w:cs="Garamond"/>
          <w:b/>
          <w:spacing w:val="-10"/>
        </w:rPr>
        <w:t xml:space="preserve"> </w:t>
      </w:r>
    </w:p>
    <w:p w14:paraId="60FFDC2C" w14:textId="6DFDD2A2" w:rsidR="00D17CFD" w:rsidRDefault="00000000" w:rsidP="00582EDB">
      <w:pPr>
        <w:jc w:val="both"/>
        <w:rPr>
          <w:rFonts w:asciiTheme="majorHAnsi" w:hAnsiTheme="majorHAnsi" w:cs="Garamond"/>
          <w:b/>
          <w:spacing w:val="-10"/>
        </w:rPr>
      </w:pPr>
      <w:hyperlink r:id="rId10" w:history="1">
        <w:r w:rsidR="00D17CFD" w:rsidRPr="009D509F">
          <w:rPr>
            <w:rStyle w:val="-"/>
            <w:rFonts w:asciiTheme="majorHAnsi" w:hAnsiTheme="majorHAnsi" w:cs="Garamond"/>
            <w:b/>
            <w:spacing w:val="-10"/>
          </w:rPr>
          <w:t>http://www.rae.es/noticias/la-feria-del-libro-de-madrid-rec</w:t>
        </w:r>
        <w:r w:rsidR="00D17CFD" w:rsidRPr="009D509F">
          <w:rPr>
            <w:rStyle w:val="-"/>
            <w:rFonts w:asciiTheme="majorHAnsi" w:hAnsiTheme="majorHAnsi" w:cs="Garamond"/>
            <w:b/>
            <w:spacing w:val="-10"/>
          </w:rPr>
          <w:t>u</w:t>
        </w:r>
        <w:r w:rsidR="00D17CFD" w:rsidRPr="009D509F">
          <w:rPr>
            <w:rStyle w:val="-"/>
            <w:rFonts w:asciiTheme="majorHAnsi" w:hAnsiTheme="majorHAnsi" w:cs="Garamond"/>
            <w:b/>
            <w:spacing w:val="-10"/>
          </w:rPr>
          <w:t>erda-damaso-alonso</w:t>
        </w:r>
      </w:hyperlink>
      <w:r w:rsidR="00D17CFD">
        <w:rPr>
          <w:rFonts w:asciiTheme="majorHAnsi" w:hAnsiTheme="majorHAnsi" w:cs="Garamond"/>
          <w:b/>
          <w:spacing w:val="-10"/>
        </w:rPr>
        <w:t xml:space="preserve"> </w:t>
      </w:r>
    </w:p>
    <w:p w14:paraId="290952BE" w14:textId="77777777" w:rsidR="0093044A" w:rsidRDefault="0093044A" w:rsidP="00582EDB">
      <w:pPr>
        <w:jc w:val="both"/>
        <w:rPr>
          <w:rFonts w:asciiTheme="majorHAnsi" w:hAnsiTheme="majorHAnsi" w:cs="Garamond"/>
          <w:b/>
          <w:spacing w:val="-10"/>
        </w:rPr>
      </w:pPr>
    </w:p>
    <w:p w14:paraId="65B7FD17" w14:textId="55F5FDC0" w:rsidR="0093044A" w:rsidRPr="0093044A" w:rsidRDefault="0093044A" w:rsidP="00582EDB">
      <w:pPr>
        <w:jc w:val="both"/>
        <w:rPr>
          <w:rFonts w:asciiTheme="majorHAnsi" w:hAnsiTheme="majorHAnsi" w:cs="Garamond"/>
          <w:b/>
          <w:spacing w:val="-10"/>
          <w:lang w:val="en-US"/>
        </w:rPr>
      </w:pPr>
      <w:r w:rsidRPr="0093044A">
        <w:rPr>
          <w:rFonts w:asciiTheme="majorHAnsi" w:hAnsiTheme="majorHAnsi" w:cs="Garamond"/>
          <w:b/>
          <w:spacing w:val="-10"/>
          <w:lang w:val="en-US"/>
        </w:rPr>
        <w:t>JORGE GUILLEN</w:t>
      </w:r>
    </w:p>
    <w:p w14:paraId="5E7552CA" w14:textId="6D6FDBD8" w:rsidR="0093044A" w:rsidRDefault="00000000" w:rsidP="00582EDB">
      <w:pPr>
        <w:jc w:val="both"/>
        <w:rPr>
          <w:rFonts w:asciiTheme="majorHAnsi" w:hAnsiTheme="majorHAnsi" w:cs="Garamond"/>
          <w:b/>
          <w:spacing w:val="-10"/>
          <w:lang w:val="en-US"/>
        </w:rPr>
      </w:pPr>
      <w:hyperlink r:id="rId11" w:history="1">
        <w:r w:rsidR="0093044A" w:rsidRPr="009D509F">
          <w:rPr>
            <w:rStyle w:val="-"/>
            <w:rFonts w:asciiTheme="majorHAnsi" w:hAnsiTheme="majorHAnsi" w:cs="Garamond"/>
            <w:b/>
            <w:spacing w:val="-10"/>
            <w:lang w:val="en-US"/>
          </w:rPr>
          <w:t>http://www.fundacionjorgeguille</w:t>
        </w:r>
        <w:r w:rsidR="0093044A" w:rsidRPr="009D509F">
          <w:rPr>
            <w:rStyle w:val="-"/>
            <w:rFonts w:asciiTheme="majorHAnsi" w:hAnsiTheme="majorHAnsi" w:cs="Garamond"/>
            <w:b/>
            <w:spacing w:val="-10"/>
            <w:lang w:val="en-US"/>
          </w:rPr>
          <w:t>n</w:t>
        </w:r>
        <w:r w:rsidR="0093044A" w:rsidRPr="009D509F">
          <w:rPr>
            <w:rStyle w:val="-"/>
            <w:rFonts w:asciiTheme="majorHAnsi" w:hAnsiTheme="majorHAnsi" w:cs="Garamond"/>
            <w:b/>
            <w:spacing w:val="-10"/>
            <w:lang w:val="en-US"/>
          </w:rPr>
          <w:t>.</w:t>
        </w:r>
        <w:r w:rsidR="0093044A" w:rsidRPr="009D509F">
          <w:rPr>
            <w:rStyle w:val="-"/>
            <w:rFonts w:asciiTheme="majorHAnsi" w:hAnsiTheme="majorHAnsi" w:cs="Garamond"/>
            <w:b/>
            <w:spacing w:val="-10"/>
            <w:lang w:val="en-US"/>
          </w:rPr>
          <w:t>com/</w:t>
        </w:r>
      </w:hyperlink>
      <w:r w:rsidR="0093044A">
        <w:rPr>
          <w:rFonts w:asciiTheme="majorHAnsi" w:hAnsiTheme="majorHAnsi" w:cs="Garamond"/>
          <w:b/>
          <w:spacing w:val="-10"/>
          <w:lang w:val="en-US"/>
        </w:rPr>
        <w:t xml:space="preserve"> </w:t>
      </w:r>
    </w:p>
    <w:p w14:paraId="719D90B6" w14:textId="77777777" w:rsidR="00422627" w:rsidRDefault="00422627" w:rsidP="00582EDB">
      <w:pPr>
        <w:jc w:val="both"/>
        <w:rPr>
          <w:rFonts w:asciiTheme="majorHAnsi" w:hAnsiTheme="majorHAnsi" w:cs="Garamond"/>
          <w:b/>
          <w:spacing w:val="-10"/>
          <w:lang w:val="en-US"/>
        </w:rPr>
      </w:pPr>
    </w:p>
    <w:p w14:paraId="44C59D4A" w14:textId="05CACCB7" w:rsidR="00422627" w:rsidRPr="00037108" w:rsidRDefault="00037108" w:rsidP="00582EDB">
      <w:pPr>
        <w:jc w:val="both"/>
        <w:rPr>
          <w:rFonts w:asciiTheme="majorHAnsi" w:hAnsiTheme="majorHAnsi" w:cs="Garamond"/>
          <w:b/>
          <w:spacing w:val="-10"/>
        </w:rPr>
      </w:pPr>
      <w:r w:rsidRPr="00037108">
        <w:rPr>
          <w:rFonts w:asciiTheme="majorHAnsi" w:hAnsiTheme="majorHAnsi" w:cs="Garamond"/>
          <w:b/>
          <w:spacing w:val="-10"/>
        </w:rPr>
        <w:t>MANUEL ALTOLAGUIRRE</w:t>
      </w:r>
    </w:p>
    <w:p w14:paraId="5DBF9BC5" w14:textId="48007E50" w:rsidR="00582EDB" w:rsidRPr="00FC020F" w:rsidRDefault="00000000" w:rsidP="00546BB6">
      <w:pPr>
        <w:jc w:val="both"/>
        <w:rPr>
          <w:rFonts w:asciiTheme="majorHAnsi" w:hAnsiTheme="majorHAnsi" w:cs="Garamond"/>
          <w:b/>
          <w:spacing w:val="-10"/>
        </w:rPr>
      </w:pPr>
      <w:hyperlink r:id="rId12" w:history="1">
        <w:r w:rsidR="00037108" w:rsidRPr="00037108">
          <w:rPr>
            <w:rStyle w:val="-"/>
            <w:rFonts w:asciiTheme="majorHAnsi" w:hAnsiTheme="majorHAnsi" w:cs="Garamond"/>
            <w:b/>
            <w:spacing w:val="-10"/>
          </w:rPr>
          <w:t>http://www.residencia.csic.es/altolaguirre/presentacion</w:t>
        </w:r>
        <w:r w:rsidR="00037108" w:rsidRPr="00037108">
          <w:rPr>
            <w:rStyle w:val="-"/>
            <w:rFonts w:asciiTheme="majorHAnsi" w:hAnsiTheme="majorHAnsi" w:cs="Garamond"/>
            <w:b/>
            <w:spacing w:val="-10"/>
          </w:rPr>
          <w:t>/</w:t>
        </w:r>
        <w:r w:rsidR="00037108" w:rsidRPr="00037108">
          <w:rPr>
            <w:rStyle w:val="-"/>
            <w:rFonts w:asciiTheme="majorHAnsi" w:hAnsiTheme="majorHAnsi" w:cs="Garamond"/>
            <w:b/>
            <w:spacing w:val="-10"/>
          </w:rPr>
          <w:t>inicio.htm?especial=si</w:t>
        </w:r>
      </w:hyperlink>
    </w:p>
    <w:sectPr w:rsidR="00582EDB" w:rsidRPr="00FC020F" w:rsidSect="00C53C64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CCA"/>
    <w:rsid w:val="00037108"/>
    <w:rsid w:val="001E3249"/>
    <w:rsid w:val="0024078C"/>
    <w:rsid w:val="00372EF3"/>
    <w:rsid w:val="00422627"/>
    <w:rsid w:val="0044205F"/>
    <w:rsid w:val="00546BB6"/>
    <w:rsid w:val="00582EDB"/>
    <w:rsid w:val="00653BE7"/>
    <w:rsid w:val="00772326"/>
    <w:rsid w:val="007B5862"/>
    <w:rsid w:val="007F742D"/>
    <w:rsid w:val="00890CCA"/>
    <w:rsid w:val="0093044A"/>
    <w:rsid w:val="00C53C64"/>
    <w:rsid w:val="00CD2EFB"/>
    <w:rsid w:val="00D17CFD"/>
    <w:rsid w:val="00D578E1"/>
    <w:rsid w:val="00F14111"/>
    <w:rsid w:val="00F54E0E"/>
    <w:rsid w:val="00FC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4F7852"/>
  <w14:defaultImageDpi w14:val="300"/>
  <w15:docId w15:val="{EFE18EF8-89B6-4ACC-A518-2089DBA6B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0CCA"/>
    <w:rPr>
      <w:rFonts w:ascii="Times New Roman" w:eastAsia="Times New Roman" w:hAnsi="Times New Roman" w:cs="Times New Roman"/>
      <w:lang w:val="es-E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890CCA"/>
    <w:rPr>
      <w:color w:val="0000FF"/>
      <w:u w:val="single"/>
    </w:rPr>
  </w:style>
  <w:style w:type="character" w:styleId="HTML">
    <w:name w:val="HTML Code"/>
    <w:basedOn w:val="a0"/>
    <w:rsid w:val="00890CCA"/>
    <w:rPr>
      <w:rFonts w:ascii="Courier New" w:eastAsia="Times New Roman" w:hAnsi="Courier New" w:cs="Courier New"/>
      <w:sz w:val="20"/>
      <w:szCs w:val="20"/>
    </w:rPr>
  </w:style>
  <w:style w:type="character" w:styleId="-0">
    <w:name w:val="FollowedHyperlink"/>
    <w:basedOn w:val="a0"/>
    <w:uiPriority w:val="99"/>
    <w:semiHidden/>
    <w:unhideWhenUsed/>
    <w:rsid w:val="00890CCA"/>
    <w:rPr>
      <w:color w:val="800080" w:themeColor="followedHyperlink"/>
      <w:u w:val="single"/>
    </w:rPr>
  </w:style>
  <w:style w:type="character" w:styleId="a3">
    <w:name w:val="Unresolved Mention"/>
    <w:basedOn w:val="a0"/>
    <w:uiPriority w:val="99"/>
    <w:semiHidden/>
    <w:unhideWhenUsed/>
    <w:rsid w:val="001E32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72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aciongerardodiego.com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vicentealeixandre.es/" TargetMode="External"/><Relationship Id="rId12" Type="http://schemas.openxmlformats.org/officeDocument/2006/relationships/hyperlink" Target="http://www.residencia.csic.es/altolaguirre/presentacion/inicio.htm?especial=s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arcia-lorca.org/" TargetMode="External"/><Relationship Id="rId11" Type="http://schemas.openxmlformats.org/officeDocument/2006/relationships/hyperlink" Target="http://www.fundacionjorgeguillen.com/" TargetMode="External"/><Relationship Id="rId5" Type="http://schemas.openxmlformats.org/officeDocument/2006/relationships/hyperlink" Target="http://www.residencia.csic.es/" TargetMode="External"/><Relationship Id="rId10" Type="http://schemas.openxmlformats.org/officeDocument/2006/relationships/hyperlink" Target="http://www.rae.es/noticias/la-feria-del-libro-de-madrid-recuerda-damaso-alonso" TargetMode="External"/><Relationship Id="rId4" Type="http://schemas.openxmlformats.org/officeDocument/2006/relationships/hyperlink" Target="http://www.malaga.es/generaciondel27/" TargetMode="External"/><Relationship Id="rId9" Type="http://schemas.openxmlformats.org/officeDocument/2006/relationships/hyperlink" Target="http://www.rae.es/academicos/damaso-alons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Rosenberg</cp:lastModifiedBy>
  <cp:revision>4</cp:revision>
  <dcterms:created xsi:type="dcterms:W3CDTF">2023-03-28T12:33:00Z</dcterms:created>
  <dcterms:modified xsi:type="dcterms:W3CDTF">2023-03-28T12:46:00Z</dcterms:modified>
</cp:coreProperties>
</file>