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73BE64" w14:textId="132A3AD2" w:rsidR="00824252" w:rsidRDefault="006A6141" w:rsidP="00824252">
      <w:pPr>
        <w:spacing w:after="0" w:line="240" w:lineRule="auto"/>
        <w:jc w:val="center"/>
        <w:rPr>
          <w:color w:val="FF0000"/>
          <w:sz w:val="32"/>
          <w:szCs w:val="32"/>
        </w:rPr>
      </w:pPr>
      <w:r w:rsidRPr="006A6141">
        <w:rPr>
          <w:color w:val="FF0000"/>
          <w:sz w:val="32"/>
          <w:szCs w:val="32"/>
        </w:rPr>
        <w:t>13η Διδακτική Ενότητα.</w:t>
      </w:r>
    </w:p>
    <w:p w14:paraId="2E6B167D" w14:textId="491324B3" w:rsidR="005C2E70" w:rsidRDefault="006A6141" w:rsidP="00824252">
      <w:pPr>
        <w:spacing w:after="0" w:line="240" w:lineRule="auto"/>
        <w:jc w:val="center"/>
        <w:rPr>
          <w:color w:val="FF0000"/>
          <w:sz w:val="32"/>
          <w:szCs w:val="32"/>
        </w:rPr>
      </w:pPr>
      <w:r w:rsidRPr="006A6141">
        <w:rPr>
          <w:color w:val="FF0000"/>
          <w:sz w:val="32"/>
          <w:szCs w:val="32"/>
        </w:rPr>
        <w:t>Το ταξίδι ματαιώνεται;</w:t>
      </w:r>
    </w:p>
    <w:tbl>
      <w:tblPr>
        <w:tblStyle w:val="a3"/>
        <w:tblW w:w="0" w:type="auto"/>
        <w:tblLayout w:type="fixed"/>
        <w:tblLook w:val="04A0" w:firstRow="1" w:lastRow="0" w:firstColumn="1" w:lastColumn="0" w:noHBand="0" w:noVBand="1"/>
      </w:tblPr>
      <w:tblGrid>
        <w:gridCol w:w="2518"/>
        <w:gridCol w:w="5666"/>
      </w:tblGrid>
      <w:tr w:rsidR="006A6141" w14:paraId="547C5D5D" w14:textId="77777777" w:rsidTr="008B4B17">
        <w:trPr>
          <w:trHeight w:val="70"/>
        </w:trPr>
        <w:tc>
          <w:tcPr>
            <w:tcW w:w="2518" w:type="dxa"/>
            <w:shd w:val="clear" w:color="auto" w:fill="FFC000"/>
          </w:tcPr>
          <w:p w14:paraId="5D4A974B" w14:textId="77777777" w:rsidR="006A6141" w:rsidRDefault="006A6141" w:rsidP="006A6141">
            <w:pPr>
              <w:rPr>
                <w:color w:val="FF0000"/>
                <w:sz w:val="32"/>
                <w:szCs w:val="32"/>
              </w:rPr>
            </w:pPr>
          </w:p>
          <w:p w14:paraId="119B08F1" w14:textId="77777777" w:rsidR="007B7798" w:rsidRDefault="007B7798" w:rsidP="006A6141">
            <w:pPr>
              <w:rPr>
                <w:color w:val="FF0000"/>
              </w:rPr>
            </w:pPr>
            <w:r>
              <w:rPr>
                <w:noProof/>
                <w:lang w:eastAsia="el-GR"/>
              </w:rPr>
              <w:drawing>
                <wp:inline distT="0" distB="0" distL="0" distR="0" wp14:anchorId="0425CB6F" wp14:editId="38FA07EA">
                  <wp:extent cx="1514475" cy="1294454"/>
                  <wp:effectExtent l="0" t="0" r="0" b="1270"/>
                  <wp:docPr id="1" name="Εικόνα 1" descr="ÎÏÎ¿ÏÎ­Î»ÎµÏÎ¼Î± ÎµÎ¹ÎºÏÎ½Î±Ï Î³Î¹Î± ÎÎ±Î²ÏÎ»ÏÎ½Î¹Î± Î±Î¹ÏÎ¼Î±Î»ÏÏÎ¯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ÏÎ­Î»ÎµÏÎ¼Î± ÎµÎ¹ÎºÏÎ½Î±Ï Î³Î¹Î± ÎÎ±Î²ÏÎ»ÏÎ½Î¹Î± Î±Î¹ÏÎ¼Î±Î»ÏÏÎ¯Î±"/>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45294" cy="1320796"/>
                          </a:xfrm>
                          <a:prstGeom prst="rect">
                            <a:avLst/>
                          </a:prstGeom>
                          <a:noFill/>
                          <a:ln>
                            <a:noFill/>
                          </a:ln>
                        </pic:spPr>
                      </pic:pic>
                    </a:graphicData>
                  </a:graphic>
                </wp:inline>
              </w:drawing>
            </w:r>
          </w:p>
          <w:p w14:paraId="03B2C039" w14:textId="77777777" w:rsidR="007B7798" w:rsidRPr="008B4B17" w:rsidRDefault="008B4B17" w:rsidP="007B7798">
            <w:r>
              <w:t>Ο λαός οδηγείται στη Βαβυλώνα.</w:t>
            </w:r>
          </w:p>
          <w:p w14:paraId="7B8506CC" w14:textId="77777777" w:rsidR="003C5C2F" w:rsidRDefault="003C5C2F" w:rsidP="007B7798">
            <w:pPr>
              <w:rPr>
                <w:sz w:val="18"/>
                <w:szCs w:val="18"/>
              </w:rPr>
            </w:pPr>
          </w:p>
          <w:p w14:paraId="3962B3E0" w14:textId="77777777" w:rsidR="003C5C2F" w:rsidRDefault="003C5C2F" w:rsidP="007B7798">
            <w:pPr>
              <w:rPr>
                <w:sz w:val="18"/>
                <w:szCs w:val="18"/>
              </w:rPr>
            </w:pPr>
          </w:p>
          <w:p w14:paraId="1A9B6448" w14:textId="77777777" w:rsidR="003C5C2F" w:rsidRDefault="003C5C2F" w:rsidP="007B7798">
            <w:pPr>
              <w:rPr>
                <w:sz w:val="18"/>
                <w:szCs w:val="18"/>
              </w:rPr>
            </w:pPr>
          </w:p>
          <w:p w14:paraId="5662D1B5" w14:textId="77777777" w:rsidR="003C5C2F" w:rsidRDefault="003C5C2F" w:rsidP="007B7798">
            <w:pPr>
              <w:rPr>
                <w:sz w:val="18"/>
                <w:szCs w:val="18"/>
              </w:rPr>
            </w:pPr>
          </w:p>
          <w:p w14:paraId="2813E565" w14:textId="77777777" w:rsidR="003C5C2F" w:rsidRDefault="003C5C2F" w:rsidP="007B7798">
            <w:pPr>
              <w:rPr>
                <w:sz w:val="18"/>
                <w:szCs w:val="18"/>
              </w:rPr>
            </w:pPr>
          </w:p>
          <w:p w14:paraId="1E5428F6" w14:textId="77777777" w:rsidR="003C5C2F" w:rsidRDefault="003C5C2F" w:rsidP="007B7798">
            <w:pPr>
              <w:rPr>
                <w:sz w:val="18"/>
                <w:szCs w:val="18"/>
              </w:rPr>
            </w:pPr>
          </w:p>
          <w:p w14:paraId="1DB433F8" w14:textId="77777777" w:rsidR="003C5C2F" w:rsidRDefault="003C5C2F" w:rsidP="007B7798">
            <w:pPr>
              <w:rPr>
                <w:sz w:val="18"/>
                <w:szCs w:val="18"/>
              </w:rPr>
            </w:pPr>
          </w:p>
          <w:p w14:paraId="253A7954" w14:textId="77777777" w:rsidR="003C5C2F" w:rsidRDefault="003C5C2F" w:rsidP="007B7798">
            <w:pPr>
              <w:rPr>
                <w:sz w:val="18"/>
                <w:szCs w:val="18"/>
              </w:rPr>
            </w:pPr>
          </w:p>
          <w:p w14:paraId="4F4D42E3" w14:textId="77777777" w:rsidR="003C5C2F" w:rsidRDefault="003C5C2F" w:rsidP="007B7798">
            <w:pPr>
              <w:rPr>
                <w:sz w:val="18"/>
                <w:szCs w:val="18"/>
              </w:rPr>
            </w:pPr>
          </w:p>
          <w:p w14:paraId="620BE138" w14:textId="77777777" w:rsidR="003C5C2F" w:rsidRDefault="003C5C2F" w:rsidP="007B7798">
            <w:pPr>
              <w:rPr>
                <w:sz w:val="18"/>
                <w:szCs w:val="18"/>
              </w:rPr>
            </w:pPr>
          </w:p>
          <w:p w14:paraId="7CCC0A9D" w14:textId="77777777" w:rsidR="003C5C2F" w:rsidRDefault="003C5C2F" w:rsidP="007B7798">
            <w:pPr>
              <w:rPr>
                <w:sz w:val="18"/>
                <w:szCs w:val="18"/>
              </w:rPr>
            </w:pPr>
          </w:p>
          <w:p w14:paraId="3AC0311B" w14:textId="77777777" w:rsidR="003C5C2F" w:rsidRDefault="003C5C2F" w:rsidP="007B7798">
            <w:pPr>
              <w:rPr>
                <w:sz w:val="18"/>
                <w:szCs w:val="18"/>
              </w:rPr>
            </w:pPr>
          </w:p>
          <w:p w14:paraId="7A28AD40" w14:textId="77777777" w:rsidR="003C5C2F" w:rsidRDefault="003C5C2F" w:rsidP="007B7798">
            <w:pPr>
              <w:rPr>
                <w:sz w:val="18"/>
                <w:szCs w:val="18"/>
              </w:rPr>
            </w:pPr>
          </w:p>
          <w:p w14:paraId="058B654B" w14:textId="77777777" w:rsidR="00347DCD" w:rsidRDefault="00347DCD" w:rsidP="00347DCD">
            <w:pPr>
              <w:jc w:val="center"/>
              <w:rPr>
                <w:sz w:val="18"/>
                <w:szCs w:val="18"/>
              </w:rPr>
            </w:pPr>
            <w:r>
              <w:rPr>
                <w:noProof/>
                <w:lang w:eastAsia="el-GR"/>
              </w:rPr>
              <w:drawing>
                <wp:inline distT="0" distB="0" distL="0" distR="0" wp14:anchorId="6B0E6463" wp14:editId="222E15A4">
                  <wp:extent cx="1371600" cy="1438275"/>
                  <wp:effectExtent l="0" t="0" r="0" b="9525"/>
                  <wp:docPr id="2" name="Εικόνα 2" descr="Nebukadnessar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bukadnessar I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1438275"/>
                          </a:xfrm>
                          <a:prstGeom prst="rect">
                            <a:avLst/>
                          </a:prstGeom>
                          <a:noFill/>
                          <a:ln>
                            <a:noFill/>
                          </a:ln>
                        </pic:spPr>
                      </pic:pic>
                    </a:graphicData>
                  </a:graphic>
                </wp:inline>
              </w:drawing>
            </w:r>
            <w:r>
              <w:rPr>
                <w:sz w:val="18"/>
                <w:szCs w:val="18"/>
              </w:rPr>
              <w:t xml:space="preserve"> </w:t>
            </w:r>
          </w:p>
          <w:p w14:paraId="4FB9973B" w14:textId="77777777" w:rsidR="00347DCD" w:rsidRDefault="00347DCD" w:rsidP="00347DCD">
            <w:pPr>
              <w:rPr>
                <w:sz w:val="18"/>
                <w:szCs w:val="18"/>
              </w:rPr>
            </w:pPr>
          </w:p>
          <w:p w14:paraId="1DEB99FD" w14:textId="068B982C" w:rsidR="003C5C2F" w:rsidRDefault="00347DCD" w:rsidP="003C6724">
            <w:pPr>
              <w:rPr>
                <w:sz w:val="18"/>
                <w:szCs w:val="18"/>
              </w:rPr>
            </w:pPr>
            <w:r w:rsidRPr="008B4B17">
              <w:t>Νόμισμα του αυτοκράτορα των Βαβυλωνίων Ναβουχοδονόσορ</w:t>
            </w:r>
            <w:r w:rsidR="008B4B17">
              <w:t>α</w:t>
            </w:r>
            <w:r w:rsidR="004A46A9">
              <w:t xml:space="preserve"> Β΄ (634 </w:t>
            </w:r>
            <w:r w:rsidRPr="008B4B17">
              <w:t>- 562 π.Χ.) που κατέλαβε το Νότιο βασίλειο</w:t>
            </w:r>
            <w:r>
              <w:rPr>
                <w:sz w:val="18"/>
                <w:szCs w:val="18"/>
              </w:rPr>
              <w:t>.</w:t>
            </w:r>
          </w:p>
          <w:p w14:paraId="727F336F" w14:textId="77777777" w:rsidR="00347DCD" w:rsidRPr="00033D3A" w:rsidRDefault="00347DCD" w:rsidP="00347DCD">
            <w:pPr>
              <w:rPr>
                <w:sz w:val="20"/>
                <w:szCs w:val="20"/>
              </w:rPr>
            </w:pPr>
          </w:p>
          <w:p w14:paraId="14E50FD4" w14:textId="77777777" w:rsidR="00347DCD" w:rsidRPr="00033D3A" w:rsidRDefault="00347DCD" w:rsidP="00347DCD">
            <w:pPr>
              <w:rPr>
                <w:sz w:val="20"/>
                <w:szCs w:val="20"/>
              </w:rPr>
            </w:pPr>
          </w:p>
          <w:p w14:paraId="329CFE13" w14:textId="77777777" w:rsidR="00347DCD" w:rsidRPr="00033D3A" w:rsidRDefault="00347DCD" w:rsidP="00347DCD">
            <w:pPr>
              <w:rPr>
                <w:sz w:val="20"/>
                <w:szCs w:val="20"/>
              </w:rPr>
            </w:pPr>
          </w:p>
          <w:p w14:paraId="4BCBF25F" w14:textId="77777777" w:rsidR="00347DCD" w:rsidRPr="00033D3A" w:rsidRDefault="00347DCD" w:rsidP="00347DCD">
            <w:pPr>
              <w:rPr>
                <w:sz w:val="20"/>
                <w:szCs w:val="20"/>
              </w:rPr>
            </w:pPr>
          </w:p>
          <w:p w14:paraId="6A1E0DB0" w14:textId="77777777" w:rsidR="00347DCD" w:rsidRPr="00033D3A" w:rsidRDefault="00347DCD" w:rsidP="00347DCD">
            <w:pPr>
              <w:rPr>
                <w:sz w:val="20"/>
                <w:szCs w:val="20"/>
              </w:rPr>
            </w:pPr>
          </w:p>
          <w:p w14:paraId="1DFFF759" w14:textId="77777777" w:rsidR="00347DCD" w:rsidRPr="00033D3A" w:rsidRDefault="00347DCD" w:rsidP="00347DCD">
            <w:pPr>
              <w:rPr>
                <w:sz w:val="20"/>
                <w:szCs w:val="20"/>
              </w:rPr>
            </w:pPr>
          </w:p>
          <w:p w14:paraId="7FC0E613" w14:textId="77777777" w:rsidR="00347DCD" w:rsidRPr="00033D3A" w:rsidRDefault="00347DCD" w:rsidP="00347DCD">
            <w:pPr>
              <w:rPr>
                <w:sz w:val="20"/>
                <w:szCs w:val="20"/>
              </w:rPr>
            </w:pPr>
          </w:p>
          <w:p w14:paraId="26475174" w14:textId="77777777" w:rsidR="00347DCD" w:rsidRPr="00033D3A" w:rsidRDefault="00347DCD" w:rsidP="00347DCD">
            <w:pPr>
              <w:rPr>
                <w:sz w:val="20"/>
                <w:szCs w:val="20"/>
              </w:rPr>
            </w:pPr>
          </w:p>
          <w:p w14:paraId="190C8E02" w14:textId="77777777" w:rsidR="00347DCD" w:rsidRPr="00033D3A" w:rsidRDefault="00347DCD" w:rsidP="00347DCD">
            <w:pPr>
              <w:rPr>
                <w:sz w:val="20"/>
                <w:szCs w:val="20"/>
              </w:rPr>
            </w:pPr>
          </w:p>
          <w:p w14:paraId="11B0A56A" w14:textId="77777777" w:rsidR="00347DCD" w:rsidRPr="00033D3A" w:rsidRDefault="00347DCD" w:rsidP="00347DCD">
            <w:pPr>
              <w:rPr>
                <w:sz w:val="20"/>
                <w:szCs w:val="20"/>
              </w:rPr>
            </w:pPr>
          </w:p>
          <w:p w14:paraId="40C6A04F" w14:textId="77777777" w:rsidR="00347DCD" w:rsidRPr="00033D3A" w:rsidRDefault="00347DCD" w:rsidP="00347DCD">
            <w:pPr>
              <w:rPr>
                <w:sz w:val="20"/>
                <w:szCs w:val="20"/>
              </w:rPr>
            </w:pPr>
          </w:p>
          <w:p w14:paraId="1F00D782" w14:textId="77777777" w:rsidR="00347DCD" w:rsidRPr="00033D3A" w:rsidRDefault="00347DCD" w:rsidP="00347DCD">
            <w:pPr>
              <w:rPr>
                <w:sz w:val="20"/>
                <w:szCs w:val="20"/>
              </w:rPr>
            </w:pPr>
          </w:p>
          <w:p w14:paraId="7E5863C6" w14:textId="77777777" w:rsidR="00347DCD" w:rsidRPr="00033D3A" w:rsidRDefault="00347DCD" w:rsidP="00347DCD">
            <w:pPr>
              <w:rPr>
                <w:sz w:val="20"/>
                <w:szCs w:val="20"/>
              </w:rPr>
            </w:pPr>
          </w:p>
          <w:p w14:paraId="1FF8A30F" w14:textId="77777777" w:rsidR="00347DCD" w:rsidRPr="00033D3A" w:rsidRDefault="00347DCD" w:rsidP="00347DCD">
            <w:pPr>
              <w:rPr>
                <w:sz w:val="20"/>
                <w:szCs w:val="20"/>
              </w:rPr>
            </w:pPr>
          </w:p>
          <w:p w14:paraId="2094414E" w14:textId="77777777" w:rsidR="00347DCD" w:rsidRPr="00033D3A" w:rsidRDefault="00347DCD" w:rsidP="00347DCD">
            <w:pPr>
              <w:rPr>
                <w:sz w:val="20"/>
                <w:szCs w:val="20"/>
              </w:rPr>
            </w:pPr>
          </w:p>
          <w:p w14:paraId="729A126B" w14:textId="77777777" w:rsidR="00347DCD" w:rsidRPr="00033D3A" w:rsidRDefault="00347DCD" w:rsidP="00347DCD">
            <w:pPr>
              <w:rPr>
                <w:sz w:val="20"/>
                <w:szCs w:val="20"/>
              </w:rPr>
            </w:pPr>
          </w:p>
          <w:p w14:paraId="1BC17ED8" w14:textId="77777777" w:rsidR="00347DCD" w:rsidRPr="00033D3A" w:rsidRDefault="00347DCD" w:rsidP="00347DCD">
            <w:pPr>
              <w:rPr>
                <w:sz w:val="18"/>
                <w:szCs w:val="18"/>
              </w:rPr>
            </w:pPr>
          </w:p>
          <w:p w14:paraId="692BF491" w14:textId="77777777" w:rsidR="00347DCD" w:rsidRDefault="008B4B17" w:rsidP="00347DCD">
            <w:pPr>
              <w:rPr>
                <w:sz w:val="18"/>
                <w:szCs w:val="18"/>
                <w:lang w:val="en-US"/>
              </w:rPr>
            </w:pPr>
            <w:r>
              <w:rPr>
                <w:noProof/>
                <w:lang w:eastAsia="el-GR"/>
              </w:rPr>
              <w:drawing>
                <wp:inline distT="0" distB="0" distL="0" distR="0" wp14:anchorId="5D00E8CD" wp14:editId="06EFF178">
                  <wp:extent cx="1495425" cy="1666875"/>
                  <wp:effectExtent l="0" t="0" r="9525" b="952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ver kebar.jpg"/>
                          <pic:cNvPicPr/>
                        </pic:nvPicPr>
                        <pic:blipFill>
                          <a:blip r:embed="rId9">
                            <a:extLst>
                              <a:ext uri="{28A0092B-C50C-407E-A947-70E740481C1C}">
                                <a14:useLocalDpi xmlns:a14="http://schemas.microsoft.com/office/drawing/2010/main" val="0"/>
                              </a:ext>
                            </a:extLst>
                          </a:blip>
                          <a:stretch>
                            <a:fillRect/>
                          </a:stretch>
                        </pic:blipFill>
                        <pic:spPr>
                          <a:xfrm>
                            <a:off x="0" y="0"/>
                            <a:ext cx="1495425" cy="1666875"/>
                          </a:xfrm>
                          <a:prstGeom prst="rect">
                            <a:avLst/>
                          </a:prstGeom>
                        </pic:spPr>
                      </pic:pic>
                    </a:graphicData>
                  </a:graphic>
                </wp:inline>
              </w:drawing>
            </w:r>
          </w:p>
          <w:p w14:paraId="56523F2F" w14:textId="77777777" w:rsidR="00347DCD" w:rsidRDefault="00347DCD" w:rsidP="00347DCD">
            <w:pPr>
              <w:rPr>
                <w:sz w:val="18"/>
                <w:szCs w:val="18"/>
                <w:lang w:val="en-US"/>
              </w:rPr>
            </w:pPr>
          </w:p>
          <w:p w14:paraId="2C4EC61E" w14:textId="77777777" w:rsidR="00347DCD" w:rsidRDefault="00347DCD" w:rsidP="00741F88">
            <w:pPr>
              <w:jc w:val="both"/>
              <w:rPr>
                <w:sz w:val="18"/>
                <w:szCs w:val="18"/>
              </w:rPr>
            </w:pPr>
            <w:r w:rsidRPr="008B4B17">
              <w:t xml:space="preserve">Χάρτης της </w:t>
            </w:r>
            <w:r w:rsidR="00741F88" w:rsidRPr="008B4B17">
              <w:t xml:space="preserve">περιοχής της αρχαίας </w:t>
            </w:r>
            <w:r w:rsidRPr="008B4B17">
              <w:t>Βαβυλώνας με τον ποταμό Χεβάρ</w:t>
            </w:r>
            <w:r>
              <w:rPr>
                <w:sz w:val="18"/>
                <w:szCs w:val="18"/>
              </w:rPr>
              <w:t>.</w:t>
            </w:r>
          </w:p>
          <w:p w14:paraId="651330C8" w14:textId="77777777" w:rsidR="00347DCD" w:rsidRPr="00033D3A" w:rsidRDefault="00347DCD" w:rsidP="00347DCD">
            <w:pPr>
              <w:jc w:val="both"/>
              <w:rPr>
                <w:sz w:val="18"/>
                <w:szCs w:val="18"/>
              </w:rPr>
            </w:pPr>
          </w:p>
          <w:p w14:paraId="2C43583A" w14:textId="77777777" w:rsidR="00741F88" w:rsidRPr="00033D3A" w:rsidRDefault="00741F88" w:rsidP="00347DCD">
            <w:pPr>
              <w:jc w:val="both"/>
              <w:rPr>
                <w:sz w:val="18"/>
                <w:szCs w:val="18"/>
              </w:rPr>
            </w:pPr>
          </w:p>
          <w:p w14:paraId="2E9C6E4E" w14:textId="77777777" w:rsidR="00741F88" w:rsidRPr="00033D3A" w:rsidRDefault="00741F88" w:rsidP="00347DCD">
            <w:pPr>
              <w:jc w:val="both"/>
              <w:rPr>
                <w:sz w:val="18"/>
                <w:szCs w:val="18"/>
              </w:rPr>
            </w:pPr>
          </w:p>
          <w:p w14:paraId="424079E2" w14:textId="77777777" w:rsidR="00741F88" w:rsidRPr="00033D3A" w:rsidRDefault="00741F88" w:rsidP="00347DCD">
            <w:pPr>
              <w:jc w:val="both"/>
              <w:rPr>
                <w:sz w:val="18"/>
                <w:szCs w:val="18"/>
              </w:rPr>
            </w:pPr>
          </w:p>
          <w:p w14:paraId="3E909AE2" w14:textId="77777777" w:rsidR="00741F88" w:rsidRPr="00033D3A" w:rsidRDefault="00741F88" w:rsidP="00347DCD">
            <w:pPr>
              <w:jc w:val="both"/>
              <w:rPr>
                <w:sz w:val="18"/>
                <w:szCs w:val="18"/>
              </w:rPr>
            </w:pPr>
          </w:p>
          <w:p w14:paraId="4C92AA64" w14:textId="77777777" w:rsidR="00741F88" w:rsidRPr="00033D3A" w:rsidRDefault="00741F88" w:rsidP="00347DCD">
            <w:pPr>
              <w:jc w:val="both"/>
              <w:rPr>
                <w:sz w:val="18"/>
                <w:szCs w:val="18"/>
              </w:rPr>
            </w:pPr>
          </w:p>
          <w:p w14:paraId="319F9373" w14:textId="77777777" w:rsidR="00741F88" w:rsidRDefault="00741F88" w:rsidP="00741F88">
            <w:pPr>
              <w:rPr>
                <w:sz w:val="18"/>
                <w:szCs w:val="18"/>
              </w:rPr>
            </w:pPr>
            <w:r>
              <w:rPr>
                <w:noProof/>
                <w:lang w:eastAsia="el-GR"/>
              </w:rPr>
              <w:drawing>
                <wp:inline distT="0" distB="0" distL="0" distR="0" wp14:anchorId="3E0F38C6" wp14:editId="6901D5E6">
                  <wp:extent cx="1400175" cy="1552575"/>
                  <wp:effectExtent l="0" t="0" r="9525" b="9525"/>
                  <wp:docPr id="4" name="Εικόνα 4" descr="Î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Î¹ÎºÏÎ½Î±"/>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0175" cy="1552575"/>
                          </a:xfrm>
                          <a:prstGeom prst="rect">
                            <a:avLst/>
                          </a:prstGeom>
                          <a:noFill/>
                          <a:ln>
                            <a:noFill/>
                          </a:ln>
                        </pic:spPr>
                      </pic:pic>
                    </a:graphicData>
                  </a:graphic>
                </wp:inline>
              </w:drawing>
            </w:r>
          </w:p>
          <w:p w14:paraId="51E86371" w14:textId="77777777" w:rsidR="008B4B17" w:rsidRPr="008B4B17" w:rsidRDefault="008B4B17" w:rsidP="008B4B17">
            <w:pPr>
              <w:rPr>
                <w:sz w:val="18"/>
                <w:szCs w:val="18"/>
              </w:rPr>
            </w:pPr>
            <w:r>
              <w:rPr>
                <w:sz w:val="18"/>
                <w:szCs w:val="18"/>
              </w:rPr>
              <w:t>«</w:t>
            </w:r>
            <w:r w:rsidRPr="008B4B17">
              <w:rPr>
                <w:sz w:val="18"/>
                <w:szCs w:val="18"/>
              </w:rPr>
              <w:t>Στης όχθης τις ιτιές</w:t>
            </w:r>
          </w:p>
          <w:p w14:paraId="5B3BB686" w14:textId="77777777" w:rsidR="00741F88" w:rsidRDefault="008B4B17" w:rsidP="008B4B17">
            <w:pPr>
              <w:rPr>
                <w:sz w:val="18"/>
                <w:szCs w:val="18"/>
              </w:rPr>
            </w:pPr>
            <w:r w:rsidRPr="008B4B17">
              <w:rPr>
                <w:sz w:val="18"/>
                <w:szCs w:val="18"/>
              </w:rPr>
              <w:t>είχαμε τις κιθάρες μας κρεμάσει</w:t>
            </w:r>
            <w:r>
              <w:rPr>
                <w:sz w:val="18"/>
                <w:szCs w:val="18"/>
              </w:rPr>
              <w:t>….»</w:t>
            </w:r>
          </w:p>
          <w:p w14:paraId="1CD60FAB" w14:textId="77777777" w:rsidR="00741F88" w:rsidRDefault="00741F88" w:rsidP="00741F88">
            <w:pPr>
              <w:rPr>
                <w:sz w:val="18"/>
                <w:szCs w:val="18"/>
              </w:rPr>
            </w:pPr>
          </w:p>
          <w:p w14:paraId="5B23D68E" w14:textId="77777777" w:rsidR="00741F88" w:rsidRDefault="00741F88" w:rsidP="00741F88">
            <w:pPr>
              <w:rPr>
                <w:sz w:val="18"/>
                <w:szCs w:val="18"/>
              </w:rPr>
            </w:pPr>
          </w:p>
          <w:p w14:paraId="08EAF1B6" w14:textId="77777777" w:rsidR="00741F88" w:rsidRDefault="00741F88" w:rsidP="00741F88">
            <w:pPr>
              <w:rPr>
                <w:sz w:val="18"/>
                <w:szCs w:val="18"/>
              </w:rPr>
            </w:pPr>
          </w:p>
          <w:p w14:paraId="38478AB7" w14:textId="77777777" w:rsidR="00741F88" w:rsidRDefault="00741F88" w:rsidP="00741F88">
            <w:pPr>
              <w:rPr>
                <w:sz w:val="18"/>
                <w:szCs w:val="18"/>
              </w:rPr>
            </w:pPr>
          </w:p>
          <w:p w14:paraId="2BA15FC7" w14:textId="77777777" w:rsidR="00741F88" w:rsidRDefault="00741F88" w:rsidP="00741F88">
            <w:pPr>
              <w:rPr>
                <w:sz w:val="18"/>
                <w:szCs w:val="18"/>
              </w:rPr>
            </w:pPr>
          </w:p>
          <w:p w14:paraId="68E43234" w14:textId="77777777" w:rsidR="00741F88" w:rsidRDefault="00741F88" w:rsidP="00741F88">
            <w:pPr>
              <w:rPr>
                <w:sz w:val="18"/>
                <w:szCs w:val="18"/>
              </w:rPr>
            </w:pPr>
          </w:p>
          <w:p w14:paraId="1566D7B9" w14:textId="77777777" w:rsidR="00741F88" w:rsidRDefault="00741F88" w:rsidP="00741F88">
            <w:pPr>
              <w:rPr>
                <w:sz w:val="18"/>
                <w:szCs w:val="18"/>
              </w:rPr>
            </w:pPr>
          </w:p>
          <w:p w14:paraId="256E9E17" w14:textId="77777777" w:rsidR="00741F88" w:rsidRDefault="00741F88" w:rsidP="00741F88">
            <w:pPr>
              <w:rPr>
                <w:sz w:val="18"/>
                <w:szCs w:val="18"/>
              </w:rPr>
            </w:pPr>
          </w:p>
          <w:p w14:paraId="1FB38F94" w14:textId="77777777" w:rsidR="00741F88" w:rsidRDefault="00741F88" w:rsidP="00741F88">
            <w:pPr>
              <w:rPr>
                <w:sz w:val="18"/>
                <w:szCs w:val="18"/>
              </w:rPr>
            </w:pPr>
          </w:p>
          <w:p w14:paraId="4697F596" w14:textId="77777777" w:rsidR="00741F88" w:rsidRDefault="00741F88" w:rsidP="00741F88">
            <w:pPr>
              <w:rPr>
                <w:sz w:val="18"/>
                <w:szCs w:val="18"/>
              </w:rPr>
            </w:pPr>
          </w:p>
          <w:p w14:paraId="4EB546A5" w14:textId="77777777" w:rsidR="00741F88" w:rsidRDefault="00741F88" w:rsidP="00741F88">
            <w:pPr>
              <w:rPr>
                <w:sz w:val="18"/>
                <w:szCs w:val="18"/>
              </w:rPr>
            </w:pPr>
          </w:p>
          <w:p w14:paraId="1B6408E7" w14:textId="77777777" w:rsidR="00741F88" w:rsidRDefault="00741F88" w:rsidP="00741F88">
            <w:pPr>
              <w:rPr>
                <w:sz w:val="18"/>
                <w:szCs w:val="18"/>
              </w:rPr>
            </w:pPr>
          </w:p>
          <w:p w14:paraId="67B63B0A" w14:textId="77777777" w:rsidR="00741F88" w:rsidRDefault="00741F88" w:rsidP="00741F88">
            <w:pPr>
              <w:rPr>
                <w:sz w:val="18"/>
                <w:szCs w:val="18"/>
              </w:rPr>
            </w:pPr>
          </w:p>
          <w:p w14:paraId="5503E684" w14:textId="77777777" w:rsidR="00741F88" w:rsidRDefault="00741F88" w:rsidP="00741F88">
            <w:pPr>
              <w:rPr>
                <w:sz w:val="18"/>
                <w:szCs w:val="18"/>
              </w:rPr>
            </w:pPr>
          </w:p>
          <w:p w14:paraId="11AF47C6" w14:textId="77777777" w:rsidR="00741F88" w:rsidRDefault="00741F88" w:rsidP="00741F88">
            <w:pPr>
              <w:rPr>
                <w:sz w:val="18"/>
                <w:szCs w:val="18"/>
              </w:rPr>
            </w:pPr>
          </w:p>
          <w:p w14:paraId="0C61270A" w14:textId="77777777" w:rsidR="00741F88" w:rsidRDefault="00741F88" w:rsidP="00741F88">
            <w:pPr>
              <w:rPr>
                <w:sz w:val="18"/>
                <w:szCs w:val="18"/>
              </w:rPr>
            </w:pPr>
          </w:p>
          <w:p w14:paraId="06234F47" w14:textId="77777777" w:rsidR="00741F88" w:rsidRDefault="00741F88" w:rsidP="00741F88">
            <w:pPr>
              <w:rPr>
                <w:sz w:val="18"/>
                <w:szCs w:val="18"/>
              </w:rPr>
            </w:pPr>
          </w:p>
          <w:p w14:paraId="13A50374" w14:textId="77777777" w:rsidR="00741F88" w:rsidRDefault="00741F88" w:rsidP="00741F88">
            <w:pPr>
              <w:rPr>
                <w:sz w:val="18"/>
                <w:szCs w:val="18"/>
              </w:rPr>
            </w:pPr>
          </w:p>
          <w:p w14:paraId="3C823682" w14:textId="77777777" w:rsidR="00741F88" w:rsidRDefault="00741F88" w:rsidP="00741F88">
            <w:pPr>
              <w:rPr>
                <w:sz w:val="18"/>
                <w:szCs w:val="18"/>
              </w:rPr>
            </w:pPr>
          </w:p>
          <w:p w14:paraId="6A71E9FF" w14:textId="77777777" w:rsidR="00741F88" w:rsidRDefault="00741F88" w:rsidP="00741F88">
            <w:pPr>
              <w:rPr>
                <w:sz w:val="18"/>
                <w:szCs w:val="18"/>
              </w:rPr>
            </w:pPr>
          </w:p>
          <w:p w14:paraId="2F2AD47F" w14:textId="77777777" w:rsidR="00741F88" w:rsidRDefault="00741F88" w:rsidP="00741F88">
            <w:pPr>
              <w:rPr>
                <w:sz w:val="18"/>
                <w:szCs w:val="18"/>
              </w:rPr>
            </w:pPr>
          </w:p>
          <w:p w14:paraId="1926E574" w14:textId="77777777" w:rsidR="00741F88" w:rsidRDefault="00741F88" w:rsidP="00741F88">
            <w:pPr>
              <w:rPr>
                <w:sz w:val="18"/>
                <w:szCs w:val="18"/>
              </w:rPr>
            </w:pPr>
          </w:p>
          <w:p w14:paraId="043D5A67" w14:textId="77777777" w:rsidR="00741F88" w:rsidRDefault="00741F88" w:rsidP="00741F88">
            <w:pPr>
              <w:rPr>
                <w:sz w:val="18"/>
                <w:szCs w:val="18"/>
              </w:rPr>
            </w:pPr>
          </w:p>
          <w:p w14:paraId="40C1CAEE" w14:textId="77777777" w:rsidR="00741F88" w:rsidRDefault="00741F88" w:rsidP="00741F88">
            <w:pPr>
              <w:rPr>
                <w:sz w:val="18"/>
                <w:szCs w:val="18"/>
              </w:rPr>
            </w:pPr>
          </w:p>
          <w:p w14:paraId="6592D810" w14:textId="77777777" w:rsidR="00741F88" w:rsidRDefault="00741F88" w:rsidP="00741F88">
            <w:pPr>
              <w:rPr>
                <w:sz w:val="18"/>
                <w:szCs w:val="18"/>
              </w:rPr>
            </w:pPr>
          </w:p>
          <w:p w14:paraId="4D77C237" w14:textId="77777777" w:rsidR="008B4B17" w:rsidRPr="008B4B17" w:rsidRDefault="00741F88" w:rsidP="008B4B17">
            <w:pPr>
              <w:jc w:val="center"/>
              <w:rPr>
                <w:sz w:val="18"/>
                <w:szCs w:val="18"/>
              </w:rPr>
            </w:pPr>
            <w:r>
              <w:rPr>
                <w:noProof/>
                <w:lang w:eastAsia="el-GR"/>
              </w:rPr>
              <w:drawing>
                <wp:inline distT="0" distB="0" distL="0" distR="0" wp14:anchorId="0677CDD2" wp14:editId="3D1FAF08">
                  <wp:extent cx="1476375" cy="2152650"/>
                  <wp:effectExtent l="0" t="0" r="9525" b="0"/>
                  <wp:docPr id="5" name="Εικόνα 5" descr="treis_paides_m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is_paides_mes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9597" cy="2186509"/>
                          </a:xfrm>
                          <a:prstGeom prst="rect">
                            <a:avLst/>
                          </a:prstGeom>
                          <a:noFill/>
                          <a:ln>
                            <a:noFill/>
                          </a:ln>
                        </pic:spPr>
                      </pic:pic>
                    </a:graphicData>
                  </a:graphic>
                </wp:inline>
              </w:drawing>
            </w:r>
          </w:p>
          <w:p w14:paraId="0662A11C" w14:textId="77777777" w:rsidR="00741F88" w:rsidRDefault="00741F88" w:rsidP="008B4B17">
            <w:pPr>
              <w:jc w:val="both"/>
              <w:rPr>
                <w:sz w:val="18"/>
                <w:szCs w:val="18"/>
              </w:rPr>
            </w:pPr>
            <w:r w:rsidRPr="008B4B17">
              <w:t>Οι Τρεις Παίδες στην κάμινο</w:t>
            </w:r>
            <w:r>
              <w:rPr>
                <w:sz w:val="18"/>
                <w:szCs w:val="18"/>
              </w:rPr>
              <w:t>.</w:t>
            </w:r>
          </w:p>
          <w:p w14:paraId="10CB5C95" w14:textId="77777777" w:rsidR="00741F88" w:rsidRDefault="00741F88" w:rsidP="00741F88">
            <w:pPr>
              <w:rPr>
                <w:sz w:val="18"/>
                <w:szCs w:val="18"/>
              </w:rPr>
            </w:pPr>
          </w:p>
          <w:p w14:paraId="64AB7673" w14:textId="77777777" w:rsidR="00741F88" w:rsidRDefault="00741F88" w:rsidP="00741F88">
            <w:pPr>
              <w:rPr>
                <w:sz w:val="18"/>
                <w:szCs w:val="18"/>
              </w:rPr>
            </w:pPr>
          </w:p>
          <w:p w14:paraId="20EC0E11" w14:textId="77777777" w:rsidR="00741F88" w:rsidRDefault="00741F88" w:rsidP="00741F88">
            <w:pPr>
              <w:rPr>
                <w:sz w:val="18"/>
                <w:szCs w:val="18"/>
              </w:rPr>
            </w:pPr>
          </w:p>
          <w:p w14:paraId="1AE4786C" w14:textId="77777777" w:rsidR="00741F88" w:rsidRDefault="00741F88" w:rsidP="00741F88">
            <w:pPr>
              <w:rPr>
                <w:sz w:val="18"/>
                <w:szCs w:val="18"/>
              </w:rPr>
            </w:pPr>
          </w:p>
          <w:p w14:paraId="49EC7D55" w14:textId="77777777" w:rsidR="00741F88" w:rsidRDefault="00741F88" w:rsidP="00741F88">
            <w:pPr>
              <w:rPr>
                <w:sz w:val="18"/>
                <w:szCs w:val="18"/>
              </w:rPr>
            </w:pPr>
          </w:p>
          <w:p w14:paraId="10910544" w14:textId="77777777" w:rsidR="00741F88" w:rsidRDefault="00741F88" w:rsidP="00741F88">
            <w:pPr>
              <w:rPr>
                <w:sz w:val="18"/>
                <w:szCs w:val="18"/>
              </w:rPr>
            </w:pPr>
          </w:p>
          <w:p w14:paraId="2683BDF3" w14:textId="77777777" w:rsidR="00741F88" w:rsidRDefault="00741F88" w:rsidP="00741F88">
            <w:pPr>
              <w:rPr>
                <w:sz w:val="18"/>
                <w:szCs w:val="18"/>
              </w:rPr>
            </w:pPr>
          </w:p>
          <w:p w14:paraId="271AC841" w14:textId="77777777" w:rsidR="00741F88" w:rsidRDefault="00741F88" w:rsidP="00741F88">
            <w:pPr>
              <w:rPr>
                <w:sz w:val="18"/>
                <w:szCs w:val="18"/>
              </w:rPr>
            </w:pPr>
          </w:p>
          <w:p w14:paraId="49812933" w14:textId="77777777" w:rsidR="00741F88" w:rsidRDefault="00741F88" w:rsidP="00741F88">
            <w:pPr>
              <w:rPr>
                <w:sz w:val="18"/>
                <w:szCs w:val="18"/>
              </w:rPr>
            </w:pPr>
          </w:p>
          <w:p w14:paraId="7B165D38" w14:textId="77777777" w:rsidR="00741F88" w:rsidRDefault="00741F88" w:rsidP="00741F88">
            <w:pPr>
              <w:rPr>
                <w:sz w:val="18"/>
                <w:szCs w:val="18"/>
              </w:rPr>
            </w:pPr>
          </w:p>
          <w:p w14:paraId="2403296D" w14:textId="77777777" w:rsidR="00741F88" w:rsidRDefault="00741F88" w:rsidP="00741F88">
            <w:pPr>
              <w:rPr>
                <w:sz w:val="18"/>
                <w:szCs w:val="18"/>
              </w:rPr>
            </w:pPr>
          </w:p>
          <w:p w14:paraId="28590CA5" w14:textId="77777777" w:rsidR="00741F88" w:rsidRDefault="00741F88" w:rsidP="00741F88">
            <w:pPr>
              <w:rPr>
                <w:sz w:val="18"/>
                <w:szCs w:val="18"/>
              </w:rPr>
            </w:pPr>
          </w:p>
          <w:p w14:paraId="7B46EBCE" w14:textId="77777777" w:rsidR="00741F88" w:rsidRDefault="00741F88" w:rsidP="00741F88">
            <w:pPr>
              <w:rPr>
                <w:sz w:val="18"/>
                <w:szCs w:val="18"/>
              </w:rPr>
            </w:pPr>
          </w:p>
          <w:p w14:paraId="6AD1442E" w14:textId="77777777" w:rsidR="00741F88" w:rsidRDefault="00741F88" w:rsidP="00741F88">
            <w:pPr>
              <w:rPr>
                <w:sz w:val="18"/>
                <w:szCs w:val="18"/>
              </w:rPr>
            </w:pPr>
          </w:p>
          <w:p w14:paraId="79318CC6" w14:textId="77777777" w:rsidR="00581CF4" w:rsidRDefault="00581CF4" w:rsidP="00581CF4">
            <w:pPr>
              <w:rPr>
                <w:sz w:val="18"/>
                <w:szCs w:val="18"/>
              </w:rPr>
            </w:pPr>
            <w:r>
              <w:rPr>
                <w:noProof/>
                <w:lang w:eastAsia="el-GR"/>
              </w:rPr>
              <w:drawing>
                <wp:inline distT="0" distB="0" distL="0" distR="0" wp14:anchorId="038A9329" wp14:editId="2FAFA7E9">
                  <wp:extent cx="1495425" cy="1590675"/>
                  <wp:effectExtent l="0" t="0" r="9525" b="9525"/>
                  <wp:docPr id="6" name="Εικόνα 6" descr="https://upload.wikimedia.org/wikipedia/commons/thumb/b/bc/Persian_empire_490bc_Bactria_el.gif/800px-Persian_empire_490bc_Bactria_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b/bc/Persian_empire_490bc_Bactria_el.gif/800px-Persian_empire_490bc_Bactria_el.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5609" cy="1590871"/>
                          </a:xfrm>
                          <a:prstGeom prst="rect">
                            <a:avLst/>
                          </a:prstGeom>
                          <a:noFill/>
                          <a:ln>
                            <a:noFill/>
                          </a:ln>
                        </pic:spPr>
                      </pic:pic>
                    </a:graphicData>
                  </a:graphic>
                </wp:inline>
              </w:drawing>
            </w:r>
          </w:p>
          <w:p w14:paraId="7CF26FB4" w14:textId="77777777" w:rsidR="00741F88" w:rsidRPr="008B4B17" w:rsidRDefault="00581CF4" w:rsidP="00581CF4">
            <w:r w:rsidRPr="008B4B17">
              <w:t>Η αυτοκρατορία των Περσών.</w:t>
            </w:r>
          </w:p>
          <w:p w14:paraId="7BB43C41" w14:textId="77777777" w:rsidR="002474AD" w:rsidRPr="00D71882" w:rsidRDefault="002474AD" w:rsidP="00581CF4">
            <w:pPr>
              <w:rPr>
                <w:sz w:val="18"/>
                <w:szCs w:val="18"/>
                <w:lang w:val="en-US"/>
              </w:rPr>
            </w:pPr>
          </w:p>
          <w:p w14:paraId="4C789128" w14:textId="77777777" w:rsidR="002474AD" w:rsidRPr="00D71882" w:rsidRDefault="002474AD" w:rsidP="00581CF4">
            <w:pPr>
              <w:rPr>
                <w:sz w:val="18"/>
                <w:szCs w:val="18"/>
                <w:lang w:val="en-US"/>
              </w:rPr>
            </w:pPr>
          </w:p>
          <w:p w14:paraId="48659C00" w14:textId="77777777" w:rsidR="002474AD" w:rsidRPr="00D71882" w:rsidRDefault="002474AD" w:rsidP="00581CF4">
            <w:pPr>
              <w:rPr>
                <w:sz w:val="18"/>
                <w:szCs w:val="18"/>
                <w:lang w:val="en-US"/>
              </w:rPr>
            </w:pPr>
          </w:p>
          <w:p w14:paraId="7D1E7820" w14:textId="77777777" w:rsidR="002474AD" w:rsidRPr="00D71882" w:rsidRDefault="002474AD" w:rsidP="00581CF4">
            <w:pPr>
              <w:rPr>
                <w:sz w:val="18"/>
                <w:szCs w:val="18"/>
                <w:lang w:val="en-US"/>
              </w:rPr>
            </w:pPr>
          </w:p>
          <w:p w14:paraId="14F35272" w14:textId="77777777" w:rsidR="002474AD" w:rsidRPr="00D71882" w:rsidRDefault="002474AD" w:rsidP="00581CF4">
            <w:pPr>
              <w:rPr>
                <w:sz w:val="18"/>
                <w:szCs w:val="18"/>
                <w:lang w:val="en-US"/>
              </w:rPr>
            </w:pPr>
          </w:p>
          <w:p w14:paraId="55AEABC4" w14:textId="77777777" w:rsidR="002474AD" w:rsidRPr="00D71882" w:rsidRDefault="002474AD" w:rsidP="00581CF4">
            <w:pPr>
              <w:rPr>
                <w:sz w:val="18"/>
                <w:szCs w:val="18"/>
                <w:lang w:val="en-US"/>
              </w:rPr>
            </w:pPr>
          </w:p>
          <w:p w14:paraId="29005B91" w14:textId="77777777" w:rsidR="002474AD" w:rsidRPr="00D71882" w:rsidRDefault="002474AD" w:rsidP="00581CF4">
            <w:pPr>
              <w:rPr>
                <w:sz w:val="18"/>
                <w:szCs w:val="18"/>
                <w:lang w:val="en-US"/>
              </w:rPr>
            </w:pPr>
          </w:p>
          <w:p w14:paraId="0DC58998" w14:textId="77777777" w:rsidR="002474AD" w:rsidRPr="00D71882" w:rsidRDefault="002474AD" w:rsidP="00581CF4">
            <w:pPr>
              <w:rPr>
                <w:sz w:val="18"/>
                <w:szCs w:val="18"/>
                <w:lang w:val="en-US"/>
              </w:rPr>
            </w:pPr>
          </w:p>
          <w:p w14:paraId="6E3C3D5F" w14:textId="77777777" w:rsidR="002474AD" w:rsidRPr="00D71882" w:rsidRDefault="002474AD" w:rsidP="00581CF4">
            <w:pPr>
              <w:rPr>
                <w:sz w:val="18"/>
                <w:szCs w:val="18"/>
                <w:lang w:val="en-US"/>
              </w:rPr>
            </w:pPr>
          </w:p>
          <w:p w14:paraId="180B4559" w14:textId="77777777" w:rsidR="002474AD" w:rsidRPr="00D71882" w:rsidRDefault="002474AD" w:rsidP="00581CF4">
            <w:pPr>
              <w:rPr>
                <w:sz w:val="18"/>
                <w:szCs w:val="18"/>
                <w:lang w:val="en-US"/>
              </w:rPr>
            </w:pPr>
          </w:p>
          <w:p w14:paraId="0370271A" w14:textId="77777777" w:rsidR="002474AD" w:rsidRPr="00D71882" w:rsidRDefault="002474AD" w:rsidP="00581CF4">
            <w:pPr>
              <w:rPr>
                <w:sz w:val="18"/>
                <w:szCs w:val="18"/>
                <w:lang w:val="en-US"/>
              </w:rPr>
            </w:pPr>
          </w:p>
          <w:p w14:paraId="0098B3AA" w14:textId="77777777" w:rsidR="002474AD" w:rsidRPr="00D71882" w:rsidRDefault="002474AD" w:rsidP="00581CF4">
            <w:pPr>
              <w:rPr>
                <w:sz w:val="18"/>
                <w:szCs w:val="18"/>
                <w:lang w:val="en-US"/>
              </w:rPr>
            </w:pPr>
          </w:p>
          <w:p w14:paraId="7D314277" w14:textId="77777777" w:rsidR="002474AD" w:rsidRPr="00D71882" w:rsidRDefault="002474AD" w:rsidP="00581CF4">
            <w:pPr>
              <w:rPr>
                <w:sz w:val="18"/>
                <w:szCs w:val="18"/>
                <w:lang w:val="en-US"/>
              </w:rPr>
            </w:pPr>
          </w:p>
          <w:p w14:paraId="65CFDAE5" w14:textId="77777777" w:rsidR="002474AD" w:rsidRPr="00D71882" w:rsidRDefault="002474AD" w:rsidP="00581CF4">
            <w:pPr>
              <w:rPr>
                <w:sz w:val="18"/>
                <w:szCs w:val="18"/>
                <w:lang w:val="en-US"/>
              </w:rPr>
            </w:pPr>
          </w:p>
          <w:p w14:paraId="720D7EBF" w14:textId="77777777" w:rsidR="002474AD" w:rsidRPr="00D71882" w:rsidRDefault="002474AD" w:rsidP="00581CF4">
            <w:pPr>
              <w:rPr>
                <w:sz w:val="18"/>
                <w:szCs w:val="18"/>
                <w:lang w:val="en-US"/>
              </w:rPr>
            </w:pPr>
          </w:p>
          <w:p w14:paraId="0AC45363" w14:textId="77777777" w:rsidR="002474AD" w:rsidRPr="00D71882" w:rsidRDefault="002474AD" w:rsidP="00581CF4">
            <w:pPr>
              <w:rPr>
                <w:sz w:val="18"/>
                <w:szCs w:val="18"/>
                <w:lang w:val="en-US"/>
              </w:rPr>
            </w:pPr>
          </w:p>
          <w:p w14:paraId="28BFA2F5" w14:textId="77777777" w:rsidR="002474AD" w:rsidRPr="00D71882" w:rsidRDefault="002474AD" w:rsidP="00581CF4">
            <w:pPr>
              <w:rPr>
                <w:sz w:val="18"/>
                <w:szCs w:val="18"/>
                <w:lang w:val="en-US"/>
              </w:rPr>
            </w:pPr>
          </w:p>
          <w:p w14:paraId="5ADB4800" w14:textId="77777777" w:rsidR="002474AD" w:rsidRPr="00D71882" w:rsidRDefault="002474AD" w:rsidP="00581CF4">
            <w:pPr>
              <w:rPr>
                <w:sz w:val="18"/>
                <w:szCs w:val="18"/>
                <w:lang w:val="en-US"/>
              </w:rPr>
            </w:pPr>
          </w:p>
          <w:p w14:paraId="29660E47" w14:textId="77777777" w:rsidR="002474AD" w:rsidRPr="00D71882" w:rsidRDefault="002474AD" w:rsidP="00581CF4">
            <w:pPr>
              <w:rPr>
                <w:sz w:val="18"/>
                <w:szCs w:val="18"/>
                <w:lang w:val="en-US"/>
              </w:rPr>
            </w:pPr>
          </w:p>
          <w:p w14:paraId="4B3E914F" w14:textId="77777777" w:rsidR="002474AD" w:rsidRDefault="002474AD" w:rsidP="002474AD">
            <w:pPr>
              <w:jc w:val="center"/>
              <w:rPr>
                <w:sz w:val="18"/>
                <w:szCs w:val="18"/>
              </w:rPr>
            </w:pPr>
            <w:r>
              <w:rPr>
                <w:noProof/>
                <w:lang w:eastAsia="el-GR"/>
              </w:rPr>
              <w:drawing>
                <wp:inline distT="0" distB="0" distL="0" distR="0" wp14:anchorId="01E77F36" wp14:editId="2907F058">
                  <wp:extent cx="1504950" cy="1847850"/>
                  <wp:effectExtent l="0" t="0" r="0" b="0"/>
                  <wp:docPr id="7" name="Εικόνα 7" descr="ÎÏÎ¿ÏÎ­Î»ÎµÏÎ¼Î± ÎµÎ¹ÎºÏÎ½Î±Ï Î³Î¹Î± ÏÏÎ¿ÏÎ®ÏÎ·Ï Î¹ÎµÎ¶ÎµÎºÎ¹Î®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ÏÏÎ¿ÏÎ®ÏÎ·Ï Î¹ÎµÎ¶ÎµÎºÎ¹Î®Î»"/>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4983" cy="1847891"/>
                          </a:xfrm>
                          <a:prstGeom prst="rect">
                            <a:avLst/>
                          </a:prstGeom>
                          <a:noFill/>
                          <a:ln>
                            <a:noFill/>
                          </a:ln>
                        </pic:spPr>
                      </pic:pic>
                    </a:graphicData>
                  </a:graphic>
                </wp:inline>
              </w:drawing>
            </w:r>
          </w:p>
          <w:p w14:paraId="3A596388" w14:textId="77777777" w:rsidR="002474AD" w:rsidRDefault="002474AD" w:rsidP="002474AD">
            <w:pPr>
              <w:rPr>
                <w:sz w:val="18"/>
                <w:szCs w:val="18"/>
              </w:rPr>
            </w:pPr>
          </w:p>
          <w:p w14:paraId="124C3E76" w14:textId="77777777" w:rsidR="002474AD" w:rsidRPr="008B4B17" w:rsidRDefault="002474AD" w:rsidP="002474AD">
            <w:pPr>
              <w:jc w:val="both"/>
            </w:pPr>
            <w:r>
              <w:rPr>
                <w:sz w:val="18"/>
                <w:szCs w:val="18"/>
              </w:rPr>
              <w:t xml:space="preserve"> </w:t>
            </w:r>
            <w:r w:rsidRPr="008B4B17">
              <w:t>Η αναζωογόνηση  των οστών</w:t>
            </w:r>
          </w:p>
          <w:p w14:paraId="1204F77B" w14:textId="77777777" w:rsidR="002474AD" w:rsidRDefault="002474AD" w:rsidP="002474AD">
            <w:pPr>
              <w:jc w:val="both"/>
              <w:rPr>
                <w:sz w:val="18"/>
                <w:szCs w:val="18"/>
              </w:rPr>
            </w:pPr>
          </w:p>
          <w:p w14:paraId="6396EF84" w14:textId="77777777" w:rsidR="002474AD" w:rsidRDefault="002474AD" w:rsidP="002474AD">
            <w:pPr>
              <w:jc w:val="both"/>
              <w:rPr>
                <w:sz w:val="18"/>
                <w:szCs w:val="18"/>
              </w:rPr>
            </w:pPr>
          </w:p>
          <w:p w14:paraId="306F7FE2" w14:textId="77777777" w:rsidR="002474AD" w:rsidRDefault="002474AD" w:rsidP="002474AD">
            <w:pPr>
              <w:jc w:val="both"/>
              <w:rPr>
                <w:sz w:val="18"/>
                <w:szCs w:val="18"/>
              </w:rPr>
            </w:pPr>
          </w:p>
          <w:p w14:paraId="4089CE47" w14:textId="77777777" w:rsidR="002474AD" w:rsidRDefault="00E62980" w:rsidP="002474AD">
            <w:pPr>
              <w:jc w:val="both"/>
              <w:rPr>
                <w:sz w:val="18"/>
                <w:szCs w:val="18"/>
              </w:rPr>
            </w:pPr>
            <w:r>
              <w:rPr>
                <w:noProof/>
                <w:lang w:eastAsia="el-GR"/>
              </w:rPr>
              <w:drawing>
                <wp:inline distT="0" distB="0" distL="0" distR="0" wp14:anchorId="309C1C84" wp14:editId="6FFEB570">
                  <wp:extent cx="1352550" cy="1952625"/>
                  <wp:effectExtent l="0" t="0" r="0" b="9525"/>
                  <wp:docPr id="16" name="Εικόνα 16" descr="https://www.pemptousia.gr/wp-content/uploads/2019/03/xristos-elkome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emptousia.gr/wp-content/uploads/2019/03/xristos-elkomeno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2697" cy="1952837"/>
                          </a:xfrm>
                          <a:prstGeom prst="rect">
                            <a:avLst/>
                          </a:prstGeom>
                          <a:noFill/>
                          <a:ln>
                            <a:noFill/>
                          </a:ln>
                        </pic:spPr>
                      </pic:pic>
                    </a:graphicData>
                  </a:graphic>
                </wp:inline>
              </w:drawing>
            </w:r>
          </w:p>
          <w:p w14:paraId="01BB5715" w14:textId="77777777" w:rsidR="002474AD" w:rsidRDefault="002474AD" w:rsidP="002474AD">
            <w:pPr>
              <w:rPr>
                <w:sz w:val="18"/>
                <w:szCs w:val="18"/>
              </w:rPr>
            </w:pPr>
          </w:p>
          <w:p w14:paraId="0B087994" w14:textId="77777777" w:rsidR="002474AD" w:rsidRPr="00033D3A" w:rsidRDefault="002474AD" w:rsidP="002474AD">
            <w:pPr>
              <w:jc w:val="center"/>
            </w:pPr>
            <w:r w:rsidRPr="00033D3A">
              <w:t>Ο πάσχων Δούλος – Υιός</w:t>
            </w:r>
          </w:p>
          <w:p w14:paraId="5F2CD80A" w14:textId="77777777" w:rsidR="002474AD" w:rsidRPr="00E62980" w:rsidRDefault="002474AD" w:rsidP="00033D3A">
            <w:pPr>
              <w:jc w:val="center"/>
              <w:rPr>
                <w:sz w:val="18"/>
                <w:szCs w:val="18"/>
                <w:lang w:val="en-US"/>
              </w:rPr>
            </w:pPr>
          </w:p>
        </w:tc>
        <w:tc>
          <w:tcPr>
            <w:tcW w:w="5666" w:type="dxa"/>
          </w:tcPr>
          <w:p w14:paraId="5668EE16" w14:textId="77777777" w:rsidR="006A6141" w:rsidRPr="0061086C" w:rsidRDefault="006A6141" w:rsidP="006A6141">
            <w:pPr>
              <w:rPr>
                <w:b/>
                <w:sz w:val="24"/>
                <w:szCs w:val="24"/>
              </w:rPr>
            </w:pPr>
          </w:p>
          <w:p w14:paraId="12829338" w14:textId="301AE88B" w:rsidR="00717587" w:rsidRDefault="009B4DBC" w:rsidP="006A6141">
            <w:pPr>
              <w:jc w:val="both"/>
            </w:pPr>
            <w:r>
              <w:t xml:space="preserve">Ο λαός του Θεού </w:t>
            </w:r>
            <w:r w:rsidR="006A6141" w:rsidRPr="006A6141">
              <w:t>μετά την κατάληψη του βασιλείου του Ισραήλ από τους Ασσύριους (722 π.Χ.) και την καταστροφή του βασιλείου του Ιούδα από τους Βαβυλώνιους (586 π.Χ.) κατακτήθηκε διαδοχικά από μεγάλες αυτοκρατορίες</w:t>
            </w:r>
            <w:r w:rsidR="00A70720" w:rsidRPr="00A70720">
              <w:t>,</w:t>
            </w:r>
            <w:r w:rsidR="006A6141" w:rsidRPr="006A6141">
              <w:t xml:space="preserve">  οι οποίες </w:t>
            </w:r>
            <w:r w:rsidR="004A46A9">
              <w:t xml:space="preserve">εισέβαλλαν </w:t>
            </w:r>
            <w:r w:rsidR="006A6141" w:rsidRPr="006A6141">
              <w:t xml:space="preserve">την περιοχή της Παλαιστίνης. Έτσι ήρθε σε επαφή, για μία ακόμη φορά, με άλλους λαούς που είχαν δικές τους θρησκευτικές και πολιτιστικές παραδόσεις, διαφορετικές συνήθειες και τρόπο σκέψης. </w:t>
            </w:r>
          </w:p>
          <w:p w14:paraId="36567AED" w14:textId="77777777" w:rsidR="00717587" w:rsidRDefault="006A6141" w:rsidP="006A6141">
            <w:pPr>
              <w:jc w:val="both"/>
            </w:pPr>
            <w:r w:rsidRPr="006A6141">
              <w:t>Πολλοί ήταν οι Ισραηλίτες που εγκατέλειψαν την πατρίδα τους και  εγκαταστάθηκαν σε άλλες χώρες</w:t>
            </w:r>
            <w:r w:rsidR="00D71882">
              <w:t xml:space="preserve"> με τη θέλησή τους ή χωρίς αυτή</w:t>
            </w:r>
            <w:r w:rsidRPr="006A6141">
              <w:t>.</w:t>
            </w:r>
            <w:r w:rsidR="00717587">
              <w:t xml:space="preserve"> Δημιουργήθηκε έτσι η Ιουδαϊκή διασπορά.</w:t>
            </w:r>
            <w:r w:rsidRPr="006A6141">
              <w:t xml:space="preserve"> </w:t>
            </w:r>
          </w:p>
          <w:p w14:paraId="2EB696B0" w14:textId="35CB0608" w:rsidR="006A6141" w:rsidRDefault="004A46A9" w:rsidP="006A6141">
            <w:pPr>
              <w:jc w:val="both"/>
            </w:pPr>
            <w:r>
              <w:t xml:space="preserve">Χαρακτηριστικό γεγονός που συνδέεται με τα παραπάνω </w:t>
            </w:r>
            <w:r w:rsidR="006A6141" w:rsidRPr="006A6141">
              <w:t xml:space="preserve"> είναι η βαβυλώνια αιχμαλωσία: ένα μεγάλο μέρος του λαού σύρθηκε στη Βαβυλώνα για να εργαστεί στη συντήρηση του αρδευτικού συστήματος της Μεσοποταμίας. Ήταν μία δύσκολη περίοδος</w:t>
            </w:r>
            <w:r w:rsidR="00D71882">
              <w:t>,</w:t>
            </w:r>
            <w:r w:rsidR="006A6141" w:rsidRPr="006A6141">
              <w:t xml:space="preserve"> για την οποία προσπαθούσαν να βρουν εξηγήσεις. Αυτό το έργο ανατέθηκε στον προφήτη Ιεζεκιήλ</w:t>
            </w:r>
            <w:r w:rsidR="007B7798">
              <w:t xml:space="preserve">, </w:t>
            </w:r>
            <w:r w:rsidR="006A6141" w:rsidRPr="006A6141">
              <w:t xml:space="preserve"> που  τόνισε την ανάγκη επιστροφής του λαού στο Θεό.</w:t>
            </w:r>
          </w:p>
          <w:p w14:paraId="2DBFA772" w14:textId="77777777" w:rsidR="006A6141" w:rsidRDefault="006A6141" w:rsidP="006A6141">
            <w:pPr>
              <w:jc w:val="both"/>
            </w:pPr>
          </w:p>
          <w:p w14:paraId="2C877B29" w14:textId="77777777" w:rsidR="006A6141" w:rsidRDefault="006A6141" w:rsidP="006A6141">
            <w:pPr>
              <w:rPr>
                <w:b/>
                <w:sz w:val="24"/>
                <w:szCs w:val="24"/>
              </w:rPr>
            </w:pPr>
            <w:r w:rsidRPr="006A6141">
              <w:rPr>
                <w:b/>
                <w:sz w:val="24"/>
                <w:szCs w:val="24"/>
              </w:rPr>
              <w:t>Ο Ναός καταστρέφεται, η Πόλη και ο Ναός παραδίδεται στους κατακτητές</w:t>
            </w:r>
          </w:p>
          <w:p w14:paraId="648C96F4" w14:textId="77777777" w:rsidR="006A6141" w:rsidRPr="00F7541C" w:rsidRDefault="006A6141" w:rsidP="006A6141">
            <w:pPr>
              <w:shd w:val="clear" w:color="auto" w:fill="D5DCE4" w:themeFill="text2" w:themeFillTint="33"/>
              <w:jc w:val="both"/>
              <w:rPr>
                <w:i/>
              </w:rPr>
            </w:pPr>
            <w:r>
              <w:t xml:space="preserve"> «</w:t>
            </w:r>
            <w:r w:rsidRPr="00F7541C">
              <w:rPr>
                <w:i/>
              </w:rPr>
              <w:t>17 Ο Κύριος έφερε εναντίον τους (: τω</w:t>
            </w:r>
            <w:r w:rsidR="00717587">
              <w:rPr>
                <w:i/>
              </w:rPr>
              <w:t>ν κατοίκων του Νοτίου Βασιλείου)</w:t>
            </w:r>
            <w:r w:rsidRPr="00F7541C">
              <w:rPr>
                <w:i/>
              </w:rPr>
              <w:t xml:space="preserve"> το βασιλιά των Βαβυλωνίων και τα παρέδωσε όλα στην εξουσία του. Αυτός….δε λυπήθηκε ούτε τους νέους, αγόρια και κορίτσια, ούτε τους γέροντες, ακόμα και τους πολύ ηλικιωμένους. 18 Άρπαξε όλα τα σκεύη του ναού του Κυρίου, μεγάλα και μικρά, κι επίσης τους θησαυρούς του ναού, του βασιλιά και των αρχόντων του, και τα έφερε στη Βαβυλώνα.</w:t>
            </w:r>
          </w:p>
          <w:p w14:paraId="0087FE4A" w14:textId="77777777" w:rsidR="006A6141" w:rsidRDefault="006A6141" w:rsidP="006A6141">
            <w:pPr>
              <w:shd w:val="clear" w:color="auto" w:fill="D5DCE4" w:themeFill="text2" w:themeFillTint="33"/>
              <w:jc w:val="both"/>
            </w:pPr>
            <w:r w:rsidRPr="00F7541C">
              <w:rPr>
                <w:i/>
              </w:rPr>
              <w:t>19 Οι Βαβυλώνιοι έκαψαν το ναό του Θεού και γκρέμισαν το τείχος της Ιερουσαλήμ· έβαλαν φωτιά σε όλα τα ανάκτορά της και κατάστρεψαν εντελώς όλα τα πολύτιμα αντικείμενα της πόλης. 20 Εκείνους που σώθηκαν από τη σφαγή, τούς μετέφερε στη Βαβυλώνα, όπου έγιναν δούλοι σ’ αυτόν και στους απογόνους του, μέχρις ότου ιδρύθηκε η βασιλεία των Περσών»</w:t>
            </w:r>
            <w:r>
              <w:t>. (Β Παρ 36, 17-20).</w:t>
            </w:r>
          </w:p>
          <w:p w14:paraId="7C3302B8" w14:textId="77777777" w:rsidR="006A6141" w:rsidRDefault="006A6141" w:rsidP="006A6141">
            <w:pPr>
              <w:jc w:val="both"/>
            </w:pPr>
          </w:p>
          <w:p w14:paraId="4BFC42A2" w14:textId="77777777" w:rsidR="00F7541C" w:rsidRDefault="00620392" w:rsidP="006A6141">
            <w:pPr>
              <w:jc w:val="both"/>
            </w:pPr>
            <w:r>
              <w:t xml:space="preserve">  Το 586 π.Χ. </w:t>
            </w:r>
            <w:r w:rsidR="00717587">
              <w:t xml:space="preserve">λοιπόν </w:t>
            </w:r>
            <w:r>
              <w:t>ο αυτοκράτορας των Βαβυλωνίων Ναβουχοδονόσορ Β΄ κατέλαβε το Νότιο βασίλειο. Πυρπόλησε το ναό. Η Κιβωτός της Διαθήκης χάθηκε</w:t>
            </w:r>
            <w:r w:rsidR="00717587">
              <w:t xml:space="preserve"> για πάντα</w:t>
            </w:r>
            <w:r>
              <w:t>.</w:t>
            </w:r>
          </w:p>
          <w:p w14:paraId="2795148C" w14:textId="77777777" w:rsidR="00717587" w:rsidRDefault="00717587" w:rsidP="006A6141">
            <w:pPr>
              <w:jc w:val="both"/>
            </w:pPr>
          </w:p>
          <w:p w14:paraId="1D421494" w14:textId="77777777" w:rsidR="00F7541C" w:rsidRDefault="00F7541C" w:rsidP="006A6141">
            <w:pPr>
              <w:jc w:val="both"/>
              <w:rPr>
                <w:b/>
                <w:sz w:val="24"/>
                <w:szCs w:val="24"/>
              </w:rPr>
            </w:pPr>
            <w:r w:rsidRPr="00F7541C">
              <w:rPr>
                <w:b/>
                <w:sz w:val="24"/>
                <w:szCs w:val="24"/>
              </w:rPr>
              <w:t>Η ζωή στην Ξενιτειά – «Διασπορά»</w:t>
            </w:r>
          </w:p>
          <w:p w14:paraId="0B1C43D1" w14:textId="77777777" w:rsidR="00F7541C" w:rsidRDefault="00F7541C" w:rsidP="006A6141">
            <w:pPr>
              <w:jc w:val="both"/>
            </w:pPr>
            <w:r>
              <w:t>Οι εξόριστοι Ιουδαίοι στη Βαβυλώνα φαίνεται αρχικά να εγκαταστάθηκαν κοντά στον ποταμό Χεβάρ, όπως συμπεραίνεται από το βιβλίο του προφήτη Ιεζεκιήλ:</w:t>
            </w:r>
          </w:p>
          <w:p w14:paraId="5662586E" w14:textId="77777777" w:rsidR="00F7541C" w:rsidRDefault="00F7541C" w:rsidP="00F7541C">
            <w:pPr>
              <w:shd w:val="clear" w:color="auto" w:fill="D5DCE4" w:themeFill="text2" w:themeFillTint="33"/>
              <w:jc w:val="both"/>
            </w:pPr>
            <w:r>
              <w:lastRenderedPageBreak/>
              <w:t>«</w:t>
            </w:r>
            <w:r w:rsidRPr="00F7541C">
              <w:rPr>
                <w:i/>
              </w:rPr>
              <w:t>1-3 Την πέμπτη μέρα του τέταρτου μήνα του τριακοστού έτους της ηλικίας μου, εγώ ο Ιεζεκιήλ, γιος του ιερέα Βουζί, βρισκόμουν ανάμεσα στους αιχμαλώτους, κοντά στον ποταμό Χεβάρ</w:t>
            </w:r>
            <w:r>
              <w:t>»</w:t>
            </w:r>
            <w:r w:rsidRPr="00F7541C">
              <w:t>.</w:t>
            </w:r>
            <w:r w:rsidR="00717587">
              <w:t xml:space="preserve"> (Ι</w:t>
            </w:r>
            <w:r>
              <w:t>εζ 1, 1-3)</w:t>
            </w:r>
          </w:p>
          <w:p w14:paraId="15E753F2" w14:textId="77777777" w:rsidR="00F7541C" w:rsidRDefault="00F7541C" w:rsidP="006A6141">
            <w:pPr>
              <w:jc w:val="both"/>
            </w:pPr>
          </w:p>
          <w:p w14:paraId="668C388A" w14:textId="77777777" w:rsidR="00F7541C" w:rsidRDefault="00F7541C" w:rsidP="006A6141">
            <w:pPr>
              <w:jc w:val="both"/>
            </w:pPr>
          </w:p>
          <w:p w14:paraId="2C61E6DE" w14:textId="668CC32D" w:rsidR="00F7541C" w:rsidRDefault="00F7541C" w:rsidP="006A6141">
            <w:pPr>
              <w:jc w:val="both"/>
            </w:pPr>
            <w:r>
              <w:t>Τον πρώτο καιρό της παραμονής τους στη Βαβυλώνα φαίνεται ότι  χρησ</w:t>
            </w:r>
            <w:r w:rsidR="00BB1E01">
              <w:t xml:space="preserve">ιμοποιούνταν σε καταναγκαστικά </w:t>
            </w:r>
            <w:r>
              <w:t>έργα. Αργότερα όμως η ζωή τους βελτιώθηκε και μπορούσαν να μετακινούνται ελεύθερα και να αναλαμβάνουν δημόσια έργα. Δεν έσβησε ποτέ η</w:t>
            </w:r>
            <w:r w:rsidR="00D71882">
              <w:t xml:space="preserve"> νοσταλγία για την πατρίδα. Τ</w:t>
            </w:r>
            <w:r>
              <w:t>α Σάββατα και τις γιορτές  μαζεύονταν στις όχθες των π</w:t>
            </w:r>
            <w:r w:rsidR="00D71882">
              <w:t>οταμών</w:t>
            </w:r>
            <w:r w:rsidR="003F2EFD">
              <w:t>,</w:t>
            </w:r>
            <w:r w:rsidR="00D71882">
              <w:t xml:space="preserve"> ψάλλοντας ύμνους στο Θεό</w:t>
            </w:r>
            <w:r>
              <w:t xml:space="preserve">. Χαρακτηριστικός είναι ο Ψαλμός </w:t>
            </w:r>
            <w:r w:rsidR="00774E9A">
              <w:t>136 στον οποίο φαίνεται σε όλη την έκτασή της η αγάπη για τον τόπο τους:</w:t>
            </w:r>
          </w:p>
          <w:p w14:paraId="42E2993B" w14:textId="77777777" w:rsidR="00774E9A" w:rsidRDefault="00774E9A" w:rsidP="006A6141">
            <w:pPr>
              <w:jc w:val="both"/>
            </w:pPr>
          </w:p>
          <w:p w14:paraId="0A1D4A53" w14:textId="77777777" w:rsidR="00774E9A" w:rsidRPr="00774E9A" w:rsidRDefault="00774E9A" w:rsidP="00774E9A">
            <w:pPr>
              <w:shd w:val="clear" w:color="auto" w:fill="D5DCE4" w:themeFill="text2" w:themeFillTint="33"/>
              <w:jc w:val="both"/>
              <w:rPr>
                <w:i/>
              </w:rPr>
            </w:pPr>
            <w:r>
              <w:t>«</w:t>
            </w:r>
            <w:r w:rsidRPr="00774E9A">
              <w:rPr>
                <w:i/>
              </w:rPr>
              <w:t>1 Στης Βαβυλώνας τα ποτάμια,</w:t>
            </w:r>
          </w:p>
          <w:p w14:paraId="20B8F61F" w14:textId="77777777" w:rsidR="00774E9A" w:rsidRPr="00774E9A" w:rsidRDefault="00774E9A" w:rsidP="00774E9A">
            <w:pPr>
              <w:shd w:val="clear" w:color="auto" w:fill="D5DCE4" w:themeFill="text2" w:themeFillTint="33"/>
              <w:jc w:val="both"/>
              <w:rPr>
                <w:i/>
              </w:rPr>
            </w:pPr>
            <w:r w:rsidRPr="00774E9A">
              <w:rPr>
                <w:i/>
              </w:rPr>
              <w:t>εκεί καθόμασταν και κλαίγαμε,</w:t>
            </w:r>
          </w:p>
          <w:p w14:paraId="72C6BDEE" w14:textId="77777777" w:rsidR="00774E9A" w:rsidRPr="00774E9A" w:rsidRDefault="00774E9A" w:rsidP="00774E9A">
            <w:pPr>
              <w:shd w:val="clear" w:color="auto" w:fill="D5DCE4" w:themeFill="text2" w:themeFillTint="33"/>
              <w:jc w:val="both"/>
              <w:rPr>
                <w:i/>
              </w:rPr>
            </w:pPr>
            <w:r w:rsidRPr="00774E9A">
              <w:rPr>
                <w:i/>
              </w:rPr>
              <w:t>καθώς θυμόμασταν τη Σιών.</w:t>
            </w:r>
          </w:p>
          <w:p w14:paraId="4D7135EB" w14:textId="77777777" w:rsidR="00774E9A" w:rsidRPr="00774E9A" w:rsidRDefault="00774E9A" w:rsidP="00774E9A">
            <w:pPr>
              <w:shd w:val="clear" w:color="auto" w:fill="D5DCE4" w:themeFill="text2" w:themeFillTint="33"/>
              <w:jc w:val="both"/>
              <w:rPr>
                <w:i/>
              </w:rPr>
            </w:pPr>
            <w:r w:rsidRPr="00774E9A">
              <w:rPr>
                <w:i/>
              </w:rPr>
              <w:t>2 Στης όχθης τις ιτιές</w:t>
            </w:r>
          </w:p>
          <w:p w14:paraId="0B2E45ED" w14:textId="77777777" w:rsidR="00774E9A" w:rsidRPr="00774E9A" w:rsidRDefault="00774E9A" w:rsidP="00774E9A">
            <w:pPr>
              <w:shd w:val="clear" w:color="auto" w:fill="D5DCE4" w:themeFill="text2" w:themeFillTint="33"/>
              <w:jc w:val="both"/>
              <w:rPr>
                <w:i/>
              </w:rPr>
            </w:pPr>
            <w:r w:rsidRPr="00774E9A">
              <w:rPr>
                <w:i/>
              </w:rPr>
              <w:t>είχαμε τις κιθάρες μας κρεμάσει.</w:t>
            </w:r>
          </w:p>
          <w:p w14:paraId="093D4881" w14:textId="77777777" w:rsidR="00774E9A" w:rsidRPr="00774E9A" w:rsidRDefault="00774E9A" w:rsidP="00774E9A">
            <w:pPr>
              <w:shd w:val="clear" w:color="auto" w:fill="D5DCE4" w:themeFill="text2" w:themeFillTint="33"/>
              <w:jc w:val="both"/>
              <w:rPr>
                <w:i/>
              </w:rPr>
            </w:pPr>
            <w:r w:rsidRPr="00774E9A">
              <w:rPr>
                <w:i/>
              </w:rPr>
              <w:t>3 Εκεί μας γύρευαν τραγούδια</w:t>
            </w:r>
          </w:p>
          <w:p w14:paraId="0F132135" w14:textId="77777777" w:rsidR="00774E9A" w:rsidRPr="00774E9A" w:rsidRDefault="00774E9A" w:rsidP="00774E9A">
            <w:pPr>
              <w:shd w:val="clear" w:color="auto" w:fill="D5DCE4" w:themeFill="text2" w:themeFillTint="33"/>
              <w:jc w:val="both"/>
              <w:rPr>
                <w:i/>
              </w:rPr>
            </w:pPr>
            <w:r w:rsidRPr="00774E9A">
              <w:rPr>
                <w:i/>
              </w:rPr>
              <w:t>εκείνοι που μας αιχμαλώτισαν,</w:t>
            </w:r>
          </w:p>
          <w:p w14:paraId="6BEDA566" w14:textId="77777777" w:rsidR="00774E9A" w:rsidRPr="00774E9A" w:rsidRDefault="00774E9A" w:rsidP="00774E9A">
            <w:pPr>
              <w:shd w:val="clear" w:color="auto" w:fill="D5DCE4" w:themeFill="text2" w:themeFillTint="33"/>
              <w:jc w:val="both"/>
              <w:rPr>
                <w:i/>
              </w:rPr>
            </w:pPr>
            <w:r w:rsidRPr="00774E9A">
              <w:rPr>
                <w:i/>
              </w:rPr>
              <w:t>κι οι διώκτες μας γυρεύαν από μας</w:t>
            </w:r>
          </w:p>
          <w:p w14:paraId="16EF2E45" w14:textId="77777777" w:rsidR="00774E9A" w:rsidRPr="00774E9A" w:rsidRDefault="00774E9A" w:rsidP="00774E9A">
            <w:pPr>
              <w:shd w:val="clear" w:color="auto" w:fill="D5DCE4" w:themeFill="text2" w:themeFillTint="33"/>
              <w:jc w:val="both"/>
              <w:rPr>
                <w:i/>
              </w:rPr>
            </w:pPr>
            <w:r w:rsidRPr="00774E9A">
              <w:rPr>
                <w:i/>
              </w:rPr>
              <w:t>ωδές χαράς.</w:t>
            </w:r>
          </w:p>
          <w:p w14:paraId="70CEDC6A" w14:textId="77777777" w:rsidR="00774E9A" w:rsidRPr="00774E9A" w:rsidRDefault="00774E9A" w:rsidP="00774E9A">
            <w:pPr>
              <w:shd w:val="clear" w:color="auto" w:fill="D5DCE4" w:themeFill="text2" w:themeFillTint="33"/>
              <w:jc w:val="both"/>
              <w:rPr>
                <w:i/>
              </w:rPr>
            </w:pPr>
            <w:r w:rsidRPr="00774E9A">
              <w:rPr>
                <w:i/>
              </w:rPr>
              <w:t>Μας λέγαν: «Τραγουδήστε μας</w:t>
            </w:r>
          </w:p>
          <w:p w14:paraId="4AEAB60F" w14:textId="77777777" w:rsidR="00774E9A" w:rsidRPr="00774E9A" w:rsidRDefault="00774E9A" w:rsidP="00774E9A">
            <w:pPr>
              <w:shd w:val="clear" w:color="auto" w:fill="D5DCE4" w:themeFill="text2" w:themeFillTint="33"/>
              <w:jc w:val="both"/>
              <w:rPr>
                <w:i/>
              </w:rPr>
            </w:pPr>
            <w:r w:rsidRPr="00774E9A">
              <w:rPr>
                <w:i/>
              </w:rPr>
              <w:t>απ’ τα τραγούδια της Σιών».</w:t>
            </w:r>
          </w:p>
          <w:p w14:paraId="2957387D" w14:textId="77777777" w:rsidR="00774E9A" w:rsidRPr="00774E9A" w:rsidRDefault="00774E9A" w:rsidP="00774E9A">
            <w:pPr>
              <w:shd w:val="clear" w:color="auto" w:fill="D5DCE4" w:themeFill="text2" w:themeFillTint="33"/>
              <w:jc w:val="both"/>
              <w:rPr>
                <w:i/>
              </w:rPr>
            </w:pPr>
            <w:r w:rsidRPr="00774E9A">
              <w:rPr>
                <w:i/>
              </w:rPr>
              <w:t>4 Μα πώς να τραγουδήσουμε τις ωδές του Κυρίου</w:t>
            </w:r>
          </w:p>
          <w:p w14:paraId="121EE17D" w14:textId="77777777" w:rsidR="00774E9A" w:rsidRPr="00774E9A" w:rsidRDefault="00774E9A" w:rsidP="00774E9A">
            <w:pPr>
              <w:shd w:val="clear" w:color="auto" w:fill="D5DCE4" w:themeFill="text2" w:themeFillTint="33"/>
              <w:jc w:val="both"/>
              <w:rPr>
                <w:i/>
              </w:rPr>
            </w:pPr>
            <w:r w:rsidRPr="00774E9A">
              <w:rPr>
                <w:i/>
              </w:rPr>
              <w:t>σε ξένη γη;</w:t>
            </w:r>
          </w:p>
          <w:p w14:paraId="45BD363A" w14:textId="77777777" w:rsidR="00774E9A" w:rsidRPr="00774E9A" w:rsidRDefault="00774E9A" w:rsidP="00774E9A">
            <w:pPr>
              <w:shd w:val="clear" w:color="auto" w:fill="D5DCE4" w:themeFill="text2" w:themeFillTint="33"/>
              <w:jc w:val="both"/>
              <w:rPr>
                <w:i/>
              </w:rPr>
            </w:pPr>
            <w:r w:rsidRPr="00774E9A">
              <w:rPr>
                <w:i/>
              </w:rPr>
              <w:t>5 Αν σε ξεχάσω, Ιερουσαλήμ,</w:t>
            </w:r>
          </w:p>
          <w:p w14:paraId="06D6234B" w14:textId="77777777" w:rsidR="00774E9A" w:rsidRPr="00774E9A" w:rsidRDefault="00774E9A" w:rsidP="00774E9A">
            <w:pPr>
              <w:shd w:val="clear" w:color="auto" w:fill="D5DCE4" w:themeFill="text2" w:themeFillTint="33"/>
              <w:jc w:val="both"/>
              <w:rPr>
                <w:i/>
              </w:rPr>
            </w:pPr>
            <w:r w:rsidRPr="00774E9A">
              <w:rPr>
                <w:i/>
              </w:rPr>
              <w:t>να παραλύσει το δεξί μου χέρι.</w:t>
            </w:r>
          </w:p>
          <w:p w14:paraId="6014AE04" w14:textId="77777777" w:rsidR="00774E9A" w:rsidRPr="00774E9A" w:rsidRDefault="00774E9A" w:rsidP="00774E9A">
            <w:pPr>
              <w:shd w:val="clear" w:color="auto" w:fill="D5DCE4" w:themeFill="text2" w:themeFillTint="33"/>
              <w:jc w:val="both"/>
              <w:rPr>
                <w:i/>
              </w:rPr>
            </w:pPr>
            <w:r w:rsidRPr="00774E9A">
              <w:rPr>
                <w:i/>
              </w:rPr>
              <w:t>6 Η γλώσσα μου ας κολλήσει στο λαρύγγι μου,</w:t>
            </w:r>
          </w:p>
          <w:p w14:paraId="1464AB05" w14:textId="77777777" w:rsidR="00774E9A" w:rsidRPr="00774E9A" w:rsidRDefault="00774E9A" w:rsidP="00774E9A">
            <w:pPr>
              <w:shd w:val="clear" w:color="auto" w:fill="D5DCE4" w:themeFill="text2" w:themeFillTint="33"/>
              <w:jc w:val="both"/>
              <w:rPr>
                <w:i/>
              </w:rPr>
            </w:pPr>
            <w:r w:rsidRPr="00774E9A">
              <w:rPr>
                <w:i/>
              </w:rPr>
              <w:t>αν δεν σε θυμηθώ,</w:t>
            </w:r>
          </w:p>
          <w:p w14:paraId="750190F1" w14:textId="77777777" w:rsidR="00774E9A" w:rsidRPr="00774E9A" w:rsidRDefault="00774E9A" w:rsidP="00774E9A">
            <w:pPr>
              <w:shd w:val="clear" w:color="auto" w:fill="D5DCE4" w:themeFill="text2" w:themeFillTint="33"/>
              <w:jc w:val="both"/>
              <w:rPr>
                <w:i/>
              </w:rPr>
            </w:pPr>
            <w:r w:rsidRPr="00774E9A">
              <w:rPr>
                <w:i/>
              </w:rPr>
              <w:t>αν δεν σε βάλω, Ιερουσαλήμ,</w:t>
            </w:r>
          </w:p>
          <w:p w14:paraId="58225B3F" w14:textId="77777777" w:rsidR="00774E9A" w:rsidRPr="00774E9A" w:rsidRDefault="00774E9A" w:rsidP="00774E9A">
            <w:pPr>
              <w:shd w:val="clear" w:color="auto" w:fill="D5DCE4" w:themeFill="text2" w:themeFillTint="33"/>
              <w:jc w:val="both"/>
              <w:rPr>
                <w:i/>
              </w:rPr>
            </w:pPr>
            <w:r w:rsidRPr="00774E9A">
              <w:rPr>
                <w:i/>
              </w:rPr>
              <w:t>απάνω απ’ όλες τις χαρές μου……»</w:t>
            </w:r>
          </w:p>
          <w:p w14:paraId="391356BB" w14:textId="77777777" w:rsidR="00F7541C" w:rsidRDefault="00F7541C" w:rsidP="006A6141">
            <w:pPr>
              <w:jc w:val="both"/>
            </w:pPr>
          </w:p>
          <w:p w14:paraId="35F30B6B" w14:textId="77777777" w:rsidR="00774E9A" w:rsidRDefault="00774E9A" w:rsidP="006A6141">
            <w:pPr>
              <w:jc w:val="both"/>
            </w:pPr>
            <w:r>
              <w:t>Αλλά και τα ερωτήματα που απασχολού</w:t>
            </w:r>
            <w:r w:rsidR="00717587">
              <w:t>σαν τους αιχμάλωτους ήταν πολλά. Τα πλέον χαρακτηριστικά ήταν:</w:t>
            </w:r>
          </w:p>
          <w:p w14:paraId="4809C649" w14:textId="77777777" w:rsidR="00774E9A" w:rsidRDefault="00717587" w:rsidP="00774E9A">
            <w:pPr>
              <w:pStyle w:val="a8"/>
              <w:numPr>
                <w:ilvl w:val="0"/>
                <w:numId w:val="1"/>
              </w:numPr>
              <w:jc w:val="both"/>
            </w:pPr>
            <w:r>
              <w:t xml:space="preserve">Μήπως πληρώνουμε </w:t>
            </w:r>
            <w:r w:rsidR="00774E9A">
              <w:t xml:space="preserve"> αμαρτίες άλλων;  </w:t>
            </w:r>
          </w:p>
          <w:p w14:paraId="3A08C41F" w14:textId="77777777" w:rsidR="00774E9A" w:rsidRDefault="00774E9A" w:rsidP="00774E9A">
            <w:pPr>
              <w:pStyle w:val="a8"/>
              <w:numPr>
                <w:ilvl w:val="0"/>
                <w:numId w:val="1"/>
              </w:numPr>
              <w:jc w:val="both"/>
            </w:pPr>
            <w:r>
              <w:t>Πόσο δυνατός είναι ο Θεός μας απέναντι στους φημισμένους ηγέτες των κατακτητών;</w:t>
            </w:r>
          </w:p>
          <w:p w14:paraId="7D58BEC9" w14:textId="77777777" w:rsidR="00774E9A" w:rsidRDefault="00774E9A" w:rsidP="00774E9A">
            <w:pPr>
              <w:jc w:val="both"/>
            </w:pPr>
          </w:p>
          <w:p w14:paraId="509C29F1" w14:textId="3459785F" w:rsidR="00774E9A" w:rsidRDefault="00774E9A" w:rsidP="00774E9A">
            <w:pPr>
              <w:jc w:val="both"/>
            </w:pPr>
            <w:r>
              <w:t>Ο Θεός όμως δεν τους είχε εγκαταλείψει. Όπως τονίζεται στο δεύτερο μέρος του βιβλίου του Ησαΐα</w:t>
            </w:r>
            <w:r w:rsidR="004A46A9">
              <w:t xml:space="preserve">, </w:t>
            </w:r>
            <w:r>
              <w:t xml:space="preserve"> που αναφέρεται στην εποχή:</w:t>
            </w:r>
          </w:p>
          <w:p w14:paraId="1201E562" w14:textId="77777777" w:rsidR="00774E9A" w:rsidRDefault="00774E9A" w:rsidP="00774E9A">
            <w:pPr>
              <w:jc w:val="both"/>
            </w:pPr>
          </w:p>
          <w:p w14:paraId="6DC9AA7A" w14:textId="77777777" w:rsidR="00884AF8" w:rsidRPr="00884AF8" w:rsidRDefault="00774E9A" w:rsidP="00884AF8">
            <w:pPr>
              <w:shd w:val="clear" w:color="auto" w:fill="D5DCE4" w:themeFill="text2" w:themeFillTint="33"/>
              <w:jc w:val="both"/>
              <w:rPr>
                <w:i/>
              </w:rPr>
            </w:pPr>
            <w:r>
              <w:t>«</w:t>
            </w:r>
            <w:r w:rsidRPr="00884AF8">
              <w:rPr>
                <w:i/>
              </w:rPr>
              <w:t>1</w:t>
            </w:r>
            <w:r w:rsidR="00884AF8" w:rsidRPr="00884AF8">
              <w:rPr>
                <w:i/>
              </w:rPr>
              <w:t xml:space="preserve"> “</w:t>
            </w:r>
            <w:r w:rsidRPr="00884AF8">
              <w:rPr>
                <w:i/>
              </w:rPr>
              <w:t>Παρηγορείτε, παρηγορείτε το λαό μου</w:t>
            </w:r>
            <w:r w:rsidR="00884AF8" w:rsidRPr="00884AF8">
              <w:rPr>
                <w:i/>
              </w:rPr>
              <w:t>”</w:t>
            </w:r>
            <w:r w:rsidRPr="00884AF8">
              <w:rPr>
                <w:i/>
              </w:rPr>
              <w:t>, λέει ο Θεός σας.</w:t>
            </w:r>
          </w:p>
          <w:p w14:paraId="6C9E0E44" w14:textId="77777777" w:rsidR="007B7798" w:rsidRDefault="00774E9A" w:rsidP="008B4B17">
            <w:pPr>
              <w:shd w:val="clear" w:color="auto" w:fill="D5DCE4" w:themeFill="text2" w:themeFillTint="33"/>
              <w:jc w:val="both"/>
            </w:pPr>
            <w:r w:rsidRPr="00884AF8">
              <w:rPr>
                <w:i/>
              </w:rPr>
              <w:t xml:space="preserve"> 2</w:t>
            </w:r>
            <w:r w:rsidR="00884AF8" w:rsidRPr="00884AF8">
              <w:rPr>
                <w:i/>
              </w:rPr>
              <w:t xml:space="preserve"> “</w:t>
            </w:r>
            <w:r w:rsidRPr="00884AF8">
              <w:rPr>
                <w:i/>
              </w:rPr>
              <w:t xml:space="preserve">Βεβαιώστε την Ιερουσαλήμ και φωνάξτε της ότι τέλειωσε της δουλείας της ο καιρός, ότι η ανομία της συγχωρήθηκε, ότι τιμωρήθηκε από τον Κύριο με το παραπάνω, για όλες τις </w:t>
            </w:r>
            <w:r w:rsidRPr="00884AF8">
              <w:rPr>
                <w:i/>
              </w:rPr>
              <w:lastRenderedPageBreak/>
              <w:t>αμαρτίες της</w:t>
            </w:r>
            <w:r w:rsidR="00884AF8" w:rsidRPr="00884AF8">
              <w:rPr>
                <w:i/>
              </w:rPr>
              <w:t>”»</w:t>
            </w:r>
            <w:r w:rsidRPr="00884AF8">
              <w:rPr>
                <w:i/>
              </w:rPr>
              <w:t>.</w:t>
            </w:r>
            <w:r w:rsidR="00884AF8">
              <w:t xml:space="preserve"> (Ησ. 40,1-2).</w:t>
            </w:r>
          </w:p>
          <w:p w14:paraId="069641F7" w14:textId="77777777" w:rsidR="004E116C" w:rsidRDefault="004E116C" w:rsidP="006A6141">
            <w:pPr>
              <w:jc w:val="both"/>
              <w:rPr>
                <w:b/>
                <w:sz w:val="24"/>
                <w:szCs w:val="24"/>
              </w:rPr>
            </w:pPr>
            <w:r w:rsidRPr="004E116C">
              <w:rPr>
                <w:b/>
                <w:sz w:val="24"/>
                <w:szCs w:val="24"/>
              </w:rPr>
              <w:t>Οι Τρεις Παίδες στη Φλόγα και ο Δανιήλ στον λάκκο των λεόντων</w:t>
            </w:r>
          </w:p>
          <w:p w14:paraId="4D6D4C90" w14:textId="77777777" w:rsidR="004E116C" w:rsidRDefault="0065200B" w:rsidP="006A6141">
            <w:pPr>
              <w:jc w:val="both"/>
            </w:pPr>
            <w:r>
              <w:t xml:space="preserve">Με τον καιρό πολλοί ήταν οι Ισραηλίτες που απέκτησαν πλούτη και αξιώματα στη Βαβυλώνα. Μεταξύ αυτών ήταν ο προφήτης Δανιήλ και οι τρεις φίλοι του Ανανίας, Μισαήλ και Αζαρίας. </w:t>
            </w:r>
          </w:p>
          <w:p w14:paraId="751F141D" w14:textId="77777777" w:rsidR="0065200B" w:rsidRDefault="0065200B" w:rsidP="006A6141">
            <w:pPr>
              <w:jc w:val="both"/>
            </w:pPr>
            <w:r>
              <w:t>Όπως αφηγείται η Παλαιά Διαθήκη παρέμειναν πάντα πιστοί στον Θεό. Κάποτε ο Ναβουχοδονόσορ κατασκ</w:t>
            </w:r>
            <w:r w:rsidR="00112F97">
              <w:t xml:space="preserve">εύασε ένα χρυσό άγαλμα </w:t>
            </w:r>
            <w:r>
              <w:t xml:space="preserve">και απαίτησε να το προσκυνήσουν </w:t>
            </w:r>
            <w:r w:rsidR="00D71882">
              <w:t>όλοι. Οι τρεις φίλοι του Δανιήλ</w:t>
            </w:r>
            <w:r>
              <w:t xml:space="preserve"> </w:t>
            </w:r>
            <w:r w:rsidR="00112F97">
              <w:t>αρνήθηκαν να υπακούσουν τη διαταγή του βασιλιά.</w:t>
            </w:r>
          </w:p>
          <w:p w14:paraId="44539AA4" w14:textId="77777777" w:rsidR="00112F97" w:rsidRDefault="00112F97" w:rsidP="006A6141">
            <w:pPr>
              <w:jc w:val="both"/>
            </w:pPr>
            <w:r>
              <w:t xml:space="preserve">Τότε αυτός τους έριξε δεμένους σε </w:t>
            </w:r>
            <w:r w:rsidRPr="00112F97">
              <w:t>καμίνι που φλεγόταν</w:t>
            </w:r>
            <w:r>
              <w:t xml:space="preserve"> για να καούν. </w:t>
            </w:r>
            <w:r w:rsidR="00717587">
              <w:t>Όμως ο Θεός τους προστάτεψε και δεν επέτρεψε να πάθουν το παραμικρό.</w:t>
            </w:r>
          </w:p>
          <w:p w14:paraId="56605407" w14:textId="77777777" w:rsidR="00112F97" w:rsidRPr="00A51F89" w:rsidRDefault="00112F97" w:rsidP="00112F97">
            <w:pPr>
              <w:shd w:val="clear" w:color="auto" w:fill="D5DCE4" w:themeFill="text2" w:themeFillTint="33"/>
              <w:jc w:val="both"/>
              <w:rPr>
                <w:i/>
              </w:rPr>
            </w:pPr>
            <w:r>
              <w:t>«</w:t>
            </w:r>
            <w:r w:rsidRPr="00062194">
              <w:rPr>
                <w:i/>
              </w:rPr>
              <w:t xml:space="preserve">24 Ξάφνου ο βασιλιάς Ναβουχοδονόσορ ταράχτηκε· σηκώθηκε αναστατωμένος και ρώτησε τους συμβούλους του: “Τρεις άντρες δεν ρίξαμε δεμένους στο κέντρο της φωτιάς;” Εκείνοι του απάντησαν: </w:t>
            </w:r>
            <w:r w:rsidRPr="00A51F89">
              <w:rPr>
                <w:i/>
              </w:rPr>
              <w:t>“</w:t>
            </w:r>
            <w:r w:rsidRPr="00062194">
              <w:rPr>
                <w:i/>
              </w:rPr>
              <w:t>Ασφαλώς, βασιλιά</w:t>
            </w:r>
            <w:r w:rsidRPr="00A51F89">
              <w:rPr>
                <w:i/>
              </w:rPr>
              <w:t>’</w:t>
            </w:r>
            <w:r w:rsidRPr="00062194">
              <w:rPr>
                <w:i/>
              </w:rPr>
              <w:t xml:space="preserve">. </w:t>
            </w:r>
          </w:p>
          <w:p w14:paraId="48847133" w14:textId="1368EF9C" w:rsidR="004E116C" w:rsidRPr="004A46A9" w:rsidRDefault="00112F97" w:rsidP="00D71882">
            <w:pPr>
              <w:shd w:val="clear" w:color="auto" w:fill="D5DCE4" w:themeFill="text2" w:themeFillTint="33"/>
              <w:jc w:val="both"/>
            </w:pPr>
            <w:r w:rsidRPr="00062194">
              <w:rPr>
                <w:i/>
              </w:rPr>
              <w:t>25 “Πώς εγώ βλέπω τέσσερις άντρες”, είπε ο βασιλιάς, “να περπατούν λυμένοι στο κέντρο του καμινιού, χωρίς να καίγονται; Και μάλιστα η όψη του τέταρτου μοιάζει με θείο ον!”</w:t>
            </w:r>
            <w:r>
              <w:t>».</w:t>
            </w:r>
            <w:r w:rsidR="00280069" w:rsidRPr="00280069">
              <w:t xml:space="preserve"> </w:t>
            </w:r>
            <w:r w:rsidR="00280069" w:rsidRPr="004A46A9">
              <w:t>(</w:t>
            </w:r>
            <w:r w:rsidR="00280069">
              <w:t>Δν</w:t>
            </w:r>
            <w:r w:rsidR="00280069" w:rsidRPr="004A46A9">
              <w:t xml:space="preserve"> 3,24-25)</w:t>
            </w:r>
          </w:p>
          <w:p w14:paraId="1BF79782" w14:textId="77777777" w:rsidR="00D71882" w:rsidRDefault="00D71882" w:rsidP="006A6141">
            <w:pPr>
              <w:jc w:val="both"/>
            </w:pPr>
          </w:p>
          <w:p w14:paraId="047C11E0" w14:textId="41287089" w:rsidR="004E116C" w:rsidRDefault="00DE7599" w:rsidP="006A6141">
            <w:pPr>
              <w:jc w:val="both"/>
            </w:pPr>
            <w:r>
              <w:t>Η αυτοκρατορία των Βαβυλωνίων υποτάχθηκε στους Πέρσες. Έτσι οι Ισραηλίτες έγιναν υπήκοοι της νέας αυτοκρατορίας. Όπως αφηγείται το βιβλίο του Δανιήλ</w:t>
            </w:r>
            <w:r w:rsidR="003F2EFD">
              <w:t>,</w:t>
            </w:r>
            <w:r>
              <w:t xml:space="preserve"> ο βασιλιάς τους Δαρείος εκτίμησε τον προφήτη και τον διόρισε επόπτη για όλο το βασίλειό του. Τότε κάποιοι άρχοντες και διοικητές τον κατηγόρησαν με ψεύτικες κατηγορίες και  </w:t>
            </w:r>
            <w:r w:rsidRPr="00DE7599">
              <w:rPr>
                <w:shd w:val="clear" w:color="auto" w:fill="D5DCE4" w:themeFill="text2" w:themeFillTint="33"/>
              </w:rPr>
              <w:t>«</w:t>
            </w:r>
            <w:r w:rsidRPr="00DE7599">
              <w:rPr>
                <w:i/>
                <w:shd w:val="clear" w:color="auto" w:fill="D5DCE4" w:themeFill="text2" w:themeFillTint="33"/>
              </w:rPr>
              <w:t>ο βασιλιάς διέταξε να φέρουν το Δανιήλ και να τον ρίξουν στο λάκκο των λεόντων. Και είπε στο Δανιήλ: “Ο Θεός σου, που τον λατρεύεις συνεχώς, ας σε σώσει”».</w:t>
            </w:r>
            <w:r>
              <w:rPr>
                <w:shd w:val="clear" w:color="auto" w:fill="D5DCE4" w:themeFill="text2" w:themeFillTint="33"/>
              </w:rPr>
              <w:t xml:space="preserve"> (Δν 6, 17).</w:t>
            </w:r>
          </w:p>
          <w:p w14:paraId="26C661F8" w14:textId="77777777" w:rsidR="00062194" w:rsidRDefault="00062194" w:rsidP="006A6141">
            <w:pPr>
              <w:jc w:val="both"/>
            </w:pPr>
            <w:r>
              <w:t>Το πρωί ο Δαρείος πήγε στο λάκκο των λεόντων.  Ο Δανιήλ ήταν ζωντανός και του είπε:</w:t>
            </w:r>
          </w:p>
          <w:p w14:paraId="23A92549" w14:textId="77777777" w:rsidR="00062194" w:rsidRPr="00062194" w:rsidRDefault="00062194" w:rsidP="00062194">
            <w:pPr>
              <w:shd w:val="clear" w:color="auto" w:fill="D5DCE4" w:themeFill="text2" w:themeFillTint="33"/>
              <w:jc w:val="both"/>
              <w:rPr>
                <w:i/>
              </w:rPr>
            </w:pPr>
            <w:r>
              <w:t>«</w:t>
            </w:r>
            <w:r w:rsidR="0061086C" w:rsidRPr="0061086C">
              <w:t>”</w:t>
            </w:r>
            <w:r w:rsidRPr="00062194">
              <w:rPr>
                <w:i/>
              </w:rPr>
              <w:t>23 Πράγματι, ο Θεός μου έστειλε τον άγγελό του και έφραξε το στόμα των λιονταριών και δεν με έβλαψαν, γιατί είμαι αθώος απέναντί σου, βασιλιά, τίποτε κακό δεν έχω κάνει</w:t>
            </w:r>
            <w:r w:rsidR="0061086C" w:rsidRPr="0061086C">
              <w:rPr>
                <w:i/>
              </w:rPr>
              <w:t>”</w:t>
            </w:r>
            <w:r w:rsidRPr="00062194">
              <w:rPr>
                <w:i/>
              </w:rPr>
              <w:t>.</w:t>
            </w:r>
          </w:p>
          <w:p w14:paraId="2B083238" w14:textId="77777777" w:rsidR="00D71882" w:rsidRDefault="00062194" w:rsidP="008B4B17">
            <w:pPr>
              <w:shd w:val="clear" w:color="auto" w:fill="D5DCE4" w:themeFill="text2" w:themeFillTint="33"/>
              <w:jc w:val="both"/>
            </w:pPr>
            <w:r w:rsidRPr="00062194">
              <w:rPr>
                <w:i/>
              </w:rPr>
              <w:t>24 Ο βασιλιάς χάρηκε πάρα πολύ και διέταξε να βγάλουν το Δανιήλ από το λάκκο. Κι ο Δανιήλ βγήκε έξω χωρίς να έχει πάθει το παραμικρό, γιατί έμεινε πιστός στο Θεό του</w:t>
            </w:r>
            <w:r>
              <w:t xml:space="preserve">». (Δν 6,23-24). </w:t>
            </w:r>
          </w:p>
          <w:p w14:paraId="747B59DE" w14:textId="77777777" w:rsidR="008B4B17" w:rsidRPr="008B4B17" w:rsidRDefault="008B4B17" w:rsidP="008B4B17">
            <w:pPr>
              <w:shd w:val="clear" w:color="auto" w:fill="D5DCE4" w:themeFill="text2" w:themeFillTint="33"/>
              <w:jc w:val="both"/>
            </w:pPr>
          </w:p>
          <w:p w14:paraId="3B339D73" w14:textId="77777777" w:rsidR="00A51F89" w:rsidRPr="00A51F89" w:rsidRDefault="00A51F89" w:rsidP="00A51F89">
            <w:pPr>
              <w:jc w:val="both"/>
              <w:rPr>
                <w:b/>
                <w:sz w:val="24"/>
                <w:szCs w:val="24"/>
              </w:rPr>
            </w:pPr>
            <w:r w:rsidRPr="00A51F89">
              <w:rPr>
                <w:b/>
                <w:sz w:val="24"/>
                <w:szCs w:val="24"/>
              </w:rPr>
              <w:t xml:space="preserve">Κρίση και Σωτηρία! Μια καινούργια Αρχή! Μοναδική ευκαιρία ανακάλυψης της ταυτότητας και της παγκοσμιότητας του Θεού </w:t>
            </w:r>
          </w:p>
          <w:p w14:paraId="462C0BBC" w14:textId="77777777" w:rsidR="00A51F89" w:rsidRDefault="00A51F89" w:rsidP="006A6141">
            <w:pPr>
              <w:jc w:val="both"/>
            </w:pPr>
            <w:r w:rsidRPr="00A51F89">
              <w:rPr>
                <w:b/>
                <w:sz w:val="24"/>
                <w:szCs w:val="24"/>
              </w:rPr>
              <w:t>α. Το όραμα του Ιεζεκιήλ με τα οστά που αναζωογονούνται</w:t>
            </w:r>
          </w:p>
          <w:p w14:paraId="22CB05AA" w14:textId="77777777" w:rsidR="00C2064D" w:rsidRDefault="00A51F89" w:rsidP="006A6141">
            <w:pPr>
              <w:jc w:val="both"/>
            </w:pPr>
            <w:r>
              <w:t xml:space="preserve">Ο Θεός βεβαίως δεν άφησε το λαό να καταστραφεί. Με το </w:t>
            </w:r>
            <w:r>
              <w:lastRenderedPageBreak/>
              <w:t xml:space="preserve">στόμα του προφήτη Ιεζεκιήλ αναγγέλλει μία καινούρια αρχή. Όπως αφηγείται ο προφήτης </w:t>
            </w:r>
            <w:r w:rsidR="00620392">
              <w:t xml:space="preserve"> </w:t>
            </w:r>
            <w:r w:rsidR="00C2064D">
              <w:t xml:space="preserve">βρέθηκε σε μία κοιλάδα γεμάτη ξηρά οστά και τα είδε να αναζωογονούνται και να αποκτούν  </w:t>
            </w:r>
            <w:r w:rsidR="00C2064D" w:rsidRPr="00C2064D">
              <w:t>νεύρα</w:t>
            </w:r>
            <w:r w:rsidR="00C2064D">
              <w:t xml:space="preserve">, </w:t>
            </w:r>
            <w:r w:rsidR="00C2064D" w:rsidRPr="00C2064D">
              <w:t xml:space="preserve"> σάρκες</w:t>
            </w:r>
            <w:r w:rsidR="00620392">
              <w:t xml:space="preserve">  </w:t>
            </w:r>
            <w:r w:rsidR="00C2064D">
              <w:t xml:space="preserve">, δέρμα. Στο τέλος άρχισαν να παίρνουν ζωή. </w:t>
            </w:r>
          </w:p>
          <w:p w14:paraId="61A5007B" w14:textId="0DC8C032" w:rsidR="00C2064D" w:rsidRDefault="00C2064D" w:rsidP="006A6141">
            <w:pPr>
              <w:jc w:val="both"/>
            </w:pPr>
            <w:r>
              <w:t>Τα όραμα ήταν σύμβολο αποκαταστάσεως του Ισραήλ</w:t>
            </w:r>
            <w:r w:rsidR="007620E4">
              <w:t xml:space="preserve"> και προτυπώνει την Ανάσταση «εκ νεκρών»</w:t>
            </w:r>
            <w:r>
              <w:t xml:space="preserve">. </w:t>
            </w:r>
          </w:p>
          <w:p w14:paraId="12105198" w14:textId="77777777" w:rsidR="00C2064D" w:rsidRDefault="00C2064D" w:rsidP="00C2064D">
            <w:pPr>
              <w:shd w:val="clear" w:color="auto" w:fill="D5DCE4" w:themeFill="text2" w:themeFillTint="33"/>
              <w:jc w:val="both"/>
            </w:pPr>
            <w:r>
              <w:t>«</w:t>
            </w:r>
            <w:r w:rsidRPr="00C2064D">
              <w:t>11</w:t>
            </w:r>
            <w:r>
              <w:t xml:space="preserve"> </w:t>
            </w:r>
            <w:r w:rsidRPr="00C2064D">
              <w:t>“Άνθρωπε”, μου είπε ο Κύριος, “αυτά τα κόκαλα συμβολίζουν τους Ισραηλίτες, οι οποίοι λένε συνεχώς ότι είναι σαν ξερά κόκαλα, ότι χάθηκε κάθε ελπίδα γι</w:t>
            </w:r>
            <w:r w:rsidR="00D71882">
              <w:t>’</w:t>
            </w:r>
            <w:r w:rsidRPr="00C2064D">
              <w:t xml:space="preserve"> αυτούς, ότι είναι χαμένοι πια.</w:t>
            </w:r>
          </w:p>
          <w:p w14:paraId="1716DEB5" w14:textId="77777777" w:rsidR="00C2064D" w:rsidRDefault="00C2064D" w:rsidP="00C2064D">
            <w:pPr>
              <w:shd w:val="clear" w:color="auto" w:fill="D5DCE4" w:themeFill="text2" w:themeFillTint="33"/>
              <w:jc w:val="both"/>
            </w:pPr>
            <w:r w:rsidRPr="00C2064D">
              <w:t xml:space="preserve"> 12</w:t>
            </w:r>
            <w:r>
              <w:t xml:space="preserve"> </w:t>
            </w:r>
            <w:r w:rsidRPr="00C2064D">
              <w:t xml:space="preserve">Γι’ αυτό, προφήτεψε και πες τους ότι εγώ, ο Κύριος ο Θεός, λέω: “θ’ ανοίξω τους τάφους σας και θα σας βγάλω μες απ’ αυτούς, λαέ μου, και θα σας φέρω στη χώρα του Ισραήλ. </w:t>
            </w:r>
          </w:p>
          <w:p w14:paraId="636A78DA" w14:textId="77777777" w:rsidR="00C2064D" w:rsidRDefault="00C2064D" w:rsidP="00C2064D">
            <w:pPr>
              <w:shd w:val="clear" w:color="auto" w:fill="D5DCE4" w:themeFill="text2" w:themeFillTint="33"/>
              <w:jc w:val="both"/>
            </w:pPr>
            <w:r w:rsidRPr="00C2064D">
              <w:t>13</w:t>
            </w:r>
            <w:r>
              <w:t xml:space="preserve"> </w:t>
            </w:r>
            <w:r w:rsidRPr="00C2064D">
              <w:t xml:space="preserve">Κι όταν το κάνω αυτό θα μάθετε ότι εγώ είμαι ο Κύριος. </w:t>
            </w:r>
          </w:p>
          <w:p w14:paraId="06AB3EC2" w14:textId="77777777" w:rsidR="00C2064D" w:rsidRPr="00C2064D" w:rsidRDefault="00C2064D" w:rsidP="008B4B17">
            <w:pPr>
              <w:shd w:val="clear" w:color="auto" w:fill="D5DCE4" w:themeFill="text2" w:themeFillTint="33"/>
              <w:jc w:val="both"/>
            </w:pPr>
            <w:r w:rsidRPr="00C2064D">
              <w:t>14</w:t>
            </w:r>
            <w:r>
              <w:t xml:space="preserve"> </w:t>
            </w:r>
            <w:r w:rsidRPr="00C2064D">
              <w:t>Θα σας δώσω το Πνεύμα μου και θα ξαναβρείτε τη ζωή. Θα σας φέρω στη χώρα σας και θα μάθετε ότι εγώ είμαι ο Κύριος. Το είπα και θα το κάνω εγώ, ο Κύριος”».</w:t>
            </w:r>
            <w:r w:rsidR="00620392">
              <w:t xml:space="preserve">  </w:t>
            </w:r>
            <w:r w:rsidRPr="00C2064D">
              <w:t>(</w:t>
            </w:r>
            <w:r>
              <w:t>Ιεζ 37, 11-14).</w:t>
            </w:r>
            <w:r w:rsidR="00620392">
              <w:t xml:space="preserve">                   </w:t>
            </w:r>
          </w:p>
          <w:p w14:paraId="729339BE" w14:textId="77777777" w:rsidR="00C2064D" w:rsidRDefault="00717587" w:rsidP="00C2064D">
            <w:pPr>
              <w:rPr>
                <w:b/>
                <w:sz w:val="24"/>
                <w:szCs w:val="24"/>
              </w:rPr>
            </w:pPr>
            <w:r>
              <w:rPr>
                <w:b/>
                <w:sz w:val="24"/>
                <w:szCs w:val="24"/>
              </w:rPr>
              <w:t xml:space="preserve">Β. </w:t>
            </w:r>
            <w:r w:rsidR="00C2064D" w:rsidRPr="00C2064D">
              <w:rPr>
                <w:b/>
                <w:sz w:val="24"/>
                <w:szCs w:val="24"/>
              </w:rPr>
              <w:t>Ο πάσχων Δούλος – Υιός</w:t>
            </w:r>
          </w:p>
          <w:p w14:paraId="151B20BE" w14:textId="77777777" w:rsidR="00C2064D" w:rsidRDefault="00C2064D" w:rsidP="009924F4">
            <w:pPr>
              <w:jc w:val="both"/>
            </w:pPr>
            <w:r>
              <w:t xml:space="preserve">Την εποχή </w:t>
            </w:r>
            <w:r w:rsidR="009924F4">
              <w:t xml:space="preserve">που διαδραματίζονται τα παραπάνω γεγονότα, γράφονται τέσσερα ποιήματα, τα «άσματα του δούλου», που περιλαμβάνονται στο </w:t>
            </w:r>
            <w:r w:rsidR="00717587">
              <w:t xml:space="preserve">δεύτερο μέρος του </w:t>
            </w:r>
            <w:r w:rsidR="009924F4">
              <w:t>βιβλίο</w:t>
            </w:r>
            <w:r w:rsidR="00717587">
              <w:t>υ</w:t>
            </w:r>
            <w:r w:rsidR="009924F4">
              <w:t xml:space="preserve"> του προφήτη Ησαΐα ( Ησ. 42,1-9. 49, 1-6. 50,4-9. 52,13-53,12). Το θέμα τους είναι η αποστολή του Παιδός (:Δούλου) του Κυρίου, δηλαδή του συνεργάτη του Θεού στο έργο της σωτηρίας του ανθρώπου, του Χ</w:t>
            </w:r>
            <w:r w:rsidR="007D7B14">
              <w:t>ρ</w:t>
            </w:r>
            <w:r w:rsidR="00717587">
              <w:t>ιστού. Με τη δράση</w:t>
            </w:r>
            <w:r w:rsidR="009924F4">
              <w:t xml:space="preserve"> του θα φωτίσει την οικουμένη και θα συγκεντρώσει τους πιστούς– το «υπόλειμμα», όπως ονομάζονται στη θεολογική γλώσσα - </w:t>
            </w:r>
            <w:r w:rsidR="007B7798">
              <w:t>σ</w:t>
            </w:r>
            <w:r w:rsidR="009924F4">
              <w:t>την Εκκλησία, που θα συνεχίσει το έργο του</w:t>
            </w:r>
            <w:r w:rsidR="007B7798">
              <w:t xml:space="preserve"> </w:t>
            </w:r>
            <w:r w:rsidR="007D7B14">
              <w:t>Μεσσία</w:t>
            </w:r>
            <w:r w:rsidR="009924F4">
              <w:t>.</w:t>
            </w:r>
          </w:p>
          <w:p w14:paraId="4CC3D018" w14:textId="77777777" w:rsidR="009924F4" w:rsidRDefault="009924F4" w:rsidP="009924F4">
            <w:pPr>
              <w:jc w:val="both"/>
            </w:pPr>
            <w:r>
              <w:t>Χαρακτηριστικ</w:t>
            </w:r>
            <w:r w:rsidR="007D7B14">
              <w:t>ό</w:t>
            </w:r>
            <w:r>
              <w:t xml:space="preserve"> απ</w:t>
            </w:r>
            <w:r w:rsidR="007D7B14">
              <w:t>όσπασμα</w:t>
            </w:r>
            <w:r>
              <w:t xml:space="preserve"> για το έργο του Πάσχοντα δούλου είναι τ</w:t>
            </w:r>
            <w:r w:rsidR="007D7B14">
              <w:t>ο</w:t>
            </w:r>
            <w:r>
              <w:t xml:space="preserve"> παρακάτω:</w:t>
            </w:r>
          </w:p>
          <w:p w14:paraId="0F1315F8" w14:textId="77777777" w:rsidR="007D7B14" w:rsidRPr="007620E4" w:rsidRDefault="007D7B14" w:rsidP="007D7B14">
            <w:pPr>
              <w:shd w:val="clear" w:color="auto" w:fill="D5DCE4" w:themeFill="text2" w:themeFillTint="33"/>
              <w:jc w:val="both"/>
              <w:rPr>
                <w:i/>
                <w:iCs/>
              </w:rPr>
            </w:pPr>
            <w:r>
              <w:t>«</w:t>
            </w:r>
            <w:r w:rsidRPr="007620E4">
              <w:rPr>
                <w:i/>
                <w:iCs/>
              </w:rPr>
              <w:t xml:space="preserve">4 Αυτός, όμως, φορτώθηκε τις θλίψεις μας κι υπέφερε τους πόνους τους δικούς μας. Εμείς νομίζαμε πως όλα όσα τον βρήκαν ήταν τραύματα, πληγές και ταπεινώσεις από το Θεό. </w:t>
            </w:r>
          </w:p>
          <w:p w14:paraId="6A3E7820" w14:textId="77777777" w:rsidR="007D7B14" w:rsidRPr="007620E4" w:rsidRDefault="007D7B14" w:rsidP="007D7B14">
            <w:pPr>
              <w:shd w:val="clear" w:color="auto" w:fill="D5DCE4" w:themeFill="text2" w:themeFillTint="33"/>
              <w:jc w:val="both"/>
              <w:rPr>
                <w:i/>
                <w:iCs/>
              </w:rPr>
            </w:pPr>
            <w:r w:rsidRPr="007620E4">
              <w:rPr>
                <w:i/>
                <w:iCs/>
              </w:rPr>
              <w:t>5 Μα ήταν αιτία οι αμαρτίες μας που αυτός πληγώθηκε, οι ανομίες μας που αυτός εξουθενώθηκε. Για χάρη της δικής μας σωτηρίας εκείνος τιμωρήθηκε και στις πληγές του βρήκαμε εμείς τη γιατρειά. 6 Όλοι εμείς πλανιόμασταν σαν πρόβατα· είχε πάρει καθένας μας το δικό του δρόμο. Μα ο Κύριος έκανε να πέσει πάνω του όλων μας η ανομία.</w:t>
            </w:r>
          </w:p>
          <w:p w14:paraId="799343D4" w14:textId="77777777" w:rsidR="009924F4" w:rsidRDefault="007D7B14" w:rsidP="007D7B14">
            <w:pPr>
              <w:shd w:val="clear" w:color="auto" w:fill="D5DCE4" w:themeFill="text2" w:themeFillTint="33"/>
              <w:jc w:val="both"/>
            </w:pPr>
            <w:r w:rsidRPr="007620E4">
              <w:rPr>
                <w:i/>
                <w:iCs/>
              </w:rPr>
              <w:t>7 Βασανιζόταν κι όμως ταπεινά υπέμενε, χωρίς παράπονο κανένα. Σαν πρόβατο που τ’ οδηγούνε στη σφαγή, καθώς το αρνί που στέκεται άφωνο μπροστά σ’ αυτόν που το κουρεύει, ποτέ του δεν παραπονέθηκε</w:t>
            </w:r>
            <w:r>
              <w:t xml:space="preserve">». </w:t>
            </w:r>
            <w:r w:rsidR="007B7798">
              <w:t>(</w:t>
            </w:r>
            <w:r>
              <w:t xml:space="preserve">Ησ. 53, 4-7). </w:t>
            </w:r>
          </w:p>
          <w:p w14:paraId="219E24E9" w14:textId="77777777" w:rsidR="009924F4" w:rsidRDefault="009924F4" w:rsidP="009924F4">
            <w:pPr>
              <w:jc w:val="both"/>
              <w:rPr>
                <w:lang w:val="en-US"/>
              </w:rPr>
            </w:pPr>
          </w:p>
          <w:p w14:paraId="4AFAD317" w14:textId="77777777" w:rsidR="00BB1E01" w:rsidRDefault="00BB1E01" w:rsidP="009924F4">
            <w:pPr>
              <w:jc w:val="both"/>
              <w:rPr>
                <w:lang w:val="en-US"/>
              </w:rPr>
            </w:pPr>
          </w:p>
          <w:p w14:paraId="1380E809" w14:textId="77777777" w:rsidR="00BB1E01" w:rsidRDefault="00BB1E01" w:rsidP="009924F4">
            <w:pPr>
              <w:jc w:val="both"/>
              <w:rPr>
                <w:lang w:val="en-US"/>
              </w:rPr>
            </w:pPr>
          </w:p>
          <w:p w14:paraId="16F1C76D" w14:textId="77777777" w:rsidR="008B4B17" w:rsidRPr="00BB1E01" w:rsidRDefault="008B4B17" w:rsidP="009924F4">
            <w:pPr>
              <w:jc w:val="both"/>
              <w:rPr>
                <w:lang w:val="en-US"/>
              </w:rPr>
            </w:pPr>
          </w:p>
        </w:tc>
      </w:tr>
    </w:tbl>
    <w:p w14:paraId="19B5B4B8" w14:textId="77777777" w:rsidR="007A6064" w:rsidRDefault="007A6064" w:rsidP="004D6A0D">
      <w:pPr>
        <w:tabs>
          <w:tab w:val="left" w:pos="3600"/>
        </w:tabs>
        <w:spacing w:line="276" w:lineRule="auto"/>
        <w:rPr>
          <w:rFonts w:cstheme="minorHAnsi"/>
          <w:color w:val="FF0000"/>
          <w:sz w:val="32"/>
          <w:szCs w:val="32"/>
        </w:rPr>
      </w:pPr>
    </w:p>
    <w:p w14:paraId="66E9911D" w14:textId="77777777" w:rsidR="004D6A0D" w:rsidRPr="004D6A0D" w:rsidRDefault="004D6A0D" w:rsidP="004D6A0D">
      <w:pPr>
        <w:tabs>
          <w:tab w:val="left" w:pos="3600"/>
        </w:tabs>
        <w:spacing w:line="276" w:lineRule="auto"/>
        <w:rPr>
          <w:rFonts w:cstheme="minorHAnsi"/>
          <w:color w:val="FF0000"/>
          <w:sz w:val="32"/>
          <w:szCs w:val="32"/>
        </w:rPr>
      </w:pPr>
      <w:bookmarkStart w:id="0" w:name="_GoBack"/>
      <w:bookmarkEnd w:id="0"/>
      <w:r w:rsidRPr="004D6A0D">
        <w:rPr>
          <w:rFonts w:cstheme="minorHAnsi"/>
          <w:color w:val="FF0000"/>
          <w:sz w:val="32"/>
          <w:szCs w:val="32"/>
        </w:rPr>
        <w:t>13η Διδακτική Ενότητα. Δραστηριότητες</w:t>
      </w:r>
    </w:p>
    <w:p w14:paraId="2970E8F7" w14:textId="77777777" w:rsidR="004D6A0D" w:rsidRPr="004D6A0D" w:rsidRDefault="004D6A0D" w:rsidP="004D6A0D">
      <w:pPr>
        <w:keepNext/>
        <w:framePr w:dropCap="drop" w:lines="3" w:wrap="around" w:vAnchor="text" w:hAnchor="text"/>
        <w:shd w:val="clear" w:color="auto" w:fill="FFC000"/>
        <w:tabs>
          <w:tab w:val="left" w:pos="2805"/>
        </w:tabs>
        <w:spacing w:after="0" w:line="819" w:lineRule="exact"/>
        <w:jc w:val="both"/>
        <w:textAlignment w:val="baseline"/>
        <w:rPr>
          <w:rFonts w:cstheme="minorHAnsi"/>
          <w:color w:val="00B050"/>
          <w:position w:val="-8"/>
          <w:sz w:val="104"/>
        </w:rPr>
      </w:pPr>
      <w:r w:rsidRPr="004D6A0D">
        <w:rPr>
          <w:rFonts w:cstheme="minorHAnsi"/>
          <w:color w:val="00B050"/>
          <w:position w:val="-8"/>
          <w:sz w:val="104"/>
        </w:rPr>
        <w:t>1.</w:t>
      </w:r>
    </w:p>
    <w:p w14:paraId="6BA626FE" w14:textId="77777777" w:rsidR="004D6A0D" w:rsidRPr="004D6A0D" w:rsidRDefault="004D6A0D" w:rsidP="004D6A0D">
      <w:pPr>
        <w:shd w:val="clear" w:color="auto" w:fill="FFC000"/>
        <w:tabs>
          <w:tab w:val="left" w:pos="2805"/>
        </w:tabs>
        <w:jc w:val="both"/>
        <w:rPr>
          <w:rFonts w:cstheme="minorHAnsi"/>
        </w:rPr>
      </w:pPr>
      <w:r w:rsidRPr="004D6A0D">
        <w:rPr>
          <w:rFonts w:cstheme="minorHAnsi"/>
        </w:rPr>
        <w:t xml:space="preserve"> Οι αιχμάλωτοι στη Βαβυλώνα Ισραηλίτες αντίκρισαν τα Ζιγκουράτ, που συνδέονταν με την πίστη στα ουράνια σώματα. Στην παρακάτω εικόνα παρουσιάζεται το αναστηλωμένο ζιγκουράτ της Ουρ. Γράψτε τις εντυπώσεις σας, αφού το παρατηρήσετε, και προτείνετε πιθανούς τρόπους χρήσης του, εκτός από τους θρησκευτικούς.</w:t>
      </w:r>
    </w:p>
    <w:p w14:paraId="6032C141" w14:textId="77777777" w:rsidR="008B4B17" w:rsidRDefault="004D6A0D" w:rsidP="008B4B17">
      <w:pPr>
        <w:tabs>
          <w:tab w:val="left" w:pos="2805"/>
        </w:tabs>
        <w:spacing w:after="0"/>
        <w:jc w:val="both"/>
        <w:rPr>
          <w:rFonts w:cstheme="minorHAnsi"/>
        </w:rPr>
      </w:pPr>
      <w:r w:rsidRPr="004D6A0D">
        <w:rPr>
          <w:rFonts w:ascii="Times New Roman" w:hAnsi="Times New Roman" w:cs="Times New Roman"/>
          <w:noProof/>
          <w:lang w:eastAsia="el-GR"/>
        </w:rPr>
        <w:drawing>
          <wp:inline distT="0" distB="0" distL="0" distR="0" wp14:anchorId="19838074" wp14:editId="64E391DE">
            <wp:extent cx="5274310" cy="3514725"/>
            <wp:effectExtent l="0" t="0" r="2540" b="952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13,1δ.jpg"/>
                    <pic:cNvPicPr/>
                  </pic:nvPicPr>
                  <pic:blipFill>
                    <a:blip r:embed="rId15">
                      <a:extLst>
                        <a:ext uri="{28A0092B-C50C-407E-A947-70E740481C1C}">
                          <a14:useLocalDpi xmlns:a14="http://schemas.microsoft.com/office/drawing/2010/main" val="0"/>
                        </a:ext>
                      </a:extLst>
                    </a:blip>
                    <a:stretch>
                      <a:fillRect/>
                    </a:stretch>
                  </pic:blipFill>
                  <pic:spPr>
                    <a:xfrm>
                      <a:off x="0" y="0"/>
                      <a:ext cx="5274310" cy="3514725"/>
                    </a:xfrm>
                    <a:prstGeom prst="rect">
                      <a:avLst/>
                    </a:prstGeom>
                  </pic:spPr>
                </pic:pic>
              </a:graphicData>
            </a:graphic>
          </wp:inline>
        </w:drawing>
      </w:r>
      <w:bookmarkStart w:id="1" w:name="_Hlk3642268"/>
      <w:r w:rsidR="008B4B17">
        <w:rPr>
          <w:rFonts w:cstheme="minorHAnsi"/>
        </w:rPr>
        <w:t xml:space="preserve"> Τα </w:t>
      </w:r>
      <w:r w:rsidR="008B4B17" w:rsidRPr="008B4B17">
        <w:rPr>
          <w:rFonts w:cstheme="minorHAnsi"/>
        </w:rPr>
        <w:t xml:space="preserve">Ζιγκουράτ ήταν </w:t>
      </w:r>
      <w:r w:rsidR="008B4B17">
        <w:rPr>
          <w:rFonts w:cstheme="minorHAnsi"/>
        </w:rPr>
        <w:t xml:space="preserve">τεράστιες </w:t>
      </w:r>
      <w:r w:rsidR="008B4B17" w:rsidRPr="008B4B17">
        <w:rPr>
          <w:rFonts w:cstheme="minorHAnsi"/>
        </w:rPr>
        <w:t>κατασκευές που χτίστηκαν από τους πολιτισμούς της Μεσοποταμίας</w:t>
      </w:r>
      <w:r w:rsidR="008B4B17">
        <w:rPr>
          <w:rFonts w:cstheme="minorHAnsi"/>
        </w:rPr>
        <w:t xml:space="preserve"> (Βαβυλώνιοι κ.α.)</w:t>
      </w:r>
      <w:r w:rsidR="008B4B17" w:rsidRPr="008B4B17">
        <w:rPr>
          <w:rFonts w:cstheme="minorHAnsi"/>
        </w:rPr>
        <w:t xml:space="preserve"> και του ιρανικού οροπεδί</w:t>
      </w:r>
      <w:r w:rsidR="006A5FCB">
        <w:rPr>
          <w:rFonts w:cstheme="minorHAnsi"/>
        </w:rPr>
        <w:t>ου. Ε</w:t>
      </w:r>
      <w:r w:rsidR="008B4B17" w:rsidRPr="008B4B17">
        <w:rPr>
          <w:rFonts w:cstheme="minorHAnsi"/>
        </w:rPr>
        <w:t>ίχαν τη μορφή πυραμίδας</w:t>
      </w:r>
      <w:r w:rsidR="008B4B17">
        <w:rPr>
          <w:rFonts w:cstheme="minorHAnsi"/>
        </w:rPr>
        <w:t xml:space="preserve"> με βαθμίδες (σκάλες). Ο </w:t>
      </w:r>
      <w:r w:rsidR="008B4B17" w:rsidRPr="008B4B17">
        <w:rPr>
          <w:rFonts w:cstheme="minorHAnsi"/>
        </w:rPr>
        <w:t xml:space="preserve"> κύριο</w:t>
      </w:r>
      <w:r w:rsidR="008B4B17">
        <w:rPr>
          <w:rFonts w:cstheme="minorHAnsi"/>
        </w:rPr>
        <w:t>ς</w:t>
      </w:r>
      <w:r w:rsidR="008B4B17" w:rsidRPr="008B4B17">
        <w:rPr>
          <w:rFonts w:cstheme="minorHAnsi"/>
        </w:rPr>
        <w:t xml:space="preserve"> ναό</w:t>
      </w:r>
      <w:r w:rsidR="008B4B17">
        <w:rPr>
          <w:rFonts w:cstheme="minorHAnsi"/>
        </w:rPr>
        <w:t>ς</w:t>
      </w:r>
      <w:r w:rsidR="008B4B17" w:rsidRPr="008B4B17">
        <w:rPr>
          <w:rFonts w:cstheme="minorHAnsi"/>
        </w:rPr>
        <w:t xml:space="preserve"> </w:t>
      </w:r>
      <w:r w:rsidR="008B4B17">
        <w:rPr>
          <w:rFonts w:cstheme="minorHAnsi"/>
        </w:rPr>
        <w:t xml:space="preserve">βρίσκονταν </w:t>
      </w:r>
      <w:r w:rsidR="006A5FCB">
        <w:rPr>
          <w:rFonts w:cstheme="minorHAnsi"/>
        </w:rPr>
        <w:t>στην κορυφή του Ζιγκουράτ</w:t>
      </w:r>
      <w:r w:rsidR="008B4B17" w:rsidRPr="008B4B17">
        <w:rPr>
          <w:rFonts w:cstheme="minorHAnsi"/>
        </w:rPr>
        <w:t>.</w:t>
      </w:r>
    </w:p>
    <w:p w14:paraId="162CB282" w14:textId="77777777" w:rsidR="008B4B17" w:rsidRPr="008B4B17" w:rsidRDefault="008B4B17" w:rsidP="008B4B17">
      <w:pPr>
        <w:tabs>
          <w:tab w:val="left" w:pos="2805"/>
        </w:tabs>
        <w:spacing w:after="0"/>
        <w:jc w:val="center"/>
        <w:rPr>
          <w:rFonts w:ascii="Times New Roman" w:hAnsi="Times New Roman" w:cs="Times New Roman"/>
        </w:rPr>
      </w:pPr>
    </w:p>
    <w:p w14:paraId="4BC8DB2D" w14:textId="77777777" w:rsidR="004D6A0D" w:rsidRPr="004D6A0D" w:rsidRDefault="004D6A0D" w:rsidP="004D6A0D">
      <w:pPr>
        <w:keepNext/>
        <w:framePr w:dropCap="drop" w:lines="3" w:wrap="around" w:vAnchor="text" w:hAnchor="text"/>
        <w:shd w:val="clear" w:color="auto" w:fill="FFC000"/>
        <w:tabs>
          <w:tab w:val="left" w:pos="2805"/>
        </w:tabs>
        <w:spacing w:after="0" w:line="819" w:lineRule="exact"/>
        <w:jc w:val="both"/>
        <w:textAlignment w:val="baseline"/>
        <w:rPr>
          <w:rFonts w:cstheme="minorHAnsi"/>
          <w:color w:val="00B050"/>
          <w:position w:val="-8"/>
          <w:sz w:val="104"/>
        </w:rPr>
      </w:pPr>
      <w:r w:rsidRPr="004D6A0D">
        <w:rPr>
          <w:rFonts w:cstheme="minorHAnsi"/>
          <w:color w:val="00B050"/>
          <w:position w:val="-8"/>
          <w:sz w:val="104"/>
        </w:rPr>
        <w:t>2.</w:t>
      </w:r>
    </w:p>
    <w:p w14:paraId="738D1ECB" w14:textId="77777777" w:rsidR="004D6A0D" w:rsidRPr="004D6A0D" w:rsidRDefault="004D6A0D" w:rsidP="004D6A0D">
      <w:pPr>
        <w:shd w:val="clear" w:color="auto" w:fill="FFC000"/>
        <w:tabs>
          <w:tab w:val="left" w:pos="2805"/>
        </w:tabs>
        <w:jc w:val="both"/>
        <w:rPr>
          <w:rFonts w:cstheme="minorHAnsi"/>
        </w:rPr>
      </w:pPr>
      <w:r w:rsidRPr="004D6A0D">
        <w:rPr>
          <w:rFonts w:cstheme="minorHAnsi"/>
        </w:rPr>
        <w:t xml:space="preserve"> Διαβάστε τον Ψαλμό 136, και στη συνέχεια ακούστε την αγγλική εκδοχή του στο τραγούδι των </w:t>
      </w:r>
      <w:r w:rsidRPr="004D6A0D">
        <w:rPr>
          <w:rFonts w:cstheme="minorHAnsi"/>
          <w:lang w:val="en-US"/>
        </w:rPr>
        <w:t>Boney</w:t>
      </w:r>
      <w:r w:rsidRPr="004D6A0D">
        <w:rPr>
          <w:rFonts w:cstheme="minorHAnsi"/>
        </w:rPr>
        <w:t xml:space="preserve"> </w:t>
      </w:r>
      <w:r w:rsidRPr="004D6A0D">
        <w:rPr>
          <w:rFonts w:cstheme="minorHAnsi"/>
          <w:lang w:val="en-US"/>
        </w:rPr>
        <w:t>M</w:t>
      </w:r>
      <w:r w:rsidRPr="004D6A0D">
        <w:rPr>
          <w:rFonts w:cstheme="minorHAnsi"/>
        </w:rPr>
        <w:t xml:space="preserve"> (</w:t>
      </w:r>
      <w:bookmarkStart w:id="2" w:name="_Hlk5808097"/>
      <w:r w:rsidRPr="004D6A0D">
        <w:fldChar w:fldCharType="begin"/>
      </w:r>
      <w:r w:rsidRPr="004D6A0D">
        <w:rPr>
          <w:rFonts w:cstheme="minorHAnsi"/>
        </w:rPr>
        <w:instrText xml:space="preserve"> HYPERLINK "http://www.youtube.com/watch?v=vYK9iCRb7S4" </w:instrText>
      </w:r>
      <w:r w:rsidRPr="004D6A0D">
        <w:fldChar w:fldCharType="separate"/>
      </w:r>
      <w:r w:rsidRPr="004D6A0D">
        <w:rPr>
          <w:rFonts w:cstheme="minorHAnsi"/>
          <w:color w:val="0563C1" w:themeColor="hyperlink"/>
          <w:u w:val="single"/>
        </w:rPr>
        <w:t>www.youtube.com/watch?v=vYK9iCRb7S4</w:t>
      </w:r>
      <w:r w:rsidRPr="004D6A0D">
        <w:rPr>
          <w:rFonts w:cstheme="minorHAnsi"/>
          <w:color w:val="0563C1" w:themeColor="hyperlink"/>
          <w:u w:val="single"/>
        </w:rPr>
        <w:fldChar w:fldCharType="end"/>
      </w:r>
      <w:bookmarkEnd w:id="2"/>
      <w:r w:rsidRPr="004D6A0D">
        <w:rPr>
          <w:rFonts w:cstheme="minorHAnsi"/>
        </w:rPr>
        <w:t xml:space="preserve"> ). Γράψτε στο πλαίσιο τις σκέψεις σας για το περιεχόμενό του</w:t>
      </w:r>
    </w:p>
    <w:tbl>
      <w:tblPr>
        <w:tblStyle w:val="1"/>
        <w:tblW w:w="8657" w:type="dxa"/>
        <w:tblLook w:val="04A0" w:firstRow="1" w:lastRow="0" w:firstColumn="1" w:lastColumn="0" w:noHBand="0" w:noVBand="1"/>
      </w:tblPr>
      <w:tblGrid>
        <w:gridCol w:w="8657"/>
      </w:tblGrid>
      <w:tr w:rsidR="004D6A0D" w:rsidRPr="004D6A0D" w14:paraId="33986DF5" w14:textId="77777777" w:rsidTr="00B07980">
        <w:trPr>
          <w:trHeight w:val="2751"/>
        </w:trPr>
        <w:tc>
          <w:tcPr>
            <w:tcW w:w="8657" w:type="dxa"/>
          </w:tcPr>
          <w:p w14:paraId="07E33C99" w14:textId="77777777" w:rsidR="004D6A0D" w:rsidRPr="004D6A0D" w:rsidRDefault="004D6A0D" w:rsidP="004D6A0D">
            <w:pPr>
              <w:tabs>
                <w:tab w:val="left" w:pos="2805"/>
              </w:tabs>
              <w:ind w:left="-142"/>
              <w:rPr>
                <w:rFonts w:cstheme="minorHAnsi"/>
              </w:rPr>
            </w:pPr>
            <w:r w:rsidRPr="004D6A0D">
              <w:rPr>
                <w:rFonts w:cstheme="minorHAnsi"/>
                <w:noProof/>
                <w:lang w:eastAsia="el-GR"/>
              </w:rPr>
              <w:drawing>
                <wp:inline distT="0" distB="0" distL="0" distR="0" wp14:anchorId="095FE68A" wp14:editId="3F1BFD65">
                  <wp:extent cx="2489200" cy="1066800"/>
                  <wp:effectExtent l="0" t="0" r="635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13,3δ.jpg"/>
                          <pic:cNvPicPr/>
                        </pic:nvPicPr>
                        <pic:blipFill>
                          <a:blip r:embed="rId16">
                            <a:extLst>
                              <a:ext uri="{28A0092B-C50C-407E-A947-70E740481C1C}">
                                <a14:useLocalDpi xmlns:a14="http://schemas.microsoft.com/office/drawing/2010/main" val="0"/>
                              </a:ext>
                            </a:extLst>
                          </a:blip>
                          <a:stretch>
                            <a:fillRect/>
                          </a:stretch>
                        </pic:blipFill>
                        <pic:spPr>
                          <a:xfrm>
                            <a:off x="0" y="0"/>
                            <a:ext cx="2489200" cy="1066800"/>
                          </a:xfrm>
                          <a:prstGeom prst="rect">
                            <a:avLst/>
                          </a:prstGeom>
                        </pic:spPr>
                      </pic:pic>
                    </a:graphicData>
                  </a:graphic>
                </wp:inline>
              </w:drawing>
            </w:r>
          </w:p>
        </w:tc>
      </w:tr>
    </w:tbl>
    <w:p w14:paraId="79BF2891" w14:textId="6981FE00" w:rsidR="004D6A0D" w:rsidRDefault="004D6A0D" w:rsidP="008B4B17">
      <w:pPr>
        <w:tabs>
          <w:tab w:val="left" w:pos="2805"/>
        </w:tabs>
        <w:rPr>
          <w:rFonts w:ascii="Times New Roman" w:hAnsi="Times New Roman" w:cs="Times New Roman"/>
          <w:sz w:val="18"/>
          <w:szCs w:val="18"/>
        </w:rPr>
      </w:pPr>
    </w:p>
    <w:p w14:paraId="3AFA3CE9" w14:textId="77777777" w:rsidR="007620E4" w:rsidRPr="004D6A0D" w:rsidRDefault="007620E4" w:rsidP="008B4B17">
      <w:pPr>
        <w:tabs>
          <w:tab w:val="left" w:pos="2805"/>
        </w:tabs>
        <w:rPr>
          <w:rFonts w:ascii="Times New Roman" w:hAnsi="Times New Roman" w:cs="Times New Roman"/>
          <w:sz w:val="18"/>
          <w:szCs w:val="18"/>
        </w:rPr>
      </w:pPr>
    </w:p>
    <w:tbl>
      <w:tblPr>
        <w:tblStyle w:val="1"/>
        <w:tblW w:w="8567" w:type="dxa"/>
        <w:tblLook w:val="04A0" w:firstRow="1" w:lastRow="0" w:firstColumn="1" w:lastColumn="0" w:noHBand="0" w:noVBand="1"/>
      </w:tblPr>
      <w:tblGrid>
        <w:gridCol w:w="8567"/>
      </w:tblGrid>
      <w:tr w:rsidR="004D6A0D" w:rsidRPr="00824252" w14:paraId="7493593D" w14:textId="77777777" w:rsidTr="00CF41EE">
        <w:trPr>
          <w:trHeight w:val="509"/>
        </w:trPr>
        <w:tc>
          <w:tcPr>
            <w:tcW w:w="8567" w:type="dxa"/>
            <w:shd w:val="clear" w:color="auto" w:fill="FFC000"/>
          </w:tcPr>
          <w:p w14:paraId="35843757" w14:textId="77777777" w:rsidR="004D6A0D" w:rsidRPr="004D6A0D" w:rsidRDefault="004D6A0D" w:rsidP="004D6A0D">
            <w:pPr>
              <w:shd w:val="clear" w:color="auto" w:fill="FFC000"/>
              <w:tabs>
                <w:tab w:val="left" w:pos="2805"/>
              </w:tabs>
              <w:jc w:val="both"/>
              <w:rPr>
                <w:rFonts w:ascii="Times New Roman" w:hAnsi="Times New Roman" w:cs="Times New Roman"/>
              </w:rPr>
            </w:pPr>
          </w:p>
          <w:p w14:paraId="2C4BD767" w14:textId="77777777" w:rsidR="004D6A0D" w:rsidRPr="004D6A0D" w:rsidRDefault="004D6A0D" w:rsidP="004D6A0D">
            <w:pPr>
              <w:tabs>
                <w:tab w:val="left" w:pos="2805"/>
              </w:tabs>
              <w:jc w:val="both"/>
              <w:rPr>
                <w:rFonts w:cstheme="minorHAnsi"/>
                <w:lang w:val="en-US"/>
              </w:rPr>
            </w:pPr>
            <w:r w:rsidRPr="004D6A0D">
              <w:rPr>
                <w:rFonts w:cstheme="minorHAnsi"/>
                <w:color w:val="000000"/>
                <w:shd w:val="clear" w:color="auto" w:fill="FECB6C"/>
              </w:rPr>
              <w:t>Ψαλμός</w:t>
            </w:r>
            <w:r w:rsidRPr="004D6A0D">
              <w:rPr>
                <w:rFonts w:cstheme="minorHAnsi"/>
                <w:color w:val="000000"/>
                <w:shd w:val="clear" w:color="auto" w:fill="FECB6C"/>
                <w:lang w:val="en-US"/>
              </w:rPr>
              <w:t xml:space="preserve"> 136 - By the Rivers of Babylon</w:t>
            </w:r>
          </w:p>
        </w:tc>
      </w:tr>
    </w:tbl>
    <w:p w14:paraId="53D37CA9" w14:textId="77777777" w:rsidR="004D6A0D" w:rsidRPr="004D6A0D" w:rsidRDefault="004D6A0D" w:rsidP="004D6A0D">
      <w:pPr>
        <w:tabs>
          <w:tab w:val="left" w:pos="2805"/>
        </w:tabs>
        <w:jc w:val="both"/>
        <w:rPr>
          <w:rFonts w:ascii="Times New Roman" w:hAnsi="Times New Roman" w:cs="Times New Roman"/>
          <w:lang w:val="en-US"/>
        </w:rPr>
      </w:pPr>
    </w:p>
    <w:bookmarkEnd w:id="1"/>
    <w:p w14:paraId="736230D7" w14:textId="77777777" w:rsidR="004D6A0D" w:rsidRPr="004D6A0D" w:rsidRDefault="004D6A0D" w:rsidP="004D6A0D">
      <w:pPr>
        <w:tabs>
          <w:tab w:val="left" w:pos="2805"/>
        </w:tabs>
        <w:spacing w:after="0"/>
        <w:jc w:val="center"/>
        <w:rPr>
          <w:rFonts w:cstheme="minorHAnsi"/>
          <w:sz w:val="16"/>
          <w:szCs w:val="16"/>
        </w:rPr>
      </w:pPr>
      <w:r w:rsidRPr="004D6A0D">
        <w:rPr>
          <w:rFonts w:cstheme="minorHAnsi"/>
          <w:noProof/>
          <w:sz w:val="16"/>
          <w:szCs w:val="16"/>
          <w:lang w:eastAsia="el-GR"/>
        </w:rPr>
        <w:drawing>
          <wp:inline distT="0" distB="0" distL="0" distR="0" wp14:anchorId="2FD4ED8D" wp14:editId="16A9F63E">
            <wp:extent cx="4829175" cy="4752975"/>
            <wp:effectExtent l="0" t="0" r="9525" b="9525"/>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13,2δ.jpg"/>
                    <pic:cNvPicPr/>
                  </pic:nvPicPr>
                  <pic:blipFill>
                    <a:blip r:embed="rId17">
                      <a:extLst>
                        <a:ext uri="{28A0092B-C50C-407E-A947-70E740481C1C}">
                          <a14:useLocalDpi xmlns:a14="http://schemas.microsoft.com/office/drawing/2010/main" val="0"/>
                        </a:ext>
                      </a:extLst>
                    </a:blip>
                    <a:stretch>
                      <a:fillRect/>
                    </a:stretch>
                  </pic:blipFill>
                  <pic:spPr>
                    <a:xfrm>
                      <a:off x="0" y="0"/>
                      <a:ext cx="4829175" cy="4752975"/>
                    </a:xfrm>
                    <a:prstGeom prst="rect">
                      <a:avLst/>
                    </a:prstGeom>
                  </pic:spPr>
                </pic:pic>
              </a:graphicData>
            </a:graphic>
          </wp:inline>
        </w:drawing>
      </w:r>
    </w:p>
    <w:p w14:paraId="18F892F5" w14:textId="77777777" w:rsidR="004D6A0D" w:rsidRDefault="004D6A0D" w:rsidP="004D6A0D">
      <w:pPr>
        <w:tabs>
          <w:tab w:val="left" w:pos="2805"/>
        </w:tabs>
        <w:spacing w:after="0"/>
        <w:jc w:val="center"/>
        <w:rPr>
          <w:rFonts w:cstheme="minorHAnsi"/>
          <w:sz w:val="18"/>
          <w:szCs w:val="18"/>
        </w:rPr>
      </w:pPr>
    </w:p>
    <w:p w14:paraId="132A7562" w14:textId="77777777" w:rsidR="008B4B17" w:rsidRDefault="008B4B17" w:rsidP="004D6A0D">
      <w:pPr>
        <w:tabs>
          <w:tab w:val="left" w:pos="2805"/>
        </w:tabs>
        <w:spacing w:after="0"/>
        <w:jc w:val="center"/>
        <w:rPr>
          <w:rFonts w:cstheme="minorHAnsi"/>
          <w:sz w:val="18"/>
          <w:szCs w:val="18"/>
        </w:rPr>
      </w:pPr>
    </w:p>
    <w:p w14:paraId="5EE5E2CD" w14:textId="77777777" w:rsidR="008B4B17" w:rsidRPr="004D6A0D" w:rsidRDefault="008B4B17" w:rsidP="004D6A0D">
      <w:pPr>
        <w:tabs>
          <w:tab w:val="left" w:pos="2805"/>
        </w:tabs>
        <w:spacing w:after="0"/>
        <w:jc w:val="center"/>
        <w:rPr>
          <w:rFonts w:cstheme="minorHAnsi"/>
          <w:sz w:val="16"/>
          <w:szCs w:val="16"/>
        </w:rPr>
      </w:pPr>
    </w:p>
    <w:p w14:paraId="343AC723" w14:textId="77777777" w:rsidR="004D6A0D" w:rsidRPr="004D6A0D" w:rsidRDefault="008E486B" w:rsidP="004D6A0D">
      <w:pPr>
        <w:keepNext/>
        <w:framePr w:dropCap="drop" w:lines="3" w:wrap="around" w:vAnchor="text" w:hAnchor="text"/>
        <w:shd w:val="clear" w:color="auto" w:fill="FFC000"/>
        <w:tabs>
          <w:tab w:val="left" w:pos="2805"/>
        </w:tabs>
        <w:spacing w:after="0" w:line="819" w:lineRule="exact"/>
        <w:jc w:val="both"/>
        <w:textAlignment w:val="baseline"/>
        <w:rPr>
          <w:rFonts w:cstheme="minorHAnsi"/>
          <w:color w:val="00B050"/>
          <w:position w:val="-8"/>
          <w:sz w:val="104"/>
        </w:rPr>
      </w:pPr>
      <w:r>
        <w:rPr>
          <w:rFonts w:cstheme="minorHAnsi"/>
          <w:color w:val="00B050"/>
          <w:position w:val="-8"/>
          <w:sz w:val="104"/>
        </w:rPr>
        <w:t>3</w:t>
      </w:r>
      <w:r w:rsidR="004D6A0D" w:rsidRPr="004D6A0D">
        <w:rPr>
          <w:rFonts w:cstheme="minorHAnsi"/>
          <w:color w:val="00B050"/>
          <w:position w:val="-8"/>
          <w:sz w:val="104"/>
        </w:rPr>
        <w:t>.</w:t>
      </w:r>
    </w:p>
    <w:p w14:paraId="4DF65C6F" w14:textId="77777777" w:rsidR="004D6A0D" w:rsidRPr="004D6A0D" w:rsidRDefault="004D6A0D" w:rsidP="004D6A0D">
      <w:pPr>
        <w:shd w:val="clear" w:color="auto" w:fill="FFC000"/>
        <w:tabs>
          <w:tab w:val="left" w:pos="2805"/>
        </w:tabs>
        <w:spacing w:after="0"/>
        <w:jc w:val="both"/>
        <w:rPr>
          <w:rFonts w:cstheme="minorHAnsi"/>
        </w:rPr>
      </w:pPr>
      <w:r w:rsidRPr="004D6A0D">
        <w:rPr>
          <w:rFonts w:cstheme="minorHAnsi"/>
        </w:rPr>
        <w:t xml:space="preserve"> Κυκλώνω ανάλογα ΣΩΣΤΟ ή ΛΑΘΟΣ δίπλα σε κάθε πρόταση</w:t>
      </w:r>
    </w:p>
    <w:p w14:paraId="7F44FC8A" w14:textId="77777777" w:rsidR="004D6A0D" w:rsidRPr="004D6A0D" w:rsidRDefault="004D6A0D" w:rsidP="004D6A0D">
      <w:pPr>
        <w:tabs>
          <w:tab w:val="left" w:pos="2805"/>
        </w:tabs>
        <w:spacing w:after="0"/>
        <w:jc w:val="both"/>
        <w:rPr>
          <w:rFonts w:cstheme="minorHAnsi"/>
        </w:rPr>
      </w:pPr>
    </w:p>
    <w:p w14:paraId="149941C2" w14:textId="77777777" w:rsidR="004D6A0D" w:rsidRPr="004D6A0D" w:rsidRDefault="004D6A0D" w:rsidP="004D6A0D">
      <w:pPr>
        <w:tabs>
          <w:tab w:val="left" w:pos="2805"/>
        </w:tabs>
        <w:spacing w:after="0"/>
        <w:jc w:val="both"/>
        <w:rPr>
          <w:rFonts w:cstheme="minorHAnsi"/>
        </w:rPr>
      </w:pPr>
    </w:p>
    <w:p w14:paraId="567C5A42" w14:textId="77777777" w:rsidR="004D6A0D" w:rsidRPr="004D6A0D" w:rsidRDefault="004D6A0D" w:rsidP="004D6A0D">
      <w:pPr>
        <w:shd w:val="clear" w:color="auto" w:fill="92D050"/>
        <w:tabs>
          <w:tab w:val="left" w:pos="2805"/>
        </w:tabs>
        <w:spacing w:after="0"/>
        <w:jc w:val="both"/>
        <w:rPr>
          <w:rFonts w:cstheme="minorHAnsi"/>
        </w:rPr>
      </w:pPr>
      <w:r w:rsidRPr="004D6A0D">
        <w:rPr>
          <w:rFonts w:cstheme="minorHAnsi"/>
        </w:rPr>
        <w:t xml:space="preserve">Ο Ιεζεκιήλ έδρασε στην Ιερουσαλήμ, την εποχή της Βαβυλώνιας αιχμαλωσίας. ΣΩΣΤΟ  ΛΑΘΟΣ </w:t>
      </w:r>
    </w:p>
    <w:p w14:paraId="7B9F8B50" w14:textId="77777777" w:rsidR="004D6A0D" w:rsidRPr="004D6A0D" w:rsidRDefault="004D6A0D" w:rsidP="004D6A0D">
      <w:pPr>
        <w:shd w:val="clear" w:color="auto" w:fill="92D050"/>
        <w:tabs>
          <w:tab w:val="left" w:pos="2805"/>
        </w:tabs>
        <w:spacing w:after="0"/>
        <w:jc w:val="both"/>
        <w:rPr>
          <w:rFonts w:cstheme="minorHAnsi"/>
        </w:rPr>
      </w:pPr>
    </w:p>
    <w:p w14:paraId="32B06723" w14:textId="77777777" w:rsidR="004D6A0D" w:rsidRPr="004D6A0D" w:rsidRDefault="004D6A0D" w:rsidP="004D6A0D">
      <w:pPr>
        <w:shd w:val="clear" w:color="auto" w:fill="92D050"/>
        <w:tabs>
          <w:tab w:val="left" w:pos="2805"/>
        </w:tabs>
        <w:spacing w:after="0"/>
        <w:jc w:val="both"/>
        <w:rPr>
          <w:rFonts w:cstheme="minorHAnsi"/>
        </w:rPr>
      </w:pPr>
      <w:r w:rsidRPr="004D6A0D">
        <w:rPr>
          <w:rFonts w:cstheme="minorHAnsi"/>
        </w:rPr>
        <w:t>Οι Ισραηλίτες θρηνούσαν στις όχθες των ποταμών της Βαβυλώνας  ΣΩΣΤΟ ΛΑΘΟΣ</w:t>
      </w:r>
    </w:p>
    <w:p w14:paraId="347172EC" w14:textId="77777777" w:rsidR="004D6A0D" w:rsidRPr="004D6A0D" w:rsidRDefault="004D6A0D" w:rsidP="004D6A0D">
      <w:pPr>
        <w:shd w:val="clear" w:color="auto" w:fill="92D050"/>
        <w:tabs>
          <w:tab w:val="left" w:pos="2805"/>
        </w:tabs>
        <w:spacing w:after="0"/>
        <w:jc w:val="both"/>
        <w:rPr>
          <w:rFonts w:cstheme="minorHAnsi"/>
        </w:rPr>
      </w:pPr>
    </w:p>
    <w:p w14:paraId="7F528CF7" w14:textId="77777777" w:rsidR="004D6A0D" w:rsidRPr="004D6A0D" w:rsidRDefault="004D6A0D" w:rsidP="004D6A0D">
      <w:pPr>
        <w:shd w:val="clear" w:color="auto" w:fill="92D050"/>
        <w:tabs>
          <w:tab w:val="left" w:pos="2805"/>
        </w:tabs>
        <w:spacing w:after="0"/>
        <w:jc w:val="both"/>
        <w:rPr>
          <w:rFonts w:cstheme="minorHAnsi"/>
        </w:rPr>
      </w:pPr>
      <w:r w:rsidRPr="004D6A0D">
        <w:rPr>
          <w:rFonts w:cstheme="minorHAnsi"/>
        </w:rPr>
        <w:t>Ο Δανιήλ έδρασε την εποχή που οι Ρωμαίοι κατέλαβαν την Παλαιστίνη  ΣΩΣΤΟ  ΛΑΘΟΣ</w:t>
      </w:r>
    </w:p>
    <w:p w14:paraId="1CF6D9A4" w14:textId="77777777" w:rsidR="004D6A0D" w:rsidRPr="004D6A0D" w:rsidRDefault="004D6A0D" w:rsidP="004D6A0D">
      <w:pPr>
        <w:shd w:val="clear" w:color="auto" w:fill="92D050"/>
        <w:tabs>
          <w:tab w:val="left" w:pos="2805"/>
        </w:tabs>
        <w:spacing w:after="0"/>
        <w:jc w:val="both"/>
        <w:rPr>
          <w:rFonts w:cstheme="minorHAnsi"/>
        </w:rPr>
      </w:pPr>
    </w:p>
    <w:p w14:paraId="4508306F" w14:textId="77777777" w:rsidR="008E486B" w:rsidRDefault="004D6A0D" w:rsidP="004D6A0D">
      <w:pPr>
        <w:shd w:val="clear" w:color="auto" w:fill="92D050"/>
        <w:tabs>
          <w:tab w:val="left" w:pos="2805"/>
        </w:tabs>
        <w:spacing w:after="0"/>
        <w:jc w:val="both"/>
        <w:rPr>
          <w:rFonts w:cstheme="minorHAnsi"/>
        </w:rPr>
      </w:pPr>
      <w:r w:rsidRPr="004D6A0D">
        <w:rPr>
          <w:rFonts w:cstheme="minorHAnsi"/>
        </w:rPr>
        <w:t>Οι Ασσύριοι οδήγησαν τους αιχμάλωτους Ιουδαίους στη Βαβυλώνα     ΣΩΣΤΟ   ΛΑΘΟΣ</w:t>
      </w:r>
    </w:p>
    <w:p w14:paraId="6636F394" w14:textId="77777777" w:rsidR="008E486B" w:rsidRDefault="008E486B" w:rsidP="004D6A0D">
      <w:pPr>
        <w:shd w:val="clear" w:color="auto" w:fill="92D050"/>
        <w:tabs>
          <w:tab w:val="left" w:pos="2805"/>
        </w:tabs>
        <w:spacing w:after="0"/>
        <w:jc w:val="both"/>
        <w:rPr>
          <w:rFonts w:cstheme="minorHAnsi"/>
        </w:rPr>
      </w:pPr>
    </w:p>
    <w:p w14:paraId="652B6C20" w14:textId="77777777" w:rsidR="004D6A0D" w:rsidRPr="004D6A0D" w:rsidRDefault="004D6A0D" w:rsidP="004D6A0D">
      <w:pPr>
        <w:shd w:val="clear" w:color="auto" w:fill="92D050"/>
        <w:tabs>
          <w:tab w:val="left" w:pos="2805"/>
        </w:tabs>
        <w:spacing w:after="0"/>
        <w:jc w:val="both"/>
        <w:rPr>
          <w:rFonts w:cstheme="minorHAnsi"/>
        </w:rPr>
      </w:pPr>
      <w:r w:rsidRPr="004D6A0D">
        <w:rPr>
          <w:rFonts w:cstheme="minorHAnsi"/>
        </w:rPr>
        <w:t xml:space="preserve">Ο Ιεζεκιήλ είδε το όραμα με τα οστά που αναζωογονούνται    ΣΩΣΤΟ  ΛΑΘΟΣ </w:t>
      </w:r>
    </w:p>
    <w:p w14:paraId="4DDFEF07" w14:textId="77777777" w:rsidR="008E486B" w:rsidRDefault="008E486B" w:rsidP="004D6A0D">
      <w:pPr>
        <w:tabs>
          <w:tab w:val="left" w:pos="2805"/>
        </w:tabs>
        <w:spacing w:after="0"/>
        <w:jc w:val="center"/>
        <w:rPr>
          <w:rFonts w:ascii="Times New Roman" w:hAnsi="Times New Roman" w:cs="Times New Roman"/>
          <w:noProof/>
          <w:lang w:eastAsia="el-GR"/>
        </w:rPr>
      </w:pPr>
    </w:p>
    <w:p w14:paraId="22E1AC7F" w14:textId="77777777" w:rsidR="008E486B" w:rsidRDefault="008E486B" w:rsidP="004D6A0D">
      <w:pPr>
        <w:tabs>
          <w:tab w:val="left" w:pos="2805"/>
        </w:tabs>
        <w:spacing w:after="0"/>
        <w:jc w:val="center"/>
        <w:rPr>
          <w:rFonts w:ascii="Times New Roman" w:hAnsi="Times New Roman" w:cs="Times New Roman"/>
          <w:noProof/>
          <w:lang w:eastAsia="el-GR"/>
        </w:rPr>
      </w:pPr>
    </w:p>
    <w:p w14:paraId="46A34C84" w14:textId="77777777" w:rsidR="008E486B" w:rsidRPr="004D6A0D" w:rsidRDefault="008E486B" w:rsidP="008E486B">
      <w:pPr>
        <w:shd w:val="clear" w:color="auto" w:fill="FFC000"/>
        <w:tabs>
          <w:tab w:val="left" w:pos="2805"/>
        </w:tabs>
        <w:jc w:val="both"/>
        <w:rPr>
          <w:rFonts w:cstheme="minorHAnsi"/>
        </w:rPr>
      </w:pPr>
      <w:r>
        <w:rPr>
          <w:rFonts w:cstheme="minorHAnsi"/>
          <w:color w:val="00B050"/>
          <w:sz w:val="52"/>
          <w:szCs w:val="52"/>
        </w:rPr>
        <w:lastRenderedPageBreak/>
        <w:t>4</w:t>
      </w:r>
      <w:r w:rsidRPr="008E486B">
        <w:rPr>
          <w:rFonts w:cstheme="minorHAnsi"/>
          <w:color w:val="00B050"/>
          <w:sz w:val="52"/>
          <w:szCs w:val="52"/>
        </w:rPr>
        <w:t>.</w:t>
      </w:r>
      <w:r w:rsidRPr="008E486B">
        <w:rPr>
          <w:rFonts w:cstheme="minorHAnsi"/>
          <w:color w:val="00B050"/>
        </w:rPr>
        <w:t xml:space="preserve"> </w:t>
      </w:r>
      <w:r w:rsidRPr="004D6A0D">
        <w:rPr>
          <w:rFonts w:cstheme="minorHAnsi"/>
        </w:rPr>
        <w:t>Να περιγράψετε την εικόνα «Οι τρεις παίδες στην κάμινο», (τοιχογραφία του Θεοφάνη στη Μονή Αγίου Νικολάου Αναπαυσά . 16ος αι. Μετέωρα). Πως παρουσιάζονται οι πρωταγωνιστές; Ποιος τους προστατεύει; Τι συμβολίζει το «φυλακτήριο» που έχουν στο κεφάλι τους;  Να βρείτε τι προεικονίζει το γεγονός για την Εκκλησία μας.</w:t>
      </w:r>
    </w:p>
    <w:p w14:paraId="01BB4FA1" w14:textId="77777777" w:rsidR="004D6A0D" w:rsidRPr="004D6A0D" w:rsidRDefault="004D6A0D" w:rsidP="004D6A0D">
      <w:pPr>
        <w:tabs>
          <w:tab w:val="left" w:pos="2805"/>
        </w:tabs>
        <w:spacing w:after="0"/>
        <w:jc w:val="center"/>
        <w:rPr>
          <w:rFonts w:ascii="Times New Roman" w:hAnsi="Times New Roman" w:cs="Times New Roman"/>
        </w:rPr>
      </w:pPr>
      <w:r w:rsidRPr="004D6A0D">
        <w:rPr>
          <w:rFonts w:ascii="Times New Roman" w:hAnsi="Times New Roman" w:cs="Times New Roman"/>
          <w:noProof/>
          <w:lang w:eastAsia="el-GR"/>
        </w:rPr>
        <w:drawing>
          <wp:inline distT="0" distB="0" distL="0" distR="0" wp14:anchorId="11586EF6" wp14:editId="08A57CF5">
            <wp:extent cx="5181600" cy="7258050"/>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13,4δ.jpg"/>
                    <pic:cNvPicPr/>
                  </pic:nvPicPr>
                  <pic:blipFill>
                    <a:blip r:embed="rId18">
                      <a:extLst>
                        <a:ext uri="{28A0092B-C50C-407E-A947-70E740481C1C}">
                          <a14:useLocalDpi xmlns:a14="http://schemas.microsoft.com/office/drawing/2010/main" val="0"/>
                        </a:ext>
                      </a:extLst>
                    </a:blip>
                    <a:stretch>
                      <a:fillRect/>
                    </a:stretch>
                  </pic:blipFill>
                  <pic:spPr>
                    <a:xfrm>
                      <a:off x="0" y="0"/>
                      <a:ext cx="5185161" cy="7263038"/>
                    </a:xfrm>
                    <a:prstGeom prst="rect">
                      <a:avLst/>
                    </a:prstGeom>
                  </pic:spPr>
                </pic:pic>
              </a:graphicData>
            </a:graphic>
          </wp:inline>
        </w:drawing>
      </w:r>
    </w:p>
    <w:p w14:paraId="09EA87A4" w14:textId="77777777" w:rsidR="004D6A0D" w:rsidRDefault="004D6A0D" w:rsidP="004D6A0D">
      <w:pPr>
        <w:tabs>
          <w:tab w:val="left" w:pos="2805"/>
        </w:tabs>
        <w:spacing w:after="0"/>
        <w:jc w:val="center"/>
        <w:rPr>
          <w:rFonts w:ascii="Times New Roman" w:hAnsi="Times New Roman" w:cs="Times New Roman"/>
          <w:sz w:val="16"/>
          <w:szCs w:val="16"/>
        </w:rPr>
      </w:pPr>
    </w:p>
    <w:p w14:paraId="0562623F" w14:textId="77777777" w:rsidR="00033D3A" w:rsidRPr="004D6A0D" w:rsidRDefault="00033D3A" w:rsidP="004D6A0D">
      <w:pPr>
        <w:tabs>
          <w:tab w:val="left" w:pos="2805"/>
        </w:tabs>
        <w:spacing w:after="0"/>
        <w:jc w:val="center"/>
        <w:rPr>
          <w:rFonts w:ascii="Times New Roman" w:hAnsi="Times New Roman" w:cs="Times New Roman"/>
          <w:sz w:val="16"/>
          <w:szCs w:val="16"/>
        </w:rPr>
      </w:pPr>
    </w:p>
    <w:p w14:paraId="2A5FAFD2" w14:textId="77777777" w:rsidR="004D6A0D" w:rsidRPr="004D6A0D" w:rsidRDefault="004D6A0D" w:rsidP="004D6A0D">
      <w:pPr>
        <w:keepNext/>
        <w:framePr w:dropCap="drop" w:lines="3" w:wrap="around" w:vAnchor="text" w:hAnchor="text"/>
        <w:shd w:val="clear" w:color="auto" w:fill="FFC000"/>
        <w:tabs>
          <w:tab w:val="left" w:pos="2805"/>
        </w:tabs>
        <w:spacing w:after="0" w:line="819" w:lineRule="exact"/>
        <w:jc w:val="both"/>
        <w:textAlignment w:val="baseline"/>
        <w:rPr>
          <w:rFonts w:cstheme="minorHAnsi"/>
          <w:color w:val="00B050"/>
          <w:position w:val="-8"/>
          <w:sz w:val="106"/>
        </w:rPr>
      </w:pPr>
      <w:r w:rsidRPr="004D6A0D">
        <w:rPr>
          <w:rFonts w:cstheme="minorHAnsi"/>
          <w:color w:val="00B050"/>
          <w:position w:val="-8"/>
          <w:sz w:val="106"/>
        </w:rPr>
        <w:lastRenderedPageBreak/>
        <w:t>5.</w:t>
      </w:r>
    </w:p>
    <w:p w14:paraId="33E8C490" w14:textId="77777777" w:rsidR="004D6A0D" w:rsidRPr="004D6A0D" w:rsidRDefault="004D6A0D" w:rsidP="004D6A0D">
      <w:pPr>
        <w:shd w:val="clear" w:color="auto" w:fill="FFC000"/>
        <w:tabs>
          <w:tab w:val="left" w:pos="2805"/>
        </w:tabs>
        <w:jc w:val="both"/>
        <w:rPr>
          <w:rFonts w:cstheme="minorHAnsi"/>
        </w:rPr>
      </w:pPr>
      <w:r w:rsidRPr="004D6A0D">
        <w:rPr>
          <w:rFonts w:cstheme="minorHAnsi"/>
        </w:rPr>
        <w:t xml:space="preserve"> Πάνω στο χάρτη της αυτοκρατορίας της Βαβυλώνας σχεδιάστε την πορεία που ακολούθησαν οι αιχμάλωτοι από την Ιερουσαλήμ στη Βαβυλώνα. Συζητήστε κατόπιν τα συναισθήματα που τους είχαν δημιουργηθεί κατά τη διάρκεια της αναγκαστικής πορείας τους και μόλις αντίκρισαν τη Βαβυλώνα. </w:t>
      </w:r>
    </w:p>
    <w:p w14:paraId="03C9A0E2" w14:textId="77777777" w:rsidR="004D6A0D" w:rsidRPr="004D6A0D" w:rsidRDefault="004D6A0D" w:rsidP="004D6A0D">
      <w:pPr>
        <w:tabs>
          <w:tab w:val="left" w:pos="2805"/>
        </w:tabs>
        <w:spacing w:after="0"/>
        <w:jc w:val="center"/>
        <w:rPr>
          <w:rFonts w:ascii="Times New Roman" w:hAnsi="Times New Roman" w:cs="Times New Roman"/>
        </w:rPr>
      </w:pPr>
      <w:r w:rsidRPr="004D6A0D">
        <w:rPr>
          <w:rFonts w:ascii="Times New Roman" w:hAnsi="Times New Roman" w:cs="Times New Roman"/>
          <w:noProof/>
          <w:lang w:eastAsia="el-GR"/>
        </w:rPr>
        <w:drawing>
          <wp:inline distT="0" distB="0" distL="0" distR="0" wp14:anchorId="4FB76F36" wp14:editId="4B324AE6">
            <wp:extent cx="4867275" cy="3657600"/>
            <wp:effectExtent l="0" t="0" r="9525"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13,5δ.jpg"/>
                    <pic:cNvPicPr/>
                  </pic:nvPicPr>
                  <pic:blipFill>
                    <a:blip r:embed="rId19">
                      <a:extLst>
                        <a:ext uri="{28A0092B-C50C-407E-A947-70E740481C1C}">
                          <a14:useLocalDpi xmlns:a14="http://schemas.microsoft.com/office/drawing/2010/main" val="0"/>
                        </a:ext>
                      </a:extLst>
                    </a:blip>
                    <a:stretch>
                      <a:fillRect/>
                    </a:stretch>
                  </pic:blipFill>
                  <pic:spPr>
                    <a:xfrm>
                      <a:off x="0" y="0"/>
                      <a:ext cx="4867275" cy="3657600"/>
                    </a:xfrm>
                    <a:prstGeom prst="rect">
                      <a:avLst/>
                    </a:prstGeom>
                  </pic:spPr>
                </pic:pic>
              </a:graphicData>
            </a:graphic>
          </wp:inline>
        </w:drawing>
      </w:r>
    </w:p>
    <w:p w14:paraId="692DA609" w14:textId="77777777" w:rsidR="004D6A0D" w:rsidRPr="003D1D85" w:rsidRDefault="003D1D85" w:rsidP="004D6A0D">
      <w:pPr>
        <w:tabs>
          <w:tab w:val="left" w:pos="2805"/>
        </w:tabs>
        <w:spacing w:after="0"/>
        <w:jc w:val="center"/>
        <w:rPr>
          <w:rFonts w:cstheme="minorHAnsi"/>
        </w:rPr>
      </w:pPr>
      <w:r w:rsidRPr="003D1D85">
        <w:rPr>
          <w:rFonts w:cstheme="minorHAnsi"/>
        </w:rPr>
        <w:t>Η αυτοκρατορία της Βαβυλώνας</w:t>
      </w:r>
    </w:p>
    <w:p w14:paraId="1747A05B" w14:textId="77777777" w:rsidR="004D6A0D" w:rsidRPr="004D6A0D" w:rsidRDefault="004D6A0D" w:rsidP="004D6A0D">
      <w:pPr>
        <w:tabs>
          <w:tab w:val="left" w:pos="2805"/>
        </w:tabs>
        <w:spacing w:after="0"/>
        <w:jc w:val="center"/>
        <w:rPr>
          <w:rFonts w:cstheme="minorHAnsi"/>
          <w:sz w:val="18"/>
          <w:szCs w:val="18"/>
        </w:rPr>
      </w:pPr>
    </w:p>
    <w:p w14:paraId="31DF8AEB" w14:textId="77777777" w:rsidR="004D6A0D" w:rsidRPr="004D6A0D" w:rsidRDefault="004D6A0D" w:rsidP="004D6A0D">
      <w:pPr>
        <w:tabs>
          <w:tab w:val="left" w:pos="2805"/>
        </w:tabs>
        <w:jc w:val="center"/>
        <w:rPr>
          <w:rFonts w:ascii="Times New Roman" w:hAnsi="Times New Roman" w:cs="Times New Roman"/>
        </w:rPr>
      </w:pPr>
      <w:r w:rsidRPr="004D6A0D">
        <w:rPr>
          <w:noProof/>
          <w:lang w:eastAsia="el-GR"/>
        </w:rPr>
        <w:drawing>
          <wp:inline distT="0" distB="0" distL="0" distR="0" wp14:anchorId="6370430D" wp14:editId="64C94055">
            <wp:extent cx="5200650" cy="3124200"/>
            <wp:effectExtent l="0" t="0" r="0" b="0"/>
            <wp:docPr id="14" name="Εικόνα 14" descr="File:Ishtar gate in Pergamon museum in Ber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Ishtar gate in Pergamon museum in Berli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7548" cy="3128344"/>
                    </a:xfrm>
                    <a:prstGeom prst="rect">
                      <a:avLst/>
                    </a:prstGeom>
                    <a:noFill/>
                    <a:ln>
                      <a:noFill/>
                    </a:ln>
                  </pic:spPr>
                </pic:pic>
              </a:graphicData>
            </a:graphic>
          </wp:inline>
        </w:drawing>
      </w:r>
    </w:p>
    <w:p w14:paraId="67E11443" w14:textId="77777777" w:rsidR="004D6A0D" w:rsidRPr="004D6A0D" w:rsidRDefault="004D6A0D" w:rsidP="004D6A0D">
      <w:pPr>
        <w:tabs>
          <w:tab w:val="left" w:pos="2805"/>
        </w:tabs>
        <w:jc w:val="center"/>
        <w:rPr>
          <w:rFonts w:ascii="Times New Roman" w:hAnsi="Times New Roman" w:cs="Times New Roman"/>
        </w:rPr>
      </w:pPr>
      <w:r w:rsidRPr="004D6A0D">
        <w:rPr>
          <w:rFonts w:ascii="Times New Roman" w:hAnsi="Times New Roman" w:cs="Times New Roman"/>
        </w:rPr>
        <w:t>Αναπαράσταση της πύλης της Ιστάρ στη Βαβυλώνα (Pergamon museum στο Βερολίνο)</w:t>
      </w:r>
    </w:p>
    <w:p w14:paraId="40D345B3" w14:textId="77777777" w:rsidR="002474AD" w:rsidRPr="00033D3A" w:rsidRDefault="002474AD" w:rsidP="004D6A0D">
      <w:pPr>
        <w:jc w:val="center"/>
        <w:rPr>
          <w:color w:val="FF0000"/>
          <w:sz w:val="32"/>
          <w:szCs w:val="32"/>
        </w:rPr>
      </w:pPr>
    </w:p>
    <w:sectPr w:rsidR="002474AD" w:rsidRPr="00033D3A">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CF139C" w14:textId="77777777" w:rsidR="00BD5B1F" w:rsidRDefault="00BD5B1F" w:rsidP="008E486B">
      <w:pPr>
        <w:spacing w:after="0" w:line="240" w:lineRule="auto"/>
      </w:pPr>
      <w:r>
        <w:separator/>
      </w:r>
    </w:p>
  </w:endnote>
  <w:endnote w:type="continuationSeparator" w:id="0">
    <w:p w14:paraId="2179FC29" w14:textId="77777777" w:rsidR="00BD5B1F" w:rsidRDefault="00BD5B1F" w:rsidP="008E48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Segoe UI">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D3F663" w14:textId="77777777" w:rsidR="00BD5B1F" w:rsidRDefault="00BD5B1F" w:rsidP="008E486B">
      <w:pPr>
        <w:spacing w:after="0" w:line="240" w:lineRule="auto"/>
      </w:pPr>
      <w:r>
        <w:separator/>
      </w:r>
    </w:p>
  </w:footnote>
  <w:footnote w:type="continuationSeparator" w:id="0">
    <w:p w14:paraId="1236CEF5" w14:textId="77777777" w:rsidR="00BD5B1F" w:rsidRDefault="00BD5B1F" w:rsidP="008E48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E834B0"/>
    <w:multiLevelType w:val="hybridMultilevel"/>
    <w:tmpl w:val="F89E59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6141"/>
    <w:rsid w:val="00033D3A"/>
    <w:rsid w:val="00062194"/>
    <w:rsid w:val="00112F97"/>
    <w:rsid w:val="002474AD"/>
    <w:rsid w:val="00280069"/>
    <w:rsid w:val="00347DCD"/>
    <w:rsid w:val="003C5C2F"/>
    <w:rsid w:val="003C6724"/>
    <w:rsid w:val="003D1D85"/>
    <w:rsid w:val="003F2EFD"/>
    <w:rsid w:val="004A46A9"/>
    <w:rsid w:val="004D6A0D"/>
    <w:rsid w:val="004E116C"/>
    <w:rsid w:val="00581CF4"/>
    <w:rsid w:val="005C2E70"/>
    <w:rsid w:val="0061086C"/>
    <w:rsid w:val="00620392"/>
    <w:rsid w:val="0065200B"/>
    <w:rsid w:val="006A5FCB"/>
    <w:rsid w:val="006A6141"/>
    <w:rsid w:val="00717587"/>
    <w:rsid w:val="00741F88"/>
    <w:rsid w:val="007620E4"/>
    <w:rsid w:val="00773CA5"/>
    <w:rsid w:val="00774E9A"/>
    <w:rsid w:val="007A6064"/>
    <w:rsid w:val="007B7798"/>
    <w:rsid w:val="007D7B14"/>
    <w:rsid w:val="00824252"/>
    <w:rsid w:val="00884AF8"/>
    <w:rsid w:val="008B4B17"/>
    <w:rsid w:val="008E486B"/>
    <w:rsid w:val="009924F4"/>
    <w:rsid w:val="009B4DBC"/>
    <w:rsid w:val="00A51F89"/>
    <w:rsid w:val="00A70720"/>
    <w:rsid w:val="00B07980"/>
    <w:rsid w:val="00BB1E01"/>
    <w:rsid w:val="00BD5B1F"/>
    <w:rsid w:val="00C2064D"/>
    <w:rsid w:val="00C30594"/>
    <w:rsid w:val="00D71882"/>
    <w:rsid w:val="00DE7599"/>
    <w:rsid w:val="00E62980"/>
    <w:rsid w:val="00E779D5"/>
    <w:rsid w:val="00F7541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7189B"/>
  <w15:docId w15:val="{6A933B99-3094-45CB-B325-6FE024A98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A6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774E9A"/>
    <w:rPr>
      <w:sz w:val="16"/>
      <w:szCs w:val="16"/>
    </w:rPr>
  </w:style>
  <w:style w:type="paragraph" w:styleId="a5">
    <w:name w:val="annotation text"/>
    <w:basedOn w:val="a"/>
    <w:link w:val="Char"/>
    <w:uiPriority w:val="99"/>
    <w:semiHidden/>
    <w:unhideWhenUsed/>
    <w:rsid w:val="00774E9A"/>
    <w:pPr>
      <w:spacing w:line="240" w:lineRule="auto"/>
    </w:pPr>
    <w:rPr>
      <w:sz w:val="20"/>
      <w:szCs w:val="20"/>
    </w:rPr>
  </w:style>
  <w:style w:type="character" w:customStyle="1" w:styleId="Char">
    <w:name w:val="Κείμενο σχολίου Char"/>
    <w:basedOn w:val="a0"/>
    <w:link w:val="a5"/>
    <w:uiPriority w:val="99"/>
    <w:semiHidden/>
    <w:rsid w:val="00774E9A"/>
    <w:rPr>
      <w:sz w:val="20"/>
      <w:szCs w:val="20"/>
    </w:rPr>
  </w:style>
  <w:style w:type="paragraph" w:styleId="a6">
    <w:name w:val="annotation subject"/>
    <w:basedOn w:val="a5"/>
    <w:next w:val="a5"/>
    <w:link w:val="Char0"/>
    <w:uiPriority w:val="99"/>
    <w:semiHidden/>
    <w:unhideWhenUsed/>
    <w:rsid w:val="00774E9A"/>
    <w:rPr>
      <w:b/>
      <w:bCs/>
    </w:rPr>
  </w:style>
  <w:style w:type="character" w:customStyle="1" w:styleId="Char0">
    <w:name w:val="Θέμα σχολίου Char"/>
    <w:basedOn w:val="Char"/>
    <w:link w:val="a6"/>
    <w:uiPriority w:val="99"/>
    <w:semiHidden/>
    <w:rsid w:val="00774E9A"/>
    <w:rPr>
      <w:b/>
      <w:bCs/>
      <w:sz w:val="20"/>
      <w:szCs w:val="20"/>
    </w:rPr>
  </w:style>
  <w:style w:type="paragraph" w:styleId="a7">
    <w:name w:val="Balloon Text"/>
    <w:basedOn w:val="a"/>
    <w:link w:val="Char1"/>
    <w:uiPriority w:val="99"/>
    <w:semiHidden/>
    <w:unhideWhenUsed/>
    <w:rsid w:val="00774E9A"/>
    <w:pPr>
      <w:spacing w:after="0" w:line="240" w:lineRule="auto"/>
    </w:pPr>
    <w:rPr>
      <w:rFonts w:ascii="Segoe UI" w:hAnsi="Segoe UI" w:cs="Segoe UI"/>
      <w:sz w:val="18"/>
      <w:szCs w:val="18"/>
    </w:rPr>
  </w:style>
  <w:style w:type="character" w:customStyle="1" w:styleId="Char1">
    <w:name w:val="Κείμενο πλαισίου Char"/>
    <w:basedOn w:val="a0"/>
    <w:link w:val="a7"/>
    <w:uiPriority w:val="99"/>
    <w:semiHidden/>
    <w:rsid w:val="00774E9A"/>
    <w:rPr>
      <w:rFonts w:ascii="Segoe UI" w:hAnsi="Segoe UI" w:cs="Segoe UI"/>
      <w:sz w:val="18"/>
      <w:szCs w:val="18"/>
    </w:rPr>
  </w:style>
  <w:style w:type="paragraph" w:styleId="a8">
    <w:name w:val="List Paragraph"/>
    <w:basedOn w:val="a"/>
    <w:uiPriority w:val="34"/>
    <w:qFormat/>
    <w:rsid w:val="00774E9A"/>
    <w:pPr>
      <w:ind w:left="720"/>
      <w:contextualSpacing/>
    </w:pPr>
  </w:style>
  <w:style w:type="character" w:styleId="-">
    <w:name w:val="Hyperlink"/>
    <w:basedOn w:val="a0"/>
    <w:uiPriority w:val="99"/>
    <w:unhideWhenUsed/>
    <w:rsid w:val="007B7798"/>
    <w:rPr>
      <w:color w:val="0000FF"/>
      <w:u w:val="single"/>
    </w:rPr>
  </w:style>
  <w:style w:type="character" w:styleId="-0">
    <w:name w:val="FollowedHyperlink"/>
    <w:basedOn w:val="a0"/>
    <w:uiPriority w:val="99"/>
    <w:semiHidden/>
    <w:unhideWhenUsed/>
    <w:rsid w:val="00347DCD"/>
    <w:rPr>
      <w:color w:val="954F72" w:themeColor="followedHyperlink"/>
      <w:u w:val="single"/>
    </w:rPr>
  </w:style>
  <w:style w:type="table" w:customStyle="1" w:styleId="1">
    <w:name w:val="Πλέγμα πίνακα1"/>
    <w:basedOn w:val="a1"/>
    <w:next w:val="a3"/>
    <w:uiPriority w:val="39"/>
    <w:rsid w:val="004D6A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Char2"/>
    <w:uiPriority w:val="99"/>
    <w:unhideWhenUsed/>
    <w:rsid w:val="008E486B"/>
    <w:pPr>
      <w:tabs>
        <w:tab w:val="center" w:pos="4153"/>
        <w:tab w:val="right" w:pos="8306"/>
      </w:tabs>
      <w:spacing w:after="0" w:line="240" w:lineRule="auto"/>
    </w:pPr>
  </w:style>
  <w:style w:type="character" w:customStyle="1" w:styleId="Char2">
    <w:name w:val="Κεφαλίδα Char"/>
    <w:basedOn w:val="a0"/>
    <w:link w:val="a9"/>
    <w:uiPriority w:val="99"/>
    <w:rsid w:val="008E486B"/>
  </w:style>
  <w:style w:type="paragraph" w:styleId="aa">
    <w:name w:val="footer"/>
    <w:basedOn w:val="a"/>
    <w:link w:val="Char3"/>
    <w:uiPriority w:val="99"/>
    <w:unhideWhenUsed/>
    <w:rsid w:val="008E486B"/>
    <w:pPr>
      <w:tabs>
        <w:tab w:val="center" w:pos="4153"/>
        <w:tab w:val="right" w:pos="8306"/>
      </w:tabs>
      <w:spacing w:after="0" w:line="240" w:lineRule="auto"/>
    </w:pPr>
  </w:style>
  <w:style w:type="character" w:customStyle="1" w:styleId="Char3">
    <w:name w:val="Υποσέλιδο Char"/>
    <w:basedOn w:val="a0"/>
    <w:link w:val="aa"/>
    <w:uiPriority w:val="99"/>
    <w:rsid w:val="008E486B"/>
  </w:style>
  <w:style w:type="character" w:customStyle="1" w:styleId="10">
    <w:name w:val="Ανεπίλυτη αναφορά1"/>
    <w:basedOn w:val="a0"/>
    <w:uiPriority w:val="99"/>
    <w:semiHidden/>
    <w:unhideWhenUsed/>
    <w:rsid w:val="00E629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1717</Words>
  <Characters>9275</Characters>
  <Application>Microsoft Office Word</Application>
  <DocSecurity>0</DocSecurity>
  <Lines>77</Lines>
  <Paragraphs>21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Χρήστης των Windows</dc:creator>
  <cp:lastModifiedBy>Microsoft Office User</cp:lastModifiedBy>
  <cp:revision>2</cp:revision>
  <cp:lastPrinted>2019-06-05T09:45:00Z</cp:lastPrinted>
  <dcterms:created xsi:type="dcterms:W3CDTF">2019-06-17T20:07:00Z</dcterms:created>
  <dcterms:modified xsi:type="dcterms:W3CDTF">2019-06-17T20:07:00Z</dcterms:modified>
</cp:coreProperties>
</file>