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46F" w:rsidRPr="00424872" w:rsidRDefault="00A8146F" w:rsidP="00C85E3B">
      <w:pPr>
        <w:pStyle w:val="1"/>
        <w:spacing w:before="0" w:after="0"/>
        <w:jc w:val="center"/>
        <w:rPr>
          <w:rFonts w:ascii="Times New Roman" w:hAnsi="Times New Roman"/>
          <w:sz w:val="20"/>
          <w:lang w:val="el-GR"/>
        </w:rPr>
      </w:pPr>
      <w:r w:rsidRPr="00424872">
        <w:rPr>
          <w:sz w:val="20"/>
          <w:lang w:val="el-GR"/>
        </w:rPr>
        <w:t>Η Ελληνική Βιβλική Εταιρία διοργάνωσε στις 14 και 15 Δεκεμβρίου 2018 στο Πολιτιστικό Κέντρο της Ιεράς Αρχιεπισκοπής Αθηνών ένα Διεθνές Επιστημονικό Συνέδριο, με θέμα: «Βίβλος και Πολιτική».</w:t>
      </w:r>
    </w:p>
    <w:p w:rsidR="00A8146F" w:rsidRPr="00424872" w:rsidRDefault="00A8146F" w:rsidP="00C85E3B">
      <w:pPr>
        <w:pStyle w:val="1"/>
        <w:spacing w:before="0" w:after="0"/>
        <w:jc w:val="center"/>
        <w:rPr>
          <w:rFonts w:ascii="Times New Roman" w:hAnsi="Times New Roman"/>
          <w:sz w:val="24"/>
          <w:szCs w:val="24"/>
          <w:lang w:val="el-GR"/>
        </w:rPr>
      </w:pPr>
    </w:p>
    <w:p w:rsidR="002D482A" w:rsidRPr="00424872" w:rsidRDefault="00A8146F" w:rsidP="00C85E3B">
      <w:pPr>
        <w:pStyle w:val="1"/>
        <w:spacing w:before="0" w:after="0"/>
        <w:jc w:val="center"/>
        <w:rPr>
          <w:rFonts w:ascii="Times New Roman" w:hAnsi="Times New Roman"/>
          <w:sz w:val="24"/>
          <w:szCs w:val="24"/>
          <w:lang w:val="el-GR"/>
        </w:rPr>
      </w:pPr>
      <w:r w:rsidRPr="00424872">
        <w:rPr>
          <w:lang w:val="el-GR"/>
        </w:rPr>
        <w:t xml:space="preserve"> «</w:t>
      </w:r>
      <w:hyperlink r:id="rId7" w:tgtFrame="_blank" w:history="1">
        <w:r w:rsidRPr="00424872">
          <w:rPr>
            <w:rStyle w:val="-"/>
            <w:lang w:val="el-GR"/>
          </w:rPr>
          <w:t>Η Αιώνια Πόλη ως Πόρνη: Αποκάλυψη του Ιωάννη και Πολιτική Εξουσία</w:t>
        </w:r>
      </w:hyperlink>
      <w:r w:rsidRPr="00424872">
        <w:rPr>
          <w:lang w:val="el-GR"/>
        </w:rPr>
        <w:t>».</w:t>
      </w:r>
      <w:r w:rsidRPr="00424872">
        <w:t> </w:t>
      </w:r>
    </w:p>
    <w:p w:rsidR="00835B1D" w:rsidRPr="00424872" w:rsidRDefault="00835B1D" w:rsidP="00C85E3B">
      <w:pPr>
        <w:pStyle w:val="2"/>
        <w:spacing w:before="0" w:line="240" w:lineRule="auto"/>
        <w:rPr>
          <w:rFonts w:ascii="Times New Roman" w:eastAsia="Calibri" w:hAnsi="Times New Roman" w:cs="Times New Roman"/>
          <w:sz w:val="22"/>
          <w:szCs w:val="22"/>
        </w:rPr>
      </w:pPr>
      <w:r w:rsidRPr="00424872">
        <w:rPr>
          <w:rFonts w:ascii="Times New Roman" w:eastAsia="Calibri" w:hAnsi="Times New Roman" w:cs="Times New Roman"/>
          <w:sz w:val="22"/>
          <w:szCs w:val="22"/>
        </w:rPr>
        <w:t>Εισαγωγικά</w:t>
      </w:r>
    </w:p>
    <w:p w:rsidR="002D482A" w:rsidRPr="00424872" w:rsidRDefault="002D482A" w:rsidP="00C85E3B">
      <w:pPr>
        <w:shd w:val="clear" w:color="auto" w:fill="FFFFFF"/>
        <w:spacing w:after="0" w:line="240" w:lineRule="auto"/>
        <w:jc w:val="both"/>
        <w:rPr>
          <w:rFonts w:ascii="Times New Roman" w:eastAsia="Calibri" w:hAnsi="Times New Roman" w:cs="Times New Roman"/>
        </w:rPr>
      </w:pPr>
      <w:r w:rsidRPr="00424872">
        <w:rPr>
          <w:rFonts w:ascii="Times New Roman" w:eastAsia="Calibri" w:hAnsi="Times New Roman" w:cs="Times New Roman"/>
        </w:rPr>
        <w:t xml:space="preserve">Το βιβλίο της </w:t>
      </w:r>
      <w:r w:rsidRPr="00424872">
        <w:rPr>
          <w:rFonts w:ascii="Times New Roman" w:eastAsia="Calibri" w:hAnsi="Times New Roman" w:cs="Times New Roman"/>
          <w:i/>
        </w:rPr>
        <w:t>Αποκάλυψης</w:t>
      </w:r>
      <w:r w:rsidRPr="00424872">
        <w:rPr>
          <w:rFonts w:ascii="Times New Roman" w:eastAsia="Calibri" w:hAnsi="Times New Roman" w:cs="Times New Roman"/>
        </w:rPr>
        <w:t xml:space="preserve"> (</w:t>
      </w:r>
      <w:proofErr w:type="spellStart"/>
      <w:r w:rsidRPr="00424872">
        <w:rPr>
          <w:rFonts w:ascii="Times New Roman" w:eastAsia="Calibri" w:hAnsi="Times New Roman" w:cs="Times New Roman"/>
        </w:rPr>
        <w:t>Αποκ</w:t>
      </w:r>
      <w:proofErr w:type="spellEnd"/>
      <w:r w:rsidRPr="00424872">
        <w:rPr>
          <w:rFonts w:ascii="Times New Roman" w:eastAsia="Calibri" w:hAnsi="Times New Roman" w:cs="Times New Roman"/>
        </w:rPr>
        <w:t xml:space="preserve">.) διακρίνεται για την οξεία κριτική προς την πολιτική Εξουσία. Ο δευτερότοκος γιος του ιδρυτή της δυναστείας των </w:t>
      </w:r>
      <w:proofErr w:type="spellStart"/>
      <w:r w:rsidRPr="00424872">
        <w:rPr>
          <w:rFonts w:ascii="Times New Roman" w:eastAsia="Calibri" w:hAnsi="Times New Roman" w:cs="Times New Roman"/>
        </w:rPr>
        <w:t>Φλαβίων</w:t>
      </w:r>
      <w:proofErr w:type="spellEnd"/>
      <w:r w:rsidRPr="00424872">
        <w:rPr>
          <w:rFonts w:ascii="Times New Roman" w:eastAsia="Calibri" w:hAnsi="Times New Roman" w:cs="Times New Roman"/>
        </w:rPr>
        <w:t xml:space="preserve"> Βεσπασιανού, ο </w:t>
      </w:r>
      <w:proofErr w:type="spellStart"/>
      <w:r w:rsidRPr="00424872">
        <w:rPr>
          <w:rFonts w:ascii="Times New Roman" w:eastAsia="Calibri" w:hAnsi="Times New Roman" w:cs="Times New Roman"/>
        </w:rPr>
        <w:t>Δομιτιανός</w:t>
      </w:r>
      <w:proofErr w:type="spellEnd"/>
      <w:r w:rsidRPr="00424872">
        <w:rPr>
          <w:rFonts w:ascii="Times New Roman" w:eastAsia="Calibri" w:hAnsi="Times New Roman" w:cs="Times New Roman"/>
        </w:rPr>
        <w:t xml:space="preserve"> στις αρχές της δεκαετίας του 90 μ.</w:t>
      </w:r>
      <w:r w:rsidR="006768AD" w:rsidRPr="00424872">
        <w:rPr>
          <w:rFonts w:ascii="Times New Roman" w:eastAsia="Calibri" w:hAnsi="Times New Roman" w:cs="Times New Roman"/>
        </w:rPr>
        <w:t xml:space="preserve"> </w:t>
      </w:r>
      <w:r w:rsidRPr="00424872">
        <w:rPr>
          <w:rFonts w:ascii="Times New Roman" w:eastAsia="Calibri" w:hAnsi="Times New Roman" w:cs="Times New Roman"/>
        </w:rPr>
        <w:t>Χ. (α) είτε ο ίδιος είχε εξάρει τη θεϊκή του υπόσταση, προβάλλοντας τη συγγένειά του προς τον ύψιστο αρμοστή των πάντων Δία Ολύμπιο (</w:t>
      </w:r>
      <w:r w:rsidRPr="00424872">
        <w:rPr>
          <w:rFonts w:ascii="Times New Roman" w:eastAsia="Calibri" w:hAnsi="Times New Roman" w:cs="Times New Roman"/>
          <w:lang w:val="de-DE"/>
        </w:rPr>
        <w:t>Jupiter</w:t>
      </w:r>
      <w:r w:rsidRPr="00424872">
        <w:rPr>
          <w:rFonts w:ascii="Times New Roman" w:hAnsi="Times New Roman" w:cs="Times New Roman"/>
        </w:rPr>
        <w:t xml:space="preserve"> </w:t>
      </w:r>
      <w:proofErr w:type="spellStart"/>
      <w:r w:rsidRPr="00424872">
        <w:rPr>
          <w:rFonts w:ascii="Times New Roman" w:hAnsi="Times New Roman" w:cs="Times New Roman"/>
          <w:lang w:val="en-US"/>
        </w:rPr>
        <w:t>Optimus</w:t>
      </w:r>
      <w:proofErr w:type="spellEnd"/>
      <w:r w:rsidRPr="00424872">
        <w:rPr>
          <w:rFonts w:ascii="Times New Roman" w:hAnsi="Times New Roman" w:cs="Times New Roman"/>
        </w:rPr>
        <w:t xml:space="preserve"> </w:t>
      </w:r>
      <w:proofErr w:type="spellStart"/>
      <w:r w:rsidRPr="00424872">
        <w:rPr>
          <w:rFonts w:ascii="Times New Roman" w:hAnsi="Times New Roman" w:cs="Times New Roman"/>
          <w:lang w:val="en-US"/>
        </w:rPr>
        <w:t>Maximus</w:t>
      </w:r>
      <w:proofErr w:type="spellEnd"/>
      <w:r w:rsidRPr="00424872">
        <w:rPr>
          <w:rFonts w:ascii="Times New Roman" w:eastAsia="Calibri" w:hAnsi="Times New Roman" w:cs="Times New Roman"/>
        </w:rPr>
        <w:t xml:space="preserve">) ή / και  (β) έχαιρε λατρείας και από τους κατοίκους των μικρασιάτικων πόλεων στους οποίους απευθύνεται ο συγγραφέας (σ.) του βιβλίου. Όντως στην Έφεσο κτίστηκε </w:t>
      </w:r>
      <w:r w:rsidR="00680BBE" w:rsidRPr="00424872">
        <w:rPr>
          <w:rFonts w:ascii="Times New Roman" w:eastAsia="Calibri" w:hAnsi="Times New Roman" w:cs="Times New Roman"/>
        </w:rPr>
        <w:t>μετά το 83/84</w:t>
      </w:r>
      <w:r w:rsidRPr="00424872">
        <w:rPr>
          <w:rFonts w:ascii="Times New Roman" w:eastAsia="Calibri" w:hAnsi="Times New Roman" w:cs="Times New Roman"/>
        </w:rPr>
        <w:t xml:space="preserve"> μ.</w:t>
      </w:r>
      <w:r w:rsidR="00680BBE" w:rsidRPr="00424872">
        <w:rPr>
          <w:rFonts w:ascii="Times New Roman" w:eastAsia="Calibri" w:hAnsi="Times New Roman" w:cs="Times New Roman"/>
        </w:rPr>
        <w:t xml:space="preserve"> </w:t>
      </w:r>
      <w:r w:rsidRPr="00424872">
        <w:rPr>
          <w:rFonts w:ascii="Times New Roman" w:eastAsia="Calibri" w:hAnsi="Times New Roman" w:cs="Times New Roman"/>
        </w:rPr>
        <w:t xml:space="preserve">Χ. μεγαλοπρεπής Ναός με </w:t>
      </w:r>
      <w:proofErr w:type="spellStart"/>
      <w:r w:rsidRPr="00424872">
        <w:rPr>
          <w:rFonts w:ascii="Times New Roman" w:eastAsia="Calibri" w:hAnsi="Times New Roman" w:cs="Times New Roman"/>
        </w:rPr>
        <w:t>κολοσσαίο</w:t>
      </w:r>
      <w:proofErr w:type="spellEnd"/>
      <w:r w:rsidRPr="00424872">
        <w:rPr>
          <w:rFonts w:ascii="Times New Roman" w:eastAsia="Calibri" w:hAnsi="Times New Roman" w:cs="Times New Roman"/>
        </w:rPr>
        <w:t xml:space="preserve"> άγαλμα 7-8 μέτρων </w:t>
      </w:r>
      <w:r w:rsidR="00180E96" w:rsidRPr="00424872">
        <w:rPr>
          <w:rFonts w:ascii="Times New Roman" w:eastAsia="Calibri" w:hAnsi="Times New Roman" w:cs="Times New Roman"/>
        </w:rPr>
        <w:t xml:space="preserve">προς τιμήν του </w:t>
      </w:r>
      <w:proofErr w:type="spellStart"/>
      <w:r w:rsidR="00180E96" w:rsidRPr="00424872">
        <w:rPr>
          <w:rFonts w:ascii="Times New Roman" w:eastAsia="Calibri" w:hAnsi="Times New Roman" w:cs="Times New Roman"/>
        </w:rPr>
        <w:t>Δομιτιανού</w:t>
      </w:r>
      <w:proofErr w:type="spellEnd"/>
      <w:r w:rsidR="00180E96" w:rsidRPr="00424872">
        <w:rPr>
          <w:rFonts w:ascii="Times New Roman" w:eastAsia="Calibri" w:hAnsi="Times New Roman" w:cs="Times New Roman"/>
        </w:rPr>
        <w:t xml:space="preserve"> και της</w:t>
      </w:r>
      <w:r w:rsidRPr="00424872">
        <w:rPr>
          <w:rFonts w:ascii="Times New Roman" w:eastAsia="Calibri" w:hAnsi="Times New Roman" w:cs="Times New Roman"/>
        </w:rPr>
        <w:t xml:space="preserve"> γενιάς του (αυτής των </w:t>
      </w:r>
      <w:proofErr w:type="spellStart"/>
      <w:r w:rsidRPr="00424872">
        <w:rPr>
          <w:rFonts w:ascii="Times New Roman" w:eastAsia="Calibri" w:hAnsi="Times New Roman" w:cs="Times New Roman"/>
        </w:rPr>
        <w:t>Φλαβίων</w:t>
      </w:r>
      <w:proofErr w:type="spellEnd"/>
      <w:r w:rsidRPr="00424872">
        <w:rPr>
          <w:rFonts w:ascii="Times New Roman" w:eastAsia="Calibri" w:hAnsi="Times New Roman" w:cs="Times New Roman"/>
        </w:rPr>
        <w:t>), γ</w:t>
      </w:r>
      <w:r w:rsidR="00180E96" w:rsidRPr="00424872">
        <w:rPr>
          <w:rFonts w:ascii="Times New Roman" w:eastAsia="Calibri" w:hAnsi="Times New Roman" w:cs="Times New Roman"/>
        </w:rPr>
        <w:t>εγονός που οδήγησε σε έξαρση της</w:t>
      </w:r>
      <w:r w:rsidRPr="00424872">
        <w:rPr>
          <w:rFonts w:ascii="Times New Roman" w:eastAsia="Calibri" w:hAnsi="Times New Roman" w:cs="Times New Roman"/>
        </w:rPr>
        <w:t xml:space="preserve"> </w:t>
      </w:r>
      <w:proofErr w:type="spellStart"/>
      <w:r w:rsidRPr="00424872">
        <w:rPr>
          <w:rFonts w:ascii="Times New Roman" w:eastAsia="Calibri" w:hAnsi="Times New Roman" w:cs="Times New Roman"/>
        </w:rPr>
        <w:t>Καισαρολατρία</w:t>
      </w:r>
      <w:r w:rsidR="00180E96" w:rsidRPr="00424872">
        <w:rPr>
          <w:rFonts w:ascii="Times New Roman" w:eastAsia="Calibri" w:hAnsi="Times New Roman" w:cs="Times New Roman"/>
        </w:rPr>
        <w:t>ς</w:t>
      </w:r>
      <w:proofErr w:type="spellEnd"/>
      <w:r w:rsidRPr="00424872">
        <w:rPr>
          <w:rFonts w:ascii="Times New Roman" w:eastAsia="Calibri" w:hAnsi="Times New Roman" w:cs="Times New Roman"/>
        </w:rPr>
        <w:t xml:space="preserve"> και ίσως και την (αυτό;</w:t>
      </w:r>
      <w:r w:rsidR="00680BBE" w:rsidRPr="00424872">
        <w:rPr>
          <w:rFonts w:ascii="Times New Roman" w:eastAsia="Calibri" w:hAnsi="Times New Roman" w:cs="Times New Roman"/>
        </w:rPr>
        <w:t>-</w:t>
      </w:r>
      <w:r w:rsidRPr="00424872">
        <w:rPr>
          <w:rFonts w:ascii="Times New Roman" w:eastAsia="Calibri" w:hAnsi="Times New Roman" w:cs="Times New Roman"/>
        </w:rPr>
        <w:t>) εξορία του Ιωάννη. Ενώ η Έρευνα σήμερα κλίνει προς τη δεύτερη άποψη, καθώς απουσιά</w:t>
      </w:r>
      <w:r w:rsidR="003C1B72" w:rsidRPr="00424872">
        <w:rPr>
          <w:rFonts w:ascii="Times New Roman" w:eastAsia="Calibri" w:hAnsi="Times New Roman" w:cs="Times New Roman"/>
        </w:rPr>
        <w:t xml:space="preserve">ζει ευρεία τεκμηρίωση της προσφώνησής του ως </w:t>
      </w:r>
      <w:r w:rsidR="003C1B72" w:rsidRPr="00424872">
        <w:rPr>
          <w:rFonts w:ascii="Times New Roman" w:eastAsia="Calibri" w:hAnsi="Times New Roman" w:cs="Times New Roman"/>
          <w:lang w:val="en-US"/>
        </w:rPr>
        <w:t>Dominus</w:t>
      </w:r>
      <w:r w:rsidR="003C1B72" w:rsidRPr="00424872">
        <w:rPr>
          <w:rFonts w:ascii="Times New Roman" w:eastAsia="Calibri" w:hAnsi="Times New Roman" w:cs="Times New Roman"/>
        </w:rPr>
        <w:t xml:space="preserve"> </w:t>
      </w:r>
      <w:r w:rsidR="003C1B72" w:rsidRPr="00424872">
        <w:rPr>
          <w:rFonts w:ascii="Times New Roman" w:eastAsia="Calibri" w:hAnsi="Times New Roman" w:cs="Times New Roman"/>
          <w:lang w:val="en-US"/>
        </w:rPr>
        <w:t>et</w:t>
      </w:r>
      <w:r w:rsidR="003C1B72" w:rsidRPr="00424872">
        <w:rPr>
          <w:rFonts w:ascii="Times New Roman" w:eastAsia="Calibri" w:hAnsi="Times New Roman" w:cs="Times New Roman"/>
        </w:rPr>
        <w:t xml:space="preserve"> </w:t>
      </w:r>
      <w:r w:rsidR="003C1B72" w:rsidRPr="00424872">
        <w:rPr>
          <w:rFonts w:ascii="Times New Roman" w:eastAsia="Calibri" w:hAnsi="Times New Roman" w:cs="Times New Roman"/>
          <w:lang w:val="en-US"/>
        </w:rPr>
        <w:t>Deus</w:t>
      </w:r>
      <w:r w:rsidRPr="00424872">
        <w:rPr>
          <w:rFonts w:ascii="Times New Roman" w:eastAsia="Calibri" w:hAnsi="Times New Roman" w:cs="Times New Roman"/>
        </w:rPr>
        <w:t xml:space="preserve"> από τις Πηγές</w:t>
      </w:r>
      <w:r w:rsidR="007819CA" w:rsidRPr="00424872">
        <w:rPr>
          <w:rFonts w:ascii="Times New Roman" w:eastAsia="Calibri" w:hAnsi="Times New Roman" w:cs="Times New Roman"/>
        </w:rPr>
        <w:t xml:space="preserve"> και</w:t>
      </w:r>
      <w:r w:rsidR="00117CFC" w:rsidRPr="00424872">
        <w:rPr>
          <w:rFonts w:ascii="Times New Roman" w:eastAsia="Calibri" w:hAnsi="Times New Roman" w:cs="Times New Roman"/>
        </w:rPr>
        <w:t xml:space="preserve"> </w:t>
      </w:r>
      <w:r w:rsidR="006768AD" w:rsidRPr="00424872">
        <w:rPr>
          <w:rFonts w:ascii="Times New Roman" w:eastAsia="Calibri" w:hAnsi="Times New Roman" w:cs="Times New Roman"/>
        </w:rPr>
        <w:t xml:space="preserve">ενώ </w:t>
      </w:r>
      <w:r w:rsidR="00180E96" w:rsidRPr="00424872">
        <w:rPr>
          <w:rFonts w:ascii="Times New Roman" w:eastAsia="Calibri" w:hAnsi="Times New Roman" w:cs="Times New Roman"/>
        </w:rPr>
        <w:t>υπάρχει και η υποψία ότι το 2</w:t>
      </w:r>
      <w:r w:rsidR="00180E96" w:rsidRPr="00424872">
        <w:rPr>
          <w:rFonts w:ascii="Times New Roman" w:eastAsia="Calibri" w:hAnsi="Times New Roman" w:cs="Times New Roman"/>
          <w:vertAlign w:val="superscript"/>
        </w:rPr>
        <w:t>ο</w:t>
      </w:r>
      <w:r w:rsidR="00180E96" w:rsidRPr="00424872">
        <w:rPr>
          <w:rFonts w:ascii="Times New Roman" w:eastAsia="Calibri" w:hAnsi="Times New Roman" w:cs="Times New Roman"/>
        </w:rPr>
        <w:t xml:space="preserve"> αι. υπήρξε συστηματι</w:t>
      </w:r>
      <w:r w:rsidR="00117CFC" w:rsidRPr="00424872">
        <w:rPr>
          <w:rFonts w:ascii="Times New Roman" w:eastAsia="Calibri" w:hAnsi="Times New Roman" w:cs="Times New Roman"/>
        </w:rPr>
        <w:t>κή προσπάθεια αμαύρωσης της γενε</w:t>
      </w:r>
      <w:r w:rsidR="00180E96" w:rsidRPr="00424872">
        <w:rPr>
          <w:rFonts w:ascii="Times New Roman" w:eastAsia="Calibri" w:hAnsi="Times New Roman" w:cs="Times New Roman"/>
        </w:rPr>
        <w:t xml:space="preserve">άς των </w:t>
      </w:r>
      <w:proofErr w:type="spellStart"/>
      <w:r w:rsidR="00180E96" w:rsidRPr="00424872">
        <w:rPr>
          <w:rFonts w:ascii="Times New Roman" w:eastAsia="Calibri" w:hAnsi="Times New Roman" w:cs="Times New Roman"/>
        </w:rPr>
        <w:t>Φλαβίων</w:t>
      </w:r>
      <w:proofErr w:type="spellEnd"/>
      <w:r w:rsidRPr="00424872">
        <w:rPr>
          <w:rFonts w:ascii="Times New Roman" w:eastAsia="Calibri" w:hAnsi="Times New Roman" w:cs="Times New Roman"/>
        </w:rPr>
        <w:t xml:space="preserve">, προσωπικά νομίζω </w:t>
      </w:r>
      <w:r w:rsidR="00117CFC" w:rsidRPr="00424872">
        <w:rPr>
          <w:rFonts w:ascii="Times New Roman" w:eastAsia="Calibri" w:hAnsi="Times New Roman" w:cs="Times New Roman"/>
        </w:rPr>
        <w:t>ότι ευσταθεί και η πρώτη. Ε</w:t>
      </w:r>
      <w:r w:rsidRPr="00424872">
        <w:rPr>
          <w:rFonts w:ascii="Times New Roman" w:eastAsia="Calibri" w:hAnsi="Times New Roman" w:cs="Times New Roman"/>
        </w:rPr>
        <w:t>κτός των άλλων επιχειρημάτων</w:t>
      </w:r>
      <w:r w:rsidR="00117CFC" w:rsidRPr="00424872">
        <w:rPr>
          <w:rFonts w:ascii="Times New Roman" w:eastAsia="Calibri" w:hAnsi="Times New Roman" w:cs="Times New Roman"/>
        </w:rPr>
        <w:t>,</w:t>
      </w:r>
      <w:r w:rsidRPr="00424872">
        <w:rPr>
          <w:rFonts w:ascii="Times New Roman" w:eastAsia="Calibri" w:hAnsi="Times New Roman" w:cs="Times New Roman"/>
        </w:rPr>
        <w:t xml:space="preserve"> που καταγράφει ο </w:t>
      </w:r>
      <w:proofErr w:type="spellStart"/>
      <w:r w:rsidRPr="00424872">
        <w:rPr>
          <w:rStyle w:val="st"/>
          <w:rFonts w:ascii="Times New Roman" w:hAnsi="Times New Roman" w:cs="Times New Roman"/>
        </w:rPr>
        <w:t>Franz</w:t>
      </w:r>
      <w:proofErr w:type="spellEnd"/>
      <w:r w:rsidRPr="00424872">
        <w:rPr>
          <w:rStyle w:val="st"/>
          <w:rFonts w:ascii="Times New Roman" w:hAnsi="Times New Roman" w:cs="Times New Roman"/>
        </w:rPr>
        <w:t xml:space="preserve"> </w:t>
      </w:r>
      <w:proofErr w:type="spellStart"/>
      <w:r w:rsidRPr="00424872">
        <w:rPr>
          <w:rStyle w:val="a9"/>
          <w:rFonts w:ascii="Times New Roman" w:hAnsi="Times New Roman" w:cs="Times New Roman"/>
          <w:i w:val="0"/>
        </w:rPr>
        <w:t>Tóth</w:t>
      </w:r>
      <w:proofErr w:type="spellEnd"/>
      <w:r w:rsidRPr="00424872">
        <w:rPr>
          <w:rStyle w:val="a7"/>
          <w:rFonts w:ascii="Times New Roman" w:hAnsi="Times New Roman" w:cs="Times New Roman"/>
          <w:iCs/>
        </w:rPr>
        <w:footnoteReference w:id="1"/>
      </w:r>
      <w:r w:rsidRPr="00424872">
        <w:rPr>
          <w:rFonts w:ascii="Times New Roman" w:eastAsia="Calibri" w:hAnsi="Times New Roman" w:cs="Times New Roman"/>
        </w:rPr>
        <w:t xml:space="preserve">, στην περίπτωση του </w:t>
      </w:r>
      <w:proofErr w:type="spellStart"/>
      <w:r w:rsidRPr="00424872">
        <w:rPr>
          <w:rFonts w:ascii="Times New Roman" w:eastAsia="Calibri" w:hAnsi="Times New Roman" w:cs="Times New Roman"/>
        </w:rPr>
        <w:t>Δομιτιανού</w:t>
      </w:r>
      <w:proofErr w:type="spellEnd"/>
      <w:r w:rsidRPr="00424872">
        <w:rPr>
          <w:rFonts w:ascii="Times New Roman" w:eastAsia="Calibri" w:hAnsi="Times New Roman" w:cs="Times New Roman"/>
        </w:rPr>
        <w:t>, όπως και σε αυτές των Γάιου Καλιγούλα και Νέρωνα, μετά θάνατο υπήρξε από την ίδια τη Ρώμη «διαγραφή</w:t>
      </w:r>
      <w:r w:rsidR="00821B0F" w:rsidRPr="00424872">
        <w:rPr>
          <w:rFonts w:ascii="Times New Roman" w:eastAsia="Calibri" w:hAnsi="Times New Roman" w:cs="Times New Roman"/>
        </w:rPr>
        <w:t xml:space="preserve"> - </w:t>
      </w:r>
      <w:r w:rsidR="00821B0F" w:rsidRPr="00424872">
        <w:rPr>
          <w:rFonts w:ascii="Times New Roman" w:eastAsia="Calibri" w:hAnsi="Times New Roman" w:cs="Times New Roman"/>
          <w:i/>
        </w:rPr>
        <w:t>ατίμωση</w:t>
      </w:r>
      <w:r w:rsidRPr="00424872">
        <w:rPr>
          <w:rFonts w:ascii="Times New Roman" w:eastAsia="Calibri" w:hAnsi="Times New Roman" w:cs="Times New Roman"/>
        </w:rPr>
        <w:t xml:space="preserve"> της μνήμης»</w:t>
      </w:r>
      <w:r w:rsidR="00680BBE" w:rsidRPr="00424872">
        <w:rPr>
          <w:rFonts w:ascii="Times New Roman" w:eastAsia="Calibri" w:hAnsi="Times New Roman" w:cs="Times New Roman"/>
        </w:rPr>
        <w:t xml:space="preserve"> του</w:t>
      </w:r>
      <w:r w:rsidRPr="00424872">
        <w:rPr>
          <w:rFonts w:ascii="Times New Roman" w:eastAsia="Calibri" w:hAnsi="Times New Roman" w:cs="Times New Roman"/>
        </w:rPr>
        <w:t xml:space="preserve"> (</w:t>
      </w:r>
      <w:proofErr w:type="spellStart"/>
      <w:r w:rsidRPr="00424872">
        <w:rPr>
          <w:rFonts w:ascii="Times New Roman" w:eastAsia="Calibri" w:hAnsi="Times New Roman" w:cs="Times New Roman"/>
          <w:lang w:val="en-US"/>
        </w:rPr>
        <w:t>damnatio</w:t>
      </w:r>
      <w:proofErr w:type="spellEnd"/>
      <w:r w:rsidRPr="00424872">
        <w:rPr>
          <w:rFonts w:ascii="Times New Roman" w:eastAsia="Calibri" w:hAnsi="Times New Roman" w:cs="Times New Roman"/>
        </w:rPr>
        <w:t xml:space="preserve"> </w:t>
      </w:r>
      <w:proofErr w:type="spellStart"/>
      <w:r w:rsidRPr="00424872">
        <w:rPr>
          <w:rFonts w:ascii="Times New Roman" w:eastAsia="Calibri" w:hAnsi="Times New Roman" w:cs="Times New Roman"/>
          <w:lang w:val="en-US"/>
        </w:rPr>
        <w:t>memoriae</w:t>
      </w:r>
      <w:proofErr w:type="spellEnd"/>
      <w:r w:rsidRPr="00424872">
        <w:rPr>
          <w:rFonts w:ascii="Times New Roman" w:eastAsia="Calibri" w:hAnsi="Times New Roman" w:cs="Times New Roman"/>
        </w:rPr>
        <w:t>).</w:t>
      </w:r>
    </w:p>
    <w:p w:rsidR="00C85E3B" w:rsidRPr="00424872" w:rsidRDefault="00C85E3B" w:rsidP="00C85E3B">
      <w:pPr>
        <w:shd w:val="clear" w:color="auto" w:fill="FFFFFF"/>
        <w:spacing w:after="0" w:line="240" w:lineRule="auto"/>
        <w:jc w:val="both"/>
        <w:rPr>
          <w:rFonts w:ascii="Times New Roman" w:eastAsia="Calibri" w:hAnsi="Times New Roman" w:cs="Times New Roman"/>
        </w:rPr>
      </w:pPr>
    </w:p>
    <w:p w:rsidR="002D482A" w:rsidRPr="00424872" w:rsidRDefault="002D482A" w:rsidP="00C85E3B">
      <w:pPr>
        <w:shd w:val="clear" w:color="auto" w:fill="FFFFFF"/>
        <w:spacing w:after="0" w:line="240" w:lineRule="auto"/>
        <w:jc w:val="both"/>
        <w:rPr>
          <w:rFonts w:ascii="Times New Roman" w:eastAsia="Calibri" w:hAnsi="Times New Roman" w:cs="Times New Roman"/>
        </w:rPr>
      </w:pPr>
      <w:r w:rsidRPr="00424872">
        <w:rPr>
          <w:rFonts w:ascii="Times New Roman" w:eastAsia="Calibri" w:hAnsi="Times New Roman" w:cs="Times New Roman"/>
          <w:lang w:val="en-US"/>
        </w:rPr>
        <w:t>To</w:t>
      </w:r>
      <w:r w:rsidRPr="00424872">
        <w:rPr>
          <w:rFonts w:ascii="Times New Roman" w:eastAsia="Calibri" w:hAnsi="Times New Roman" w:cs="Times New Roman"/>
        </w:rPr>
        <w:t xml:space="preserve"> τραγικό είναι ότι «διαγραφή της μνήμης» εν μέρει συντελέσθηκε και με την ίδια την </w:t>
      </w:r>
      <w:proofErr w:type="spellStart"/>
      <w:r w:rsidRPr="00424872">
        <w:rPr>
          <w:rFonts w:ascii="Times New Roman" w:eastAsia="Calibri" w:hAnsi="Times New Roman" w:cs="Times New Roman"/>
        </w:rPr>
        <w:t>Αποκ</w:t>
      </w:r>
      <w:proofErr w:type="spellEnd"/>
      <w:r w:rsidRPr="00424872">
        <w:rPr>
          <w:rFonts w:ascii="Times New Roman" w:eastAsia="Calibri" w:hAnsi="Times New Roman" w:cs="Times New Roman"/>
        </w:rPr>
        <w:t xml:space="preserve">. όταν εκχριστιανίστηκε η «Ρώμη», αν και στους προηγούμενους τρεις πρωτοχριστιανικούς αιώνες ήταν </w:t>
      </w:r>
      <w:r w:rsidR="00680BBE" w:rsidRPr="00424872">
        <w:rPr>
          <w:rFonts w:ascii="Times New Roman" w:eastAsia="Calibri" w:hAnsi="Times New Roman" w:cs="Times New Roman"/>
        </w:rPr>
        <w:t xml:space="preserve">στην Εκκλησία </w:t>
      </w:r>
      <w:r w:rsidRPr="00424872">
        <w:rPr>
          <w:rFonts w:ascii="Times New Roman" w:eastAsia="Calibri" w:hAnsi="Times New Roman" w:cs="Times New Roman"/>
        </w:rPr>
        <w:t>μάλλον το πλέον αγαπητό («</w:t>
      </w:r>
      <w:r w:rsidRPr="00424872">
        <w:rPr>
          <w:rFonts w:ascii="Times New Roman" w:eastAsia="Calibri" w:hAnsi="Times New Roman" w:cs="Times New Roman"/>
          <w:lang w:val="en-US"/>
        </w:rPr>
        <w:t>Bestseller</w:t>
      </w:r>
      <w:r w:rsidRPr="00424872">
        <w:rPr>
          <w:rFonts w:ascii="Times New Roman" w:eastAsia="Calibri" w:hAnsi="Times New Roman" w:cs="Times New Roman"/>
        </w:rPr>
        <w:t xml:space="preserve">») βιβλίο της </w:t>
      </w:r>
      <w:r w:rsidRPr="00424872">
        <w:rPr>
          <w:rFonts w:ascii="Times New Roman" w:eastAsia="Calibri" w:hAnsi="Times New Roman" w:cs="Times New Roman"/>
          <w:i/>
        </w:rPr>
        <w:t>Καινής Διαθήκης</w:t>
      </w:r>
      <w:r w:rsidRPr="00424872">
        <w:rPr>
          <w:rFonts w:ascii="Times New Roman" w:eastAsia="Calibri" w:hAnsi="Times New Roman" w:cs="Times New Roman"/>
        </w:rPr>
        <w:t xml:space="preserve"> (Κ.Δ.), το οποίο ενέπνευσε μάρτυρες και ομολογητές. Εικάζω ότι ένας από τους λόγους που η </w:t>
      </w:r>
      <w:proofErr w:type="spellStart"/>
      <w:r w:rsidRPr="00424872">
        <w:rPr>
          <w:rFonts w:ascii="Times New Roman" w:eastAsia="Calibri" w:hAnsi="Times New Roman" w:cs="Times New Roman"/>
        </w:rPr>
        <w:t>Αποκ</w:t>
      </w:r>
      <w:proofErr w:type="spellEnd"/>
      <w:r w:rsidRPr="00424872">
        <w:rPr>
          <w:rFonts w:ascii="Times New Roman" w:eastAsia="Calibri" w:hAnsi="Times New Roman" w:cs="Times New Roman"/>
        </w:rPr>
        <w:t xml:space="preserve">. στην Ανατολή βρέθηκε στο «περιθώριο» του Κανόνα, δεν μόνον η κατάχρησή της από </w:t>
      </w:r>
      <w:proofErr w:type="spellStart"/>
      <w:r w:rsidRPr="00424872">
        <w:rPr>
          <w:rFonts w:ascii="Times New Roman" w:eastAsia="Calibri" w:hAnsi="Times New Roman" w:cs="Times New Roman"/>
        </w:rPr>
        <w:t>μοντανιστικούς</w:t>
      </w:r>
      <w:proofErr w:type="spellEnd"/>
      <w:r w:rsidRPr="00424872">
        <w:rPr>
          <w:rFonts w:ascii="Times New Roman" w:eastAsia="Calibri" w:hAnsi="Times New Roman" w:cs="Times New Roman"/>
        </w:rPr>
        <w:t xml:space="preserve"> κύκλους ούτε από τον «Χιλιασμό», αλλά και η κριτική προς το «Θηρίο» και την «Πόλη» ως Πόρνη</w:t>
      </w:r>
      <w:r w:rsidR="006768AD" w:rsidRPr="00424872">
        <w:rPr>
          <w:rFonts w:ascii="Times New Roman" w:eastAsia="Calibri" w:hAnsi="Times New Roman" w:cs="Times New Roman"/>
        </w:rPr>
        <w:t>, που ενσαρκώνουν την αλαζονεία της πολιτικής εξουσίας</w:t>
      </w:r>
      <w:r w:rsidRPr="00424872">
        <w:rPr>
          <w:rStyle w:val="a7"/>
          <w:rFonts w:ascii="Times New Roman" w:eastAsia="Calibri" w:hAnsi="Times New Roman" w:cs="Times New Roman"/>
        </w:rPr>
        <w:footnoteReference w:id="2"/>
      </w:r>
      <w:r w:rsidRPr="00424872">
        <w:rPr>
          <w:rFonts w:ascii="Times New Roman" w:eastAsia="Calibri" w:hAnsi="Times New Roman" w:cs="Times New Roman"/>
        </w:rPr>
        <w:t>. Τελικά με τον εξοστρακισμό της (</w:t>
      </w:r>
      <w:proofErr w:type="spellStart"/>
      <w:r w:rsidRPr="00424872">
        <w:rPr>
          <w:rFonts w:ascii="Times New Roman" w:eastAsia="Calibri" w:hAnsi="Times New Roman" w:cs="Times New Roman"/>
        </w:rPr>
        <w:t>Αποκ</w:t>
      </w:r>
      <w:proofErr w:type="spellEnd"/>
      <w:r w:rsidRPr="00424872">
        <w:rPr>
          <w:rFonts w:ascii="Times New Roman" w:eastAsia="Calibri" w:hAnsi="Times New Roman" w:cs="Times New Roman"/>
        </w:rPr>
        <w:t xml:space="preserve">.) από τη Λατρεία και το Κήρυγμα της Ανατολικής Εκκλησίας, </w:t>
      </w:r>
      <w:r w:rsidR="006768AD" w:rsidRPr="00424872">
        <w:rPr>
          <w:rFonts w:ascii="Times New Roman" w:eastAsia="Calibri" w:hAnsi="Times New Roman" w:cs="Times New Roman"/>
        </w:rPr>
        <w:t>χάθηκε μια μοναδική δυνατότητα διάσωσης</w:t>
      </w:r>
      <w:r w:rsidRPr="00424872">
        <w:rPr>
          <w:rFonts w:ascii="Times New Roman" w:eastAsia="Calibri" w:hAnsi="Times New Roman" w:cs="Times New Roman"/>
        </w:rPr>
        <w:t xml:space="preserve"> της </w:t>
      </w:r>
      <w:r w:rsidRPr="00424872">
        <w:rPr>
          <w:rFonts w:ascii="Times New Roman" w:eastAsia="Calibri" w:hAnsi="Times New Roman" w:cs="Times New Roman"/>
          <w:b/>
        </w:rPr>
        <w:t>προφητικής κριτικής της Εκκλησίας του Χριστού</w:t>
      </w:r>
      <w:r w:rsidRPr="00424872">
        <w:rPr>
          <w:rFonts w:ascii="Times New Roman" w:eastAsia="Calibri" w:hAnsi="Times New Roman" w:cs="Times New Roman"/>
        </w:rPr>
        <w:t xml:space="preserve"> απέναντι στην Εξουσία, πολιτική και θρησκευτική σε εποχές όπως αυτή που διανύουμε. </w:t>
      </w:r>
    </w:p>
    <w:p w:rsidR="00C85E3B" w:rsidRPr="00424872" w:rsidRDefault="00C85E3B" w:rsidP="00C85E3B">
      <w:pPr>
        <w:shd w:val="clear" w:color="auto" w:fill="FFFFFF"/>
        <w:spacing w:after="0" w:line="240" w:lineRule="auto"/>
        <w:jc w:val="both"/>
        <w:rPr>
          <w:rFonts w:ascii="Times New Roman" w:eastAsia="Calibri" w:hAnsi="Times New Roman" w:cs="Times New Roman"/>
        </w:rPr>
      </w:pPr>
    </w:p>
    <w:p w:rsidR="002D482A" w:rsidRPr="00424872" w:rsidRDefault="002D482A" w:rsidP="00C85E3B">
      <w:pPr>
        <w:shd w:val="clear" w:color="auto" w:fill="FFFFFF"/>
        <w:spacing w:after="0" w:line="240" w:lineRule="auto"/>
        <w:jc w:val="both"/>
        <w:rPr>
          <w:rFonts w:ascii="Times New Roman" w:eastAsia="Calibri" w:hAnsi="Times New Roman" w:cs="Times New Roman"/>
        </w:rPr>
      </w:pPr>
      <w:r w:rsidRPr="00424872">
        <w:rPr>
          <w:rFonts w:ascii="Times New Roman" w:eastAsia="Calibri" w:hAnsi="Times New Roman" w:cs="Times New Roman"/>
        </w:rPr>
        <w:t xml:space="preserve">Σε κάθε περίπτωση η ουσιαστική </w:t>
      </w:r>
      <w:r w:rsidRPr="00424872">
        <w:rPr>
          <w:rFonts w:ascii="Times New Roman" w:eastAsia="Calibri" w:hAnsi="Times New Roman" w:cs="Times New Roman"/>
          <w:i/>
        </w:rPr>
        <w:t>αποκάλυψη</w:t>
      </w:r>
      <w:r w:rsidRPr="00424872">
        <w:rPr>
          <w:rFonts w:ascii="Times New Roman" w:eastAsia="Calibri" w:hAnsi="Times New Roman" w:cs="Times New Roman"/>
        </w:rPr>
        <w:t xml:space="preserve"> της </w:t>
      </w:r>
      <w:proofErr w:type="spellStart"/>
      <w:r w:rsidRPr="00424872">
        <w:rPr>
          <w:rFonts w:ascii="Times New Roman" w:eastAsia="Calibri" w:hAnsi="Times New Roman" w:cs="Times New Roman"/>
        </w:rPr>
        <w:t>Αποκ</w:t>
      </w:r>
      <w:proofErr w:type="spellEnd"/>
      <w:r w:rsidRPr="00424872">
        <w:rPr>
          <w:rFonts w:ascii="Times New Roman" w:eastAsia="Calibri" w:hAnsi="Times New Roman" w:cs="Times New Roman"/>
        </w:rPr>
        <w:t xml:space="preserve">. αναφορικά με την ταυτότητα κάθε </w:t>
      </w:r>
      <w:proofErr w:type="spellStart"/>
      <w:r w:rsidRPr="00424872">
        <w:rPr>
          <w:rFonts w:ascii="Times New Roman" w:eastAsia="Calibri" w:hAnsi="Times New Roman" w:cs="Times New Roman"/>
        </w:rPr>
        <w:t>αυτοθεοποιημένης</w:t>
      </w:r>
      <w:proofErr w:type="spellEnd"/>
      <w:r w:rsidRPr="00424872">
        <w:rPr>
          <w:rFonts w:ascii="Times New Roman" w:eastAsia="Calibri" w:hAnsi="Times New Roman" w:cs="Times New Roman"/>
        </w:rPr>
        <w:t xml:space="preserve"> «Αιώνιας Πόλης» ως Πόρνης, δεν συνιστά μια «περιθωριακή φωνή» στην Αγία Γραφή σε σχέση με εκείνες τις επιταγές της Βίβλου, οι οποίες προτρέπουν σε πειθαρχία  -</w:t>
      </w:r>
      <w:r w:rsidRPr="00424872">
        <w:rPr>
          <w:rFonts w:ascii="Times New Roman" w:eastAsia="Calibri" w:hAnsi="Times New Roman" w:cs="Times New Roman"/>
          <w:i/>
        </w:rPr>
        <w:t xml:space="preserve"> υπακοή</w:t>
      </w:r>
      <w:r w:rsidRPr="00424872">
        <w:rPr>
          <w:rFonts w:ascii="Times New Roman" w:eastAsia="Calibri" w:hAnsi="Times New Roman" w:cs="Times New Roman"/>
        </w:rPr>
        <w:t xml:space="preserve"> στις </w:t>
      </w:r>
      <w:r w:rsidR="00117CFC" w:rsidRPr="00424872">
        <w:rPr>
          <w:rFonts w:ascii="Times New Roman" w:eastAsia="Calibri" w:hAnsi="Times New Roman" w:cs="Times New Roman"/>
        </w:rPr>
        <w:t xml:space="preserve">ελέω Θεού μοναρχίες </w:t>
      </w:r>
      <w:r w:rsidRPr="00424872">
        <w:rPr>
          <w:rFonts w:ascii="Times New Roman" w:eastAsia="Calibri" w:hAnsi="Times New Roman" w:cs="Times New Roman"/>
        </w:rPr>
        <w:t>(</w:t>
      </w:r>
      <w:proofErr w:type="spellStart"/>
      <w:r w:rsidRPr="00424872">
        <w:rPr>
          <w:rFonts w:ascii="Times New Roman" w:eastAsia="Calibri" w:hAnsi="Times New Roman" w:cs="Times New Roman"/>
        </w:rPr>
        <w:t>Σοφ</w:t>
      </w:r>
      <w:proofErr w:type="spellEnd"/>
      <w:r w:rsidRPr="00424872">
        <w:rPr>
          <w:rFonts w:ascii="Times New Roman" w:eastAsia="Calibri" w:hAnsi="Times New Roman" w:cs="Times New Roman"/>
        </w:rPr>
        <w:t>. Σολ. 6, 3</w:t>
      </w:r>
      <w:r w:rsidRPr="00424872">
        <w:rPr>
          <w:rFonts w:ascii="Times New Roman" w:eastAsia="Calibri" w:hAnsi="Times New Roman" w:cs="Times New Roman"/>
          <w:vertAlign w:val="superscript"/>
        </w:rPr>
        <w:t>.</w:t>
      </w:r>
      <w:r w:rsidRPr="00424872">
        <w:rPr>
          <w:rFonts w:ascii="Times New Roman" w:eastAsia="Calibri" w:hAnsi="Times New Roman" w:cs="Times New Roman"/>
        </w:rPr>
        <w:t xml:space="preserve"> </w:t>
      </w:r>
      <w:proofErr w:type="spellStart"/>
      <w:r w:rsidRPr="00424872">
        <w:rPr>
          <w:rFonts w:ascii="Times New Roman" w:eastAsia="Calibri" w:hAnsi="Times New Roman" w:cs="Times New Roman"/>
        </w:rPr>
        <w:t>Ρωμ</w:t>
      </w:r>
      <w:proofErr w:type="spellEnd"/>
      <w:r w:rsidRPr="00424872">
        <w:rPr>
          <w:rFonts w:ascii="Times New Roman" w:eastAsia="Calibri" w:hAnsi="Times New Roman" w:cs="Times New Roman"/>
        </w:rPr>
        <w:t>. 13, 1</w:t>
      </w:r>
      <w:r w:rsidRPr="00424872">
        <w:rPr>
          <w:rFonts w:ascii="Times New Roman" w:eastAsia="Calibri" w:hAnsi="Times New Roman" w:cs="Times New Roman"/>
          <w:vertAlign w:val="superscript"/>
        </w:rPr>
        <w:t>.</w:t>
      </w:r>
      <w:r w:rsidRPr="00424872">
        <w:rPr>
          <w:rFonts w:ascii="Times New Roman" w:eastAsia="Calibri" w:hAnsi="Times New Roman" w:cs="Times New Roman"/>
        </w:rPr>
        <w:t xml:space="preserve"> </w:t>
      </w:r>
      <w:proofErr w:type="spellStart"/>
      <w:r w:rsidRPr="00424872">
        <w:rPr>
          <w:rFonts w:ascii="Times New Roman" w:eastAsia="Calibri" w:hAnsi="Times New Roman" w:cs="Times New Roman"/>
        </w:rPr>
        <w:t>πρβλ</w:t>
      </w:r>
      <w:proofErr w:type="spellEnd"/>
      <w:r w:rsidRPr="00424872">
        <w:rPr>
          <w:rFonts w:ascii="Times New Roman" w:eastAsia="Calibri" w:hAnsi="Times New Roman" w:cs="Times New Roman"/>
        </w:rPr>
        <w:t xml:space="preserve">. Α’ </w:t>
      </w:r>
      <w:proofErr w:type="spellStart"/>
      <w:r w:rsidRPr="00424872">
        <w:rPr>
          <w:rFonts w:ascii="Times New Roman" w:eastAsia="Calibri" w:hAnsi="Times New Roman" w:cs="Times New Roman"/>
        </w:rPr>
        <w:t>Πέ</w:t>
      </w:r>
      <w:proofErr w:type="spellEnd"/>
      <w:r w:rsidRPr="00424872">
        <w:rPr>
          <w:rFonts w:ascii="Times New Roman" w:eastAsia="Calibri" w:hAnsi="Times New Roman" w:cs="Times New Roman"/>
        </w:rPr>
        <w:t>. 2, 13-17</w:t>
      </w:r>
      <w:r w:rsidRPr="00424872">
        <w:rPr>
          <w:rFonts w:ascii="Times New Roman" w:eastAsia="Calibri" w:hAnsi="Times New Roman" w:cs="Times New Roman"/>
          <w:vertAlign w:val="superscript"/>
        </w:rPr>
        <w:t>.</w:t>
      </w:r>
      <w:r w:rsidRPr="00424872">
        <w:rPr>
          <w:rFonts w:ascii="Times New Roman" w:eastAsia="Calibri" w:hAnsi="Times New Roman" w:cs="Times New Roman"/>
        </w:rPr>
        <w:t xml:space="preserve"> </w:t>
      </w:r>
      <w:proofErr w:type="spellStart"/>
      <w:r w:rsidRPr="00424872">
        <w:rPr>
          <w:rFonts w:ascii="Times New Roman" w:eastAsia="Calibri" w:hAnsi="Times New Roman" w:cs="Times New Roman"/>
        </w:rPr>
        <w:t>Τιτ</w:t>
      </w:r>
      <w:proofErr w:type="spellEnd"/>
      <w:r w:rsidRPr="00424872">
        <w:rPr>
          <w:rFonts w:ascii="Times New Roman" w:eastAsia="Calibri" w:hAnsi="Times New Roman" w:cs="Times New Roman"/>
        </w:rPr>
        <w:t>. 3, 1</w:t>
      </w:r>
      <w:r w:rsidRPr="00424872">
        <w:rPr>
          <w:rFonts w:ascii="Times New Roman" w:eastAsia="Calibri" w:hAnsi="Times New Roman" w:cs="Times New Roman"/>
          <w:vertAlign w:val="superscript"/>
        </w:rPr>
        <w:t>.</w:t>
      </w:r>
      <w:r w:rsidRPr="00424872">
        <w:rPr>
          <w:rFonts w:ascii="Times New Roman" w:eastAsia="Calibri" w:hAnsi="Times New Roman" w:cs="Times New Roman"/>
        </w:rPr>
        <w:t xml:space="preserve"> Α’ Τιμ. 2, 1)</w:t>
      </w:r>
      <w:r w:rsidRPr="00424872">
        <w:rPr>
          <w:rStyle w:val="a7"/>
          <w:rFonts w:ascii="Times New Roman" w:eastAsia="Calibri" w:hAnsi="Times New Roman" w:cs="Times New Roman"/>
        </w:rPr>
        <w:footnoteReference w:id="3"/>
      </w:r>
      <w:r w:rsidRPr="00424872">
        <w:rPr>
          <w:rFonts w:ascii="Times New Roman" w:eastAsia="Calibri" w:hAnsi="Times New Roman" w:cs="Times New Roman"/>
        </w:rPr>
        <w:t>. Όπως επιχείρησα να αποδείξω στην «Υφηγεσία» μου (</w:t>
      </w:r>
      <w:r w:rsidRPr="00424872">
        <w:rPr>
          <w:rFonts w:ascii="Times New Roman" w:hAnsi="Times New Roman" w:cs="Times New Roman"/>
          <w:i/>
          <w:iCs/>
        </w:rPr>
        <w:t>Ο Ιησούς ως Χριστός και η Πολιτική Εξουσία στους Συνοπτικούς Ευαγγελιστές</w:t>
      </w:r>
      <w:r w:rsidRPr="00424872">
        <w:rPr>
          <w:rFonts w:ascii="Times New Roman" w:hAnsi="Times New Roman" w:cs="Times New Roman"/>
        </w:rPr>
        <w:t>)</w:t>
      </w:r>
      <w:r w:rsidRPr="00424872">
        <w:rPr>
          <w:rStyle w:val="a7"/>
          <w:rFonts w:ascii="Times New Roman" w:eastAsia="Calibri" w:hAnsi="Times New Roman" w:cs="Times New Roman"/>
        </w:rPr>
        <w:footnoteReference w:id="4"/>
      </w:r>
      <w:r w:rsidRPr="00424872">
        <w:rPr>
          <w:rFonts w:ascii="Times New Roman" w:eastAsia="Calibri" w:hAnsi="Times New Roman" w:cs="Times New Roman"/>
        </w:rPr>
        <w:t xml:space="preserve">, η έντονη αμφισβήτηση της Εξουσίας εντοπίζεται στην αρχή, τη μέση και το τέλος τόσο του </w:t>
      </w:r>
      <w:proofErr w:type="spellStart"/>
      <w:r w:rsidRPr="00424872">
        <w:rPr>
          <w:rFonts w:ascii="Times New Roman" w:eastAsia="Calibri" w:hAnsi="Times New Roman" w:cs="Times New Roman"/>
        </w:rPr>
        <w:t>μακροκειμένου</w:t>
      </w:r>
      <w:proofErr w:type="spellEnd"/>
      <w:r w:rsidRPr="00424872">
        <w:rPr>
          <w:rFonts w:ascii="Times New Roman" w:eastAsia="Calibri" w:hAnsi="Times New Roman" w:cs="Times New Roman"/>
        </w:rPr>
        <w:t xml:space="preserve"> της Αγίας Γραφής (Α.Γ.)</w:t>
      </w:r>
      <w:r w:rsidR="006768AD" w:rsidRPr="00424872">
        <w:rPr>
          <w:rStyle w:val="a7"/>
          <w:rFonts w:ascii="Times New Roman" w:eastAsia="Calibri" w:hAnsi="Times New Roman" w:cs="Times New Roman"/>
        </w:rPr>
        <w:footnoteReference w:id="5"/>
      </w:r>
      <w:r w:rsidRPr="00424872">
        <w:rPr>
          <w:rFonts w:ascii="Times New Roman" w:eastAsia="Calibri" w:hAnsi="Times New Roman" w:cs="Times New Roman"/>
        </w:rPr>
        <w:t xml:space="preserve"> όσο και ειδικότερα </w:t>
      </w:r>
      <w:r w:rsidR="00117CFC" w:rsidRPr="00424872">
        <w:rPr>
          <w:rFonts w:ascii="Times New Roman" w:eastAsia="Calibri" w:hAnsi="Times New Roman" w:cs="Times New Roman"/>
        </w:rPr>
        <w:t>της Κ. Δ.</w:t>
      </w:r>
      <w:r w:rsidRPr="00424872">
        <w:rPr>
          <w:rFonts w:ascii="Times New Roman" w:eastAsia="Calibri" w:hAnsi="Times New Roman" w:cs="Times New Roman"/>
        </w:rPr>
        <w:t xml:space="preserve">. Στην </w:t>
      </w:r>
      <w:r w:rsidRPr="00424872">
        <w:rPr>
          <w:rFonts w:ascii="Times New Roman" w:eastAsia="Calibri" w:hAnsi="Times New Roman" w:cs="Times New Roman"/>
          <w:i/>
        </w:rPr>
        <w:t xml:space="preserve">αρχή </w:t>
      </w:r>
      <w:r w:rsidR="006768AD" w:rsidRPr="00424872">
        <w:rPr>
          <w:rFonts w:ascii="Times New Roman" w:eastAsia="Calibri" w:hAnsi="Times New Roman" w:cs="Times New Roman"/>
        </w:rPr>
        <w:t>της Κ. Δ.</w:t>
      </w:r>
      <w:r w:rsidRPr="00424872">
        <w:rPr>
          <w:rFonts w:ascii="Times New Roman" w:eastAsia="Calibri" w:hAnsi="Times New Roman" w:cs="Times New Roman"/>
        </w:rPr>
        <w:t xml:space="preserve"> και δη τον Παύλο και την </w:t>
      </w:r>
      <w:r w:rsidRPr="00424872">
        <w:rPr>
          <w:rFonts w:ascii="Times New Roman" w:eastAsia="Calibri" w:hAnsi="Times New Roman" w:cs="Times New Roman"/>
          <w:i/>
        </w:rPr>
        <w:t>Α’ Θεσσαλονικείς</w:t>
      </w:r>
      <w:r w:rsidRPr="00424872">
        <w:rPr>
          <w:rFonts w:ascii="Times New Roman" w:eastAsia="Calibri" w:hAnsi="Times New Roman" w:cs="Times New Roman"/>
        </w:rPr>
        <w:t xml:space="preserve"> (5, 3</w:t>
      </w:r>
      <w:r w:rsidRPr="00424872">
        <w:rPr>
          <w:rStyle w:val="a7"/>
          <w:rFonts w:ascii="Times New Roman" w:eastAsia="Calibri" w:hAnsi="Times New Roman" w:cs="Times New Roman"/>
        </w:rPr>
        <w:footnoteReference w:id="6"/>
      </w:r>
      <w:r w:rsidRPr="00424872">
        <w:rPr>
          <w:rFonts w:ascii="Times New Roman" w:eastAsia="Calibri" w:hAnsi="Times New Roman" w:cs="Times New Roman"/>
        </w:rPr>
        <w:t xml:space="preserve">), το σύνθημα «ειρήνη και ασφάλεια» της </w:t>
      </w:r>
      <w:proofErr w:type="spellStart"/>
      <w:r w:rsidRPr="00424872">
        <w:rPr>
          <w:rFonts w:ascii="Times New Roman" w:eastAsia="Calibri" w:hAnsi="Times New Roman" w:cs="Times New Roman"/>
        </w:rPr>
        <w:t>παγκοσμιοποιημένης</w:t>
      </w:r>
      <w:proofErr w:type="spellEnd"/>
      <w:r w:rsidRPr="00424872">
        <w:rPr>
          <w:rFonts w:ascii="Times New Roman" w:eastAsia="Calibri" w:hAnsi="Times New Roman" w:cs="Times New Roman"/>
        </w:rPr>
        <w:t xml:space="preserve"> </w:t>
      </w:r>
      <w:proofErr w:type="spellStart"/>
      <w:r w:rsidRPr="00424872">
        <w:rPr>
          <w:rFonts w:ascii="Times New Roman" w:eastAsia="Calibri" w:hAnsi="Times New Roman" w:cs="Times New Roman"/>
        </w:rPr>
        <w:t>Παξ</w:t>
      </w:r>
      <w:proofErr w:type="spellEnd"/>
      <w:r w:rsidRPr="00424872">
        <w:rPr>
          <w:rFonts w:ascii="Times New Roman" w:eastAsia="Calibri" w:hAnsi="Times New Roman" w:cs="Times New Roman"/>
        </w:rPr>
        <w:t xml:space="preserve"> απογυμνώνεται ως «όπιο», ενώ στην ίδια την </w:t>
      </w:r>
      <w:r w:rsidRPr="00424872">
        <w:rPr>
          <w:rFonts w:ascii="Times New Roman" w:eastAsia="Calibri" w:hAnsi="Times New Roman" w:cs="Times New Roman"/>
          <w:i/>
        </w:rPr>
        <w:t>Προς Ρωμαίους</w:t>
      </w:r>
      <w:r w:rsidRPr="00424872">
        <w:rPr>
          <w:rFonts w:ascii="Times New Roman" w:eastAsia="Calibri" w:hAnsi="Times New Roman" w:cs="Times New Roman"/>
        </w:rPr>
        <w:t xml:space="preserve"> ακριβώς μετά την γνωστή περικοπή – παραίνεση για πειθαρχία, η «χρυσή Νέα Εποχή» της Ρώμης </w:t>
      </w:r>
      <w:r w:rsidR="00821B0F" w:rsidRPr="00424872">
        <w:rPr>
          <w:rFonts w:ascii="Times New Roman" w:eastAsia="Calibri" w:hAnsi="Times New Roman" w:cs="Times New Roman"/>
        </w:rPr>
        <w:t>«</w:t>
      </w:r>
      <w:r w:rsidRPr="00424872">
        <w:rPr>
          <w:rFonts w:ascii="Times New Roman" w:eastAsia="Calibri" w:hAnsi="Times New Roman" w:cs="Times New Roman"/>
        </w:rPr>
        <w:t>ζωγραφίζεται</w:t>
      </w:r>
      <w:r w:rsidR="00821B0F" w:rsidRPr="00424872">
        <w:rPr>
          <w:rFonts w:ascii="Times New Roman" w:eastAsia="Calibri" w:hAnsi="Times New Roman" w:cs="Times New Roman"/>
        </w:rPr>
        <w:t>»</w:t>
      </w:r>
      <w:r w:rsidRPr="00424872">
        <w:rPr>
          <w:rFonts w:ascii="Times New Roman" w:eastAsia="Calibri" w:hAnsi="Times New Roman" w:cs="Times New Roman"/>
        </w:rPr>
        <w:t xml:space="preserve"> ως </w:t>
      </w:r>
      <w:r w:rsidRPr="00424872">
        <w:rPr>
          <w:rFonts w:ascii="Times New Roman" w:eastAsia="Calibri" w:hAnsi="Times New Roman" w:cs="Times New Roman"/>
          <w:i/>
        </w:rPr>
        <w:t xml:space="preserve">νύκτα </w:t>
      </w:r>
      <w:r w:rsidRPr="00424872">
        <w:rPr>
          <w:rFonts w:ascii="Times New Roman" w:eastAsia="Calibri" w:hAnsi="Times New Roman" w:cs="Times New Roman"/>
        </w:rPr>
        <w:t>(13, 12 κε.)</w:t>
      </w:r>
      <w:r w:rsidRPr="00424872">
        <w:rPr>
          <w:rStyle w:val="a7"/>
          <w:rFonts w:ascii="Times New Roman" w:eastAsia="Calibri" w:hAnsi="Times New Roman" w:cs="Times New Roman"/>
        </w:rPr>
        <w:footnoteReference w:id="7"/>
      </w:r>
      <w:r w:rsidRPr="00424872">
        <w:rPr>
          <w:rFonts w:ascii="Times New Roman" w:eastAsia="Calibri" w:hAnsi="Times New Roman" w:cs="Times New Roman"/>
        </w:rPr>
        <w:t xml:space="preserve">. Η </w:t>
      </w:r>
      <w:r w:rsidR="00680BBE" w:rsidRPr="00424872">
        <w:rPr>
          <w:rFonts w:ascii="Times New Roman" w:eastAsia="Calibri" w:hAnsi="Times New Roman" w:cs="Times New Roman"/>
        </w:rPr>
        <w:t>«</w:t>
      </w:r>
      <w:r w:rsidRPr="00424872">
        <w:rPr>
          <w:rFonts w:ascii="Times New Roman" w:eastAsia="Calibri" w:hAnsi="Times New Roman" w:cs="Times New Roman"/>
        </w:rPr>
        <w:t>δημόσια καριέρα</w:t>
      </w:r>
      <w:r w:rsidR="00680BBE" w:rsidRPr="00424872">
        <w:rPr>
          <w:rFonts w:ascii="Times New Roman" w:eastAsia="Calibri" w:hAnsi="Times New Roman" w:cs="Times New Roman"/>
        </w:rPr>
        <w:t>»</w:t>
      </w:r>
      <w:r w:rsidRPr="00424872">
        <w:rPr>
          <w:rFonts w:ascii="Times New Roman" w:eastAsia="Calibri" w:hAnsi="Times New Roman" w:cs="Times New Roman"/>
        </w:rPr>
        <w:t xml:space="preserve"> του Ιησού εγκαινιάζεται </w:t>
      </w:r>
      <w:r w:rsidR="00680BBE" w:rsidRPr="00424872">
        <w:rPr>
          <w:rFonts w:ascii="Times New Roman" w:eastAsia="Calibri" w:hAnsi="Times New Roman" w:cs="Times New Roman"/>
        </w:rPr>
        <w:t xml:space="preserve">στους Συνοπτικούς </w:t>
      </w:r>
      <w:r w:rsidRPr="00424872">
        <w:rPr>
          <w:rFonts w:ascii="Times New Roman" w:eastAsia="Calibri" w:hAnsi="Times New Roman" w:cs="Times New Roman"/>
        </w:rPr>
        <w:t xml:space="preserve">με την καταπληκτική αφήγηση των </w:t>
      </w:r>
      <w:r w:rsidRPr="00424872">
        <w:rPr>
          <w:rFonts w:ascii="Times New Roman" w:eastAsia="Calibri" w:hAnsi="Times New Roman" w:cs="Times New Roman"/>
          <w:i/>
        </w:rPr>
        <w:t>Πειρασμών</w:t>
      </w:r>
      <w:r w:rsidRPr="00424872">
        <w:rPr>
          <w:rFonts w:ascii="Times New Roman" w:eastAsia="Calibri" w:hAnsi="Times New Roman" w:cs="Times New Roman"/>
        </w:rPr>
        <w:t xml:space="preserve">, όπου </w:t>
      </w:r>
      <w:r w:rsidRPr="00424872">
        <w:rPr>
          <w:rFonts w:ascii="Times New Roman" w:eastAsia="Calibri" w:hAnsi="Times New Roman" w:cs="Times New Roman"/>
        </w:rPr>
        <w:lastRenderedPageBreak/>
        <w:t>ο «εναλλακτικός» Χριστός – Μεσσίας αρνείται να «υιοθετ</w:t>
      </w:r>
      <w:r w:rsidR="00AD47A8" w:rsidRPr="00424872">
        <w:rPr>
          <w:rFonts w:ascii="Times New Roman" w:eastAsia="Calibri" w:hAnsi="Times New Roman" w:cs="Times New Roman"/>
        </w:rPr>
        <w:t>ηθ</w:t>
      </w:r>
      <w:r w:rsidRPr="00424872">
        <w:rPr>
          <w:rFonts w:ascii="Times New Roman" w:eastAsia="Calibri" w:hAnsi="Times New Roman" w:cs="Times New Roman"/>
        </w:rPr>
        <w:t xml:space="preserve">εί» από τον Σατανά (!) </w:t>
      </w:r>
      <w:r w:rsidR="008A0190" w:rsidRPr="00424872">
        <w:rPr>
          <w:rFonts w:ascii="Times New Roman" w:eastAsia="Calibri" w:hAnsi="Times New Roman" w:cs="Times New Roman"/>
        </w:rPr>
        <w:t xml:space="preserve">ως </w:t>
      </w:r>
      <w:r w:rsidRPr="00424872">
        <w:rPr>
          <w:rFonts w:ascii="Times New Roman" w:eastAsia="Calibri" w:hAnsi="Times New Roman" w:cs="Times New Roman"/>
          <w:i/>
        </w:rPr>
        <w:t>ευεργέτης</w:t>
      </w:r>
      <w:r w:rsidRPr="00424872">
        <w:rPr>
          <w:rFonts w:ascii="Times New Roman" w:eastAsia="Calibri" w:hAnsi="Times New Roman" w:cs="Times New Roman"/>
        </w:rPr>
        <w:t xml:space="preserve"> Κοσμοκράτορας </w:t>
      </w:r>
      <w:r w:rsidR="006768AD" w:rsidRPr="00424872">
        <w:rPr>
          <w:rFonts w:ascii="Times New Roman" w:eastAsia="Calibri" w:hAnsi="Times New Roman" w:cs="Times New Roman"/>
        </w:rPr>
        <w:t>–</w:t>
      </w:r>
      <w:r w:rsidRPr="00424872">
        <w:rPr>
          <w:rFonts w:ascii="Times New Roman" w:eastAsia="Calibri" w:hAnsi="Times New Roman" w:cs="Times New Roman"/>
        </w:rPr>
        <w:t xml:space="preserve"> Αύγουστος</w:t>
      </w:r>
      <w:r w:rsidR="006768AD" w:rsidRPr="00424872">
        <w:rPr>
          <w:rFonts w:ascii="Times New Roman" w:eastAsia="Calibri" w:hAnsi="Times New Roman" w:cs="Times New Roman"/>
        </w:rPr>
        <w:t>,</w:t>
      </w:r>
      <w:r w:rsidRPr="00424872">
        <w:rPr>
          <w:rFonts w:ascii="Times New Roman" w:eastAsia="Calibri" w:hAnsi="Times New Roman" w:cs="Times New Roman"/>
        </w:rPr>
        <w:t xml:space="preserve"> χορηγώντας «</w:t>
      </w:r>
      <w:proofErr w:type="spellStart"/>
      <w:r w:rsidRPr="00424872">
        <w:rPr>
          <w:rFonts w:ascii="Times New Roman" w:eastAsia="Calibri" w:hAnsi="Times New Roman" w:cs="Times New Roman"/>
        </w:rPr>
        <w:t>άρτον</w:t>
      </w:r>
      <w:proofErr w:type="spellEnd"/>
      <w:r w:rsidRPr="00424872">
        <w:rPr>
          <w:rFonts w:ascii="Times New Roman" w:eastAsia="Calibri" w:hAnsi="Times New Roman" w:cs="Times New Roman"/>
        </w:rPr>
        <w:t xml:space="preserve"> και θέαμα». </w:t>
      </w:r>
      <w:r w:rsidR="006768AD" w:rsidRPr="00424872">
        <w:rPr>
          <w:rFonts w:ascii="Times New Roman" w:eastAsia="Calibri" w:hAnsi="Times New Roman" w:cs="Times New Roman"/>
        </w:rPr>
        <w:t>Η δράση του κ</w:t>
      </w:r>
      <w:r w:rsidRPr="00424872">
        <w:rPr>
          <w:rFonts w:ascii="Times New Roman" w:eastAsia="Calibri" w:hAnsi="Times New Roman" w:cs="Times New Roman"/>
        </w:rPr>
        <w:t xml:space="preserve">αταλήγει με το μόνο ίσως γνωστό σε πολλούς Έλληνες πολιτικούς </w:t>
      </w:r>
      <w:proofErr w:type="spellStart"/>
      <w:r w:rsidRPr="00424872">
        <w:rPr>
          <w:rFonts w:ascii="Times New Roman" w:eastAsia="Calibri" w:hAnsi="Times New Roman" w:cs="Times New Roman"/>
        </w:rPr>
        <w:t>καινοδιαθηκικό</w:t>
      </w:r>
      <w:proofErr w:type="spellEnd"/>
      <w:r w:rsidRPr="00424872">
        <w:rPr>
          <w:rFonts w:ascii="Times New Roman" w:eastAsia="Calibri" w:hAnsi="Times New Roman" w:cs="Times New Roman"/>
        </w:rPr>
        <w:t xml:space="preserve"> </w:t>
      </w:r>
      <w:proofErr w:type="spellStart"/>
      <w:r w:rsidRPr="00424872">
        <w:rPr>
          <w:rFonts w:ascii="Times New Roman" w:eastAsia="Calibri" w:hAnsi="Times New Roman" w:cs="Times New Roman"/>
        </w:rPr>
        <w:t>κυριακό</w:t>
      </w:r>
      <w:proofErr w:type="spellEnd"/>
      <w:r w:rsidRPr="00424872">
        <w:rPr>
          <w:rFonts w:ascii="Times New Roman" w:eastAsia="Calibri" w:hAnsi="Times New Roman" w:cs="Times New Roman"/>
        </w:rPr>
        <w:t xml:space="preserve"> λόγιο, αλλά παρεξηγημένο, αφού είναι άκρως επαναστατικό – «αναρχικό»: </w:t>
      </w:r>
      <w:proofErr w:type="spellStart"/>
      <w:r w:rsidRPr="00424872">
        <w:rPr>
          <w:rFonts w:ascii="Times New Roman" w:hAnsi="Times New Roman" w:cs="Times New Roman"/>
          <w:i/>
          <w:lang w:bidi="he-IL"/>
        </w:rPr>
        <w:t>τὰ</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Καίσαρος</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ἀπόδοτε</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Καίσαρι</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b/>
          <w:i/>
          <w:lang w:bidi="he-IL"/>
        </w:rPr>
        <w:t>καὶ</w:t>
      </w:r>
      <w:proofErr w:type="spellEnd"/>
      <w:r w:rsidRPr="00424872">
        <w:rPr>
          <w:rFonts w:ascii="Times New Roman" w:hAnsi="Times New Roman" w:cs="Times New Roman"/>
          <w:i/>
          <w:lang w:bidi="he-IL"/>
        </w:rPr>
        <w:t xml:space="preserve"> </w:t>
      </w:r>
      <w:r w:rsidRPr="00424872">
        <w:rPr>
          <w:rFonts w:ascii="Times New Roman" w:hAnsi="Times New Roman" w:cs="Times New Roman"/>
          <w:lang w:bidi="he-IL"/>
        </w:rPr>
        <w:t>(= αλλά!)</w:t>
      </w:r>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τὰ</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τοῦ</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Θεοῦ</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τῷ</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Θεῷ</w:t>
      </w:r>
      <w:proofErr w:type="spellEnd"/>
      <w:r w:rsidRPr="00424872">
        <w:rPr>
          <w:rFonts w:ascii="Times New Roman" w:hAnsi="Times New Roman" w:cs="Times New Roman"/>
          <w:i/>
          <w:lang w:bidi="he-IL"/>
        </w:rPr>
        <w:t xml:space="preserve"> </w:t>
      </w:r>
      <w:r w:rsidRPr="00424872">
        <w:rPr>
          <w:rFonts w:ascii="Times New Roman" w:hAnsi="Times New Roman" w:cs="Times New Roman"/>
          <w:lang w:bidi="he-IL"/>
        </w:rPr>
        <w:t>(</w:t>
      </w:r>
      <w:proofErr w:type="spellStart"/>
      <w:r w:rsidRPr="00424872">
        <w:rPr>
          <w:rFonts w:ascii="Times New Roman" w:hAnsi="Times New Roman" w:cs="Times New Roman"/>
          <w:lang w:bidi="he-IL"/>
        </w:rPr>
        <w:t>Μκ</w:t>
      </w:r>
      <w:proofErr w:type="spellEnd"/>
      <w:r w:rsidRPr="00424872">
        <w:rPr>
          <w:rFonts w:ascii="Times New Roman" w:hAnsi="Times New Roman" w:cs="Times New Roman"/>
          <w:lang w:bidi="he-IL"/>
        </w:rPr>
        <w:t>. 12, 17 κ. παρ)</w:t>
      </w:r>
      <w:r w:rsidRPr="00424872">
        <w:rPr>
          <w:rFonts w:ascii="Times New Roman" w:eastAsia="Calibri" w:hAnsi="Times New Roman" w:cs="Times New Roman"/>
        </w:rPr>
        <w:t>.</w:t>
      </w:r>
      <w:r w:rsidR="00680BBE" w:rsidRPr="00424872">
        <w:rPr>
          <w:rFonts w:ascii="Times New Roman" w:eastAsia="Calibri" w:hAnsi="Times New Roman" w:cs="Times New Roman"/>
        </w:rPr>
        <w:t xml:space="preserve"> Ο</w:t>
      </w:r>
      <w:r w:rsidRPr="00424872">
        <w:rPr>
          <w:rFonts w:ascii="Times New Roman" w:eastAsia="Calibri" w:hAnsi="Times New Roman" w:cs="Times New Roman"/>
        </w:rPr>
        <w:t xml:space="preserve">ρθά τονίζει ο </w:t>
      </w:r>
      <w:r w:rsidRPr="00424872">
        <w:rPr>
          <w:rFonts w:ascii="Times New Roman" w:eastAsia="Calibri" w:hAnsi="Times New Roman" w:cs="Times New Roman"/>
          <w:lang w:val="en-US"/>
        </w:rPr>
        <w:t>N</w:t>
      </w:r>
      <w:r w:rsidRPr="00424872">
        <w:rPr>
          <w:rFonts w:ascii="Times New Roman" w:eastAsia="Calibri" w:hAnsi="Times New Roman" w:cs="Times New Roman"/>
        </w:rPr>
        <w:t>.</w:t>
      </w:r>
      <w:r w:rsidRPr="00424872">
        <w:rPr>
          <w:rFonts w:ascii="Times New Roman" w:eastAsia="Calibri" w:hAnsi="Times New Roman" w:cs="Times New Roman"/>
          <w:lang w:val="en-US"/>
        </w:rPr>
        <w:t>T</w:t>
      </w:r>
      <w:r w:rsidRPr="00424872">
        <w:rPr>
          <w:rFonts w:ascii="Times New Roman" w:eastAsia="Calibri" w:hAnsi="Times New Roman" w:cs="Times New Roman"/>
        </w:rPr>
        <w:t xml:space="preserve">. </w:t>
      </w:r>
      <w:r w:rsidRPr="00424872">
        <w:rPr>
          <w:rFonts w:ascii="Times New Roman" w:eastAsia="Calibri" w:hAnsi="Times New Roman" w:cs="Times New Roman"/>
          <w:lang w:val="en-US"/>
        </w:rPr>
        <w:t>Wright</w:t>
      </w:r>
      <w:r w:rsidRPr="00424872">
        <w:rPr>
          <w:rStyle w:val="a7"/>
          <w:rFonts w:ascii="Times New Roman" w:eastAsia="Calibri" w:hAnsi="Times New Roman" w:cs="Times New Roman"/>
          <w:lang w:val="en-US"/>
        </w:rPr>
        <w:footnoteReference w:id="8"/>
      </w:r>
      <w:r w:rsidRPr="00424872">
        <w:rPr>
          <w:rFonts w:ascii="Times New Roman" w:eastAsia="Calibri" w:hAnsi="Times New Roman" w:cs="Times New Roman"/>
        </w:rPr>
        <w:t xml:space="preserve"> στο πρόσφατα εκδοθέν έργο του ότι ο αυθεντικός «Παύλος» και το Κήρυγμά του δεν έχουν θέση μόνον στα «αμφιθέατρα» των θεολογικών Σχολών, αλλά κατεξοχήν σε Σχολές Πολιτικών Επιστημών και Κοινωνιολογίας. Ο «κήρυκας» σημαίνει τον «ντελάλη»</w:t>
      </w:r>
      <w:r w:rsidR="00117CFC" w:rsidRPr="00424872">
        <w:rPr>
          <w:rFonts w:ascii="Times New Roman" w:eastAsia="Calibri" w:hAnsi="Times New Roman" w:cs="Times New Roman"/>
        </w:rPr>
        <w:t>,</w:t>
      </w:r>
      <w:r w:rsidRPr="00424872">
        <w:rPr>
          <w:rFonts w:ascii="Times New Roman" w:eastAsia="Calibri" w:hAnsi="Times New Roman" w:cs="Times New Roman"/>
        </w:rPr>
        <w:t xml:space="preserve"> που περιφέρεται στις πόλεις για να αναγγείλει τ</w:t>
      </w:r>
      <w:r w:rsidR="00117CFC" w:rsidRPr="00424872">
        <w:rPr>
          <w:rFonts w:ascii="Times New Roman" w:eastAsia="Calibri" w:hAnsi="Times New Roman" w:cs="Times New Roman"/>
        </w:rPr>
        <w:t>ο θέλημα του πραγματικού αφέντη</w:t>
      </w:r>
      <w:r w:rsidR="006768AD" w:rsidRPr="00424872">
        <w:rPr>
          <w:rFonts w:ascii="Times New Roman" w:eastAsia="Calibri" w:hAnsi="Times New Roman" w:cs="Times New Roman"/>
        </w:rPr>
        <w:t>,</w:t>
      </w:r>
      <w:r w:rsidR="00117CFC" w:rsidRPr="00424872">
        <w:rPr>
          <w:rFonts w:ascii="Times New Roman" w:eastAsia="Calibri" w:hAnsi="Times New Roman" w:cs="Times New Roman"/>
        </w:rPr>
        <w:t xml:space="preserve"> ενώ και</w:t>
      </w:r>
      <w:r w:rsidRPr="00424872">
        <w:rPr>
          <w:rFonts w:ascii="Times New Roman" w:eastAsia="Calibri" w:hAnsi="Times New Roman" w:cs="Times New Roman"/>
        </w:rPr>
        <w:t xml:space="preserve"> οι όροι </w:t>
      </w:r>
      <w:r w:rsidRPr="00424872">
        <w:rPr>
          <w:rFonts w:ascii="Times New Roman" w:eastAsia="Calibri" w:hAnsi="Times New Roman" w:cs="Times New Roman"/>
          <w:i/>
        </w:rPr>
        <w:t>Ευαγγέλια, Υιός του Θεού</w:t>
      </w:r>
      <w:r w:rsidRPr="00424872">
        <w:rPr>
          <w:rFonts w:ascii="Times New Roman" w:eastAsia="Calibri" w:hAnsi="Times New Roman" w:cs="Times New Roman"/>
        </w:rPr>
        <w:t xml:space="preserve">, </w:t>
      </w:r>
      <w:r w:rsidRPr="00424872">
        <w:rPr>
          <w:rFonts w:ascii="Times New Roman" w:eastAsia="Calibri" w:hAnsi="Times New Roman" w:cs="Times New Roman"/>
          <w:i/>
        </w:rPr>
        <w:t xml:space="preserve">Κύριος και </w:t>
      </w:r>
      <w:proofErr w:type="spellStart"/>
      <w:r w:rsidRPr="00424872">
        <w:rPr>
          <w:rFonts w:ascii="Times New Roman" w:eastAsia="Calibri" w:hAnsi="Times New Roman" w:cs="Times New Roman"/>
          <w:i/>
        </w:rPr>
        <w:t>Σωτήρ</w:t>
      </w:r>
      <w:proofErr w:type="spellEnd"/>
      <w:r w:rsidRPr="00424872">
        <w:rPr>
          <w:rFonts w:ascii="Times New Roman" w:eastAsia="Calibri" w:hAnsi="Times New Roman" w:cs="Times New Roman"/>
        </w:rPr>
        <w:t xml:space="preserve"> ήταν άρρηκτα συνδεδεμένοι με την προπαγάνδα της Αιώνιας Πόλης, </w:t>
      </w:r>
      <w:r w:rsidR="00117CFC" w:rsidRPr="00424872">
        <w:rPr>
          <w:rFonts w:ascii="Times New Roman" w:eastAsia="Calibri" w:hAnsi="Times New Roman" w:cs="Times New Roman"/>
        </w:rPr>
        <w:t>που είχε αναπτύξει τη δική της «</w:t>
      </w:r>
      <w:r w:rsidRPr="00424872">
        <w:rPr>
          <w:rFonts w:ascii="Times New Roman" w:eastAsia="Calibri" w:hAnsi="Times New Roman" w:cs="Times New Roman"/>
        </w:rPr>
        <w:t>Εσχατολογία</w:t>
      </w:r>
      <w:r w:rsidR="00117CFC" w:rsidRPr="00424872">
        <w:rPr>
          <w:rFonts w:ascii="Times New Roman" w:eastAsia="Calibri" w:hAnsi="Times New Roman" w:cs="Times New Roman"/>
        </w:rPr>
        <w:t>»</w:t>
      </w:r>
      <w:r w:rsidRPr="00424872">
        <w:rPr>
          <w:rFonts w:ascii="Times New Roman" w:eastAsia="Calibri" w:hAnsi="Times New Roman" w:cs="Times New Roman"/>
        </w:rPr>
        <w:t xml:space="preserve">. </w:t>
      </w:r>
    </w:p>
    <w:p w:rsidR="00AD47A8" w:rsidRPr="00424872" w:rsidRDefault="00AD47A8" w:rsidP="00C85E3B">
      <w:pPr>
        <w:shd w:val="clear" w:color="auto" w:fill="FFFFFF"/>
        <w:spacing w:after="0" w:line="240" w:lineRule="auto"/>
        <w:jc w:val="both"/>
        <w:rPr>
          <w:rFonts w:ascii="Times New Roman" w:eastAsia="Calibri" w:hAnsi="Times New Roman" w:cs="Times New Roman"/>
        </w:rPr>
      </w:pPr>
    </w:p>
    <w:p w:rsidR="002D482A" w:rsidRPr="00424872" w:rsidRDefault="002D482A" w:rsidP="00C85E3B">
      <w:pPr>
        <w:shd w:val="clear" w:color="auto" w:fill="FFFFFF"/>
        <w:spacing w:after="0" w:line="240" w:lineRule="auto"/>
        <w:jc w:val="both"/>
        <w:rPr>
          <w:rFonts w:ascii="Times New Roman" w:eastAsia="Calibri" w:hAnsi="Times New Roman" w:cs="Times New Roman"/>
        </w:rPr>
      </w:pPr>
      <w:r w:rsidRPr="00424872">
        <w:rPr>
          <w:rFonts w:ascii="Times New Roman" w:eastAsia="Calibri" w:hAnsi="Times New Roman" w:cs="Times New Roman"/>
        </w:rPr>
        <w:t xml:space="preserve">Εν συνεχεία θα εστιάσω την έρευνά μου ειδικά στο κεφ. 17 της </w:t>
      </w:r>
      <w:proofErr w:type="spellStart"/>
      <w:r w:rsidRPr="00424872">
        <w:rPr>
          <w:rFonts w:ascii="Times New Roman" w:eastAsia="Calibri" w:hAnsi="Times New Roman" w:cs="Times New Roman"/>
        </w:rPr>
        <w:t>Αποκ</w:t>
      </w:r>
      <w:proofErr w:type="spellEnd"/>
      <w:r w:rsidRPr="00424872">
        <w:rPr>
          <w:rFonts w:ascii="Times New Roman" w:eastAsia="Calibri" w:hAnsi="Times New Roman" w:cs="Times New Roman"/>
        </w:rPr>
        <w:t xml:space="preserve">. όπου περιγράφεται η Αιώνια Πόλη ως Πόρνη. Θα εξεταστούν τα εξής: (α) η </w:t>
      </w:r>
      <w:proofErr w:type="spellStart"/>
      <w:r w:rsidRPr="00424872">
        <w:rPr>
          <w:rFonts w:ascii="Times New Roman" w:eastAsia="Calibri" w:hAnsi="Times New Roman" w:cs="Times New Roman"/>
        </w:rPr>
        <w:t>μακροσυνάφεια</w:t>
      </w:r>
      <w:proofErr w:type="spellEnd"/>
      <w:r w:rsidRPr="00424872">
        <w:rPr>
          <w:rFonts w:ascii="Times New Roman" w:eastAsia="Calibri" w:hAnsi="Times New Roman" w:cs="Times New Roman"/>
        </w:rPr>
        <w:t>, (β)</w:t>
      </w:r>
      <w:r w:rsidR="00AD47A8" w:rsidRPr="00424872">
        <w:rPr>
          <w:rFonts w:ascii="Times New Roman" w:eastAsia="Calibri" w:hAnsi="Times New Roman" w:cs="Times New Roman"/>
        </w:rPr>
        <w:t xml:space="preserve"> η προϊστορία της προβολής της Ρώμης ως θεάς «Αιώνιας Πόλης»</w:t>
      </w:r>
      <w:r w:rsidRPr="00424872">
        <w:rPr>
          <w:rFonts w:ascii="Times New Roman" w:eastAsia="Calibri" w:hAnsi="Times New Roman" w:cs="Times New Roman"/>
        </w:rPr>
        <w:t xml:space="preserve">, (γ) η προοδευτική θεοποίηση της Ρώμης ως </w:t>
      </w:r>
      <w:r w:rsidR="00AD47A8" w:rsidRPr="00424872">
        <w:rPr>
          <w:rFonts w:ascii="Times New Roman" w:eastAsia="Calibri" w:hAnsi="Times New Roman" w:cs="Times New Roman"/>
        </w:rPr>
        <w:t>«</w:t>
      </w:r>
      <w:r w:rsidRPr="00424872">
        <w:rPr>
          <w:rFonts w:ascii="Times New Roman" w:eastAsia="Calibri" w:hAnsi="Times New Roman" w:cs="Times New Roman"/>
        </w:rPr>
        <w:t>θεάς</w:t>
      </w:r>
      <w:r w:rsidR="00AD47A8" w:rsidRPr="00424872">
        <w:rPr>
          <w:rFonts w:ascii="Times New Roman" w:eastAsia="Calibri" w:hAnsi="Times New Roman" w:cs="Times New Roman"/>
        </w:rPr>
        <w:t>»</w:t>
      </w:r>
      <w:r w:rsidRPr="00424872">
        <w:rPr>
          <w:rFonts w:ascii="Times New Roman" w:eastAsia="Calibri" w:hAnsi="Times New Roman" w:cs="Times New Roman"/>
        </w:rPr>
        <w:t xml:space="preserve">, (δ) </w:t>
      </w:r>
      <w:r w:rsidR="00AD47A8" w:rsidRPr="00424872">
        <w:rPr>
          <w:rFonts w:ascii="Times New Roman" w:eastAsia="Calibri" w:hAnsi="Times New Roman" w:cs="Times New Roman"/>
        </w:rPr>
        <w:t>η κλ</w:t>
      </w:r>
      <w:r w:rsidR="00117CFC" w:rsidRPr="00424872">
        <w:rPr>
          <w:rFonts w:ascii="Times New Roman" w:eastAsia="Calibri" w:hAnsi="Times New Roman" w:cs="Times New Roman"/>
        </w:rPr>
        <w:t xml:space="preserve">ιμάκωση αυτής (της θεοποίησης) </w:t>
      </w:r>
      <w:r w:rsidR="00AD47A8" w:rsidRPr="00424872">
        <w:rPr>
          <w:rFonts w:ascii="Times New Roman" w:eastAsia="Calibri" w:hAnsi="Times New Roman" w:cs="Times New Roman"/>
        </w:rPr>
        <w:t xml:space="preserve">επί </w:t>
      </w:r>
      <w:proofErr w:type="spellStart"/>
      <w:r w:rsidR="00AD47A8" w:rsidRPr="00424872">
        <w:rPr>
          <w:rFonts w:ascii="Times New Roman" w:eastAsia="Calibri" w:hAnsi="Times New Roman" w:cs="Times New Roman"/>
        </w:rPr>
        <w:t>Δομιτιανού</w:t>
      </w:r>
      <w:proofErr w:type="spellEnd"/>
      <w:r w:rsidR="00AD47A8" w:rsidRPr="00424872">
        <w:rPr>
          <w:rFonts w:ascii="Times New Roman" w:eastAsia="Calibri" w:hAnsi="Times New Roman" w:cs="Times New Roman"/>
        </w:rPr>
        <w:t xml:space="preserve"> κατεξοχήν με τη λειτουργία του Κολοσσαίου και (ε) τα θεολογικά μηνύματα που εκπέμπει η </w:t>
      </w:r>
      <w:proofErr w:type="spellStart"/>
      <w:r w:rsidR="00AD47A8" w:rsidRPr="00424872">
        <w:rPr>
          <w:rFonts w:ascii="Times New Roman" w:eastAsia="Calibri" w:hAnsi="Times New Roman" w:cs="Times New Roman"/>
        </w:rPr>
        <w:t>Αποκ</w:t>
      </w:r>
      <w:proofErr w:type="spellEnd"/>
      <w:r w:rsidR="00AD47A8" w:rsidRPr="00424872">
        <w:rPr>
          <w:rFonts w:ascii="Times New Roman" w:eastAsia="Calibri" w:hAnsi="Times New Roman" w:cs="Times New Roman"/>
        </w:rPr>
        <w:t>..</w:t>
      </w:r>
    </w:p>
    <w:p w:rsidR="00C85E3B" w:rsidRPr="00424872" w:rsidRDefault="00C85E3B" w:rsidP="00AD47A8"/>
    <w:p w:rsidR="002D482A" w:rsidRPr="00424872" w:rsidRDefault="002D482A" w:rsidP="00C85E3B">
      <w:pPr>
        <w:pStyle w:val="2"/>
        <w:spacing w:before="0" w:line="240" w:lineRule="auto"/>
        <w:rPr>
          <w:rFonts w:ascii="Times New Roman" w:eastAsia="Calibri" w:hAnsi="Times New Roman" w:cs="Times New Roman"/>
          <w:sz w:val="22"/>
          <w:szCs w:val="22"/>
        </w:rPr>
      </w:pPr>
      <w:r w:rsidRPr="00424872">
        <w:rPr>
          <w:rFonts w:ascii="Times New Roman" w:eastAsia="Calibri" w:hAnsi="Times New Roman" w:cs="Times New Roman"/>
          <w:sz w:val="22"/>
          <w:szCs w:val="22"/>
        </w:rPr>
        <w:t>Α. Η Ενότητα των κεφ. 16-22</w:t>
      </w:r>
    </w:p>
    <w:p w:rsidR="00C85E3B" w:rsidRPr="00424872" w:rsidRDefault="00C85E3B" w:rsidP="00C85E3B">
      <w:pPr>
        <w:shd w:val="clear" w:color="auto" w:fill="FFFFFF"/>
        <w:spacing w:after="0" w:line="240" w:lineRule="auto"/>
        <w:jc w:val="both"/>
        <w:rPr>
          <w:rFonts w:ascii="Times New Roman" w:eastAsia="Calibri" w:hAnsi="Times New Roman" w:cs="Times New Roman"/>
        </w:rPr>
      </w:pPr>
    </w:p>
    <w:p w:rsidR="002D482A" w:rsidRPr="00424872" w:rsidRDefault="002D482A" w:rsidP="00C85E3B">
      <w:pPr>
        <w:shd w:val="clear" w:color="auto" w:fill="FFFFFF"/>
        <w:spacing w:after="0" w:line="240" w:lineRule="auto"/>
        <w:jc w:val="both"/>
        <w:rPr>
          <w:rFonts w:ascii="Times New Roman" w:eastAsia="Calibri" w:hAnsi="Times New Roman" w:cs="Times New Roman"/>
        </w:rPr>
      </w:pPr>
      <w:r w:rsidRPr="00424872">
        <w:rPr>
          <w:rFonts w:ascii="Times New Roman" w:eastAsia="Calibri" w:hAnsi="Times New Roman" w:cs="Times New Roman"/>
        </w:rPr>
        <w:t xml:space="preserve">Το </w:t>
      </w:r>
      <w:proofErr w:type="spellStart"/>
      <w:r w:rsidRPr="00424872">
        <w:rPr>
          <w:rFonts w:ascii="Times New Roman" w:eastAsia="Calibri" w:hAnsi="Times New Roman" w:cs="Times New Roman"/>
        </w:rPr>
        <w:t>Αποκ</w:t>
      </w:r>
      <w:proofErr w:type="spellEnd"/>
      <w:r w:rsidRPr="00424872">
        <w:rPr>
          <w:rFonts w:ascii="Times New Roman" w:eastAsia="Calibri" w:hAnsi="Times New Roman" w:cs="Times New Roman"/>
        </w:rPr>
        <w:t xml:space="preserve">. 17 ουσιαστικά εντάσσεται στον </w:t>
      </w:r>
      <w:r w:rsidRPr="00424872">
        <w:rPr>
          <w:rFonts w:ascii="Times New Roman" w:eastAsia="Calibri" w:hAnsi="Times New Roman" w:cs="Times New Roman"/>
          <w:i/>
        </w:rPr>
        <w:t xml:space="preserve">Επίλογο </w:t>
      </w:r>
      <w:r w:rsidRPr="00424872">
        <w:rPr>
          <w:rFonts w:ascii="Times New Roman" w:eastAsia="Calibri" w:hAnsi="Times New Roman" w:cs="Times New Roman"/>
        </w:rPr>
        <w:t xml:space="preserve">του δραματικού αυτού βιβλίου, ο οποίος από τη «φύση» του ρητορικά αποσκοπεί στο να αποτυπωθεί στην </w:t>
      </w:r>
      <w:r w:rsidRPr="00424872">
        <w:rPr>
          <w:rFonts w:ascii="Times New Roman" w:eastAsia="Calibri" w:hAnsi="Times New Roman" w:cs="Times New Roman"/>
          <w:i/>
        </w:rPr>
        <w:t>ενθύμηση</w:t>
      </w:r>
      <w:r w:rsidRPr="00424872">
        <w:rPr>
          <w:rFonts w:ascii="Times New Roman" w:eastAsia="Calibri" w:hAnsi="Times New Roman" w:cs="Times New Roman"/>
        </w:rPr>
        <w:t xml:space="preserve"> των ακροατών του, συγ</w:t>
      </w:r>
      <w:r w:rsidRPr="00424872">
        <w:rPr>
          <w:rFonts w:ascii="Times New Roman" w:eastAsia="Calibri" w:hAnsi="Times New Roman" w:cs="Times New Roman"/>
          <w:i/>
        </w:rPr>
        <w:t>κινώντας</w:t>
      </w:r>
      <w:r w:rsidRPr="00424872">
        <w:rPr>
          <w:rFonts w:ascii="Times New Roman" w:eastAsia="Calibri" w:hAnsi="Times New Roman" w:cs="Times New Roman"/>
        </w:rPr>
        <w:t xml:space="preserve"> το πάθος τους</w:t>
      </w:r>
      <w:r w:rsidRPr="00424872">
        <w:rPr>
          <w:rFonts w:ascii="Times New Roman" w:eastAsia="Calibri" w:hAnsi="Times New Roman" w:cs="Times New Roman"/>
          <w:i/>
        </w:rPr>
        <w:t>,</w:t>
      </w:r>
      <w:r w:rsidRPr="00424872">
        <w:rPr>
          <w:rFonts w:ascii="Times New Roman" w:eastAsia="Calibri" w:hAnsi="Times New Roman" w:cs="Times New Roman"/>
        </w:rPr>
        <w:t xml:space="preserve"> Αυτός απαρτίζεται από δύο αντιθετικές εκτεταμένες Σκηνές, όπου πρωταγωνιστούν δύο Γυναίκες: η </w:t>
      </w:r>
      <w:r w:rsidRPr="00424872">
        <w:rPr>
          <w:rFonts w:ascii="Times New Roman" w:eastAsia="Calibri" w:hAnsi="Times New Roman" w:cs="Times New Roman"/>
          <w:b/>
        </w:rPr>
        <w:t xml:space="preserve">Πόρνη </w:t>
      </w:r>
      <w:r w:rsidRPr="00424872">
        <w:rPr>
          <w:rFonts w:ascii="Times New Roman" w:eastAsia="Calibri" w:hAnsi="Times New Roman" w:cs="Times New Roman"/>
        </w:rPr>
        <w:t xml:space="preserve">και η </w:t>
      </w:r>
      <w:r w:rsidRPr="00424872">
        <w:rPr>
          <w:rFonts w:ascii="Times New Roman" w:eastAsia="Calibri" w:hAnsi="Times New Roman" w:cs="Times New Roman"/>
          <w:b/>
        </w:rPr>
        <w:t>Νύμφη,</w:t>
      </w:r>
      <w:r w:rsidRPr="00424872">
        <w:rPr>
          <w:rFonts w:ascii="Times New Roman" w:hAnsi="Times New Roman" w:cs="Times New Roman"/>
          <w:i/>
          <w:iCs/>
        </w:rPr>
        <w:t xml:space="preserve"> ἡ </w:t>
      </w:r>
      <w:proofErr w:type="spellStart"/>
      <w:r w:rsidRPr="00424872">
        <w:rPr>
          <w:rFonts w:ascii="Times New Roman" w:hAnsi="Times New Roman" w:cs="Times New Roman"/>
          <w:i/>
          <w:iCs/>
        </w:rPr>
        <w:t>ἁγία</w:t>
      </w:r>
      <w:proofErr w:type="spellEnd"/>
      <w:r w:rsidRPr="00424872">
        <w:rPr>
          <w:rFonts w:ascii="Times New Roman" w:hAnsi="Times New Roman" w:cs="Times New Roman"/>
          <w:i/>
          <w:iCs/>
        </w:rPr>
        <w:t xml:space="preserve"> </w:t>
      </w:r>
      <w:proofErr w:type="spellStart"/>
      <w:r w:rsidRPr="00424872">
        <w:rPr>
          <w:rFonts w:ascii="Times New Roman" w:hAnsi="Times New Roman" w:cs="Times New Roman"/>
          <w:i/>
          <w:iCs/>
        </w:rPr>
        <w:t>Ἰερουσαλὴμ</w:t>
      </w:r>
      <w:proofErr w:type="spellEnd"/>
      <w:r w:rsidRPr="00424872">
        <w:rPr>
          <w:rFonts w:ascii="Times New Roman" w:hAnsi="Times New Roman" w:cs="Times New Roman"/>
          <w:i/>
          <w:iCs/>
        </w:rPr>
        <w:t xml:space="preserve"> ἡ </w:t>
      </w:r>
      <w:proofErr w:type="spellStart"/>
      <w:r w:rsidRPr="00424872">
        <w:rPr>
          <w:rFonts w:ascii="Times New Roman" w:hAnsi="Times New Roman" w:cs="Times New Roman"/>
          <w:i/>
          <w:iCs/>
        </w:rPr>
        <w:t>καινὴ</w:t>
      </w:r>
      <w:proofErr w:type="spellEnd"/>
      <w:r w:rsidRPr="00424872">
        <w:rPr>
          <w:rFonts w:ascii="Times New Roman" w:hAnsi="Times New Roman" w:cs="Times New Roman"/>
        </w:rPr>
        <w:t xml:space="preserve"> (21, 9 κε.)</w:t>
      </w:r>
      <w:r w:rsidRPr="00424872">
        <w:rPr>
          <w:rFonts w:ascii="Times New Roman" w:eastAsia="Calibri" w:hAnsi="Times New Roman" w:cs="Times New Roman"/>
        </w:rPr>
        <w:t xml:space="preserve">. Οι δύο τελικές Σκηνές του Δράματος των Εσχάτων εγκαινιάζονται </w:t>
      </w:r>
      <w:r w:rsidRPr="00424872">
        <w:rPr>
          <w:rFonts w:ascii="Times New Roman" w:hAnsi="Times New Roman" w:cs="Times New Roman"/>
        </w:rPr>
        <w:t xml:space="preserve">παράλληλα με τη μετάβαση του Ιωάννη </w:t>
      </w:r>
      <w:proofErr w:type="spellStart"/>
      <w:r w:rsidRPr="00424872">
        <w:rPr>
          <w:rFonts w:ascii="Times New Roman" w:hAnsi="Times New Roman" w:cs="Times New Roman"/>
          <w:i/>
          <w:iCs/>
        </w:rPr>
        <w:t>ἐν</w:t>
      </w:r>
      <w:proofErr w:type="spellEnd"/>
      <w:r w:rsidRPr="00424872">
        <w:rPr>
          <w:rFonts w:ascii="Times New Roman" w:hAnsi="Times New Roman" w:cs="Times New Roman"/>
          <w:i/>
          <w:iCs/>
        </w:rPr>
        <w:t xml:space="preserve"> </w:t>
      </w:r>
      <w:proofErr w:type="spellStart"/>
      <w:r w:rsidRPr="00424872">
        <w:rPr>
          <w:rFonts w:ascii="Times New Roman" w:hAnsi="Times New Roman" w:cs="Times New Roman"/>
          <w:i/>
          <w:iCs/>
        </w:rPr>
        <w:t>πνεύματι</w:t>
      </w:r>
      <w:proofErr w:type="spellEnd"/>
      <w:r w:rsidRPr="00424872">
        <w:rPr>
          <w:rStyle w:val="a7"/>
          <w:rFonts w:ascii="Times New Roman" w:hAnsi="Times New Roman" w:cs="Times New Roman"/>
          <w:i/>
          <w:iCs/>
        </w:rPr>
        <w:footnoteReference w:id="9"/>
      </w:r>
      <w:r w:rsidRPr="00424872">
        <w:rPr>
          <w:rFonts w:ascii="Times New Roman" w:hAnsi="Times New Roman" w:cs="Times New Roman"/>
          <w:i/>
          <w:iCs/>
        </w:rPr>
        <w:t xml:space="preserve"> </w:t>
      </w:r>
      <w:r w:rsidRPr="00424872">
        <w:rPr>
          <w:rFonts w:ascii="Times New Roman" w:hAnsi="Times New Roman" w:cs="Times New Roman"/>
        </w:rPr>
        <w:t xml:space="preserve">σε </w:t>
      </w:r>
      <w:r w:rsidRPr="00424872">
        <w:rPr>
          <w:rFonts w:ascii="Times New Roman" w:hAnsi="Times New Roman" w:cs="Times New Roman"/>
          <w:i/>
        </w:rPr>
        <w:t>μεθοριακές</w:t>
      </w:r>
      <w:r w:rsidRPr="00424872">
        <w:rPr>
          <w:rFonts w:ascii="Times New Roman" w:hAnsi="Times New Roman" w:cs="Times New Roman"/>
        </w:rPr>
        <w:t xml:space="preserve"> περιοχές με έντονο βιβλικό συμβολισμό (έρημος, όρος υψηλό) κατόπιν επίσκεψης του εξηγητή αγγέλου, ο οποίος όμως ταυτόχρονα είναι ένας </w:t>
      </w:r>
      <w:proofErr w:type="spellStart"/>
      <w:r w:rsidRPr="00424872">
        <w:rPr>
          <w:rFonts w:ascii="Times New Roman" w:hAnsi="Times New Roman" w:cs="Times New Roman"/>
          <w:i/>
          <w:lang w:bidi="he-IL"/>
        </w:rPr>
        <w:t>ἐκ</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τῶν</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ἑπτὰ</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ἀγγέλων</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τῶν</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ἐχόντων</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τὰς</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ἑπτὰ</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φιάλας</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τῶν</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γεμόντων</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b/>
          <w:i/>
          <w:lang w:bidi="he-IL"/>
        </w:rPr>
        <w:t>τῶν</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ἑπτὰ</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πληγῶν</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τῶν</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ἐσχάτων</w:t>
      </w:r>
      <w:proofErr w:type="spellEnd"/>
      <w:r w:rsidRPr="00424872">
        <w:rPr>
          <w:rStyle w:val="a7"/>
          <w:rFonts w:ascii="Times New Roman" w:hAnsi="Times New Roman" w:cs="Times New Roman"/>
        </w:rPr>
        <w:footnoteReference w:id="10"/>
      </w:r>
      <w:r w:rsidRPr="00424872">
        <w:rPr>
          <w:rFonts w:ascii="Times New Roman" w:hAnsi="Times New Roman" w:cs="Times New Roman"/>
        </w:rPr>
        <w:t xml:space="preserve">. Βεβαίως ο Επίλογος της </w:t>
      </w:r>
      <w:proofErr w:type="spellStart"/>
      <w:r w:rsidRPr="00424872">
        <w:rPr>
          <w:rFonts w:ascii="Times New Roman" w:hAnsi="Times New Roman" w:cs="Times New Roman"/>
        </w:rPr>
        <w:t>Αποκ</w:t>
      </w:r>
      <w:proofErr w:type="spellEnd"/>
      <w:r w:rsidRPr="00424872">
        <w:rPr>
          <w:rFonts w:ascii="Times New Roman" w:hAnsi="Times New Roman" w:cs="Times New Roman"/>
        </w:rPr>
        <w:t xml:space="preserve">. δεν </w:t>
      </w:r>
      <w:r w:rsidRPr="00424872">
        <w:rPr>
          <w:rFonts w:ascii="Times New Roman" w:eastAsia="Calibri" w:hAnsi="Times New Roman" w:cs="Times New Roman"/>
        </w:rPr>
        <w:t xml:space="preserve">αποσκοπεί </w:t>
      </w:r>
      <w:r w:rsidR="007819CA" w:rsidRPr="00424872">
        <w:rPr>
          <w:rFonts w:ascii="Times New Roman" w:eastAsia="Calibri" w:hAnsi="Times New Roman" w:cs="Times New Roman"/>
        </w:rPr>
        <w:t xml:space="preserve">μόνον </w:t>
      </w:r>
      <w:r w:rsidRPr="00424872">
        <w:rPr>
          <w:rFonts w:ascii="Times New Roman" w:eastAsia="Calibri" w:hAnsi="Times New Roman" w:cs="Times New Roman"/>
        </w:rPr>
        <w:t xml:space="preserve">στην κάθαρση των συναισθημάτων του φόβου, αλλά στην αλλαγή </w:t>
      </w:r>
      <w:r w:rsidRPr="00424872">
        <w:rPr>
          <w:rFonts w:ascii="Times New Roman" w:eastAsia="Calibri" w:hAnsi="Times New Roman" w:cs="Times New Roman"/>
          <w:i/>
        </w:rPr>
        <w:t>οπτικής και στάσης ζωής</w:t>
      </w:r>
      <w:r w:rsidRPr="00424872">
        <w:rPr>
          <w:rFonts w:ascii="Times New Roman" w:eastAsia="Calibri" w:hAnsi="Times New Roman" w:cs="Times New Roman"/>
        </w:rPr>
        <w:t xml:space="preserve"> </w:t>
      </w:r>
      <w:r w:rsidR="00117CFC" w:rsidRPr="00424872">
        <w:rPr>
          <w:rFonts w:ascii="Times New Roman" w:eastAsia="Calibri" w:hAnsi="Times New Roman" w:cs="Times New Roman"/>
        </w:rPr>
        <w:t xml:space="preserve">εντός της </w:t>
      </w:r>
      <w:r w:rsidRPr="00424872">
        <w:rPr>
          <w:rFonts w:ascii="Times New Roman" w:eastAsia="Calibri" w:hAnsi="Times New Roman" w:cs="Times New Roman"/>
        </w:rPr>
        <w:t>Ιστορία</w:t>
      </w:r>
      <w:r w:rsidR="00117CFC" w:rsidRPr="00424872">
        <w:rPr>
          <w:rFonts w:ascii="Times New Roman" w:eastAsia="Calibri" w:hAnsi="Times New Roman" w:cs="Times New Roman"/>
        </w:rPr>
        <w:t>ς</w:t>
      </w:r>
      <w:r w:rsidR="006768AD" w:rsidRPr="00424872">
        <w:rPr>
          <w:rFonts w:ascii="Times New Roman" w:eastAsia="Calibri" w:hAnsi="Times New Roman" w:cs="Times New Roman"/>
        </w:rPr>
        <w:t>. Αυτή (η Ιστορία)</w:t>
      </w:r>
      <w:r w:rsidRPr="00424872">
        <w:rPr>
          <w:rFonts w:ascii="Times New Roman" w:eastAsia="Calibri" w:hAnsi="Times New Roman" w:cs="Times New Roman"/>
        </w:rPr>
        <w:t xml:space="preserve"> στα </w:t>
      </w:r>
      <w:proofErr w:type="spellStart"/>
      <w:r w:rsidRPr="00424872">
        <w:rPr>
          <w:rFonts w:ascii="Times New Roman" w:eastAsia="Calibri" w:hAnsi="Times New Roman" w:cs="Times New Roman"/>
        </w:rPr>
        <w:t>εγκαινιασθέντα</w:t>
      </w:r>
      <w:proofErr w:type="spellEnd"/>
      <w:r w:rsidRPr="00424872">
        <w:rPr>
          <w:rFonts w:ascii="Times New Roman" w:eastAsia="Calibri" w:hAnsi="Times New Roman" w:cs="Times New Roman"/>
        </w:rPr>
        <w:t xml:space="preserve"> Έσχατα δεν κινείται απλώς ως εκκρεμές μεταξύ του </w:t>
      </w:r>
      <w:r w:rsidRPr="00424872">
        <w:rPr>
          <w:rFonts w:ascii="Times New Roman" w:eastAsia="Calibri" w:hAnsi="Times New Roman" w:cs="Times New Roman"/>
          <w:i/>
        </w:rPr>
        <w:t xml:space="preserve">ήδη </w:t>
      </w:r>
      <w:r w:rsidRPr="00424872">
        <w:rPr>
          <w:rFonts w:ascii="Times New Roman" w:eastAsia="Calibri" w:hAnsi="Times New Roman" w:cs="Times New Roman"/>
        </w:rPr>
        <w:t xml:space="preserve">και του </w:t>
      </w:r>
      <w:r w:rsidRPr="00424872">
        <w:rPr>
          <w:rFonts w:ascii="Times New Roman" w:eastAsia="Calibri" w:hAnsi="Times New Roman" w:cs="Times New Roman"/>
          <w:i/>
        </w:rPr>
        <w:t>όχι ακόμη,</w:t>
      </w:r>
      <w:r w:rsidRPr="00424872">
        <w:rPr>
          <w:rFonts w:ascii="Times New Roman" w:eastAsia="Calibri" w:hAnsi="Times New Roman" w:cs="Times New Roman"/>
        </w:rPr>
        <w:t xml:space="preserve"> αλλά και μεταξύ δύο Πόλων που επιζητούν την ανθρώπινη </w:t>
      </w:r>
      <w:r w:rsidR="00180E96" w:rsidRPr="00424872">
        <w:rPr>
          <w:rFonts w:ascii="Times New Roman" w:eastAsia="Calibri" w:hAnsi="Times New Roman" w:cs="Times New Roman"/>
        </w:rPr>
        <w:t xml:space="preserve">πίστη / </w:t>
      </w:r>
      <w:r w:rsidRPr="00424872">
        <w:rPr>
          <w:rFonts w:ascii="Times New Roman" w:eastAsia="Calibri" w:hAnsi="Times New Roman" w:cs="Times New Roman"/>
        </w:rPr>
        <w:t>αφ</w:t>
      </w:r>
      <w:r w:rsidRPr="00424872">
        <w:rPr>
          <w:rFonts w:ascii="Times New Roman" w:eastAsia="Calibri" w:hAnsi="Times New Roman" w:cs="Times New Roman"/>
          <w:i/>
        </w:rPr>
        <w:t>οσίωσ</w:t>
      </w:r>
      <w:r w:rsidR="00180E96" w:rsidRPr="00424872">
        <w:rPr>
          <w:rFonts w:ascii="Times New Roman" w:eastAsia="Calibri" w:hAnsi="Times New Roman" w:cs="Times New Roman"/>
          <w:i/>
        </w:rPr>
        <w:t>η</w:t>
      </w:r>
      <w:r w:rsidRPr="00424872">
        <w:rPr>
          <w:rFonts w:ascii="Times New Roman" w:eastAsia="Calibri" w:hAnsi="Times New Roman" w:cs="Times New Roman"/>
        </w:rPr>
        <w:t xml:space="preserve">: του </w:t>
      </w:r>
      <w:proofErr w:type="spellStart"/>
      <w:r w:rsidRPr="00424872">
        <w:rPr>
          <w:rFonts w:ascii="Times New Roman" w:eastAsia="Calibri" w:hAnsi="Times New Roman" w:cs="Times New Roman"/>
        </w:rPr>
        <w:t>Υπερανθρώπου</w:t>
      </w:r>
      <w:proofErr w:type="spellEnd"/>
      <w:r w:rsidR="00821B0F" w:rsidRPr="00424872">
        <w:rPr>
          <w:rFonts w:ascii="Times New Roman" w:eastAsia="Calibri" w:hAnsi="Times New Roman" w:cs="Times New Roman"/>
        </w:rPr>
        <w:t xml:space="preserve"> / Θηρ</w:t>
      </w:r>
      <w:r w:rsidR="00821B0F" w:rsidRPr="00424872">
        <w:rPr>
          <w:rFonts w:ascii="Times New Roman" w:eastAsia="Calibri" w:hAnsi="Times New Roman" w:cs="Times New Roman"/>
          <w:i/>
        </w:rPr>
        <w:t>ίου</w:t>
      </w:r>
      <w:r w:rsidRPr="00424872">
        <w:rPr>
          <w:rFonts w:ascii="Times New Roman" w:eastAsia="Calibri" w:hAnsi="Times New Roman" w:cs="Times New Roman"/>
        </w:rPr>
        <w:t xml:space="preserve"> (που ενσαρ</w:t>
      </w:r>
      <w:r w:rsidR="00680BBE" w:rsidRPr="00424872">
        <w:rPr>
          <w:rFonts w:ascii="Times New Roman" w:eastAsia="Calibri" w:hAnsi="Times New Roman" w:cs="Times New Roman"/>
        </w:rPr>
        <w:t>κώνει την αγάπη της δύναμης)</w:t>
      </w:r>
      <w:r w:rsidRPr="00424872">
        <w:rPr>
          <w:rFonts w:ascii="Times New Roman" w:eastAsia="Calibri" w:hAnsi="Times New Roman" w:cs="Times New Roman"/>
        </w:rPr>
        <w:t xml:space="preserve"> </w:t>
      </w:r>
      <w:r w:rsidR="00680BBE" w:rsidRPr="00424872">
        <w:rPr>
          <w:rFonts w:ascii="Times New Roman" w:eastAsia="Calibri" w:hAnsi="Times New Roman" w:cs="Times New Roman"/>
        </w:rPr>
        <w:t>και του Θεανθρώπου</w:t>
      </w:r>
      <w:r w:rsidR="00821B0F" w:rsidRPr="00424872">
        <w:rPr>
          <w:rFonts w:ascii="Times New Roman" w:eastAsia="Calibri" w:hAnsi="Times New Roman" w:cs="Times New Roman"/>
        </w:rPr>
        <w:t xml:space="preserve"> /</w:t>
      </w:r>
      <w:proofErr w:type="spellStart"/>
      <w:r w:rsidR="00821B0F" w:rsidRPr="00424872">
        <w:rPr>
          <w:rFonts w:ascii="Times New Roman" w:eastAsia="Calibri" w:hAnsi="Times New Roman" w:cs="Times New Roman"/>
        </w:rPr>
        <w:t>Αρν</w:t>
      </w:r>
      <w:r w:rsidR="00821B0F" w:rsidRPr="00424872">
        <w:rPr>
          <w:rFonts w:ascii="Times New Roman" w:eastAsia="Calibri" w:hAnsi="Times New Roman" w:cs="Times New Roman"/>
          <w:i/>
        </w:rPr>
        <w:t>ίου</w:t>
      </w:r>
      <w:proofErr w:type="spellEnd"/>
      <w:r w:rsidR="00680BBE" w:rsidRPr="00424872">
        <w:rPr>
          <w:rFonts w:ascii="Times New Roman" w:eastAsia="Calibri" w:hAnsi="Times New Roman" w:cs="Times New Roman"/>
        </w:rPr>
        <w:t xml:space="preserve"> (που ενσαρκώνει την κραταιά </w:t>
      </w:r>
      <w:r w:rsidR="00117CFC" w:rsidRPr="00424872">
        <w:rPr>
          <w:rFonts w:ascii="Times New Roman" w:eastAsia="Calibri" w:hAnsi="Times New Roman" w:cs="Times New Roman"/>
        </w:rPr>
        <w:t xml:space="preserve">δύναμη </w:t>
      </w:r>
      <w:r w:rsidR="00680BBE" w:rsidRPr="00424872">
        <w:rPr>
          <w:rFonts w:ascii="Times New Roman" w:eastAsia="Calibri" w:hAnsi="Times New Roman" w:cs="Times New Roman"/>
        </w:rPr>
        <w:t>της αγάπης).</w:t>
      </w:r>
    </w:p>
    <w:p w:rsidR="00AD47A8" w:rsidRPr="00424872" w:rsidRDefault="00AD47A8" w:rsidP="00C85E3B">
      <w:pPr>
        <w:shd w:val="clear" w:color="auto" w:fill="FFFFFF"/>
        <w:spacing w:after="0" w:line="240" w:lineRule="auto"/>
        <w:jc w:val="both"/>
        <w:rPr>
          <w:rFonts w:ascii="Times New Roman" w:eastAsia="Calibri" w:hAnsi="Times New Roman" w:cs="Times New Roman"/>
        </w:rPr>
      </w:pPr>
    </w:p>
    <w:p w:rsidR="002D482A" w:rsidRPr="00424872" w:rsidRDefault="002D482A" w:rsidP="00C85E3B">
      <w:pPr>
        <w:shd w:val="clear" w:color="auto" w:fill="FFFFFF"/>
        <w:spacing w:after="0" w:line="240" w:lineRule="auto"/>
        <w:jc w:val="both"/>
        <w:rPr>
          <w:rFonts w:ascii="Times New Roman" w:eastAsia="Calibri" w:hAnsi="Times New Roman" w:cs="Times New Roman"/>
          <w:i/>
        </w:rPr>
      </w:pPr>
      <w:r w:rsidRPr="00424872">
        <w:rPr>
          <w:rFonts w:ascii="Times New Roman" w:eastAsia="Calibri" w:hAnsi="Times New Roman" w:cs="Times New Roman"/>
        </w:rPr>
        <w:t xml:space="preserve">Ειδικότερα σύμφωνα με τον </w:t>
      </w:r>
      <w:r w:rsidRPr="00424872">
        <w:rPr>
          <w:rFonts w:ascii="Times New Roman" w:eastAsia="Calibri" w:hAnsi="Times New Roman" w:cs="Times New Roman"/>
          <w:lang w:val="en-US"/>
        </w:rPr>
        <w:t>Ruiz</w:t>
      </w:r>
      <w:r w:rsidRPr="00424872">
        <w:rPr>
          <w:rStyle w:val="a7"/>
          <w:rFonts w:ascii="Times New Roman" w:eastAsia="Calibri" w:hAnsi="Times New Roman" w:cs="Times New Roman"/>
          <w:lang w:val="en-US"/>
        </w:rPr>
        <w:footnoteReference w:id="11"/>
      </w:r>
      <w:r w:rsidRPr="00424872">
        <w:rPr>
          <w:rFonts w:ascii="Times New Roman" w:eastAsia="Calibri" w:hAnsi="Times New Roman" w:cs="Times New Roman"/>
        </w:rPr>
        <w:t xml:space="preserve">, </w:t>
      </w:r>
      <w:r w:rsidR="00424872" w:rsidRPr="00424872">
        <w:rPr>
          <w:rFonts w:ascii="Times New Roman" w:eastAsia="Calibri" w:hAnsi="Times New Roman" w:cs="Times New Roman"/>
        </w:rPr>
        <w:t xml:space="preserve">το </w:t>
      </w:r>
      <w:proofErr w:type="spellStart"/>
      <w:r w:rsidRPr="00424872">
        <w:rPr>
          <w:rFonts w:ascii="Times New Roman" w:eastAsia="Calibri" w:hAnsi="Times New Roman" w:cs="Times New Roman"/>
        </w:rPr>
        <w:t>Αποκ</w:t>
      </w:r>
      <w:proofErr w:type="spellEnd"/>
      <w:r w:rsidRPr="00424872">
        <w:rPr>
          <w:rFonts w:ascii="Times New Roman" w:eastAsia="Calibri" w:hAnsi="Times New Roman" w:cs="Times New Roman"/>
        </w:rPr>
        <w:t xml:space="preserve">. 17 εντάσσεται σε μια </w:t>
      </w:r>
      <w:r w:rsidRPr="00424872">
        <w:rPr>
          <w:rFonts w:ascii="Times New Roman" w:eastAsia="Calibri" w:hAnsi="Times New Roman" w:cs="Times New Roman"/>
          <w:b/>
        </w:rPr>
        <w:t xml:space="preserve">λατρευτική τελετουργία, </w:t>
      </w:r>
      <w:r w:rsidRPr="00424872">
        <w:rPr>
          <w:rFonts w:ascii="Times New Roman" w:eastAsia="Calibri" w:hAnsi="Times New Roman" w:cs="Times New Roman"/>
        </w:rPr>
        <w:t>η οποία</w:t>
      </w:r>
      <w:r w:rsidR="006768AD" w:rsidRPr="00424872">
        <w:rPr>
          <w:rFonts w:ascii="Times New Roman" w:eastAsia="Calibri" w:hAnsi="Times New Roman" w:cs="Times New Roman"/>
        </w:rPr>
        <w:t xml:space="preserve"> εγκαινιάζεται ήδη με το 16, 17: </w:t>
      </w:r>
      <w:r w:rsidRPr="00424872">
        <w:rPr>
          <w:rFonts w:ascii="Times New Roman" w:eastAsia="Calibri" w:hAnsi="Times New Roman" w:cs="Times New Roman"/>
        </w:rPr>
        <w:t xml:space="preserve">την κένωση της εβδόμης φιάλης από τον έβδομο άγγελο και την ακοή μιας μεγάλης φωνής από το Θρόνο, η οποία διακηρύσσει το βαρυσήμαντο στην Α.Γ. ρήμα της «δημιουργίας»: </w:t>
      </w:r>
      <w:proofErr w:type="spellStart"/>
      <w:r w:rsidRPr="00424872">
        <w:rPr>
          <w:rFonts w:ascii="Times New Roman" w:eastAsia="Calibri" w:hAnsi="Times New Roman" w:cs="Times New Roman"/>
          <w:i/>
          <w:iCs/>
          <w:caps/>
        </w:rPr>
        <w:t>γ</w:t>
      </w:r>
      <w:r w:rsidRPr="00424872">
        <w:rPr>
          <w:rFonts w:ascii="Times New Roman" w:eastAsia="Calibri" w:hAnsi="Times New Roman" w:cs="Times New Roman"/>
          <w:i/>
          <w:iCs/>
        </w:rPr>
        <w:t>έγονεν</w:t>
      </w:r>
      <w:proofErr w:type="spellEnd"/>
      <w:r w:rsidR="00117CFC" w:rsidRPr="00424872">
        <w:rPr>
          <w:rFonts w:ascii="Times New Roman" w:eastAsia="Calibri" w:hAnsi="Times New Roman" w:cs="Times New Roman"/>
          <w:i/>
          <w:iCs/>
        </w:rPr>
        <w:t xml:space="preserve"> </w:t>
      </w:r>
      <w:r w:rsidR="00117CFC" w:rsidRPr="00424872">
        <w:rPr>
          <w:rFonts w:ascii="Times New Roman" w:eastAsia="Calibri" w:hAnsi="Times New Roman" w:cs="Times New Roman"/>
          <w:iCs/>
        </w:rPr>
        <w:t>!</w:t>
      </w:r>
      <w:r w:rsidRPr="00424872">
        <w:rPr>
          <w:rFonts w:ascii="Times New Roman" w:eastAsia="Calibri" w:hAnsi="Times New Roman" w:cs="Times New Roman"/>
          <w:i/>
          <w:iCs/>
        </w:rPr>
        <w:t xml:space="preserve"> </w:t>
      </w:r>
      <w:r w:rsidRPr="00424872">
        <w:rPr>
          <w:rFonts w:ascii="Times New Roman" w:eastAsia="Calibri" w:hAnsi="Times New Roman" w:cs="Times New Roman"/>
        </w:rPr>
        <w:t>(</w:t>
      </w:r>
      <w:proofErr w:type="spellStart"/>
      <w:r w:rsidRPr="00424872">
        <w:rPr>
          <w:rFonts w:ascii="Times New Roman" w:eastAsia="Calibri" w:hAnsi="Times New Roman" w:cs="Times New Roman"/>
        </w:rPr>
        <w:t>πρβλ</w:t>
      </w:r>
      <w:proofErr w:type="spellEnd"/>
      <w:r w:rsidRPr="00424872">
        <w:rPr>
          <w:rFonts w:ascii="Times New Roman" w:eastAsia="Calibri" w:hAnsi="Times New Roman" w:cs="Times New Roman"/>
        </w:rPr>
        <w:t xml:space="preserve">. </w:t>
      </w:r>
      <w:proofErr w:type="spellStart"/>
      <w:r w:rsidR="00117CFC" w:rsidRPr="00424872">
        <w:rPr>
          <w:rFonts w:ascii="Times New Roman" w:eastAsia="Calibri" w:hAnsi="Times New Roman" w:cs="Times New Roman"/>
          <w:i/>
        </w:rPr>
        <w:t>Τ</w:t>
      </w:r>
      <w:r w:rsidR="00680BBE" w:rsidRPr="00424872">
        <w:rPr>
          <w:rFonts w:ascii="Times New Roman" w:eastAsia="Calibri" w:hAnsi="Times New Roman" w:cs="Times New Roman"/>
          <w:i/>
        </w:rPr>
        <w:t>ετέλεσται</w:t>
      </w:r>
      <w:proofErr w:type="spellEnd"/>
      <w:r w:rsidR="00680BBE" w:rsidRPr="00424872">
        <w:rPr>
          <w:rFonts w:ascii="Times New Roman" w:eastAsia="Calibri" w:hAnsi="Times New Roman" w:cs="Times New Roman"/>
        </w:rPr>
        <w:t xml:space="preserve"> </w:t>
      </w:r>
      <w:proofErr w:type="spellStart"/>
      <w:r w:rsidR="00680BBE" w:rsidRPr="00424872">
        <w:rPr>
          <w:rFonts w:ascii="Times New Roman" w:eastAsia="Calibri" w:hAnsi="Times New Roman" w:cs="Times New Roman"/>
        </w:rPr>
        <w:t>Ιω</w:t>
      </w:r>
      <w:proofErr w:type="spellEnd"/>
      <w:r w:rsidR="00680BBE" w:rsidRPr="00424872">
        <w:rPr>
          <w:rFonts w:ascii="Times New Roman" w:eastAsia="Calibri" w:hAnsi="Times New Roman" w:cs="Times New Roman"/>
        </w:rPr>
        <w:t xml:space="preserve">. 19, </w:t>
      </w:r>
      <w:r w:rsidR="00821B0F" w:rsidRPr="00424872">
        <w:rPr>
          <w:rFonts w:ascii="Times New Roman" w:eastAsia="Calibri" w:hAnsi="Times New Roman" w:cs="Times New Roman"/>
        </w:rPr>
        <w:t>30</w:t>
      </w:r>
      <w:r w:rsidRPr="00424872">
        <w:rPr>
          <w:rFonts w:ascii="Times New Roman" w:eastAsia="Calibri" w:hAnsi="Times New Roman" w:cs="Times New Roman"/>
        </w:rPr>
        <w:t xml:space="preserve">). Αυτή ολοκληρώνεται με την μεγαλειώδη ενότητα των ύμνων / αίνων </w:t>
      </w:r>
      <w:r w:rsidRPr="00424872">
        <w:rPr>
          <w:rFonts w:ascii="Times New Roman" w:eastAsia="Calibri" w:hAnsi="Times New Roman" w:cs="Times New Roman"/>
          <w:b/>
          <w:bCs/>
        </w:rPr>
        <w:t xml:space="preserve">Αλληλούια </w:t>
      </w:r>
      <w:r w:rsidRPr="00424872">
        <w:rPr>
          <w:rFonts w:ascii="Times New Roman" w:eastAsia="Calibri" w:hAnsi="Times New Roman" w:cs="Times New Roman"/>
        </w:rPr>
        <w:t xml:space="preserve">(19, 1-10). Έτσι το </w:t>
      </w:r>
      <w:proofErr w:type="spellStart"/>
      <w:r w:rsidRPr="00424872">
        <w:rPr>
          <w:rFonts w:ascii="Times New Roman" w:eastAsia="Calibri" w:hAnsi="Times New Roman" w:cs="Times New Roman"/>
        </w:rPr>
        <w:t>Αλληλουάριο</w:t>
      </w:r>
      <w:proofErr w:type="spellEnd"/>
      <w:r w:rsidRPr="00424872">
        <w:rPr>
          <w:rFonts w:ascii="Times New Roman" w:eastAsia="Calibri" w:hAnsi="Times New Roman" w:cs="Times New Roman"/>
        </w:rPr>
        <w:t xml:space="preserve"> της </w:t>
      </w:r>
      <w:proofErr w:type="spellStart"/>
      <w:r w:rsidRPr="00424872">
        <w:rPr>
          <w:rFonts w:ascii="Times New Roman" w:eastAsia="Calibri" w:hAnsi="Times New Roman" w:cs="Times New Roman"/>
        </w:rPr>
        <w:t>Αποκ</w:t>
      </w:r>
      <w:proofErr w:type="spellEnd"/>
      <w:r w:rsidRPr="00424872">
        <w:rPr>
          <w:rFonts w:ascii="Times New Roman" w:eastAsia="Calibri" w:hAnsi="Times New Roman" w:cs="Times New Roman"/>
        </w:rPr>
        <w:t xml:space="preserve">. δεν εισάγει μόνον τα γεγονότα, τα οποία έπονται και αφορούν στην ολοσχερή καταστροφή της σατανικής </w:t>
      </w:r>
      <w:r w:rsidRPr="00424872">
        <w:rPr>
          <w:rFonts w:ascii="Times New Roman" w:eastAsia="Calibri" w:hAnsi="Times New Roman" w:cs="Times New Roman"/>
          <w:caps/>
        </w:rPr>
        <w:t>τ</w:t>
      </w:r>
      <w:r w:rsidRPr="00424872">
        <w:rPr>
          <w:rFonts w:ascii="Times New Roman" w:eastAsia="Calibri" w:hAnsi="Times New Roman" w:cs="Times New Roman"/>
        </w:rPr>
        <w:t xml:space="preserve">ριάδας (του </w:t>
      </w:r>
      <w:r w:rsidRPr="00424872">
        <w:rPr>
          <w:rFonts w:ascii="Times New Roman" w:eastAsia="Calibri" w:hAnsi="Times New Roman" w:cs="Times New Roman"/>
          <w:caps/>
        </w:rPr>
        <w:t>δ</w:t>
      </w:r>
      <w:r w:rsidRPr="00424872">
        <w:rPr>
          <w:rFonts w:ascii="Times New Roman" w:eastAsia="Calibri" w:hAnsi="Times New Roman" w:cs="Times New Roman"/>
        </w:rPr>
        <w:t xml:space="preserve">ράκοντα και των </w:t>
      </w:r>
      <w:r w:rsidR="00680BBE" w:rsidRPr="00424872">
        <w:rPr>
          <w:rFonts w:ascii="Times New Roman" w:eastAsia="Calibri" w:hAnsi="Times New Roman" w:cs="Times New Roman"/>
        </w:rPr>
        <w:t xml:space="preserve">δύο </w:t>
      </w:r>
      <w:r w:rsidRPr="00424872">
        <w:rPr>
          <w:rFonts w:ascii="Times New Roman" w:eastAsia="Calibri" w:hAnsi="Times New Roman" w:cs="Times New Roman"/>
          <w:caps/>
        </w:rPr>
        <w:t>θ</w:t>
      </w:r>
      <w:r w:rsidRPr="00424872">
        <w:rPr>
          <w:rFonts w:ascii="Times New Roman" w:eastAsia="Calibri" w:hAnsi="Times New Roman" w:cs="Times New Roman"/>
        </w:rPr>
        <w:t xml:space="preserve">ηρίων 19, 11-20, 15), που καταδυναστεύει </w:t>
      </w:r>
      <w:r w:rsidR="00AD47A8" w:rsidRPr="00424872">
        <w:rPr>
          <w:rFonts w:ascii="Times New Roman" w:eastAsia="Calibri" w:hAnsi="Times New Roman" w:cs="Times New Roman"/>
        </w:rPr>
        <w:t>-</w:t>
      </w:r>
      <w:r w:rsidR="00117CFC" w:rsidRPr="00424872">
        <w:rPr>
          <w:rFonts w:ascii="Times New Roman" w:eastAsia="Calibri" w:hAnsi="Times New Roman" w:cs="Times New Roman"/>
        </w:rPr>
        <w:t xml:space="preserve"> </w:t>
      </w:r>
      <w:r w:rsidRPr="00424872">
        <w:rPr>
          <w:rFonts w:ascii="Times New Roman" w:eastAsia="Calibri" w:hAnsi="Times New Roman" w:cs="Times New Roman"/>
          <w:i/>
        </w:rPr>
        <w:t>διαφθείρει</w:t>
      </w:r>
      <w:r w:rsidRPr="00424872">
        <w:rPr>
          <w:rFonts w:ascii="Times New Roman" w:eastAsia="Calibri" w:hAnsi="Times New Roman" w:cs="Times New Roman"/>
        </w:rPr>
        <w:t xml:space="preserve"> το τριμερές Σύμπαν (ουρανός – γη – θάλασσα). Ταυτόχρονα </w:t>
      </w:r>
      <w:proofErr w:type="spellStart"/>
      <w:r w:rsidRPr="00424872">
        <w:rPr>
          <w:rFonts w:ascii="Times New Roman" w:eastAsia="Calibri" w:hAnsi="Times New Roman" w:cs="Times New Roman"/>
        </w:rPr>
        <w:t>κατακλείει</w:t>
      </w:r>
      <w:proofErr w:type="spellEnd"/>
      <w:r w:rsidRPr="00424872">
        <w:rPr>
          <w:rFonts w:ascii="Times New Roman" w:eastAsia="Calibri" w:hAnsi="Times New Roman" w:cs="Times New Roman"/>
        </w:rPr>
        <w:t xml:space="preserve"> την προηγούμενη ενότητα των κεφ. 17</w:t>
      </w:r>
      <w:r w:rsidR="00117CFC" w:rsidRPr="00424872">
        <w:rPr>
          <w:rFonts w:ascii="Times New Roman" w:eastAsia="Calibri" w:hAnsi="Times New Roman" w:cs="Times New Roman"/>
        </w:rPr>
        <w:t>-18. Αυτό τεκμηριώνεται κατά τη</w:t>
      </w:r>
      <w:r w:rsidRPr="00424872">
        <w:rPr>
          <w:rFonts w:ascii="Times New Roman" w:eastAsia="Calibri" w:hAnsi="Times New Roman" w:cs="Times New Roman"/>
        </w:rPr>
        <w:t xml:space="preserve"> γνώμη μου και με το γεγονός ότι στο στ. 19, 10 </w:t>
      </w:r>
      <w:r w:rsidRPr="00424872">
        <w:rPr>
          <w:rFonts w:ascii="Times New Roman" w:eastAsia="Calibri" w:hAnsi="Times New Roman" w:cs="Times New Roman"/>
          <w:b/>
        </w:rPr>
        <w:t xml:space="preserve">ο Ιωάννης </w:t>
      </w:r>
      <w:r w:rsidRPr="00424872">
        <w:rPr>
          <w:rFonts w:ascii="Times New Roman" w:eastAsia="Calibri" w:hAnsi="Times New Roman" w:cs="Times New Roman"/>
          <w:b/>
          <w:i/>
        </w:rPr>
        <w:t xml:space="preserve">πέφτει </w:t>
      </w:r>
      <w:r w:rsidRPr="00424872">
        <w:rPr>
          <w:rFonts w:ascii="Times New Roman" w:eastAsia="Calibri" w:hAnsi="Times New Roman" w:cs="Times New Roman"/>
        </w:rPr>
        <w:t>(προφανώς εδαφιαία)</w:t>
      </w:r>
      <w:r w:rsidRPr="00424872">
        <w:rPr>
          <w:rFonts w:ascii="Times New Roman" w:eastAsia="Calibri" w:hAnsi="Times New Roman" w:cs="Times New Roman"/>
          <w:b/>
        </w:rPr>
        <w:t xml:space="preserve"> να προσκυνήσει τον άγγελο, ο οποίος στο 17, 1 του </w:t>
      </w:r>
      <w:r w:rsidRPr="00424872">
        <w:rPr>
          <w:rFonts w:ascii="Times New Roman" w:eastAsia="Calibri" w:hAnsi="Times New Roman" w:cs="Times New Roman"/>
          <w:b/>
          <w:i/>
        </w:rPr>
        <w:t>έδειξε το κρίμα</w:t>
      </w:r>
      <w:r w:rsidRPr="00424872">
        <w:rPr>
          <w:rFonts w:ascii="Times New Roman" w:eastAsia="Calibri" w:hAnsi="Times New Roman" w:cs="Times New Roman"/>
        </w:rPr>
        <w:t xml:space="preserve"> (= αμαρτία και την καταδίκη)</w:t>
      </w:r>
      <w:r w:rsidRPr="00424872">
        <w:rPr>
          <w:rFonts w:ascii="Times New Roman" w:eastAsia="Calibri" w:hAnsi="Times New Roman" w:cs="Times New Roman"/>
          <w:b/>
        </w:rPr>
        <w:t xml:space="preserve"> της Πόρνης της Μεγάλης.</w:t>
      </w:r>
      <w:r w:rsidRPr="00424872">
        <w:rPr>
          <w:rFonts w:ascii="Times New Roman" w:eastAsia="Calibri" w:hAnsi="Times New Roman" w:cs="Times New Roman"/>
        </w:rPr>
        <w:t xml:space="preserve"> Ειδικότερα με τον πρώτο ύμνο η ενότητα 19, 1-10 συνδέεται με το κεφ. 18, ενώ με τον αίνο 19, 6-8 συνδέεται με τα επόμενα και δη την ενότητα 19, 11-21, την οποία έχει ήδη εισαγάγει ο </w:t>
      </w:r>
      <w:r w:rsidRPr="00424872">
        <w:rPr>
          <w:rFonts w:ascii="Times New Roman" w:eastAsia="Calibri" w:hAnsi="Times New Roman" w:cs="Times New Roman"/>
          <w:b/>
        </w:rPr>
        <w:t>17, 14.</w:t>
      </w:r>
      <w:r w:rsidRPr="00424872">
        <w:rPr>
          <w:rFonts w:ascii="Times New Roman" w:eastAsia="Calibri" w:hAnsi="Times New Roman" w:cs="Times New Roman"/>
        </w:rPr>
        <w:t xml:space="preserve"> </w:t>
      </w:r>
      <w:r w:rsidRPr="00424872">
        <w:rPr>
          <w:rFonts w:ascii="Times New Roman" w:eastAsia="Calibri" w:hAnsi="Times New Roman" w:cs="Times New Roman"/>
          <w:i/>
        </w:rPr>
        <w:t xml:space="preserve">Εκεί προδικάζεται ο θρίαμβος του </w:t>
      </w:r>
      <w:proofErr w:type="spellStart"/>
      <w:r w:rsidRPr="00424872">
        <w:rPr>
          <w:rFonts w:ascii="Times New Roman" w:eastAsia="Calibri" w:hAnsi="Times New Roman" w:cs="Times New Roman"/>
          <w:i/>
        </w:rPr>
        <w:t>Αρνίου</w:t>
      </w:r>
      <w:proofErr w:type="spellEnd"/>
      <w:r w:rsidRPr="00424872">
        <w:rPr>
          <w:rFonts w:ascii="Times New Roman" w:eastAsia="Calibri" w:hAnsi="Times New Roman" w:cs="Times New Roman"/>
          <w:i/>
        </w:rPr>
        <w:t xml:space="preserve"> εναντίον του </w:t>
      </w:r>
      <w:r w:rsidRPr="00424872">
        <w:rPr>
          <w:rFonts w:ascii="Times New Roman" w:eastAsia="Calibri" w:hAnsi="Times New Roman" w:cs="Times New Roman"/>
          <w:i/>
          <w:caps/>
        </w:rPr>
        <w:t>θ</w:t>
      </w:r>
      <w:r w:rsidRPr="00424872">
        <w:rPr>
          <w:rFonts w:ascii="Times New Roman" w:eastAsia="Calibri" w:hAnsi="Times New Roman" w:cs="Times New Roman"/>
          <w:i/>
        </w:rPr>
        <w:t xml:space="preserve">ηρίου και των δέκα βασιλέων, διότι </w:t>
      </w:r>
      <w:r w:rsidRPr="00424872">
        <w:rPr>
          <w:rFonts w:ascii="Times New Roman" w:eastAsia="Calibri" w:hAnsi="Times New Roman" w:cs="Times New Roman"/>
          <w:i/>
          <w:caps/>
        </w:rPr>
        <w:t>α</w:t>
      </w:r>
      <w:r w:rsidRPr="00424872">
        <w:rPr>
          <w:rFonts w:ascii="Times New Roman" w:eastAsia="Calibri" w:hAnsi="Times New Roman" w:cs="Times New Roman"/>
          <w:i/>
        </w:rPr>
        <w:t>υτός είναι όντως Κύριος των Κυρίων και οι ακόλουθοί Του είναι κλητοί και πιστοί και εκλεκτοί. Αυτός είναι ο πρώτος υπαινιγμός του Ιωάννη στο</w:t>
      </w:r>
      <w:r w:rsidR="00680BBE" w:rsidRPr="00424872">
        <w:rPr>
          <w:rFonts w:ascii="Times New Roman" w:eastAsia="Calibri" w:hAnsi="Times New Roman" w:cs="Times New Roman"/>
          <w:i/>
        </w:rPr>
        <w:t>ν</w:t>
      </w:r>
      <w:r w:rsidRPr="00424872">
        <w:rPr>
          <w:rFonts w:ascii="Times New Roman" w:eastAsia="Calibri" w:hAnsi="Times New Roman" w:cs="Times New Roman"/>
          <w:i/>
        </w:rPr>
        <w:t xml:space="preserve"> εσχατολογικό</w:t>
      </w:r>
      <w:r w:rsidR="00680BBE" w:rsidRPr="00424872">
        <w:rPr>
          <w:rFonts w:ascii="Times New Roman" w:eastAsia="Calibri" w:hAnsi="Times New Roman" w:cs="Times New Roman"/>
          <w:i/>
        </w:rPr>
        <w:t xml:space="preserve"> Γάμο</w:t>
      </w:r>
      <w:r w:rsidRPr="00424872">
        <w:rPr>
          <w:rFonts w:ascii="Times New Roman" w:eastAsia="Calibri" w:hAnsi="Times New Roman" w:cs="Times New Roman"/>
          <w:i/>
        </w:rPr>
        <w:t xml:space="preserve">, </w:t>
      </w:r>
      <w:r w:rsidRPr="00424872">
        <w:rPr>
          <w:rFonts w:ascii="Times New Roman" w:eastAsia="Calibri" w:hAnsi="Times New Roman" w:cs="Times New Roman"/>
        </w:rPr>
        <w:t>ο οποίο</w:t>
      </w:r>
      <w:r w:rsidR="00680BBE" w:rsidRPr="00424872">
        <w:rPr>
          <w:rFonts w:ascii="Times New Roman" w:eastAsia="Calibri" w:hAnsi="Times New Roman" w:cs="Times New Roman"/>
        </w:rPr>
        <w:t>ς συνήθως</w:t>
      </w:r>
      <w:r w:rsidRPr="00424872">
        <w:rPr>
          <w:rFonts w:ascii="Times New Roman" w:eastAsia="Calibri" w:hAnsi="Times New Roman" w:cs="Times New Roman"/>
        </w:rPr>
        <w:t xml:space="preserve"> </w:t>
      </w:r>
      <w:r w:rsidR="00680BBE" w:rsidRPr="00424872">
        <w:rPr>
          <w:rFonts w:ascii="Times New Roman" w:eastAsia="Calibri" w:hAnsi="Times New Roman" w:cs="Times New Roman"/>
        </w:rPr>
        <w:t>προϋποθέτει</w:t>
      </w:r>
      <w:r w:rsidRPr="00424872">
        <w:rPr>
          <w:rFonts w:ascii="Times New Roman" w:eastAsia="Calibri" w:hAnsi="Times New Roman" w:cs="Times New Roman"/>
          <w:i/>
        </w:rPr>
        <w:t xml:space="preserve"> </w:t>
      </w:r>
      <w:r w:rsidRPr="00424872">
        <w:rPr>
          <w:rFonts w:ascii="Times New Roman" w:eastAsia="Calibri" w:hAnsi="Times New Roman" w:cs="Times New Roman"/>
        </w:rPr>
        <w:t xml:space="preserve">δικαστική </w:t>
      </w:r>
      <w:r w:rsidRPr="00424872">
        <w:rPr>
          <w:rFonts w:ascii="Times New Roman" w:eastAsia="Calibri" w:hAnsi="Times New Roman" w:cs="Times New Roman"/>
          <w:i/>
        </w:rPr>
        <w:t xml:space="preserve">και </w:t>
      </w:r>
      <w:r w:rsidRPr="00424872">
        <w:rPr>
          <w:rFonts w:ascii="Times New Roman" w:eastAsia="Calibri" w:hAnsi="Times New Roman" w:cs="Times New Roman"/>
        </w:rPr>
        <w:t>πολεμική συντριβή των υπεναντίων</w:t>
      </w:r>
      <w:r w:rsidRPr="00424872">
        <w:rPr>
          <w:rFonts w:ascii="Times New Roman" w:eastAsia="Calibri" w:hAnsi="Times New Roman" w:cs="Times New Roman"/>
          <w:i/>
        </w:rPr>
        <w:t xml:space="preserve">. </w:t>
      </w:r>
      <w:r w:rsidRPr="00424872">
        <w:rPr>
          <w:rFonts w:ascii="Times New Roman" w:eastAsia="Calibri" w:hAnsi="Times New Roman" w:cs="Times New Roman"/>
        </w:rPr>
        <w:t xml:space="preserve">Με τη σειρά του, </w:t>
      </w:r>
      <w:r w:rsidRPr="00424872">
        <w:rPr>
          <w:rFonts w:ascii="Times New Roman" w:hAnsi="Times New Roman" w:cs="Times New Roman"/>
        </w:rPr>
        <w:t>το</w:t>
      </w:r>
      <w:r w:rsidRPr="00424872">
        <w:rPr>
          <w:rFonts w:ascii="Times New Roman" w:hAnsi="Times New Roman" w:cs="Times New Roman"/>
          <w:lang w:val="it-IT"/>
        </w:rPr>
        <w:t xml:space="preserve"> </w:t>
      </w:r>
      <w:proofErr w:type="spellStart"/>
      <w:r w:rsidRPr="00424872">
        <w:rPr>
          <w:rFonts w:ascii="Times New Roman" w:hAnsi="Times New Roman" w:cs="Times New Roman"/>
        </w:rPr>
        <w:t>κεφ</w:t>
      </w:r>
      <w:proofErr w:type="spellEnd"/>
      <w:r w:rsidRPr="00424872">
        <w:rPr>
          <w:rFonts w:ascii="Times New Roman" w:hAnsi="Times New Roman" w:cs="Times New Roman"/>
          <w:lang w:val="it-IT"/>
        </w:rPr>
        <w:t>.</w:t>
      </w:r>
      <w:r w:rsidRPr="00424872">
        <w:rPr>
          <w:rFonts w:ascii="Times New Roman" w:hAnsi="Times New Roman" w:cs="Times New Roman"/>
        </w:rPr>
        <w:t xml:space="preserve"> </w:t>
      </w:r>
      <w:r w:rsidRPr="00424872">
        <w:rPr>
          <w:rFonts w:ascii="Times New Roman" w:hAnsi="Times New Roman" w:cs="Times New Roman"/>
          <w:lang w:val="it-IT"/>
        </w:rPr>
        <w:t xml:space="preserve">17 </w:t>
      </w:r>
      <w:r w:rsidRPr="00424872">
        <w:rPr>
          <w:rFonts w:ascii="Times New Roman" w:hAnsi="Times New Roman" w:cs="Times New Roman"/>
        </w:rPr>
        <w:t>ίσως αποτελεί</w:t>
      </w:r>
      <w:r w:rsidRPr="00424872">
        <w:rPr>
          <w:rFonts w:ascii="Times New Roman" w:hAnsi="Times New Roman" w:cs="Times New Roman"/>
          <w:lang w:val="it-IT"/>
        </w:rPr>
        <w:t xml:space="preserve"> </w:t>
      </w:r>
      <w:r w:rsidRPr="00424872">
        <w:rPr>
          <w:rFonts w:ascii="Times New Roman" w:hAnsi="Times New Roman" w:cs="Times New Roman"/>
        </w:rPr>
        <w:t>την</w:t>
      </w:r>
      <w:r w:rsidRPr="00424872">
        <w:rPr>
          <w:rFonts w:ascii="Times New Roman" w:hAnsi="Times New Roman" w:cs="Times New Roman"/>
          <w:lang w:val="it-IT"/>
        </w:rPr>
        <w:t xml:space="preserve"> </w:t>
      </w:r>
      <w:r w:rsidRPr="00424872">
        <w:rPr>
          <w:rFonts w:ascii="Times New Roman" w:hAnsi="Times New Roman" w:cs="Times New Roman"/>
          <w:i/>
        </w:rPr>
        <w:t>εξήγηση</w:t>
      </w:r>
      <w:r w:rsidRPr="00424872">
        <w:rPr>
          <w:rFonts w:ascii="Times New Roman" w:hAnsi="Times New Roman" w:cs="Times New Roman"/>
          <w:i/>
          <w:lang w:val="it-IT"/>
        </w:rPr>
        <w:t xml:space="preserve"> </w:t>
      </w:r>
      <w:r w:rsidRPr="00424872">
        <w:rPr>
          <w:rFonts w:ascii="Times New Roman" w:hAnsi="Times New Roman" w:cs="Times New Roman"/>
        </w:rPr>
        <w:t>και</w:t>
      </w:r>
      <w:r w:rsidRPr="00424872">
        <w:rPr>
          <w:rFonts w:ascii="Times New Roman" w:hAnsi="Times New Roman" w:cs="Times New Roman"/>
          <w:lang w:val="it-IT"/>
        </w:rPr>
        <w:t xml:space="preserve"> </w:t>
      </w:r>
      <w:r w:rsidRPr="00424872">
        <w:rPr>
          <w:rFonts w:ascii="Times New Roman" w:hAnsi="Times New Roman" w:cs="Times New Roman"/>
          <w:i/>
        </w:rPr>
        <w:t>ανάπτυξη</w:t>
      </w:r>
      <w:r w:rsidRPr="00424872">
        <w:rPr>
          <w:rFonts w:ascii="Times New Roman" w:hAnsi="Times New Roman" w:cs="Times New Roman"/>
          <w:lang w:val="it-IT"/>
        </w:rPr>
        <w:t xml:space="preserve"> </w:t>
      </w:r>
      <w:r w:rsidRPr="00424872">
        <w:rPr>
          <w:rFonts w:ascii="Times New Roman" w:hAnsi="Times New Roman" w:cs="Times New Roman"/>
        </w:rPr>
        <w:t>της</w:t>
      </w:r>
      <w:r w:rsidRPr="00424872">
        <w:rPr>
          <w:rFonts w:ascii="Times New Roman" w:hAnsi="Times New Roman" w:cs="Times New Roman"/>
          <w:lang w:val="it-IT"/>
        </w:rPr>
        <w:t xml:space="preserve"> </w:t>
      </w:r>
      <w:r w:rsidRPr="00424872">
        <w:rPr>
          <w:rFonts w:ascii="Times New Roman" w:hAnsi="Times New Roman" w:cs="Times New Roman"/>
        </w:rPr>
        <w:t>οράσεως</w:t>
      </w:r>
      <w:r w:rsidR="00117CFC" w:rsidRPr="00424872">
        <w:rPr>
          <w:rFonts w:ascii="Times New Roman" w:hAnsi="Times New Roman" w:cs="Times New Roman"/>
        </w:rPr>
        <w:t>,</w:t>
      </w:r>
      <w:r w:rsidRPr="00424872">
        <w:rPr>
          <w:rFonts w:ascii="Times New Roman" w:hAnsi="Times New Roman" w:cs="Times New Roman"/>
          <w:lang w:val="it-IT"/>
        </w:rPr>
        <w:t xml:space="preserve"> </w:t>
      </w:r>
      <w:r w:rsidRPr="00424872">
        <w:rPr>
          <w:rFonts w:ascii="Times New Roman" w:hAnsi="Times New Roman" w:cs="Times New Roman"/>
        </w:rPr>
        <w:t>που</w:t>
      </w:r>
      <w:r w:rsidRPr="00424872">
        <w:rPr>
          <w:rFonts w:ascii="Times New Roman" w:hAnsi="Times New Roman" w:cs="Times New Roman"/>
          <w:lang w:val="it-IT"/>
        </w:rPr>
        <w:t xml:space="preserve"> </w:t>
      </w:r>
      <w:proofErr w:type="spellStart"/>
      <w:r w:rsidRPr="00424872">
        <w:rPr>
          <w:rFonts w:ascii="Times New Roman" w:hAnsi="Times New Roman" w:cs="Times New Roman"/>
        </w:rPr>
        <w:t>κατακλείει</w:t>
      </w:r>
      <w:proofErr w:type="spellEnd"/>
      <w:r w:rsidRPr="00424872">
        <w:rPr>
          <w:rFonts w:ascii="Times New Roman" w:hAnsi="Times New Roman" w:cs="Times New Roman"/>
          <w:lang w:val="it-IT"/>
        </w:rPr>
        <w:t xml:space="preserve"> </w:t>
      </w:r>
      <w:r w:rsidRPr="00424872">
        <w:rPr>
          <w:rFonts w:ascii="Times New Roman" w:hAnsi="Times New Roman" w:cs="Times New Roman"/>
        </w:rPr>
        <w:t>το</w:t>
      </w:r>
      <w:r w:rsidRPr="00424872">
        <w:rPr>
          <w:rFonts w:ascii="Times New Roman" w:hAnsi="Times New Roman" w:cs="Times New Roman"/>
          <w:lang w:val="it-IT"/>
        </w:rPr>
        <w:t xml:space="preserve"> </w:t>
      </w:r>
      <w:proofErr w:type="spellStart"/>
      <w:r w:rsidRPr="00424872">
        <w:rPr>
          <w:rFonts w:ascii="Times New Roman" w:hAnsi="Times New Roman" w:cs="Times New Roman"/>
        </w:rPr>
        <w:t>κεφ</w:t>
      </w:r>
      <w:proofErr w:type="spellEnd"/>
      <w:r w:rsidRPr="00424872">
        <w:rPr>
          <w:rFonts w:ascii="Times New Roman" w:hAnsi="Times New Roman" w:cs="Times New Roman"/>
          <w:lang w:val="it-IT"/>
        </w:rPr>
        <w:t>.</w:t>
      </w:r>
      <w:r w:rsidRPr="00424872">
        <w:rPr>
          <w:rFonts w:ascii="Times New Roman" w:hAnsi="Times New Roman" w:cs="Times New Roman"/>
        </w:rPr>
        <w:t xml:space="preserve"> </w:t>
      </w:r>
      <w:r w:rsidRPr="00424872">
        <w:rPr>
          <w:rFonts w:ascii="Times New Roman" w:hAnsi="Times New Roman" w:cs="Times New Roman"/>
          <w:lang w:val="it-IT"/>
        </w:rPr>
        <w:t xml:space="preserve">16. </w:t>
      </w:r>
      <w:r w:rsidRPr="00424872">
        <w:rPr>
          <w:rFonts w:ascii="Times New Roman" w:hAnsi="Times New Roman" w:cs="Times New Roman"/>
        </w:rPr>
        <w:t>Η εκστρατεία των</w:t>
      </w:r>
      <w:r w:rsidRPr="00424872">
        <w:rPr>
          <w:rFonts w:ascii="Times New Roman" w:hAnsi="Times New Roman" w:cs="Times New Roman"/>
          <w:i/>
        </w:rPr>
        <w:t xml:space="preserve"> δέκα</w:t>
      </w:r>
      <w:r w:rsidRPr="00424872">
        <w:rPr>
          <w:rFonts w:ascii="Times New Roman" w:hAnsi="Times New Roman" w:cs="Times New Roman"/>
        </w:rPr>
        <w:t xml:space="preserve"> βασιλέων σε συμμαχία μ</w:t>
      </w:r>
      <w:r w:rsidR="00424872">
        <w:rPr>
          <w:rFonts w:ascii="Times New Roman" w:hAnsi="Times New Roman" w:cs="Times New Roman"/>
        </w:rPr>
        <w:t xml:space="preserve">ε το Θηρίο ενάντια στο </w:t>
      </w:r>
      <w:proofErr w:type="spellStart"/>
      <w:r w:rsidR="00424872">
        <w:rPr>
          <w:rFonts w:ascii="Times New Roman" w:hAnsi="Times New Roman" w:cs="Times New Roman"/>
        </w:rPr>
        <w:t>Αρνίο</w:t>
      </w:r>
      <w:proofErr w:type="spellEnd"/>
      <w:r w:rsidR="00424872">
        <w:rPr>
          <w:rFonts w:ascii="Times New Roman" w:hAnsi="Times New Roman" w:cs="Times New Roman"/>
        </w:rPr>
        <w:t xml:space="preserve"> - </w:t>
      </w:r>
      <w:r w:rsidRPr="00424872">
        <w:rPr>
          <w:rFonts w:ascii="Times New Roman" w:hAnsi="Times New Roman" w:cs="Times New Roman"/>
        </w:rPr>
        <w:t xml:space="preserve">Ι. Χριστό στο 17, 12 αποτελεί </w:t>
      </w:r>
      <w:r w:rsidRPr="00424872">
        <w:rPr>
          <w:rFonts w:ascii="Times New Roman" w:hAnsi="Times New Roman" w:cs="Times New Roman"/>
          <w:i/>
        </w:rPr>
        <w:t xml:space="preserve">συνέχεια </w:t>
      </w:r>
      <w:r w:rsidRPr="00424872">
        <w:rPr>
          <w:rFonts w:ascii="Times New Roman" w:hAnsi="Times New Roman" w:cs="Times New Roman"/>
        </w:rPr>
        <w:t xml:space="preserve">του </w:t>
      </w:r>
      <w:r w:rsidRPr="00424872">
        <w:rPr>
          <w:rFonts w:ascii="Times New Roman" w:hAnsi="Times New Roman" w:cs="Times New Roman"/>
          <w:b/>
        </w:rPr>
        <w:t xml:space="preserve">πολέμου στον </w:t>
      </w:r>
      <w:proofErr w:type="spellStart"/>
      <w:r w:rsidRPr="00424872">
        <w:rPr>
          <w:rFonts w:ascii="Times New Roman" w:hAnsi="Times New Roman" w:cs="Times New Roman"/>
          <w:b/>
        </w:rPr>
        <w:t>Αρμαγεδώνα</w:t>
      </w:r>
      <w:proofErr w:type="spellEnd"/>
      <w:r w:rsidRPr="00424872">
        <w:rPr>
          <w:rFonts w:ascii="Times New Roman" w:hAnsi="Times New Roman" w:cs="Times New Roman"/>
        </w:rPr>
        <w:t xml:space="preserve">, ο οποίος ανακοινώνεται με την έκτη φιάλη. Βεβαίως σε αυτή (τη φιάλη) μνημονεύεται </w:t>
      </w:r>
      <w:r w:rsidRPr="00424872">
        <w:rPr>
          <w:rFonts w:ascii="Times New Roman" w:hAnsi="Times New Roman" w:cs="Times New Roman"/>
          <w:i/>
          <w:lang w:bidi="he-IL"/>
        </w:rPr>
        <w:t xml:space="preserve">ἡ </w:t>
      </w:r>
      <w:proofErr w:type="spellStart"/>
      <w:r w:rsidRPr="00424872">
        <w:rPr>
          <w:rFonts w:ascii="Times New Roman" w:hAnsi="Times New Roman" w:cs="Times New Roman"/>
          <w:i/>
          <w:lang w:bidi="he-IL"/>
        </w:rPr>
        <w:t>ὁδὸς</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τῶν</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βασιλέων</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b/>
          <w:i/>
          <w:lang w:bidi="he-IL"/>
        </w:rPr>
        <w:t>τῶν</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ἀπὸ</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ἀνατολῆς</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ἡλίου</w:t>
      </w:r>
      <w:proofErr w:type="spellEnd"/>
      <w:r w:rsidRPr="00424872">
        <w:rPr>
          <w:rFonts w:ascii="Times New Roman" w:hAnsi="Times New Roman" w:cs="Times New Roman"/>
          <w:lang w:bidi="he-IL"/>
        </w:rPr>
        <w:t xml:space="preserve"> (16, 12: </w:t>
      </w:r>
      <w:r w:rsidRPr="00424872">
        <w:rPr>
          <w:rFonts w:ascii="Times New Roman" w:hAnsi="Times New Roman" w:cs="Times New Roman"/>
          <w:i/>
          <w:lang w:bidi="he-IL"/>
        </w:rPr>
        <w:t>πέραν του Ευφράτη</w:t>
      </w:r>
      <w:r w:rsidRPr="00424872">
        <w:rPr>
          <w:rFonts w:ascii="Times New Roman" w:hAnsi="Times New Roman" w:cs="Times New Roman"/>
          <w:lang w:bidi="he-IL"/>
        </w:rPr>
        <w:t>) χωρίς να γίνεται λόγος για δέκα</w:t>
      </w:r>
      <w:r w:rsidR="00680BBE" w:rsidRPr="00424872">
        <w:rPr>
          <w:rFonts w:ascii="Times New Roman" w:hAnsi="Times New Roman" w:cs="Times New Roman"/>
          <w:lang w:bidi="he-IL"/>
        </w:rPr>
        <w:t xml:space="preserve"> υποτελείς στο Θηρίο και τη Ρώμη μεγιστάνες</w:t>
      </w:r>
      <w:r w:rsidRPr="00424872">
        <w:rPr>
          <w:rStyle w:val="a7"/>
          <w:rFonts w:ascii="Times New Roman" w:hAnsi="Times New Roman" w:cs="Times New Roman"/>
          <w:lang w:bidi="he-IL"/>
        </w:rPr>
        <w:footnoteReference w:id="12"/>
      </w:r>
      <w:r w:rsidRPr="00424872">
        <w:rPr>
          <w:rFonts w:ascii="Times New Roman" w:hAnsi="Times New Roman" w:cs="Times New Roman"/>
        </w:rPr>
        <w:t xml:space="preserve">. Ταυτόχρονα, όμως, κινητοποιούνται και οι βασιλείς της Οικουμένης ( = ρωμαϊκής </w:t>
      </w:r>
      <w:r w:rsidRPr="00424872">
        <w:rPr>
          <w:rFonts w:ascii="Times New Roman" w:hAnsi="Times New Roman" w:cs="Times New Roman"/>
        </w:rPr>
        <w:lastRenderedPageBreak/>
        <w:t xml:space="preserve">Επικράτειας) μέσω των </w:t>
      </w:r>
      <w:r w:rsidRPr="00424872">
        <w:rPr>
          <w:rFonts w:ascii="Times New Roman" w:hAnsi="Times New Roman" w:cs="Times New Roman"/>
          <w:i/>
        </w:rPr>
        <w:t xml:space="preserve">ακαθάρτων πνευμάτων </w:t>
      </w:r>
      <w:r w:rsidR="00D5063D" w:rsidRPr="00424872">
        <w:rPr>
          <w:rFonts w:ascii="Times New Roman" w:hAnsi="Times New Roman" w:cs="Times New Roman"/>
          <w:i/>
        </w:rPr>
        <w:t>–</w:t>
      </w:r>
      <w:r w:rsidRPr="00424872">
        <w:rPr>
          <w:rFonts w:ascii="Times New Roman" w:hAnsi="Times New Roman" w:cs="Times New Roman"/>
          <w:i/>
        </w:rPr>
        <w:t xml:space="preserve"> βατράχων</w:t>
      </w:r>
      <w:r w:rsidR="00D5063D" w:rsidRPr="00424872">
        <w:rPr>
          <w:rStyle w:val="a7"/>
          <w:rFonts w:ascii="Times New Roman" w:hAnsi="Times New Roman" w:cs="Times New Roman"/>
          <w:i/>
        </w:rPr>
        <w:footnoteReference w:id="13"/>
      </w:r>
      <w:r w:rsidR="00D5063D" w:rsidRPr="00424872">
        <w:rPr>
          <w:rFonts w:ascii="Times New Roman" w:hAnsi="Times New Roman" w:cs="Times New Roman"/>
          <w:i/>
        </w:rPr>
        <w:t>,</w:t>
      </w:r>
      <w:r w:rsidRPr="00424872">
        <w:rPr>
          <w:rFonts w:ascii="Times New Roman" w:hAnsi="Times New Roman" w:cs="Times New Roman"/>
        </w:rPr>
        <w:t xml:space="preserve"> που εκπορεύονται από τη δαιμονική Τριάδα </w:t>
      </w:r>
      <w:proofErr w:type="spellStart"/>
      <w:r w:rsidRPr="00424872">
        <w:rPr>
          <w:rFonts w:ascii="Times New Roman" w:hAnsi="Times New Roman" w:cs="Times New Roman"/>
          <w:i/>
          <w:lang w:bidi="he-IL"/>
        </w:rPr>
        <w:t>συναγαγεῖν</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αὐτοὺς</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εἰς</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τὸν</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b/>
          <w:i/>
          <w:caps/>
          <w:lang w:bidi="he-IL"/>
        </w:rPr>
        <w:t>π</w:t>
      </w:r>
      <w:r w:rsidRPr="00424872">
        <w:rPr>
          <w:rFonts w:ascii="Times New Roman" w:hAnsi="Times New Roman" w:cs="Times New Roman"/>
          <w:b/>
          <w:i/>
          <w:lang w:bidi="he-IL"/>
        </w:rPr>
        <w:t>όλεμον</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τῆς</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ἡμέρας</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τῆς</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μεγάλης</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τοῦ</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caps/>
          <w:lang w:bidi="he-IL"/>
        </w:rPr>
        <w:t>θ</w:t>
      </w:r>
      <w:r w:rsidRPr="00424872">
        <w:rPr>
          <w:rFonts w:ascii="Times New Roman" w:hAnsi="Times New Roman" w:cs="Times New Roman"/>
          <w:b/>
          <w:i/>
          <w:lang w:bidi="he-IL"/>
        </w:rPr>
        <w:t>εοῦ</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τοῦ</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παντοκράτορος</w:t>
      </w:r>
      <w:proofErr w:type="spellEnd"/>
      <w:r w:rsidRPr="00424872">
        <w:rPr>
          <w:rFonts w:ascii="Times New Roman" w:hAnsi="Times New Roman" w:cs="Times New Roman"/>
          <w:lang w:bidi="he-IL"/>
        </w:rPr>
        <w:t xml:space="preserve"> (16, 14): </w:t>
      </w:r>
      <w:proofErr w:type="spellStart"/>
      <w:r w:rsidRPr="00424872">
        <w:rPr>
          <w:rFonts w:ascii="Times New Roman" w:hAnsi="Times New Roman" w:cs="Times New Roman"/>
          <w:i/>
          <w:lang w:bidi="he-IL"/>
        </w:rPr>
        <w:t>Καὶ</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ἐγένετο</w:t>
      </w:r>
      <w:proofErr w:type="spellEnd"/>
      <w:r w:rsidRPr="00424872">
        <w:rPr>
          <w:rFonts w:ascii="Times New Roman" w:hAnsi="Times New Roman" w:cs="Times New Roman"/>
          <w:i/>
          <w:lang w:bidi="he-IL"/>
        </w:rPr>
        <w:t xml:space="preserve"> ἡ </w:t>
      </w:r>
      <w:proofErr w:type="spellStart"/>
      <w:r w:rsidRPr="00424872">
        <w:rPr>
          <w:rFonts w:ascii="Times New Roman" w:hAnsi="Times New Roman" w:cs="Times New Roman"/>
          <w:b/>
          <w:i/>
          <w:caps/>
          <w:lang w:bidi="he-IL"/>
        </w:rPr>
        <w:t>π</w:t>
      </w:r>
      <w:r w:rsidRPr="00424872">
        <w:rPr>
          <w:rFonts w:ascii="Times New Roman" w:hAnsi="Times New Roman" w:cs="Times New Roman"/>
          <w:b/>
          <w:i/>
          <w:lang w:bidi="he-IL"/>
        </w:rPr>
        <w:t>όλις</w:t>
      </w:r>
      <w:proofErr w:type="spellEnd"/>
      <w:r w:rsidRPr="00424872">
        <w:rPr>
          <w:rFonts w:ascii="Times New Roman" w:hAnsi="Times New Roman" w:cs="Times New Roman"/>
          <w:b/>
          <w:i/>
          <w:lang w:bidi="he-IL"/>
        </w:rPr>
        <w:t xml:space="preserve"> </w:t>
      </w:r>
      <w:r w:rsidRPr="00424872">
        <w:rPr>
          <w:rFonts w:ascii="Times New Roman" w:hAnsi="Times New Roman" w:cs="Times New Roman"/>
          <w:b/>
          <w:i/>
          <w:u w:val="single"/>
          <w:lang w:bidi="he-IL"/>
        </w:rPr>
        <w:t xml:space="preserve">ἡ </w:t>
      </w:r>
      <w:proofErr w:type="spellStart"/>
      <w:r w:rsidRPr="00424872">
        <w:rPr>
          <w:rFonts w:ascii="Times New Roman" w:hAnsi="Times New Roman" w:cs="Times New Roman"/>
          <w:b/>
          <w:i/>
          <w:u w:val="single"/>
          <w:lang w:bidi="he-IL"/>
        </w:rPr>
        <w:t>μεγάλη</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εἰς</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τρία</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μέρη</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καὶ</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αἱ</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πόλεις</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τῶν</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ἐθνῶν</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ἔπεσαν</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caps/>
          <w:lang w:bidi="he-IL"/>
        </w:rPr>
        <w:t>κ</w:t>
      </w:r>
      <w:r w:rsidRPr="00424872">
        <w:rPr>
          <w:rFonts w:ascii="Times New Roman" w:hAnsi="Times New Roman" w:cs="Times New Roman"/>
          <w:i/>
          <w:lang w:bidi="he-IL"/>
        </w:rPr>
        <w:t>αὶ</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Βαβυλὼν</w:t>
      </w:r>
      <w:proofErr w:type="spellEnd"/>
      <w:r w:rsidRPr="00424872">
        <w:rPr>
          <w:rFonts w:ascii="Times New Roman" w:hAnsi="Times New Roman" w:cs="Times New Roman"/>
          <w:i/>
          <w:lang w:bidi="he-IL"/>
        </w:rPr>
        <w:t xml:space="preserve"> </w:t>
      </w:r>
      <w:r w:rsidRPr="00424872">
        <w:rPr>
          <w:rFonts w:ascii="Times New Roman" w:hAnsi="Times New Roman" w:cs="Times New Roman"/>
          <w:b/>
          <w:i/>
          <w:u w:val="single"/>
          <w:lang w:bidi="he-IL"/>
        </w:rPr>
        <w:t xml:space="preserve">ἡ </w:t>
      </w:r>
      <w:proofErr w:type="spellStart"/>
      <w:r w:rsidRPr="00424872">
        <w:rPr>
          <w:rFonts w:ascii="Times New Roman" w:hAnsi="Times New Roman" w:cs="Times New Roman"/>
          <w:b/>
          <w:i/>
          <w:u w:val="single"/>
          <w:lang w:bidi="he-IL"/>
        </w:rPr>
        <w:t>μεγάλη</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ἐμνήσθη</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ἐνώπιον</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τοῦ</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caps/>
          <w:lang w:bidi="he-IL"/>
        </w:rPr>
        <w:t>θ</w:t>
      </w:r>
      <w:r w:rsidRPr="00424872">
        <w:rPr>
          <w:rFonts w:ascii="Times New Roman" w:hAnsi="Times New Roman" w:cs="Times New Roman"/>
          <w:i/>
          <w:lang w:bidi="he-IL"/>
        </w:rPr>
        <w:t>εοῦ</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δοῦναι</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αὐτῇ</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τὸ</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ποτήριον</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b/>
          <w:i/>
          <w:lang w:bidi="he-IL"/>
        </w:rPr>
        <w:t>τοῦ</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οἴνου</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τοῦ</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θυμοῦ</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τῆς</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ὀργῆς</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αὐτοῦ</w:t>
      </w:r>
      <w:proofErr w:type="spellEnd"/>
      <w:r w:rsidRPr="00424872">
        <w:rPr>
          <w:rFonts w:ascii="Times New Roman" w:hAnsi="Times New Roman" w:cs="Times New Roman"/>
          <w:lang w:bidi="he-IL"/>
        </w:rPr>
        <w:t xml:space="preserve"> (16, 19). </w:t>
      </w:r>
      <w:r w:rsidR="00680BBE" w:rsidRPr="00424872">
        <w:rPr>
          <w:rFonts w:ascii="Times New Roman" w:hAnsi="Times New Roman" w:cs="Times New Roman"/>
        </w:rPr>
        <w:t>Α</w:t>
      </w:r>
      <w:r w:rsidRPr="00424872">
        <w:rPr>
          <w:rFonts w:ascii="Times New Roman" w:hAnsi="Times New Roman" w:cs="Times New Roman"/>
        </w:rPr>
        <w:t xml:space="preserve">υτή η συνέχεια προς το κεφ. 16 αποδεικνύεται </w:t>
      </w:r>
      <w:r w:rsidR="00680BBE" w:rsidRPr="00424872">
        <w:rPr>
          <w:rFonts w:ascii="Times New Roman" w:hAnsi="Times New Roman" w:cs="Times New Roman"/>
        </w:rPr>
        <w:t xml:space="preserve">επίσης </w:t>
      </w:r>
      <w:r w:rsidRPr="00424872">
        <w:rPr>
          <w:rFonts w:ascii="Times New Roman" w:hAnsi="Times New Roman" w:cs="Times New Roman"/>
        </w:rPr>
        <w:t xml:space="preserve">από το ότι ο εξηγητής άγγελος είναι </w:t>
      </w:r>
      <w:proofErr w:type="spellStart"/>
      <w:r w:rsidRPr="00424872">
        <w:rPr>
          <w:rFonts w:ascii="Times New Roman" w:hAnsi="Times New Roman" w:cs="Times New Roman"/>
          <w:i/>
          <w:iCs/>
        </w:rPr>
        <w:t>εἷς</w:t>
      </w:r>
      <w:proofErr w:type="spellEnd"/>
      <w:r w:rsidRPr="00424872">
        <w:rPr>
          <w:rFonts w:ascii="Times New Roman" w:hAnsi="Times New Roman" w:cs="Times New Roman"/>
          <w:i/>
          <w:iCs/>
        </w:rPr>
        <w:t xml:space="preserve"> </w:t>
      </w:r>
      <w:proofErr w:type="spellStart"/>
      <w:r w:rsidRPr="00424872">
        <w:rPr>
          <w:rFonts w:ascii="Times New Roman" w:hAnsi="Times New Roman" w:cs="Times New Roman"/>
          <w:i/>
          <w:iCs/>
        </w:rPr>
        <w:t>ἐκ</w:t>
      </w:r>
      <w:proofErr w:type="spellEnd"/>
      <w:r w:rsidRPr="00424872">
        <w:rPr>
          <w:rFonts w:ascii="Times New Roman" w:hAnsi="Times New Roman" w:cs="Times New Roman"/>
          <w:i/>
          <w:iCs/>
        </w:rPr>
        <w:t xml:space="preserve"> </w:t>
      </w:r>
      <w:proofErr w:type="spellStart"/>
      <w:r w:rsidRPr="00424872">
        <w:rPr>
          <w:rFonts w:ascii="Times New Roman" w:hAnsi="Times New Roman" w:cs="Times New Roman"/>
          <w:i/>
          <w:iCs/>
        </w:rPr>
        <w:t>τῶν</w:t>
      </w:r>
      <w:proofErr w:type="spellEnd"/>
      <w:r w:rsidRPr="00424872">
        <w:rPr>
          <w:rFonts w:ascii="Times New Roman" w:hAnsi="Times New Roman" w:cs="Times New Roman"/>
          <w:i/>
          <w:iCs/>
        </w:rPr>
        <w:t xml:space="preserve"> </w:t>
      </w:r>
      <w:proofErr w:type="spellStart"/>
      <w:r w:rsidRPr="00424872">
        <w:rPr>
          <w:rFonts w:ascii="Times New Roman" w:hAnsi="Times New Roman" w:cs="Times New Roman"/>
          <w:i/>
          <w:iCs/>
        </w:rPr>
        <w:t>ἑπτὰ</w:t>
      </w:r>
      <w:proofErr w:type="spellEnd"/>
      <w:r w:rsidRPr="00424872">
        <w:rPr>
          <w:rFonts w:ascii="Times New Roman" w:hAnsi="Times New Roman" w:cs="Times New Roman"/>
          <w:i/>
          <w:iCs/>
        </w:rPr>
        <w:t xml:space="preserve"> </w:t>
      </w:r>
      <w:proofErr w:type="spellStart"/>
      <w:r w:rsidRPr="00424872">
        <w:rPr>
          <w:rFonts w:ascii="Times New Roman" w:hAnsi="Times New Roman" w:cs="Times New Roman"/>
          <w:i/>
          <w:iCs/>
        </w:rPr>
        <w:t>ἀγγέλων</w:t>
      </w:r>
      <w:proofErr w:type="spellEnd"/>
      <w:r w:rsidRPr="00424872">
        <w:rPr>
          <w:rFonts w:ascii="Times New Roman" w:hAnsi="Times New Roman" w:cs="Times New Roman"/>
          <w:i/>
          <w:iCs/>
        </w:rPr>
        <w:t xml:space="preserve"> </w:t>
      </w:r>
      <w:proofErr w:type="spellStart"/>
      <w:r w:rsidRPr="00424872">
        <w:rPr>
          <w:rFonts w:ascii="Times New Roman" w:hAnsi="Times New Roman" w:cs="Times New Roman"/>
          <w:i/>
          <w:iCs/>
        </w:rPr>
        <w:t>τῶν</w:t>
      </w:r>
      <w:proofErr w:type="spellEnd"/>
      <w:r w:rsidRPr="00424872">
        <w:rPr>
          <w:rFonts w:ascii="Times New Roman" w:hAnsi="Times New Roman" w:cs="Times New Roman"/>
          <w:i/>
          <w:iCs/>
        </w:rPr>
        <w:t xml:space="preserve"> </w:t>
      </w:r>
      <w:proofErr w:type="spellStart"/>
      <w:r w:rsidRPr="00424872">
        <w:rPr>
          <w:rFonts w:ascii="Times New Roman" w:hAnsi="Times New Roman" w:cs="Times New Roman"/>
          <w:i/>
          <w:iCs/>
        </w:rPr>
        <w:t>ἐχόντων</w:t>
      </w:r>
      <w:proofErr w:type="spellEnd"/>
      <w:r w:rsidRPr="00424872">
        <w:rPr>
          <w:rFonts w:ascii="Times New Roman" w:hAnsi="Times New Roman" w:cs="Times New Roman"/>
          <w:i/>
          <w:iCs/>
        </w:rPr>
        <w:t xml:space="preserve"> </w:t>
      </w:r>
      <w:proofErr w:type="spellStart"/>
      <w:r w:rsidRPr="00424872">
        <w:rPr>
          <w:rFonts w:ascii="Times New Roman" w:hAnsi="Times New Roman" w:cs="Times New Roman"/>
          <w:i/>
          <w:iCs/>
        </w:rPr>
        <w:t>τὰς</w:t>
      </w:r>
      <w:proofErr w:type="spellEnd"/>
      <w:r w:rsidRPr="00424872">
        <w:rPr>
          <w:rFonts w:ascii="Times New Roman" w:hAnsi="Times New Roman" w:cs="Times New Roman"/>
          <w:i/>
          <w:iCs/>
        </w:rPr>
        <w:t xml:space="preserve"> </w:t>
      </w:r>
      <w:proofErr w:type="spellStart"/>
      <w:r w:rsidRPr="00424872">
        <w:rPr>
          <w:rFonts w:ascii="Times New Roman" w:hAnsi="Times New Roman" w:cs="Times New Roman"/>
          <w:i/>
          <w:iCs/>
        </w:rPr>
        <w:t>ἑπτὰ</w:t>
      </w:r>
      <w:proofErr w:type="spellEnd"/>
      <w:r w:rsidRPr="00424872">
        <w:rPr>
          <w:rFonts w:ascii="Times New Roman" w:hAnsi="Times New Roman" w:cs="Times New Roman"/>
          <w:i/>
          <w:iCs/>
        </w:rPr>
        <w:t xml:space="preserve"> </w:t>
      </w:r>
      <w:proofErr w:type="spellStart"/>
      <w:r w:rsidRPr="00424872">
        <w:rPr>
          <w:rFonts w:ascii="Times New Roman" w:hAnsi="Times New Roman" w:cs="Times New Roman"/>
          <w:i/>
          <w:iCs/>
        </w:rPr>
        <w:t>φιάλας</w:t>
      </w:r>
      <w:proofErr w:type="spellEnd"/>
      <w:r w:rsidRPr="00424872">
        <w:rPr>
          <w:rFonts w:ascii="Times New Roman" w:hAnsi="Times New Roman" w:cs="Times New Roman"/>
          <w:i/>
          <w:iCs/>
        </w:rPr>
        <w:t>.</w:t>
      </w:r>
      <w:r w:rsidRPr="00424872">
        <w:rPr>
          <w:rFonts w:ascii="Times New Roman" w:hAnsi="Times New Roman" w:cs="Times New Roman"/>
        </w:rPr>
        <w:t xml:space="preserve"> </w:t>
      </w:r>
    </w:p>
    <w:p w:rsidR="00D248CF" w:rsidRPr="00424872" w:rsidRDefault="00D248CF" w:rsidP="00C85E3B">
      <w:pPr>
        <w:shd w:val="clear" w:color="auto" w:fill="FFFFFF"/>
        <w:spacing w:after="0" w:line="240" w:lineRule="auto"/>
        <w:jc w:val="both"/>
        <w:rPr>
          <w:rFonts w:ascii="Times New Roman" w:eastAsia="Calibri" w:hAnsi="Times New Roman" w:cs="Times New Roman"/>
        </w:rPr>
      </w:pPr>
    </w:p>
    <w:p w:rsidR="002D482A" w:rsidRPr="00424872" w:rsidRDefault="002D482A" w:rsidP="00C85E3B">
      <w:pPr>
        <w:shd w:val="clear" w:color="auto" w:fill="FFFFFF"/>
        <w:spacing w:after="0" w:line="240" w:lineRule="auto"/>
        <w:jc w:val="both"/>
        <w:rPr>
          <w:rFonts w:ascii="Times New Roman" w:hAnsi="Times New Roman" w:cs="Times New Roman"/>
          <w:b/>
          <w:bCs/>
        </w:rPr>
      </w:pPr>
      <w:r w:rsidRPr="00424872">
        <w:rPr>
          <w:rFonts w:ascii="Times New Roman" w:eastAsia="Calibri" w:hAnsi="Times New Roman" w:cs="Times New Roman"/>
        </w:rPr>
        <w:t xml:space="preserve">Ακριβώς επειδή το </w:t>
      </w:r>
      <w:proofErr w:type="spellStart"/>
      <w:r w:rsidRPr="00424872">
        <w:rPr>
          <w:rFonts w:ascii="Times New Roman" w:eastAsia="Calibri" w:hAnsi="Times New Roman" w:cs="Times New Roman"/>
        </w:rPr>
        <w:t>Αποκ</w:t>
      </w:r>
      <w:proofErr w:type="spellEnd"/>
      <w:r w:rsidRPr="00424872">
        <w:rPr>
          <w:rFonts w:ascii="Times New Roman" w:eastAsia="Calibri" w:hAnsi="Times New Roman" w:cs="Times New Roman"/>
        </w:rPr>
        <w:t xml:space="preserve">. 17 ουσιαστικά εισάγει την καταστροφή τόσο της Πόρνης όσο και της σατανικής Τριάδας, σχετίζεται άμεσα και με την καρδιά της </w:t>
      </w:r>
      <w:proofErr w:type="spellStart"/>
      <w:r w:rsidRPr="00424872">
        <w:rPr>
          <w:rFonts w:ascii="Times New Roman" w:eastAsia="Calibri" w:hAnsi="Times New Roman" w:cs="Times New Roman"/>
        </w:rPr>
        <w:t>Αποκ</w:t>
      </w:r>
      <w:proofErr w:type="spellEnd"/>
      <w:r w:rsidRPr="00424872">
        <w:rPr>
          <w:rFonts w:ascii="Times New Roman" w:eastAsia="Calibri" w:hAnsi="Times New Roman" w:cs="Times New Roman"/>
        </w:rPr>
        <w:t xml:space="preserve">. όπου αναδεικνύεται αυτή (η Τριάδα) να </w:t>
      </w:r>
      <w:r w:rsidRPr="00424872">
        <w:rPr>
          <w:rFonts w:ascii="Times New Roman" w:eastAsia="Calibri" w:hAnsi="Times New Roman" w:cs="Times New Roman"/>
          <w:i/>
        </w:rPr>
        <w:t xml:space="preserve">κυριαρχεί </w:t>
      </w:r>
      <w:r w:rsidRPr="00424872">
        <w:rPr>
          <w:rFonts w:ascii="Times New Roman" w:eastAsia="Calibri" w:hAnsi="Times New Roman" w:cs="Times New Roman"/>
        </w:rPr>
        <w:t>καταρχάς</w:t>
      </w:r>
      <w:r w:rsidR="00680BBE" w:rsidRPr="00424872">
        <w:rPr>
          <w:rFonts w:ascii="Times New Roman" w:eastAsia="Calibri" w:hAnsi="Times New Roman" w:cs="Times New Roman"/>
        </w:rPr>
        <w:t>, όπως ήδη αναφέρθηκε,</w:t>
      </w:r>
      <w:r w:rsidRPr="00424872">
        <w:rPr>
          <w:rFonts w:ascii="Times New Roman" w:eastAsia="Calibri" w:hAnsi="Times New Roman" w:cs="Times New Roman"/>
        </w:rPr>
        <w:t xml:space="preserve"> και στα τρία μέρη του Σύμπαντος (Ουρανός – Θάλασσα – Γη), και μάλιστα σε πολεμική αντιπαράθεση προς την πρώτη από τις τρεις συνολικά γυναίκες που δεσπόζουν στην </w:t>
      </w:r>
      <w:proofErr w:type="spellStart"/>
      <w:r w:rsidRPr="00424872">
        <w:rPr>
          <w:rFonts w:ascii="Times New Roman" w:eastAsia="Calibri" w:hAnsi="Times New Roman" w:cs="Times New Roman"/>
        </w:rPr>
        <w:t>Αποκ</w:t>
      </w:r>
      <w:proofErr w:type="spellEnd"/>
      <w:r w:rsidRPr="00424872">
        <w:rPr>
          <w:rFonts w:ascii="Times New Roman" w:eastAsia="Calibri" w:hAnsi="Times New Roman" w:cs="Times New Roman"/>
        </w:rPr>
        <w:t xml:space="preserve">.. Πρόκειται για τα κεφ. 12-13, όπου ξεσπά ο διωγμός </w:t>
      </w:r>
      <w:proofErr w:type="spellStart"/>
      <w:r w:rsidRPr="00424872">
        <w:rPr>
          <w:rFonts w:ascii="Times New Roman" w:eastAsia="Calibri" w:hAnsi="Times New Roman" w:cs="Times New Roman"/>
        </w:rPr>
        <w:t>τής</w:t>
      </w:r>
      <w:proofErr w:type="spellEnd"/>
      <w:r w:rsidRPr="00424872">
        <w:rPr>
          <w:rFonts w:ascii="Times New Roman" w:eastAsia="Calibri" w:hAnsi="Times New Roman" w:cs="Times New Roman"/>
        </w:rPr>
        <w:t xml:space="preserve"> Γυναίκας – </w:t>
      </w:r>
      <w:r w:rsidRPr="00424872">
        <w:rPr>
          <w:rFonts w:ascii="Times New Roman" w:eastAsia="Calibri" w:hAnsi="Times New Roman" w:cs="Times New Roman"/>
          <w:i/>
        </w:rPr>
        <w:t>Μητέρας</w:t>
      </w:r>
      <w:r w:rsidRPr="00424872">
        <w:rPr>
          <w:rFonts w:ascii="Times New Roman" w:eastAsia="Calibri" w:hAnsi="Times New Roman" w:cs="Times New Roman"/>
        </w:rPr>
        <w:t xml:space="preserve">, η οποία, μετά τον τοκετό του Μεσσία, </w:t>
      </w:r>
      <w:r w:rsidR="00C85BE5" w:rsidRPr="00424872">
        <w:rPr>
          <w:rFonts w:ascii="Times New Roman" w:eastAsia="Calibri" w:hAnsi="Times New Roman" w:cs="Times New Roman"/>
          <w:i/>
        </w:rPr>
        <w:t>από τον ουρανό</w:t>
      </w:r>
      <w:r w:rsidR="00821B0F" w:rsidRPr="00424872">
        <w:rPr>
          <w:rFonts w:ascii="Times New Roman" w:eastAsia="Calibri" w:hAnsi="Times New Roman" w:cs="Times New Roman"/>
          <w:i/>
          <w:u w:val="single"/>
        </w:rPr>
        <w:t>,</w:t>
      </w:r>
      <w:r w:rsidR="00C85BE5" w:rsidRPr="00424872">
        <w:rPr>
          <w:rFonts w:ascii="Times New Roman" w:eastAsia="Calibri" w:hAnsi="Times New Roman" w:cs="Times New Roman"/>
        </w:rPr>
        <w:t xml:space="preserve"> όπου</w:t>
      </w:r>
      <w:r w:rsidR="006768AD" w:rsidRPr="00424872">
        <w:rPr>
          <w:rFonts w:ascii="Times New Roman" w:eastAsia="Calibri" w:hAnsi="Times New Roman" w:cs="Times New Roman"/>
        </w:rPr>
        <w:t xml:space="preserve"> βρίσκεται σε αρμονία με τους «</w:t>
      </w:r>
      <w:r w:rsidR="00C85BE5" w:rsidRPr="00424872">
        <w:rPr>
          <w:rFonts w:ascii="Times New Roman" w:eastAsia="Calibri" w:hAnsi="Times New Roman" w:cs="Times New Roman"/>
        </w:rPr>
        <w:t>πλανήτες»</w:t>
      </w:r>
      <w:r w:rsidR="003152EA" w:rsidRPr="00424872">
        <w:rPr>
          <w:rFonts w:ascii="Times New Roman" w:eastAsia="Calibri" w:hAnsi="Times New Roman" w:cs="Times New Roman"/>
        </w:rPr>
        <w:t xml:space="preserve"> </w:t>
      </w:r>
      <w:r w:rsidR="006768AD" w:rsidRPr="00424872">
        <w:rPr>
          <w:rFonts w:ascii="Times New Roman" w:eastAsia="Calibri" w:hAnsi="Times New Roman" w:cs="Times New Roman"/>
        </w:rPr>
        <w:t xml:space="preserve">αλλά και με ωδίνες </w:t>
      </w:r>
      <w:r w:rsidR="003152EA" w:rsidRPr="00424872">
        <w:rPr>
          <w:rFonts w:ascii="Times New Roman" w:eastAsia="Calibri" w:hAnsi="Times New Roman" w:cs="Times New Roman"/>
        </w:rPr>
        <w:t xml:space="preserve">(γεγονός που </w:t>
      </w:r>
      <w:r w:rsidR="006768AD" w:rsidRPr="00424872">
        <w:rPr>
          <w:rFonts w:ascii="Times New Roman" w:eastAsia="Calibri" w:hAnsi="Times New Roman" w:cs="Times New Roman"/>
        </w:rPr>
        <w:t>τη διαφοροποιεί από τη «</w:t>
      </w:r>
      <w:r w:rsidR="003152EA" w:rsidRPr="00424872">
        <w:rPr>
          <w:rFonts w:ascii="Times New Roman" w:eastAsia="Calibri" w:hAnsi="Times New Roman" w:cs="Times New Roman"/>
        </w:rPr>
        <w:t>Λητώ</w:t>
      </w:r>
      <w:r w:rsidR="006768AD" w:rsidRPr="00424872">
        <w:rPr>
          <w:rFonts w:ascii="Times New Roman" w:eastAsia="Calibri" w:hAnsi="Times New Roman" w:cs="Times New Roman"/>
        </w:rPr>
        <w:t>»</w:t>
      </w:r>
      <w:r w:rsidR="003152EA" w:rsidRPr="00424872">
        <w:rPr>
          <w:rFonts w:ascii="Times New Roman" w:eastAsia="Calibri" w:hAnsi="Times New Roman" w:cs="Times New Roman"/>
        </w:rPr>
        <w:t>)</w:t>
      </w:r>
      <w:r w:rsidR="00C85BE5" w:rsidRPr="00424872">
        <w:rPr>
          <w:rFonts w:ascii="Times New Roman" w:eastAsia="Calibri" w:hAnsi="Times New Roman" w:cs="Times New Roman"/>
        </w:rPr>
        <w:t xml:space="preserve">, </w:t>
      </w:r>
      <w:r w:rsidRPr="00424872">
        <w:rPr>
          <w:rFonts w:ascii="Times New Roman" w:eastAsia="Calibri" w:hAnsi="Times New Roman" w:cs="Times New Roman"/>
        </w:rPr>
        <w:t xml:space="preserve">προσγειώνεται στην </w:t>
      </w:r>
      <w:r w:rsidRPr="00424872">
        <w:rPr>
          <w:rFonts w:ascii="Times New Roman" w:eastAsia="Calibri" w:hAnsi="Times New Roman" w:cs="Times New Roman"/>
          <w:i/>
        </w:rPr>
        <w:t xml:space="preserve">έρημο, </w:t>
      </w:r>
      <w:r w:rsidRPr="00424872">
        <w:rPr>
          <w:rFonts w:ascii="Times New Roman" w:eastAsia="Calibri" w:hAnsi="Times New Roman" w:cs="Times New Roman"/>
        </w:rPr>
        <w:t>όπου και διασώζεται με το άνοιγμα της μάνας – γης και την κατάποση του ορμητικού ύδατος που εκτοξεύεται από το στόμα του Δράκοντ</w:t>
      </w:r>
      <w:r w:rsidR="00C85BE5" w:rsidRPr="00424872">
        <w:rPr>
          <w:rFonts w:ascii="Times New Roman" w:eastAsia="Calibri" w:hAnsi="Times New Roman" w:cs="Times New Roman"/>
        </w:rPr>
        <w:t>α</w:t>
      </w:r>
      <w:r w:rsidRPr="00424872">
        <w:rPr>
          <w:rFonts w:ascii="Times New Roman" w:hAnsi="Times New Roman" w:cs="Times New Roman"/>
          <w:b/>
          <w:bCs/>
        </w:rPr>
        <w:t xml:space="preserve">. </w:t>
      </w:r>
      <w:r w:rsidRPr="00424872">
        <w:rPr>
          <w:rFonts w:ascii="Times New Roman" w:hAnsi="Times New Roman" w:cs="Times New Roman"/>
          <w:bCs/>
        </w:rPr>
        <w:t xml:space="preserve">Από τη </w:t>
      </w:r>
      <w:r w:rsidRPr="00424872">
        <w:rPr>
          <w:rFonts w:ascii="Times New Roman" w:hAnsi="Times New Roman" w:cs="Times New Roman"/>
          <w:bCs/>
          <w:i/>
          <w:u w:val="single"/>
        </w:rPr>
        <w:t>θάλασσα</w:t>
      </w:r>
      <w:r w:rsidRPr="00424872">
        <w:rPr>
          <w:rFonts w:ascii="Times New Roman" w:hAnsi="Times New Roman" w:cs="Times New Roman"/>
          <w:bCs/>
        </w:rPr>
        <w:t>, η οποία συνιστά και την έδρα της Πόρνης, αναδύεται ο αντικατοπτρισμός του (Δράκοντα), το Θηρίο</w:t>
      </w:r>
      <w:r w:rsidR="003152EA" w:rsidRPr="00424872">
        <w:rPr>
          <w:rFonts w:ascii="Times New Roman" w:hAnsi="Times New Roman" w:cs="Times New Roman"/>
          <w:bCs/>
        </w:rPr>
        <w:t>,</w:t>
      </w:r>
      <w:r w:rsidRPr="00424872">
        <w:rPr>
          <w:rFonts w:ascii="Times New Roman" w:hAnsi="Times New Roman" w:cs="Times New Roman"/>
          <w:bCs/>
        </w:rPr>
        <w:t xml:space="preserve"> </w:t>
      </w:r>
      <w:r w:rsidR="003152EA" w:rsidRPr="00424872">
        <w:rPr>
          <w:rFonts w:ascii="Times New Roman" w:hAnsi="Times New Roman" w:cs="Times New Roman"/>
          <w:bCs/>
        </w:rPr>
        <w:t xml:space="preserve">όπου </w:t>
      </w:r>
      <w:r w:rsidRPr="00424872">
        <w:rPr>
          <w:rFonts w:ascii="Times New Roman" w:hAnsi="Times New Roman" w:cs="Times New Roman"/>
          <w:bCs/>
        </w:rPr>
        <w:t>επιβαίνει η Γυναίκα του κεφ. 17.</w:t>
      </w:r>
      <w:r w:rsidRPr="00424872">
        <w:rPr>
          <w:rFonts w:ascii="Times New Roman" w:hAnsi="Times New Roman" w:cs="Times New Roman"/>
          <w:b/>
          <w:bCs/>
        </w:rPr>
        <w:t xml:space="preserve"> </w:t>
      </w:r>
      <w:r w:rsidR="00C85BE5" w:rsidRPr="00424872">
        <w:rPr>
          <w:rFonts w:ascii="Times New Roman" w:hAnsi="Times New Roman" w:cs="Times New Roman"/>
          <w:bCs/>
        </w:rPr>
        <w:t xml:space="preserve">Τελικά μεταξύ των κεφ. 13 και 17 </w:t>
      </w:r>
      <w:r w:rsidR="00821B0F" w:rsidRPr="00424872">
        <w:rPr>
          <w:rFonts w:ascii="Times New Roman" w:hAnsi="Times New Roman" w:cs="Times New Roman"/>
          <w:bCs/>
        </w:rPr>
        <w:t xml:space="preserve">παρατηρείται </w:t>
      </w:r>
      <w:r w:rsidR="00C85BE5" w:rsidRPr="00424872">
        <w:rPr>
          <w:rFonts w:ascii="Times New Roman" w:hAnsi="Times New Roman" w:cs="Times New Roman"/>
          <w:bCs/>
        </w:rPr>
        <w:t xml:space="preserve">άρρηκτη συνάφεια καθώς ο Ιωάννης επεξηγεί προοδευτικά τον συμβολισμό του </w:t>
      </w:r>
      <w:r w:rsidR="00D248CF" w:rsidRPr="00424872">
        <w:rPr>
          <w:rFonts w:ascii="Times New Roman" w:hAnsi="Times New Roman" w:cs="Times New Roman"/>
          <w:bCs/>
        </w:rPr>
        <w:t xml:space="preserve">πρωταγωνιστή: του </w:t>
      </w:r>
      <w:r w:rsidR="00C85BE5" w:rsidRPr="00424872">
        <w:rPr>
          <w:rFonts w:ascii="Times New Roman" w:hAnsi="Times New Roman" w:cs="Times New Roman"/>
          <w:bCs/>
        </w:rPr>
        <w:t xml:space="preserve">Θηρίου εκ της θαλάσσης. </w:t>
      </w:r>
    </w:p>
    <w:p w:rsidR="00C85E3B" w:rsidRPr="00424872" w:rsidRDefault="00C85E3B" w:rsidP="00C85E3B">
      <w:pPr>
        <w:shd w:val="clear" w:color="auto" w:fill="FFFFFF"/>
        <w:spacing w:after="0" w:line="240" w:lineRule="auto"/>
        <w:jc w:val="both"/>
        <w:rPr>
          <w:rFonts w:ascii="Times New Roman" w:hAnsi="Times New Roman" w:cs="Times New Roman"/>
          <w:bCs/>
        </w:rPr>
      </w:pPr>
    </w:p>
    <w:p w:rsidR="002D482A" w:rsidRPr="00424872" w:rsidRDefault="002D482A" w:rsidP="00C85E3B">
      <w:pPr>
        <w:shd w:val="clear" w:color="auto" w:fill="FFFFFF"/>
        <w:spacing w:after="0" w:line="240" w:lineRule="auto"/>
        <w:jc w:val="both"/>
        <w:rPr>
          <w:rFonts w:ascii="Times New Roman" w:eastAsia="Calibri" w:hAnsi="Times New Roman" w:cs="Times New Roman"/>
        </w:rPr>
      </w:pPr>
      <w:r w:rsidRPr="00424872">
        <w:rPr>
          <w:rFonts w:ascii="Times New Roman" w:hAnsi="Times New Roman" w:cs="Times New Roman"/>
          <w:bCs/>
        </w:rPr>
        <w:t>Ουσιαστικά ο α</w:t>
      </w:r>
      <w:r w:rsidR="006768AD" w:rsidRPr="00424872">
        <w:rPr>
          <w:rFonts w:ascii="Times New Roman" w:hAnsi="Times New Roman" w:cs="Times New Roman"/>
          <w:bCs/>
        </w:rPr>
        <w:t>κροατής</w:t>
      </w:r>
      <w:r w:rsidRPr="00424872">
        <w:rPr>
          <w:rFonts w:ascii="Times New Roman" w:hAnsi="Times New Roman" w:cs="Times New Roman"/>
          <w:bCs/>
        </w:rPr>
        <w:t xml:space="preserve"> της </w:t>
      </w:r>
      <w:proofErr w:type="spellStart"/>
      <w:r w:rsidRPr="00424872">
        <w:rPr>
          <w:rFonts w:ascii="Times New Roman" w:hAnsi="Times New Roman" w:cs="Times New Roman"/>
          <w:bCs/>
        </w:rPr>
        <w:t>Αποκ</w:t>
      </w:r>
      <w:proofErr w:type="spellEnd"/>
      <w:r w:rsidRPr="00424872">
        <w:rPr>
          <w:rFonts w:ascii="Times New Roman" w:hAnsi="Times New Roman" w:cs="Times New Roman"/>
          <w:bCs/>
        </w:rPr>
        <w:t xml:space="preserve">. πρέπει να έχει κατά νου ότι ο Ιωάννης της </w:t>
      </w:r>
      <w:proofErr w:type="spellStart"/>
      <w:r w:rsidRPr="00424872">
        <w:rPr>
          <w:rFonts w:ascii="Times New Roman" w:hAnsi="Times New Roman" w:cs="Times New Roman"/>
          <w:bCs/>
        </w:rPr>
        <w:t>Αποκ</w:t>
      </w:r>
      <w:proofErr w:type="spellEnd"/>
      <w:r w:rsidRPr="00424872">
        <w:rPr>
          <w:rFonts w:ascii="Times New Roman" w:hAnsi="Times New Roman" w:cs="Times New Roman"/>
          <w:bCs/>
        </w:rPr>
        <w:t>.</w:t>
      </w:r>
      <w:r w:rsidRPr="00424872">
        <w:rPr>
          <w:rFonts w:ascii="Times New Roman" w:hAnsi="Times New Roman" w:cs="Times New Roman"/>
          <w:b/>
          <w:bCs/>
        </w:rPr>
        <w:t xml:space="preserve"> </w:t>
      </w:r>
      <w:r w:rsidRPr="00424872">
        <w:rPr>
          <w:rFonts w:ascii="Times New Roman" w:hAnsi="Times New Roman" w:cs="Times New Roman"/>
          <w:bCs/>
        </w:rPr>
        <w:t xml:space="preserve">ως κατεξοχήν Θηρίο, θεωρεί την έβδομη κεφαλή του, το «Νέρωνα», ενώ εκείνος ζει και γράφει κατά την έκτη (κεφαλή): τον </w:t>
      </w:r>
      <w:proofErr w:type="spellStart"/>
      <w:r w:rsidRPr="00424872">
        <w:rPr>
          <w:rFonts w:ascii="Times New Roman" w:hAnsi="Times New Roman" w:cs="Times New Roman"/>
          <w:bCs/>
        </w:rPr>
        <w:t>Δομιτιανό</w:t>
      </w:r>
      <w:proofErr w:type="spellEnd"/>
      <w:r w:rsidRPr="00424872">
        <w:rPr>
          <w:rFonts w:ascii="Times New Roman" w:hAnsi="Times New Roman" w:cs="Times New Roman"/>
          <w:bCs/>
        </w:rPr>
        <w:t xml:space="preserve">, που επίσης </w:t>
      </w:r>
      <w:proofErr w:type="spellStart"/>
      <w:r w:rsidRPr="00424872">
        <w:rPr>
          <w:rFonts w:ascii="Times New Roman" w:hAnsi="Times New Roman" w:cs="Times New Roman"/>
          <w:bCs/>
        </w:rPr>
        <w:t>αυτοθεοποιήθηκε</w:t>
      </w:r>
      <w:proofErr w:type="spellEnd"/>
      <w:r w:rsidRPr="00424872">
        <w:rPr>
          <w:rFonts w:ascii="Times New Roman" w:hAnsi="Times New Roman" w:cs="Times New Roman"/>
          <w:bCs/>
        </w:rPr>
        <w:t xml:space="preserve"> </w:t>
      </w:r>
      <w:r w:rsidR="00C85BE5" w:rsidRPr="00424872">
        <w:rPr>
          <w:rFonts w:ascii="Times New Roman" w:hAnsi="Times New Roman" w:cs="Times New Roman"/>
          <w:bCs/>
        </w:rPr>
        <w:t>ως Δίας</w:t>
      </w:r>
      <w:r w:rsidR="006768AD" w:rsidRPr="00424872">
        <w:rPr>
          <w:rStyle w:val="a7"/>
          <w:rFonts w:ascii="Times New Roman" w:hAnsi="Times New Roman" w:cs="Times New Roman"/>
          <w:bCs/>
        </w:rPr>
        <w:footnoteReference w:id="14"/>
      </w:r>
      <w:r w:rsidR="00C85BE5" w:rsidRPr="00424872">
        <w:rPr>
          <w:rFonts w:ascii="Times New Roman" w:hAnsi="Times New Roman" w:cs="Times New Roman"/>
          <w:bCs/>
        </w:rPr>
        <w:t xml:space="preserve"> </w:t>
      </w:r>
      <w:r w:rsidRPr="00424872">
        <w:rPr>
          <w:rFonts w:ascii="Times New Roman" w:hAnsi="Times New Roman" w:cs="Times New Roman"/>
          <w:bCs/>
        </w:rPr>
        <w:t>αλλά, όπως κατωτέρω θα αποδειχθεί, σε αντιθετικό παραλληλισμό προς τον Νέρωνα</w:t>
      </w:r>
      <w:r w:rsidR="00C85BE5" w:rsidRPr="00424872">
        <w:rPr>
          <w:rFonts w:ascii="Times New Roman" w:hAnsi="Times New Roman" w:cs="Times New Roman"/>
          <w:bCs/>
        </w:rPr>
        <w:t xml:space="preserve"> - Απόλλωνα</w:t>
      </w:r>
      <w:r w:rsidRPr="00424872">
        <w:rPr>
          <w:rFonts w:ascii="Times New Roman" w:hAnsi="Times New Roman" w:cs="Times New Roman"/>
          <w:bCs/>
        </w:rPr>
        <w:t xml:space="preserve">. Αξιοποιώντας τον μύθο του «επανερχόμενου Νέρωνα», ο σ. της </w:t>
      </w:r>
      <w:proofErr w:type="spellStart"/>
      <w:r w:rsidRPr="00424872">
        <w:rPr>
          <w:rFonts w:ascii="Times New Roman" w:hAnsi="Times New Roman" w:cs="Times New Roman"/>
          <w:bCs/>
        </w:rPr>
        <w:t>Αποκ</w:t>
      </w:r>
      <w:proofErr w:type="spellEnd"/>
      <w:r w:rsidRPr="00424872">
        <w:rPr>
          <w:rFonts w:ascii="Times New Roman" w:hAnsi="Times New Roman" w:cs="Times New Roman"/>
          <w:bCs/>
        </w:rPr>
        <w:t>. θέλει να μεταγγίσει τα θεολογικά μηνύματα που θα καταγραφούν στο τέλος της παρούσας μελέτης.</w:t>
      </w:r>
    </w:p>
    <w:p w:rsidR="00C85E3B" w:rsidRPr="00424872" w:rsidRDefault="00C85E3B" w:rsidP="00C85E3B">
      <w:pPr>
        <w:spacing w:after="0" w:line="240" w:lineRule="auto"/>
        <w:jc w:val="both"/>
        <w:rPr>
          <w:rFonts w:ascii="Times New Roman" w:hAnsi="Times New Roman" w:cs="Times New Roman"/>
        </w:rPr>
      </w:pPr>
    </w:p>
    <w:p w:rsidR="00F35145" w:rsidRPr="00424872" w:rsidRDefault="002D482A" w:rsidP="00F35145">
      <w:pPr>
        <w:spacing w:after="0" w:line="240" w:lineRule="auto"/>
        <w:jc w:val="both"/>
        <w:rPr>
          <w:rFonts w:ascii="Times New Roman" w:hAnsi="Times New Roman" w:cs="Times New Roman"/>
        </w:rPr>
      </w:pPr>
      <w:r w:rsidRPr="00424872">
        <w:rPr>
          <w:rFonts w:ascii="Times New Roman" w:hAnsi="Times New Roman" w:cs="Times New Roman"/>
        </w:rPr>
        <w:t xml:space="preserve">Η περιγραφή της </w:t>
      </w:r>
      <w:r w:rsidRPr="00424872">
        <w:rPr>
          <w:rFonts w:ascii="Times New Roman" w:hAnsi="Times New Roman" w:cs="Times New Roman"/>
          <w:caps/>
        </w:rPr>
        <w:t>π</w:t>
      </w:r>
      <w:r w:rsidRPr="00424872">
        <w:rPr>
          <w:rFonts w:ascii="Times New Roman" w:hAnsi="Times New Roman" w:cs="Times New Roman"/>
        </w:rPr>
        <w:t xml:space="preserve">όρνης στην </w:t>
      </w:r>
      <w:proofErr w:type="spellStart"/>
      <w:r w:rsidRPr="00424872">
        <w:rPr>
          <w:rFonts w:ascii="Times New Roman" w:hAnsi="Times New Roman" w:cs="Times New Roman"/>
        </w:rPr>
        <w:t>Αποκ</w:t>
      </w:r>
      <w:proofErr w:type="spellEnd"/>
      <w:r w:rsidRPr="00424872">
        <w:rPr>
          <w:rFonts w:ascii="Times New Roman" w:hAnsi="Times New Roman" w:cs="Times New Roman"/>
        </w:rPr>
        <w:t xml:space="preserve">. σε αντιπαράθεση προς τη Νύμφη, ίσως έχει παραλληλότητες με τον αντιθετικό παραλληλισμό Κακίας και Αρετής στον προσφιλή στα </w:t>
      </w:r>
      <w:proofErr w:type="spellStart"/>
      <w:r w:rsidRPr="00424872">
        <w:rPr>
          <w:rFonts w:ascii="Times New Roman" w:hAnsi="Times New Roman" w:cs="Times New Roman"/>
        </w:rPr>
        <w:t>ελληνορρωμαϊκά</w:t>
      </w:r>
      <w:proofErr w:type="spellEnd"/>
      <w:r w:rsidRPr="00424872">
        <w:rPr>
          <w:rFonts w:ascii="Times New Roman" w:hAnsi="Times New Roman" w:cs="Times New Roman"/>
        </w:rPr>
        <w:t xml:space="preserve"> χρόνια μύθο του </w:t>
      </w:r>
      <w:proofErr w:type="spellStart"/>
      <w:r w:rsidRPr="00424872">
        <w:rPr>
          <w:rFonts w:ascii="Times New Roman" w:hAnsi="Times New Roman" w:cs="Times New Roman"/>
        </w:rPr>
        <w:t>Πρόδικου</w:t>
      </w:r>
      <w:proofErr w:type="spellEnd"/>
      <w:r w:rsidRPr="00424872">
        <w:rPr>
          <w:rFonts w:ascii="Times New Roman" w:hAnsi="Times New Roman" w:cs="Times New Roman"/>
        </w:rPr>
        <w:t xml:space="preserve"> αναφορικά με τον Ηρακλή και το δίλημμα των δύο Οδών που ήταν ιδιαίτερα αγαπητό και στην πρώιμη (</w:t>
      </w:r>
      <w:proofErr w:type="spellStart"/>
      <w:r w:rsidRPr="00424872">
        <w:rPr>
          <w:rFonts w:ascii="Times New Roman" w:hAnsi="Times New Roman" w:cs="Times New Roman"/>
        </w:rPr>
        <w:t>ιουδαιο</w:t>
      </w:r>
      <w:proofErr w:type="spellEnd"/>
      <w:r w:rsidRPr="00424872">
        <w:rPr>
          <w:rFonts w:ascii="Times New Roman" w:hAnsi="Times New Roman" w:cs="Times New Roman"/>
        </w:rPr>
        <w:t>)χριστιανική φιλολογία (</w:t>
      </w:r>
      <w:proofErr w:type="spellStart"/>
      <w:r w:rsidRPr="00424872">
        <w:rPr>
          <w:rFonts w:ascii="Times New Roman" w:hAnsi="Times New Roman" w:cs="Times New Roman"/>
        </w:rPr>
        <w:t>πρβλ</w:t>
      </w:r>
      <w:proofErr w:type="spellEnd"/>
      <w:r w:rsidRPr="00424872">
        <w:rPr>
          <w:rFonts w:ascii="Times New Roman" w:hAnsi="Times New Roman" w:cs="Times New Roman"/>
        </w:rPr>
        <w:t xml:space="preserve">. </w:t>
      </w:r>
      <w:r w:rsidRPr="00424872">
        <w:rPr>
          <w:rFonts w:ascii="Times New Roman" w:hAnsi="Times New Roman" w:cs="Times New Roman"/>
          <w:i/>
        </w:rPr>
        <w:t>Κατά Ματθαίον</w:t>
      </w:r>
      <w:r w:rsidRPr="00424872">
        <w:rPr>
          <w:rFonts w:ascii="Times New Roman" w:hAnsi="Times New Roman" w:cs="Times New Roman"/>
        </w:rPr>
        <w:t xml:space="preserve">, </w:t>
      </w:r>
      <w:r w:rsidRPr="00424872">
        <w:rPr>
          <w:rFonts w:ascii="Times New Roman" w:hAnsi="Times New Roman" w:cs="Times New Roman"/>
          <w:i/>
        </w:rPr>
        <w:t>Διδαχή</w:t>
      </w:r>
      <w:r w:rsidRPr="00424872">
        <w:rPr>
          <w:rFonts w:ascii="Times New Roman" w:hAnsi="Times New Roman" w:cs="Times New Roman"/>
        </w:rPr>
        <w:t>)</w:t>
      </w:r>
      <w:r w:rsidRPr="00424872">
        <w:rPr>
          <w:rStyle w:val="a7"/>
          <w:rFonts w:ascii="Times New Roman" w:hAnsi="Times New Roman" w:cs="Times New Roman"/>
        </w:rPr>
        <w:footnoteReference w:id="15"/>
      </w:r>
      <w:r w:rsidRPr="00424872">
        <w:rPr>
          <w:rFonts w:ascii="Times New Roman" w:hAnsi="Times New Roman" w:cs="Times New Roman"/>
        </w:rPr>
        <w:t xml:space="preserve">. Ο </w:t>
      </w:r>
      <w:r w:rsidR="00C85BE5" w:rsidRPr="00424872">
        <w:rPr>
          <w:rFonts w:ascii="Times New Roman" w:hAnsi="Times New Roman" w:cs="Times New Roman"/>
        </w:rPr>
        <w:t xml:space="preserve">Δίων, </w:t>
      </w:r>
      <w:r w:rsidRPr="00424872">
        <w:rPr>
          <w:rFonts w:ascii="Times New Roman" w:hAnsi="Times New Roman" w:cs="Times New Roman"/>
        </w:rPr>
        <w:t xml:space="preserve">σύγχρονος του σ. της </w:t>
      </w:r>
      <w:proofErr w:type="spellStart"/>
      <w:r w:rsidRPr="00424872">
        <w:rPr>
          <w:rFonts w:ascii="Times New Roman" w:hAnsi="Times New Roman" w:cs="Times New Roman"/>
        </w:rPr>
        <w:t>Αποκ</w:t>
      </w:r>
      <w:proofErr w:type="spellEnd"/>
      <w:r w:rsidRPr="00424872">
        <w:rPr>
          <w:rFonts w:ascii="Times New Roman" w:hAnsi="Times New Roman" w:cs="Times New Roman"/>
        </w:rPr>
        <w:t xml:space="preserve">., που </w:t>
      </w:r>
      <w:r w:rsidR="00D248CF" w:rsidRPr="00424872">
        <w:rPr>
          <w:rFonts w:ascii="Times New Roman" w:hAnsi="Times New Roman" w:cs="Times New Roman"/>
        </w:rPr>
        <w:t xml:space="preserve">επίσης </w:t>
      </w:r>
      <w:r w:rsidRPr="00424872">
        <w:rPr>
          <w:rFonts w:ascii="Times New Roman" w:hAnsi="Times New Roman" w:cs="Times New Roman"/>
        </w:rPr>
        <w:t>εξορίστηκε</w:t>
      </w:r>
      <w:r w:rsidR="00C85BE5" w:rsidRPr="00424872">
        <w:rPr>
          <w:rFonts w:ascii="Times New Roman" w:hAnsi="Times New Roman" w:cs="Times New Roman"/>
        </w:rPr>
        <w:t xml:space="preserve"> (όπως και ο Απολλώνιος ο </w:t>
      </w:r>
      <w:proofErr w:type="spellStart"/>
      <w:r w:rsidR="00C85BE5" w:rsidRPr="00424872">
        <w:rPr>
          <w:rFonts w:ascii="Times New Roman" w:hAnsi="Times New Roman" w:cs="Times New Roman"/>
        </w:rPr>
        <w:t>Τυανεύς</w:t>
      </w:r>
      <w:proofErr w:type="spellEnd"/>
      <w:r w:rsidR="00C85BE5" w:rsidRPr="00424872">
        <w:rPr>
          <w:rFonts w:ascii="Times New Roman" w:hAnsi="Times New Roman" w:cs="Times New Roman"/>
        </w:rPr>
        <w:t>)</w:t>
      </w:r>
      <w:r w:rsidRPr="00424872">
        <w:rPr>
          <w:rFonts w:ascii="Times New Roman" w:hAnsi="Times New Roman" w:cs="Times New Roman"/>
        </w:rPr>
        <w:t xml:space="preserve"> από τον Αυτοκράτορα</w:t>
      </w:r>
      <w:r w:rsidR="00C85BE5" w:rsidRPr="00424872">
        <w:rPr>
          <w:rFonts w:ascii="Times New Roman" w:hAnsi="Times New Roman" w:cs="Times New Roman"/>
        </w:rPr>
        <w:t xml:space="preserve"> </w:t>
      </w:r>
      <w:proofErr w:type="spellStart"/>
      <w:r w:rsidR="00C85BE5" w:rsidRPr="00424872">
        <w:rPr>
          <w:rFonts w:ascii="Times New Roman" w:hAnsi="Times New Roman" w:cs="Times New Roman"/>
        </w:rPr>
        <w:t>Δομιτιανό</w:t>
      </w:r>
      <w:proofErr w:type="spellEnd"/>
      <w:r w:rsidR="00F35145" w:rsidRPr="00424872">
        <w:rPr>
          <w:rFonts w:ascii="Times New Roman" w:hAnsi="Times New Roman" w:cs="Times New Roman"/>
        </w:rPr>
        <w:t xml:space="preserve"> (τον οποίο αντί για θεό χαρακτηρίζει </w:t>
      </w:r>
      <w:r w:rsidR="00F35145" w:rsidRPr="00424872">
        <w:rPr>
          <w:rFonts w:ascii="Times New Roman" w:hAnsi="Times New Roman" w:cs="Times New Roman"/>
          <w:i/>
        </w:rPr>
        <w:t xml:space="preserve">δαίμονα </w:t>
      </w:r>
      <w:proofErr w:type="spellStart"/>
      <w:r w:rsidR="00F35145" w:rsidRPr="00424872">
        <w:rPr>
          <w:rFonts w:ascii="Times New Roman" w:hAnsi="Times New Roman" w:cs="Times New Roman"/>
          <w:i/>
        </w:rPr>
        <w:t>πονηρόν</w:t>
      </w:r>
      <w:proofErr w:type="spellEnd"/>
      <w:r w:rsidR="00F35145" w:rsidRPr="00424872">
        <w:rPr>
          <w:rFonts w:ascii="Times New Roman" w:hAnsi="Times New Roman" w:cs="Times New Roman"/>
          <w:vertAlign w:val="superscript"/>
        </w:rPr>
        <w:t>.</w:t>
      </w:r>
      <w:r w:rsidR="00F35145" w:rsidRPr="00424872">
        <w:rPr>
          <w:rFonts w:ascii="Times New Roman" w:hAnsi="Times New Roman" w:cs="Times New Roman"/>
        </w:rPr>
        <w:t xml:space="preserve"> Βίοι </w:t>
      </w:r>
      <w:proofErr w:type="spellStart"/>
      <w:r w:rsidR="00F35145" w:rsidRPr="00424872">
        <w:rPr>
          <w:rFonts w:ascii="Times New Roman" w:hAnsi="Times New Roman" w:cs="Times New Roman"/>
        </w:rPr>
        <w:t>Σοφ</w:t>
      </w:r>
      <w:proofErr w:type="spellEnd"/>
      <w:r w:rsidR="00F35145" w:rsidRPr="00424872">
        <w:rPr>
          <w:rFonts w:ascii="Times New Roman" w:hAnsi="Times New Roman" w:cs="Times New Roman"/>
        </w:rPr>
        <w:t xml:space="preserve">. 45.1 </w:t>
      </w:r>
      <w:proofErr w:type="spellStart"/>
      <w:r w:rsidR="00F35145" w:rsidRPr="00424872">
        <w:rPr>
          <w:rFonts w:ascii="Times New Roman" w:hAnsi="Times New Roman" w:cs="Times New Roman"/>
        </w:rPr>
        <w:t>πρβλ</w:t>
      </w:r>
      <w:proofErr w:type="spellEnd"/>
      <w:r w:rsidR="00F35145" w:rsidRPr="00424872">
        <w:rPr>
          <w:rFonts w:ascii="Times New Roman" w:hAnsi="Times New Roman" w:cs="Times New Roman"/>
        </w:rPr>
        <w:t>. 4.1)</w:t>
      </w:r>
      <w:r w:rsidRPr="00424872">
        <w:rPr>
          <w:rFonts w:ascii="Times New Roman" w:hAnsi="Times New Roman" w:cs="Times New Roman"/>
        </w:rPr>
        <w:t xml:space="preserve">, περιγράφει ως εξής την Τυραννία σε αντίθεση προς τη Βασιλεία: </w:t>
      </w:r>
      <w:proofErr w:type="spellStart"/>
      <w:r w:rsidRPr="00424872">
        <w:rPr>
          <w:rFonts w:ascii="Times New Roman" w:hAnsi="Times New Roman" w:cs="Times New Roman"/>
          <w:i/>
        </w:rPr>
        <w:t>ἐπεὶ</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δὲ</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εἰσῆλθον͵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καταλαμβάνουσι</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b/>
          <w:bCs/>
          <w:i/>
        </w:rPr>
        <w:t>τὴν</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Τυραννίδα</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καθημένην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ὑψηλὴν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ἐξεπίτηδες͵</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προσποιουμένην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καὶ</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ἀφομοιοῦσαν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αὑτὴν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b/>
          <w:bCs/>
          <w:i/>
        </w:rPr>
        <w:t>τῇ</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Βασιλείᾳ</w:t>
      </w:r>
      <w:r w:rsidRPr="00424872">
        <w:rPr>
          <w:rFonts w:ascii="Times New Roman" w:hAnsi="Times New Roman" w:cs="Times New Roman"/>
          <w:i/>
        </w:rPr>
        <w:t>͵</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πολὺ</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δέ͵</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ὡς</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ἐνόμιζεν͵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ὑψηλοτέρῳ</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καὶ</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κρείττονι</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τῷ</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θρόνῳ͵</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μυρίας</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ἄλλας</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τινὰς</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ἔχοντι</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γλυφάς</w:t>
      </w:r>
      <w:proofErr w:type="spellEnd"/>
      <w:r w:rsidRPr="00424872">
        <w:rPr>
          <w:rFonts w:ascii="Times New Roman" w:hAnsi="Times New Roman" w:cs="Times New Roman"/>
          <w:i/>
        </w:rPr>
        <w:t xml:space="preserve"> </w:t>
      </w:r>
      <w:r w:rsidRPr="00424872">
        <w:rPr>
          <w:rFonts w:ascii="Times New Roman" w:hAnsi="Times New Roman" w:cs="Times New Roman"/>
        </w:rPr>
        <w:t>(= σκαλίσματα, γλυπτές παραστάσεις)͵</w:t>
      </w:r>
      <w:r w:rsidRPr="00424872">
        <w:rPr>
          <w:rFonts w:ascii="Times New Roman" w:hAnsi="Times New Roman" w:cs="Times New Roman"/>
          <w:i/>
        </w:rPr>
        <w:t xml:space="preserve"> </w:t>
      </w:r>
      <w:proofErr w:type="spellStart"/>
      <w:r w:rsidRPr="00424872">
        <w:rPr>
          <w:rFonts w:ascii="Times New Roman" w:hAnsi="Times New Roman" w:cs="Times New Roman"/>
          <w:b/>
          <w:bCs/>
          <w:i/>
        </w:rPr>
        <w:t>καὶ</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διαθέσει</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χρυσοῦ</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καὶ</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ἐλέφαντος</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καὶ</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ἠλέκτρου</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καὶ</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ἐβένου</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καὶ</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παντοδαπῶν</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χρωμάτων</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πεποικιλμένῳ</w:t>
      </w:r>
      <w:proofErr w:type="spellEnd"/>
      <w:r w:rsidRPr="00424872">
        <w:rPr>
          <w:rFonts w:ascii="Times New Roman" w:hAnsi="Times New Roman" w:cs="Times New Roman"/>
          <w:b/>
          <w:bCs/>
          <w:i/>
        </w:rPr>
        <w:t>.</w:t>
      </w:r>
      <w:r w:rsidRPr="00424872">
        <w:rPr>
          <w:rFonts w:ascii="Times New Roman" w:hAnsi="Times New Roman" w:cs="Times New Roman"/>
          <w:i/>
        </w:rPr>
        <w:t xml:space="preserve"> </w:t>
      </w:r>
      <w:proofErr w:type="spellStart"/>
      <w:r w:rsidRPr="00424872">
        <w:rPr>
          <w:rFonts w:ascii="Times New Roman" w:hAnsi="Times New Roman" w:cs="Times New Roman"/>
          <w:i/>
        </w:rPr>
        <w:t>τὴν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δὲ</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βάσιν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οὐκ</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ἦν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ἀσφαλὴς</w:t>
      </w:r>
      <w:proofErr w:type="spellEnd"/>
      <w:r w:rsidRPr="00424872">
        <w:rPr>
          <w:rFonts w:ascii="Times New Roman" w:hAnsi="Times New Roman" w:cs="Times New Roman"/>
          <w:i/>
        </w:rPr>
        <w:t xml:space="preserve"> ὁ </w:t>
      </w:r>
      <w:proofErr w:type="spellStart"/>
      <w:r w:rsidRPr="00424872">
        <w:rPr>
          <w:rFonts w:ascii="Times New Roman" w:hAnsi="Times New Roman" w:cs="Times New Roman"/>
          <w:i/>
        </w:rPr>
        <w:t>θρόνος</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οὐδὲ</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ἡδρασμένος͵</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ἀλλὰ</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κινούμενός</w:t>
      </w:r>
      <w:proofErr w:type="spellEnd"/>
      <w:r w:rsidRPr="00424872">
        <w:rPr>
          <w:rFonts w:ascii="Times New Roman" w:hAnsi="Times New Roman" w:cs="Times New Roman"/>
          <w:i/>
        </w:rPr>
        <w:t xml:space="preserve"> τε </w:t>
      </w:r>
      <w:proofErr w:type="spellStart"/>
      <w:r w:rsidRPr="00424872">
        <w:rPr>
          <w:rFonts w:ascii="Times New Roman" w:hAnsi="Times New Roman" w:cs="Times New Roman"/>
          <w:i/>
        </w:rPr>
        <w:t>καὶ</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ὀκλάζων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ἦν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δὲ</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οὐδ΄</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ἄλλο</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οὐδὲν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ἐν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κόσμῳ</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διακείμενον͵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ἀλλὰ</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πρὸς</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δόξαν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ἅπαντα</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καὶ</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ἀλαζονείαν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καὶ</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τρυφήν͵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b/>
          <w:bCs/>
          <w:i/>
        </w:rPr>
        <w:t>πολλὰ</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μὲν</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σκῆπτρα͵</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πολλαὶ</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δὲ</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τιᾶραι</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καὶ</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διαδήματα</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ἐπὶ</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τῆς</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κεφαλῆς</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καὶ</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δὴ</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μιμουμένη</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τὸ</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ἐκείνης</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ἦθος</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ἀντὶ</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μὲν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τοῦ</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προσφιλοῦς</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μειδιάματος</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ταπεινὸν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ἐσεσήρει</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καὶ</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ὕ</w:t>
      </w:r>
      <w:r w:rsidR="006F7536" w:rsidRPr="00424872">
        <w:rPr>
          <w:rFonts w:ascii="Times New Roman" w:hAnsi="Times New Roman" w:cs="Times New Roman"/>
          <w:i/>
        </w:rPr>
        <w:t>πουλον͵</w:t>
      </w:r>
      <w:r w:rsidRPr="00424872">
        <w:rPr>
          <w:rFonts w:ascii="Times New Roman" w:hAnsi="Times New Roman" w:cs="Times New Roman"/>
          <w:i/>
        </w:rPr>
        <w:t>ἀντὶ</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δὲ</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τοῦ</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σεμνοῦ</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βλέμματος</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σκυθρωπὸν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ὑφεωρᾶτο</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καὶ</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ἄγριον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ἵνα</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δὲ</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φαίνοιτο</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μεγαλόφρων͵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οὐ</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προσέβλεπε</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τοὺς</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προσιόντας͵</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ἀλλ΄</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ὑπερεώρα</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καὶ</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ἠτίμαζεν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ἐκ</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δὲ</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τούτου</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πᾶσιν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ἀπηχθάνετο͵</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πάντας</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δὲ</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ὑπενόει</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καθημένη</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δὲ</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ἀτρεμίζειν</w:t>
      </w:r>
      <w:proofErr w:type="spellEnd"/>
      <w:r w:rsidRPr="00424872">
        <w:rPr>
          <w:rFonts w:ascii="Times New Roman" w:hAnsi="Times New Roman" w:cs="Times New Roman"/>
          <w:i/>
        </w:rPr>
        <w:t xml:space="preserve"> </w:t>
      </w:r>
      <w:r w:rsidRPr="00424872">
        <w:rPr>
          <w:rFonts w:ascii="Times New Roman" w:hAnsi="Times New Roman" w:cs="Times New Roman"/>
        </w:rPr>
        <w:t xml:space="preserve">(= σε κατάσταση αταραξίας) </w:t>
      </w:r>
      <w:proofErr w:type="spellStart"/>
      <w:r w:rsidRPr="00424872">
        <w:rPr>
          <w:rFonts w:ascii="Times New Roman" w:hAnsi="Times New Roman" w:cs="Times New Roman"/>
          <w:i/>
        </w:rPr>
        <w:t>οὐκ</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ἐδύνατο͵</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θαμινὰ</w:t>
      </w:r>
      <w:proofErr w:type="spellEnd"/>
      <w:r w:rsidRPr="00424872">
        <w:rPr>
          <w:rFonts w:ascii="Times New Roman" w:hAnsi="Times New Roman" w:cs="Times New Roman"/>
          <w:i/>
        </w:rPr>
        <w:t xml:space="preserve"> </w:t>
      </w:r>
      <w:r w:rsidRPr="00424872">
        <w:rPr>
          <w:rFonts w:ascii="Times New Roman" w:hAnsi="Times New Roman" w:cs="Times New Roman"/>
        </w:rPr>
        <w:t>(=συχνά)</w:t>
      </w:r>
      <w:r w:rsidRPr="00424872">
        <w:rPr>
          <w:rFonts w:ascii="Times New Roman" w:hAnsi="Times New Roman" w:cs="Times New Roman"/>
          <w:i/>
        </w:rPr>
        <w:t xml:space="preserve"> </w:t>
      </w:r>
      <w:proofErr w:type="spellStart"/>
      <w:r w:rsidRPr="00424872">
        <w:rPr>
          <w:rFonts w:ascii="Times New Roman" w:hAnsi="Times New Roman" w:cs="Times New Roman"/>
          <w:i/>
        </w:rPr>
        <w:t>δὲ</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κύκλῳ</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περιέβλεπε</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καὶ</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ἀνεπήδα</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πολλάκις</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ἐκ</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τοῦ</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θρόνου</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b/>
          <w:bCs/>
          <w:i/>
        </w:rPr>
        <w:t>τὸ</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δὲ</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χρυσίον</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αἴσχιστα</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ἐφύλαττεν</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ἐν</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τοῖς</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κόλποι</w:t>
      </w:r>
      <w:r w:rsidRPr="00424872">
        <w:rPr>
          <w:rFonts w:ascii="Times New Roman" w:hAnsi="Times New Roman" w:cs="Times New Roman"/>
          <w:i/>
        </w:rPr>
        <w:t>ς͵</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πάλιν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δὲ</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ἐρρίπτει</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φοβηθεῖσα</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ἀθρόον͵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εἶτ΄</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εὐθὺς</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ἥρπαζεν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ὅ͵τι</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ἔχοι</w:t>
      </w:r>
      <w:proofErr w:type="spellEnd"/>
      <w:r w:rsidRPr="00424872">
        <w:rPr>
          <w:rFonts w:ascii="Times New Roman" w:hAnsi="Times New Roman" w:cs="Times New Roman"/>
          <w:i/>
        </w:rPr>
        <w:t xml:space="preserve"> τις </w:t>
      </w:r>
      <w:proofErr w:type="spellStart"/>
      <w:r w:rsidRPr="00424872">
        <w:rPr>
          <w:rFonts w:ascii="Times New Roman" w:hAnsi="Times New Roman" w:cs="Times New Roman"/>
          <w:i/>
        </w:rPr>
        <w:t>τῶν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παριόντων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καὶ</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τὸ</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βραχύτατον</w:t>
      </w:r>
      <w:proofErr w:type="spellEnd"/>
      <w:r w:rsidRPr="00424872">
        <w:rPr>
          <w:rFonts w:ascii="Times New Roman" w:hAnsi="Times New Roman" w:cs="Times New Roman"/>
          <w:i/>
        </w:rPr>
        <w:t xml:space="preserve">. </w:t>
      </w:r>
      <w:r w:rsidRPr="00424872">
        <w:rPr>
          <w:rFonts w:ascii="Times New Roman" w:hAnsi="Times New Roman" w:cs="Times New Roman"/>
          <w:b/>
          <w:bCs/>
          <w:i/>
        </w:rPr>
        <w:t xml:space="preserve">ἡ </w:t>
      </w:r>
      <w:proofErr w:type="spellStart"/>
      <w:r w:rsidRPr="00424872">
        <w:rPr>
          <w:rFonts w:ascii="Times New Roman" w:hAnsi="Times New Roman" w:cs="Times New Roman"/>
          <w:b/>
          <w:bCs/>
          <w:i/>
        </w:rPr>
        <w:t>δὲ</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ἐσθὴς</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παντοδαπή͵</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τοῦτο</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μὲν</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ἁλουργίδων͵</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τοῦτο</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δὲ</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φοινικῶν͵</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τοῦτο</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δὲ</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κροκωτῶν</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ἦσαν</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δὲ</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καὶ</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λευκοί</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τινες</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φαινόμενοι</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τῶν</w:t>
      </w:r>
      <w:proofErr w:type="spellEnd"/>
      <w:r w:rsidRPr="00424872">
        <w:rPr>
          <w:rFonts w:ascii="Times New Roman" w:hAnsi="Times New Roman" w:cs="Times New Roman"/>
          <w:b/>
          <w:bCs/>
          <w:i/>
        </w:rPr>
        <w:t xml:space="preserve"> </w:t>
      </w:r>
      <w:proofErr w:type="spellStart"/>
      <w:r w:rsidRPr="00424872">
        <w:rPr>
          <w:rFonts w:ascii="Times New Roman" w:hAnsi="Times New Roman" w:cs="Times New Roman"/>
          <w:b/>
          <w:bCs/>
          <w:i/>
        </w:rPr>
        <w:t>πέπλων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πολλὰ</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δὲ</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καὶ</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κατέρρηκτο</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τῆς</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στολῆς</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b/>
          <w:i/>
        </w:rPr>
        <w:t>χρώματα</w:t>
      </w:r>
      <w:proofErr w:type="spellEnd"/>
      <w:r w:rsidRPr="00424872">
        <w:rPr>
          <w:rFonts w:ascii="Times New Roman" w:hAnsi="Times New Roman" w:cs="Times New Roman"/>
          <w:b/>
          <w:i/>
        </w:rPr>
        <w:t xml:space="preserve"> </w:t>
      </w:r>
      <w:proofErr w:type="spellStart"/>
      <w:r w:rsidRPr="00424872">
        <w:rPr>
          <w:rFonts w:ascii="Times New Roman" w:hAnsi="Times New Roman" w:cs="Times New Roman"/>
          <w:i/>
        </w:rPr>
        <w:t>δὲ</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παντοδαπὰ</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ἠφίει͵</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φοβουμένη</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καὶ</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ἀγωνιῶσα</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καὶ</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ἀπιστοῦσα</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καὶ</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ὀργιζομένη͵</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καὶ</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ποτὲ</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μὲν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ὑπὸ</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λύπης</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ταπεινή͵</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ποτὲ</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δὲ</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ὑφ΄</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ἡδονῆς</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μετέωρος</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ἑωρᾶτο͵</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καὶ</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νῦν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μὲν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ἐγέλα</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τῷ</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προσώπῳ</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πάνυ</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ἀσελγῶς͵</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πάλιν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δὲ</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εὐθὺς</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ἐθρήνει</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ἦν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δὲ</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καὶ</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ὅμιλος</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περὶ</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αὐτὴν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γυναικῶν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οὐδὲν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ἐκείναις</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ὁμοίων͵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αἷς</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ἔφην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εἶναι</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περὶ</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τὴν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Βασιλείαν͵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ἀλλ΄</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Ὠμότης</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καὶ</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Ὕβρις</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καὶ</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Ἀνομία</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καὶ</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Στάσις͵</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αἳ</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πᾶσαι</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διέφθειρον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αὐτὴν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καὶ</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κάκιστα</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ἀπώλλυον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ἀντὶ</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δὲ</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Φιλίας</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Κολακεία</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παρῆν͵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δουλοπρεπὴς</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καὶ</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ἀνελεύθερος͵</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οὐδεμιᾶς</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ἧττον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ἐπιβουλεύουσα</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ἐκείνων͵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ἀλλὰ</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μάλιστα</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δὴ</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πάντων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ἀπολέσαι</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ζητοῦσα</w:t>
      </w:r>
      <w:proofErr w:type="spellEnd"/>
      <w:r w:rsidRPr="00424872">
        <w:rPr>
          <w:rFonts w:ascii="Times New Roman" w:hAnsi="Times New Roman" w:cs="Times New Roman"/>
          <w:i/>
        </w:rPr>
        <w:t xml:space="preserve"> </w:t>
      </w:r>
      <w:r w:rsidRPr="00424872">
        <w:rPr>
          <w:rFonts w:ascii="Times New Roman" w:hAnsi="Times New Roman" w:cs="Times New Roman"/>
        </w:rPr>
        <w:t>(</w:t>
      </w:r>
      <w:r w:rsidRPr="00424872">
        <w:rPr>
          <w:rFonts w:ascii="Times New Roman" w:hAnsi="Times New Roman" w:cs="Times New Roman"/>
          <w:i/>
        </w:rPr>
        <w:t>Περί Βασιλείας</w:t>
      </w:r>
      <w:r w:rsidRPr="00424872">
        <w:rPr>
          <w:rFonts w:ascii="Times New Roman" w:hAnsi="Times New Roman" w:cs="Times New Roman"/>
        </w:rPr>
        <w:t xml:space="preserve"> Α’ 1.78-82)</w:t>
      </w:r>
      <w:r w:rsidRPr="00424872">
        <w:rPr>
          <w:rFonts w:ascii="Times New Roman" w:hAnsi="Times New Roman" w:cs="Times New Roman"/>
          <w:i/>
        </w:rPr>
        <w:t>.</w:t>
      </w:r>
      <w:r w:rsidRPr="00424872">
        <w:rPr>
          <w:rFonts w:ascii="Times New Roman" w:hAnsi="Times New Roman" w:cs="Times New Roman"/>
        </w:rPr>
        <w:t xml:space="preserve"> </w:t>
      </w:r>
      <w:r w:rsidR="003152EA" w:rsidRPr="00424872">
        <w:rPr>
          <w:rFonts w:ascii="Times New Roman" w:hAnsi="Times New Roman" w:cs="Times New Roman"/>
        </w:rPr>
        <w:t xml:space="preserve">Βεβαίως στην </w:t>
      </w:r>
      <w:proofErr w:type="spellStart"/>
      <w:r w:rsidR="003152EA" w:rsidRPr="00424872">
        <w:rPr>
          <w:rFonts w:ascii="Times New Roman" w:hAnsi="Times New Roman" w:cs="Times New Roman"/>
        </w:rPr>
        <w:t>Αποκ</w:t>
      </w:r>
      <w:proofErr w:type="spellEnd"/>
      <w:r w:rsidR="003152EA" w:rsidRPr="00424872">
        <w:rPr>
          <w:rFonts w:ascii="Times New Roman" w:hAnsi="Times New Roman" w:cs="Times New Roman"/>
        </w:rPr>
        <w:t>. ο θρόνος δεν έχει γλυπτές παρασ</w:t>
      </w:r>
      <w:r w:rsidR="008F7922" w:rsidRPr="00424872">
        <w:rPr>
          <w:rFonts w:ascii="Times New Roman" w:hAnsi="Times New Roman" w:cs="Times New Roman"/>
        </w:rPr>
        <w:t xml:space="preserve">τάσεις αλλά </w:t>
      </w:r>
      <w:r w:rsidR="00F35145" w:rsidRPr="00424872">
        <w:rPr>
          <w:rFonts w:ascii="Times New Roman" w:hAnsi="Times New Roman" w:cs="Times New Roman"/>
        </w:rPr>
        <w:t xml:space="preserve">ταυτίζεται με </w:t>
      </w:r>
      <w:r w:rsidR="008F7922" w:rsidRPr="00424872">
        <w:rPr>
          <w:rFonts w:ascii="Times New Roman" w:hAnsi="Times New Roman" w:cs="Times New Roman"/>
        </w:rPr>
        <w:t>το κινούμενο Θ</w:t>
      </w:r>
      <w:r w:rsidR="00F35145" w:rsidRPr="00424872">
        <w:rPr>
          <w:rFonts w:ascii="Times New Roman" w:hAnsi="Times New Roman" w:cs="Times New Roman"/>
        </w:rPr>
        <w:t>ηρίο. Επίσης</w:t>
      </w:r>
      <w:r w:rsidR="003152EA" w:rsidRPr="00424872">
        <w:rPr>
          <w:rFonts w:ascii="Times New Roman" w:hAnsi="Times New Roman" w:cs="Times New Roman"/>
        </w:rPr>
        <w:t xml:space="preserve"> δεν περιγράφονται διαδήματα ούτε το βλέμμα αλλά η εσθήτα. </w:t>
      </w:r>
      <w:r w:rsidR="008F7922" w:rsidRPr="00424872">
        <w:rPr>
          <w:rFonts w:ascii="Times New Roman" w:hAnsi="Times New Roman" w:cs="Times New Roman"/>
        </w:rPr>
        <w:t>Σημειωτέον ότι σε αντίθεση προς τη μητέρα Γυναίκα του κεφ. 12, η Πόρνη δεν παρουσιάζει κάποια σχέση με τη μάνα Γη</w:t>
      </w:r>
      <w:r w:rsidR="00F35145" w:rsidRPr="00424872">
        <w:rPr>
          <w:rFonts w:ascii="Times New Roman" w:hAnsi="Times New Roman" w:cs="Times New Roman"/>
        </w:rPr>
        <w:t>,</w:t>
      </w:r>
      <w:r w:rsidR="008F7922" w:rsidRPr="00424872">
        <w:rPr>
          <w:rFonts w:ascii="Times New Roman" w:hAnsi="Times New Roman" w:cs="Times New Roman"/>
        </w:rPr>
        <w:t xml:space="preserve"> ενώ και το γεγονός ότι παρουσιάζεται ως επιβήτορας του ισχυρού «</w:t>
      </w:r>
      <w:proofErr w:type="spellStart"/>
      <w:r w:rsidR="008F7922" w:rsidRPr="00424872">
        <w:rPr>
          <w:rFonts w:ascii="Times New Roman" w:hAnsi="Times New Roman" w:cs="Times New Roman"/>
        </w:rPr>
        <w:t>Αντιχρίστου</w:t>
      </w:r>
      <w:proofErr w:type="spellEnd"/>
      <w:r w:rsidR="008F7922" w:rsidRPr="00424872">
        <w:rPr>
          <w:rFonts w:ascii="Times New Roman" w:hAnsi="Times New Roman" w:cs="Times New Roman"/>
        </w:rPr>
        <w:t xml:space="preserve">» ίσως συνιστά ειρωνεία του ήθους και του έθους </w:t>
      </w:r>
      <w:r w:rsidR="008F7922" w:rsidRPr="00424872">
        <w:rPr>
          <w:rFonts w:ascii="Times New Roman" w:hAnsi="Times New Roman" w:cs="Times New Roman"/>
        </w:rPr>
        <w:lastRenderedPageBreak/>
        <w:t>των ρωμαίων Καισάρων</w:t>
      </w:r>
      <w:r w:rsidR="002B1009" w:rsidRPr="00424872">
        <w:rPr>
          <w:rStyle w:val="a7"/>
          <w:rFonts w:ascii="Times New Roman" w:hAnsi="Times New Roman" w:cs="Times New Roman"/>
        </w:rPr>
        <w:footnoteReference w:id="16"/>
      </w:r>
      <w:r w:rsidR="008F7922" w:rsidRPr="00424872">
        <w:rPr>
          <w:rFonts w:ascii="Times New Roman" w:hAnsi="Times New Roman" w:cs="Times New Roman"/>
        </w:rPr>
        <w:t xml:space="preserve">. </w:t>
      </w:r>
      <w:r w:rsidRPr="00424872">
        <w:rPr>
          <w:rFonts w:ascii="Times New Roman" w:hAnsi="Times New Roman" w:cs="Times New Roman"/>
        </w:rPr>
        <w:t>Αυτό που προκαλεί έκπληξη είναι ότι στην ιουδαϊκή Γραμματεία, παρά την έντονη αντιπαράθεση μεταξύ Ιερουσαλήμ και Ρώμης, η οποία κατέληξε σε δύο αλώσεις της ιερής Πόλης (70 μ.</w:t>
      </w:r>
      <w:r w:rsidR="00180E96" w:rsidRPr="00424872">
        <w:rPr>
          <w:rFonts w:ascii="Times New Roman" w:hAnsi="Times New Roman" w:cs="Times New Roman"/>
        </w:rPr>
        <w:t xml:space="preserve"> </w:t>
      </w:r>
      <w:r w:rsidRPr="00424872">
        <w:rPr>
          <w:rFonts w:ascii="Times New Roman" w:hAnsi="Times New Roman" w:cs="Times New Roman"/>
        </w:rPr>
        <w:t>Χ. και 135 μ.</w:t>
      </w:r>
      <w:r w:rsidR="00180E96" w:rsidRPr="00424872">
        <w:rPr>
          <w:rFonts w:ascii="Times New Roman" w:hAnsi="Times New Roman" w:cs="Times New Roman"/>
        </w:rPr>
        <w:t xml:space="preserve"> </w:t>
      </w:r>
      <w:r w:rsidRPr="00424872">
        <w:rPr>
          <w:rFonts w:ascii="Times New Roman" w:hAnsi="Times New Roman" w:cs="Times New Roman"/>
        </w:rPr>
        <w:t xml:space="preserve">Χ.), παρόμοιος με την </w:t>
      </w:r>
      <w:proofErr w:type="spellStart"/>
      <w:r w:rsidRPr="00424872">
        <w:rPr>
          <w:rFonts w:ascii="Times New Roman" w:hAnsi="Times New Roman" w:cs="Times New Roman"/>
        </w:rPr>
        <w:t>Αποκ</w:t>
      </w:r>
      <w:proofErr w:type="spellEnd"/>
      <w:r w:rsidRPr="00424872">
        <w:rPr>
          <w:rFonts w:ascii="Times New Roman" w:hAnsi="Times New Roman" w:cs="Times New Roman"/>
        </w:rPr>
        <w:t>. πολεμικός παραλληλισμός των δύο «κυριών» δεν απαντά. Σ</w:t>
      </w:r>
      <w:r w:rsidR="00F35145" w:rsidRPr="00424872">
        <w:rPr>
          <w:rFonts w:ascii="Times New Roman" w:hAnsi="Times New Roman" w:cs="Times New Roman"/>
        </w:rPr>
        <w:t xml:space="preserve">το σύγχρονο </w:t>
      </w:r>
      <w:proofErr w:type="spellStart"/>
      <w:r w:rsidR="00F35145" w:rsidRPr="00424872">
        <w:rPr>
          <w:rFonts w:ascii="Times New Roman" w:hAnsi="Times New Roman" w:cs="Times New Roman"/>
        </w:rPr>
        <w:t>τής</w:t>
      </w:r>
      <w:proofErr w:type="spellEnd"/>
      <w:r w:rsidR="00F35145" w:rsidRPr="00424872">
        <w:rPr>
          <w:rFonts w:ascii="Times New Roman" w:hAnsi="Times New Roman" w:cs="Times New Roman"/>
        </w:rPr>
        <w:t xml:space="preserve"> </w:t>
      </w:r>
      <w:proofErr w:type="spellStart"/>
      <w:r w:rsidR="00F35145" w:rsidRPr="00424872">
        <w:rPr>
          <w:rFonts w:ascii="Times New Roman" w:hAnsi="Times New Roman" w:cs="Times New Roman"/>
        </w:rPr>
        <w:t>Αποκ</w:t>
      </w:r>
      <w:proofErr w:type="spellEnd"/>
      <w:r w:rsidR="00F35145" w:rsidRPr="00424872">
        <w:rPr>
          <w:rFonts w:ascii="Times New Roman" w:hAnsi="Times New Roman" w:cs="Times New Roman"/>
        </w:rPr>
        <w:t xml:space="preserve">. Δ’ Έσδρα </w:t>
      </w:r>
      <w:r w:rsidRPr="00424872">
        <w:rPr>
          <w:rFonts w:ascii="Times New Roman" w:hAnsi="Times New Roman" w:cs="Times New Roman"/>
        </w:rPr>
        <w:t xml:space="preserve">περιγράφεται ο </w:t>
      </w:r>
      <w:r w:rsidRPr="00424872">
        <w:rPr>
          <w:rFonts w:ascii="Times New Roman" w:hAnsi="Times New Roman" w:cs="Times New Roman"/>
          <w:i/>
        </w:rPr>
        <w:t>μετασχηματισμός</w:t>
      </w:r>
      <w:r w:rsidRPr="00424872">
        <w:rPr>
          <w:rFonts w:ascii="Times New Roman" w:hAnsi="Times New Roman" w:cs="Times New Roman"/>
        </w:rPr>
        <w:t xml:space="preserve"> της πενθούσας υπόδουλης Ιουδαίας (όπως αυτή αποτυπωνόταν σε χαράγματα) σε Πόλη - Σιών </w:t>
      </w:r>
      <w:proofErr w:type="spellStart"/>
      <w:r w:rsidRPr="00424872">
        <w:rPr>
          <w:rFonts w:ascii="Times New Roman" w:hAnsi="Times New Roman" w:cs="Times New Roman"/>
          <w:i/>
        </w:rPr>
        <w:t>οικοδομουμένη</w:t>
      </w:r>
      <w:proofErr w:type="spellEnd"/>
      <w:r w:rsidRPr="00424872">
        <w:rPr>
          <w:rFonts w:ascii="Times New Roman" w:hAnsi="Times New Roman" w:cs="Times New Roman"/>
          <w:i/>
        </w:rPr>
        <w:t xml:space="preserve">, </w:t>
      </w:r>
      <w:r w:rsidRPr="00424872">
        <w:rPr>
          <w:rFonts w:ascii="Times New Roman" w:hAnsi="Times New Roman" w:cs="Times New Roman"/>
        </w:rPr>
        <w:t>που διακρίνεται για τη λαμπρότητα της δόξας της και το κάλλος της ευπρέπειάς της (10.48)</w:t>
      </w:r>
      <w:r w:rsidRPr="00424872">
        <w:rPr>
          <w:rStyle w:val="a7"/>
          <w:rFonts w:ascii="Times New Roman" w:hAnsi="Times New Roman" w:cs="Times New Roman"/>
        </w:rPr>
        <w:footnoteReference w:id="17"/>
      </w:r>
      <w:r w:rsidRPr="00424872">
        <w:rPr>
          <w:rFonts w:ascii="Times New Roman" w:hAnsi="Times New Roman" w:cs="Times New Roman"/>
        </w:rPr>
        <w:t>. Ακολουθεί η όραση (α) του Αετού με αρκετά κοινά χαρακτηριστικά προς εκείνα του Θηρίο</w:t>
      </w:r>
      <w:r w:rsidR="00D5063D" w:rsidRPr="00424872">
        <w:rPr>
          <w:rFonts w:ascii="Times New Roman" w:hAnsi="Times New Roman" w:cs="Times New Roman"/>
        </w:rPr>
        <w:t xml:space="preserve">υ της </w:t>
      </w:r>
      <w:proofErr w:type="spellStart"/>
      <w:r w:rsidR="00D5063D" w:rsidRPr="00424872">
        <w:rPr>
          <w:rFonts w:ascii="Times New Roman" w:hAnsi="Times New Roman" w:cs="Times New Roman"/>
        </w:rPr>
        <w:t>Αποκ</w:t>
      </w:r>
      <w:proofErr w:type="spellEnd"/>
      <w:r w:rsidR="00D5063D" w:rsidRPr="00424872">
        <w:rPr>
          <w:rFonts w:ascii="Times New Roman" w:hAnsi="Times New Roman" w:cs="Times New Roman"/>
        </w:rPr>
        <w:t xml:space="preserve">., όπως και (β) του εκ της </w:t>
      </w:r>
      <w:r w:rsidRPr="00424872">
        <w:rPr>
          <w:rFonts w:ascii="Times New Roman" w:hAnsi="Times New Roman" w:cs="Times New Roman"/>
        </w:rPr>
        <w:t>Θαλάσσης ερχόμενου Μεσσία.</w:t>
      </w:r>
    </w:p>
    <w:p w:rsidR="00F35145" w:rsidRPr="00424872" w:rsidRDefault="00F35145" w:rsidP="00F35145">
      <w:pPr>
        <w:spacing w:after="0" w:line="240" w:lineRule="auto"/>
        <w:jc w:val="both"/>
        <w:rPr>
          <w:rFonts w:ascii="Times New Roman" w:hAnsi="Times New Roman" w:cs="Times New Roman"/>
        </w:rPr>
      </w:pPr>
    </w:p>
    <w:p w:rsidR="002D482A" w:rsidRPr="00424872" w:rsidRDefault="002D482A" w:rsidP="00F35145">
      <w:pPr>
        <w:spacing w:after="0" w:line="240" w:lineRule="auto"/>
        <w:jc w:val="both"/>
        <w:rPr>
          <w:rFonts w:ascii="Times New Roman" w:hAnsi="Times New Roman" w:cs="Times New Roman"/>
        </w:rPr>
      </w:pPr>
      <w:r w:rsidRPr="00424872">
        <w:rPr>
          <w:rFonts w:ascii="Times New Roman" w:hAnsi="Times New Roman" w:cs="Times New Roman"/>
        </w:rPr>
        <w:t xml:space="preserve">Ειδικότερα για την </w:t>
      </w:r>
      <w:r w:rsidRPr="00424872">
        <w:rPr>
          <w:rFonts w:ascii="Times New Roman" w:hAnsi="Times New Roman" w:cs="Times New Roman"/>
          <w:caps/>
        </w:rPr>
        <w:t>π</w:t>
      </w:r>
      <w:r w:rsidRPr="00424872">
        <w:rPr>
          <w:rFonts w:ascii="Times New Roman" w:hAnsi="Times New Roman" w:cs="Times New Roman"/>
        </w:rPr>
        <w:t xml:space="preserve">όρνη του </w:t>
      </w:r>
      <w:proofErr w:type="spellStart"/>
      <w:r w:rsidRPr="00424872">
        <w:rPr>
          <w:rFonts w:ascii="Times New Roman" w:hAnsi="Times New Roman" w:cs="Times New Roman"/>
        </w:rPr>
        <w:t>Αποκ</w:t>
      </w:r>
      <w:proofErr w:type="spellEnd"/>
      <w:r w:rsidRPr="00424872">
        <w:rPr>
          <w:rFonts w:ascii="Times New Roman" w:hAnsi="Times New Roman" w:cs="Times New Roman"/>
        </w:rPr>
        <w:t>. 17, η οποία κάθεται πάνω στο κόκκινο θηρίο και είναι περιβεβλημένη την πολυτελή πορφύρα</w:t>
      </w:r>
      <w:r w:rsidR="004708B8" w:rsidRPr="00424872">
        <w:rPr>
          <w:rStyle w:val="a7"/>
          <w:rFonts w:ascii="Times New Roman" w:hAnsi="Times New Roman" w:cs="Times New Roman"/>
        </w:rPr>
        <w:footnoteReference w:id="18"/>
      </w:r>
      <w:r w:rsidRPr="00424872">
        <w:rPr>
          <w:rFonts w:ascii="Times New Roman" w:hAnsi="Times New Roman" w:cs="Times New Roman"/>
        </w:rPr>
        <w:t>, σε Υπομνήματα εικάζεται ότι πρότυπ</w:t>
      </w:r>
      <w:r w:rsidR="00023AFF" w:rsidRPr="00424872">
        <w:rPr>
          <w:rFonts w:ascii="Times New Roman" w:hAnsi="Times New Roman" w:cs="Times New Roman"/>
        </w:rPr>
        <w:t>ο έμπνευσης του Ιωάννη αποτέλεσαν τα εξής:</w:t>
      </w:r>
      <w:r w:rsidRPr="00424872">
        <w:rPr>
          <w:rFonts w:ascii="Times New Roman" w:hAnsi="Times New Roman" w:cs="Times New Roman"/>
        </w:rPr>
        <w:t xml:space="preserve"> </w:t>
      </w:r>
      <w:r w:rsidRPr="00424872">
        <w:rPr>
          <w:rFonts w:ascii="Times New Roman" w:hAnsi="Times New Roman" w:cs="Times New Roman"/>
          <w:b/>
          <w:i/>
        </w:rPr>
        <w:t>(α)</w:t>
      </w:r>
      <w:r w:rsidR="00821B0F" w:rsidRPr="00424872">
        <w:rPr>
          <w:rFonts w:ascii="Times New Roman" w:hAnsi="Times New Roman" w:cs="Times New Roman"/>
        </w:rPr>
        <w:t xml:space="preserve"> </w:t>
      </w:r>
      <w:r w:rsidRPr="00424872">
        <w:rPr>
          <w:rFonts w:ascii="Times New Roman" w:hAnsi="Times New Roman" w:cs="Times New Roman"/>
        </w:rPr>
        <w:t>κάποια «δαιμονιώδης» αυτοκράτειρα</w:t>
      </w:r>
      <w:r w:rsidR="00180E96" w:rsidRPr="00424872">
        <w:rPr>
          <w:rStyle w:val="a7"/>
          <w:rFonts w:ascii="Times New Roman" w:hAnsi="Times New Roman" w:cs="Times New Roman"/>
        </w:rPr>
        <w:footnoteReference w:id="19"/>
      </w:r>
      <w:r w:rsidR="00821B0F" w:rsidRPr="00424872">
        <w:rPr>
          <w:rFonts w:ascii="Times New Roman" w:hAnsi="Times New Roman" w:cs="Times New Roman"/>
        </w:rPr>
        <w:t>:</w:t>
      </w:r>
      <w:r w:rsidRPr="00424872">
        <w:rPr>
          <w:rFonts w:ascii="Times New Roman" w:hAnsi="Times New Roman" w:cs="Times New Roman"/>
        </w:rPr>
        <w:t xml:space="preserve"> (</w:t>
      </w:r>
      <w:r w:rsidR="00424872">
        <w:rPr>
          <w:rFonts w:ascii="Times New Roman" w:hAnsi="Times New Roman" w:cs="Times New Roman"/>
        </w:rPr>
        <w:t xml:space="preserve">όπως </w:t>
      </w:r>
      <w:r w:rsidRPr="00424872">
        <w:rPr>
          <w:rFonts w:ascii="Times New Roman" w:hAnsi="Times New Roman" w:cs="Times New Roman"/>
        </w:rPr>
        <w:t xml:space="preserve">[1] η </w:t>
      </w:r>
      <w:r w:rsidRPr="00424872">
        <w:rPr>
          <w:rFonts w:ascii="Times New Roman" w:hAnsi="Times New Roman" w:cs="Times New Roman"/>
          <w:i/>
        </w:rPr>
        <w:t>ευφυέστατη φαλακρή στρατηγός</w:t>
      </w:r>
      <w:r w:rsidRPr="00424872">
        <w:rPr>
          <w:rFonts w:ascii="Times New Roman" w:hAnsi="Times New Roman" w:cs="Times New Roman"/>
        </w:rPr>
        <w:t xml:space="preserve"> </w:t>
      </w:r>
      <w:r w:rsidRPr="00424872">
        <w:rPr>
          <w:rFonts w:ascii="Times New Roman" w:hAnsi="Times New Roman" w:cs="Times New Roman"/>
          <w:b/>
        </w:rPr>
        <w:t xml:space="preserve">Κλεοπάτρα, </w:t>
      </w:r>
      <w:r w:rsidRPr="00424872">
        <w:rPr>
          <w:rFonts w:ascii="Times New Roman" w:hAnsi="Times New Roman" w:cs="Times New Roman"/>
        </w:rPr>
        <w:t xml:space="preserve">«σύζυγος» του Ιούλιου Καίσαρα [που </w:t>
      </w:r>
      <w:r w:rsidR="00C85BE5" w:rsidRPr="00424872">
        <w:rPr>
          <w:rFonts w:ascii="Times New Roman" w:hAnsi="Times New Roman" w:cs="Times New Roman"/>
        </w:rPr>
        <w:t xml:space="preserve">τιμήθηκε με άγαλμα ως </w:t>
      </w:r>
      <w:hyperlink r:id="rId8" w:tooltip="Βένους" w:history="1">
        <w:proofErr w:type="spellStart"/>
        <w:r w:rsidR="00C85BE5" w:rsidRPr="00424872">
          <w:rPr>
            <w:rStyle w:val="-"/>
            <w:rFonts w:ascii="Times New Roman" w:hAnsi="Times New Roman" w:cs="Times New Roman"/>
            <w:i/>
            <w:iCs/>
            <w:color w:val="auto"/>
            <w:u w:val="none"/>
          </w:rPr>
          <w:t>Venus</w:t>
        </w:r>
        <w:proofErr w:type="spellEnd"/>
        <w:r w:rsidR="00C85BE5" w:rsidRPr="00424872">
          <w:rPr>
            <w:rStyle w:val="-"/>
            <w:rFonts w:ascii="Times New Roman" w:hAnsi="Times New Roman" w:cs="Times New Roman"/>
            <w:i/>
            <w:iCs/>
            <w:color w:val="auto"/>
            <w:u w:val="none"/>
          </w:rPr>
          <w:t xml:space="preserve"> </w:t>
        </w:r>
        <w:proofErr w:type="spellStart"/>
        <w:r w:rsidR="00C85BE5" w:rsidRPr="00424872">
          <w:rPr>
            <w:rStyle w:val="-"/>
            <w:rFonts w:ascii="Times New Roman" w:hAnsi="Times New Roman" w:cs="Times New Roman"/>
            <w:i/>
            <w:iCs/>
            <w:color w:val="auto"/>
            <w:u w:val="none"/>
          </w:rPr>
          <w:t>Genetrix</w:t>
        </w:r>
        <w:proofErr w:type="spellEnd"/>
      </w:hyperlink>
      <w:r w:rsidR="0065004E" w:rsidRPr="00424872">
        <w:rPr>
          <w:rFonts w:ascii="Times New Roman" w:hAnsi="Times New Roman" w:cs="Times New Roman"/>
        </w:rPr>
        <w:t xml:space="preserve"> – «Αφροδίτη </w:t>
      </w:r>
      <w:r w:rsidR="0065004E" w:rsidRPr="00424872">
        <w:rPr>
          <w:rFonts w:ascii="Times New Roman" w:hAnsi="Times New Roman" w:cs="Times New Roman"/>
          <w:i/>
        </w:rPr>
        <w:t>Μητέρα</w:t>
      </w:r>
      <w:r w:rsidR="0065004E" w:rsidRPr="00424872">
        <w:rPr>
          <w:rFonts w:ascii="Times New Roman" w:hAnsi="Times New Roman" w:cs="Times New Roman"/>
        </w:rPr>
        <w:t>»</w:t>
      </w:r>
      <w:r w:rsidR="00180E96" w:rsidRPr="00424872">
        <w:rPr>
          <w:rFonts w:ascii="Times New Roman" w:hAnsi="Times New Roman" w:cs="Times New Roman"/>
        </w:rPr>
        <w:t xml:space="preserve"> (</w:t>
      </w:r>
      <w:proofErr w:type="spellStart"/>
      <w:r w:rsidR="00180E96" w:rsidRPr="00424872">
        <w:rPr>
          <w:rFonts w:ascii="Times New Roman" w:hAnsi="Times New Roman" w:cs="Times New Roman"/>
        </w:rPr>
        <w:t>πρβλ</w:t>
      </w:r>
      <w:proofErr w:type="spellEnd"/>
      <w:r w:rsidR="00180E96" w:rsidRPr="00424872">
        <w:rPr>
          <w:rFonts w:ascii="Times New Roman" w:hAnsi="Times New Roman" w:cs="Times New Roman"/>
        </w:rPr>
        <w:t xml:space="preserve">. </w:t>
      </w:r>
      <w:r w:rsidR="00180E96" w:rsidRPr="00424872">
        <w:rPr>
          <w:rFonts w:ascii="Times New Roman" w:hAnsi="Times New Roman" w:cs="Times New Roman"/>
          <w:i/>
        </w:rPr>
        <w:t>Μητέρα των πορνών</w:t>
      </w:r>
      <w:r w:rsidR="00180E96" w:rsidRPr="00424872">
        <w:rPr>
          <w:rFonts w:ascii="Times New Roman" w:hAnsi="Times New Roman" w:cs="Times New Roman"/>
        </w:rPr>
        <w:t>)</w:t>
      </w:r>
      <w:r w:rsidR="00C85BE5" w:rsidRPr="00424872">
        <w:rPr>
          <w:rFonts w:ascii="Times New Roman" w:hAnsi="Times New Roman" w:cs="Times New Roman"/>
        </w:rPr>
        <w:t xml:space="preserve"> σε</w:t>
      </w:r>
      <w:r w:rsidRPr="00424872">
        <w:rPr>
          <w:rFonts w:ascii="Times New Roman" w:hAnsi="Times New Roman" w:cs="Times New Roman"/>
        </w:rPr>
        <w:t xml:space="preserve"> νεόκτιστο ναό της] και του «νέου Διονύσου» Μάρκου Αντώνιου ή [2] η νυμφομανής «Λύκαινα - Πόρνη» </w:t>
      </w:r>
      <w:proofErr w:type="spellStart"/>
      <w:r w:rsidRPr="00424872">
        <w:rPr>
          <w:rFonts w:ascii="Times New Roman" w:hAnsi="Times New Roman" w:cs="Times New Roman"/>
        </w:rPr>
        <w:t>Μ</w:t>
      </w:r>
      <w:r w:rsidR="00023AFF" w:rsidRPr="00424872">
        <w:rPr>
          <w:rFonts w:ascii="Times New Roman" w:hAnsi="Times New Roman" w:cs="Times New Roman"/>
        </w:rPr>
        <w:t>εσσαλίνα</w:t>
      </w:r>
      <w:proofErr w:type="spellEnd"/>
      <w:r w:rsidR="00023AFF" w:rsidRPr="00424872">
        <w:rPr>
          <w:rFonts w:ascii="Times New Roman" w:hAnsi="Times New Roman" w:cs="Times New Roman"/>
        </w:rPr>
        <w:t>, σύζυγος του Κλαυδίου)</w:t>
      </w:r>
      <w:r w:rsidR="00023AFF" w:rsidRPr="00424872">
        <w:rPr>
          <w:rStyle w:val="a7"/>
          <w:rFonts w:ascii="Times New Roman" w:hAnsi="Times New Roman" w:cs="Times New Roman"/>
        </w:rPr>
        <w:footnoteReference w:id="20"/>
      </w:r>
      <w:r w:rsidR="00023AFF" w:rsidRPr="00424872">
        <w:rPr>
          <w:rFonts w:ascii="Times New Roman" w:hAnsi="Times New Roman" w:cs="Times New Roman"/>
        </w:rPr>
        <w:t>.</w:t>
      </w:r>
      <w:r w:rsidR="007B2BF8" w:rsidRPr="00424872">
        <w:rPr>
          <w:rFonts w:ascii="Times New Roman" w:hAnsi="Times New Roman" w:cs="Times New Roman"/>
        </w:rPr>
        <w:t xml:space="preserve"> Σημειωτέον ότι επί </w:t>
      </w:r>
      <w:proofErr w:type="spellStart"/>
      <w:r w:rsidR="007B2BF8" w:rsidRPr="00424872">
        <w:rPr>
          <w:rFonts w:ascii="Times New Roman" w:hAnsi="Times New Roman" w:cs="Times New Roman"/>
        </w:rPr>
        <w:t>Δομιτιανού</w:t>
      </w:r>
      <w:proofErr w:type="spellEnd"/>
      <w:r w:rsidR="007B2BF8" w:rsidRPr="00424872">
        <w:rPr>
          <w:rFonts w:ascii="Times New Roman" w:hAnsi="Times New Roman" w:cs="Times New Roman"/>
        </w:rPr>
        <w:t xml:space="preserve"> </w:t>
      </w:r>
      <w:r w:rsidR="007A7009" w:rsidRPr="00424872">
        <w:rPr>
          <w:rFonts w:ascii="Times New Roman" w:hAnsi="Times New Roman" w:cs="Times New Roman"/>
        </w:rPr>
        <w:t>θανατώθηκαν και Εστιάδες για ανηθικότητα το 83 και το 90 μ.</w:t>
      </w:r>
      <w:r w:rsidR="00F35145" w:rsidRPr="00424872">
        <w:rPr>
          <w:rFonts w:ascii="Times New Roman" w:hAnsi="Times New Roman" w:cs="Times New Roman"/>
        </w:rPr>
        <w:t xml:space="preserve"> </w:t>
      </w:r>
      <w:r w:rsidR="007A7009" w:rsidRPr="00424872">
        <w:rPr>
          <w:rFonts w:ascii="Times New Roman" w:hAnsi="Times New Roman" w:cs="Times New Roman"/>
        </w:rPr>
        <w:t>Χ. (</w:t>
      </w:r>
      <w:proofErr w:type="spellStart"/>
      <w:r w:rsidR="007A7009" w:rsidRPr="00424872">
        <w:rPr>
          <w:rFonts w:ascii="Times New Roman" w:hAnsi="Times New Roman" w:cs="Times New Roman"/>
        </w:rPr>
        <w:t>Σου</w:t>
      </w:r>
      <w:r w:rsidR="007309D8" w:rsidRPr="00424872">
        <w:rPr>
          <w:rFonts w:ascii="Times New Roman" w:hAnsi="Times New Roman" w:cs="Times New Roman"/>
        </w:rPr>
        <w:t>η</w:t>
      </w:r>
      <w:r w:rsidR="007A7009" w:rsidRPr="00424872">
        <w:rPr>
          <w:rFonts w:ascii="Times New Roman" w:hAnsi="Times New Roman" w:cs="Times New Roman"/>
        </w:rPr>
        <w:t>τ</w:t>
      </w:r>
      <w:proofErr w:type="spellEnd"/>
      <w:r w:rsidR="007A7009" w:rsidRPr="00424872">
        <w:rPr>
          <w:rFonts w:ascii="Times New Roman" w:hAnsi="Times New Roman" w:cs="Times New Roman"/>
        </w:rPr>
        <w:t xml:space="preserve">. </w:t>
      </w:r>
      <w:proofErr w:type="spellStart"/>
      <w:r w:rsidR="007A7009" w:rsidRPr="00424872">
        <w:rPr>
          <w:rFonts w:ascii="Times New Roman" w:hAnsi="Times New Roman" w:cs="Times New Roman"/>
          <w:i/>
        </w:rPr>
        <w:t>Δομιτιανός</w:t>
      </w:r>
      <w:proofErr w:type="spellEnd"/>
      <w:r w:rsidR="007A7009" w:rsidRPr="00424872">
        <w:rPr>
          <w:rFonts w:ascii="Times New Roman" w:hAnsi="Times New Roman" w:cs="Times New Roman"/>
        </w:rPr>
        <w:t xml:space="preserve"> 8)</w:t>
      </w:r>
      <w:r w:rsidR="007A7009" w:rsidRPr="00424872">
        <w:rPr>
          <w:rFonts w:ascii="Times New Roman" w:hAnsi="Times New Roman" w:cs="Times New Roman"/>
          <w:vertAlign w:val="superscript"/>
        </w:rPr>
        <w:t>.</w:t>
      </w:r>
      <w:r w:rsidR="00023AFF" w:rsidRPr="00424872">
        <w:rPr>
          <w:rFonts w:ascii="Times New Roman" w:hAnsi="Times New Roman" w:cs="Times New Roman"/>
        </w:rPr>
        <w:t xml:space="preserve"> </w:t>
      </w:r>
      <w:r w:rsidRPr="00424872">
        <w:rPr>
          <w:rFonts w:ascii="Times New Roman" w:hAnsi="Times New Roman" w:cs="Times New Roman"/>
        </w:rPr>
        <w:t xml:space="preserve"> </w:t>
      </w:r>
      <w:r w:rsidRPr="00424872">
        <w:rPr>
          <w:rFonts w:ascii="Times New Roman" w:hAnsi="Times New Roman" w:cs="Times New Roman"/>
          <w:b/>
          <w:i/>
        </w:rPr>
        <w:t xml:space="preserve">(β) </w:t>
      </w:r>
      <w:r w:rsidRPr="00424872">
        <w:rPr>
          <w:rFonts w:ascii="Times New Roman" w:hAnsi="Times New Roman" w:cs="Times New Roman"/>
        </w:rPr>
        <w:t xml:space="preserve">η θεά - Ρώμη, η οποία (όπως συνέβαινε στον Ελληνισμό ήδη με την </w:t>
      </w:r>
      <w:r w:rsidRPr="00424872">
        <w:rPr>
          <w:rFonts w:ascii="Times New Roman" w:hAnsi="Times New Roman" w:cs="Times New Roman"/>
          <w:i/>
        </w:rPr>
        <w:t xml:space="preserve">Τύχη </w:t>
      </w:r>
      <w:r w:rsidRPr="00424872">
        <w:rPr>
          <w:rFonts w:ascii="Times New Roman" w:hAnsi="Times New Roman" w:cs="Times New Roman"/>
        </w:rPr>
        <w:t xml:space="preserve">και εν μέρει με τη </w:t>
      </w:r>
      <w:r w:rsidRPr="00424872">
        <w:rPr>
          <w:rFonts w:ascii="Times New Roman" w:hAnsi="Times New Roman" w:cs="Times New Roman"/>
          <w:i/>
        </w:rPr>
        <w:t>Νίκη</w:t>
      </w:r>
      <w:r w:rsidRPr="00424872">
        <w:rPr>
          <w:rFonts w:ascii="Times New Roman" w:hAnsi="Times New Roman" w:cs="Times New Roman"/>
        </w:rPr>
        <w:t>)</w:t>
      </w:r>
      <w:r w:rsidRPr="00424872">
        <w:rPr>
          <w:rStyle w:val="a7"/>
          <w:rFonts w:ascii="Times New Roman" w:hAnsi="Times New Roman" w:cs="Times New Roman"/>
        </w:rPr>
        <w:footnoteReference w:id="21"/>
      </w:r>
      <w:r w:rsidRPr="00424872">
        <w:rPr>
          <w:rFonts w:ascii="Times New Roman" w:hAnsi="Times New Roman" w:cs="Times New Roman"/>
        </w:rPr>
        <w:t xml:space="preserve"> λατρευόταν στις μικρασιατικές πόλεις</w:t>
      </w:r>
      <w:r w:rsidR="00C85BE5" w:rsidRPr="00424872">
        <w:rPr>
          <w:rFonts w:ascii="Times New Roman" w:hAnsi="Times New Roman" w:cs="Times New Roman"/>
        </w:rPr>
        <w:t xml:space="preserve"> (και όχι στην ίδια την Αιώνια Πόλη τον 1</w:t>
      </w:r>
      <w:r w:rsidR="00C85BE5" w:rsidRPr="00424872">
        <w:rPr>
          <w:rFonts w:ascii="Times New Roman" w:hAnsi="Times New Roman" w:cs="Times New Roman"/>
          <w:vertAlign w:val="superscript"/>
        </w:rPr>
        <w:t>ο</w:t>
      </w:r>
      <w:r w:rsidR="00C85BE5" w:rsidRPr="00424872">
        <w:rPr>
          <w:rFonts w:ascii="Times New Roman" w:hAnsi="Times New Roman" w:cs="Times New Roman"/>
        </w:rPr>
        <w:t xml:space="preserve"> αι. μ.</w:t>
      </w:r>
      <w:r w:rsidR="0065004E" w:rsidRPr="00424872">
        <w:rPr>
          <w:rFonts w:ascii="Times New Roman" w:hAnsi="Times New Roman" w:cs="Times New Roman"/>
        </w:rPr>
        <w:t xml:space="preserve"> </w:t>
      </w:r>
      <w:r w:rsidR="00C85BE5" w:rsidRPr="00424872">
        <w:rPr>
          <w:rFonts w:ascii="Times New Roman" w:hAnsi="Times New Roman" w:cs="Times New Roman"/>
        </w:rPr>
        <w:t>Χ.)</w:t>
      </w:r>
      <w:r w:rsidRPr="00424872">
        <w:rPr>
          <w:rFonts w:ascii="Times New Roman" w:hAnsi="Times New Roman" w:cs="Times New Roman"/>
        </w:rPr>
        <w:t xml:space="preserve"> μαζί με τον αυτοκράτορα. </w:t>
      </w:r>
      <w:r w:rsidR="00F35145" w:rsidRPr="00424872">
        <w:rPr>
          <w:rFonts w:ascii="Times New Roman" w:hAnsi="Times New Roman" w:cs="Times New Roman"/>
        </w:rPr>
        <w:t>Αυτές (</w:t>
      </w:r>
      <w:r w:rsidR="00F35145" w:rsidRPr="00424872">
        <w:rPr>
          <w:rFonts w:ascii="Times New Roman" w:eastAsia="Calibri" w:hAnsi="Times New Roman" w:cs="Times New Roman"/>
        </w:rPr>
        <w:t xml:space="preserve">οι πόλεις) συναγωνίζονταν στο ποια θα «χριζόταν» (ακόμη και δις) </w:t>
      </w:r>
      <w:r w:rsidR="00F35145" w:rsidRPr="00424872">
        <w:rPr>
          <w:rFonts w:ascii="Times New Roman" w:eastAsia="Calibri" w:hAnsi="Times New Roman" w:cs="Times New Roman"/>
          <w:i/>
        </w:rPr>
        <w:t>νεωκόρος</w:t>
      </w:r>
      <w:r w:rsidR="00F35145" w:rsidRPr="00424872">
        <w:rPr>
          <w:rFonts w:ascii="Times New Roman" w:eastAsia="Calibri" w:hAnsi="Times New Roman" w:cs="Times New Roman"/>
        </w:rPr>
        <w:t xml:space="preserve"> ώστε να εισπράξει την «ευδοκία» – τις επιχορηγήσεις της Ρώμης.</w:t>
      </w:r>
      <w:r w:rsidR="00F35145" w:rsidRPr="00424872">
        <w:rPr>
          <w:rFonts w:ascii="Times New Roman" w:hAnsi="Times New Roman" w:cs="Times New Roman"/>
        </w:rPr>
        <w:t xml:space="preserve"> </w:t>
      </w:r>
      <w:r w:rsidRPr="00424872">
        <w:rPr>
          <w:rFonts w:ascii="Times New Roman" w:hAnsi="Times New Roman" w:cs="Times New Roman"/>
        </w:rPr>
        <w:t xml:space="preserve">Οι ίδιοι οι Ρωμαίοι πίστευαν </w:t>
      </w:r>
      <w:r w:rsidR="00C85BE5" w:rsidRPr="00424872">
        <w:rPr>
          <w:rFonts w:ascii="Times New Roman" w:hAnsi="Times New Roman" w:cs="Times New Roman"/>
        </w:rPr>
        <w:t xml:space="preserve">ότι είναι απόγονοι του </w:t>
      </w:r>
      <w:r w:rsidR="00821B0F" w:rsidRPr="00424872">
        <w:rPr>
          <w:rFonts w:ascii="Times New Roman" w:hAnsi="Times New Roman" w:cs="Times New Roman"/>
        </w:rPr>
        <w:t>Αινεί</w:t>
      </w:r>
      <w:r w:rsidR="00C85BE5" w:rsidRPr="00424872">
        <w:rPr>
          <w:rFonts w:ascii="Times New Roman" w:hAnsi="Times New Roman" w:cs="Times New Roman"/>
        </w:rPr>
        <w:t>α, γ</w:t>
      </w:r>
      <w:r w:rsidRPr="00424872">
        <w:rPr>
          <w:rFonts w:ascii="Times New Roman" w:hAnsi="Times New Roman" w:cs="Times New Roman"/>
        </w:rPr>
        <w:t xml:space="preserve">ιού της θεάς του έρωτα Αφροδίτης. Έτσι η </w:t>
      </w:r>
      <w:proofErr w:type="spellStart"/>
      <w:r w:rsidRPr="00424872">
        <w:rPr>
          <w:rFonts w:ascii="Times New Roman" w:hAnsi="Times New Roman" w:cs="Times New Roman"/>
        </w:rPr>
        <w:t>επτάλοφος</w:t>
      </w:r>
      <w:proofErr w:type="spellEnd"/>
      <w:r w:rsidRPr="00424872">
        <w:rPr>
          <w:rFonts w:ascii="Times New Roman" w:hAnsi="Times New Roman" w:cs="Times New Roman"/>
        </w:rPr>
        <w:t xml:space="preserve"> </w:t>
      </w:r>
      <w:r w:rsidRPr="00424872">
        <w:rPr>
          <w:rFonts w:ascii="Times New Roman" w:hAnsi="Times New Roman" w:cs="Times New Roman"/>
          <w:lang w:val="en-US"/>
        </w:rPr>
        <w:t>ROMA</w:t>
      </w:r>
      <w:r w:rsidRPr="00424872">
        <w:rPr>
          <w:rFonts w:ascii="Times New Roman" w:hAnsi="Times New Roman" w:cs="Times New Roman"/>
        </w:rPr>
        <w:t xml:space="preserve"> ονομαζόταν και </w:t>
      </w:r>
      <w:r w:rsidRPr="00424872">
        <w:rPr>
          <w:rFonts w:ascii="Times New Roman" w:hAnsi="Times New Roman" w:cs="Times New Roman"/>
          <w:b/>
          <w:bCs/>
          <w:caps/>
          <w:lang w:val="en-US"/>
        </w:rPr>
        <w:t>Flora</w:t>
      </w:r>
      <w:r w:rsidR="00987E32" w:rsidRPr="00424872">
        <w:rPr>
          <w:rFonts w:ascii="Times New Roman" w:hAnsi="Times New Roman" w:cs="Times New Roman"/>
          <w:bCs/>
          <w:caps/>
        </w:rPr>
        <w:t xml:space="preserve"> </w:t>
      </w:r>
      <w:r w:rsidR="00987E32" w:rsidRPr="00424872">
        <w:rPr>
          <w:rFonts w:ascii="Times New Roman" w:hAnsi="Times New Roman" w:cs="Times New Roman"/>
          <w:bCs/>
        </w:rPr>
        <w:t>(= χλωρίδα, γονιμότητα γης</w:t>
      </w:r>
      <w:r w:rsidR="004708B8" w:rsidRPr="00424872">
        <w:rPr>
          <w:rStyle w:val="a7"/>
          <w:rFonts w:ascii="Times New Roman" w:hAnsi="Times New Roman" w:cs="Times New Roman"/>
          <w:bCs/>
        </w:rPr>
        <w:footnoteReference w:id="22"/>
      </w:r>
      <w:r w:rsidR="00987E32" w:rsidRPr="00424872">
        <w:rPr>
          <w:rFonts w:ascii="Times New Roman" w:hAnsi="Times New Roman" w:cs="Times New Roman"/>
          <w:bCs/>
        </w:rPr>
        <w:t>)</w:t>
      </w:r>
      <w:r w:rsidRPr="00424872">
        <w:rPr>
          <w:rFonts w:ascii="Times New Roman" w:hAnsi="Times New Roman" w:cs="Times New Roman"/>
        </w:rPr>
        <w:t xml:space="preserve">, ενώ συνδεόταν επίσης με το </w:t>
      </w:r>
      <w:r w:rsidRPr="00424872">
        <w:rPr>
          <w:rFonts w:ascii="Times New Roman" w:hAnsi="Times New Roman" w:cs="Times New Roman"/>
          <w:b/>
          <w:bCs/>
          <w:lang w:val="en-US"/>
        </w:rPr>
        <w:t>AMOR</w:t>
      </w:r>
      <w:r w:rsidR="003152EA" w:rsidRPr="00424872">
        <w:rPr>
          <w:rFonts w:ascii="Times New Roman" w:hAnsi="Times New Roman" w:cs="Times New Roman"/>
          <w:b/>
          <w:bCs/>
        </w:rPr>
        <w:t xml:space="preserve"> (</w:t>
      </w:r>
      <w:r w:rsidR="00F35145" w:rsidRPr="00424872">
        <w:rPr>
          <w:rFonts w:ascii="Times New Roman" w:hAnsi="Times New Roman" w:cs="Times New Roman"/>
          <w:b/>
          <w:bCs/>
        </w:rPr>
        <w:t xml:space="preserve"> </w:t>
      </w:r>
      <w:r w:rsidR="003152EA" w:rsidRPr="00424872">
        <w:rPr>
          <w:rFonts w:ascii="Times New Roman" w:hAnsi="Times New Roman" w:cs="Times New Roman"/>
          <w:b/>
          <w:bCs/>
        </w:rPr>
        <w:t>=</w:t>
      </w:r>
      <w:r w:rsidR="00F35145" w:rsidRPr="00424872">
        <w:rPr>
          <w:rFonts w:ascii="Times New Roman" w:hAnsi="Times New Roman" w:cs="Times New Roman"/>
          <w:b/>
          <w:bCs/>
        </w:rPr>
        <w:t xml:space="preserve"> </w:t>
      </w:r>
      <w:r w:rsidR="003152EA" w:rsidRPr="00424872">
        <w:rPr>
          <w:rFonts w:ascii="Times New Roman" w:hAnsi="Times New Roman" w:cs="Times New Roman"/>
          <w:b/>
          <w:bCs/>
        </w:rPr>
        <w:t>έρως)</w:t>
      </w:r>
      <w:r w:rsidR="003152EA" w:rsidRPr="00424872">
        <w:rPr>
          <w:rFonts w:ascii="Times New Roman" w:hAnsi="Times New Roman" w:cs="Times New Roman"/>
        </w:rPr>
        <w:t xml:space="preserve">, </w:t>
      </w:r>
      <w:r w:rsidRPr="00424872">
        <w:rPr>
          <w:rFonts w:ascii="Times New Roman" w:hAnsi="Times New Roman" w:cs="Times New Roman"/>
        </w:rPr>
        <w:t xml:space="preserve">το οποίο αποτελεί αντίστροφη ανάγνωση του </w:t>
      </w:r>
      <w:r w:rsidRPr="00424872">
        <w:rPr>
          <w:rFonts w:ascii="Times New Roman" w:hAnsi="Times New Roman" w:cs="Times New Roman"/>
          <w:b/>
          <w:bCs/>
          <w:lang w:val="en-US"/>
        </w:rPr>
        <w:t>ROMA</w:t>
      </w:r>
      <w:r w:rsidRPr="00424872">
        <w:rPr>
          <w:rFonts w:ascii="Times New Roman" w:hAnsi="Times New Roman" w:cs="Times New Roman"/>
        </w:rPr>
        <w:t xml:space="preserve">. Ο λατινικός όρος </w:t>
      </w:r>
      <w:r w:rsidRPr="00424872">
        <w:rPr>
          <w:rFonts w:ascii="Times New Roman" w:hAnsi="Times New Roman" w:cs="Times New Roman"/>
          <w:b/>
          <w:bCs/>
          <w:caps/>
          <w:lang w:val="en-US"/>
        </w:rPr>
        <w:t>lupa</w:t>
      </w:r>
      <w:r w:rsidRPr="00424872">
        <w:rPr>
          <w:rFonts w:ascii="Times New Roman" w:hAnsi="Times New Roman" w:cs="Times New Roman"/>
        </w:rPr>
        <w:t xml:space="preserve"> σήμαινε (</w:t>
      </w:r>
      <w:proofErr w:type="spellStart"/>
      <w:r w:rsidRPr="00424872">
        <w:rPr>
          <w:rFonts w:ascii="Times New Roman" w:hAnsi="Times New Roman" w:cs="Times New Roman"/>
          <w:lang w:val="en-US"/>
        </w:rPr>
        <w:t>i</w:t>
      </w:r>
      <w:proofErr w:type="spellEnd"/>
      <w:r w:rsidRPr="00424872">
        <w:rPr>
          <w:rFonts w:ascii="Times New Roman" w:hAnsi="Times New Roman" w:cs="Times New Roman"/>
        </w:rPr>
        <w:t>) τη λύκαινα</w:t>
      </w:r>
      <w:r w:rsidR="0065004E" w:rsidRPr="00424872">
        <w:rPr>
          <w:rFonts w:ascii="Times New Roman" w:hAnsi="Times New Roman" w:cs="Times New Roman"/>
        </w:rPr>
        <w:t>,</w:t>
      </w:r>
      <w:r w:rsidRPr="00424872">
        <w:rPr>
          <w:rFonts w:ascii="Times New Roman" w:hAnsi="Times New Roman" w:cs="Times New Roman"/>
        </w:rPr>
        <w:t xml:space="preserve"> η οποία έθρεψε τους προγόνους της Ρώμης</w:t>
      </w:r>
      <w:r w:rsidR="003152EA" w:rsidRPr="00424872">
        <w:rPr>
          <w:rFonts w:ascii="Times New Roman" w:hAnsi="Times New Roman" w:cs="Times New Roman"/>
        </w:rPr>
        <w:t xml:space="preserve">, γι’ αυτό και απεικονιζόταν σε </w:t>
      </w:r>
      <w:r w:rsidR="00F35145" w:rsidRPr="00424872">
        <w:rPr>
          <w:rFonts w:ascii="Times New Roman" w:hAnsi="Times New Roman" w:cs="Times New Roman"/>
        </w:rPr>
        <w:t xml:space="preserve">αυτοκρατορικά </w:t>
      </w:r>
      <w:r w:rsidR="003152EA" w:rsidRPr="00424872">
        <w:rPr>
          <w:rFonts w:ascii="Times New Roman" w:hAnsi="Times New Roman" w:cs="Times New Roman"/>
        </w:rPr>
        <w:t>«χαράγματα» (νομίσματα, Βωμός Ειρήνης)</w:t>
      </w:r>
      <w:r w:rsidR="00424872">
        <w:rPr>
          <w:rFonts w:ascii="Times New Roman" w:hAnsi="Times New Roman" w:cs="Times New Roman"/>
        </w:rPr>
        <w:t>, όπως</w:t>
      </w:r>
      <w:r w:rsidRPr="00424872">
        <w:rPr>
          <w:rFonts w:ascii="Times New Roman" w:hAnsi="Times New Roman" w:cs="Times New Roman"/>
        </w:rPr>
        <w:t xml:space="preserve"> (</w:t>
      </w:r>
      <w:r w:rsidRPr="00424872">
        <w:rPr>
          <w:rFonts w:ascii="Times New Roman" w:hAnsi="Times New Roman" w:cs="Times New Roman"/>
          <w:lang w:val="en-US"/>
        </w:rPr>
        <w:t>ii</w:t>
      </w:r>
      <w:r w:rsidRPr="00424872">
        <w:rPr>
          <w:rFonts w:ascii="Times New Roman" w:hAnsi="Times New Roman" w:cs="Times New Roman"/>
        </w:rPr>
        <w:t>) και την πόρνη. Αυτά τα στοιχεία σε συνδυασμό με τις φήμες για όργια στα ρωμαϊκά παλάτια, όπου πρωταγωνιστούσαν</w:t>
      </w:r>
      <w:r w:rsidR="0065004E" w:rsidRPr="00424872">
        <w:rPr>
          <w:rFonts w:ascii="Times New Roman" w:hAnsi="Times New Roman" w:cs="Times New Roman"/>
        </w:rPr>
        <w:t xml:space="preserve"> γυναίκες</w:t>
      </w:r>
      <w:r w:rsidRPr="00424872">
        <w:rPr>
          <w:rFonts w:ascii="Times New Roman" w:hAnsi="Times New Roman" w:cs="Times New Roman"/>
        </w:rPr>
        <w:t xml:space="preserve"> όπως η </w:t>
      </w:r>
      <w:proofErr w:type="spellStart"/>
      <w:r w:rsidRPr="00424872">
        <w:rPr>
          <w:rFonts w:ascii="Times New Roman" w:hAnsi="Times New Roman" w:cs="Times New Roman"/>
        </w:rPr>
        <w:t>Μεσσαλίνα</w:t>
      </w:r>
      <w:proofErr w:type="spellEnd"/>
      <w:r w:rsidRPr="00424872">
        <w:rPr>
          <w:rFonts w:ascii="Times New Roman" w:hAnsi="Times New Roman" w:cs="Times New Roman"/>
        </w:rPr>
        <w:t xml:space="preserve">, συνετέλεσαν κατά τον </w:t>
      </w:r>
      <w:proofErr w:type="spellStart"/>
      <w:r w:rsidRPr="00424872">
        <w:rPr>
          <w:rFonts w:ascii="Times New Roman" w:hAnsi="Times New Roman" w:cs="Times New Roman"/>
          <w:lang w:val="en-US"/>
        </w:rPr>
        <w:t>Aune</w:t>
      </w:r>
      <w:proofErr w:type="spellEnd"/>
      <w:r w:rsidR="003F0A48" w:rsidRPr="00424872">
        <w:rPr>
          <w:rStyle w:val="a7"/>
          <w:rFonts w:ascii="Times New Roman" w:hAnsi="Times New Roman" w:cs="Times New Roman"/>
          <w:lang w:val="en-US"/>
        </w:rPr>
        <w:footnoteReference w:id="23"/>
      </w:r>
      <w:r w:rsidR="0065004E" w:rsidRPr="00424872">
        <w:rPr>
          <w:rFonts w:ascii="Times New Roman" w:hAnsi="Times New Roman" w:cs="Times New Roman"/>
        </w:rPr>
        <w:t xml:space="preserve"> στην </w:t>
      </w:r>
      <w:r w:rsidR="0065004E" w:rsidRPr="00424872">
        <w:rPr>
          <w:rFonts w:ascii="Times New Roman" w:hAnsi="Times New Roman" w:cs="Times New Roman"/>
          <w:i/>
        </w:rPr>
        <w:t xml:space="preserve">παρωδία </w:t>
      </w:r>
      <w:r w:rsidR="0065004E" w:rsidRPr="00424872">
        <w:rPr>
          <w:rFonts w:ascii="Times New Roman" w:hAnsi="Times New Roman" w:cs="Times New Roman"/>
        </w:rPr>
        <w:t>από τον Ιωάννη μέσω του φιλολογικού μέσ</w:t>
      </w:r>
      <w:r w:rsidR="00987E32" w:rsidRPr="00424872">
        <w:rPr>
          <w:rFonts w:ascii="Times New Roman" w:hAnsi="Times New Roman" w:cs="Times New Roman"/>
        </w:rPr>
        <w:t>ου της «Έκφρασης» (= Περιγραφή)</w:t>
      </w:r>
      <w:r w:rsidR="0065004E" w:rsidRPr="00424872">
        <w:rPr>
          <w:rFonts w:ascii="Times New Roman" w:hAnsi="Times New Roman" w:cs="Times New Roman"/>
        </w:rPr>
        <w:t xml:space="preserve"> </w:t>
      </w:r>
      <w:r w:rsidRPr="00424872">
        <w:rPr>
          <w:rFonts w:ascii="Times New Roman" w:hAnsi="Times New Roman" w:cs="Times New Roman"/>
        </w:rPr>
        <w:t xml:space="preserve">της </w:t>
      </w:r>
      <w:r w:rsidRPr="00424872">
        <w:rPr>
          <w:rFonts w:ascii="Times New Roman" w:hAnsi="Times New Roman" w:cs="Times New Roman"/>
        </w:rPr>
        <w:lastRenderedPageBreak/>
        <w:t xml:space="preserve">Ρώμης ως Πόρνης. Βεβαίως δεν αποκλείεται το </w:t>
      </w:r>
      <w:r w:rsidR="00987E32" w:rsidRPr="00424872">
        <w:rPr>
          <w:rFonts w:ascii="Times New Roman" w:hAnsi="Times New Roman" w:cs="Times New Roman"/>
          <w:b/>
        </w:rPr>
        <w:t>μυστηριώδες Ό</w:t>
      </w:r>
      <w:r w:rsidRPr="00424872">
        <w:rPr>
          <w:rFonts w:ascii="Times New Roman" w:hAnsi="Times New Roman" w:cs="Times New Roman"/>
          <w:b/>
        </w:rPr>
        <w:t>νομα</w:t>
      </w:r>
      <w:r w:rsidRPr="00424872">
        <w:rPr>
          <w:rStyle w:val="a7"/>
          <w:rFonts w:ascii="Times New Roman" w:hAnsi="Times New Roman" w:cs="Times New Roman"/>
          <w:b/>
        </w:rPr>
        <w:footnoteReference w:id="24"/>
      </w:r>
      <w:r w:rsidRPr="00424872">
        <w:rPr>
          <w:rFonts w:ascii="Times New Roman" w:hAnsi="Times New Roman" w:cs="Times New Roman"/>
        </w:rPr>
        <w:t xml:space="preserve"> να συνδέεται με τ</w:t>
      </w:r>
      <w:r w:rsidR="00D5063D" w:rsidRPr="00424872">
        <w:rPr>
          <w:rFonts w:ascii="Times New Roman" w:hAnsi="Times New Roman" w:cs="Times New Roman"/>
        </w:rPr>
        <w:t>ο στοιχείο της ισχύος (= ρώμης)</w:t>
      </w:r>
      <w:r w:rsidRPr="00424872">
        <w:rPr>
          <w:rFonts w:ascii="Times New Roman" w:hAnsi="Times New Roman" w:cs="Times New Roman"/>
        </w:rPr>
        <w:t xml:space="preserve"> πάνω στο οποίο το 144 μ.</w:t>
      </w:r>
      <w:r w:rsidR="00821B0F" w:rsidRPr="00424872">
        <w:rPr>
          <w:rFonts w:ascii="Times New Roman" w:hAnsi="Times New Roman" w:cs="Times New Roman"/>
        </w:rPr>
        <w:t xml:space="preserve"> </w:t>
      </w:r>
      <w:r w:rsidRPr="00424872">
        <w:rPr>
          <w:rFonts w:ascii="Times New Roman" w:hAnsi="Times New Roman" w:cs="Times New Roman"/>
        </w:rPr>
        <w:t xml:space="preserve">Χ. (εποχή Αντωνίνων) </w:t>
      </w:r>
      <w:r w:rsidR="00821B0F" w:rsidRPr="00424872">
        <w:rPr>
          <w:rFonts w:ascii="Times New Roman" w:hAnsi="Times New Roman" w:cs="Times New Roman"/>
        </w:rPr>
        <w:t xml:space="preserve">ο </w:t>
      </w:r>
      <w:proofErr w:type="spellStart"/>
      <w:r w:rsidR="00821B0F" w:rsidRPr="00424872">
        <w:rPr>
          <w:rFonts w:ascii="Times New Roman" w:hAnsi="Times New Roman" w:cs="Times New Roman"/>
        </w:rPr>
        <w:t>μικρασιάτης</w:t>
      </w:r>
      <w:proofErr w:type="spellEnd"/>
      <w:r w:rsidR="00821B0F" w:rsidRPr="00424872">
        <w:rPr>
          <w:rFonts w:ascii="Times New Roman" w:hAnsi="Times New Roman" w:cs="Times New Roman"/>
        </w:rPr>
        <w:t xml:space="preserve"> </w:t>
      </w:r>
      <w:proofErr w:type="spellStart"/>
      <w:r w:rsidRPr="00424872">
        <w:rPr>
          <w:rFonts w:ascii="Times New Roman" w:hAnsi="Times New Roman" w:cs="Times New Roman"/>
        </w:rPr>
        <w:t>Αίλιος</w:t>
      </w:r>
      <w:proofErr w:type="spellEnd"/>
      <w:r w:rsidRPr="00424872">
        <w:rPr>
          <w:rFonts w:ascii="Times New Roman" w:hAnsi="Times New Roman" w:cs="Times New Roman"/>
        </w:rPr>
        <w:t xml:space="preserve"> Αριστείδης θα </w:t>
      </w:r>
      <w:r w:rsidR="00424872">
        <w:rPr>
          <w:rFonts w:ascii="Times New Roman" w:hAnsi="Times New Roman" w:cs="Times New Roman"/>
        </w:rPr>
        <w:t xml:space="preserve">τεκμηριώσει </w:t>
      </w:r>
      <w:r w:rsidRPr="00424872">
        <w:rPr>
          <w:rFonts w:ascii="Times New Roman" w:hAnsi="Times New Roman" w:cs="Times New Roman"/>
        </w:rPr>
        <w:t>το γνωστό</w:t>
      </w:r>
      <w:r w:rsidRPr="00424872">
        <w:rPr>
          <w:rFonts w:ascii="Times New Roman" w:hAnsi="Times New Roman" w:cs="Times New Roman"/>
          <w:i/>
        </w:rPr>
        <w:t xml:space="preserve"> Ρώμης </w:t>
      </w:r>
      <w:proofErr w:type="spellStart"/>
      <w:r w:rsidRPr="00424872">
        <w:rPr>
          <w:rFonts w:ascii="Times New Roman" w:hAnsi="Times New Roman" w:cs="Times New Roman"/>
          <w:i/>
        </w:rPr>
        <w:t>Εγκώμιον</w:t>
      </w:r>
      <w:proofErr w:type="spellEnd"/>
      <w:r w:rsidRPr="00424872">
        <w:rPr>
          <w:rFonts w:ascii="Times New Roman" w:hAnsi="Times New Roman" w:cs="Times New Roman"/>
          <w:i/>
        </w:rPr>
        <w:t>.</w:t>
      </w:r>
      <w:r w:rsidR="00D5063D" w:rsidRPr="00424872">
        <w:rPr>
          <w:rFonts w:ascii="Times New Roman" w:hAnsi="Times New Roman" w:cs="Times New Roman"/>
        </w:rPr>
        <w:t xml:space="preserve"> Αυτή τη ρώμη εμπαίζει εν συνεχεία στο κεφ. 18 ο Ιωάννης.</w:t>
      </w:r>
    </w:p>
    <w:p w:rsidR="00D248CF" w:rsidRPr="00424872" w:rsidRDefault="00D248CF" w:rsidP="00C85E3B">
      <w:pPr>
        <w:shd w:val="clear" w:color="auto" w:fill="FFFFFF"/>
        <w:spacing w:after="0" w:line="240" w:lineRule="auto"/>
        <w:jc w:val="both"/>
        <w:rPr>
          <w:rFonts w:ascii="Times New Roman" w:hAnsi="Times New Roman" w:cs="Times New Roman"/>
          <w:b/>
          <w:i/>
        </w:rPr>
      </w:pPr>
    </w:p>
    <w:p w:rsidR="002D482A" w:rsidRPr="00424872" w:rsidRDefault="002D482A" w:rsidP="00C85E3B">
      <w:pPr>
        <w:shd w:val="clear" w:color="auto" w:fill="FFFFFF"/>
        <w:spacing w:after="0" w:line="240" w:lineRule="auto"/>
        <w:jc w:val="both"/>
        <w:rPr>
          <w:rFonts w:ascii="Times New Roman" w:hAnsi="Times New Roman" w:cs="Times New Roman"/>
        </w:rPr>
      </w:pPr>
      <w:r w:rsidRPr="00424872">
        <w:rPr>
          <w:rFonts w:ascii="Times New Roman" w:hAnsi="Times New Roman" w:cs="Times New Roman"/>
          <w:b/>
          <w:i/>
        </w:rPr>
        <w:t>(γ)</w:t>
      </w:r>
      <w:r w:rsidRPr="00424872">
        <w:rPr>
          <w:rFonts w:ascii="Times New Roman" w:hAnsi="Times New Roman" w:cs="Times New Roman"/>
        </w:rPr>
        <w:t xml:space="preserve"> Σε πρόσφατο άρθρο επαναδιατυπώθηκε με νέα επιχειρήματα η άποψη ότι πηγή έμπνευσης της παράστασης της </w:t>
      </w:r>
      <w:r w:rsidRPr="00424872">
        <w:rPr>
          <w:rFonts w:ascii="Times New Roman" w:hAnsi="Times New Roman" w:cs="Times New Roman"/>
          <w:caps/>
        </w:rPr>
        <w:t>π</w:t>
      </w:r>
      <w:r w:rsidRPr="00424872">
        <w:rPr>
          <w:rFonts w:ascii="Times New Roman" w:hAnsi="Times New Roman" w:cs="Times New Roman"/>
        </w:rPr>
        <w:t xml:space="preserve">όρνης, η οποία είναι μοναδική στην ελληνιστική φιλολογία, μάλλον ήταν η </w:t>
      </w:r>
      <w:r w:rsidR="00821B0F" w:rsidRPr="00424872">
        <w:rPr>
          <w:rFonts w:ascii="Times New Roman" w:hAnsi="Times New Roman" w:cs="Times New Roman"/>
        </w:rPr>
        <w:t xml:space="preserve">ασιατική </w:t>
      </w:r>
      <w:r w:rsidRPr="00424872">
        <w:rPr>
          <w:rFonts w:ascii="Times New Roman" w:hAnsi="Times New Roman" w:cs="Times New Roman"/>
          <w:b/>
          <w:bCs/>
        </w:rPr>
        <w:t>Κυβέλη</w:t>
      </w:r>
      <w:r w:rsidRPr="00424872">
        <w:rPr>
          <w:rStyle w:val="a7"/>
          <w:rFonts w:ascii="Times New Roman" w:hAnsi="Times New Roman" w:cs="Times New Roman"/>
          <w:b/>
          <w:bCs/>
        </w:rPr>
        <w:footnoteReference w:id="25"/>
      </w:r>
      <w:r w:rsidRPr="00424872">
        <w:rPr>
          <w:rFonts w:ascii="Times New Roman" w:hAnsi="Times New Roman" w:cs="Times New Roman"/>
        </w:rPr>
        <w:t xml:space="preserve">, η οποία συνήθως απεικονίζεται (παρόμοια με την Πόρνη του </w:t>
      </w:r>
      <w:proofErr w:type="spellStart"/>
      <w:r w:rsidRPr="00424872">
        <w:rPr>
          <w:rFonts w:ascii="Times New Roman" w:hAnsi="Times New Roman" w:cs="Times New Roman"/>
        </w:rPr>
        <w:t>Αποκ</w:t>
      </w:r>
      <w:proofErr w:type="spellEnd"/>
      <w:r w:rsidRPr="00424872">
        <w:rPr>
          <w:rFonts w:ascii="Times New Roman" w:hAnsi="Times New Roman" w:cs="Times New Roman"/>
        </w:rPr>
        <w:t xml:space="preserve">. 17) σε θρόνο λεόντων χωρίς όμως το όνομά της να αποτελεί </w:t>
      </w:r>
      <w:r w:rsidRPr="00424872">
        <w:rPr>
          <w:rFonts w:ascii="Times New Roman" w:hAnsi="Times New Roman" w:cs="Times New Roman"/>
          <w:i/>
        </w:rPr>
        <w:t xml:space="preserve">Μυστήριο </w:t>
      </w:r>
      <w:r w:rsidR="00424872">
        <w:rPr>
          <w:rFonts w:ascii="Times New Roman" w:hAnsi="Times New Roman" w:cs="Times New Roman"/>
        </w:rPr>
        <w:t xml:space="preserve">καθώς </w:t>
      </w:r>
      <w:r w:rsidRPr="00424872">
        <w:rPr>
          <w:rFonts w:ascii="Times New Roman" w:hAnsi="Times New Roman" w:cs="Times New Roman"/>
        </w:rPr>
        <w:t xml:space="preserve">είναι: </w:t>
      </w:r>
      <w:r w:rsidRPr="00424872">
        <w:rPr>
          <w:rFonts w:ascii="Times New Roman" w:hAnsi="Times New Roman" w:cs="Times New Roman"/>
          <w:i/>
          <w:iCs/>
        </w:rPr>
        <w:t>Μεγάλη Μητέρα</w:t>
      </w:r>
      <w:r w:rsidRPr="00424872">
        <w:rPr>
          <w:rFonts w:ascii="Times New Roman" w:hAnsi="Times New Roman" w:cs="Times New Roman"/>
        </w:rPr>
        <w:t xml:space="preserve"> (</w:t>
      </w:r>
      <w:r w:rsidRPr="00424872">
        <w:rPr>
          <w:rFonts w:ascii="Times New Roman" w:hAnsi="Times New Roman" w:cs="Times New Roman"/>
          <w:lang w:val="en-US"/>
        </w:rPr>
        <w:t>Magna</w:t>
      </w:r>
      <w:r w:rsidRPr="00424872">
        <w:rPr>
          <w:rFonts w:ascii="Times New Roman" w:hAnsi="Times New Roman" w:cs="Times New Roman"/>
        </w:rPr>
        <w:t xml:space="preserve"> </w:t>
      </w:r>
      <w:r w:rsidRPr="00424872">
        <w:rPr>
          <w:rFonts w:ascii="Times New Roman" w:hAnsi="Times New Roman" w:cs="Times New Roman"/>
          <w:lang w:val="en-US"/>
        </w:rPr>
        <w:t>Matter</w:t>
      </w:r>
      <w:r w:rsidRPr="00424872">
        <w:rPr>
          <w:rFonts w:ascii="Times New Roman" w:hAnsi="Times New Roman" w:cs="Times New Roman"/>
          <w:vertAlign w:val="superscript"/>
        </w:rPr>
        <w:t>.</w:t>
      </w:r>
      <w:r w:rsidRPr="00424872">
        <w:rPr>
          <w:rFonts w:ascii="Times New Roman" w:hAnsi="Times New Roman" w:cs="Times New Roman"/>
        </w:rPr>
        <w:t xml:space="preserve"> </w:t>
      </w:r>
      <w:proofErr w:type="spellStart"/>
      <w:r w:rsidRPr="00424872">
        <w:rPr>
          <w:rFonts w:ascii="Times New Roman" w:hAnsi="Times New Roman" w:cs="Times New Roman"/>
        </w:rPr>
        <w:t>Σοφ</w:t>
      </w:r>
      <w:proofErr w:type="spellEnd"/>
      <w:r w:rsidRPr="00424872">
        <w:rPr>
          <w:rFonts w:ascii="Times New Roman" w:hAnsi="Times New Roman" w:cs="Times New Roman"/>
        </w:rPr>
        <w:t xml:space="preserve">. </w:t>
      </w:r>
      <w:proofErr w:type="spellStart"/>
      <w:r w:rsidRPr="00424872">
        <w:rPr>
          <w:rFonts w:ascii="Times New Roman" w:hAnsi="Times New Roman" w:cs="Times New Roman"/>
          <w:i/>
        </w:rPr>
        <w:t>Φιλοκτ</w:t>
      </w:r>
      <w:proofErr w:type="spellEnd"/>
      <w:r w:rsidRPr="00424872">
        <w:rPr>
          <w:rFonts w:ascii="Times New Roman" w:hAnsi="Times New Roman" w:cs="Times New Roman"/>
          <w:i/>
        </w:rPr>
        <w:t>.</w:t>
      </w:r>
      <w:r w:rsidRPr="00424872">
        <w:rPr>
          <w:rFonts w:ascii="Times New Roman" w:hAnsi="Times New Roman" w:cs="Times New Roman"/>
        </w:rPr>
        <w:t xml:space="preserve"> 329, 400 κε: </w:t>
      </w:r>
      <w:proofErr w:type="spellStart"/>
      <w:r w:rsidRPr="00424872">
        <w:rPr>
          <w:rFonts w:ascii="Times New Roman" w:hAnsi="Times New Roman" w:cs="Times New Roman"/>
          <w:i/>
        </w:rPr>
        <w:t>μάκαιρα</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ταυροκτόνων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λεόντων</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ἔφεδρε͵</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τῷ</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Λαρτίου͵</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σέβας</w:t>
      </w:r>
      <w:proofErr w:type="spellEnd"/>
      <w:r w:rsidRPr="00424872">
        <w:rPr>
          <w:rFonts w:ascii="Times New Roman" w:hAnsi="Times New Roman" w:cs="Times New Roman"/>
          <w:i/>
        </w:rPr>
        <w:t xml:space="preserve"> </w:t>
      </w:r>
      <w:proofErr w:type="spellStart"/>
      <w:r w:rsidRPr="00424872">
        <w:rPr>
          <w:rFonts w:ascii="Times New Roman" w:hAnsi="Times New Roman" w:cs="Times New Roman"/>
          <w:i/>
        </w:rPr>
        <w:t>ὑπέρτατον</w:t>
      </w:r>
      <w:proofErr w:type="spellEnd"/>
      <w:r w:rsidRPr="00424872">
        <w:rPr>
          <w:rFonts w:ascii="Times New Roman" w:hAnsi="Times New Roman" w:cs="Times New Roman"/>
        </w:rPr>
        <w:t>)</w:t>
      </w:r>
      <w:r w:rsidRPr="00424872">
        <w:rPr>
          <w:rStyle w:val="a7"/>
          <w:rFonts w:ascii="Times New Roman" w:hAnsi="Times New Roman" w:cs="Times New Roman"/>
        </w:rPr>
        <w:footnoteReference w:id="26"/>
      </w:r>
      <w:r w:rsidRPr="00424872">
        <w:rPr>
          <w:rFonts w:ascii="Times New Roman" w:hAnsi="Times New Roman" w:cs="Times New Roman"/>
        </w:rPr>
        <w:t xml:space="preserve">. </w:t>
      </w:r>
    </w:p>
    <w:p w:rsidR="00D5063D" w:rsidRPr="00424872" w:rsidRDefault="00D5063D" w:rsidP="00C85E3B">
      <w:pPr>
        <w:shd w:val="clear" w:color="auto" w:fill="FFFFFF"/>
        <w:spacing w:after="0" w:line="240" w:lineRule="auto"/>
        <w:jc w:val="both"/>
        <w:rPr>
          <w:rFonts w:ascii="Times New Roman" w:eastAsia="Times New Roman" w:hAnsi="Times New Roman" w:cs="Times New Roman"/>
          <w:color w:val="000000"/>
        </w:rPr>
      </w:pPr>
    </w:p>
    <w:p w:rsidR="00821B0F" w:rsidRPr="00424872" w:rsidRDefault="002D482A" w:rsidP="00C85E3B">
      <w:pPr>
        <w:shd w:val="clear" w:color="auto" w:fill="FFFFFF"/>
        <w:spacing w:after="0" w:line="240" w:lineRule="auto"/>
        <w:jc w:val="both"/>
        <w:rPr>
          <w:rFonts w:ascii="Times New Roman" w:eastAsia="Times New Roman" w:hAnsi="Times New Roman" w:cs="Times New Roman"/>
          <w:color w:val="000000"/>
        </w:rPr>
      </w:pPr>
      <w:r w:rsidRPr="00424872">
        <w:rPr>
          <w:rFonts w:ascii="Times New Roman" w:eastAsia="Times New Roman" w:hAnsi="Times New Roman" w:cs="Times New Roman"/>
          <w:color w:val="000000"/>
        </w:rPr>
        <w:t xml:space="preserve">Νομίζω ότι η απάντηση για την πηγή έμπνευσης του Ιωάννη μπορεί να είναι ταυτόχρονα και οι τρεις επιλογές. Σύμφωνα με την Π. </w:t>
      </w:r>
      <w:proofErr w:type="spellStart"/>
      <w:r w:rsidRPr="00424872">
        <w:rPr>
          <w:rFonts w:ascii="Times New Roman" w:eastAsia="Times New Roman" w:hAnsi="Times New Roman" w:cs="Times New Roman"/>
          <w:color w:val="000000"/>
        </w:rPr>
        <w:t>Μούγια</w:t>
      </w:r>
      <w:proofErr w:type="spellEnd"/>
      <w:r w:rsidRPr="00424872">
        <w:rPr>
          <w:rStyle w:val="a7"/>
          <w:rFonts w:ascii="Times New Roman" w:eastAsia="Times New Roman" w:hAnsi="Times New Roman" w:cs="Times New Roman"/>
          <w:color w:val="000000"/>
        </w:rPr>
        <w:footnoteReference w:id="27"/>
      </w:r>
      <w:r w:rsidRPr="00424872">
        <w:rPr>
          <w:rFonts w:ascii="Times New Roman" w:eastAsia="Times New Roman" w:hAnsi="Times New Roman" w:cs="Times New Roman"/>
          <w:color w:val="000000"/>
        </w:rPr>
        <w:t xml:space="preserve">, </w:t>
      </w:r>
      <w:r w:rsidR="00821B0F" w:rsidRPr="00424872">
        <w:rPr>
          <w:rFonts w:ascii="Times New Roman" w:eastAsia="Times New Roman" w:hAnsi="Times New Roman" w:cs="Times New Roman"/>
          <w:i/>
          <w:color w:val="000000"/>
        </w:rPr>
        <w:t xml:space="preserve">θεολογικώς […] </w:t>
      </w:r>
      <w:r w:rsidRPr="00424872">
        <w:rPr>
          <w:rFonts w:ascii="Times New Roman" w:eastAsia="Times New Roman" w:hAnsi="Times New Roman" w:cs="Times New Roman"/>
          <w:i/>
          <w:color w:val="000000"/>
        </w:rPr>
        <w:t xml:space="preserve">κατά τους ρωμαϊκούς χρόνους είχε επέλθει θεοκρασία / συμφυρμός των ελληνικών </w:t>
      </w:r>
      <w:proofErr w:type="spellStart"/>
      <w:r w:rsidRPr="00424872">
        <w:rPr>
          <w:rFonts w:ascii="Times New Roman" w:eastAsia="Times New Roman" w:hAnsi="Times New Roman" w:cs="Times New Roman"/>
          <w:i/>
          <w:color w:val="000000"/>
        </w:rPr>
        <w:t>γονιμικών</w:t>
      </w:r>
      <w:proofErr w:type="spellEnd"/>
      <w:r w:rsidRPr="00424872">
        <w:rPr>
          <w:rFonts w:ascii="Times New Roman" w:eastAsia="Times New Roman" w:hAnsi="Times New Roman" w:cs="Times New Roman"/>
          <w:i/>
          <w:color w:val="000000"/>
        </w:rPr>
        <w:t xml:space="preserve"> θεοτήτων Ρέας, Δήμητρας και Μητρός των θεών με την φρυγική </w:t>
      </w:r>
      <w:proofErr w:type="spellStart"/>
      <w:r w:rsidRPr="00424872">
        <w:rPr>
          <w:rFonts w:ascii="Times New Roman" w:eastAsia="Times New Roman" w:hAnsi="Times New Roman" w:cs="Times New Roman"/>
          <w:i/>
          <w:color w:val="000000"/>
          <w:lang w:val="en-US"/>
        </w:rPr>
        <w:t>Matar</w:t>
      </w:r>
      <w:proofErr w:type="spellEnd"/>
      <w:r w:rsidRPr="00424872">
        <w:rPr>
          <w:rFonts w:ascii="Times New Roman" w:eastAsia="Times New Roman" w:hAnsi="Times New Roman" w:cs="Times New Roman"/>
          <w:i/>
          <w:color w:val="000000"/>
        </w:rPr>
        <w:t xml:space="preserve"> – </w:t>
      </w:r>
      <w:proofErr w:type="spellStart"/>
      <w:r w:rsidRPr="00424872">
        <w:rPr>
          <w:rFonts w:ascii="Times New Roman" w:eastAsia="Times New Roman" w:hAnsi="Times New Roman" w:cs="Times New Roman"/>
          <w:i/>
          <w:color w:val="000000"/>
          <w:lang w:val="en-US"/>
        </w:rPr>
        <w:t>Kubaba</w:t>
      </w:r>
      <w:proofErr w:type="spellEnd"/>
      <w:r w:rsidRPr="00424872">
        <w:rPr>
          <w:rFonts w:ascii="Times New Roman" w:eastAsia="Times New Roman" w:hAnsi="Times New Roman" w:cs="Times New Roman"/>
          <w:i/>
          <w:color w:val="000000"/>
        </w:rPr>
        <w:t xml:space="preserve"> - </w:t>
      </w:r>
      <w:proofErr w:type="spellStart"/>
      <w:r w:rsidRPr="00424872">
        <w:rPr>
          <w:rFonts w:ascii="Times New Roman" w:eastAsia="Times New Roman" w:hAnsi="Times New Roman" w:cs="Times New Roman"/>
          <w:i/>
          <w:color w:val="000000"/>
          <w:lang w:val="en-US"/>
        </w:rPr>
        <w:t>Angdistis</w:t>
      </w:r>
      <w:proofErr w:type="spellEnd"/>
      <w:r w:rsidRPr="00424872">
        <w:rPr>
          <w:rFonts w:ascii="Times New Roman" w:eastAsia="Times New Roman" w:hAnsi="Times New Roman" w:cs="Times New Roman"/>
          <w:i/>
          <w:color w:val="000000"/>
        </w:rPr>
        <w:t>. Αυτή, ως μητέρα των αγρίων ζώων και δημιουργός της ανθρωπότητας και, συνεπώς, απόλυτη κυρίαρχος της κοσμικής τά</w:t>
      </w:r>
      <w:r w:rsidRPr="00424872">
        <w:rPr>
          <w:rFonts w:ascii="Times New Roman" w:eastAsia="Times New Roman" w:hAnsi="Times New Roman" w:cs="Times New Roman"/>
          <w:i/>
          <w:color w:val="000000"/>
        </w:rPr>
        <w:softHyphen/>
        <w:t xml:space="preserve">ξης, </w:t>
      </w:r>
      <w:r w:rsidRPr="00424872">
        <w:rPr>
          <w:rFonts w:ascii="Times New Roman" w:eastAsia="Times New Roman" w:hAnsi="Times New Roman" w:cs="Times New Roman"/>
          <w:b/>
          <w:i/>
          <w:color w:val="000000"/>
        </w:rPr>
        <w:t xml:space="preserve">ήταν </w:t>
      </w:r>
      <w:proofErr w:type="spellStart"/>
      <w:r w:rsidRPr="00424872">
        <w:rPr>
          <w:rFonts w:ascii="Times New Roman" w:eastAsia="Times New Roman" w:hAnsi="Times New Roman" w:cs="Times New Roman"/>
          <w:b/>
          <w:i/>
          <w:color w:val="000000"/>
        </w:rPr>
        <w:t>προστάτις</w:t>
      </w:r>
      <w:proofErr w:type="spellEnd"/>
      <w:r w:rsidRPr="00424872">
        <w:rPr>
          <w:rFonts w:ascii="Times New Roman" w:eastAsia="Times New Roman" w:hAnsi="Times New Roman" w:cs="Times New Roman"/>
          <w:b/>
          <w:i/>
          <w:color w:val="000000"/>
        </w:rPr>
        <w:t xml:space="preserve"> του οίκου και της ζωής</w:t>
      </w:r>
      <w:r w:rsidRPr="00424872">
        <w:rPr>
          <w:rFonts w:ascii="Times New Roman" w:eastAsia="Times New Roman" w:hAnsi="Times New Roman" w:cs="Times New Roman"/>
          <w:i/>
          <w:color w:val="000000"/>
        </w:rPr>
        <w:t xml:space="preserve">. Στην περίπτωση, μάλιστα, των Αθηνών λειτουργούσε </w:t>
      </w:r>
      <w:r w:rsidRPr="00424872">
        <w:rPr>
          <w:rFonts w:ascii="Times New Roman" w:eastAsia="Times New Roman" w:hAnsi="Times New Roman" w:cs="Times New Roman"/>
          <w:b/>
          <w:i/>
          <w:color w:val="000000"/>
        </w:rPr>
        <w:t xml:space="preserve">ως εγγυήτρια της </w:t>
      </w:r>
      <w:r w:rsidR="0065004E" w:rsidRPr="00424872">
        <w:rPr>
          <w:rFonts w:ascii="Times New Roman" w:eastAsia="Times New Roman" w:hAnsi="Times New Roman" w:cs="Times New Roman"/>
          <w:b/>
          <w:i/>
          <w:color w:val="000000"/>
        </w:rPr>
        <w:t>ευρυθμίας</w:t>
      </w:r>
      <w:r w:rsidRPr="00424872">
        <w:rPr>
          <w:rFonts w:ascii="Times New Roman" w:eastAsia="Times New Roman" w:hAnsi="Times New Roman" w:cs="Times New Roman"/>
          <w:b/>
          <w:i/>
          <w:color w:val="000000"/>
        </w:rPr>
        <w:t xml:space="preserve"> του πολιτεύματος και της κοινωνικής αρμονίας</w:t>
      </w:r>
      <w:r w:rsidRPr="00424872">
        <w:rPr>
          <w:rFonts w:ascii="Times New Roman" w:eastAsia="Times New Roman" w:hAnsi="Times New Roman" w:cs="Times New Roman"/>
          <w:i/>
          <w:color w:val="000000"/>
        </w:rPr>
        <w:t>, αφού λατρευόταν επισήμως στην Αγορά της πόλης, αρχικώς στο Παλαιό Βουλευτήριο και στην συνέχεια στο ελλη</w:t>
      </w:r>
      <w:r w:rsidRPr="00424872">
        <w:rPr>
          <w:rFonts w:ascii="Times New Roman" w:eastAsia="Times New Roman" w:hAnsi="Times New Roman" w:cs="Times New Roman"/>
          <w:i/>
          <w:color w:val="000000"/>
        </w:rPr>
        <w:softHyphen/>
        <w:t xml:space="preserve">νιστικό κτήριο του Μητρώου. Αλλά και στον ρωμαϊκό </w:t>
      </w:r>
      <w:r w:rsidRPr="00424872">
        <w:rPr>
          <w:rFonts w:ascii="Times New Roman" w:eastAsia="Times New Roman" w:hAnsi="Times New Roman" w:cs="Times New Roman"/>
          <w:i/>
          <w:iCs/>
          <w:color w:val="000000"/>
        </w:rPr>
        <w:t xml:space="preserve">κόσμο </w:t>
      </w:r>
      <w:r w:rsidRPr="00424872">
        <w:rPr>
          <w:rFonts w:ascii="Times New Roman" w:eastAsia="Times New Roman" w:hAnsi="Times New Roman" w:cs="Times New Roman"/>
          <w:i/>
          <w:color w:val="000000"/>
        </w:rPr>
        <w:t>η θεά έχαιρε μεγάλης εκτίμησης, από την πρώτη στιγμή της εισαγωγής της λατρείας της στην Ρώμη κα</w:t>
      </w:r>
      <w:r w:rsidRPr="00424872">
        <w:rPr>
          <w:rFonts w:ascii="Times New Roman" w:eastAsia="Times New Roman" w:hAnsi="Times New Roman" w:cs="Times New Roman"/>
          <w:i/>
          <w:color w:val="000000"/>
        </w:rPr>
        <w:softHyphen/>
        <w:t xml:space="preserve">τά τον Β' Καρχηδονιακό Πόλεμο, </w:t>
      </w:r>
      <w:r w:rsidRPr="00424872">
        <w:rPr>
          <w:rFonts w:ascii="Times New Roman" w:eastAsia="Times New Roman" w:hAnsi="Times New Roman" w:cs="Times New Roman"/>
          <w:b/>
          <w:i/>
          <w:color w:val="000000"/>
        </w:rPr>
        <w:t>επειδή συνδέθηκε με την σωτηρία της αυτοκρατορίας.</w:t>
      </w:r>
      <w:r w:rsidRPr="00424872">
        <w:rPr>
          <w:rFonts w:ascii="Times New Roman" w:eastAsia="Times New Roman" w:hAnsi="Times New Roman" w:cs="Times New Roman"/>
          <w:b/>
          <w:i/>
          <w:color w:val="000000"/>
          <w:vertAlign w:val="superscript"/>
        </w:rPr>
        <w:t xml:space="preserve"> </w:t>
      </w:r>
      <w:r w:rsidRPr="00424872">
        <w:rPr>
          <w:rFonts w:ascii="Times New Roman" w:eastAsia="Times New Roman" w:hAnsi="Times New Roman" w:cs="Times New Roman"/>
          <w:i/>
          <w:color w:val="000000"/>
        </w:rPr>
        <w:t>Για τον λόγο αυτόν, τα ανάγλυφα και τα αγαλμάτια της Κυβέλης θεωρείται ότι είχαν διπλή χρήση. Αφ' ενός εξυπηρετούσαν την οικιακή λατρεία, αφ' ετέρου δε προσφέρονταν από τους πιστούς στους ναούς της θε</w:t>
      </w:r>
      <w:r w:rsidRPr="00424872">
        <w:rPr>
          <w:rFonts w:ascii="Times New Roman" w:eastAsia="Times New Roman" w:hAnsi="Times New Roman" w:cs="Times New Roman"/>
          <w:i/>
          <w:color w:val="000000"/>
        </w:rPr>
        <w:softHyphen/>
        <w:t>άς, στα Μητρώα. Το νέο ανάγλυφο Λ 9099 [ …]  πρέπει να ήταν στραμμένο προς την ανατολή</w:t>
      </w:r>
      <w:r w:rsidRPr="00424872">
        <w:rPr>
          <w:rFonts w:ascii="Times New Roman" w:eastAsia="Times New Roman" w:hAnsi="Times New Roman" w:cs="Times New Roman"/>
          <w:color w:val="000000"/>
        </w:rPr>
        <w:t xml:space="preserve">. Δεν αποκλείεται μέσω της προαναφερθείσας θεοκρασίας να συνδυάσθηκε η Μεγάλη Μητέρα με τη θεά Ρώμη, </w:t>
      </w:r>
      <w:r w:rsidR="00D5063D" w:rsidRPr="00424872">
        <w:rPr>
          <w:rFonts w:ascii="Times New Roman" w:eastAsia="Times New Roman" w:hAnsi="Times New Roman" w:cs="Times New Roman"/>
          <w:color w:val="000000"/>
        </w:rPr>
        <w:t xml:space="preserve">καθώς </w:t>
      </w:r>
      <w:r w:rsidRPr="00424872">
        <w:rPr>
          <w:rFonts w:ascii="Times New Roman" w:eastAsia="Times New Roman" w:hAnsi="Times New Roman" w:cs="Times New Roman"/>
          <w:color w:val="000000"/>
        </w:rPr>
        <w:t>σ</w:t>
      </w:r>
      <w:r w:rsidRPr="00424872">
        <w:rPr>
          <w:rFonts w:ascii="Times New Roman" w:hAnsi="Times New Roman" w:cs="Times New Roman"/>
        </w:rPr>
        <w:t xml:space="preserve">ύμφωνα μάλιστα με την </w:t>
      </w:r>
      <w:r w:rsidR="00337C1C" w:rsidRPr="00424872">
        <w:rPr>
          <w:rFonts w:ascii="Times New Roman" w:hAnsi="Times New Roman" w:cs="Times New Roman"/>
          <w:lang w:val="de-DE"/>
        </w:rPr>
        <w:t>E</w:t>
      </w:r>
      <w:r w:rsidR="00337C1C" w:rsidRPr="00424872">
        <w:rPr>
          <w:rFonts w:ascii="Times New Roman" w:hAnsi="Times New Roman" w:cs="Times New Roman"/>
        </w:rPr>
        <w:t xml:space="preserve">. </w:t>
      </w:r>
      <w:proofErr w:type="spellStart"/>
      <w:r w:rsidRPr="00424872">
        <w:rPr>
          <w:rFonts w:ascii="Times New Roman" w:hAnsi="Times New Roman" w:cs="Times New Roman"/>
          <w:lang w:val="en-US"/>
        </w:rPr>
        <w:t>Fiorenza</w:t>
      </w:r>
      <w:proofErr w:type="spellEnd"/>
      <w:r w:rsidR="00C77945" w:rsidRPr="00424872">
        <w:rPr>
          <w:rStyle w:val="a7"/>
          <w:rFonts w:ascii="Times New Roman" w:hAnsi="Times New Roman" w:cs="Times New Roman"/>
          <w:lang w:val="en-US"/>
        </w:rPr>
        <w:footnoteReference w:id="28"/>
      </w:r>
      <w:r w:rsidRPr="00424872">
        <w:rPr>
          <w:rFonts w:ascii="Times New Roman" w:hAnsi="Times New Roman" w:cs="Times New Roman"/>
        </w:rPr>
        <w:t xml:space="preserve">, η Πόρνη Βαβυλώνα αναπαριστά τη Ρώμη ταυτόχρονα ως πόλη, ως αυτοκρατορία και ως θεά. </w:t>
      </w:r>
    </w:p>
    <w:p w:rsidR="00D5063D" w:rsidRPr="00424872" w:rsidRDefault="00D5063D" w:rsidP="00C85E3B">
      <w:pPr>
        <w:spacing w:after="0" w:line="240" w:lineRule="auto"/>
        <w:jc w:val="both"/>
        <w:rPr>
          <w:rFonts w:ascii="Times New Roman" w:eastAsia="Times New Roman" w:hAnsi="Times New Roman" w:cs="Times New Roman"/>
          <w:color w:val="000000"/>
        </w:rPr>
      </w:pPr>
    </w:p>
    <w:p w:rsidR="007C18F2" w:rsidRPr="00424872" w:rsidRDefault="002D482A" w:rsidP="00C85E3B">
      <w:pPr>
        <w:spacing w:after="0" w:line="240" w:lineRule="auto"/>
        <w:jc w:val="both"/>
        <w:rPr>
          <w:rFonts w:ascii="Times New Roman" w:hAnsi="Times New Roman" w:cs="Times New Roman"/>
        </w:rPr>
      </w:pPr>
      <w:r w:rsidRPr="00424872">
        <w:rPr>
          <w:rFonts w:ascii="Times New Roman" w:eastAsia="Times New Roman" w:hAnsi="Times New Roman" w:cs="Times New Roman"/>
          <w:color w:val="000000"/>
        </w:rPr>
        <w:t>Βεβαίως εν προκειμένω αντί για προστάτης</w:t>
      </w:r>
      <w:r w:rsidR="0065004E" w:rsidRPr="00424872">
        <w:rPr>
          <w:rFonts w:ascii="Times New Roman" w:eastAsia="Times New Roman" w:hAnsi="Times New Roman" w:cs="Times New Roman"/>
          <w:color w:val="000000"/>
        </w:rPr>
        <w:t xml:space="preserve"> «μητέρα»</w:t>
      </w:r>
      <w:r w:rsidRPr="00424872">
        <w:rPr>
          <w:rFonts w:ascii="Times New Roman" w:eastAsia="Times New Roman" w:hAnsi="Times New Roman" w:cs="Times New Roman"/>
          <w:color w:val="000000"/>
        </w:rPr>
        <w:t xml:space="preserve"> του οίκου και εγγυήτρια της αρμονί</w:t>
      </w:r>
      <w:r w:rsidR="0065004E" w:rsidRPr="00424872">
        <w:rPr>
          <w:rFonts w:ascii="Times New Roman" w:eastAsia="Times New Roman" w:hAnsi="Times New Roman" w:cs="Times New Roman"/>
          <w:color w:val="000000"/>
        </w:rPr>
        <w:t xml:space="preserve">ας – σωτηρίας της αυτοκρατορίας, προβάλλεται ως παγκόσμια Μητέρα των πορνών </w:t>
      </w:r>
      <w:r w:rsidRPr="00424872">
        <w:rPr>
          <w:rFonts w:ascii="Times New Roman" w:eastAsia="Times New Roman" w:hAnsi="Times New Roman" w:cs="Times New Roman"/>
          <w:color w:val="000000"/>
        </w:rPr>
        <w:t xml:space="preserve">(= </w:t>
      </w:r>
      <w:r w:rsidR="0065004E" w:rsidRPr="00424872">
        <w:rPr>
          <w:rFonts w:ascii="Times New Roman" w:eastAsia="Times New Roman" w:hAnsi="Times New Roman" w:cs="Times New Roman"/>
          <w:color w:val="000000"/>
        </w:rPr>
        <w:t>ειδώλων) και των βδελυγμάτων</w:t>
      </w:r>
      <w:r w:rsidRPr="00424872">
        <w:rPr>
          <w:rFonts w:ascii="Times New Roman" w:eastAsia="Times New Roman" w:hAnsi="Times New Roman" w:cs="Times New Roman"/>
          <w:color w:val="000000"/>
        </w:rPr>
        <w:t xml:space="preserve"> (= λατρεία</w:t>
      </w:r>
      <w:r w:rsidR="0065004E" w:rsidRPr="00424872">
        <w:rPr>
          <w:rFonts w:ascii="Times New Roman" w:eastAsia="Times New Roman" w:hAnsi="Times New Roman" w:cs="Times New Roman"/>
          <w:color w:val="000000"/>
        </w:rPr>
        <w:t>ς</w:t>
      </w:r>
      <w:r w:rsidRPr="00424872">
        <w:rPr>
          <w:rFonts w:ascii="Times New Roman" w:eastAsia="Times New Roman" w:hAnsi="Times New Roman" w:cs="Times New Roman"/>
          <w:color w:val="000000"/>
        </w:rPr>
        <w:t xml:space="preserve"> αυτοκρατόρων) </w:t>
      </w:r>
      <w:r w:rsidR="0065004E" w:rsidRPr="00424872">
        <w:rPr>
          <w:rFonts w:ascii="Times New Roman" w:eastAsia="Times New Roman" w:hAnsi="Times New Roman" w:cs="Times New Roman"/>
          <w:color w:val="000000"/>
        </w:rPr>
        <w:t xml:space="preserve">προορισμένη για την απόλυτη </w:t>
      </w:r>
      <w:r w:rsidRPr="00424872">
        <w:rPr>
          <w:rFonts w:ascii="Times New Roman" w:eastAsia="Times New Roman" w:hAnsi="Times New Roman" w:cs="Times New Roman"/>
          <w:i/>
          <w:color w:val="000000"/>
        </w:rPr>
        <w:t>απώλεια</w:t>
      </w:r>
      <w:r w:rsidRPr="00424872">
        <w:rPr>
          <w:rFonts w:ascii="Times New Roman" w:eastAsia="Times New Roman" w:hAnsi="Times New Roman" w:cs="Times New Roman"/>
          <w:color w:val="000000"/>
        </w:rPr>
        <w:t>, καθώς στο τέλος του κεφ. 18 διακηρύσσεται ότι η ερήμωσή της συνδέεται με την εξαφάνιση βασικών λειτουργιών τού οίκου</w:t>
      </w:r>
      <w:r w:rsidR="00821B0F" w:rsidRPr="00424872">
        <w:rPr>
          <w:rFonts w:ascii="Times New Roman" w:eastAsia="Times New Roman" w:hAnsi="Times New Roman" w:cs="Times New Roman"/>
          <w:color w:val="000000"/>
        </w:rPr>
        <w:t xml:space="preserve"> - </w:t>
      </w:r>
      <w:proofErr w:type="spellStart"/>
      <w:r w:rsidR="00821B0F" w:rsidRPr="00424872">
        <w:rPr>
          <w:rFonts w:ascii="Times New Roman" w:eastAsia="Times New Roman" w:hAnsi="Times New Roman" w:cs="Times New Roman"/>
          <w:color w:val="000000"/>
          <w:lang w:val="en-US"/>
        </w:rPr>
        <w:t>domus</w:t>
      </w:r>
      <w:proofErr w:type="spellEnd"/>
      <w:r w:rsidR="0065004E" w:rsidRPr="00424872">
        <w:rPr>
          <w:rFonts w:ascii="Times New Roman" w:eastAsia="Times New Roman" w:hAnsi="Times New Roman" w:cs="Times New Roman"/>
          <w:color w:val="000000"/>
        </w:rPr>
        <w:t xml:space="preserve"> (</w:t>
      </w:r>
      <w:r w:rsidR="00286690" w:rsidRPr="00424872">
        <w:rPr>
          <w:rFonts w:ascii="Times New Roman" w:eastAsia="Times New Roman" w:hAnsi="Times New Roman" w:cs="Times New Roman"/>
          <w:color w:val="000000"/>
        </w:rPr>
        <w:t>μ</w:t>
      </w:r>
      <w:r w:rsidR="0065004E" w:rsidRPr="00424872">
        <w:rPr>
          <w:rFonts w:ascii="Times New Roman" w:eastAsia="Times New Roman" w:hAnsi="Times New Roman" w:cs="Times New Roman"/>
          <w:color w:val="000000"/>
        </w:rPr>
        <w:t>ύλος</w:t>
      </w:r>
      <w:r w:rsidR="003C1B72" w:rsidRPr="00424872">
        <w:rPr>
          <w:rStyle w:val="a7"/>
          <w:rFonts w:ascii="Times New Roman" w:hAnsi="Times New Roman" w:cs="Times New Roman"/>
          <w:i/>
        </w:rPr>
        <w:footnoteReference w:id="29"/>
      </w:r>
      <w:r w:rsidR="0065004E" w:rsidRPr="00424872">
        <w:rPr>
          <w:rFonts w:ascii="Times New Roman" w:eastAsia="Times New Roman" w:hAnsi="Times New Roman" w:cs="Times New Roman"/>
          <w:color w:val="000000"/>
        </w:rPr>
        <w:t xml:space="preserve"> – λύχνος) και του </w:t>
      </w:r>
      <w:r w:rsidR="0001112D" w:rsidRPr="00424872">
        <w:rPr>
          <w:rFonts w:ascii="Times New Roman" w:eastAsia="Times New Roman" w:hAnsi="Times New Roman" w:cs="Times New Roman"/>
          <w:color w:val="000000"/>
        </w:rPr>
        <w:t>άστεως (μουσικός</w:t>
      </w:r>
      <w:r w:rsidR="00286690" w:rsidRPr="00424872">
        <w:rPr>
          <w:rFonts w:ascii="Times New Roman" w:eastAsia="Times New Roman" w:hAnsi="Times New Roman" w:cs="Times New Roman"/>
          <w:color w:val="000000"/>
        </w:rPr>
        <w:t xml:space="preserve"> </w:t>
      </w:r>
      <w:r w:rsidR="007C18F2" w:rsidRPr="00424872">
        <w:rPr>
          <w:rFonts w:ascii="Times New Roman" w:eastAsia="Times New Roman" w:hAnsi="Times New Roman" w:cs="Times New Roman"/>
          <w:color w:val="000000"/>
        </w:rPr>
        <w:t>- τεχνίτης</w:t>
      </w:r>
      <w:r w:rsidR="00286690" w:rsidRPr="00424872">
        <w:rPr>
          <w:rFonts w:ascii="Times New Roman" w:eastAsia="Times New Roman" w:hAnsi="Times New Roman" w:cs="Times New Roman"/>
          <w:color w:val="000000"/>
        </w:rPr>
        <w:t>)</w:t>
      </w:r>
      <w:r w:rsidRPr="00424872">
        <w:rPr>
          <w:rFonts w:ascii="Times New Roman" w:eastAsia="Times New Roman" w:hAnsi="Times New Roman" w:cs="Times New Roman"/>
          <w:color w:val="000000"/>
        </w:rPr>
        <w:t xml:space="preserve">: (α) </w:t>
      </w:r>
      <w:proofErr w:type="spellStart"/>
      <w:r w:rsidRPr="00424872">
        <w:rPr>
          <w:rFonts w:ascii="Times New Roman" w:hAnsi="Times New Roman" w:cs="Times New Roman"/>
          <w:i/>
          <w:lang w:bidi="he-IL"/>
        </w:rPr>
        <w:t>καὶ</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b/>
          <w:i/>
          <w:lang w:bidi="he-IL"/>
        </w:rPr>
        <w:t>φωνὴ</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κιθαρῳδῶν</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καὶ</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μουσικῶν</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καὶ</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αὐλητῶν</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καὶ</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σαλπιστῶν</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i/>
          <w:lang w:bidi="he-IL"/>
        </w:rPr>
        <w:t>οὐ</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μὴ</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ἀκουσθῇ</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ἐν</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σοὶ</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ἔτι</w:t>
      </w:r>
      <w:proofErr w:type="spellEnd"/>
      <w:r w:rsidRPr="00424872">
        <w:rPr>
          <w:rFonts w:ascii="Times New Roman" w:hAnsi="Times New Roman" w:cs="Times New Roman"/>
          <w:i/>
          <w:lang w:bidi="he-IL"/>
        </w:rPr>
        <w:t xml:space="preserve">, </w:t>
      </w:r>
      <w:r w:rsidRPr="00424872">
        <w:rPr>
          <w:rFonts w:ascii="Times New Roman" w:hAnsi="Times New Roman" w:cs="Times New Roman"/>
          <w:lang w:bidi="he-IL"/>
        </w:rPr>
        <w:t>(β)</w:t>
      </w:r>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καὶ</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b/>
          <w:i/>
          <w:lang w:bidi="he-IL"/>
        </w:rPr>
        <w:t>πᾶς</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τεχνίτης</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i/>
          <w:lang w:bidi="he-IL"/>
        </w:rPr>
        <w:t>πάσης</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τέχνης</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οὐ</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μὴ</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εὑρεθῇ</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ἐν</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σοὶ</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ἔτι</w:t>
      </w:r>
      <w:proofErr w:type="spellEnd"/>
      <w:r w:rsidRPr="00424872">
        <w:rPr>
          <w:rFonts w:ascii="Times New Roman" w:hAnsi="Times New Roman" w:cs="Times New Roman"/>
          <w:i/>
          <w:lang w:bidi="he-IL"/>
        </w:rPr>
        <w:t xml:space="preserve">, </w:t>
      </w:r>
      <w:r w:rsidRPr="00424872">
        <w:rPr>
          <w:rFonts w:ascii="Times New Roman" w:hAnsi="Times New Roman" w:cs="Times New Roman"/>
          <w:lang w:bidi="he-IL"/>
        </w:rPr>
        <w:t>(γ)</w:t>
      </w:r>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καὶ</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b/>
          <w:i/>
          <w:lang w:bidi="he-IL"/>
        </w:rPr>
        <w:t>φωνὴ</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μύλου</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οὐ</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μὴ</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ἀκουσθῇ</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ἐν</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σοὶ</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ἔτι</w:t>
      </w:r>
      <w:proofErr w:type="spellEnd"/>
      <w:r w:rsidRPr="00424872">
        <w:rPr>
          <w:rFonts w:ascii="Times New Roman" w:hAnsi="Times New Roman" w:cs="Times New Roman"/>
          <w:i/>
          <w:lang w:bidi="he-IL"/>
        </w:rPr>
        <w:t xml:space="preserve">, </w:t>
      </w:r>
      <w:r w:rsidRPr="00424872">
        <w:rPr>
          <w:rFonts w:ascii="Times New Roman" w:hAnsi="Times New Roman" w:cs="Times New Roman"/>
          <w:lang w:bidi="he-IL"/>
        </w:rPr>
        <w:t>(δ)</w:t>
      </w:r>
      <w:r w:rsidRPr="00424872">
        <w:rPr>
          <w:rFonts w:ascii="Times New Roman" w:hAnsi="Times New Roman" w:cs="Times New Roman"/>
          <w:i/>
          <w:lang w:bidi="he-IL"/>
        </w:rPr>
        <w:t xml:space="preserve"> </w:t>
      </w:r>
      <w:proofErr w:type="spellStart"/>
      <w:r w:rsidRPr="00424872">
        <w:rPr>
          <w:rFonts w:ascii="Times New Roman" w:hAnsi="Times New Roman" w:cs="Times New Roman"/>
          <w:b/>
          <w:i/>
          <w:lang w:bidi="he-IL"/>
        </w:rPr>
        <w:t>καὶ</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φῶς</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λύχνου</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οὐ</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μὴ</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φάνῃ</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ἐν</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σοὶ</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ἔτι</w:t>
      </w:r>
      <w:proofErr w:type="spellEnd"/>
      <w:r w:rsidRPr="00424872">
        <w:rPr>
          <w:rFonts w:ascii="Times New Roman" w:hAnsi="Times New Roman" w:cs="Times New Roman"/>
          <w:i/>
          <w:lang w:bidi="he-IL"/>
        </w:rPr>
        <w:t xml:space="preserve">, </w:t>
      </w:r>
      <w:r w:rsidRPr="00424872">
        <w:rPr>
          <w:rFonts w:ascii="Times New Roman" w:hAnsi="Times New Roman" w:cs="Times New Roman"/>
          <w:lang w:bidi="he-IL"/>
        </w:rPr>
        <w:t>(ε)</w:t>
      </w:r>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καὶ</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b/>
          <w:i/>
          <w:lang w:bidi="he-IL"/>
        </w:rPr>
        <w:t>φωνὴ</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νυμφίου</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καὶ</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νύμφης</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οὐ</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μὴ</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ἀκουσθῇ</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ἐν</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σοὶ</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ἔτι</w:t>
      </w:r>
      <w:proofErr w:type="spellEnd"/>
      <w:r w:rsidRPr="00424872">
        <w:rPr>
          <w:rFonts w:ascii="Times New Roman" w:hAnsi="Times New Roman" w:cs="Times New Roman"/>
          <w:i/>
          <w:lang w:bidi="he-IL"/>
        </w:rPr>
        <w:t xml:space="preserve">· </w:t>
      </w:r>
      <w:r w:rsidR="008B262D" w:rsidRPr="00424872">
        <w:rPr>
          <w:rFonts w:ascii="Times New Roman" w:hAnsi="Times New Roman" w:cs="Times New Roman"/>
          <w:lang w:bidi="he-IL"/>
        </w:rPr>
        <w:t>(</w:t>
      </w:r>
      <w:proofErr w:type="spellStart"/>
      <w:r w:rsidR="008B262D" w:rsidRPr="00424872">
        <w:rPr>
          <w:rFonts w:ascii="Times New Roman" w:hAnsi="Times New Roman" w:cs="Times New Roman"/>
          <w:lang w:val="en-US" w:bidi="he-IL"/>
        </w:rPr>
        <w:t>i</w:t>
      </w:r>
      <w:proofErr w:type="spellEnd"/>
      <w:r w:rsidR="003152EA" w:rsidRPr="00424872">
        <w:rPr>
          <w:rFonts w:ascii="Times New Roman" w:hAnsi="Times New Roman" w:cs="Times New Roman"/>
          <w:lang w:bidi="he-IL"/>
        </w:rPr>
        <w:t>)</w:t>
      </w:r>
      <w:r w:rsidR="003152EA"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ὅτι</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οἱ</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ἔμποροί</w:t>
      </w:r>
      <w:proofErr w:type="spellEnd"/>
      <w:r w:rsidRPr="00424872">
        <w:rPr>
          <w:rFonts w:ascii="Times New Roman" w:hAnsi="Times New Roman" w:cs="Times New Roman"/>
          <w:i/>
          <w:lang w:bidi="he-IL"/>
        </w:rPr>
        <w:t xml:space="preserve"> σου </w:t>
      </w:r>
      <w:proofErr w:type="spellStart"/>
      <w:r w:rsidRPr="00424872">
        <w:rPr>
          <w:rFonts w:ascii="Times New Roman" w:hAnsi="Times New Roman" w:cs="Times New Roman"/>
          <w:i/>
          <w:lang w:bidi="he-IL"/>
        </w:rPr>
        <w:t>ἦσαν</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οἱ</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μεγιστᾶνες</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τῆς</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γῆς</w:t>
      </w:r>
      <w:proofErr w:type="spellEnd"/>
      <w:r w:rsidRPr="00424872">
        <w:rPr>
          <w:rFonts w:ascii="Times New Roman" w:hAnsi="Times New Roman" w:cs="Times New Roman"/>
          <w:i/>
          <w:lang w:bidi="he-IL"/>
        </w:rPr>
        <w:t xml:space="preserve">, </w:t>
      </w:r>
      <w:r w:rsidR="008B262D" w:rsidRPr="00424872">
        <w:rPr>
          <w:rFonts w:ascii="Times New Roman" w:hAnsi="Times New Roman" w:cs="Times New Roman"/>
          <w:lang w:bidi="he-IL"/>
        </w:rPr>
        <w:t>(</w:t>
      </w:r>
      <w:r w:rsidR="008B262D" w:rsidRPr="00424872">
        <w:rPr>
          <w:rFonts w:ascii="Times New Roman" w:hAnsi="Times New Roman" w:cs="Times New Roman"/>
          <w:lang w:val="en-US" w:bidi="he-IL"/>
        </w:rPr>
        <w:t>ii</w:t>
      </w:r>
      <w:r w:rsidR="003152EA" w:rsidRPr="00424872">
        <w:rPr>
          <w:rFonts w:ascii="Times New Roman" w:hAnsi="Times New Roman" w:cs="Times New Roman"/>
          <w:lang w:bidi="he-IL"/>
        </w:rPr>
        <w:t>)</w:t>
      </w:r>
      <w:r w:rsidR="003152EA"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ὅτι</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ἐν</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τῇ</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φαρμακείᾳ</w:t>
      </w:r>
      <w:proofErr w:type="spellEnd"/>
      <w:r w:rsidRPr="00424872">
        <w:rPr>
          <w:rFonts w:ascii="Times New Roman" w:hAnsi="Times New Roman" w:cs="Times New Roman"/>
          <w:i/>
          <w:lang w:bidi="he-IL"/>
        </w:rPr>
        <w:t xml:space="preserve"> σου </w:t>
      </w:r>
      <w:proofErr w:type="spellStart"/>
      <w:r w:rsidRPr="00424872">
        <w:rPr>
          <w:rFonts w:ascii="Times New Roman" w:hAnsi="Times New Roman" w:cs="Times New Roman"/>
          <w:i/>
          <w:lang w:bidi="he-IL"/>
        </w:rPr>
        <w:t>ἐπλανήθησαν</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πάντα</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τὰ</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ἔθνη</w:t>
      </w:r>
      <w:proofErr w:type="spellEnd"/>
      <w:r w:rsidRPr="00424872">
        <w:rPr>
          <w:rFonts w:ascii="Times New Roman" w:hAnsi="Times New Roman" w:cs="Times New Roman"/>
          <w:i/>
          <w:lang w:bidi="he-IL"/>
        </w:rPr>
        <w:t>,</w:t>
      </w:r>
      <w:r w:rsidRPr="00424872">
        <w:rPr>
          <w:rFonts w:ascii="Times New Roman" w:hAnsi="Times New Roman" w:cs="Times New Roman"/>
          <w:i/>
          <w:vertAlign w:val="superscript"/>
          <w:lang w:bidi="he-IL"/>
        </w:rPr>
        <w:t xml:space="preserve"> </w:t>
      </w:r>
      <w:proofErr w:type="spellStart"/>
      <w:r w:rsidRPr="00424872">
        <w:rPr>
          <w:rFonts w:ascii="Times New Roman" w:hAnsi="Times New Roman" w:cs="Times New Roman"/>
          <w:i/>
          <w:lang w:bidi="he-IL"/>
        </w:rPr>
        <w:t>καὶ</w:t>
      </w:r>
      <w:proofErr w:type="spellEnd"/>
      <w:r w:rsidRPr="00424872">
        <w:rPr>
          <w:rFonts w:ascii="Times New Roman" w:hAnsi="Times New Roman" w:cs="Times New Roman"/>
          <w:i/>
          <w:lang w:bidi="he-IL"/>
        </w:rPr>
        <w:t xml:space="preserve"> </w:t>
      </w:r>
      <w:r w:rsidR="008B262D" w:rsidRPr="00424872">
        <w:rPr>
          <w:rFonts w:ascii="Times New Roman" w:hAnsi="Times New Roman" w:cs="Times New Roman"/>
          <w:lang w:bidi="he-IL"/>
        </w:rPr>
        <w:t>(</w:t>
      </w:r>
      <w:r w:rsidR="008B262D" w:rsidRPr="00424872">
        <w:rPr>
          <w:rFonts w:ascii="Times New Roman" w:hAnsi="Times New Roman" w:cs="Times New Roman"/>
          <w:lang w:val="en-US" w:bidi="he-IL"/>
        </w:rPr>
        <w:t>iii</w:t>
      </w:r>
      <w:r w:rsidR="008B262D" w:rsidRPr="00424872">
        <w:rPr>
          <w:rFonts w:ascii="Times New Roman" w:hAnsi="Times New Roman" w:cs="Times New Roman"/>
          <w:lang w:bidi="he-IL"/>
        </w:rPr>
        <w:t>)</w:t>
      </w:r>
      <w:r w:rsidR="008B262D"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ἐν</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αὐτῇ</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αἷμα</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προφητῶν</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καὶ</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ἁγίων</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εὑρέθη</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b/>
          <w:i/>
          <w:lang w:bidi="he-IL"/>
        </w:rPr>
        <w:t>καὶ</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πάντων</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τῶν</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ἐσφαγμένων</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ἐπὶ</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τῆς</w:t>
      </w:r>
      <w:proofErr w:type="spellEnd"/>
      <w:r w:rsidRPr="00424872">
        <w:rPr>
          <w:rFonts w:ascii="Times New Roman" w:hAnsi="Times New Roman" w:cs="Times New Roman"/>
          <w:b/>
          <w:i/>
          <w:lang w:bidi="he-IL"/>
        </w:rPr>
        <w:t xml:space="preserve"> </w:t>
      </w:r>
      <w:proofErr w:type="spellStart"/>
      <w:r w:rsidRPr="00424872">
        <w:rPr>
          <w:rFonts w:ascii="Times New Roman" w:hAnsi="Times New Roman" w:cs="Times New Roman"/>
          <w:b/>
          <w:i/>
          <w:lang w:bidi="he-IL"/>
        </w:rPr>
        <w:t>γῆς</w:t>
      </w:r>
      <w:proofErr w:type="spellEnd"/>
      <w:r w:rsidRPr="00424872">
        <w:rPr>
          <w:rFonts w:ascii="Times New Roman" w:hAnsi="Times New Roman" w:cs="Times New Roman"/>
          <w:lang w:bidi="he-IL"/>
        </w:rPr>
        <w:t xml:space="preserve"> (18, 22-24).</w:t>
      </w:r>
      <w:r w:rsidR="007C18F2" w:rsidRPr="00424872">
        <w:rPr>
          <w:rFonts w:ascii="Times New Roman" w:hAnsi="Times New Roman" w:cs="Times New Roman"/>
        </w:rPr>
        <w:t xml:space="preserve"> </w:t>
      </w:r>
      <w:r w:rsidR="008B262D" w:rsidRPr="00424872">
        <w:rPr>
          <w:rFonts w:ascii="Times New Roman" w:hAnsi="Times New Roman" w:cs="Times New Roman"/>
        </w:rPr>
        <w:t>Ενώ κυριαρχούν οι «φωνές» (3Χ ενώ και οι τεχνίτες</w:t>
      </w:r>
      <w:r w:rsidR="003C1B72" w:rsidRPr="00424872">
        <w:rPr>
          <w:rStyle w:val="a7"/>
          <w:rFonts w:ascii="Times New Roman" w:hAnsi="Times New Roman" w:cs="Times New Roman"/>
        </w:rPr>
        <w:footnoteReference w:id="30"/>
      </w:r>
      <w:r w:rsidR="008B262D" w:rsidRPr="00424872">
        <w:rPr>
          <w:rFonts w:ascii="Times New Roman" w:hAnsi="Times New Roman" w:cs="Times New Roman"/>
        </w:rPr>
        <w:t xml:space="preserve"> συνοδεύονται από χαρακτηριστικούς ήχους), ο</w:t>
      </w:r>
      <w:r w:rsidR="003152EA" w:rsidRPr="00424872">
        <w:rPr>
          <w:rFonts w:ascii="Times New Roman" w:hAnsi="Times New Roman" w:cs="Times New Roman"/>
        </w:rPr>
        <w:t xml:space="preserve"> </w:t>
      </w:r>
      <w:r w:rsidR="003152EA" w:rsidRPr="00424872">
        <w:rPr>
          <w:rFonts w:ascii="Times New Roman" w:eastAsia="Times New Roman" w:hAnsi="Times New Roman" w:cs="Times New Roman"/>
          <w:color w:val="000000"/>
        </w:rPr>
        <w:t>γάμος τοποθετείται στο τέλος</w:t>
      </w:r>
      <w:r w:rsidR="00424872">
        <w:rPr>
          <w:rFonts w:ascii="Times New Roman" w:eastAsia="Times New Roman" w:hAnsi="Times New Roman" w:cs="Times New Roman"/>
          <w:color w:val="000000"/>
        </w:rPr>
        <w:t>,</w:t>
      </w:r>
      <w:r w:rsidR="003152EA" w:rsidRPr="00424872">
        <w:rPr>
          <w:rFonts w:ascii="Times New Roman" w:eastAsia="Times New Roman" w:hAnsi="Times New Roman" w:cs="Times New Roman"/>
          <w:color w:val="000000"/>
        </w:rPr>
        <w:t xml:space="preserve"> καθώς (α) είναι βασική </w:t>
      </w:r>
      <w:r w:rsidR="003152EA" w:rsidRPr="00424872">
        <w:rPr>
          <w:rFonts w:ascii="Times New Roman" w:eastAsia="Times New Roman" w:hAnsi="Times New Roman" w:cs="Times New Roman"/>
          <w:color w:val="000000"/>
        </w:rPr>
        <w:lastRenderedPageBreak/>
        <w:t>λειτουργία για τη διαιώνιση της πόλης που υποστηρίχθηκε από τους αυτοκράτορες, όπως ο Οκταβιανός</w:t>
      </w:r>
      <w:r w:rsidR="008B262D" w:rsidRPr="00424872">
        <w:rPr>
          <w:rFonts w:ascii="Times New Roman" w:eastAsia="Times New Roman" w:hAnsi="Times New Roman" w:cs="Times New Roman"/>
          <w:color w:val="000000"/>
        </w:rPr>
        <w:t xml:space="preserve">, (β) συνδέεται χιαστί με τη φωνή των κιθαρωδών </w:t>
      </w:r>
      <w:r w:rsidR="003152EA" w:rsidRPr="00424872">
        <w:rPr>
          <w:rFonts w:ascii="Times New Roman" w:eastAsia="Times New Roman" w:hAnsi="Times New Roman" w:cs="Times New Roman"/>
          <w:color w:val="000000"/>
        </w:rPr>
        <w:t xml:space="preserve">και </w:t>
      </w:r>
      <w:r w:rsidR="008B262D" w:rsidRPr="00424872">
        <w:rPr>
          <w:rFonts w:ascii="Times New Roman" w:eastAsia="Times New Roman" w:hAnsi="Times New Roman" w:cs="Times New Roman"/>
          <w:color w:val="000000"/>
        </w:rPr>
        <w:t xml:space="preserve">(γ) τονίζεται </w:t>
      </w:r>
      <w:r w:rsidR="003152EA" w:rsidRPr="00424872">
        <w:rPr>
          <w:rFonts w:ascii="Times New Roman" w:eastAsia="Times New Roman" w:hAnsi="Times New Roman" w:cs="Times New Roman"/>
          <w:color w:val="000000"/>
        </w:rPr>
        <w:t xml:space="preserve">ο αντιθετικός παραλληλισμός με τον </w:t>
      </w:r>
      <w:r w:rsidR="008B262D" w:rsidRPr="00424872">
        <w:rPr>
          <w:rFonts w:ascii="Times New Roman" w:eastAsia="Times New Roman" w:hAnsi="Times New Roman" w:cs="Times New Roman"/>
          <w:color w:val="000000"/>
        </w:rPr>
        <w:t xml:space="preserve">όντως </w:t>
      </w:r>
      <w:r w:rsidR="003152EA" w:rsidRPr="00424872">
        <w:rPr>
          <w:rFonts w:ascii="Times New Roman" w:eastAsia="Times New Roman" w:hAnsi="Times New Roman" w:cs="Times New Roman"/>
          <w:color w:val="000000"/>
        </w:rPr>
        <w:t>ιερό Γάμο που αναγγέλλεται στο κεφ. 19.</w:t>
      </w:r>
      <w:r w:rsidR="003152EA" w:rsidRPr="00424872">
        <w:rPr>
          <w:rFonts w:ascii="Times New Roman" w:hAnsi="Times New Roman" w:cs="Times New Roman"/>
          <w:lang w:bidi="he-IL"/>
        </w:rPr>
        <w:t xml:space="preserve"> </w:t>
      </w:r>
      <w:r w:rsidR="007C18F2" w:rsidRPr="00424872">
        <w:rPr>
          <w:rFonts w:ascii="Times New Roman" w:hAnsi="Times New Roman" w:cs="Times New Roman"/>
          <w:lang w:bidi="he-IL"/>
        </w:rPr>
        <w:t xml:space="preserve">Στην αιτιολόγηση αυτής της συντριβής απαντά </w:t>
      </w:r>
      <w:r w:rsidR="007C18F2" w:rsidRPr="00424872">
        <w:rPr>
          <w:rFonts w:ascii="Times New Roman" w:hAnsi="Times New Roman" w:cs="Times New Roman"/>
          <w:b/>
          <w:lang w:bidi="he-IL"/>
        </w:rPr>
        <w:t>η μαγεία</w:t>
      </w:r>
      <w:r w:rsidR="008B262D" w:rsidRPr="00424872">
        <w:rPr>
          <w:rFonts w:ascii="Times New Roman" w:hAnsi="Times New Roman" w:cs="Times New Roman"/>
          <w:b/>
          <w:lang w:bidi="he-IL"/>
        </w:rPr>
        <w:t xml:space="preserve"> </w:t>
      </w:r>
      <w:r w:rsidR="008B262D" w:rsidRPr="00424872">
        <w:rPr>
          <w:rFonts w:ascii="Times New Roman" w:hAnsi="Times New Roman" w:cs="Times New Roman"/>
          <w:lang w:bidi="he-IL"/>
        </w:rPr>
        <w:t>(που προφανώς χρησιμοποιούνταν από τις πόρνες</w:t>
      </w:r>
      <w:r w:rsidR="008F7922" w:rsidRPr="00424872">
        <w:rPr>
          <w:rFonts w:ascii="Times New Roman" w:hAnsi="Times New Roman" w:cs="Times New Roman"/>
          <w:lang w:bidi="he-IL"/>
        </w:rPr>
        <w:t xml:space="preserve"> για να «δέσουν» τα θύματά τους</w:t>
      </w:r>
      <w:r w:rsidR="008F7922" w:rsidRPr="00424872">
        <w:rPr>
          <w:rFonts w:ascii="Times New Roman" w:hAnsi="Times New Roman" w:cs="Times New Roman"/>
          <w:vertAlign w:val="superscript"/>
          <w:lang w:bidi="he-IL"/>
        </w:rPr>
        <w:t>.</w:t>
      </w:r>
      <w:r w:rsidR="00325808" w:rsidRPr="00424872">
        <w:rPr>
          <w:rFonts w:ascii="Times New Roman" w:hAnsi="Times New Roman" w:cs="Times New Roman"/>
          <w:lang w:bidi="he-IL"/>
        </w:rPr>
        <w:t xml:space="preserve"> </w:t>
      </w:r>
      <w:proofErr w:type="spellStart"/>
      <w:r w:rsidR="00325808" w:rsidRPr="00424872">
        <w:rPr>
          <w:rFonts w:ascii="Times New Roman" w:hAnsi="Times New Roman" w:cs="Times New Roman"/>
          <w:lang w:bidi="he-IL"/>
        </w:rPr>
        <w:t>πρβλ</w:t>
      </w:r>
      <w:proofErr w:type="spellEnd"/>
      <w:r w:rsidR="00325808" w:rsidRPr="00424872">
        <w:rPr>
          <w:rFonts w:ascii="Times New Roman" w:hAnsi="Times New Roman" w:cs="Times New Roman"/>
          <w:lang w:bidi="he-IL"/>
        </w:rPr>
        <w:t xml:space="preserve">. Κίρκη και Οδυσσέας, </w:t>
      </w:r>
      <w:proofErr w:type="spellStart"/>
      <w:r w:rsidR="00325808" w:rsidRPr="00424872">
        <w:rPr>
          <w:rFonts w:ascii="Times New Roman" w:hAnsi="Times New Roman" w:cs="Times New Roman"/>
          <w:lang w:bidi="he-IL"/>
        </w:rPr>
        <w:t>Διδώ</w:t>
      </w:r>
      <w:proofErr w:type="spellEnd"/>
      <w:r w:rsidR="00325808" w:rsidRPr="00424872">
        <w:rPr>
          <w:rFonts w:ascii="Times New Roman" w:hAnsi="Times New Roman" w:cs="Times New Roman"/>
          <w:lang w:bidi="he-IL"/>
        </w:rPr>
        <w:t xml:space="preserve"> και Αινείας</w:t>
      </w:r>
      <w:r w:rsidR="00325808" w:rsidRPr="00424872">
        <w:rPr>
          <w:rFonts w:ascii="Times New Roman" w:hAnsi="Times New Roman" w:cs="Times New Roman"/>
          <w:vertAlign w:val="superscript"/>
          <w:lang w:bidi="he-IL"/>
        </w:rPr>
        <w:t>.</w:t>
      </w:r>
      <w:r w:rsidR="00325808" w:rsidRPr="00424872">
        <w:rPr>
          <w:rFonts w:ascii="Times New Roman" w:hAnsi="Times New Roman" w:cs="Times New Roman"/>
          <w:lang w:bidi="he-IL"/>
        </w:rPr>
        <w:t xml:space="preserve"> </w:t>
      </w:r>
      <w:proofErr w:type="spellStart"/>
      <w:r w:rsidR="00023AFF" w:rsidRPr="00424872">
        <w:rPr>
          <w:rFonts w:ascii="Times New Roman" w:hAnsi="Times New Roman" w:cs="Times New Roman"/>
          <w:lang w:bidi="he-IL"/>
        </w:rPr>
        <w:t>π</w:t>
      </w:r>
      <w:r w:rsidR="00325808" w:rsidRPr="00424872">
        <w:rPr>
          <w:rFonts w:ascii="Times New Roman" w:hAnsi="Times New Roman" w:cs="Times New Roman"/>
          <w:lang w:bidi="he-IL"/>
        </w:rPr>
        <w:t>ρβλ</w:t>
      </w:r>
      <w:proofErr w:type="spellEnd"/>
      <w:r w:rsidR="00325808" w:rsidRPr="00424872">
        <w:rPr>
          <w:rFonts w:ascii="Times New Roman" w:hAnsi="Times New Roman" w:cs="Times New Roman"/>
          <w:lang w:bidi="he-IL"/>
        </w:rPr>
        <w:t>.</w:t>
      </w:r>
      <w:r w:rsidR="00023AFF" w:rsidRPr="00424872">
        <w:rPr>
          <w:rFonts w:ascii="Times New Roman" w:hAnsi="Times New Roman" w:cs="Times New Roman"/>
          <w:lang w:bidi="he-IL"/>
        </w:rPr>
        <w:t xml:space="preserve"> </w:t>
      </w:r>
      <w:proofErr w:type="spellStart"/>
      <w:r w:rsidR="00325808" w:rsidRPr="00424872">
        <w:rPr>
          <w:rFonts w:ascii="Times New Roman" w:hAnsi="Times New Roman" w:cs="Times New Roman"/>
          <w:lang w:bidi="he-IL"/>
        </w:rPr>
        <w:t>Απουλήιου</w:t>
      </w:r>
      <w:proofErr w:type="spellEnd"/>
      <w:r w:rsidR="00325808" w:rsidRPr="00424872">
        <w:rPr>
          <w:rFonts w:ascii="Times New Roman" w:hAnsi="Times New Roman" w:cs="Times New Roman"/>
          <w:lang w:bidi="he-IL"/>
        </w:rPr>
        <w:t xml:space="preserve"> </w:t>
      </w:r>
      <w:r w:rsidR="00325808" w:rsidRPr="00424872">
        <w:rPr>
          <w:rFonts w:ascii="Times New Roman" w:hAnsi="Times New Roman" w:cs="Times New Roman"/>
          <w:i/>
          <w:lang w:bidi="he-IL"/>
        </w:rPr>
        <w:t>Μεταμορφώσεις</w:t>
      </w:r>
      <w:r w:rsidR="008B262D" w:rsidRPr="00424872">
        <w:rPr>
          <w:rFonts w:ascii="Times New Roman" w:hAnsi="Times New Roman" w:cs="Times New Roman"/>
          <w:lang w:bidi="he-IL"/>
        </w:rPr>
        <w:t>)</w:t>
      </w:r>
      <w:r w:rsidR="007C18F2" w:rsidRPr="00424872">
        <w:rPr>
          <w:rStyle w:val="a7"/>
          <w:rFonts w:ascii="Times New Roman" w:hAnsi="Times New Roman" w:cs="Times New Roman"/>
          <w:lang w:bidi="he-IL"/>
        </w:rPr>
        <w:footnoteReference w:id="31"/>
      </w:r>
      <w:r w:rsidR="007C18F2" w:rsidRPr="00424872">
        <w:rPr>
          <w:rFonts w:ascii="Times New Roman" w:hAnsi="Times New Roman" w:cs="Times New Roman"/>
          <w:lang w:bidi="he-IL"/>
        </w:rPr>
        <w:t xml:space="preserve"> και το </w:t>
      </w:r>
      <w:proofErr w:type="spellStart"/>
      <w:r w:rsidR="007C18F2" w:rsidRPr="00424872">
        <w:rPr>
          <w:rFonts w:ascii="Times New Roman" w:hAnsi="Times New Roman" w:cs="Times New Roman"/>
          <w:lang w:bidi="he-IL"/>
        </w:rPr>
        <w:t>χύσιμο</w:t>
      </w:r>
      <w:proofErr w:type="spellEnd"/>
      <w:r w:rsidR="007C18F2" w:rsidRPr="00424872">
        <w:rPr>
          <w:rFonts w:ascii="Times New Roman" w:hAnsi="Times New Roman" w:cs="Times New Roman"/>
          <w:lang w:bidi="he-IL"/>
        </w:rPr>
        <w:t xml:space="preserve"> του αθώου αίματος όχι μόνον των προφητών και των αγίων (δε συμπεριλαμβάνονται οι </w:t>
      </w:r>
      <w:r w:rsidR="007C18F2" w:rsidRPr="00424872">
        <w:rPr>
          <w:rFonts w:ascii="Times New Roman" w:hAnsi="Times New Roman" w:cs="Times New Roman"/>
          <w:i/>
          <w:iCs/>
          <w:lang w:bidi="he-IL"/>
        </w:rPr>
        <w:t>απόστολοι</w:t>
      </w:r>
      <w:r w:rsidR="007C18F2" w:rsidRPr="00424872">
        <w:rPr>
          <w:rFonts w:ascii="Times New Roman" w:hAnsi="Times New Roman" w:cs="Times New Roman"/>
          <w:lang w:bidi="he-IL"/>
        </w:rPr>
        <w:t xml:space="preserve">), αλλά και όλων των αδίκως </w:t>
      </w:r>
      <w:proofErr w:type="spellStart"/>
      <w:r w:rsidR="007C18F2" w:rsidRPr="00424872">
        <w:rPr>
          <w:rFonts w:ascii="Times New Roman" w:hAnsi="Times New Roman" w:cs="Times New Roman"/>
          <w:lang w:bidi="he-IL"/>
        </w:rPr>
        <w:t>σφαγιασθέντων</w:t>
      </w:r>
      <w:proofErr w:type="spellEnd"/>
      <w:r w:rsidR="007C18F2" w:rsidRPr="00424872">
        <w:rPr>
          <w:rFonts w:ascii="Times New Roman" w:hAnsi="Times New Roman" w:cs="Times New Roman"/>
          <w:lang w:bidi="he-IL"/>
        </w:rPr>
        <w:t xml:space="preserve"> πάνω στη γη. </w:t>
      </w:r>
    </w:p>
    <w:p w:rsidR="00C85E3B" w:rsidRPr="00424872" w:rsidRDefault="00C85E3B" w:rsidP="00C85E3B">
      <w:pPr>
        <w:spacing w:after="0" w:line="240" w:lineRule="auto"/>
        <w:jc w:val="both"/>
        <w:rPr>
          <w:rFonts w:ascii="Times New Roman" w:eastAsia="Times New Roman" w:hAnsi="Times New Roman" w:cs="Times New Roman"/>
          <w:color w:val="000000"/>
        </w:rPr>
      </w:pPr>
    </w:p>
    <w:p w:rsidR="002D482A" w:rsidRPr="00424872" w:rsidRDefault="0065004E" w:rsidP="00C85E3B">
      <w:pPr>
        <w:spacing w:after="0" w:line="240" w:lineRule="auto"/>
        <w:jc w:val="both"/>
        <w:rPr>
          <w:rFonts w:ascii="Times New Roman" w:hAnsi="Times New Roman" w:cs="Times New Roman"/>
        </w:rPr>
      </w:pPr>
      <w:r w:rsidRPr="00424872">
        <w:rPr>
          <w:rFonts w:ascii="Times New Roman" w:eastAsia="Times New Roman" w:hAnsi="Times New Roman" w:cs="Times New Roman"/>
          <w:color w:val="000000"/>
        </w:rPr>
        <w:t xml:space="preserve">Με αυτή την εικόνα </w:t>
      </w:r>
      <w:r w:rsidR="00286690" w:rsidRPr="00424872">
        <w:rPr>
          <w:rFonts w:ascii="Times New Roman" w:eastAsia="Times New Roman" w:hAnsi="Times New Roman" w:cs="Times New Roman"/>
          <w:color w:val="000000"/>
        </w:rPr>
        <w:t xml:space="preserve">«ανακυκλώνεται» η εξαγγελία της εισαγωγής του κεφ. 18: </w:t>
      </w:r>
      <w:proofErr w:type="spellStart"/>
      <w:r w:rsidR="00286690" w:rsidRPr="00424872">
        <w:rPr>
          <w:rFonts w:ascii="Times New Roman" w:hAnsi="Times New Roman" w:cs="Times New Roman"/>
          <w:i/>
          <w:lang w:bidi="he-IL"/>
        </w:rPr>
        <w:t>ἔπεσεν</w:t>
      </w:r>
      <w:proofErr w:type="spellEnd"/>
      <w:r w:rsidR="00286690" w:rsidRPr="00424872">
        <w:rPr>
          <w:rFonts w:ascii="Times New Roman" w:hAnsi="Times New Roman" w:cs="Times New Roman"/>
          <w:i/>
          <w:lang w:bidi="he-IL"/>
        </w:rPr>
        <w:t xml:space="preserve"> </w:t>
      </w:r>
      <w:proofErr w:type="spellStart"/>
      <w:r w:rsidR="00286690" w:rsidRPr="00424872">
        <w:rPr>
          <w:rFonts w:ascii="Times New Roman" w:hAnsi="Times New Roman" w:cs="Times New Roman"/>
          <w:i/>
          <w:lang w:bidi="he-IL"/>
        </w:rPr>
        <w:t>ἔπεσεν</w:t>
      </w:r>
      <w:proofErr w:type="spellEnd"/>
      <w:r w:rsidR="00286690" w:rsidRPr="00424872">
        <w:rPr>
          <w:rFonts w:ascii="Times New Roman" w:hAnsi="Times New Roman" w:cs="Times New Roman"/>
          <w:i/>
          <w:lang w:bidi="he-IL"/>
        </w:rPr>
        <w:t xml:space="preserve"> </w:t>
      </w:r>
      <w:proofErr w:type="spellStart"/>
      <w:r w:rsidR="00286690" w:rsidRPr="00424872">
        <w:rPr>
          <w:rFonts w:ascii="Times New Roman" w:hAnsi="Times New Roman" w:cs="Times New Roman"/>
          <w:i/>
          <w:lang w:bidi="he-IL"/>
        </w:rPr>
        <w:t>Βαβυλὼν</w:t>
      </w:r>
      <w:proofErr w:type="spellEnd"/>
      <w:r w:rsidR="00286690" w:rsidRPr="00424872">
        <w:rPr>
          <w:rFonts w:ascii="Times New Roman" w:hAnsi="Times New Roman" w:cs="Times New Roman"/>
          <w:i/>
          <w:lang w:bidi="he-IL"/>
        </w:rPr>
        <w:t xml:space="preserve"> ἡ </w:t>
      </w:r>
      <w:proofErr w:type="spellStart"/>
      <w:r w:rsidR="00286690" w:rsidRPr="00424872">
        <w:rPr>
          <w:rFonts w:ascii="Times New Roman" w:hAnsi="Times New Roman" w:cs="Times New Roman"/>
          <w:i/>
          <w:lang w:bidi="he-IL"/>
        </w:rPr>
        <w:t>μεγάλη</w:t>
      </w:r>
      <w:proofErr w:type="spellEnd"/>
      <w:r w:rsidR="00286690" w:rsidRPr="00424872">
        <w:rPr>
          <w:rFonts w:ascii="Times New Roman" w:hAnsi="Times New Roman" w:cs="Times New Roman"/>
          <w:i/>
          <w:lang w:bidi="he-IL"/>
        </w:rPr>
        <w:t xml:space="preserve">, </w:t>
      </w:r>
      <w:proofErr w:type="spellStart"/>
      <w:r w:rsidR="00286690" w:rsidRPr="00424872">
        <w:rPr>
          <w:rFonts w:ascii="Times New Roman" w:hAnsi="Times New Roman" w:cs="Times New Roman"/>
          <w:i/>
          <w:lang w:bidi="he-IL"/>
        </w:rPr>
        <w:t>καὶ</w:t>
      </w:r>
      <w:proofErr w:type="spellEnd"/>
      <w:r w:rsidR="00286690" w:rsidRPr="00424872">
        <w:rPr>
          <w:rFonts w:ascii="Times New Roman" w:hAnsi="Times New Roman" w:cs="Times New Roman"/>
          <w:i/>
          <w:lang w:bidi="he-IL"/>
        </w:rPr>
        <w:t xml:space="preserve"> </w:t>
      </w:r>
      <w:proofErr w:type="spellStart"/>
      <w:r w:rsidR="00286690" w:rsidRPr="00424872">
        <w:rPr>
          <w:rFonts w:ascii="Times New Roman" w:hAnsi="Times New Roman" w:cs="Times New Roman"/>
          <w:i/>
          <w:lang w:bidi="he-IL"/>
        </w:rPr>
        <w:t>ἐγένετο</w:t>
      </w:r>
      <w:proofErr w:type="spellEnd"/>
      <w:r w:rsidR="00286690" w:rsidRPr="00424872">
        <w:rPr>
          <w:rFonts w:ascii="Times New Roman" w:hAnsi="Times New Roman" w:cs="Times New Roman"/>
          <w:i/>
          <w:lang w:bidi="he-IL"/>
        </w:rPr>
        <w:t xml:space="preserve"> </w:t>
      </w:r>
      <w:r w:rsidR="00180E96" w:rsidRPr="00424872">
        <w:rPr>
          <w:rFonts w:ascii="Times New Roman" w:hAnsi="Times New Roman" w:cs="Times New Roman"/>
          <w:lang w:bidi="he-IL"/>
        </w:rPr>
        <w:t>(α)</w:t>
      </w:r>
      <w:r w:rsidR="00180E96" w:rsidRPr="00424872">
        <w:rPr>
          <w:rFonts w:ascii="Times New Roman" w:hAnsi="Times New Roman" w:cs="Times New Roman"/>
          <w:i/>
          <w:lang w:bidi="he-IL"/>
        </w:rPr>
        <w:t xml:space="preserve"> </w:t>
      </w:r>
      <w:proofErr w:type="spellStart"/>
      <w:r w:rsidR="00286690" w:rsidRPr="00424872">
        <w:rPr>
          <w:rFonts w:ascii="Times New Roman" w:hAnsi="Times New Roman" w:cs="Times New Roman"/>
          <w:i/>
          <w:lang w:bidi="he-IL"/>
        </w:rPr>
        <w:t>κατοικητήριον</w:t>
      </w:r>
      <w:proofErr w:type="spellEnd"/>
      <w:r w:rsidR="00286690" w:rsidRPr="00424872">
        <w:rPr>
          <w:rFonts w:ascii="Times New Roman" w:hAnsi="Times New Roman" w:cs="Times New Roman"/>
          <w:i/>
          <w:lang w:bidi="he-IL"/>
        </w:rPr>
        <w:t xml:space="preserve"> </w:t>
      </w:r>
      <w:proofErr w:type="spellStart"/>
      <w:r w:rsidR="00286690" w:rsidRPr="00424872">
        <w:rPr>
          <w:rFonts w:ascii="Times New Roman" w:hAnsi="Times New Roman" w:cs="Times New Roman"/>
          <w:b/>
          <w:i/>
          <w:lang w:bidi="he-IL"/>
        </w:rPr>
        <w:t>δαιμονίων</w:t>
      </w:r>
      <w:proofErr w:type="spellEnd"/>
      <w:r w:rsidR="00286690" w:rsidRPr="00424872">
        <w:rPr>
          <w:rFonts w:ascii="Times New Roman" w:hAnsi="Times New Roman" w:cs="Times New Roman"/>
          <w:i/>
          <w:lang w:bidi="he-IL"/>
        </w:rPr>
        <w:t xml:space="preserve"> </w:t>
      </w:r>
      <w:proofErr w:type="spellStart"/>
      <w:r w:rsidR="00286690" w:rsidRPr="00424872">
        <w:rPr>
          <w:rFonts w:ascii="Times New Roman" w:hAnsi="Times New Roman" w:cs="Times New Roman"/>
          <w:i/>
          <w:lang w:bidi="he-IL"/>
        </w:rPr>
        <w:t>καὶ</w:t>
      </w:r>
      <w:proofErr w:type="spellEnd"/>
      <w:r w:rsidR="00286690" w:rsidRPr="00424872">
        <w:rPr>
          <w:rFonts w:ascii="Times New Roman" w:hAnsi="Times New Roman" w:cs="Times New Roman"/>
          <w:i/>
          <w:lang w:bidi="he-IL"/>
        </w:rPr>
        <w:t xml:space="preserve"> </w:t>
      </w:r>
      <w:r w:rsidR="00180E96" w:rsidRPr="00424872">
        <w:rPr>
          <w:rFonts w:ascii="Times New Roman" w:hAnsi="Times New Roman" w:cs="Times New Roman"/>
          <w:lang w:bidi="he-IL"/>
        </w:rPr>
        <w:t>(β)</w:t>
      </w:r>
      <w:r w:rsidR="00180E96" w:rsidRPr="00424872">
        <w:rPr>
          <w:rFonts w:ascii="Times New Roman" w:hAnsi="Times New Roman" w:cs="Times New Roman"/>
          <w:i/>
          <w:lang w:bidi="he-IL"/>
        </w:rPr>
        <w:t xml:space="preserve"> </w:t>
      </w:r>
      <w:proofErr w:type="spellStart"/>
      <w:r w:rsidR="00286690" w:rsidRPr="00424872">
        <w:rPr>
          <w:rFonts w:ascii="Times New Roman" w:hAnsi="Times New Roman" w:cs="Times New Roman"/>
          <w:i/>
          <w:lang w:bidi="he-IL"/>
        </w:rPr>
        <w:t>φυλακὴ</w:t>
      </w:r>
      <w:proofErr w:type="spellEnd"/>
      <w:r w:rsidR="00286690" w:rsidRPr="00424872">
        <w:rPr>
          <w:rFonts w:ascii="Times New Roman" w:hAnsi="Times New Roman" w:cs="Times New Roman"/>
          <w:i/>
          <w:lang w:bidi="he-IL"/>
        </w:rPr>
        <w:t xml:space="preserve"> </w:t>
      </w:r>
      <w:proofErr w:type="spellStart"/>
      <w:r w:rsidR="00286690" w:rsidRPr="00424872">
        <w:rPr>
          <w:rFonts w:ascii="Times New Roman" w:hAnsi="Times New Roman" w:cs="Times New Roman"/>
          <w:i/>
          <w:lang w:bidi="he-IL"/>
        </w:rPr>
        <w:t>παντὸς</w:t>
      </w:r>
      <w:proofErr w:type="spellEnd"/>
      <w:r w:rsidR="00286690" w:rsidRPr="00424872">
        <w:rPr>
          <w:rFonts w:ascii="Times New Roman" w:hAnsi="Times New Roman" w:cs="Times New Roman"/>
          <w:i/>
          <w:lang w:bidi="he-IL"/>
        </w:rPr>
        <w:t xml:space="preserve"> </w:t>
      </w:r>
      <w:proofErr w:type="spellStart"/>
      <w:r w:rsidR="00286690" w:rsidRPr="00424872">
        <w:rPr>
          <w:rFonts w:ascii="Times New Roman" w:hAnsi="Times New Roman" w:cs="Times New Roman"/>
          <w:b/>
          <w:i/>
          <w:lang w:bidi="he-IL"/>
        </w:rPr>
        <w:t>πνεύματος</w:t>
      </w:r>
      <w:proofErr w:type="spellEnd"/>
      <w:r w:rsidR="00286690" w:rsidRPr="00424872">
        <w:rPr>
          <w:rFonts w:ascii="Times New Roman" w:hAnsi="Times New Roman" w:cs="Times New Roman"/>
          <w:b/>
          <w:i/>
          <w:lang w:bidi="he-IL"/>
        </w:rPr>
        <w:t xml:space="preserve"> </w:t>
      </w:r>
      <w:proofErr w:type="spellStart"/>
      <w:r w:rsidR="00286690" w:rsidRPr="00424872">
        <w:rPr>
          <w:rFonts w:ascii="Times New Roman" w:hAnsi="Times New Roman" w:cs="Times New Roman"/>
          <w:b/>
          <w:i/>
          <w:lang w:bidi="he-IL"/>
        </w:rPr>
        <w:t>ἀκαθάρτου</w:t>
      </w:r>
      <w:proofErr w:type="spellEnd"/>
      <w:r w:rsidR="00286690" w:rsidRPr="00424872">
        <w:rPr>
          <w:rFonts w:ascii="Times New Roman" w:hAnsi="Times New Roman" w:cs="Times New Roman"/>
          <w:i/>
          <w:lang w:bidi="he-IL"/>
        </w:rPr>
        <w:t xml:space="preserve"> </w:t>
      </w:r>
      <w:proofErr w:type="spellStart"/>
      <w:r w:rsidR="00286690" w:rsidRPr="00424872">
        <w:rPr>
          <w:rFonts w:ascii="Times New Roman" w:hAnsi="Times New Roman" w:cs="Times New Roman"/>
          <w:i/>
          <w:lang w:bidi="he-IL"/>
        </w:rPr>
        <w:t>καὶ</w:t>
      </w:r>
      <w:proofErr w:type="spellEnd"/>
      <w:r w:rsidR="00286690" w:rsidRPr="00424872">
        <w:rPr>
          <w:rFonts w:ascii="Times New Roman" w:hAnsi="Times New Roman" w:cs="Times New Roman"/>
          <w:i/>
          <w:lang w:bidi="he-IL"/>
        </w:rPr>
        <w:t xml:space="preserve"> </w:t>
      </w:r>
      <w:r w:rsidR="00180E96" w:rsidRPr="00424872">
        <w:rPr>
          <w:rFonts w:ascii="Times New Roman" w:hAnsi="Times New Roman" w:cs="Times New Roman"/>
          <w:lang w:bidi="he-IL"/>
        </w:rPr>
        <w:t>(γ)</w:t>
      </w:r>
      <w:r w:rsidR="00180E96" w:rsidRPr="00424872">
        <w:rPr>
          <w:rFonts w:ascii="Times New Roman" w:hAnsi="Times New Roman" w:cs="Times New Roman"/>
          <w:i/>
          <w:lang w:bidi="he-IL"/>
        </w:rPr>
        <w:t xml:space="preserve"> </w:t>
      </w:r>
      <w:proofErr w:type="spellStart"/>
      <w:r w:rsidR="00286690" w:rsidRPr="00424872">
        <w:rPr>
          <w:rFonts w:ascii="Times New Roman" w:hAnsi="Times New Roman" w:cs="Times New Roman"/>
          <w:i/>
          <w:lang w:bidi="he-IL"/>
        </w:rPr>
        <w:t>φυλακὴ</w:t>
      </w:r>
      <w:proofErr w:type="spellEnd"/>
      <w:r w:rsidR="00286690" w:rsidRPr="00424872">
        <w:rPr>
          <w:rFonts w:ascii="Times New Roman" w:hAnsi="Times New Roman" w:cs="Times New Roman"/>
          <w:i/>
          <w:lang w:bidi="he-IL"/>
        </w:rPr>
        <w:t xml:space="preserve"> </w:t>
      </w:r>
      <w:proofErr w:type="spellStart"/>
      <w:r w:rsidR="00286690" w:rsidRPr="00424872">
        <w:rPr>
          <w:rFonts w:ascii="Times New Roman" w:hAnsi="Times New Roman" w:cs="Times New Roman"/>
          <w:i/>
          <w:lang w:bidi="he-IL"/>
        </w:rPr>
        <w:t>παντὸς</w:t>
      </w:r>
      <w:proofErr w:type="spellEnd"/>
      <w:r w:rsidR="00286690" w:rsidRPr="00424872">
        <w:rPr>
          <w:rFonts w:ascii="Times New Roman" w:hAnsi="Times New Roman" w:cs="Times New Roman"/>
          <w:i/>
          <w:lang w:bidi="he-IL"/>
        </w:rPr>
        <w:t xml:space="preserve"> </w:t>
      </w:r>
      <w:proofErr w:type="spellStart"/>
      <w:r w:rsidR="00286690" w:rsidRPr="00424872">
        <w:rPr>
          <w:rFonts w:ascii="Times New Roman" w:hAnsi="Times New Roman" w:cs="Times New Roman"/>
          <w:b/>
          <w:i/>
          <w:lang w:bidi="he-IL"/>
        </w:rPr>
        <w:t>ὀρνέου</w:t>
      </w:r>
      <w:proofErr w:type="spellEnd"/>
      <w:r w:rsidR="00286690" w:rsidRPr="00424872">
        <w:rPr>
          <w:rFonts w:ascii="Times New Roman" w:hAnsi="Times New Roman" w:cs="Times New Roman"/>
          <w:b/>
          <w:i/>
          <w:lang w:bidi="he-IL"/>
        </w:rPr>
        <w:t xml:space="preserve"> </w:t>
      </w:r>
      <w:proofErr w:type="spellStart"/>
      <w:r w:rsidR="00286690" w:rsidRPr="00424872">
        <w:rPr>
          <w:rFonts w:ascii="Times New Roman" w:hAnsi="Times New Roman" w:cs="Times New Roman"/>
          <w:b/>
          <w:i/>
          <w:lang w:bidi="he-IL"/>
        </w:rPr>
        <w:t>ἀκαθάρτου</w:t>
      </w:r>
      <w:proofErr w:type="spellEnd"/>
      <w:r w:rsidR="00286690" w:rsidRPr="00424872">
        <w:rPr>
          <w:rFonts w:ascii="Times New Roman" w:hAnsi="Times New Roman" w:cs="Times New Roman"/>
          <w:i/>
          <w:lang w:bidi="he-IL"/>
        </w:rPr>
        <w:t xml:space="preserve"> [</w:t>
      </w:r>
      <w:proofErr w:type="spellStart"/>
      <w:r w:rsidR="00286690" w:rsidRPr="00424872">
        <w:rPr>
          <w:rFonts w:ascii="Times New Roman" w:hAnsi="Times New Roman" w:cs="Times New Roman"/>
          <w:i/>
          <w:lang w:bidi="he-IL"/>
        </w:rPr>
        <w:t>καὶ</w:t>
      </w:r>
      <w:proofErr w:type="spellEnd"/>
      <w:r w:rsidR="00286690" w:rsidRPr="00424872">
        <w:rPr>
          <w:rFonts w:ascii="Times New Roman" w:hAnsi="Times New Roman" w:cs="Times New Roman"/>
          <w:i/>
          <w:lang w:bidi="he-IL"/>
        </w:rPr>
        <w:t xml:space="preserve"> </w:t>
      </w:r>
      <w:r w:rsidR="00180E96" w:rsidRPr="00424872">
        <w:rPr>
          <w:rFonts w:ascii="Times New Roman" w:hAnsi="Times New Roman" w:cs="Times New Roman"/>
          <w:lang w:bidi="he-IL"/>
        </w:rPr>
        <w:t>(δ)</w:t>
      </w:r>
      <w:r w:rsidR="00180E96" w:rsidRPr="00424872">
        <w:rPr>
          <w:rFonts w:ascii="Times New Roman" w:hAnsi="Times New Roman" w:cs="Times New Roman"/>
          <w:i/>
          <w:lang w:bidi="he-IL"/>
        </w:rPr>
        <w:t xml:space="preserve"> </w:t>
      </w:r>
      <w:proofErr w:type="spellStart"/>
      <w:r w:rsidR="00286690" w:rsidRPr="00424872">
        <w:rPr>
          <w:rFonts w:ascii="Times New Roman" w:hAnsi="Times New Roman" w:cs="Times New Roman"/>
          <w:i/>
          <w:lang w:bidi="he-IL"/>
        </w:rPr>
        <w:t>φυλακὴ</w:t>
      </w:r>
      <w:proofErr w:type="spellEnd"/>
      <w:r w:rsidR="00286690" w:rsidRPr="00424872">
        <w:rPr>
          <w:rFonts w:ascii="Times New Roman" w:hAnsi="Times New Roman" w:cs="Times New Roman"/>
          <w:i/>
          <w:lang w:bidi="he-IL"/>
        </w:rPr>
        <w:t xml:space="preserve"> </w:t>
      </w:r>
      <w:proofErr w:type="spellStart"/>
      <w:r w:rsidR="00286690" w:rsidRPr="00424872">
        <w:rPr>
          <w:rFonts w:ascii="Times New Roman" w:hAnsi="Times New Roman" w:cs="Times New Roman"/>
          <w:i/>
          <w:lang w:bidi="he-IL"/>
        </w:rPr>
        <w:t>παντὸς</w:t>
      </w:r>
      <w:proofErr w:type="spellEnd"/>
      <w:r w:rsidR="00286690" w:rsidRPr="00424872">
        <w:rPr>
          <w:rFonts w:ascii="Times New Roman" w:hAnsi="Times New Roman" w:cs="Times New Roman"/>
          <w:i/>
          <w:lang w:bidi="he-IL"/>
        </w:rPr>
        <w:t xml:space="preserve"> </w:t>
      </w:r>
      <w:proofErr w:type="spellStart"/>
      <w:r w:rsidR="00286690" w:rsidRPr="00424872">
        <w:rPr>
          <w:rFonts w:ascii="Times New Roman" w:hAnsi="Times New Roman" w:cs="Times New Roman"/>
          <w:b/>
          <w:i/>
          <w:lang w:bidi="he-IL"/>
        </w:rPr>
        <w:t>θηρίου</w:t>
      </w:r>
      <w:proofErr w:type="spellEnd"/>
      <w:r w:rsidR="00286690" w:rsidRPr="00424872">
        <w:rPr>
          <w:rFonts w:ascii="Times New Roman" w:hAnsi="Times New Roman" w:cs="Times New Roman"/>
          <w:b/>
          <w:i/>
          <w:lang w:bidi="he-IL"/>
        </w:rPr>
        <w:t xml:space="preserve"> </w:t>
      </w:r>
      <w:proofErr w:type="spellStart"/>
      <w:r w:rsidR="00286690" w:rsidRPr="00424872">
        <w:rPr>
          <w:rFonts w:ascii="Times New Roman" w:hAnsi="Times New Roman" w:cs="Times New Roman"/>
          <w:b/>
          <w:i/>
          <w:lang w:bidi="he-IL"/>
        </w:rPr>
        <w:t>ἀκαθάρτου</w:t>
      </w:r>
      <w:proofErr w:type="spellEnd"/>
      <w:r w:rsidR="00286690" w:rsidRPr="00424872">
        <w:rPr>
          <w:rFonts w:ascii="Times New Roman" w:hAnsi="Times New Roman" w:cs="Times New Roman"/>
          <w:i/>
          <w:lang w:bidi="he-IL"/>
        </w:rPr>
        <w:t xml:space="preserve">] </w:t>
      </w:r>
      <w:proofErr w:type="spellStart"/>
      <w:r w:rsidR="00286690" w:rsidRPr="00424872">
        <w:rPr>
          <w:rFonts w:ascii="Times New Roman" w:hAnsi="Times New Roman" w:cs="Times New Roman"/>
          <w:b/>
          <w:i/>
          <w:lang w:bidi="he-IL"/>
        </w:rPr>
        <w:t>καὶ</w:t>
      </w:r>
      <w:proofErr w:type="spellEnd"/>
      <w:r w:rsidR="00286690" w:rsidRPr="00424872">
        <w:rPr>
          <w:rFonts w:ascii="Times New Roman" w:hAnsi="Times New Roman" w:cs="Times New Roman"/>
          <w:b/>
          <w:i/>
          <w:lang w:bidi="he-IL"/>
        </w:rPr>
        <w:t xml:space="preserve"> </w:t>
      </w:r>
      <w:proofErr w:type="spellStart"/>
      <w:r w:rsidR="00286690" w:rsidRPr="00424872">
        <w:rPr>
          <w:rFonts w:ascii="Times New Roman" w:hAnsi="Times New Roman" w:cs="Times New Roman"/>
          <w:b/>
          <w:i/>
          <w:lang w:bidi="he-IL"/>
        </w:rPr>
        <w:t>μεμισημένου</w:t>
      </w:r>
      <w:proofErr w:type="spellEnd"/>
      <w:r w:rsidR="00286690" w:rsidRPr="00424872">
        <w:rPr>
          <w:rFonts w:ascii="Times New Roman" w:hAnsi="Times New Roman" w:cs="Times New Roman"/>
          <w:lang w:bidi="he-IL"/>
        </w:rPr>
        <w:t xml:space="preserve"> (18, 2).</w:t>
      </w:r>
      <w:r w:rsidR="00640D32" w:rsidRPr="00424872">
        <w:rPr>
          <w:rFonts w:ascii="Times New Roman" w:hAnsi="Times New Roman" w:cs="Times New Roman"/>
          <w:lang w:bidi="he-IL"/>
        </w:rPr>
        <w:t xml:space="preserve"> Σημειωτέον ότι εκτός από την υπογράμμιση της ακαθαρσίας, η οποία καθιστά τον τόπο </w:t>
      </w:r>
      <w:r w:rsidR="0039307E" w:rsidRPr="00424872">
        <w:rPr>
          <w:rFonts w:ascii="Times New Roman" w:hAnsi="Times New Roman" w:cs="Times New Roman"/>
          <w:lang w:bidi="he-IL"/>
        </w:rPr>
        <w:t>αδιάβατο</w:t>
      </w:r>
      <w:r w:rsidR="00675880" w:rsidRPr="00424872">
        <w:rPr>
          <w:rFonts w:ascii="Times New Roman" w:hAnsi="Times New Roman" w:cs="Times New Roman"/>
          <w:lang w:bidi="he-IL"/>
        </w:rPr>
        <w:t xml:space="preserve"> </w:t>
      </w:r>
      <w:r w:rsidR="00285809" w:rsidRPr="00424872">
        <w:rPr>
          <w:rFonts w:ascii="Times New Roman" w:hAnsi="Times New Roman" w:cs="Times New Roman"/>
          <w:lang w:bidi="he-IL"/>
        </w:rPr>
        <w:t xml:space="preserve">και </w:t>
      </w:r>
      <w:r w:rsidR="00675880" w:rsidRPr="00424872">
        <w:rPr>
          <w:rFonts w:ascii="Times New Roman" w:hAnsi="Times New Roman" w:cs="Times New Roman"/>
          <w:lang w:bidi="he-IL"/>
        </w:rPr>
        <w:t>απουσιάζει παντελώς από την Καινή Ιερουσαλήμ</w:t>
      </w:r>
      <w:r w:rsidR="0039307E" w:rsidRPr="00424872">
        <w:rPr>
          <w:rFonts w:ascii="Times New Roman" w:hAnsi="Times New Roman" w:cs="Times New Roman"/>
          <w:lang w:bidi="he-IL"/>
        </w:rPr>
        <w:t xml:space="preserve">, η παρουσία όντων, όπως τα ανωτέρω, συνεπάγεται στα </w:t>
      </w:r>
      <w:proofErr w:type="spellStart"/>
      <w:r w:rsidR="0039307E" w:rsidRPr="00424872">
        <w:rPr>
          <w:rFonts w:ascii="Times New Roman" w:hAnsi="Times New Roman" w:cs="Times New Roman"/>
          <w:lang w:bidi="he-IL"/>
        </w:rPr>
        <w:t>ώτα</w:t>
      </w:r>
      <w:proofErr w:type="spellEnd"/>
      <w:r w:rsidR="0039307E" w:rsidRPr="00424872">
        <w:rPr>
          <w:rFonts w:ascii="Times New Roman" w:hAnsi="Times New Roman" w:cs="Times New Roman"/>
          <w:lang w:bidi="he-IL"/>
        </w:rPr>
        <w:t xml:space="preserve"> του αρχαίου κόσμου ότι το τέλος των κατοίκων της συγκεκριμένης Πόλης ήταν φρικτό καθώς </w:t>
      </w:r>
      <w:r w:rsidR="00640D32" w:rsidRPr="00424872">
        <w:rPr>
          <w:rFonts w:ascii="Times New Roman" w:hAnsi="Times New Roman" w:cs="Times New Roman"/>
          <w:lang w:bidi="he-IL"/>
        </w:rPr>
        <w:t xml:space="preserve"> </w:t>
      </w:r>
      <w:r w:rsidR="0039307E" w:rsidRPr="00424872">
        <w:rPr>
          <w:rFonts w:ascii="Times New Roman" w:hAnsi="Times New Roman" w:cs="Times New Roman"/>
          <w:lang w:bidi="he-IL"/>
        </w:rPr>
        <w:t>σε νεκροταφεία τέτοια συμπτώ</w:t>
      </w:r>
      <w:r w:rsidR="003152EA" w:rsidRPr="00424872">
        <w:rPr>
          <w:rFonts w:ascii="Times New Roman" w:hAnsi="Times New Roman" w:cs="Times New Roman"/>
          <w:lang w:bidi="he-IL"/>
        </w:rPr>
        <w:t xml:space="preserve">ματα σήμαιναν θάνατο βίαιο και </w:t>
      </w:r>
      <w:r w:rsidR="0039307E" w:rsidRPr="00424872">
        <w:rPr>
          <w:rFonts w:ascii="Times New Roman" w:hAnsi="Times New Roman" w:cs="Times New Roman"/>
          <w:lang w:bidi="he-IL"/>
        </w:rPr>
        <w:t>άωρο (</w:t>
      </w:r>
      <w:proofErr w:type="spellStart"/>
      <w:r w:rsidR="0039307E" w:rsidRPr="00424872">
        <w:rPr>
          <w:rFonts w:ascii="Times New Roman" w:hAnsi="Times New Roman" w:cs="Times New Roman"/>
          <w:lang w:bidi="he-IL"/>
        </w:rPr>
        <w:t>πρβλ</w:t>
      </w:r>
      <w:proofErr w:type="spellEnd"/>
      <w:r w:rsidR="0039307E" w:rsidRPr="00424872">
        <w:rPr>
          <w:rFonts w:ascii="Times New Roman" w:hAnsi="Times New Roman" w:cs="Times New Roman"/>
          <w:lang w:bidi="he-IL"/>
        </w:rPr>
        <w:t xml:space="preserve">. Παυσανίας, </w:t>
      </w:r>
      <w:r w:rsidR="0039307E" w:rsidRPr="00424872">
        <w:rPr>
          <w:rFonts w:ascii="Times New Roman" w:hAnsi="Times New Roman" w:cs="Times New Roman"/>
          <w:i/>
          <w:lang w:bidi="he-IL"/>
        </w:rPr>
        <w:t>Ελλάδος Περιήγηση</w:t>
      </w:r>
      <w:r w:rsidR="0039307E" w:rsidRPr="00424872">
        <w:rPr>
          <w:rFonts w:ascii="Times New Roman" w:hAnsi="Times New Roman" w:cs="Times New Roman"/>
          <w:lang w:bidi="he-IL"/>
        </w:rPr>
        <w:t>, 1.32.3-4).</w:t>
      </w:r>
      <w:r w:rsidR="003152EA" w:rsidRPr="00424872">
        <w:rPr>
          <w:rFonts w:ascii="Times New Roman" w:hAnsi="Times New Roman" w:cs="Times New Roman"/>
          <w:lang w:bidi="he-IL"/>
        </w:rPr>
        <w:t xml:space="preserve"> Αυτός ο τραγικός θάνατος αιτιολογείται ακριβώς από τον προαν</w:t>
      </w:r>
      <w:r w:rsidR="00341017" w:rsidRPr="00424872">
        <w:rPr>
          <w:rFonts w:ascii="Times New Roman" w:hAnsi="Times New Roman" w:cs="Times New Roman"/>
          <w:lang w:bidi="he-IL"/>
        </w:rPr>
        <w:t xml:space="preserve">αφερθέντα επίλογο του κεφ. 18 (μαγεία και σφαγές αθώων). Σημειωτέον ότι στην Αίγυπτο οι πληγές κορυφώνονται με το θάνατο των </w:t>
      </w:r>
      <w:r w:rsidR="00341017" w:rsidRPr="00424872">
        <w:rPr>
          <w:rFonts w:ascii="Times New Roman" w:hAnsi="Times New Roman" w:cs="Times New Roman"/>
          <w:b/>
          <w:i/>
          <w:lang w:bidi="he-IL"/>
        </w:rPr>
        <w:t>πρωτοτόκων</w:t>
      </w:r>
      <w:r w:rsidR="00F35145" w:rsidRPr="00424872">
        <w:rPr>
          <w:rFonts w:ascii="Times New Roman" w:hAnsi="Times New Roman" w:cs="Times New Roman"/>
          <w:lang w:bidi="he-IL"/>
        </w:rPr>
        <w:t>,</w:t>
      </w:r>
      <w:r w:rsidR="00341017" w:rsidRPr="00424872">
        <w:rPr>
          <w:rFonts w:ascii="Times New Roman" w:hAnsi="Times New Roman" w:cs="Times New Roman"/>
          <w:lang w:bidi="he-IL"/>
        </w:rPr>
        <w:t xml:space="preserve"> ενώ οι Αιγύπτιοι έσφαζαν </w:t>
      </w:r>
      <w:r w:rsidR="00341017" w:rsidRPr="00424872">
        <w:rPr>
          <w:rFonts w:ascii="Times New Roman" w:hAnsi="Times New Roman" w:cs="Times New Roman"/>
          <w:b/>
          <w:i/>
          <w:lang w:bidi="he-IL"/>
        </w:rPr>
        <w:t>όλα</w:t>
      </w:r>
      <w:r w:rsidR="00341017" w:rsidRPr="00424872">
        <w:rPr>
          <w:rFonts w:ascii="Times New Roman" w:hAnsi="Times New Roman" w:cs="Times New Roman"/>
          <w:i/>
          <w:lang w:bidi="he-IL"/>
        </w:rPr>
        <w:t xml:space="preserve"> </w:t>
      </w:r>
      <w:r w:rsidR="00341017" w:rsidRPr="00424872">
        <w:rPr>
          <w:rFonts w:ascii="Times New Roman" w:hAnsi="Times New Roman" w:cs="Times New Roman"/>
          <w:lang w:bidi="he-IL"/>
        </w:rPr>
        <w:t xml:space="preserve">τα αρσενικά των Εβραίων. Τα Σόδομα και τα </w:t>
      </w:r>
      <w:proofErr w:type="spellStart"/>
      <w:r w:rsidR="00341017" w:rsidRPr="00424872">
        <w:rPr>
          <w:rFonts w:ascii="Times New Roman" w:hAnsi="Times New Roman" w:cs="Times New Roman"/>
          <w:lang w:bidi="he-IL"/>
        </w:rPr>
        <w:t>Γόμορα</w:t>
      </w:r>
      <w:proofErr w:type="spellEnd"/>
      <w:r w:rsidR="00341017" w:rsidRPr="00424872">
        <w:rPr>
          <w:rFonts w:ascii="Times New Roman" w:hAnsi="Times New Roman" w:cs="Times New Roman"/>
          <w:lang w:bidi="he-IL"/>
        </w:rPr>
        <w:t xml:space="preserve"> ήδη είχαν ερημωθεί ένεκα της «πορνείας» και της απουσίας έστω κι ενός δικαίου. </w:t>
      </w:r>
      <w:r w:rsidR="00F35145" w:rsidRPr="00424872">
        <w:rPr>
          <w:rFonts w:ascii="Times New Roman" w:hAnsi="Times New Roman" w:cs="Times New Roman"/>
          <w:lang w:bidi="he-IL"/>
        </w:rPr>
        <w:t>Γι’</w:t>
      </w:r>
      <w:r w:rsidR="00341017" w:rsidRPr="00424872">
        <w:rPr>
          <w:rFonts w:ascii="Times New Roman" w:hAnsi="Times New Roman" w:cs="Times New Roman"/>
          <w:lang w:bidi="he-IL"/>
        </w:rPr>
        <w:t xml:space="preserve"> αυτό και ακριβώς στην αμέσως επόμενη του κεφ. 18 καλούνται όλοι οι δίκαιοι να απομακρυνθούν από τη Βαβυλώνα. </w:t>
      </w:r>
      <w:r w:rsidR="0039307E" w:rsidRPr="00424872">
        <w:rPr>
          <w:rFonts w:ascii="Times New Roman" w:hAnsi="Times New Roman" w:cs="Times New Roman"/>
          <w:lang w:bidi="he-IL"/>
        </w:rPr>
        <w:t xml:space="preserve">Σε κάθε περίπτωση η ιστορική πόλη </w:t>
      </w:r>
      <w:r w:rsidR="0039307E" w:rsidRPr="00424872">
        <w:rPr>
          <w:rFonts w:ascii="Times New Roman" w:hAnsi="Times New Roman" w:cs="Times New Roman"/>
          <w:i/>
          <w:lang w:bidi="he-IL"/>
        </w:rPr>
        <w:t>Βαβυλώνα</w:t>
      </w:r>
      <w:r w:rsidR="0039307E" w:rsidRPr="00424872">
        <w:rPr>
          <w:rFonts w:ascii="Times New Roman" w:hAnsi="Times New Roman" w:cs="Times New Roman"/>
          <w:lang w:bidi="he-IL"/>
        </w:rPr>
        <w:t xml:space="preserve"> την περίοδο που γράφεται η </w:t>
      </w:r>
      <w:proofErr w:type="spellStart"/>
      <w:r w:rsidR="0039307E" w:rsidRPr="00424872">
        <w:rPr>
          <w:rFonts w:ascii="Times New Roman" w:hAnsi="Times New Roman" w:cs="Times New Roman"/>
          <w:lang w:bidi="he-IL"/>
        </w:rPr>
        <w:t>Αποκ</w:t>
      </w:r>
      <w:proofErr w:type="spellEnd"/>
      <w:r w:rsidR="0039307E" w:rsidRPr="00424872">
        <w:rPr>
          <w:rFonts w:ascii="Times New Roman" w:hAnsi="Times New Roman" w:cs="Times New Roman"/>
          <w:lang w:bidi="he-IL"/>
        </w:rPr>
        <w:t xml:space="preserve">. είχε όντως μεταβληθεί σε «έρημο» (γεγονός που συνδεόταν από σ. όπως ο Ιωάννης με τις σχετικές προφητείες και </w:t>
      </w:r>
      <w:proofErr w:type="spellStart"/>
      <w:r w:rsidR="0039307E" w:rsidRPr="00424872">
        <w:rPr>
          <w:rFonts w:ascii="Times New Roman" w:hAnsi="Times New Roman" w:cs="Times New Roman"/>
          <w:lang w:bidi="he-IL"/>
        </w:rPr>
        <w:t>αρές</w:t>
      </w:r>
      <w:proofErr w:type="spellEnd"/>
      <w:r w:rsidR="0039307E" w:rsidRPr="00424872">
        <w:rPr>
          <w:rFonts w:ascii="Times New Roman" w:hAnsi="Times New Roman" w:cs="Times New Roman"/>
          <w:lang w:bidi="he-IL"/>
        </w:rPr>
        <w:t xml:space="preserve">), αν και πρέπει να σημειωθεί ότι στη </w:t>
      </w:r>
      <w:r w:rsidR="00835B1D" w:rsidRPr="00424872">
        <w:rPr>
          <w:rFonts w:ascii="Times New Roman" w:hAnsi="Times New Roman" w:cs="Times New Roman"/>
          <w:lang w:bidi="he-IL"/>
        </w:rPr>
        <w:t>ρωμαϊκή</w:t>
      </w:r>
      <w:r w:rsidR="0039307E" w:rsidRPr="00424872">
        <w:rPr>
          <w:rFonts w:ascii="Times New Roman" w:hAnsi="Times New Roman" w:cs="Times New Roman"/>
          <w:lang w:bidi="he-IL"/>
        </w:rPr>
        <w:t xml:space="preserve"> Οικουμένη </w:t>
      </w:r>
      <w:r w:rsidR="00A56ABF" w:rsidRPr="00424872">
        <w:rPr>
          <w:rFonts w:ascii="Times New Roman" w:hAnsi="Times New Roman" w:cs="Times New Roman"/>
          <w:lang w:bidi="he-IL"/>
        </w:rPr>
        <w:t xml:space="preserve">το όνομα </w:t>
      </w:r>
      <w:r w:rsidR="0039307E" w:rsidRPr="00424872">
        <w:rPr>
          <w:rFonts w:ascii="Times New Roman" w:hAnsi="Times New Roman" w:cs="Times New Roman"/>
          <w:i/>
          <w:lang w:bidi="he-IL"/>
        </w:rPr>
        <w:t>Βαβυλώνα</w:t>
      </w:r>
      <w:r w:rsidR="00A56ABF" w:rsidRPr="00424872">
        <w:rPr>
          <w:rFonts w:ascii="Times New Roman" w:hAnsi="Times New Roman" w:cs="Times New Roman"/>
          <w:i/>
          <w:lang w:bidi="he-IL"/>
        </w:rPr>
        <w:t xml:space="preserve"> </w:t>
      </w:r>
      <w:r w:rsidR="00A56ABF" w:rsidRPr="00424872">
        <w:rPr>
          <w:rFonts w:ascii="Times New Roman" w:hAnsi="Times New Roman" w:cs="Times New Roman"/>
          <w:lang w:bidi="he-IL"/>
        </w:rPr>
        <w:t xml:space="preserve">προσδιόριζε και </w:t>
      </w:r>
      <w:r w:rsidR="00180E96" w:rsidRPr="00424872">
        <w:rPr>
          <w:rFonts w:ascii="Times New Roman" w:hAnsi="Times New Roman" w:cs="Times New Roman"/>
          <w:lang w:bidi="he-IL"/>
        </w:rPr>
        <w:t xml:space="preserve">το </w:t>
      </w:r>
      <w:r w:rsidR="00A56ABF" w:rsidRPr="00424872">
        <w:rPr>
          <w:rFonts w:ascii="Times New Roman" w:hAnsi="Times New Roman" w:cs="Times New Roman"/>
          <w:lang w:bidi="he-IL"/>
        </w:rPr>
        <w:t xml:space="preserve">Κάιρο </w:t>
      </w:r>
      <w:r w:rsidR="00835B1D" w:rsidRPr="00424872">
        <w:rPr>
          <w:rFonts w:ascii="Times New Roman" w:hAnsi="Times New Roman" w:cs="Times New Roman"/>
        </w:rPr>
        <w:t>τ</w:t>
      </w:r>
      <w:r w:rsidR="00A56ABF" w:rsidRPr="00424872">
        <w:rPr>
          <w:rFonts w:ascii="Times New Roman" w:hAnsi="Times New Roman" w:cs="Times New Roman"/>
        </w:rPr>
        <w:t>η</w:t>
      </w:r>
      <w:r w:rsidR="00835B1D" w:rsidRPr="00424872">
        <w:rPr>
          <w:rFonts w:ascii="Times New Roman" w:hAnsi="Times New Roman" w:cs="Times New Roman"/>
        </w:rPr>
        <w:t>ς Α</w:t>
      </w:r>
      <w:r w:rsidR="00A56ABF" w:rsidRPr="00424872">
        <w:rPr>
          <w:rFonts w:ascii="Times New Roman" w:hAnsi="Times New Roman" w:cs="Times New Roman"/>
        </w:rPr>
        <w:t>ι</w:t>
      </w:r>
      <w:r w:rsidR="00835B1D" w:rsidRPr="00424872">
        <w:rPr>
          <w:rFonts w:ascii="Times New Roman" w:hAnsi="Times New Roman" w:cs="Times New Roman"/>
        </w:rPr>
        <w:t>γύπτου (</w:t>
      </w:r>
      <w:proofErr w:type="spellStart"/>
      <w:r w:rsidR="00180E96" w:rsidRPr="00424872">
        <w:rPr>
          <w:rFonts w:ascii="Times New Roman" w:hAnsi="Times New Roman" w:cs="Times New Roman"/>
        </w:rPr>
        <w:t>πρβλ</w:t>
      </w:r>
      <w:proofErr w:type="spellEnd"/>
      <w:r w:rsidR="00180E96" w:rsidRPr="00424872">
        <w:rPr>
          <w:rFonts w:ascii="Times New Roman" w:hAnsi="Times New Roman" w:cs="Times New Roman"/>
        </w:rPr>
        <w:t xml:space="preserve">. </w:t>
      </w:r>
      <w:r w:rsidR="00835B1D" w:rsidRPr="00424872">
        <w:rPr>
          <w:rFonts w:ascii="Times New Roman" w:hAnsi="Times New Roman" w:cs="Times New Roman"/>
        </w:rPr>
        <w:t>Α’ Πε 5,13)</w:t>
      </w:r>
      <w:r w:rsidR="00180E96" w:rsidRPr="00424872">
        <w:rPr>
          <w:rFonts w:ascii="Times New Roman" w:hAnsi="Times New Roman" w:cs="Times New Roman"/>
        </w:rPr>
        <w:t>.</w:t>
      </w:r>
    </w:p>
    <w:p w:rsidR="00285809" w:rsidRPr="00424872" w:rsidRDefault="00285809" w:rsidP="00C85E3B">
      <w:pPr>
        <w:shd w:val="clear" w:color="auto" w:fill="FFFFFF"/>
        <w:spacing w:after="0" w:line="240" w:lineRule="auto"/>
        <w:jc w:val="both"/>
        <w:rPr>
          <w:rFonts w:ascii="Times New Roman" w:hAnsi="Times New Roman" w:cs="Times New Roman"/>
          <w:b/>
          <w:i/>
        </w:rPr>
      </w:pPr>
    </w:p>
    <w:p w:rsidR="002D482A" w:rsidRPr="00424872" w:rsidRDefault="002D482A" w:rsidP="00C85E3B">
      <w:pPr>
        <w:shd w:val="clear" w:color="auto" w:fill="FFFFFF"/>
        <w:spacing w:after="0" w:line="240" w:lineRule="auto"/>
        <w:jc w:val="both"/>
        <w:rPr>
          <w:rFonts w:ascii="Times New Roman" w:hAnsi="Times New Roman" w:cs="Times New Roman"/>
        </w:rPr>
      </w:pPr>
      <w:r w:rsidRPr="00424872">
        <w:rPr>
          <w:rFonts w:ascii="Times New Roman" w:hAnsi="Times New Roman" w:cs="Times New Roman"/>
          <w:b/>
          <w:i/>
        </w:rPr>
        <w:t>(δ)</w:t>
      </w:r>
      <w:r w:rsidRPr="00424872">
        <w:rPr>
          <w:rFonts w:ascii="Times New Roman" w:hAnsi="Times New Roman" w:cs="Times New Roman"/>
        </w:rPr>
        <w:t xml:space="preserve"> Σίγουρα η πολεμική του Ιωάννη δεν αφορούσε μόνο στη Ρώμη</w:t>
      </w:r>
      <w:r w:rsidR="00286690" w:rsidRPr="00424872">
        <w:rPr>
          <w:rFonts w:ascii="Times New Roman" w:hAnsi="Times New Roman" w:cs="Times New Roman"/>
        </w:rPr>
        <w:t>, αλλά ιδιαιτέρως στους «</w:t>
      </w:r>
      <w:proofErr w:type="spellStart"/>
      <w:r w:rsidR="00286690" w:rsidRPr="00424872">
        <w:rPr>
          <w:rFonts w:ascii="Times New Roman" w:hAnsi="Times New Roman" w:cs="Times New Roman"/>
        </w:rPr>
        <w:t>Νικολαΐ</w:t>
      </w:r>
      <w:r w:rsidRPr="00424872">
        <w:rPr>
          <w:rFonts w:ascii="Times New Roman" w:hAnsi="Times New Roman" w:cs="Times New Roman"/>
        </w:rPr>
        <w:t>τες</w:t>
      </w:r>
      <w:proofErr w:type="spellEnd"/>
      <w:r w:rsidRPr="00424872">
        <w:rPr>
          <w:rFonts w:ascii="Times New Roman" w:hAnsi="Times New Roman" w:cs="Times New Roman"/>
        </w:rPr>
        <w:t>»</w:t>
      </w:r>
      <w:r w:rsidR="00EE2E8E" w:rsidRPr="00424872">
        <w:rPr>
          <w:rStyle w:val="a7"/>
          <w:rFonts w:ascii="Times New Roman" w:hAnsi="Times New Roman" w:cs="Times New Roman"/>
        </w:rPr>
        <w:footnoteReference w:id="32"/>
      </w:r>
      <w:r w:rsidRPr="00424872">
        <w:rPr>
          <w:rFonts w:ascii="Times New Roman" w:hAnsi="Times New Roman" w:cs="Times New Roman"/>
        </w:rPr>
        <w:t xml:space="preserve"> εντός της Εκκλησίας, οι οποίοι επιχειρούσαν να συμβιβάσουν τη λατρεία του </w:t>
      </w:r>
      <w:proofErr w:type="spellStart"/>
      <w:r w:rsidRPr="00424872">
        <w:rPr>
          <w:rFonts w:ascii="Times New Roman" w:hAnsi="Times New Roman" w:cs="Times New Roman"/>
        </w:rPr>
        <w:t>Αρνίου</w:t>
      </w:r>
      <w:proofErr w:type="spellEnd"/>
      <w:r w:rsidRPr="00424872">
        <w:rPr>
          <w:rFonts w:ascii="Times New Roman" w:hAnsi="Times New Roman" w:cs="Times New Roman"/>
        </w:rPr>
        <w:t xml:space="preserve"> με εκείνη του Θηρίου, Σημειωτέον ότι η «σκληρότερη» περιγραφή μιας «πόλης» ως πόρνης απαντά στα </w:t>
      </w:r>
      <w:proofErr w:type="spellStart"/>
      <w:r w:rsidRPr="00424872">
        <w:rPr>
          <w:rFonts w:ascii="Times New Roman" w:hAnsi="Times New Roman" w:cs="Times New Roman"/>
        </w:rPr>
        <w:t>Ιεζ</w:t>
      </w:r>
      <w:proofErr w:type="spellEnd"/>
      <w:r w:rsidRPr="00424872">
        <w:rPr>
          <w:rFonts w:ascii="Times New Roman" w:hAnsi="Times New Roman" w:cs="Times New Roman"/>
        </w:rPr>
        <w:t>. 16</w:t>
      </w:r>
      <w:r w:rsidRPr="00424872">
        <w:rPr>
          <w:rFonts w:ascii="Times New Roman" w:hAnsi="Times New Roman" w:cs="Times New Roman"/>
          <w:vertAlign w:val="superscript"/>
        </w:rPr>
        <w:t>.</w:t>
      </w:r>
      <w:r w:rsidRPr="00424872">
        <w:rPr>
          <w:rFonts w:ascii="Times New Roman" w:hAnsi="Times New Roman" w:cs="Times New Roman"/>
        </w:rPr>
        <w:t xml:space="preserve"> 23 και </w:t>
      </w:r>
      <w:r w:rsidR="00286690" w:rsidRPr="00424872">
        <w:rPr>
          <w:rFonts w:ascii="Times New Roman" w:hAnsi="Times New Roman" w:cs="Times New Roman"/>
        </w:rPr>
        <w:t xml:space="preserve">δεν </w:t>
      </w:r>
      <w:r w:rsidRPr="00424872">
        <w:rPr>
          <w:rFonts w:ascii="Times New Roman" w:hAnsi="Times New Roman" w:cs="Times New Roman"/>
        </w:rPr>
        <w:t xml:space="preserve">αφορά </w:t>
      </w:r>
      <w:r w:rsidR="00286690" w:rsidRPr="00424872">
        <w:rPr>
          <w:rFonts w:ascii="Times New Roman" w:hAnsi="Times New Roman" w:cs="Times New Roman"/>
        </w:rPr>
        <w:t xml:space="preserve">στις μεγαλουπόλεις Τύρο και Νινευί, αλλά </w:t>
      </w:r>
      <w:r w:rsidRPr="00424872">
        <w:rPr>
          <w:rFonts w:ascii="Times New Roman" w:hAnsi="Times New Roman" w:cs="Times New Roman"/>
        </w:rPr>
        <w:t>στον ίδιο τον «εκλεκτό» Ισραήλ</w:t>
      </w:r>
      <w:r w:rsidRPr="00424872">
        <w:rPr>
          <w:rStyle w:val="a7"/>
          <w:rFonts w:ascii="Times New Roman" w:hAnsi="Times New Roman" w:cs="Times New Roman"/>
        </w:rPr>
        <w:footnoteReference w:id="33"/>
      </w:r>
      <w:r w:rsidRPr="00424872">
        <w:rPr>
          <w:rFonts w:ascii="Times New Roman" w:hAnsi="Times New Roman" w:cs="Times New Roman"/>
        </w:rPr>
        <w:t xml:space="preserve">. </w:t>
      </w:r>
      <w:r w:rsidR="00424872">
        <w:rPr>
          <w:rFonts w:ascii="Times New Roman" w:hAnsi="Times New Roman" w:cs="Times New Roman"/>
        </w:rPr>
        <w:t xml:space="preserve">Επίσης </w:t>
      </w:r>
      <w:r w:rsidR="00285809" w:rsidRPr="00424872">
        <w:rPr>
          <w:rFonts w:ascii="Times New Roman" w:hAnsi="Times New Roman" w:cs="Times New Roman"/>
        </w:rPr>
        <w:t xml:space="preserve">στην εισαγωγική επτάδα της </w:t>
      </w:r>
      <w:proofErr w:type="spellStart"/>
      <w:r w:rsidR="00285809" w:rsidRPr="00424872">
        <w:rPr>
          <w:rFonts w:ascii="Times New Roman" w:hAnsi="Times New Roman" w:cs="Times New Roman"/>
        </w:rPr>
        <w:t>Αποκ</w:t>
      </w:r>
      <w:proofErr w:type="spellEnd"/>
      <w:r w:rsidR="00285809" w:rsidRPr="00424872">
        <w:rPr>
          <w:rFonts w:ascii="Times New Roman" w:hAnsi="Times New Roman" w:cs="Times New Roman"/>
        </w:rPr>
        <w:t xml:space="preserve">. ταλανίζεται </w:t>
      </w:r>
      <w:r w:rsidRPr="00424872">
        <w:rPr>
          <w:rFonts w:ascii="Times New Roman" w:hAnsi="Times New Roman" w:cs="Times New Roman"/>
        </w:rPr>
        <w:t xml:space="preserve">η προφήτισσα </w:t>
      </w:r>
      <w:proofErr w:type="spellStart"/>
      <w:r w:rsidRPr="00424872">
        <w:rPr>
          <w:rFonts w:ascii="Times New Roman" w:hAnsi="Times New Roman" w:cs="Times New Roman"/>
          <w:b/>
          <w:bCs/>
        </w:rPr>
        <w:t>Ιεζάβελ</w:t>
      </w:r>
      <w:proofErr w:type="spellEnd"/>
      <w:r w:rsidR="00341017" w:rsidRPr="00424872">
        <w:rPr>
          <w:rFonts w:ascii="Times New Roman" w:hAnsi="Times New Roman" w:cs="Times New Roman"/>
          <w:b/>
          <w:bCs/>
        </w:rPr>
        <w:t xml:space="preserve"> </w:t>
      </w:r>
      <w:r w:rsidR="00341017" w:rsidRPr="00424872">
        <w:rPr>
          <w:rFonts w:ascii="Times New Roman" w:hAnsi="Times New Roman" w:cs="Times New Roman"/>
          <w:bCs/>
        </w:rPr>
        <w:t>(όπως και ο «</w:t>
      </w:r>
      <w:proofErr w:type="spellStart"/>
      <w:r w:rsidR="00341017" w:rsidRPr="00424872">
        <w:rPr>
          <w:rFonts w:ascii="Times New Roman" w:hAnsi="Times New Roman" w:cs="Times New Roman"/>
          <w:bCs/>
        </w:rPr>
        <w:t>Βαλαάμ</w:t>
      </w:r>
      <w:proofErr w:type="spellEnd"/>
      <w:r w:rsidR="00341017" w:rsidRPr="00424872">
        <w:rPr>
          <w:rFonts w:ascii="Times New Roman" w:hAnsi="Times New Roman" w:cs="Times New Roman"/>
          <w:bCs/>
        </w:rPr>
        <w:t xml:space="preserve">» στο </w:t>
      </w:r>
      <w:proofErr w:type="spellStart"/>
      <w:r w:rsidR="00341017" w:rsidRPr="00424872">
        <w:rPr>
          <w:rFonts w:ascii="Times New Roman" w:hAnsi="Times New Roman" w:cs="Times New Roman"/>
          <w:bCs/>
        </w:rPr>
        <w:t>Πέργαμον</w:t>
      </w:r>
      <w:proofErr w:type="spellEnd"/>
      <w:r w:rsidR="00341017" w:rsidRPr="00424872">
        <w:rPr>
          <w:rFonts w:ascii="Times New Roman" w:hAnsi="Times New Roman" w:cs="Times New Roman"/>
          <w:bCs/>
        </w:rPr>
        <w:t>)</w:t>
      </w:r>
      <w:r w:rsidR="00285809" w:rsidRPr="00424872">
        <w:rPr>
          <w:rFonts w:ascii="Times New Roman" w:hAnsi="Times New Roman" w:cs="Times New Roman"/>
          <w:bCs/>
        </w:rPr>
        <w:t>,</w:t>
      </w:r>
      <w:r w:rsidR="00285809" w:rsidRPr="00424872">
        <w:rPr>
          <w:rFonts w:ascii="Times New Roman" w:hAnsi="Times New Roman" w:cs="Times New Roman"/>
          <w:b/>
          <w:bCs/>
        </w:rPr>
        <w:t xml:space="preserve"> </w:t>
      </w:r>
      <w:r w:rsidR="00285809" w:rsidRPr="00424872">
        <w:rPr>
          <w:rFonts w:ascii="Times New Roman" w:hAnsi="Times New Roman" w:cs="Times New Roman"/>
          <w:bCs/>
        </w:rPr>
        <w:t xml:space="preserve">διότι </w:t>
      </w:r>
      <w:r w:rsidRPr="00424872">
        <w:rPr>
          <w:rFonts w:ascii="Times New Roman" w:hAnsi="Times New Roman" w:cs="Times New Roman"/>
        </w:rPr>
        <w:t xml:space="preserve">δίδασκε </w:t>
      </w:r>
      <w:r w:rsidR="00285809" w:rsidRPr="00424872">
        <w:rPr>
          <w:rFonts w:ascii="Times New Roman" w:hAnsi="Times New Roman" w:cs="Times New Roman"/>
        </w:rPr>
        <w:t xml:space="preserve">στην Εκκλησία των </w:t>
      </w:r>
      <w:proofErr w:type="spellStart"/>
      <w:r w:rsidR="00285809" w:rsidRPr="00424872">
        <w:rPr>
          <w:rFonts w:ascii="Times New Roman" w:hAnsi="Times New Roman" w:cs="Times New Roman"/>
        </w:rPr>
        <w:t>Θυατείρων</w:t>
      </w:r>
      <w:proofErr w:type="spellEnd"/>
      <w:r w:rsidR="00285809" w:rsidRPr="00424872">
        <w:rPr>
          <w:rFonts w:ascii="Times New Roman" w:hAnsi="Times New Roman" w:cs="Times New Roman"/>
        </w:rPr>
        <w:t xml:space="preserve"> </w:t>
      </w:r>
      <w:r w:rsidRPr="00424872">
        <w:rPr>
          <w:rFonts w:ascii="Times New Roman" w:hAnsi="Times New Roman" w:cs="Times New Roman"/>
        </w:rPr>
        <w:t xml:space="preserve">την πορνεία και τη βρώση </w:t>
      </w:r>
      <w:proofErr w:type="spellStart"/>
      <w:r w:rsidRPr="00424872">
        <w:rPr>
          <w:rFonts w:ascii="Times New Roman" w:hAnsi="Times New Roman" w:cs="Times New Roman"/>
        </w:rPr>
        <w:t>ειδωλοθύτων</w:t>
      </w:r>
      <w:proofErr w:type="spellEnd"/>
      <w:r w:rsidRPr="00424872">
        <w:rPr>
          <w:rFonts w:ascii="Times New Roman" w:hAnsi="Times New Roman" w:cs="Times New Roman"/>
        </w:rPr>
        <w:t xml:space="preserve">. Το τέλος της πόρνης στο 17, 16 απηχεί ακριβώς το τέλος της </w:t>
      </w:r>
      <w:proofErr w:type="spellStart"/>
      <w:r w:rsidRPr="00424872">
        <w:rPr>
          <w:rFonts w:ascii="Times New Roman" w:hAnsi="Times New Roman" w:cs="Times New Roman"/>
        </w:rPr>
        <w:t>Φοινίκισσας</w:t>
      </w:r>
      <w:proofErr w:type="spellEnd"/>
      <w:r w:rsidRPr="00424872">
        <w:rPr>
          <w:rFonts w:ascii="Times New Roman" w:hAnsi="Times New Roman" w:cs="Times New Roman"/>
        </w:rPr>
        <w:t xml:space="preserve"> βασίλισσας</w:t>
      </w:r>
      <w:r w:rsidR="00285809" w:rsidRPr="00424872">
        <w:rPr>
          <w:rFonts w:ascii="Times New Roman" w:hAnsi="Times New Roman" w:cs="Times New Roman"/>
        </w:rPr>
        <w:t xml:space="preserve"> και μάλιστα ενώ </w:t>
      </w:r>
      <w:r w:rsidR="001D21CC" w:rsidRPr="00424872">
        <w:rPr>
          <w:rFonts w:ascii="Times New Roman" w:hAnsi="Times New Roman" w:cs="Times New Roman"/>
        </w:rPr>
        <w:t xml:space="preserve">εκείνη </w:t>
      </w:r>
      <w:proofErr w:type="spellStart"/>
      <w:r w:rsidR="00AA7BB4" w:rsidRPr="00424872">
        <w:rPr>
          <w:rFonts w:ascii="Times New Roman" w:hAnsi="Times New Roman" w:cs="Times New Roman"/>
          <w:i/>
        </w:rPr>
        <w:t>ἐστίμισε</w:t>
      </w:r>
      <w:proofErr w:type="spellEnd"/>
      <w:r w:rsidR="00AA7BB4" w:rsidRPr="00424872">
        <w:rPr>
          <w:rFonts w:ascii="Times New Roman" w:hAnsi="Times New Roman" w:cs="Times New Roman"/>
          <w:i/>
        </w:rPr>
        <w:t xml:space="preserve"> </w:t>
      </w:r>
      <w:proofErr w:type="spellStart"/>
      <w:r w:rsidR="00AA7BB4" w:rsidRPr="00424872">
        <w:rPr>
          <w:rFonts w:ascii="Times New Roman" w:hAnsi="Times New Roman" w:cs="Times New Roman"/>
          <w:i/>
        </w:rPr>
        <w:t>τοὺς</w:t>
      </w:r>
      <w:proofErr w:type="spellEnd"/>
      <w:r w:rsidR="00AA7BB4" w:rsidRPr="00424872">
        <w:rPr>
          <w:rFonts w:ascii="Times New Roman" w:hAnsi="Times New Roman" w:cs="Times New Roman"/>
          <w:i/>
        </w:rPr>
        <w:t xml:space="preserve"> </w:t>
      </w:r>
      <w:proofErr w:type="spellStart"/>
      <w:r w:rsidR="00AA7BB4" w:rsidRPr="00424872">
        <w:rPr>
          <w:rFonts w:ascii="Times New Roman" w:hAnsi="Times New Roman" w:cs="Times New Roman"/>
          <w:i/>
        </w:rPr>
        <w:t>ὀφθαλμούς</w:t>
      </w:r>
      <w:proofErr w:type="spellEnd"/>
      <w:r w:rsidR="00AA7BB4" w:rsidRPr="00424872">
        <w:rPr>
          <w:rFonts w:ascii="Times New Roman" w:hAnsi="Times New Roman" w:cs="Times New Roman"/>
        </w:rPr>
        <w:t xml:space="preserve"> της (= έβαψε μαύρα τα βλέφαρά της με </w:t>
      </w:r>
      <w:proofErr w:type="spellStart"/>
      <w:r w:rsidR="00AA7BB4" w:rsidRPr="00424872">
        <w:rPr>
          <w:rFonts w:ascii="Times New Roman" w:hAnsi="Times New Roman" w:cs="Times New Roman"/>
        </w:rPr>
        <w:t>στίβι</w:t>
      </w:r>
      <w:proofErr w:type="spellEnd"/>
      <w:r w:rsidR="00EE2E8E" w:rsidRPr="00424872">
        <w:rPr>
          <w:rFonts w:ascii="Times New Roman" w:hAnsi="Times New Roman" w:cs="Times New Roman"/>
        </w:rPr>
        <w:t>,</w:t>
      </w:r>
      <w:r w:rsidR="00AA7BB4" w:rsidRPr="00424872">
        <w:rPr>
          <w:rFonts w:ascii="Times New Roman" w:hAnsi="Times New Roman" w:cs="Times New Roman"/>
        </w:rPr>
        <w:t xml:space="preserve"> δηλ. </w:t>
      </w:r>
      <w:r w:rsidR="00AA7BB4" w:rsidRPr="00424872">
        <w:rPr>
          <w:rFonts w:ascii="Times New Roman" w:hAnsi="Times New Roman" w:cs="Times New Roman"/>
        </w:rPr>
        <w:lastRenderedPageBreak/>
        <w:t xml:space="preserve">ορυκτό </w:t>
      </w:r>
      <w:proofErr w:type="spellStart"/>
      <w:r w:rsidR="00AA7BB4" w:rsidRPr="00424872">
        <w:rPr>
          <w:rFonts w:ascii="Times New Roman" w:hAnsi="Times New Roman" w:cs="Times New Roman"/>
        </w:rPr>
        <w:t>αντιμονίτη</w:t>
      </w:r>
      <w:proofErr w:type="spellEnd"/>
      <w:r w:rsidR="00AA7BB4" w:rsidRPr="00424872">
        <w:rPr>
          <w:rFonts w:ascii="Times New Roman" w:hAnsi="Times New Roman" w:cs="Times New Roman"/>
        </w:rPr>
        <w:t xml:space="preserve"> Δ’ </w:t>
      </w:r>
      <w:proofErr w:type="spellStart"/>
      <w:r w:rsidR="00AA7BB4" w:rsidRPr="00424872">
        <w:rPr>
          <w:rFonts w:ascii="Times New Roman" w:hAnsi="Times New Roman" w:cs="Times New Roman"/>
        </w:rPr>
        <w:t>Βασ</w:t>
      </w:r>
      <w:proofErr w:type="spellEnd"/>
      <w:r w:rsidR="00AA7BB4" w:rsidRPr="00424872">
        <w:rPr>
          <w:rFonts w:ascii="Times New Roman" w:hAnsi="Times New Roman" w:cs="Times New Roman"/>
        </w:rPr>
        <w:t>. 9, 30</w:t>
      </w:r>
      <w:r w:rsidRPr="00424872">
        <w:rPr>
          <w:rFonts w:ascii="Times New Roman" w:hAnsi="Times New Roman" w:cs="Times New Roman"/>
        </w:rPr>
        <w:t>-36</w:t>
      </w:r>
      <w:r w:rsidR="00AA7BB4" w:rsidRPr="00424872">
        <w:rPr>
          <w:rFonts w:ascii="Times New Roman" w:hAnsi="Times New Roman" w:cs="Times New Roman"/>
        </w:rPr>
        <w:t xml:space="preserve"> [</w:t>
      </w:r>
      <w:proofErr w:type="spellStart"/>
      <w:r w:rsidR="00AA7BB4" w:rsidRPr="00424872">
        <w:rPr>
          <w:rFonts w:ascii="Times New Roman" w:hAnsi="Times New Roman" w:cs="Times New Roman"/>
        </w:rPr>
        <w:t>Ιερ</w:t>
      </w:r>
      <w:proofErr w:type="spellEnd"/>
      <w:r w:rsidR="00AA7BB4" w:rsidRPr="00424872">
        <w:rPr>
          <w:rFonts w:ascii="Times New Roman" w:hAnsi="Times New Roman" w:cs="Times New Roman"/>
        </w:rPr>
        <w:t>. 4, 30</w:t>
      </w:r>
      <w:r w:rsidR="00AA7BB4" w:rsidRPr="00424872">
        <w:rPr>
          <w:rFonts w:ascii="Times New Roman" w:hAnsi="Times New Roman" w:cs="Times New Roman"/>
          <w:vertAlign w:val="superscript"/>
        </w:rPr>
        <w:t>.</w:t>
      </w:r>
      <w:r w:rsidR="00AA7BB4" w:rsidRPr="00424872">
        <w:rPr>
          <w:rFonts w:ascii="Times New Roman" w:hAnsi="Times New Roman" w:cs="Times New Roman"/>
        </w:rPr>
        <w:t xml:space="preserve"> </w:t>
      </w:r>
      <w:proofErr w:type="spellStart"/>
      <w:r w:rsidR="00AA7BB4" w:rsidRPr="00424872">
        <w:rPr>
          <w:rFonts w:ascii="Times New Roman" w:hAnsi="Times New Roman" w:cs="Times New Roman"/>
        </w:rPr>
        <w:t>Ιεζ</w:t>
      </w:r>
      <w:proofErr w:type="spellEnd"/>
      <w:r w:rsidR="00AA7BB4" w:rsidRPr="00424872">
        <w:rPr>
          <w:rFonts w:ascii="Times New Roman" w:hAnsi="Times New Roman" w:cs="Times New Roman"/>
        </w:rPr>
        <w:t>. 23, 40]</w:t>
      </w:r>
      <w:r w:rsidRPr="00424872">
        <w:rPr>
          <w:rFonts w:ascii="Times New Roman" w:hAnsi="Times New Roman" w:cs="Times New Roman"/>
        </w:rPr>
        <w:t>)</w:t>
      </w:r>
      <w:r w:rsidR="00286690" w:rsidRPr="00424872">
        <w:rPr>
          <w:rFonts w:ascii="Times New Roman" w:hAnsi="Times New Roman" w:cs="Times New Roman"/>
        </w:rPr>
        <w:t>.</w:t>
      </w:r>
      <w:r w:rsidRPr="00424872">
        <w:rPr>
          <w:rStyle w:val="a7"/>
          <w:rFonts w:ascii="Times New Roman" w:hAnsi="Times New Roman" w:cs="Times New Roman"/>
        </w:rPr>
        <w:footnoteReference w:id="34"/>
      </w:r>
      <w:r w:rsidRPr="00424872">
        <w:rPr>
          <w:rFonts w:ascii="Times New Roman" w:hAnsi="Times New Roman" w:cs="Times New Roman"/>
        </w:rPr>
        <w:t xml:space="preserve"> </w:t>
      </w:r>
      <w:r w:rsidR="00286690" w:rsidRPr="00424872">
        <w:rPr>
          <w:rFonts w:ascii="Times New Roman" w:hAnsi="Times New Roman" w:cs="Times New Roman"/>
        </w:rPr>
        <w:t xml:space="preserve">Ο συγκρητισμός της συζύγου του </w:t>
      </w:r>
      <w:proofErr w:type="spellStart"/>
      <w:r w:rsidR="00286690" w:rsidRPr="00424872">
        <w:rPr>
          <w:rFonts w:ascii="Times New Roman" w:hAnsi="Times New Roman" w:cs="Times New Roman"/>
        </w:rPr>
        <w:t>Αχαάβ</w:t>
      </w:r>
      <w:proofErr w:type="spellEnd"/>
      <w:r w:rsidR="00286690" w:rsidRPr="00424872">
        <w:rPr>
          <w:rFonts w:ascii="Times New Roman" w:hAnsi="Times New Roman" w:cs="Times New Roman"/>
        </w:rPr>
        <w:t xml:space="preserve"> οδήγησε το πρότυπο των Ζηλωτών Ηλία στο κρίσιμο </w:t>
      </w:r>
      <w:r w:rsidR="00286690" w:rsidRPr="00424872">
        <w:rPr>
          <w:rFonts w:ascii="Times New Roman" w:hAnsi="Times New Roman" w:cs="Times New Roman"/>
          <w:i/>
        </w:rPr>
        <w:t xml:space="preserve">τεστ </w:t>
      </w:r>
      <w:r w:rsidR="00286690" w:rsidRPr="00424872">
        <w:rPr>
          <w:rFonts w:ascii="Times New Roman" w:hAnsi="Times New Roman" w:cs="Times New Roman"/>
        </w:rPr>
        <w:t xml:space="preserve">στο όρος </w:t>
      </w:r>
      <w:proofErr w:type="spellStart"/>
      <w:r w:rsidR="00286690" w:rsidRPr="00424872">
        <w:rPr>
          <w:rFonts w:ascii="Times New Roman" w:hAnsi="Times New Roman" w:cs="Times New Roman"/>
        </w:rPr>
        <w:t>Κάρμηλος</w:t>
      </w:r>
      <w:proofErr w:type="spellEnd"/>
      <w:r w:rsidR="00987E32" w:rsidRPr="00424872">
        <w:rPr>
          <w:rFonts w:ascii="Times New Roman" w:hAnsi="Times New Roman" w:cs="Times New Roman"/>
        </w:rPr>
        <w:t xml:space="preserve"> (όπου αργότερα και ο χρησμός στο Βεσπασιανό</w:t>
      </w:r>
      <w:r w:rsidR="004F32B2" w:rsidRPr="00424872">
        <w:rPr>
          <w:rFonts w:ascii="Times New Roman" w:hAnsi="Times New Roman" w:cs="Times New Roman"/>
        </w:rPr>
        <w:t xml:space="preserve"> [Σουητώνιος, </w:t>
      </w:r>
      <w:proofErr w:type="spellStart"/>
      <w:r w:rsidR="004F32B2" w:rsidRPr="00424872">
        <w:rPr>
          <w:rFonts w:ascii="Times New Roman" w:hAnsi="Times New Roman" w:cs="Times New Roman"/>
          <w:i/>
        </w:rPr>
        <w:t>Βεσπασ</w:t>
      </w:r>
      <w:proofErr w:type="spellEnd"/>
      <w:r w:rsidR="004F32B2" w:rsidRPr="00424872">
        <w:rPr>
          <w:rFonts w:ascii="Times New Roman" w:hAnsi="Times New Roman" w:cs="Times New Roman"/>
          <w:i/>
        </w:rPr>
        <w:t>.</w:t>
      </w:r>
      <w:r w:rsidR="004F32B2" w:rsidRPr="00424872">
        <w:rPr>
          <w:rFonts w:ascii="Times New Roman" w:hAnsi="Times New Roman" w:cs="Times New Roman"/>
        </w:rPr>
        <w:t xml:space="preserve"> 5]</w:t>
      </w:r>
      <w:r w:rsidR="00987E32" w:rsidRPr="00424872">
        <w:rPr>
          <w:rFonts w:ascii="Times New Roman" w:hAnsi="Times New Roman" w:cs="Times New Roman"/>
        </w:rPr>
        <w:t>)</w:t>
      </w:r>
      <w:r w:rsidR="00286690" w:rsidRPr="00424872">
        <w:rPr>
          <w:rFonts w:ascii="Times New Roman" w:hAnsi="Times New Roman" w:cs="Times New Roman"/>
        </w:rPr>
        <w:t xml:space="preserve"> σχετικά με το δίπολο «</w:t>
      </w:r>
      <w:proofErr w:type="spellStart"/>
      <w:r w:rsidR="00286690" w:rsidRPr="00424872">
        <w:rPr>
          <w:rFonts w:ascii="Times New Roman" w:hAnsi="Times New Roman" w:cs="Times New Roman"/>
        </w:rPr>
        <w:t>Γιαχβέ</w:t>
      </w:r>
      <w:proofErr w:type="spellEnd"/>
      <w:r w:rsidR="00286690" w:rsidRPr="00424872">
        <w:rPr>
          <w:rFonts w:ascii="Times New Roman" w:hAnsi="Times New Roman" w:cs="Times New Roman"/>
        </w:rPr>
        <w:t xml:space="preserve"> ή Βάαλ», που </w:t>
      </w:r>
      <w:r w:rsidR="00023AFF" w:rsidRPr="00424872">
        <w:rPr>
          <w:rFonts w:ascii="Times New Roman" w:hAnsi="Times New Roman" w:cs="Times New Roman"/>
        </w:rPr>
        <w:t xml:space="preserve">μάλλον συνδέεται με </w:t>
      </w:r>
      <w:r w:rsidR="00286690" w:rsidRPr="00424872">
        <w:rPr>
          <w:rFonts w:ascii="Times New Roman" w:hAnsi="Times New Roman" w:cs="Times New Roman"/>
        </w:rPr>
        <w:t xml:space="preserve">τον </w:t>
      </w:r>
      <w:proofErr w:type="spellStart"/>
      <w:r w:rsidR="00286690" w:rsidRPr="00424872">
        <w:rPr>
          <w:rFonts w:ascii="Times New Roman" w:hAnsi="Times New Roman" w:cs="Times New Roman"/>
        </w:rPr>
        <w:t>Αρμαγεδώνα</w:t>
      </w:r>
      <w:proofErr w:type="spellEnd"/>
      <w:r w:rsidR="00286690" w:rsidRPr="00424872">
        <w:rPr>
          <w:rFonts w:ascii="Times New Roman" w:hAnsi="Times New Roman" w:cs="Times New Roman"/>
        </w:rPr>
        <w:t xml:space="preserve"> του </w:t>
      </w:r>
      <w:proofErr w:type="spellStart"/>
      <w:r w:rsidR="00286690" w:rsidRPr="00424872">
        <w:rPr>
          <w:rFonts w:ascii="Times New Roman" w:hAnsi="Times New Roman" w:cs="Times New Roman"/>
        </w:rPr>
        <w:t>Αποκ</w:t>
      </w:r>
      <w:proofErr w:type="spellEnd"/>
      <w:r w:rsidR="00286690" w:rsidRPr="00424872">
        <w:rPr>
          <w:rFonts w:ascii="Times New Roman" w:hAnsi="Times New Roman" w:cs="Times New Roman"/>
        </w:rPr>
        <w:t>. 16</w:t>
      </w:r>
      <w:r w:rsidR="00A56ABF" w:rsidRPr="00424872">
        <w:rPr>
          <w:rFonts w:ascii="Times New Roman" w:hAnsi="Times New Roman" w:cs="Times New Roman"/>
        </w:rPr>
        <w:t>, 16</w:t>
      </w:r>
      <w:r w:rsidR="00023AFF" w:rsidRPr="00424872">
        <w:rPr>
          <w:rFonts w:ascii="Times New Roman" w:hAnsi="Times New Roman" w:cs="Times New Roman"/>
        </w:rPr>
        <w:t>, όπως και η περιο</w:t>
      </w:r>
      <w:r w:rsidR="008F7922" w:rsidRPr="00424872">
        <w:rPr>
          <w:rFonts w:ascii="Times New Roman" w:hAnsi="Times New Roman" w:cs="Times New Roman"/>
        </w:rPr>
        <w:t xml:space="preserve">χή </w:t>
      </w:r>
      <w:proofErr w:type="spellStart"/>
      <w:r w:rsidR="008F7922" w:rsidRPr="00424872">
        <w:rPr>
          <w:rFonts w:ascii="Times New Roman" w:hAnsi="Times New Roman" w:cs="Times New Roman"/>
        </w:rPr>
        <w:t>Ιεζρεέλ</w:t>
      </w:r>
      <w:proofErr w:type="spellEnd"/>
      <w:r w:rsidR="008F7922" w:rsidRPr="00424872">
        <w:rPr>
          <w:rFonts w:ascii="Times New Roman" w:hAnsi="Times New Roman" w:cs="Times New Roman"/>
        </w:rPr>
        <w:t xml:space="preserve"> όπου «κατέληξε» η </w:t>
      </w:r>
      <w:proofErr w:type="spellStart"/>
      <w:r w:rsidR="008F7922" w:rsidRPr="00424872">
        <w:rPr>
          <w:rFonts w:ascii="Times New Roman" w:hAnsi="Times New Roman" w:cs="Times New Roman"/>
        </w:rPr>
        <w:t>Ιε</w:t>
      </w:r>
      <w:r w:rsidR="00023AFF" w:rsidRPr="00424872">
        <w:rPr>
          <w:rFonts w:ascii="Times New Roman" w:hAnsi="Times New Roman" w:cs="Times New Roman"/>
        </w:rPr>
        <w:t>ζάβελ</w:t>
      </w:r>
      <w:proofErr w:type="spellEnd"/>
      <w:r w:rsidR="00286690" w:rsidRPr="00424872">
        <w:rPr>
          <w:rFonts w:ascii="Times New Roman" w:hAnsi="Times New Roman" w:cs="Times New Roman"/>
        </w:rPr>
        <w:t>.</w:t>
      </w:r>
    </w:p>
    <w:p w:rsidR="00285809" w:rsidRPr="00424872" w:rsidRDefault="00285809" w:rsidP="00C85E3B">
      <w:pPr>
        <w:shd w:val="clear" w:color="auto" w:fill="FFFFFF"/>
        <w:spacing w:after="0" w:line="240" w:lineRule="auto"/>
        <w:jc w:val="both"/>
        <w:rPr>
          <w:rFonts w:ascii="Times New Roman" w:hAnsi="Times New Roman" w:cs="Times New Roman"/>
        </w:rPr>
      </w:pPr>
    </w:p>
    <w:p w:rsidR="002D482A" w:rsidRPr="00424872" w:rsidRDefault="002D482A" w:rsidP="00C85E3B">
      <w:pPr>
        <w:pStyle w:val="2"/>
        <w:spacing w:before="0" w:line="240" w:lineRule="auto"/>
        <w:rPr>
          <w:rFonts w:ascii="Times New Roman" w:eastAsia="Calibri" w:hAnsi="Times New Roman" w:cs="Times New Roman"/>
          <w:sz w:val="22"/>
          <w:szCs w:val="22"/>
        </w:rPr>
      </w:pPr>
      <w:r w:rsidRPr="00424872">
        <w:rPr>
          <w:rFonts w:ascii="Times New Roman" w:eastAsia="Calibri" w:hAnsi="Times New Roman" w:cs="Times New Roman"/>
          <w:sz w:val="22"/>
          <w:szCs w:val="22"/>
        </w:rPr>
        <w:t>Β. Η Προϊστορία της Προβολής της Ρώμης ως «Αιώνιας Πόλης»</w:t>
      </w:r>
    </w:p>
    <w:p w:rsidR="00285809" w:rsidRPr="00424872" w:rsidRDefault="00285809" w:rsidP="00C85E3B">
      <w:pPr>
        <w:spacing w:after="0" w:line="240" w:lineRule="auto"/>
        <w:jc w:val="both"/>
        <w:rPr>
          <w:rFonts w:ascii="Times New Roman" w:eastAsia="Calibri" w:hAnsi="Times New Roman" w:cs="Times New Roman"/>
        </w:rPr>
      </w:pPr>
    </w:p>
    <w:p w:rsidR="002D482A" w:rsidRPr="00424872" w:rsidRDefault="002D482A" w:rsidP="00C85E3B">
      <w:pPr>
        <w:spacing w:after="0" w:line="240" w:lineRule="auto"/>
        <w:jc w:val="both"/>
        <w:rPr>
          <w:rFonts w:ascii="Times New Roman" w:eastAsia="Calibri" w:hAnsi="Times New Roman" w:cs="Times New Roman"/>
        </w:rPr>
      </w:pPr>
      <w:r w:rsidRPr="00424872">
        <w:rPr>
          <w:rFonts w:ascii="Times New Roman" w:eastAsia="Calibri" w:hAnsi="Times New Roman" w:cs="Times New Roman"/>
        </w:rPr>
        <w:t xml:space="preserve">Για να συνειδητοποιήσουμε την ανατροπή που πραγματοποιεί ο Ιωάννης, πρέπει να λάβουμε υπόψη τις φιλολογικές και αρχαιολογικές μαρτυρίες που προπαγανδίζουν τη Ρώμη ως Αιώνια Πόλη πριν την αυτοκρατορία του </w:t>
      </w:r>
      <w:proofErr w:type="spellStart"/>
      <w:r w:rsidRPr="00424872">
        <w:rPr>
          <w:rFonts w:ascii="Times New Roman" w:eastAsia="Calibri" w:hAnsi="Times New Roman" w:cs="Times New Roman"/>
        </w:rPr>
        <w:t>Δομιτιανού</w:t>
      </w:r>
      <w:proofErr w:type="spellEnd"/>
      <w:r w:rsidRPr="00424872">
        <w:rPr>
          <w:rFonts w:ascii="Times New Roman" w:eastAsia="Calibri" w:hAnsi="Times New Roman" w:cs="Times New Roman"/>
        </w:rPr>
        <w:t>, κατεξοχήν από την εποχή του Οκταβιανού:</w:t>
      </w:r>
    </w:p>
    <w:p w:rsidR="002D482A" w:rsidRPr="00424872" w:rsidRDefault="002D482A" w:rsidP="00C85E3B">
      <w:pPr>
        <w:pStyle w:val="a8"/>
        <w:numPr>
          <w:ilvl w:val="0"/>
          <w:numId w:val="2"/>
        </w:numPr>
        <w:spacing w:after="0" w:line="240" w:lineRule="auto"/>
        <w:jc w:val="both"/>
        <w:rPr>
          <w:rFonts w:ascii="Times New Roman" w:eastAsia="Calibri" w:hAnsi="Times New Roman" w:cs="Times New Roman"/>
        </w:rPr>
      </w:pPr>
      <w:r w:rsidRPr="00424872">
        <w:rPr>
          <w:rFonts w:ascii="Times New Roman" w:eastAsia="Calibri" w:hAnsi="Times New Roman" w:cs="Times New Roman"/>
        </w:rPr>
        <w:t xml:space="preserve">Ήδη στα χρόνια του Αυγούστου, ο </w:t>
      </w:r>
      <w:r w:rsidRPr="00424872">
        <w:rPr>
          <w:rFonts w:ascii="Times New Roman" w:eastAsia="Calibri" w:hAnsi="Times New Roman" w:cs="Times New Roman"/>
          <w:b/>
        </w:rPr>
        <w:t xml:space="preserve">Οβίδιος (Ο.) </w:t>
      </w:r>
      <w:r w:rsidRPr="00424872">
        <w:rPr>
          <w:rFonts w:ascii="Times New Roman" w:eastAsia="Calibri" w:hAnsi="Times New Roman" w:cs="Times New Roman"/>
        </w:rPr>
        <w:t xml:space="preserve">μακαρίζει την Τύχη, η οποία του </w:t>
      </w:r>
      <w:r w:rsidR="00285809" w:rsidRPr="00424872">
        <w:rPr>
          <w:rFonts w:ascii="Times New Roman" w:eastAsia="Calibri" w:hAnsi="Times New Roman" w:cs="Times New Roman"/>
        </w:rPr>
        <w:t xml:space="preserve">χάρισε </w:t>
      </w:r>
      <w:r w:rsidRPr="00424872">
        <w:rPr>
          <w:rFonts w:ascii="Times New Roman" w:eastAsia="Calibri" w:hAnsi="Times New Roman" w:cs="Times New Roman"/>
        </w:rPr>
        <w:t xml:space="preserve">το προνόμιο να ζει στην </w:t>
      </w:r>
      <w:r w:rsidRPr="00424872">
        <w:rPr>
          <w:rFonts w:ascii="Times New Roman" w:eastAsia="Calibri" w:hAnsi="Times New Roman" w:cs="Times New Roman"/>
          <w:b/>
          <w:i/>
        </w:rPr>
        <w:t>Χρυσή</w:t>
      </w:r>
      <w:r w:rsidRPr="00424872">
        <w:rPr>
          <w:rFonts w:ascii="Times New Roman" w:eastAsia="Calibri" w:hAnsi="Times New Roman" w:cs="Times New Roman"/>
        </w:rPr>
        <w:t xml:space="preserve"> Ρώμη: </w:t>
      </w:r>
      <w:r w:rsidRPr="00424872">
        <w:rPr>
          <w:rFonts w:ascii="Times New Roman" w:eastAsia="Calibri" w:hAnsi="Times New Roman" w:cs="Times New Roman"/>
          <w:i/>
        </w:rPr>
        <w:t>Τώρα απαστράπτει από Χρυσό η Ρώμη, οι πιο λαμπροί θησαυροί του κατακτημένου Κόσμου είναι δικοί σου</w:t>
      </w:r>
      <w:r w:rsidRPr="00424872">
        <w:rPr>
          <w:rFonts w:ascii="Times New Roman" w:eastAsia="Calibri" w:hAnsi="Times New Roman" w:cs="Times New Roman"/>
        </w:rPr>
        <w:t xml:space="preserve">. </w:t>
      </w:r>
      <w:r w:rsidRPr="00424872">
        <w:rPr>
          <w:rFonts w:ascii="Times New Roman" w:eastAsia="Calibri" w:hAnsi="Times New Roman" w:cs="Times New Roman"/>
          <w:i/>
        </w:rPr>
        <w:t>Κοίταξε το Καπιτώλιο, πώς ήταν και πώς έγινε […] Ο Δίας ήταν ένας άλλος θεός</w:t>
      </w:r>
      <w:r w:rsidRPr="00424872">
        <w:rPr>
          <w:rFonts w:ascii="Times New Roman" w:eastAsia="Calibri" w:hAnsi="Times New Roman" w:cs="Times New Roman"/>
        </w:rPr>
        <w:t xml:space="preserve"> (3, 103-106). Εστιάζ</w:t>
      </w:r>
      <w:r w:rsidR="007309D8" w:rsidRPr="00424872">
        <w:rPr>
          <w:rFonts w:ascii="Times New Roman" w:eastAsia="Calibri" w:hAnsi="Times New Roman" w:cs="Times New Roman"/>
        </w:rPr>
        <w:t>οντας στο Καπιτώλιο, την Κούρια και</w:t>
      </w:r>
      <w:r w:rsidRPr="00424872">
        <w:rPr>
          <w:rFonts w:ascii="Times New Roman" w:eastAsia="Calibri" w:hAnsi="Times New Roman" w:cs="Times New Roman"/>
        </w:rPr>
        <w:t xml:space="preserve"> το </w:t>
      </w:r>
      <w:r w:rsidR="00E3144C" w:rsidRPr="00424872">
        <w:rPr>
          <w:rFonts w:ascii="Times New Roman" w:eastAsia="Calibri" w:hAnsi="Times New Roman" w:cs="Times New Roman"/>
        </w:rPr>
        <w:t>Παλατινό</w:t>
      </w:r>
      <w:r w:rsidR="00286690" w:rsidRPr="00424872">
        <w:rPr>
          <w:rFonts w:ascii="Times New Roman" w:eastAsia="Calibri" w:hAnsi="Times New Roman" w:cs="Times New Roman"/>
        </w:rPr>
        <w:t>,</w:t>
      </w:r>
      <w:r w:rsidRPr="00424872">
        <w:rPr>
          <w:rFonts w:ascii="Times New Roman" w:eastAsia="Calibri" w:hAnsi="Times New Roman" w:cs="Times New Roman"/>
        </w:rPr>
        <w:t xml:space="preserve"> που τελεί υπό την προστασία του </w:t>
      </w:r>
      <w:r w:rsidRPr="00424872">
        <w:rPr>
          <w:rFonts w:ascii="Times New Roman" w:eastAsia="Calibri" w:hAnsi="Times New Roman" w:cs="Times New Roman"/>
          <w:i/>
        </w:rPr>
        <w:t xml:space="preserve">Φοίβου </w:t>
      </w:r>
      <w:r w:rsidRPr="00424872">
        <w:rPr>
          <w:rFonts w:ascii="Times New Roman" w:eastAsia="Calibri" w:hAnsi="Times New Roman" w:cs="Times New Roman"/>
        </w:rPr>
        <w:t xml:space="preserve">(ο οποίος στην </w:t>
      </w:r>
      <w:proofErr w:type="spellStart"/>
      <w:r w:rsidRPr="00424872">
        <w:rPr>
          <w:rFonts w:ascii="Times New Roman" w:eastAsia="Calibri" w:hAnsi="Times New Roman" w:cs="Times New Roman"/>
        </w:rPr>
        <w:t>Αποκ</w:t>
      </w:r>
      <w:proofErr w:type="spellEnd"/>
      <w:r w:rsidRPr="00424872">
        <w:rPr>
          <w:rFonts w:ascii="Times New Roman" w:eastAsia="Calibri" w:hAnsi="Times New Roman" w:cs="Times New Roman"/>
        </w:rPr>
        <w:t xml:space="preserve">. ονομάζεται </w:t>
      </w:r>
      <w:proofErr w:type="spellStart"/>
      <w:r w:rsidRPr="00424872">
        <w:rPr>
          <w:rFonts w:ascii="Times New Roman" w:eastAsia="Calibri" w:hAnsi="Times New Roman" w:cs="Times New Roman"/>
          <w:b/>
          <w:i/>
        </w:rPr>
        <w:t>Απολλύων</w:t>
      </w:r>
      <w:proofErr w:type="spellEnd"/>
      <w:r w:rsidRPr="00424872">
        <w:rPr>
          <w:rFonts w:ascii="Times New Roman" w:eastAsia="Calibri" w:hAnsi="Times New Roman" w:cs="Times New Roman"/>
          <w:b/>
          <w:i/>
        </w:rPr>
        <w:t xml:space="preserve"> </w:t>
      </w:r>
      <w:r w:rsidR="00286690" w:rsidRPr="00424872">
        <w:rPr>
          <w:rFonts w:ascii="Times New Roman" w:eastAsia="Calibri" w:hAnsi="Times New Roman" w:cs="Times New Roman"/>
        </w:rPr>
        <w:t xml:space="preserve">[9, 11: «άγγελος της αβύσσου, </w:t>
      </w:r>
      <w:proofErr w:type="spellStart"/>
      <w:r w:rsidR="00286690" w:rsidRPr="00424872">
        <w:rPr>
          <w:rFonts w:ascii="Times New Roman" w:eastAsia="Calibri" w:hAnsi="Times New Roman" w:cs="Times New Roman"/>
        </w:rPr>
        <w:t>Αββαδών</w:t>
      </w:r>
      <w:proofErr w:type="spellEnd"/>
      <w:r w:rsidR="00286690" w:rsidRPr="00424872">
        <w:rPr>
          <w:rFonts w:ascii="Times New Roman" w:eastAsia="Calibri" w:hAnsi="Times New Roman" w:cs="Times New Roman"/>
        </w:rPr>
        <w:t>»</w:t>
      </w:r>
      <w:r w:rsidR="00A56ABF" w:rsidRPr="00424872">
        <w:rPr>
          <w:rFonts w:ascii="Times New Roman" w:eastAsia="Calibri" w:hAnsi="Times New Roman" w:cs="Times New Roman"/>
        </w:rPr>
        <w:t>!</w:t>
      </w:r>
      <w:r w:rsidR="00286690" w:rsidRPr="00424872">
        <w:rPr>
          <w:rFonts w:ascii="Times New Roman" w:eastAsia="Calibri" w:hAnsi="Times New Roman" w:cs="Times New Roman"/>
        </w:rPr>
        <w:t>]</w:t>
      </w:r>
      <w:r w:rsidR="00286690" w:rsidRPr="00424872">
        <w:rPr>
          <w:rFonts w:ascii="Times New Roman" w:eastAsia="Calibri" w:hAnsi="Times New Roman" w:cs="Times New Roman"/>
          <w:b/>
          <w:i/>
        </w:rPr>
        <w:t xml:space="preserve"> </w:t>
      </w:r>
      <w:r w:rsidRPr="00424872">
        <w:rPr>
          <w:rFonts w:ascii="Times New Roman" w:eastAsia="Calibri" w:hAnsi="Times New Roman" w:cs="Times New Roman"/>
        </w:rPr>
        <w:t xml:space="preserve">και όχι </w:t>
      </w:r>
      <w:r w:rsidRPr="00424872">
        <w:rPr>
          <w:rFonts w:ascii="Times New Roman" w:eastAsia="Calibri" w:hAnsi="Times New Roman" w:cs="Times New Roman"/>
          <w:i/>
        </w:rPr>
        <w:t>Απόλλων</w:t>
      </w:r>
      <w:r w:rsidRPr="00424872">
        <w:rPr>
          <w:rFonts w:ascii="Times New Roman" w:eastAsia="Calibri" w:hAnsi="Times New Roman" w:cs="Times New Roman"/>
        </w:rPr>
        <w:t>)</w:t>
      </w:r>
      <w:r w:rsidRPr="00424872">
        <w:rPr>
          <w:rFonts w:ascii="Times New Roman" w:eastAsia="Calibri" w:hAnsi="Times New Roman" w:cs="Times New Roman"/>
          <w:i/>
        </w:rPr>
        <w:t xml:space="preserve"> </w:t>
      </w:r>
      <w:r w:rsidRPr="00424872">
        <w:rPr>
          <w:rFonts w:ascii="Times New Roman" w:eastAsia="Calibri" w:hAnsi="Times New Roman" w:cs="Times New Roman"/>
        </w:rPr>
        <w:t xml:space="preserve">και του </w:t>
      </w:r>
      <w:r w:rsidRPr="00424872">
        <w:rPr>
          <w:rFonts w:ascii="Times New Roman" w:eastAsia="Calibri" w:hAnsi="Times New Roman" w:cs="Times New Roman"/>
          <w:i/>
        </w:rPr>
        <w:t>Ηγεμόνα</w:t>
      </w:r>
      <w:r w:rsidR="00286690" w:rsidRPr="00424872">
        <w:rPr>
          <w:rFonts w:ascii="Times New Roman" w:eastAsia="Calibri" w:hAnsi="Times New Roman" w:cs="Times New Roman"/>
        </w:rPr>
        <w:t xml:space="preserve"> (</w:t>
      </w:r>
      <w:proofErr w:type="spellStart"/>
      <w:r w:rsidR="00286690" w:rsidRPr="00424872">
        <w:rPr>
          <w:rFonts w:ascii="Times New Roman" w:eastAsia="Calibri" w:hAnsi="Times New Roman" w:cs="Times New Roman"/>
          <w:lang w:val="en-US"/>
        </w:rPr>
        <w:t>princeps</w:t>
      </w:r>
      <w:proofErr w:type="spellEnd"/>
      <w:r w:rsidR="00286690" w:rsidRPr="00424872">
        <w:rPr>
          <w:rFonts w:ascii="Times New Roman" w:eastAsia="Calibri" w:hAnsi="Times New Roman" w:cs="Times New Roman"/>
        </w:rPr>
        <w:t>)</w:t>
      </w:r>
      <w:r w:rsidR="007309D8" w:rsidRPr="00424872">
        <w:rPr>
          <w:rFonts w:ascii="Times New Roman" w:eastAsia="Calibri" w:hAnsi="Times New Roman" w:cs="Times New Roman"/>
        </w:rPr>
        <w:t>,</w:t>
      </w:r>
      <w:r w:rsidR="00286690" w:rsidRPr="00424872">
        <w:rPr>
          <w:rFonts w:ascii="Times New Roman" w:eastAsia="Calibri" w:hAnsi="Times New Roman" w:cs="Times New Roman"/>
        </w:rPr>
        <w:t xml:space="preserve"> </w:t>
      </w:r>
      <w:r w:rsidRPr="00424872">
        <w:rPr>
          <w:rFonts w:ascii="Times New Roman" w:eastAsia="Calibri" w:hAnsi="Times New Roman" w:cs="Times New Roman"/>
        </w:rPr>
        <w:t xml:space="preserve">απαριθμεί τον (ελαστικό) χρυσό </w:t>
      </w:r>
      <w:r w:rsidR="00286690" w:rsidRPr="00424872">
        <w:rPr>
          <w:rFonts w:ascii="Times New Roman" w:eastAsia="Calibri" w:hAnsi="Times New Roman" w:cs="Times New Roman"/>
        </w:rPr>
        <w:t xml:space="preserve">μέσω εξόρυξης </w:t>
      </w:r>
      <w:r w:rsidRPr="00424872">
        <w:rPr>
          <w:rFonts w:ascii="Times New Roman" w:eastAsia="Calibri" w:hAnsi="Times New Roman" w:cs="Times New Roman"/>
        </w:rPr>
        <w:t>από τα έγκατα της γης, τα μαργαριτάρια</w:t>
      </w:r>
      <w:r w:rsidR="00AA7BB4" w:rsidRPr="00424872">
        <w:rPr>
          <w:rFonts w:ascii="Times New Roman" w:eastAsia="Calibri" w:hAnsi="Times New Roman" w:cs="Times New Roman"/>
        </w:rPr>
        <w:t xml:space="preserve"> – τους λίθους</w:t>
      </w:r>
      <w:r w:rsidRPr="00424872">
        <w:rPr>
          <w:rFonts w:ascii="Times New Roman" w:eastAsia="Calibri" w:hAnsi="Times New Roman" w:cs="Times New Roman"/>
        </w:rPr>
        <w:t xml:space="preserve"> που </w:t>
      </w:r>
      <w:r w:rsidR="00AA7BB4" w:rsidRPr="00424872">
        <w:rPr>
          <w:rFonts w:ascii="Times New Roman" w:eastAsia="Calibri" w:hAnsi="Times New Roman" w:cs="Times New Roman"/>
        </w:rPr>
        <w:t xml:space="preserve">ήταν αφιερωμένοι στην Αφροδίτη και </w:t>
      </w:r>
      <w:r w:rsidRPr="00424872">
        <w:rPr>
          <w:rFonts w:ascii="Times New Roman" w:eastAsia="Calibri" w:hAnsi="Times New Roman" w:cs="Times New Roman"/>
        </w:rPr>
        <w:t>συλλέγονται από απομακρυσμένες ακτές</w:t>
      </w:r>
      <w:r w:rsidR="00AA7BB4" w:rsidRPr="00424872">
        <w:rPr>
          <w:rFonts w:ascii="Times New Roman" w:eastAsia="Calibri" w:hAnsi="Times New Roman" w:cs="Times New Roman"/>
        </w:rPr>
        <w:t xml:space="preserve"> (της Ερυθράς Θαλάσσης και του Ινδικού Ωκεανού)</w:t>
      </w:r>
      <w:r w:rsidRPr="00424872">
        <w:rPr>
          <w:rFonts w:ascii="Times New Roman" w:eastAsia="Calibri" w:hAnsi="Times New Roman" w:cs="Times New Roman"/>
        </w:rPr>
        <w:t xml:space="preserve">, το μάρμαρο που </w:t>
      </w:r>
      <w:r w:rsidR="008C5334" w:rsidRPr="00424872">
        <w:rPr>
          <w:rFonts w:ascii="Times New Roman" w:eastAsia="Calibri" w:hAnsi="Times New Roman" w:cs="Times New Roman"/>
        </w:rPr>
        <w:t>λατομείται σ</w:t>
      </w:r>
      <w:r w:rsidRPr="00424872">
        <w:rPr>
          <w:rFonts w:ascii="Times New Roman" w:eastAsia="Calibri" w:hAnsi="Times New Roman" w:cs="Times New Roman"/>
        </w:rPr>
        <w:t xml:space="preserve">τα όρη. Διαφωνώντας με τον </w:t>
      </w:r>
      <w:proofErr w:type="spellStart"/>
      <w:r w:rsidRPr="00424872">
        <w:rPr>
          <w:rFonts w:ascii="Times New Roman" w:eastAsia="Calibri" w:hAnsi="Times New Roman" w:cs="Times New Roman"/>
        </w:rPr>
        <w:t>Βεργίλιο</w:t>
      </w:r>
      <w:proofErr w:type="spellEnd"/>
      <w:r w:rsidRPr="00424872">
        <w:rPr>
          <w:rFonts w:ascii="Times New Roman" w:eastAsia="Calibri" w:hAnsi="Times New Roman" w:cs="Times New Roman"/>
        </w:rPr>
        <w:t xml:space="preserve">, ο </w:t>
      </w:r>
      <w:proofErr w:type="spellStart"/>
      <w:r w:rsidRPr="00424872">
        <w:rPr>
          <w:rFonts w:ascii="Times New Roman" w:eastAsia="Calibri" w:hAnsi="Times New Roman" w:cs="Times New Roman"/>
        </w:rPr>
        <w:t>Ο</w:t>
      </w:r>
      <w:proofErr w:type="spellEnd"/>
      <w:r w:rsidRPr="00424872">
        <w:rPr>
          <w:rFonts w:ascii="Times New Roman" w:eastAsia="Calibri" w:hAnsi="Times New Roman" w:cs="Times New Roman"/>
        </w:rPr>
        <w:t xml:space="preserve">. θεωρεί την αρχαία απλότητα – λιτότητα στα ήθη ως «επαρχιωτισμό», ενώ αντίθετα ταυτίζει την πολυτέλεια και τον καταναλωτισμό με τον </w:t>
      </w:r>
      <w:r w:rsidRPr="00424872">
        <w:rPr>
          <w:rFonts w:ascii="Times New Roman" w:eastAsia="Calibri" w:hAnsi="Times New Roman" w:cs="Times New Roman"/>
          <w:b/>
          <w:i/>
        </w:rPr>
        <w:t xml:space="preserve">εκλεπτυσμένο </w:t>
      </w:r>
      <w:r w:rsidRPr="00424872">
        <w:rPr>
          <w:rFonts w:ascii="Times New Roman" w:eastAsia="Calibri" w:hAnsi="Times New Roman" w:cs="Times New Roman"/>
          <w:b/>
        </w:rPr>
        <w:t>αστικό</w:t>
      </w:r>
      <w:r w:rsidRPr="00424872">
        <w:rPr>
          <w:rFonts w:ascii="Times New Roman" w:eastAsia="Calibri" w:hAnsi="Times New Roman" w:cs="Times New Roman"/>
        </w:rPr>
        <w:t xml:space="preserve"> τρόπο ζωής. </w:t>
      </w:r>
      <w:proofErr w:type="spellStart"/>
      <w:r w:rsidRPr="00424872">
        <w:rPr>
          <w:rFonts w:ascii="Times New Roman" w:eastAsia="Calibri" w:hAnsi="Times New Roman" w:cs="Times New Roman"/>
        </w:rPr>
        <w:t>Σημειωθήτω</w:t>
      </w:r>
      <w:proofErr w:type="spellEnd"/>
      <w:r w:rsidRPr="00424872">
        <w:rPr>
          <w:rFonts w:ascii="Times New Roman" w:eastAsia="Calibri" w:hAnsi="Times New Roman" w:cs="Times New Roman"/>
        </w:rPr>
        <w:t xml:space="preserve"> ότι ο ανωτέρω </w:t>
      </w:r>
      <w:proofErr w:type="spellStart"/>
      <w:r w:rsidRPr="00424872">
        <w:rPr>
          <w:rFonts w:ascii="Times New Roman" w:eastAsia="Calibri" w:hAnsi="Times New Roman" w:cs="Times New Roman"/>
        </w:rPr>
        <w:t>αυτομακαρισμός</w:t>
      </w:r>
      <w:proofErr w:type="spellEnd"/>
      <w:r w:rsidRPr="00424872">
        <w:rPr>
          <w:rFonts w:ascii="Times New Roman" w:eastAsia="Calibri" w:hAnsi="Times New Roman" w:cs="Times New Roman"/>
        </w:rPr>
        <w:t xml:space="preserve"> του, επειδή</w:t>
      </w:r>
      <w:r w:rsidRPr="00424872">
        <w:rPr>
          <w:rFonts w:ascii="Times New Roman" w:eastAsia="Calibri" w:hAnsi="Times New Roman" w:cs="Times New Roman"/>
          <w:i/>
        </w:rPr>
        <w:t xml:space="preserve"> </w:t>
      </w:r>
      <w:r w:rsidRPr="00424872">
        <w:rPr>
          <w:rFonts w:ascii="Times New Roman" w:eastAsia="Calibri" w:hAnsi="Times New Roman" w:cs="Times New Roman"/>
        </w:rPr>
        <w:t xml:space="preserve">ζει στη μαρμάρινη και όχι </w:t>
      </w:r>
      <w:r w:rsidR="00666059" w:rsidRPr="00424872">
        <w:rPr>
          <w:rFonts w:ascii="Times New Roman" w:eastAsia="Calibri" w:hAnsi="Times New Roman" w:cs="Times New Roman"/>
        </w:rPr>
        <w:t>πλίθινη</w:t>
      </w:r>
      <w:r w:rsidRPr="00424872">
        <w:rPr>
          <w:rFonts w:ascii="Times New Roman" w:eastAsia="Calibri" w:hAnsi="Times New Roman" w:cs="Times New Roman"/>
        </w:rPr>
        <w:t xml:space="preserve"> πλέον Αιώνια Πόλη, περιέχεται στο έργο του </w:t>
      </w:r>
      <w:r w:rsidRPr="00424872">
        <w:rPr>
          <w:rFonts w:ascii="Times New Roman" w:eastAsia="Calibri" w:hAnsi="Times New Roman" w:cs="Times New Roman"/>
          <w:b/>
          <w:i/>
        </w:rPr>
        <w:t>Ερωτικές Τέχνες,</w:t>
      </w:r>
      <w:r w:rsidRPr="00424872">
        <w:rPr>
          <w:rFonts w:ascii="Times New Roman" w:eastAsia="Calibri" w:hAnsi="Times New Roman" w:cs="Times New Roman"/>
          <w:i/>
        </w:rPr>
        <w:t xml:space="preserve"> </w:t>
      </w:r>
      <w:r w:rsidRPr="00424872">
        <w:rPr>
          <w:rFonts w:ascii="Times New Roman" w:eastAsia="Calibri" w:hAnsi="Times New Roman" w:cs="Times New Roman"/>
        </w:rPr>
        <w:t>όπου (ειδικά στον τρίτο τόμο) παρέχει οδηγίες στις γυναίκες πώς να μεταχειρίζονται τους εραστές τους.</w:t>
      </w:r>
      <w:r w:rsidRPr="00424872">
        <w:rPr>
          <w:rStyle w:val="a7"/>
          <w:rFonts w:ascii="Times New Roman" w:eastAsia="Calibri" w:hAnsi="Times New Roman" w:cs="Times New Roman"/>
        </w:rPr>
        <w:footnoteReference w:id="35"/>
      </w:r>
      <w:r w:rsidRPr="00424872">
        <w:rPr>
          <w:rFonts w:ascii="Times New Roman" w:eastAsia="Calibri" w:hAnsi="Times New Roman" w:cs="Times New Roman"/>
        </w:rPr>
        <w:t xml:space="preserve"> </w:t>
      </w:r>
    </w:p>
    <w:p w:rsidR="002D482A" w:rsidRPr="00424872" w:rsidRDefault="00666059" w:rsidP="00C85E3B">
      <w:pPr>
        <w:pStyle w:val="a8"/>
        <w:numPr>
          <w:ilvl w:val="0"/>
          <w:numId w:val="2"/>
        </w:numPr>
        <w:spacing w:after="0" w:line="240" w:lineRule="auto"/>
        <w:jc w:val="both"/>
        <w:rPr>
          <w:rFonts w:ascii="Times New Roman" w:eastAsia="Calibri" w:hAnsi="Times New Roman" w:cs="Times New Roman"/>
        </w:rPr>
      </w:pPr>
      <w:r w:rsidRPr="00424872">
        <w:rPr>
          <w:rFonts w:ascii="Times New Roman" w:eastAsia="Calibri" w:hAnsi="Times New Roman" w:cs="Times New Roman"/>
        </w:rPr>
        <w:t xml:space="preserve">Το παράδοξο είναι ότι η έλευση </w:t>
      </w:r>
      <w:r w:rsidR="00F91958" w:rsidRPr="00424872">
        <w:rPr>
          <w:rFonts w:ascii="Times New Roman" w:eastAsia="Calibri" w:hAnsi="Times New Roman" w:cs="Times New Roman"/>
        </w:rPr>
        <w:t xml:space="preserve">του Χρυσού </w:t>
      </w:r>
      <w:proofErr w:type="spellStart"/>
      <w:r w:rsidR="00F91958" w:rsidRPr="00424872">
        <w:rPr>
          <w:rFonts w:ascii="Times New Roman" w:eastAsia="Calibri" w:hAnsi="Times New Roman" w:cs="Times New Roman"/>
        </w:rPr>
        <w:t>Μιλένιουμ</w:t>
      </w:r>
      <w:proofErr w:type="spellEnd"/>
      <w:r w:rsidR="002D482A" w:rsidRPr="00424872">
        <w:rPr>
          <w:rFonts w:ascii="Times New Roman" w:eastAsia="Calibri" w:hAnsi="Times New Roman" w:cs="Times New Roman"/>
        </w:rPr>
        <w:t xml:space="preserve"> </w:t>
      </w:r>
      <w:r w:rsidR="002D482A" w:rsidRPr="00424872">
        <w:rPr>
          <w:rFonts w:ascii="Times New Roman" w:hAnsi="Times New Roman" w:cs="Times New Roman"/>
        </w:rPr>
        <w:t>(</w:t>
      </w:r>
      <w:proofErr w:type="spellStart"/>
      <w:r w:rsidR="002D482A" w:rsidRPr="00424872">
        <w:rPr>
          <w:rFonts w:ascii="Times New Roman" w:hAnsi="Times New Roman" w:cs="Times New Roman"/>
          <w:bCs/>
        </w:rPr>
        <w:t>Saeculum</w:t>
      </w:r>
      <w:proofErr w:type="spellEnd"/>
      <w:r w:rsidR="002D482A" w:rsidRPr="00424872">
        <w:rPr>
          <w:rFonts w:ascii="Times New Roman" w:hAnsi="Times New Roman" w:cs="Times New Roman"/>
          <w:bCs/>
        </w:rPr>
        <w:t xml:space="preserve"> </w:t>
      </w:r>
      <w:proofErr w:type="spellStart"/>
      <w:r w:rsidR="002D482A" w:rsidRPr="00424872">
        <w:rPr>
          <w:rFonts w:ascii="Times New Roman" w:hAnsi="Times New Roman" w:cs="Times New Roman"/>
          <w:bCs/>
        </w:rPr>
        <w:t>Aureum</w:t>
      </w:r>
      <w:proofErr w:type="spellEnd"/>
      <w:r w:rsidR="002D482A" w:rsidRPr="00424872">
        <w:rPr>
          <w:rFonts w:ascii="Times New Roman" w:hAnsi="Times New Roman" w:cs="Times New Roman"/>
        </w:rPr>
        <w:t>)</w:t>
      </w:r>
      <w:r w:rsidR="00675880" w:rsidRPr="00424872">
        <w:rPr>
          <w:rFonts w:ascii="Times New Roman" w:hAnsi="Times New Roman" w:cs="Times New Roman"/>
        </w:rPr>
        <w:t>, ενώ από τους γλύπτες συνδέθηκε με τον Κλασικό Αιώνα του Περικλή</w:t>
      </w:r>
      <w:r w:rsidR="00445593" w:rsidRPr="00424872">
        <w:rPr>
          <w:rStyle w:val="a7"/>
          <w:rFonts w:ascii="Times New Roman" w:hAnsi="Times New Roman" w:cs="Times New Roman"/>
        </w:rPr>
        <w:footnoteReference w:id="36"/>
      </w:r>
      <w:r w:rsidR="00445593" w:rsidRPr="00424872">
        <w:rPr>
          <w:rFonts w:ascii="Times New Roman" w:hAnsi="Times New Roman" w:cs="Times New Roman"/>
        </w:rPr>
        <w:t>,</w:t>
      </w:r>
      <w:r w:rsidRPr="00424872">
        <w:rPr>
          <w:rFonts w:ascii="Times New Roman" w:hAnsi="Times New Roman" w:cs="Times New Roman"/>
        </w:rPr>
        <w:t xml:space="preserve"> από τον </w:t>
      </w:r>
      <w:proofErr w:type="spellStart"/>
      <w:r w:rsidRPr="00424872">
        <w:rPr>
          <w:rFonts w:ascii="Times New Roman" w:hAnsi="Times New Roman" w:cs="Times New Roman"/>
        </w:rPr>
        <w:t>Βεργίλιο</w:t>
      </w:r>
      <w:proofErr w:type="spellEnd"/>
      <w:r w:rsidRPr="00424872">
        <w:rPr>
          <w:rFonts w:ascii="Times New Roman" w:hAnsi="Times New Roman" w:cs="Times New Roman"/>
        </w:rPr>
        <w:t xml:space="preserve"> </w:t>
      </w:r>
      <w:r w:rsidR="00445593" w:rsidRPr="00424872">
        <w:rPr>
          <w:rFonts w:ascii="Times New Roman" w:hAnsi="Times New Roman" w:cs="Times New Roman"/>
        </w:rPr>
        <w:t xml:space="preserve">«προφητεύτηκε» </w:t>
      </w:r>
      <w:r w:rsidRPr="00424872">
        <w:rPr>
          <w:rFonts w:ascii="Times New Roman" w:hAnsi="Times New Roman" w:cs="Times New Roman"/>
        </w:rPr>
        <w:t xml:space="preserve">με </w:t>
      </w:r>
      <w:r w:rsidR="00F91958" w:rsidRPr="00424872">
        <w:rPr>
          <w:rFonts w:ascii="Times New Roman" w:hAnsi="Times New Roman" w:cs="Times New Roman"/>
        </w:rPr>
        <w:t>την εικόνα της</w:t>
      </w:r>
      <w:r w:rsidR="00D450BF" w:rsidRPr="00424872">
        <w:rPr>
          <w:rFonts w:ascii="Times New Roman" w:hAnsi="Times New Roman" w:cs="Times New Roman"/>
        </w:rPr>
        <w:t xml:space="preserve"> Παρουσίας</w:t>
      </w:r>
      <w:r w:rsidR="00F91958" w:rsidRPr="00424872">
        <w:rPr>
          <w:rFonts w:ascii="Times New Roman" w:hAnsi="Times New Roman" w:cs="Times New Roman"/>
        </w:rPr>
        <w:t xml:space="preserve"> μιας </w:t>
      </w:r>
      <w:r w:rsidR="000F413D" w:rsidRPr="00424872">
        <w:rPr>
          <w:rFonts w:ascii="Times New Roman" w:hAnsi="Times New Roman" w:cs="Times New Roman"/>
        </w:rPr>
        <w:t xml:space="preserve">καθαρής, </w:t>
      </w:r>
      <w:r w:rsidR="00F91958" w:rsidRPr="00424872">
        <w:rPr>
          <w:rFonts w:ascii="Times New Roman" w:hAnsi="Times New Roman" w:cs="Times New Roman"/>
        </w:rPr>
        <w:t xml:space="preserve">άσπιλης </w:t>
      </w:r>
      <w:r w:rsidRPr="00424872">
        <w:rPr>
          <w:rFonts w:ascii="Times New Roman" w:hAnsi="Times New Roman" w:cs="Times New Roman"/>
        </w:rPr>
        <w:t>Παρθένο</w:t>
      </w:r>
      <w:r w:rsidR="00F91958" w:rsidRPr="00424872">
        <w:rPr>
          <w:rFonts w:ascii="Times New Roman" w:hAnsi="Times New Roman" w:cs="Times New Roman"/>
        </w:rPr>
        <w:t>υ</w:t>
      </w:r>
      <w:r w:rsidRPr="00424872">
        <w:rPr>
          <w:rFonts w:ascii="Times New Roman" w:eastAsia="Calibri" w:hAnsi="Times New Roman" w:cs="Times New Roman"/>
        </w:rPr>
        <w:t>!</w:t>
      </w:r>
      <w:r w:rsidR="002D482A" w:rsidRPr="00424872">
        <w:rPr>
          <w:rFonts w:ascii="Times New Roman" w:eastAsia="Calibri" w:hAnsi="Times New Roman" w:cs="Times New Roman"/>
        </w:rPr>
        <w:t xml:space="preserve"> </w:t>
      </w:r>
      <w:r w:rsidRPr="00424872">
        <w:rPr>
          <w:rStyle w:val="hps"/>
          <w:rFonts w:ascii="Times New Roman" w:hAnsi="Times New Roman" w:cs="Times New Roman"/>
        </w:rPr>
        <w:t xml:space="preserve">Στην Δ’ Εκλογή των </w:t>
      </w:r>
      <w:r w:rsidRPr="00424872">
        <w:rPr>
          <w:rStyle w:val="hps"/>
          <w:rFonts w:ascii="Times New Roman" w:hAnsi="Times New Roman" w:cs="Times New Roman"/>
          <w:i/>
        </w:rPr>
        <w:t>Βουκολικ</w:t>
      </w:r>
      <w:r w:rsidR="00445593" w:rsidRPr="00424872">
        <w:rPr>
          <w:rStyle w:val="hps"/>
          <w:rFonts w:ascii="Times New Roman" w:hAnsi="Times New Roman" w:cs="Times New Roman"/>
          <w:i/>
        </w:rPr>
        <w:t>ών</w:t>
      </w:r>
      <w:r w:rsidRPr="00424872">
        <w:rPr>
          <w:rStyle w:val="hps"/>
          <w:rFonts w:ascii="Times New Roman" w:hAnsi="Times New Roman" w:cs="Times New Roman"/>
        </w:rPr>
        <w:t xml:space="preserve"> (άσματα ποιμενικά), που συγγράφηκε το 40 π.</w:t>
      </w:r>
      <w:r w:rsidR="00F91958" w:rsidRPr="00424872">
        <w:rPr>
          <w:rStyle w:val="hps"/>
          <w:rFonts w:ascii="Times New Roman" w:hAnsi="Times New Roman" w:cs="Times New Roman"/>
        </w:rPr>
        <w:t xml:space="preserve"> </w:t>
      </w:r>
      <w:r w:rsidRPr="00424872">
        <w:rPr>
          <w:rStyle w:val="hps"/>
          <w:rFonts w:ascii="Times New Roman" w:hAnsi="Times New Roman" w:cs="Times New Roman"/>
        </w:rPr>
        <w:t>Χ.</w:t>
      </w:r>
      <w:r w:rsidRPr="00424872">
        <w:rPr>
          <w:rStyle w:val="a7"/>
          <w:rFonts w:ascii="Times New Roman" w:hAnsi="Times New Roman" w:cs="Times New Roman"/>
        </w:rPr>
        <w:footnoteReference w:id="37"/>
      </w:r>
      <w:r w:rsidRPr="00424872">
        <w:rPr>
          <w:rStyle w:val="hps"/>
          <w:rFonts w:ascii="Times New Roman" w:hAnsi="Times New Roman" w:cs="Times New Roman"/>
        </w:rPr>
        <w:t xml:space="preserve"> </w:t>
      </w:r>
      <w:r w:rsidR="00640D32" w:rsidRPr="00424872">
        <w:rPr>
          <w:rFonts w:ascii="Times New Roman" w:hAnsi="Times New Roman" w:cs="Times New Roman"/>
        </w:rPr>
        <w:t>(</w:t>
      </w:r>
      <w:r w:rsidRPr="00424872">
        <w:rPr>
          <w:rFonts w:ascii="Times New Roman" w:hAnsi="Times New Roman" w:cs="Times New Roman"/>
        </w:rPr>
        <w:t xml:space="preserve">έτος της υπατείας του </w:t>
      </w:r>
      <w:proofErr w:type="spellStart"/>
      <w:r w:rsidRPr="00424872">
        <w:rPr>
          <w:rFonts w:ascii="Times New Roman" w:hAnsi="Times New Roman" w:cs="Times New Roman"/>
        </w:rPr>
        <w:t>Πολλίωνα</w:t>
      </w:r>
      <w:proofErr w:type="spellEnd"/>
      <w:r w:rsidR="00640D32" w:rsidRPr="00424872">
        <w:rPr>
          <w:rFonts w:ascii="Times New Roman" w:hAnsi="Times New Roman" w:cs="Times New Roman"/>
        </w:rPr>
        <w:t>)</w:t>
      </w:r>
      <w:r w:rsidRPr="00424872">
        <w:rPr>
          <w:rFonts w:ascii="Times New Roman" w:hAnsi="Times New Roman" w:cs="Times New Roman"/>
        </w:rPr>
        <w:t xml:space="preserve"> με θέμα τη</w:t>
      </w:r>
      <w:r w:rsidR="008140D4" w:rsidRPr="00424872">
        <w:rPr>
          <w:rFonts w:ascii="Times New Roman" w:hAnsi="Times New Roman" w:cs="Times New Roman"/>
        </w:rPr>
        <w:t>ν</w:t>
      </w:r>
      <w:r w:rsidRPr="00424872">
        <w:rPr>
          <w:rFonts w:ascii="Times New Roman" w:hAnsi="Times New Roman" w:cs="Times New Roman"/>
        </w:rPr>
        <w:t xml:space="preserve"> Χρυσή Εποχή, διακηρύσσονται τα εξής:</w:t>
      </w:r>
      <w:r w:rsidRPr="00424872">
        <w:rPr>
          <w:rFonts w:ascii="Times New Roman" w:hAnsi="Times New Roman" w:cs="Times New Roman"/>
          <w:i/>
        </w:rPr>
        <w:t xml:space="preserve"> </w:t>
      </w:r>
      <w:proofErr w:type="spellStart"/>
      <w:r w:rsidR="00D450BF" w:rsidRPr="00424872">
        <w:rPr>
          <w:rFonts w:ascii="Times New Roman" w:hAnsi="Times New Roman" w:cs="Times New Roman"/>
          <w:i/>
          <w:iCs/>
        </w:rPr>
        <w:t>Ήγγικε</w:t>
      </w:r>
      <w:proofErr w:type="spellEnd"/>
      <w:r w:rsidR="00A56ABF" w:rsidRPr="00424872">
        <w:rPr>
          <w:rFonts w:ascii="Times New Roman" w:hAnsi="Times New Roman" w:cs="Times New Roman"/>
          <w:i/>
          <w:iCs/>
        </w:rPr>
        <w:t xml:space="preserve"> ο έσχατος Κ</w:t>
      </w:r>
      <w:r w:rsidRPr="00424872">
        <w:rPr>
          <w:rFonts w:ascii="Times New Roman" w:hAnsi="Times New Roman" w:cs="Times New Roman"/>
          <w:i/>
          <w:iCs/>
        </w:rPr>
        <w:t>αιρός,</w:t>
      </w:r>
      <w:r w:rsidRPr="00424872">
        <w:rPr>
          <w:rFonts w:ascii="Times New Roman" w:hAnsi="Times New Roman" w:cs="Times New Roman"/>
          <w:i/>
        </w:rPr>
        <w:t xml:space="preserve"> </w:t>
      </w:r>
      <w:r w:rsidRPr="00424872">
        <w:rPr>
          <w:rFonts w:ascii="Times New Roman" w:hAnsi="Times New Roman" w:cs="Times New Roman"/>
          <w:i/>
          <w:iCs/>
        </w:rPr>
        <w:t>καθώς της Κύμης το ορίζει η προφητεία·</w:t>
      </w:r>
      <w:r w:rsidRPr="00424872">
        <w:rPr>
          <w:rFonts w:ascii="Times New Roman" w:hAnsi="Times New Roman" w:cs="Times New Roman"/>
          <w:i/>
        </w:rPr>
        <w:t xml:space="preserve"> </w:t>
      </w:r>
      <w:r w:rsidRPr="00424872">
        <w:rPr>
          <w:rFonts w:ascii="Times New Roman" w:hAnsi="Times New Roman" w:cs="Times New Roman"/>
          <w:i/>
          <w:iCs/>
        </w:rPr>
        <w:t>ξαναγεννιέται απ' την αρχή ο μέγας των αιώνων κύκλος. /</w:t>
      </w:r>
      <w:r w:rsidRPr="00424872">
        <w:rPr>
          <w:rFonts w:ascii="Times New Roman" w:hAnsi="Times New Roman" w:cs="Times New Roman"/>
          <w:i/>
        </w:rPr>
        <w:t xml:space="preserve"> </w:t>
      </w:r>
      <w:r w:rsidRPr="00424872">
        <w:rPr>
          <w:rFonts w:ascii="Times New Roman" w:hAnsi="Times New Roman" w:cs="Times New Roman"/>
          <w:i/>
          <w:iCs/>
        </w:rPr>
        <w:t xml:space="preserve">Ιδού η </w:t>
      </w:r>
      <w:r w:rsidRPr="00424872">
        <w:rPr>
          <w:rFonts w:ascii="Times New Roman" w:hAnsi="Times New Roman" w:cs="Times New Roman"/>
          <w:b/>
          <w:i/>
          <w:iCs/>
        </w:rPr>
        <w:t>Παρθένος έρχεται,</w:t>
      </w:r>
      <w:r w:rsidRPr="00424872">
        <w:rPr>
          <w:rFonts w:ascii="Times New Roman" w:hAnsi="Times New Roman" w:cs="Times New Roman"/>
          <w:b/>
          <w:i/>
        </w:rPr>
        <w:t xml:space="preserve"> </w:t>
      </w:r>
      <w:r w:rsidRPr="00424872">
        <w:rPr>
          <w:rFonts w:ascii="Times New Roman" w:hAnsi="Times New Roman" w:cs="Times New Roman"/>
          <w:b/>
          <w:i/>
          <w:iCs/>
        </w:rPr>
        <w:t>ιδού του Κρόνου η βασιλεία, ιδού εξ ουρανών γενιά καινούργια καταβαίνει.</w:t>
      </w:r>
      <w:r w:rsidRPr="00424872">
        <w:rPr>
          <w:rFonts w:ascii="Times New Roman" w:hAnsi="Times New Roman" w:cs="Times New Roman"/>
          <w:b/>
          <w:i/>
        </w:rPr>
        <w:t xml:space="preserve"> </w:t>
      </w:r>
      <w:r w:rsidRPr="00424872">
        <w:rPr>
          <w:rFonts w:ascii="Times New Roman" w:hAnsi="Times New Roman" w:cs="Times New Roman"/>
          <w:b/>
          <w:i/>
          <w:iCs/>
        </w:rPr>
        <w:t>Θεά,</w:t>
      </w:r>
      <w:r w:rsidRPr="00424872">
        <w:rPr>
          <w:rFonts w:ascii="Times New Roman" w:hAnsi="Times New Roman" w:cs="Times New Roman"/>
          <w:b/>
          <w:i/>
        </w:rPr>
        <w:t xml:space="preserve"> </w:t>
      </w:r>
      <w:r w:rsidRPr="00424872">
        <w:rPr>
          <w:rFonts w:ascii="Times New Roman" w:hAnsi="Times New Roman" w:cs="Times New Roman"/>
          <w:b/>
          <w:i/>
          <w:iCs/>
        </w:rPr>
        <w:t>ευλόγησε το βρέφος που θα δώσει τέλος</w:t>
      </w:r>
      <w:r w:rsidRPr="00424872">
        <w:rPr>
          <w:rFonts w:ascii="Times New Roman" w:hAnsi="Times New Roman" w:cs="Times New Roman"/>
          <w:b/>
          <w:i/>
        </w:rPr>
        <w:t xml:space="preserve"> </w:t>
      </w:r>
      <w:r w:rsidRPr="00424872">
        <w:rPr>
          <w:rFonts w:ascii="Times New Roman" w:hAnsi="Times New Roman" w:cs="Times New Roman"/>
          <w:b/>
          <w:i/>
          <w:iCs/>
        </w:rPr>
        <w:t>στου Σίδερου τη φύτρα,</w:t>
      </w:r>
      <w:r w:rsidRPr="00424872">
        <w:rPr>
          <w:rFonts w:ascii="Times New Roman" w:hAnsi="Times New Roman" w:cs="Times New Roman"/>
          <w:b/>
          <w:i/>
        </w:rPr>
        <w:t xml:space="preserve"> </w:t>
      </w:r>
      <w:r w:rsidRPr="00424872">
        <w:rPr>
          <w:rFonts w:ascii="Times New Roman" w:hAnsi="Times New Roman" w:cs="Times New Roman"/>
          <w:b/>
          <w:i/>
          <w:iCs/>
        </w:rPr>
        <w:t xml:space="preserve">και στην </w:t>
      </w:r>
      <w:r w:rsidRPr="00424872">
        <w:rPr>
          <w:rFonts w:ascii="Times New Roman" w:hAnsi="Times New Roman" w:cs="Times New Roman"/>
          <w:b/>
          <w:i/>
          <w:iCs/>
          <w:caps/>
        </w:rPr>
        <w:t>ο</w:t>
      </w:r>
      <w:r w:rsidRPr="00424872">
        <w:rPr>
          <w:rFonts w:ascii="Times New Roman" w:hAnsi="Times New Roman" w:cs="Times New Roman"/>
          <w:b/>
          <w:i/>
          <w:iCs/>
        </w:rPr>
        <w:t>ικουμένη</w:t>
      </w:r>
      <w:r w:rsidRPr="00424872">
        <w:rPr>
          <w:rFonts w:ascii="Times New Roman" w:hAnsi="Times New Roman" w:cs="Times New Roman"/>
          <w:b/>
          <w:i/>
        </w:rPr>
        <w:t xml:space="preserve"> </w:t>
      </w:r>
      <w:r w:rsidRPr="00424872">
        <w:rPr>
          <w:rFonts w:ascii="Times New Roman" w:hAnsi="Times New Roman" w:cs="Times New Roman"/>
          <w:b/>
          <w:i/>
          <w:iCs/>
        </w:rPr>
        <w:t>θ' απλώσει τη Χρυσή Γενιά</w:t>
      </w:r>
      <w:r w:rsidR="00F91958" w:rsidRPr="00424872">
        <w:rPr>
          <w:rFonts w:ascii="Times New Roman" w:hAnsi="Times New Roman" w:cs="Times New Roman"/>
          <w:b/>
          <w:i/>
          <w:iCs/>
        </w:rPr>
        <w:t xml:space="preserve">. </w:t>
      </w:r>
      <w:r w:rsidR="00F91958" w:rsidRPr="00424872">
        <w:rPr>
          <w:rFonts w:ascii="Times New Roman" w:hAnsi="Times New Roman" w:cs="Times New Roman"/>
          <w:iCs/>
        </w:rPr>
        <w:t>Πρόκειται για τη</w:t>
      </w:r>
      <w:r w:rsidR="000F413D" w:rsidRPr="00424872">
        <w:rPr>
          <w:rFonts w:ascii="Times New Roman" w:hAnsi="Times New Roman" w:cs="Times New Roman"/>
          <w:iCs/>
        </w:rPr>
        <w:t>ν ανακύκλωση των αιώνων και τη</w:t>
      </w:r>
      <w:r w:rsidR="00F91958" w:rsidRPr="00424872">
        <w:rPr>
          <w:rFonts w:ascii="Times New Roman" w:hAnsi="Times New Roman" w:cs="Times New Roman"/>
          <w:b/>
          <w:i/>
          <w:iCs/>
        </w:rPr>
        <w:t xml:space="preserve"> </w:t>
      </w:r>
      <w:r w:rsidR="002D482A" w:rsidRPr="00424872">
        <w:rPr>
          <w:rFonts w:ascii="Times New Roman" w:hAnsi="Times New Roman" w:cs="Times New Roman"/>
        </w:rPr>
        <w:t xml:space="preserve">«Β΄ Παρουσία» της </w:t>
      </w:r>
      <w:r w:rsidR="002D482A" w:rsidRPr="00424872">
        <w:rPr>
          <w:rFonts w:ascii="Times New Roman" w:hAnsi="Times New Roman" w:cs="Times New Roman"/>
          <w:i/>
        </w:rPr>
        <w:t>Δίκης</w:t>
      </w:r>
      <w:r w:rsidR="002D482A" w:rsidRPr="00424872">
        <w:rPr>
          <w:rFonts w:ascii="Times New Roman" w:hAnsi="Times New Roman" w:cs="Times New Roman"/>
          <w:b/>
        </w:rPr>
        <w:t xml:space="preserve"> </w:t>
      </w:r>
      <w:r w:rsidR="00D450BF" w:rsidRPr="00424872">
        <w:rPr>
          <w:rFonts w:ascii="Times New Roman" w:hAnsi="Times New Roman" w:cs="Times New Roman"/>
        </w:rPr>
        <w:t>–</w:t>
      </w:r>
      <w:r w:rsidR="00F91958" w:rsidRPr="00424872">
        <w:rPr>
          <w:rFonts w:ascii="Times New Roman" w:hAnsi="Times New Roman" w:cs="Times New Roman"/>
        </w:rPr>
        <w:t xml:space="preserve"> </w:t>
      </w:r>
      <w:r w:rsidR="002D482A" w:rsidRPr="00424872">
        <w:rPr>
          <w:rFonts w:ascii="Times New Roman" w:hAnsi="Times New Roman" w:cs="Times New Roman"/>
          <w:i/>
        </w:rPr>
        <w:t>Αιδούς</w:t>
      </w:r>
      <w:r w:rsidR="00D450BF" w:rsidRPr="00424872">
        <w:rPr>
          <w:rFonts w:ascii="Times New Roman" w:hAnsi="Times New Roman" w:cs="Times New Roman"/>
          <w:i/>
        </w:rPr>
        <w:t xml:space="preserve"> </w:t>
      </w:r>
      <w:r w:rsidR="002D482A" w:rsidRPr="00424872">
        <w:rPr>
          <w:rFonts w:ascii="Times New Roman" w:hAnsi="Times New Roman" w:cs="Times New Roman"/>
          <w:i/>
        </w:rPr>
        <w:t>/</w:t>
      </w:r>
      <w:r w:rsidR="00D450BF" w:rsidRPr="00424872">
        <w:rPr>
          <w:rFonts w:ascii="Times New Roman" w:hAnsi="Times New Roman" w:cs="Times New Roman"/>
          <w:i/>
        </w:rPr>
        <w:t xml:space="preserve"> </w:t>
      </w:r>
      <w:r w:rsidR="002D482A" w:rsidRPr="00424872">
        <w:rPr>
          <w:rFonts w:ascii="Times New Roman" w:hAnsi="Times New Roman" w:cs="Times New Roman"/>
          <w:i/>
        </w:rPr>
        <w:t>Νέμεσης</w:t>
      </w:r>
      <w:r w:rsidR="002D482A" w:rsidRPr="00424872">
        <w:rPr>
          <w:rFonts w:ascii="Times New Roman" w:hAnsi="Times New Roman" w:cs="Times New Roman"/>
        </w:rPr>
        <w:t xml:space="preserve"> </w:t>
      </w:r>
      <w:r w:rsidR="00D450BF" w:rsidRPr="00424872">
        <w:rPr>
          <w:rFonts w:ascii="Times New Roman" w:hAnsi="Times New Roman" w:cs="Times New Roman"/>
        </w:rPr>
        <w:t xml:space="preserve">σε συνδυασμό με </w:t>
      </w:r>
      <w:r w:rsidR="002D482A" w:rsidRPr="00424872">
        <w:rPr>
          <w:rFonts w:ascii="Times New Roman" w:hAnsi="Times New Roman" w:cs="Times New Roman"/>
        </w:rPr>
        <w:t>την οικολογική ευημερία</w:t>
      </w:r>
      <w:r w:rsidR="00D450BF" w:rsidRPr="00424872">
        <w:rPr>
          <w:rFonts w:ascii="Times New Roman" w:hAnsi="Times New Roman" w:cs="Times New Roman"/>
        </w:rPr>
        <w:t xml:space="preserve"> της μάνας Γης</w:t>
      </w:r>
      <w:r w:rsidR="002D482A" w:rsidRPr="00424872">
        <w:rPr>
          <w:rFonts w:ascii="Times New Roman" w:hAnsi="Times New Roman" w:cs="Times New Roman"/>
        </w:rPr>
        <w:t xml:space="preserve"> και την ειρήνη</w:t>
      </w:r>
      <w:r w:rsidR="00D450BF" w:rsidRPr="00424872">
        <w:rPr>
          <w:rFonts w:ascii="Times New Roman" w:hAnsi="Times New Roman" w:cs="Times New Roman"/>
        </w:rPr>
        <w:t xml:space="preserve"> – ομόνοια των ανθρώπων</w:t>
      </w:r>
      <w:r w:rsidR="002D482A" w:rsidRPr="00424872">
        <w:rPr>
          <w:rFonts w:ascii="Times New Roman" w:hAnsi="Times New Roman" w:cs="Times New Roman"/>
        </w:rPr>
        <w:t xml:space="preserve"> (</w:t>
      </w:r>
      <w:proofErr w:type="spellStart"/>
      <w:r w:rsidR="002D482A" w:rsidRPr="00424872">
        <w:rPr>
          <w:rFonts w:ascii="Times New Roman" w:hAnsi="Times New Roman" w:cs="Times New Roman"/>
          <w:caps/>
          <w:lang w:val="en-US"/>
        </w:rPr>
        <w:t>p</w:t>
      </w:r>
      <w:r w:rsidR="002D482A" w:rsidRPr="00424872">
        <w:rPr>
          <w:rFonts w:ascii="Times New Roman" w:hAnsi="Times New Roman" w:cs="Times New Roman"/>
          <w:lang w:val="en-US"/>
        </w:rPr>
        <w:t>ax</w:t>
      </w:r>
      <w:proofErr w:type="spellEnd"/>
      <w:r w:rsidR="002D482A" w:rsidRPr="00424872">
        <w:rPr>
          <w:rFonts w:ascii="Times New Roman" w:hAnsi="Times New Roman" w:cs="Times New Roman"/>
        </w:rPr>
        <w:t>) μετά την προϊούσα παρακμή</w:t>
      </w:r>
      <w:r w:rsidR="00D450BF" w:rsidRPr="00424872">
        <w:rPr>
          <w:rStyle w:val="polytonic"/>
          <w:rFonts w:ascii="Times New Roman" w:hAnsi="Times New Roman" w:cs="Times New Roman"/>
        </w:rPr>
        <w:t xml:space="preserve"> και δη το αιματηρό τέλος του σιδερένιου αιώνος</w:t>
      </w:r>
      <w:r w:rsidR="00341017" w:rsidRPr="00424872">
        <w:rPr>
          <w:rFonts w:ascii="Times New Roman" w:hAnsi="Times New Roman" w:cs="Times New Roman"/>
        </w:rPr>
        <w:t>.</w:t>
      </w:r>
      <w:r w:rsidR="002D482A" w:rsidRPr="00424872">
        <w:rPr>
          <w:rFonts w:ascii="Times New Roman" w:hAnsi="Times New Roman" w:cs="Times New Roman"/>
        </w:rPr>
        <w:t xml:space="preserve"> </w:t>
      </w:r>
      <w:r w:rsidR="00341017" w:rsidRPr="00424872">
        <w:rPr>
          <w:rFonts w:ascii="Times New Roman" w:hAnsi="Times New Roman" w:cs="Times New Roman"/>
        </w:rPr>
        <w:t xml:space="preserve">Αυτή τη διαδοχή </w:t>
      </w:r>
      <w:r w:rsidR="002D482A" w:rsidRPr="00424872">
        <w:rPr>
          <w:rFonts w:ascii="Times New Roman" w:hAnsi="Times New Roman" w:cs="Times New Roman"/>
        </w:rPr>
        <w:t xml:space="preserve">είχε αποτυπώσει </w:t>
      </w:r>
      <w:r w:rsidR="00D450BF" w:rsidRPr="00424872">
        <w:rPr>
          <w:rFonts w:ascii="Times New Roman" w:hAnsi="Times New Roman" w:cs="Times New Roman"/>
        </w:rPr>
        <w:t xml:space="preserve">πρώτος </w:t>
      </w:r>
      <w:r w:rsidR="002D482A" w:rsidRPr="00424872">
        <w:rPr>
          <w:rFonts w:ascii="Times New Roman" w:hAnsi="Times New Roman" w:cs="Times New Roman"/>
        </w:rPr>
        <w:t>ο Ησίοδος</w:t>
      </w:r>
      <w:r w:rsidR="002D482A" w:rsidRPr="00424872">
        <w:rPr>
          <w:rStyle w:val="a7"/>
          <w:rFonts w:ascii="Times New Roman" w:hAnsi="Times New Roman" w:cs="Times New Roman"/>
        </w:rPr>
        <w:footnoteReference w:id="38"/>
      </w:r>
      <w:r w:rsidR="002D482A" w:rsidRPr="00424872">
        <w:rPr>
          <w:rFonts w:ascii="Times New Roman" w:hAnsi="Times New Roman" w:cs="Times New Roman"/>
        </w:rPr>
        <w:t xml:space="preserve"> με το «σχήμα των μετάλλων» (</w:t>
      </w:r>
      <w:proofErr w:type="spellStart"/>
      <w:r w:rsidR="002D482A" w:rsidRPr="00424872">
        <w:rPr>
          <w:rFonts w:ascii="Times New Roman" w:hAnsi="Times New Roman" w:cs="Times New Roman"/>
        </w:rPr>
        <w:t>πρβλ</w:t>
      </w:r>
      <w:proofErr w:type="spellEnd"/>
      <w:r w:rsidR="002D482A" w:rsidRPr="00424872">
        <w:rPr>
          <w:rFonts w:ascii="Times New Roman" w:hAnsi="Times New Roman" w:cs="Times New Roman"/>
        </w:rPr>
        <w:t>. Δαν. 2, 31-45</w:t>
      </w:r>
      <w:r w:rsidR="002D482A" w:rsidRPr="00424872">
        <w:rPr>
          <w:rFonts w:ascii="Times New Roman" w:hAnsi="Times New Roman" w:cs="Times New Roman"/>
          <w:vertAlign w:val="superscript"/>
        </w:rPr>
        <w:t>.</w:t>
      </w:r>
      <w:r w:rsidR="002D482A" w:rsidRPr="00424872">
        <w:rPr>
          <w:rFonts w:ascii="Times New Roman" w:hAnsi="Times New Roman" w:cs="Times New Roman"/>
        </w:rPr>
        <w:t xml:space="preserve">  7, 1-28</w:t>
      </w:r>
      <w:r w:rsidR="00D450BF" w:rsidRPr="00424872">
        <w:rPr>
          <w:rStyle w:val="polytonic"/>
          <w:rFonts w:ascii="Times New Roman" w:hAnsi="Times New Roman" w:cs="Times New Roman"/>
          <w:vertAlign w:val="superscript"/>
        </w:rPr>
        <w:t xml:space="preserve">. </w:t>
      </w:r>
      <w:proofErr w:type="spellStart"/>
      <w:r w:rsidR="00D450BF" w:rsidRPr="00424872">
        <w:rPr>
          <w:rStyle w:val="polytonic"/>
          <w:rFonts w:ascii="Times New Roman" w:hAnsi="Times New Roman" w:cs="Times New Roman"/>
        </w:rPr>
        <w:t>Αράτου</w:t>
      </w:r>
      <w:proofErr w:type="spellEnd"/>
      <w:r w:rsidR="00D450BF" w:rsidRPr="00424872">
        <w:rPr>
          <w:rStyle w:val="polytonic"/>
          <w:rFonts w:ascii="Times New Roman" w:hAnsi="Times New Roman" w:cs="Times New Roman"/>
        </w:rPr>
        <w:t xml:space="preserve">, </w:t>
      </w:r>
      <w:r w:rsidR="00D450BF" w:rsidRPr="00424872">
        <w:rPr>
          <w:rStyle w:val="polytonic"/>
          <w:rFonts w:ascii="Times New Roman" w:hAnsi="Times New Roman" w:cs="Times New Roman"/>
          <w:i/>
        </w:rPr>
        <w:t xml:space="preserve">Φαινόμενα </w:t>
      </w:r>
      <w:r w:rsidR="00D450BF" w:rsidRPr="00424872">
        <w:rPr>
          <w:rStyle w:val="polytonic"/>
          <w:rFonts w:ascii="Times New Roman" w:hAnsi="Times New Roman" w:cs="Times New Roman"/>
        </w:rPr>
        <w:t>96-136</w:t>
      </w:r>
      <w:r w:rsidR="002D482A" w:rsidRPr="00424872">
        <w:rPr>
          <w:rFonts w:ascii="Times New Roman" w:hAnsi="Times New Roman" w:cs="Times New Roman"/>
        </w:rPr>
        <w:t>)</w:t>
      </w:r>
      <w:r w:rsidR="00F91958" w:rsidRPr="00424872">
        <w:rPr>
          <w:rStyle w:val="a7"/>
          <w:rFonts w:ascii="Times New Roman" w:hAnsi="Times New Roman" w:cs="Times New Roman"/>
        </w:rPr>
        <w:footnoteReference w:id="39"/>
      </w:r>
      <w:r w:rsidR="002D482A" w:rsidRPr="00424872">
        <w:rPr>
          <w:rFonts w:ascii="Times New Roman" w:hAnsi="Times New Roman" w:cs="Times New Roman"/>
        </w:rPr>
        <w:t xml:space="preserve">. </w:t>
      </w:r>
    </w:p>
    <w:p w:rsidR="002D482A" w:rsidRPr="00424872" w:rsidRDefault="00A56ABF" w:rsidP="00C85E3B">
      <w:pPr>
        <w:pStyle w:val="a8"/>
        <w:numPr>
          <w:ilvl w:val="0"/>
          <w:numId w:val="2"/>
        </w:numPr>
        <w:spacing w:after="0" w:line="240" w:lineRule="auto"/>
        <w:jc w:val="both"/>
        <w:rPr>
          <w:rFonts w:ascii="Times New Roman" w:eastAsia="Calibri" w:hAnsi="Times New Roman" w:cs="Times New Roman"/>
        </w:rPr>
      </w:pPr>
      <w:r w:rsidRPr="00424872">
        <w:rPr>
          <w:rFonts w:ascii="Times New Roman" w:eastAsia="Calibri" w:hAnsi="Times New Roman" w:cs="Times New Roman"/>
        </w:rPr>
        <w:lastRenderedPageBreak/>
        <w:t xml:space="preserve">Τελικά </w:t>
      </w:r>
      <w:r w:rsidR="00F91958" w:rsidRPr="00424872">
        <w:rPr>
          <w:rFonts w:ascii="Times New Roman" w:eastAsia="Calibri" w:hAnsi="Times New Roman" w:cs="Times New Roman"/>
        </w:rPr>
        <w:t>τον 1</w:t>
      </w:r>
      <w:r w:rsidR="00F91958" w:rsidRPr="00424872">
        <w:rPr>
          <w:rFonts w:ascii="Times New Roman" w:eastAsia="Calibri" w:hAnsi="Times New Roman" w:cs="Times New Roman"/>
          <w:vertAlign w:val="superscript"/>
        </w:rPr>
        <w:t>ο</w:t>
      </w:r>
      <w:r w:rsidR="00F91958" w:rsidRPr="00424872">
        <w:rPr>
          <w:rFonts w:ascii="Times New Roman" w:eastAsia="Calibri" w:hAnsi="Times New Roman" w:cs="Times New Roman"/>
        </w:rPr>
        <w:t xml:space="preserve"> αι. μ. Χ. </w:t>
      </w:r>
      <w:r w:rsidR="002D482A" w:rsidRPr="00424872">
        <w:rPr>
          <w:rFonts w:ascii="Times New Roman" w:eastAsia="Calibri" w:hAnsi="Times New Roman" w:cs="Times New Roman"/>
        </w:rPr>
        <w:t xml:space="preserve">ο χρυσός, </w:t>
      </w:r>
      <w:r w:rsidR="00F91958" w:rsidRPr="00424872">
        <w:rPr>
          <w:rFonts w:ascii="Times New Roman" w:eastAsia="Calibri" w:hAnsi="Times New Roman" w:cs="Times New Roman"/>
        </w:rPr>
        <w:t>το μάρμαρο, ο κορινθιακός μπρούτζος</w:t>
      </w:r>
      <w:r w:rsidR="00675880" w:rsidRPr="00424872">
        <w:rPr>
          <w:rFonts w:ascii="Times New Roman" w:eastAsia="Calibri" w:hAnsi="Times New Roman" w:cs="Times New Roman"/>
        </w:rPr>
        <w:t xml:space="preserve"> (</w:t>
      </w:r>
      <w:proofErr w:type="spellStart"/>
      <w:r w:rsidR="00675880" w:rsidRPr="00424872">
        <w:rPr>
          <w:rFonts w:ascii="Times New Roman" w:eastAsia="Calibri" w:hAnsi="Times New Roman" w:cs="Times New Roman"/>
        </w:rPr>
        <w:t>πρβλ</w:t>
      </w:r>
      <w:proofErr w:type="spellEnd"/>
      <w:r w:rsidR="00675880" w:rsidRPr="00424872">
        <w:rPr>
          <w:rFonts w:ascii="Times New Roman" w:eastAsia="Calibri" w:hAnsi="Times New Roman" w:cs="Times New Roman"/>
        </w:rPr>
        <w:t>.</w:t>
      </w:r>
      <w:r w:rsidR="00675880" w:rsidRPr="00424872">
        <w:rPr>
          <w:rFonts w:ascii="Times New Roman" w:eastAsia="Calibri" w:hAnsi="Times New Roman" w:cs="Times New Roman"/>
          <w:i/>
        </w:rPr>
        <w:t xml:space="preserve"> </w:t>
      </w:r>
      <w:proofErr w:type="spellStart"/>
      <w:r w:rsidR="00675880" w:rsidRPr="00424872">
        <w:rPr>
          <w:rFonts w:ascii="Times New Roman" w:eastAsia="Calibri" w:hAnsi="Times New Roman" w:cs="Times New Roman"/>
          <w:i/>
        </w:rPr>
        <w:t>χαλκολίβανο</w:t>
      </w:r>
      <w:r w:rsidR="00445593" w:rsidRPr="00424872">
        <w:rPr>
          <w:rFonts w:ascii="Times New Roman" w:eastAsia="Calibri" w:hAnsi="Times New Roman" w:cs="Times New Roman"/>
          <w:i/>
        </w:rPr>
        <w:t>ς</w:t>
      </w:r>
      <w:proofErr w:type="spellEnd"/>
      <w:r w:rsidR="00675880" w:rsidRPr="00424872">
        <w:rPr>
          <w:rFonts w:ascii="Times New Roman" w:eastAsia="Calibri" w:hAnsi="Times New Roman" w:cs="Times New Roman"/>
          <w:i/>
        </w:rPr>
        <w:t xml:space="preserve"> </w:t>
      </w:r>
      <w:proofErr w:type="spellStart"/>
      <w:r w:rsidR="00675880" w:rsidRPr="00424872">
        <w:rPr>
          <w:rFonts w:ascii="Times New Roman" w:eastAsia="Calibri" w:hAnsi="Times New Roman" w:cs="Times New Roman"/>
        </w:rPr>
        <w:t>Αποκ</w:t>
      </w:r>
      <w:proofErr w:type="spellEnd"/>
      <w:r w:rsidR="00675880" w:rsidRPr="00424872">
        <w:rPr>
          <w:rFonts w:ascii="Times New Roman" w:eastAsia="Calibri" w:hAnsi="Times New Roman" w:cs="Times New Roman"/>
        </w:rPr>
        <w:t>. 1, 15)</w:t>
      </w:r>
      <w:r w:rsidR="00F91958" w:rsidRPr="00424872">
        <w:rPr>
          <w:rFonts w:ascii="Times New Roman" w:eastAsia="Calibri" w:hAnsi="Times New Roman" w:cs="Times New Roman"/>
        </w:rPr>
        <w:t xml:space="preserve">, </w:t>
      </w:r>
      <w:r w:rsidR="002D482A" w:rsidRPr="00424872">
        <w:rPr>
          <w:rFonts w:ascii="Times New Roman" w:eastAsia="Calibri" w:hAnsi="Times New Roman" w:cs="Times New Roman"/>
        </w:rPr>
        <w:t xml:space="preserve">οι πολύτιμοι λίθοι και γενικότερα η πολυτέλεια </w:t>
      </w:r>
      <w:r w:rsidR="00F91958" w:rsidRPr="00424872">
        <w:rPr>
          <w:rFonts w:ascii="Times New Roman" w:eastAsia="Calibri" w:hAnsi="Times New Roman" w:cs="Times New Roman"/>
        </w:rPr>
        <w:t xml:space="preserve">με την πάροδο των ετών κυριάρχησαν </w:t>
      </w:r>
      <w:r w:rsidR="002D482A" w:rsidRPr="00424872">
        <w:rPr>
          <w:rFonts w:ascii="Times New Roman" w:eastAsia="Calibri" w:hAnsi="Times New Roman" w:cs="Times New Roman"/>
        </w:rPr>
        <w:t>τόσο (α) στον δημόσιο,</w:t>
      </w:r>
      <w:r w:rsidR="002D482A" w:rsidRPr="00424872">
        <w:rPr>
          <w:rFonts w:ascii="Times New Roman" w:eastAsia="Calibri" w:hAnsi="Times New Roman" w:cs="Times New Roman"/>
          <w:b/>
        </w:rPr>
        <w:t xml:space="preserve"> </w:t>
      </w:r>
      <w:r w:rsidR="002D482A" w:rsidRPr="00424872">
        <w:rPr>
          <w:rFonts w:ascii="Times New Roman" w:eastAsia="Calibri" w:hAnsi="Times New Roman" w:cs="Times New Roman"/>
        </w:rPr>
        <w:t>όπου με διαφορετικά μέσα προπαγανδιζόταν η Νέα Εποχή της παγκόσμιας Ειρήνης</w:t>
      </w:r>
      <w:r w:rsidR="002D482A" w:rsidRPr="00424872">
        <w:rPr>
          <w:rFonts w:ascii="Times New Roman" w:eastAsia="Calibri" w:hAnsi="Times New Roman" w:cs="Times New Roman"/>
          <w:b/>
        </w:rPr>
        <w:t xml:space="preserve"> </w:t>
      </w:r>
      <w:r w:rsidR="00E3144C" w:rsidRPr="00424872">
        <w:rPr>
          <w:rFonts w:ascii="Times New Roman" w:eastAsia="Calibri" w:hAnsi="Times New Roman" w:cs="Times New Roman"/>
        </w:rPr>
        <w:t xml:space="preserve">μέσω και της </w:t>
      </w:r>
      <w:r w:rsidR="002D482A" w:rsidRPr="00424872">
        <w:rPr>
          <w:rFonts w:ascii="Times New Roman" w:eastAsia="Calibri" w:hAnsi="Times New Roman" w:cs="Times New Roman"/>
        </w:rPr>
        <w:t>κυριαρχία</w:t>
      </w:r>
      <w:r w:rsidR="00E3144C" w:rsidRPr="00424872">
        <w:rPr>
          <w:rFonts w:ascii="Times New Roman" w:eastAsia="Calibri" w:hAnsi="Times New Roman" w:cs="Times New Roman"/>
        </w:rPr>
        <w:t>ς</w:t>
      </w:r>
      <w:r w:rsidR="002D482A" w:rsidRPr="00424872">
        <w:rPr>
          <w:rFonts w:ascii="Times New Roman" w:eastAsia="Calibri" w:hAnsi="Times New Roman" w:cs="Times New Roman"/>
        </w:rPr>
        <w:t xml:space="preserve"> επί της πάντα εξωτικής αλλά επικίνδυνης Ανατολής</w:t>
      </w:r>
      <w:r w:rsidR="00285809" w:rsidRPr="00424872">
        <w:rPr>
          <w:rFonts w:ascii="Times New Roman" w:eastAsia="Calibri" w:hAnsi="Times New Roman" w:cs="Times New Roman"/>
        </w:rPr>
        <w:t>,</w:t>
      </w:r>
      <w:r w:rsidR="002D482A" w:rsidRPr="00424872">
        <w:rPr>
          <w:rFonts w:ascii="Times New Roman" w:eastAsia="Calibri" w:hAnsi="Times New Roman" w:cs="Times New Roman"/>
          <w:vertAlign w:val="superscript"/>
        </w:rPr>
        <w:t>.</w:t>
      </w:r>
      <w:r w:rsidR="002D482A" w:rsidRPr="00424872">
        <w:rPr>
          <w:rFonts w:ascii="Times New Roman" w:eastAsia="Calibri" w:hAnsi="Times New Roman" w:cs="Times New Roman"/>
        </w:rPr>
        <w:t xml:space="preserve"> </w:t>
      </w:r>
      <w:r w:rsidRPr="00424872">
        <w:rPr>
          <w:rFonts w:ascii="Times New Roman" w:eastAsia="Calibri" w:hAnsi="Times New Roman" w:cs="Times New Roman"/>
        </w:rPr>
        <w:t xml:space="preserve">όσο και </w:t>
      </w:r>
      <w:r w:rsidR="002D482A" w:rsidRPr="00424872">
        <w:rPr>
          <w:rFonts w:ascii="Times New Roman" w:eastAsia="Calibri" w:hAnsi="Times New Roman" w:cs="Times New Roman"/>
        </w:rPr>
        <w:t>(β) στον ιδιωτικό χώρο της Ρώμης: Ο Νέρων μετά την πυρκαγιά της Ρώμης (64 μ.</w:t>
      </w:r>
      <w:r w:rsidR="00054132" w:rsidRPr="00424872">
        <w:rPr>
          <w:rFonts w:ascii="Times New Roman" w:eastAsia="Calibri" w:hAnsi="Times New Roman" w:cs="Times New Roman"/>
        </w:rPr>
        <w:t xml:space="preserve"> Χ.) έκτισε </w:t>
      </w:r>
      <w:r w:rsidR="002D482A" w:rsidRPr="00424872">
        <w:rPr>
          <w:rFonts w:ascii="Times New Roman" w:eastAsia="Calibri" w:hAnsi="Times New Roman" w:cs="Times New Roman"/>
        </w:rPr>
        <w:t xml:space="preserve">τον </w:t>
      </w:r>
      <w:r w:rsidR="002D482A" w:rsidRPr="00424872">
        <w:rPr>
          <w:rFonts w:ascii="Times New Roman" w:eastAsia="Calibri" w:hAnsi="Times New Roman" w:cs="Times New Roman"/>
          <w:b/>
          <w:i/>
        </w:rPr>
        <w:t>Χρυσό Οίκο</w:t>
      </w:r>
      <w:r w:rsidR="002D482A" w:rsidRPr="00424872">
        <w:rPr>
          <w:rFonts w:ascii="Times New Roman" w:eastAsia="Calibri" w:hAnsi="Times New Roman" w:cs="Times New Roman"/>
        </w:rPr>
        <w:t xml:space="preserve"> (</w:t>
      </w:r>
      <w:proofErr w:type="spellStart"/>
      <w:r w:rsidR="002D482A" w:rsidRPr="00424872">
        <w:rPr>
          <w:rFonts w:ascii="Times New Roman" w:eastAsia="Calibri" w:hAnsi="Times New Roman" w:cs="Times New Roman"/>
          <w:lang w:val="de-DE"/>
        </w:rPr>
        <w:t>Domus</w:t>
      </w:r>
      <w:proofErr w:type="spellEnd"/>
      <w:r w:rsidR="002D482A" w:rsidRPr="00424872">
        <w:rPr>
          <w:rFonts w:ascii="Times New Roman" w:eastAsia="Calibri" w:hAnsi="Times New Roman" w:cs="Times New Roman"/>
        </w:rPr>
        <w:t xml:space="preserve"> </w:t>
      </w:r>
      <w:proofErr w:type="spellStart"/>
      <w:r w:rsidR="002D482A" w:rsidRPr="00424872">
        <w:rPr>
          <w:rFonts w:ascii="Times New Roman" w:eastAsia="Calibri" w:hAnsi="Times New Roman" w:cs="Times New Roman"/>
          <w:lang w:val="de-DE"/>
        </w:rPr>
        <w:t>Auriae</w:t>
      </w:r>
      <w:proofErr w:type="spellEnd"/>
      <w:r w:rsidR="00F91958" w:rsidRPr="00424872">
        <w:rPr>
          <w:rFonts w:ascii="Times New Roman" w:eastAsia="Calibri" w:hAnsi="Times New Roman" w:cs="Times New Roman"/>
          <w:vertAlign w:val="superscript"/>
        </w:rPr>
        <w:t>.</w:t>
      </w:r>
      <w:r w:rsidR="007309D8" w:rsidRPr="00424872">
        <w:rPr>
          <w:rFonts w:ascii="Times New Roman" w:eastAsia="Calibri" w:hAnsi="Times New Roman" w:cs="Times New Roman"/>
        </w:rPr>
        <w:t xml:space="preserve"> </w:t>
      </w:r>
      <w:proofErr w:type="spellStart"/>
      <w:r w:rsidR="007309D8" w:rsidRPr="00424872">
        <w:rPr>
          <w:rFonts w:ascii="Times New Roman" w:eastAsia="Calibri" w:hAnsi="Times New Roman" w:cs="Times New Roman"/>
        </w:rPr>
        <w:t>Σουητ</w:t>
      </w:r>
      <w:proofErr w:type="spellEnd"/>
      <w:r w:rsidR="007309D8" w:rsidRPr="00424872">
        <w:rPr>
          <w:rFonts w:ascii="Times New Roman" w:eastAsia="Calibri" w:hAnsi="Times New Roman" w:cs="Times New Roman"/>
        </w:rPr>
        <w:t>.</w:t>
      </w:r>
      <w:r w:rsidR="002D482A" w:rsidRPr="00424872">
        <w:rPr>
          <w:rFonts w:ascii="Times New Roman" w:eastAsia="Calibri" w:hAnsi="Times New Roman" w:cs="Times New Roman"/>
        </w:rPr>
        <w:t xml:space="preserve"> </w:t>
      </w:r>
      <w:r w:rsidR="002D482A" w:rsidRPr="00424872">
        <w:rPr>
          <w:rFonts w:ascii="Times New Roman" w:eastAsia="Calibri" w:hAnsi="Times New Roman" w:cs="Times New Roman"/>
          <w:i/>
        </w:rPr>
        <w:t>Νέρων</w:t>
      </w:r>
      <w:r w:rsidR="002D482A" w:rsidRPr="00424872">
        <w:rPr>
          <w:rFonts w:ascii="Times New Roman" w:eastAsia="Calibri" w:hAnsi="Times New Roman" w:cs="Times New Roman"/>
        </w:rPr>
        <w:t xml:space="preserve"> 31,1)</w:t>
      </w:r>
      <w:r w:rsidR="002D482A" w:rsidRPr="00424872">
        <w:rPr>
          <w:rStyle w:val="a7"/>
          <w:rFonts w:ascii="Times New Roman" w:eastAsia="Calibri" w:hAnsi="Times New Roman" w:cs="Times New Roman"/>
        </w:rPr>
        <w:footnoteReference w:id="40"/>
      </w:r>
      <w:r w:rsidR="00675880" w:rsidRPr="00424872">
        <w:rPr>
          <w:rFonts w:ascii="Times New Roman" w:eastAsia="Calibri" w:hAnsi="Times New Roman" w:cs="Times New Roman"/>
        </w:rPr>
        <w:t xml:space="preserve"> </w:t>
      </w:r>
      <w:r w:rsidR="00054132" w:rsidRPr="00424872">
        <w:rPr>
          <w:rFonts w:ascii="Times New Roman" w:eastAsia="Calibri" w:hAnsi="Times New Roman" w:cs="Times New Roman"/>
        </w:rPr>
        <w:t xml:space="preserve">στον Παλατινό λόφο (όπου γεννήθηκε η </w:t>
      </w:r>
      <w:r w:rsidRPr="00424872">
        <w:rPr>
          <w:rFonts w:ascii="Times New Roman" w:eastAsia="Calibri" w:hAnsi="Times New Roman" w:cs="Times New Roman"/>
        </w:rPr>
        <w:t xml:space="preserve">«θεά» </w:t>
      </w:r>
      <w:r w:rsidR="00054132" w:rsidRPr="00424872">
        <w:rPr>
          <w:rFonts w:ascii="Times New Roman" w:eastAsia="Calibri" w:hAnsi="Times New Roman" w:cs="Times New Roman"/>
        </w:rPr>
        <w:t xml:space="preserve">Ρώμη και βρίσκονταν Ναοί της </w:t>
      </w:r>
      <w:r w:rsidR="00054132" w:rsidRPr="00424872">
        <w:rPr>
          <w:rFonts w:ascii="Times New Roman" w:eastAsia="Calibri" w:hAnsi="Times New Roman" w:cs="Times New Roman"/>
          <w:i/>
        </w:rPr>
        <w:t>Μεγάλης Μητέρας</w:t>
      </w:r>
      <w:r w:rsidR="00054132" w:rsidRPr="00424872">
        <w:rPr>
          <w:rFonts w:ascii="Times New Roman" w:eastAsia="Calibri" w:hAnsi="Times New Roman" w:cs="Times New Roman"/>
        </w:rPr>
        <w:t xml:space="preserve"> και της </w:t>
      </w:r>
      <w:r w:rsidR="00054132" w:rsidRPr="00424872">
        <w:rPr>
          <w:rFonts w:ascii="Times New Roman" w:eastAsia="Calibri" w:hAnsi="Times New Roman" w:cs="Times New Roman"/>
          <w:i/>
        </w:rPr>
        <w:t>Εστίας</w:t>
      </w:r>
      <w:r w:rsidR="00054132" w:rsidRPr="00424872">
        <w:rPr>
          <w:rFonts w:ascii="Times New Roman" w:eastAsia="Calibri" w:hAnsi="Times New Roman" w:cs="Times New Roman"/>
        </w:rPr>
        <w:t xml:space="preserve">). </w:t>
      </w:r>
      <w:r w:rsidR="002D482A" w:rsidRPr="00424872">
        <w:rPr>
          <w:rFonts w:ascii="Times New Roman" w:eastAsia="Calibri" w:hAnsi="Times New Roman" w:cs="Times New Roman"/>
        </w:rPr>
        <w:t>Σε αντίθεση προς αυτό το μεγαλοπρεπές οικοδόμημα</w:t>
      </w:r>
      <w:r w:rsidRPr="00424872">
        <w:rPr>
          <w:rFonts w:ascii="Times New Roman" w:eastAsia="Calibri" w:hAnsi="Times New Roman" w:cs="Times New Roman"/>
        </w:rPr>
        <w:t>,</w:t>
      </w:r>
      <w:r w:rsidR="002D482A" w:rsidRPr="00424872">
        <w:rPr>
          <w:rFonts w:ascii="Times New Roman" w:eastAsia="Calibri" w:hAnsi="Times New Roman" w:cs="Times New Roman"/>
        </w:rPr>
        <w:t xml:space="preserve"> παρουσιάζει η </w:t>
      </w:r>
      <w:proofErr w:type="spellStart"/>
      <w:r w:rsidR="002D482A" w:rsidRPr="00424872">
        <w:rPr>
          <w:rFonts w:ascii="Times New Roman" w:eastAsia="Calibri" w:hAnsi="Times New Roman" w:cs="Times New Roman"/>
        </w:rPr>
        <w:t>Αποκ</w:t>
      </w:r>
      <w:proofErr w:type="spellEnd"/>
      <w:r w:rsidR="002D482A" w:rsidRPr="00424872">
        <w:rPr>
          <w:rFonts w:ascii="Times New Roman" w:eastAsia="Calibri" w:hAnsi="Times New Roman" w:cs="Times New Roman"/>
        </w:rPr>
        <w:t>. στην αρχή του εσχατολογικού Δράματος</w:t>
      </w:r>
      <w:r w:rsidRPr="00424872">
        <w:rPr>
          <w:rFonts w:ascii="Times New Roman" w:eastAsia="Calibri" w:hAnsi="Times New Roman" w:cs="Times New Roman"/>
        </w:rPr>
        <w:t xml:space="preserve"> (κεφ. 4-5)</w:t>
      </w:r>
      <w:r w:rsidR="002D482A" w:rsidRPr="00424872">
        <w:rPr>
          <w:rFonts w:ascii="Times New Roman" w:eastAsia="Calibri" w:hAnsi="Times New Roman" w:cs="Times New Roman"/>
        </w:rPr>
        <w:t xml:space="preserve"> τον επουράνιο Ναό / Οίκο</w:t>
      </w:r>
      <w:r w:rsidR="00285809" w:rsidRPr="00424872">
        <w:rPr>
          <w:rFonts w:ascii="Times New Roman" w:eastAsia="Calibri" w:hAnsi="Times New Roman" w:cs="Times New Roman"/>
        </w:rPr>
        <w:t xml:space="preserve"> ενώ ακολουθεί ένας εναλλακτικός ιππόδρομος στο κεφ.</w:t>
      </w:r>
      <w:r w:rsidR="007309D8" w:rsidRPr="00424872">
        <w:rPr>
          <w:rFonts w:ascii="Times New Roman" w:eastAsia="Calibri" w:hAnsi="Times New Roman" w:cs="Times New Roman"/>
        </w:rPr>
        <w:t xml:space="preserve"> </w:t>
      </w:r>
      <w:r w:rsidR="00285809" w:rsidRPr="00424872">
        <w:rPr>
          <w:rFonts w:ascii="Times New Roman" w:eastAsia="Calibri" w:hAnsi="Times New Roman" w:cs="Times New Roman"/>
        </w:rPr>
        <w:t>6</w:t>
      </w:r>
      <w:r w:rsidR="002D482A" w:rsidRPr="00424872">
        <w:rPr>
          <w:rFonts w:ascii="Times New Roman" w:eastAsia="Calibri" w:hAnsi="Times New Roman" w:cs="Times New Roman"/>
        </w:rPr>
        <w:t xml:space="preserve">. Ο Χρυσός Οίκος περιελάμβανε προθάλαμο με ένα </w:t>
      </w:r>
      <w:r w:rsidR="00F91958" w:rsidRPr="00424872">
        <w:rPr>
          <w:rFonts w:ascii="Times New Roman" w:eastAsia="Calibri" w:hAnsi="Times New Roman" w:cs="Times New Roman"/>
        </w:rPr>
        <w:t>υπερμέγεθες</w:t>
      </w:r>
      <w:r w:rsidR="002D482A" w:rsidRPr="00424872">
        <w:rPr>
          <w:rFonts w:ascii="Times New Roman" w:eastAsia="Calibri" w:hAnsi="Times New Roman" w:cs="Times New Roman"/>
        </w:rPr>
        <w:t xml:space="preserve"> άγαλμα του Νέρωνος, ο οποίος αρεσκόταν στο να ταυτίζεται με τον Απόλλωνα - Ήλιο. Η τραπεζαρία είχε σχήμα ροτόντας, καλυπτόταν από τρούλο, ο οποίος περιστρεφόταν διαρκώς ώστε να συμβολίζει τον Ουρανό, και αρωματιζόταν με θυμιάματα. Ο Οίκος ήταν γεμάτος από πολύτιμους λίθους και </w:t>
      </w:r>
      <w:r w:rsidR="002D482A" w:rsidRPr="00424872">
        <w:rPr>
          <w:rFonts w:ascii="Times New Roman" w:eastAsia="Calibri" w:hAnsi="Times New Roman" w:cs="Times New Roman"/>
          <w:b/>
        </w:rPr>
        <w:t>μαργαριτάρια,</w:t>
      </w:r>
      <w:r w:rsidR="002D482A" w:rsidRPr="00424872">
        <w:rPr>
          <w:rFonts w:ascii="Times New Roman" w:eastAsia="Calibri" w:hAnsi="Times New Roman" w:cs="Times New Roman"/>
        </w:rPr>
        <w:t xml:space="preserve"> ενώ το </w:t>
      </w:r>
      <w:r w:rsidR="002D482A" w:rsidRPr="00424872">
        <w:rPr>
          <w:rFonts w:ascii="Times New Roman" w:eastAsia="Calibri" w:hAnsi="Times New Roman" w:cs="Times New Roman"/>
          <w:i/>
        </w:rPr>
        <w:t xml:space="preserve">Παλάτι </w:t>
      </w:r>
      <w:r w:rsidR="002D482A" w:rsidRPr="00424872">
        <w:rPr>
          <w:rFonts w:ascii="Times New Roman" w:eastAsia="Calibri" w:hAnsi="Times New Roman" w:cs="Times New Roman"/>
        </w:rPr>
        <w:t>περιελάμβανε και τεχνητή θάλασσα</w:t>
      </w:r>
      <w:r w:rsidR="00640D32" w:rsidRPr="00424872">
        <w:rPr>
          <w:rFonts w:ascii="Times New Roman" w:eastAsia="Calibri" w:hAnsi="Times New Roman" w:cs="Times New Roman"/>
        </w:rPr>
        <w:t>,</w:t>
      </w:r>
      <w:r w:rsidR="002D482A" w:rsidRPr="00424872">
        <w:rPr>
          <w:rFonts w:ascii="Times New Roman" w:eastAsia="Calibri" w:hAnsi="Times New Roman" w:cs="Times New Roman"/>
        </w:rPr>
        <w:t xml:space="preserve"> «με άρωμα </w:t>
      </w:r>
      <w:proofErr w:type="spellStart"/>
      <w:r w:rsidR="002D482A" w:rsidRPr="00424872">
        <w:rPr>
          <w:rFonts w:ascii="Times New Roman" w:eastAsia="Calibri" w:hAnsi="Times New Roman" w:cs="Times New Roman"/>
        </w:rPr>
        <w:t>ΜεσοΓείου</w:t>
      </w:r>
      <w:proofErr w:type="spellEnd"/>
      <w:r w:rsidR="002D482A" w:rsidRPr="00424872">
        <w:rPr>
          <w:rFonts w:ascii="Times New Roman" w:eastAsia="Calibri" w:hAnsi="Times New Roman" w:cs="Times New Roman"/>
        </w:rPr>
        <w:t>», η οποία περιβαλλόταν από κτήρια ώστε να συμβολίζει τις διάφορες παραθαλάσσιες πόλεις. Γε</w:t>
      </w:r>
      <w:r w:rsidR="002D482A" w:rsidRPr="00424872">
        <w:rPr>
          <w:rFonts w:ascii="Times New Roman" w:eastAsia="Calibri" w:hAnsi="Times New Roman" w:cs="Times New Roman"/>
        </w:rPr>
        <w:softHyphen/>
        <w:t>νικότερα ο Χρυσός Οίκος, με τη β</w:t>
      </w:r>
      <w:r w:rsidR="00054132" w:rsidRPr="00424872">
        <w:rPr>
          <w:rFonts w:ascii="Times New Roman" w:eastAsia="Calibri" w:hAnsi="Times New Roman" w:cs="Times New Roman"/>
        </w:rPr>
        <w:t>οήθεια και της τεχνολογίας, συν</w:t>
      </w:r>
      <w:r w:rsidR="002D482A" w:rsidRPr="00424872">
        <w:rPr>
          <w:rFonts w:ascii="Times New Roman" w:eastAsia="Calibri" w:hAnsi="Times New Roman" w:cs="Times New Roman"/>
        </w:rPr>
        <w:t>ι</w:t>
      </w:r>
      <w:r w:rsidR="00054132" w:rsidRPr="00424872">
        <w:rPr>
          <w:rFonts w:ascii="Times New Roman" w:eastAsia="Calibri" w:hAnsi="Times New Roman" w:cs="Times New Roman"/>
        </w:rPr>
        <w:t>σ</w:t>
      </w:r>
      <w:r w:rsidR="002D482A" w:rsidRPr="00424872">
        <w:rPr>
          <w:rFonts w:ascii="Times New Roman" w:eastAsia="Calibri" w:hAnsi="Times New Roman" w:cs="Times New Roman"/>
        </w:rPr>
        <w:t>τούσε μινιατούρα του Σύμπαντος</w:t>
      </w:r>
      <w:r w:rsidR="002D482A" w:rsidRPr="00424872">
        <w:rPr>
          <w:rFonts w:ascii="Times New Roman" w:hAnsi="Times New Roman" w:cs="Times New Roman"/>
        </w:rPr>
        <w:t xml:space="preserve"> </w:t>
      </w:r>
      <w:r w:rsidR="002D482A" w:rsidRPr="00424872">
        <w:rPr>
          <w:rFonts w:ascii="Times New Roman" w:hAnsi="Times New Roman" w:cs="Times New Roman"/>
          <w:b/>
        </w:rPr>
        <w:t>(</w:t>
      </w:r>
      <w:r w:rsidR="002D482A" w:rsidRPr="00424872">
        <w:rPr>
          <w:rFonts w:ascii="Times New Roman" w:hAnsi="Times New Roman" w:cs="Times New Roman"/>
          <w:b/>
          <w:lang w:val="en-US"/>
        </w:rPr>
        <w:t>alter</w:t>
      </w:r>
      <w:r w:rsidR="002D482A" w:rsidRPr="00424872">
        <w:rPr>
          <w:rFonts w:ascii="Times New Roman" w:hAnsi="Times New Roman" w:cs="Times New Roman"/>
          <w:b/>
        </w:rPr>
        <w:t xml:space="preserve"> </w:t>
      </w:r>
      <w:proofErr w:type="spellStart"/>
      <w:r w:rsidR="002D482A" w:rsidRPr="00424872">
        <w:rPr>
          <w:rFonts w:ascii="Times New Roman" w:hAnsi="Times New Roman" w:cs="Times New Roman"/>
          <w:b/>
          <w:lang w:val="en-US"/>
        </w:rPr>
        <w:t>orbis</w:t>
      </w:r>
      <w:proofErr w:type="spellEnd"/>
      <w:r w:rsidR="002D482A" w:rsidRPr="00424872">
        <w:rPr>
          <w:rFonts w:ascii="Times New Roman" w:hAnsi="Times New Roman" w:cs="Times New Roman"/>
          <w:b/>
        </w:rPr>
        <w:t>)</w:t>
      </w:r>
      <w:r w:rsidR="002D482A" w:rsidRPr="00424872">
        <w:rPr>
          <w:rFonts w:ascii="Times New Roman" w:eastAsia="Calibri" w:hAnsi="Times New Roman" w:cs="Times New Roman"/>
          <w:b/>
        </w:rPr>
        <w:t>,</w:t>
      </w:r>
      <w:r w:rsidR="002D482A" w:rsidRPr="00424872">
        <w:rPr>
          <w:rFonts w:ascii="Times New Roman" w:eastAsia="Calibri" w:hAnsi="Times New Roman" w:cs="Times New Roman"/>
        </w:rPr>
        <w:t xml:space="preserve"> στο κέντρο του οποίου </w:t>
      </w:r>
      <w:r w:rsidRPr="00424872">
        <w:rPr>
          <w:rFonts w:ascii="Times New Roman" w:eastAsia="Calibri" w:hAnsi="Times New Roman" w:cs="Times New Roman"/>
        </w:rPr>
        <w:t xml:space="preserve">δέσποζε </w:t>
      </w:r>
      <w:proofErr w:type="spellStart"/>
      <w:r w:rsidR="002D482A" w:rsidRPr="00424872">
        <w:rPr>
          <w:rFonts w:ascii="Times New Roman" w:eastAsia="Calibri" w:hAnsi="Times New Roman" w:cs="Times New Roman"/>
        </w:rPr>
        <w:t>ένθρονος</w:t>
      </w:r>
      <w:proofErr w:type="spellEnd"/>
      <w:r w:rsidR="002D482A" w:rsidRPr="00424872">
        <w:rPr>
          <w:rFonts w:ascii="Times New Roman" w:eastAsia="Calibri" w:hAnsi="Times New Roman" w:cs="Times New Roman"/>
        </w:rPr>
        <w:t xml:space="preserve"> ο Καίσαρας. </w:t>
      </w:r>
      <w:r w:rsidR="00285809" w:rsidRPr="00424872">
        <w:rPr>
          <w:rFonts w:ascii="Times New Roman" w:eastAsia="Calibri" w:hAnsi="Times New Roman" w:cs="Times New Roman"/>
        </w:rPr>
        <w:t xml:space="preserve">Αντίστοιχη Οικία της </w:t>
      </w:r>
      <w:proofErr w:type="spellStart"/>
      <w:r w:rsidR="00285809" w:rsidRPr="00424872">
        <w:rPr>
          <w:rFonts w:ascii="Times New Roman" w:eastAsia="Calibri" w:hAnsi="Times New Roman" w:cs="Times New Roman"/>
        </w:rPr>
        <w:t>Φλαβίας</w:t>
      </w:r>
      <w:proofErr w:type="spellEnd"/>
      <w:r w:rsidR="00285809" w:rsidRPr="00424872">
        <w:rPr>
          <w:rFonts w:ascii="Times New Roman" w:eastAsia="Calibri" w:hAnsi="Times New Roman" w:cs="Times New Roman"/>
        </w:rPr>
        <w:t xml:space="preserve"> Γενεάς</w:t>
      </w:r>
      <w:r w:rsidRPr="00424872">
        <w:rPr>
          <w:rFonts w:ascii="Times New Roman" w:eastAsia="Calibri" w:hAnsi="Times New Roman" w:cs="Times New Roman"/>
        </w:rPr>
        <w:t xml:space="preserve"> έκτισε και ο </w:t>
      </w:r>
      <w:proofErr w:type="spellStart"/>
      <w:r w:rsidRPr="00424872">
        <w:rPr>
          <w:rFonts w:ascii="Times New Roman" w:eastAsia="Calibri" w:hAnsi="Times New Roman" w:cs="Times New Roman"/>
        </w:rPr>
        <w:t>Δομιτιανός</w:t>
      </w:r>
      <w:proofErr w:type="spellEnd"/>
      <w:r w:rsidR="00285809" w:rsidRPr="00424872">
        <w:rPr>
          <w:rFonts w:ascii="Times New Roman" w:eastAsia="Calibri" w:hAnsi="Times New Roman" w:cs="Times New Roman"/>
        </w:rPr>
        <w:t xml:space="preserve">, όπου και εναπόθεσε το Ειλητάριο της </w:t>
      </w:r>
      <w:proofErr w:type="spellStart"/>
      <w:r w:rsidR="00285809" w:rsidRPr="00424872">
        <w:rPr>
          <w:rFonts w:ascii="Times New Roman" w:eastAsia="Calibri" w:hAnsi="Times New Roman" w:cs="Times New Roman"/>
        </w:rPr>
        <w:t>Τορά</w:t>
      </w:r>
      <w:proofErr w:type="spellEnd"/>
      <w:r w:rsidR="007309D8" w:rsidRPr="00424872">
        <w:rPr>
          <w:rFonts w:ascii="Times New Roman" w:eastAsia="Calibri" w:hAnsi="Times New Roman" w:cs="Times New Roman"/>
        </w:rPr>
        <w:t>, που συλήθηκε</w:t>
      </w:r>
      <w:r w:rsidR="00285809" w:rsidRPr="00424872">
        <w:rPr>
          <w:rFonts w:ascii="Times New Roman" w:eastAsia="Calibri" w:hAnsi="Times New Roman" w:cs="Times New Roman"/>
        </w:rPr>
        <w:t xml:space="preserve"> από το Ναό της </w:t>
      </w:r>
      <w:r w:rsidR="006E01C3" w:rsidRPr="00424872">
        <w:rPr>
          <w:rFonts w:ascii="Times New Roman" w:eastAsia="Calibri" w:hAnsi="Times New Roman" w:cs="Times New Roman"/>
        </w:rPr>
        <w:t>Ιερουσαλήμ (</w:t>
      </w:r>
      <w:proofErr w:type="spellStart"/>
      <w:r w:rsidR="006E01C3" w:rsidRPr="00424872">
        <w:rPr>
          <w:rFonts w:ascii="Times New Roman" w:eastAsia="Calibri" w:hAnsi="Times New Roman" w:cs="Times New Roman"/>
        </w:rPr>
        <w:t>Ιώσηπος</w:t>
      </w:r>
      <w:proofErr w:type="spellEnd"/>
      <w:r w:rsidR="006E01C3" w:rsidRPr="00424872">
        <w:rPr>
          <w:rFonts w:ascii="Times New Roman" w:eastAsia="Calibri" w:hAnsi="Times New Roman" w:cs="Times New Roman"/>
        </w:rPr>
        <w:t xml:space="preserve">, </w:t>
      </w:r>
      <w:proofErr w:type="spellStart"/>
      <w:r w:rsidR="006E01C3" w:rsidRPr="00424872">
        <w:rPr>
          <w:rFonts w:ascii="Times New Roman" w:eastAsia="Calibri" w:hAnsi="Times New Roman" w:cs="Times New Roman"/>
          <w:i/>
        </w:rPr>
        <w:t>Πόλ</w:t>
      </w:r>
      <w:proofErr w:type="spellEnd"/>
      <w:r w:rsidR="006E01C3" w:rsidRPr="00424872">
        <w:rPr>
          <w:rFonts w:ascii="Times New Roman" w:eastAsia="Calibri" w:hAnsi="Times New Roman" w:cs="Times New Roman"/>
          <w:i/>
        </w:rPr>
        <w:t>.</w:t>
      </w:r>
      <w:r w:rsidR="006E01C3" w:rsidRPr="00424872">
        <w:rPr>
          <w:rFonts w:ascii="Times New Roman" w:eastAsia="Calibri" w:hAnsi="Times New Roman" w:cs="Times New Roman"/>
        </w:rPr>
        <w:t xml:space="preserve"> 7)</w:t>
      </w:r>
      <w:r w:rsidRPr="00424872">
        <w:rPr>
          <w:rFonts w:ascii="Times New Roman" w:eastAsia="Calibri" w:hAnsi="Times New Roman" w:cs="Times New Roman"/>
        </w:rPr>
        <w:t>. Με τα ανωτέρω, επιχειρήθηκε τον 1</w:t>
      </w:r>
      <w:r w:rsidRPr="00424872">
        <w:rPr>
          <w:rFonts w:ascii="Times New Roman" w:eastAsia="Calibri" w:hAnsi="Times New Roman" w:cs="Times New Roman"/>
          <w:vertAlign w:val="superscript"/>
        </w:rPr>
        <w:t>ο</w:t>
      </w:r>
      <w:r w:rsidRPr="00424872">
        <w:rPr>
          <w:rFonts w:ascii="Times New Roman" w:eastAsia="Calibri" w:hAnsi="Times New Roman" w:cs="Times New Roman"/>
        </w:rPr>
        <w:t xml:space="preserve"> αι. μ.</w:t>
      </w:r>
      <w:r w:rsidR="006E01C3" w:rsidRPr="00424872">
        <w:rPr>
          <w:rFonts w:ascii="Times New Roman" w:eastAsia="Calibri" w:hAnsi="Times New Roman" w:cs="Times New Roman"/>
        </w:rPr>
        <w:t xml:space="preserve"> </w:t>
      </w:r>
      <w:r w:rsidRPr="00424872">
        <w:rPr>
          <w:rFonts w:ascii="Times New Roman" w:eastAsia="Calibri" w:hAnsi="Times New Roman" w:cs="Times New Roman"/>
        </w:rPr>
        <w:t xml:space="preserve">Χ. η </w:t>
      </w:r>
      <w:r w:rsidR="002D482A" w:rsidRPr="00424872">
        <w:rPr>
          <w:rFonts w:ascii="Times New Roman" w:eastAsia="Calibri" w:hAnsi="Times New Roman" w:cs="Times New Roman"/>
        </w:rPr>
        <w:t xml:space="preserve">προβολή της </w:t>
      </w:r>
      <w:r w:rsidR="00E3144C" w:rsidRPr="00424872">
        <w:rPr>
          <w:rFonts w:ascii="Times New Roman" w:eastAsia="Calibri" w:hAnsi="Times New Roman" w:cs="Times New Roman"/>
        </w:rPr>
        <w:t xml:space="preserve">Χρυσής </w:t>
      </w:r>
      <w:r w:rsidR="002D482A" w:rsidRPr="00424872">
        <w:rPr>
          <w:rFonts w:ascii="Times New Roman" w:eastAsia="Calibri" w:hAnsi="Times New Roman" w:cs="Times New Roman"/>
        </w:rPr>
        <w:t xml:space="preserve">Ρώμης ως </w:t>
      </w:r>
      <w:proofErr w:type="spellStart"/>
      <w:r w:rsidR="002D482A" w:rsidRPr="00424872">
        <w:rPr>
          <w:rFonts w:ascii="Times New Roman" w:eastAsia="Calibri" w:hAnsi="Times New Roman" w:cs="Times New Roman"/>
          <w:i/>
        </w:rPr>
        <w:t>Κοσμόπολης</w:t>
      </w:r>
      <w:proofErr w:type="spellEnd"/>
      <w:r w:rsidR="002D482A" w:rsidRPr="00424872">
        <w:rPr>
          <w:rFonts w:ascii="Times New Roman" w:eastAsia="Calibri" w:hAnsi="Times New Roman" w:cs="Times New Roman"/>
          <w:i/>
        </w:rPr>
        <w:t xml:space="preserve"> </w:t>
      </w:r>
      <w:r w:rsidR="002D482A" w:rsidRPr="00424872">
        <w:rPr>
          <w:rFonts w:ascii="Times New Roman" w:eastAsia="Calibri" w:hAnsi="Times New Roman" w:cs="Times New Roman"/>
        </w:rPr>
        <w:t>(</w:t>
      </w:r>
      <w:proofErr w:type="spellStart"/>
      <w:r w:rsidR="002D482A" w:rsidRPr="00424872">
        <w:rPr>
          <w:rFonts w:ascii="Times New Roman" w:eastAsia="Calibri" w:hAnsi="Times New Roman" w:cs="Times New Roman"/>
          <w:b/>
          <w:lang w:val="en-US"/>
        </w:rPr>
        <w:t>Urbs</w:t>
      </w:r>
      <w:proofErr w:type="spellEnd"/>
      <w:r w:rsidR="002D482A" w:rsidRPr="00424872">
        <w:rPr>
          <w:rFonts w:ascii="Times New Roman" w:eastAsia="Calibri" w:hAnsi="Times New Roman" w:cs="Times New Roman"/>
          <w:b/>
        </w:rPr>
        <w:t xml:space="preserve"> </w:t>
      </w:r>
      <w:r w:rsidR="002D482A" w:rsidRPr="00424872">
        <w:rPr>
          <w:rFonts w:ascii="Times New Roman" w:eastAsia="Calibri" w:hAnsi="Times New Roman" w:cs="Times New Roman"/>
          <w:b/>
          <w:lang w:val="en-US"/>
        </w:rPr>
        <w:t>et</w:t>
      </w:r>
      <w:r w:rsidR="002D482A" w:rsidRPr="00424872">
        <w:rPr>
          <w:rFonts w:ascii="Times New Roman" w:eastAsia="Calibri" w:hAnsi="Times New Roman" w:cs="Times New Roman"/>
          <w:b/>
        </w:rPr>
        <w:t xml:space="preserve"> </w:t>
      </w:r>
      <w:proofErr w:type="spellStart"/>
      <w:r w:rsidR="002D482A" w:rsidRPr="00424872">
        <w:rPr>
          <w:rFonts w:ascii="Times New Roman" w:eastAsia="Calibri" w:hAnsi="Times New Roman" w:cs="Times New Roman"/>
          <w:b/>
          <w:lang w:val="en-US"/>
        </w:rPr>
        <w:t>orbis</w:t>
      </w:r>
      <w:proofErr w:type="spellEnd"/>
      <w:r w:rsidR="002D482A" w:rsidRPr="00424872">
        <w:rPr>
          <w:rFonts w:ascii="Times New Roman" w:eastAsia="Calibri" w:hAnsi="Times New Roman" w:cs="Times New Roman"/>
          <w:b/>
        </w:rPr>
        <w:t>!)</w:t>
      </w:r>
      <w:r w:rsidR="00054132" w:rsidRPr="00424872">
        <w:rPr>
          <w:rFonts w:ascii="Times New Roman" w:eastAsia="Calibri" w:hAnsi="Times New Roman" w:cs="Times New Roman"/>
        </w:rPr>
        <w:t xml:space="preserve"> και ολόκληρης της Ρωμαϊκής Αυτοκρατορίας ως μίας </w:t>
      </w:r>
      <w:r w:rsidR="00054132" w:rsidRPr="00424872">
        <w:rPr>
          <w:rFonts w:ascii="Times New Roman" w:eastAsia="Calibri" w:hAnsi="Times New Roman" w:cs="Times New Roman"/>
          <w:i/>
        </w:rPr>
        <w:t>Πόλης</w:t>
      </w:r>
      <w:r w:rsidR="00054132" w:rsidRPr="00424872">
        <w:rPr>
          <w:rFonts w:ascii="Times New Roman" w:eastAsia="Calibri" w:hAnsi="Times New Roman" w:cs="Times New Roman"/>
        </w:rPr>
        <w:t>.</w:t>
      </w:r>
      <w:r w:rsidR="002D482A" w:rsidRPr="00424872">
        <w:rPr>
          <w:rFonts w:ascii="Times New Roman" w:eastAsia="Calibri" w:hAnsi="Times New Roman" w:cs="Times New Roman"/>
        </w:rPr>
        <w:t xml:space="preserve"> Βεβαίως τον αυτοκράτορα μιμούνταν απελεύθεροι - νεόπλουτοι, όπως ο γνωστός </w:t>
      </w:r>
      <w:proofErr w:type="spellStart"/>
      <w:r w:rsidR="002D482A" w:rsidRPr="00424872">
        <w:rPr>
          <w:rFonts w:ascii="Times New Roman" w:eastAsia="Calibri" w:hAnsi="Times New Roman" w:cs="Times New Roman"/>
        </w:rPr>
        <w:t>Τριμάλκιο</w:t>
      </w:r>
      <w:proofErr w:type="spellEnd"/>
      <w:r w:rsidR="002D482A" w:rsidRPr="00424872">
        <w:rPr>
          <w:rFonts w:ascii="Times New Roman" w:eastAsia="Calibri" w:hAnsi="Times New Roman" w:cs="Times New Roman"/>
        </w:rPr>
        <w:t xml:space="preserve">, του </w:t>
      </w:r>
      <w:r w:rsidR="002D482A" w:rsidRPr="00424872">
        <w:rPr>
          <w:rFonts w:ascii="Times New Roman" w:eastAsia="Calibri" w:hAnsi="Times New Roman" w:cs="Times New Roman"/>
          <w:i/>
        </w:rPr>
        <w:t xml:space="preserve">Σατυρικού </w:t>
      </w:r>
      <w:r w:rsidR="002D482A" w:rsidRPr="00424872">
        <w:rPr>
          <w:rFonts w:ascii="Times New Roman" w:eastAsia="Calibri" w:hAnsi="Times New Roman" w:cs="Times New Roman"/>
        </w:rPr>
        <w:t xml:space="preserve">του «διαιτητή της κομψότητας» επί Νέρωνα </w:t>
      </w:r>
      <w:proofErr w:type="spellStart"/>
      <w:r w:rsidR="002D482A" w:rsidRPr="00424872">
        <w:rPr>
          <w:rFonts w:ascii="Times New Roman" w:eastAsia="Calibri" w:hAnsi="Times New Roman" w:cs="Times New Roman"/>
        </w:rPr>
        <w:t>Πετρωνίου</w:t>
      </w:r>
      <w:proofErr w:type="spellEnd"/>
      <w:r w:rsidR="002D482A" w:rsidRPr="00424872">
        <w:rPr>
          <w:rFonts w:ascii="Times New Roman" w:eastAsia="Calibri" w:hAnsi="Times New Roman" w:cs="Times New Roman"/>
        </w:rPr>
        <w:t xml:space="preserve"> </w:t>
      </w:r>
      <w:r w:rsidR="002D482A" w:rsidRPr="00424872">
        <w:rPr>
          <w:rFonts w:ascii="Times New Roman" w:hAnsi="Times New Roman" w:cs="Times New Roman"/>
        </w:rPr>
        <w:t xml:space="preserve">(Κεφ. 26-78: </w:t>
      </w:r>
      <w:proofErr w:type="spellStart"/>
      <w:r w:rsidR="002D482A" w:rsidRPr="00424872">
        <w:rPr>
          <w:rFonts w:ascii="Times New Roman" w:hAnsi="Times New Roman" w:cs="Times New Roman"/>
          <w:lang w:val="en-US"/>
        </w:rPr>
        <w:t>Cena</w:t>
      </w:r>
      <w:proofErr w:type="spellEnd"/>
      <w:r w:rsidR="002D482A" w:rsidRPr="00424872">
        <w:rPr>
          <w:rFonts w:ascii="Times New Roman" w:hAnsi="Times New Roman" w:cs="Times New Roman"/>
        </w:rPr>
        <w:t xml:space="preserve"> </w:t>
      </w:r>
      <w:proofErr w:type="spellStart"/>
      <w:r w:rsidR="002D482A" w:rsidRPr="00424872">
        <w:rPr>
          <w:rFonts w:ascii="Times New Roman" w:hAnsi="Times New Roman" w:cs="Times New Roman"/>
          <w:lang w:val="en-US"/>
        </w:rPr>
        <w:t>Trimalchionis</w:t>
      </w:r>
      <w:proofErr w:type="spellEnd"/>
      <w:r w:rsidR="002D482A" w:rsidRPr="00424872">
        <w:rPr>
          <w:rFonts w:ascii="Times New Roman" w:hAnsi="Times New Roman" w:cs="Times New Roman"/>
        </w:rPr>
        <w:t xml:space="preserve"> – </w:t>
      </w:r>
      <w:r w:rsidR="002D482A" w:rsidRPr="00424872">
        <w:rPr>
          <w:rFonts w:ascii="Times New Roman" w:hAnsi="Times New Roman" w:cs="Times New Roman"/>
          <w:i/>
        </w:rPr>
        <w:t xml:space="preserve">Το Συμπόσιο του </w:t>
      </w:r>
      <w:proofErr w:type="spellStart"/>
      <w:r w:rsidR="002D482A" w:rsidRPr="00424872">
        <w:rPr>
          <w:rFonts w:ascii="Times New Roman" w:hAnsi="Times New Roman" w:cs="Times New Roman"/>
          <w:i/>
        </w:rPr>
        <w:t>Τριμάλκιο</w:t>
      </w:r>
      <w:proofErr w:type="spellEnd"/>
      <w:r w:rsidR="002D482A" w:rsidRPr="00424872">
        <w:rPr>
          <w:rFonts w:ascii="Times New Roman" w:hAnsi="Times New Roman" w:cs="Times New Roman"/>
        </w:rPr>
        <w:t>).</w:t>
      </w:r>
    </w:p>
    <w:p w:rsidR="002D482A" w:rsidRPr="00424872" w:rsidRDefault="002D482A" w:rsidP="00C85E3B">
      <w:pPr>
        <w:pStyle w:val="a8"/>
        <w:numPr>
          <w:ilvl w:val="0"/>
          <w:numId w:val="2"/>
        </w:numPr>
        <w:spacing w:after="0" w:line="240" w:lineRule="auto"/>
        <w:jc w:val="both"/>
        <w:rPr>
          <w:rFonts w:ascii="Times New Roman" w:eastAsia="Calibri" w:hAnsi="Times New Roman" w:cs="Times New Roman"/>
        </w:rPr>
      </w:pPr>
      <w:r w:rsidRPr="00424872">
        <w:rPr>
          <w:rFonts w:ascii="Times New Roman" w:eastAsia="Calibri" w:hAnsi="Times New Roman" w:cs="Times New Roman"/>
        </w:rPr>
        <w:t>Στην ανωτέρω σκηνοθεσία της Πόλης ως Αιώνιας και του Αυτοκράτορα ως Παντοκράτορα</w:t>
      </w:r>
      <w:r w:rsidR="00A56ABF" w:rsidRPr="00424872">
        <w:rPr>
          <w:rFonts w:ascii="Times New Roman" w:eastAsia="Calibri" w:hAnsi="Times New Roman" w:cs="Times New Roman"/>
        </w:rPr>
        <w:t>,</w:t>
      </w:r>
      <w:r w:rsidR="00054132" w:rsidRPr="00424872">
        <w:rPr>
          <w:rFonts w:ascii="Times New Roman" w:eastAsia="Calibri" w:hAnsi="Times New Roman" w:cs="Times New Roman"/>
        </w:rPr>
        <w:t xml:space="preserve"> η </w:t>
      </w:r>
      <w:r w:rsidRPr="00424872">
        <w:rPr>
          <w:rFonts w:ascii="Times New Roman" w:eastAsia="Calibri" w:hAnsi="Times New Roman" w:cs="Times New Roman"/>
        </w:rPr>
        <w:t xml:space="preserve"> </w:t>
      </w:r>
      <w:r w:rsidRPr="00424872">
        <w:rPr>
          <w:rFonts w:ascii="Times New Roman" w:eastAsia="Calibri" w:hAnsi="Times New Roman" w:cs="Times New Roman"/>
          <w:i/>
        </w:rPr>
        <w:t>αιωνιότητα</w:t>
      </w:r>
      <w:r w:rsidRPr="00424872">
        <w:rPr>
          <w:rFonts w:ascii="Times New Roman" w:eastAsia="Calibri" w:hAnsi="Times New Roman" w:cs="Times New Roman"/>
        </w:rPr>
        <w:t xml:space="preserve"> της </w:t>
      </w:r>
      <w:r w:rsidR="00E3144C" w:rsidRPr="00424872">
        <w:rPr>
          <w:rFonts w:ascii="Times New Roman" w:eastAsia="Calibri" w:hAnsi="Times New Roman" w:cs="Times New Roman"/>
        </w:rPr>
        <w:t xml:space="preserve">φωτεινής </w:t>
      </w:r>
      <w:proofErr w:type="spellStart"/>
      <w:r w:rsidR="00A56ABF" w:rsidRPr="00424872">
        <w:rPr>
          <w:rFonts w:ascii="Times New Roman" w:eastAsia="Calibri" w:hAnsi="Times New Roman" w:cs="Times New Roman"/>
        </w:rPr>
        <w:t>Κοσμόπολης</w:t>
      </w:r>
      <w:proofErr w:type="spellEnd"/>
      <w:r w:rsidR="00A56ABF" w:rsidRPr="00424872">
        <w:rPr>
          <w:rFonts w:ascii="Times New Roman" w:eastAsia="Calibri" w:hAnsi="Times New Roman" w:cs="Times New Roman"/>
        </w:rPr>
        <w:t xml:space="preserve"> </w:t>
      </w:r>
      <w:r w:rsidRPr="00424872">
        <w:rPr>
          <w:rFonts w:ascii="Times New Roman" w:eastAsia="Calibri" w:hAnsi="Times New Roman" w:cs="Times New Roman"/>
        </w:rPr>
        <w:t>Ρώμης προπαγανδιζόταν με την αλλαγή Ημερολογίου</w:t>
      </w:r>
      <w:r w:rsidRPr="00424872">
        <w:rPr>
          <w:rStyle w:val="a7"/>
          <w:rFonts w:ascii="Times New Roman" w:eastAsia="Calibri" w:hAnsi="Times New Roman" w:cs="Times New Roman"/>
        </w:rPr>
        <w:footnoteReference w:id="41"/>
      </w:r>
      <w:r w:rsidRPr="00424872">
        <w:rPr>
          <w:rFonts w:ascii="Times New Roman" w:eastAsia="Calibri" w:hAnsi="Times New Roman" w:cs="Times New Roman"/>
        </w:rPr>
        <w:t xml:space="preserve"> και Χρησμούς</w:t>
      </w:r>
      <w:r w:rsidR="00640D32" w:rsidRPr="00424872">
        <w:rPr>
          <w:rFonts w:ascii="Times New Roman" w:eastAsia="Calibri" w:hAnsi="Times New Roman" w:cs="Times New Roman"/>
        </w:rPr>
        <w:t xml:space="preserve">, οι οποίοι αποδίδονται ακόμη και στον </w:t>
      </w:r>
      <w:r w:rsidR="00A56ABF" w:rsidRPr="00424872">
        <w:rPr>
          <w:rFonts w:ascii="Times New Roman" w:eastAsia="Calibri" w:hAnsi="Times New Roman" w:cs="Times New Roman"/>
        </w:rPr>
        <w:t>Ησίοδο (</w:t>
      </w:r>
      <w:proofErr w:type="spellStart"/>
      <w:r w:rsidR="00A56ABF" w:rsidRPr="00424872">
        <w:rPr>
          <w:rFonts w:ascii="Times New Roman" w:eastAsia="Calibri" w:hAnsi="Times New Roman" w:cs="Times New Roman"/>
        </w:rPr>
        <w:t>Αί</w:t>
      </w:r>
      <w:r w:rsidR="00640D32" w:rsidRPr="00424872">
        <w:rPr>
          <w:rFonts w:ascii="Times New Roman" w:eastAsia="Calibri" w:hAnsi="Times New Roman" w:cs="Times New Roman"/>
        </w:rPr>
        <w:t>λειος</w:t>
      </w:r>
      <w:proofErr w:type="spellEnd"/>
      <w:r w:rsidR="00640D32" w:rsidRPr="00424872">
        <w:rPr>
          <w:rFonts w:ascii="Times New Roman" w:eastAsia="Calibri" w:hAnsi="Times New Roman" w:cs="Times New Roman"/>
        </w:rPr>
        <w:t xml:space="preserve"> </w:t>
      </w:r>
      <w:proofErr w:type="spellStart"/>
      <w:r w:rsidR="00640D32" w:rsidRPr="00424872">
        <w:rPr>
          <w:rFonts w:ascii="Times New Roman" w:eastAsia="Calibri" w:hAnsi="Times New Roman" w:cs="Times New Roman"/>
        </w:rPr>
        <w:t>Αριστ</w:t>
      </w:r>
      <w:proofErr w:type="spellEnd"/>
      <w:r w:rsidR="00640D32" w:rsidRPr="00424872">
        <w:rPr>
          <w:rFonts w:ascii="Times New Roman" w:eastAsia="Calibri" w:hAnsi="Times New Roman" w:cs="Times New Roman"/>
        </w:rPr>
        <w:t>. 14.227-8 [Επίλογος])</w:t>
      </w:r>
      <w:r w:rsidRPr="00424872">
        <w:rPr>
          <w:rFonts w:ascii="Times New Roman" w:eastAsia="Calibri" w:hAnsi="Times New Roman" w:cs="Times New Roman"/>
        </w:rPr>
        <w:t xml:space="preserve">. </w:t>
      </w:r>
      <w:r w:rsidR="00A56ABF" w:rsidRPr="00424872">
        <w:rPr>
          <w:rFonts w:ascii="Times New Roman" w:eastAsia="Calibri" w:hAnsi="Times New Roman" w:cs="Times New Roman"/>
        </w:rPr>
        <w:t>Βεβαίως η</w:t>
      </w:r>
      <w:r w:rsidRPr="00424872">
        <w:rPr>
          <w:rFonts w:ascii="Times New Roman" w:eastAsia="Calibri" w:hAnsi="Times New Roman" w:cs="Times New Roman"/>
        </w:rPr>
        <w:t xml:space="preserve"> κατεξοχήν Αποκάλυψη της </w:t>
      </w:r>
      <w:proofErr w:type="spellStart"/>
      <w:r w:rsidRPr="00424872">
        <w:rPr>
          <w:rFonts w:ascii="Times New Roman" w:eastAsia="Calibri" w:hAnsi="Times New Roman" w:cs="Times New Roman"/>
          <w:caps/>
          <w:lang w:val="en-US"/>
        </w:rPr>
        <w:t>a</w:t>
      </w:r>
      <w:r w:rsidRPr="00424872">
        <w:rPr>
          <w:rFonts w:ascii="Times New Roman" w:eastAsia="Calibri" w:hAnsi="Times New Roman" w:cs="Times New Roman"/>
          <w:lang w:val="en-US"/>
        </w:rPr>
        <w:t>eternitas</w:t>
      </w:r>
      <w:proofErr w:type="spellEnd"/>
      <w:r w:rsidRPr="00424872">
        <w:rPr>
          <w:rFonts w:ascii="Times New Roman" w:eastAsia="Calibri" w:hAnsi="Times New Roman" w:cs="Times New Roman"/>
        </w:rPr>
        <w:t xml:space="preserve"> (</w:t>
      </w:r>
      <w:proofErr w:type="spellStart"/>
      <w:r w:rsidRPr="00424872">
        <w:rPr>
          <w:rFonts w:ascii="Times New Roman" w:eastAsia="Calibri" w:hAnsi="Times New Roman" w:cs="Times New Roman"/>
        </w:rPr>
        <w:t>locus</w:t>
      </w:r>
      <w:proofErr w:type="spellEnd"/>
      <w:r w:rsidRPr="00424872">
        <w:rPr>
          <w:rFonts w:ascii="Times New Roman" w:eastAsia="Calibri" w:hAnsi="Times New Roman" w:cs="Times New Roman"/>
        </w:rPr>
        <w:t xml:space="preserve"> </w:t>
      </w:r>
      <w:proofErr w:type="spellStart"/>
      <w:r w:rsidRPr="00424872">
        <w:rPr>
          <w:rFonts w:ascii="Times New Roman" w:eastAsia="Calibri" w:hAnsi="Times New Roman" w:cs="Times New Roman"/>
        </w:rPr>
        <w:t>classicus</w:t>
      </w:r>
      <w:proofErr w:type="spellEnd"/>
      <w:r w:rsidRPr="00424872">
        <w:rPr>
          <w:rFonts w:ascii="Times New Roman" w:eastAsia="Calibri" w:hAnsi="Times New Roman" w:cs="Times New Roman"/>
        </w:rPr>
        <w:t xml:space="preserve">) είναι αυτή του </w:t>
      </w:r>
      <w:proofErr w:type="spellStart"/>
      <w:r w:rsidRPr="00424872">
        <w:rPr>
          <w:rFonts w:ascii="Times New Roman" w:eastAsia="Calibri" w:hAnsi="Times New Roman" w:cs="Times New Roman"/>
        </w:rPr>
        <w:t>Βεργίλιου</w:t>
      </w:r>
      <w:proofErr w:type="spellEnd"/>
      <w:r w:rsidRPr="00424872">
        <w:rPr>
          <w:rFonts w:ascii="Times New Roman" w:eastAsia="Calibri" w:hAnsi="Times New Roman" w:cs="Times New Roman"/>
          <w:i/>
        </w:rPr>
        <w:t xml:space="preserve"> </w:t>
      </w:r>
      <w:r w:rsidRPr="00424872">
        <w:rPr>
          <w:rFonts w:ascii="Times New Roman" w:eastAsia="Calibri" w:hAnsi="Times New Roman" w:cs="Times New Roman"/>
        </w:rPr>
        <w:t>(</w:t>
      </w:r>
      <w:proofErr w:type="spellStart"/>
      <w:r w:rsidRPr="00424872">
        <w:rPr>
          <w:rFonts w:ascii="Times New Roman" w:eastAsia="Calibri" w:hAnsi="Times New Roman" w:cs="Times New Roman"/>
          <w:i/>
        </w:rPr>
        <w:t>Αινειάς</w:t>
      </w:r>
      <w:proofErr w:type="spellEnd"/>
      <w:r w:rsidRPr="00424872">
        <w:rPr>
          <w:rFonts w:ascii="Times New Roman" w:eastAsia="Calibri" w:hAnsi="Times New Roman" w:cs="Times New Roman"/>
        </w:rPr>
        <w:t xml:space="preserve"> 1. 272-288)</w:t>
      </w:r>
      <w:r w:rsidRPr="00424872">
        <w:rPr>
          <w:rStyle w:val="a7"/>
          <w:rFonts w:ascii="Times New Roman" w:eastAsia="Calibri" w:hAnsi="Times New Roman" w:cs="Times New Roman"/>
          <w:iCs/>
        </w:rPr>
        <w:footnoteReference w:id="42"/>
      </w:r>
      <w:r w:rsidRPr="00424872">
        <w:rPr>
          <w:rFonts w:ascii="Times New Roman" w:eastAsia="Calibri" w:hAnsi="Times New Roman" w:cs="Times New Roman"/>
          <w:iCs/>
        </w:rPr>
        <w:t>.</w:t>
      </w:r>
      <w:r w:rsidR="00D450BF" w:rsidRPr="00424872">
        <w:rPr>
          <w:rFonts w:ascii="Times New Roman" w:eastAsia="Calibri" w:hAnsi="Times New Roman" w:cs="Times New Roman"/>
          <w:iCs/>
        </w:rPr>
        <w:t xml:space="preserve"> Στη βιβλική </w:t>
      </w:r>
      <w:proofErr w:type="spellStart"/>
      <w:r w:rsidR="00D450BF" w:rsidRPr="00424872">
        <w:rPr>
          <w:rFonts w:ascii="Times New Roman" w:eastAsia="Calibri" w:hAnsi="Times New Roman" w:cs="Times New Roman"/>
          <w:iCs/>
        </w:rPr>
        <w:t>Αποκ</w:t>
      </w:r>
      <w:proofErr w:type="spellEnd"/>
      <w:r w:rsidR="00D450BF" w:rsidRPr="00424872">
        <w:rPr>
          <w:rFonts w:ascii="Times New Roman" w:eastAsia="Calibri" w:hAnsi="Times New Roman" w:cs="Times New Roman"/>
          <w:iCs/>
        </w:rPr>
        <w:t>. και δη στα εξεταζόμενα κεφάλαια (17-18) προφητεύεται η ψευδαίσθηση της ευχής «Χρόνια Πολλά»</w:t>
      </w:r>
      <w:r w:rsidR="007309D8" w:rsidRPr="00424872">
        <w:rPr>
          <w:rFonts w:ascii="Times New Roman" w:eastAsia="Calibri" w:hAnsi="Times New Roman" w:cs="Times New Roman"/>
          <w:iCs/>
        </w:rPr>
        <w:t>,</w:t>
      </w:r>
      <w:r w:rsidR="00D450BF" w:rsidRPr="00424872">
        <w:rPr>
          <w:rFonts w:ascii="Times New Roman" w:eastAsia="Calibri" w:hAnsi="Times New Roman" w:cs="Times New Roman"/>
          <w:iCs/>
        </w:rPr>
        <w:t xml:space="preserve"> που </w:t>
      </w:r>
      <w:r w:rsidR="00A56ABF" w:rsidRPr="00424872">
        <w:rPr>
          <w:rFonts w:ascii="Times New Roman" w:eastAsia="Calibri" w:hAnsi="Times New Roman" w:cs="Times New Roman"/>
          <w:iCs/>
        </w:rPr>
        <w:t>ήταν</w:t>
      </w:r>
      <w:r w:rsidR="00D450BF" w:rsidRPr="00424872">
        <w:rPr>
          <w:rFonts w:ascii="Times New Roman" w:eastAsia="Calibri" w:hAnsi="Times New Roman" w:cs="Times New Roman"/>
          <w:iCs/>
        </w:rPr>
        <w:t xml:space="preserve"> βασικό συστατικό της λατρείας της Πόλης ως θεάς!</w:t>
      </w:r>
    </w:p>
    <w:p w:rsidR="002D482A" w:rsidRPr="00424872" w:rsidRDefault="002D482A" w:rsidP="00C85E3B">
      <w:pPr>
        <w:pStyle w:val="a8"/>
        <w:numPr>
          <w:ilvl w:val="0"/>
          <w:numId w:val="2"/>
        </w:numPr>
        <w:spacing w:after="0" w:line="240" w:lineRule="auto"/>
        <w:jc w:val="both"/>
        <w:rPr>
          <w:rStyle w:val="tlid-translation"/>
          <w:rFonts w:ascii="Times New Roman" w:eastAsia="Calibri" w:hAnsi="Times New Roman" w:cs="Times New Roman"/>
        </w:rPr>
      </w:pPr>
      <w:r w:rsidRPr="00424872">
        <w:rPr>
          <w:rFonts w:ascii="Times New Roman" w:eastAsia="Calibri" w:hAnsi="Times New Roman" w:cs="Times New Roman"/>
        </w:rPr>
        <w:t>Ο αντικειμενικός στόχος</w:t>
      </w:r>
      <w:r w:rsidR="00D450BF" w:rsidRPr="00424872">
        <w:rPr>
          <w:rFonts w:ascii="Times New Roman" w:eastAsia="Calibri" w:hAnsi="Times New Roman" w:cs="Times New Roman"/>
        </w:rPr>
        <w:t xml:space="preserve"> όλων των ανωτέρω</w:t>
      </w:r>
      <w:r w:rsidRPr="00424872">
        <w:rPr>
          <w:rFonts w:ascii="Times New Roman" w:eastAsia="Calibri" w:hAnsi="Times New Roman" w:cs="Times New Roman"/>
        </w:rPr>
        <w:t xml:space="preserve"> ήταν η πρόκληση </w:t>
      </w:r>
      <w:r w:rsidRPr="00424872">
        <w:rPr>
          <w:rFonts w:ascii="Times New Roman" w:eastAsia="Calibri" w:hAnsi="Times New Roman" w:cs="Times New Roman"/>
          <w:b/>
        </w:rPr>
        <w:t>θαυμασμού – δέους</w:t>
      </w:r>
      <w:r w:rsidRPr="00424872">
        <w:rPr>
          <w:rFonts w:ascii="Times New Roman" w:eastAsia="Calibri" w:hAnsi="Times New Roman" w:cs="Times New Roman"/>
        </w:rPr>
        <w:t>. Αυτά τα στοιχεία διακρίνονται στην Ζ</w:t>
      </w:r>
      <w:r w:rsidR="00D450BF" w:rsidRPr="00424872">
        <w:rPr>
          <w:rFonts w:ascii="Times New Roman" w:eastAsia="Calibri" w:hAnsi="Times New Roman" w:cs="Times New Roman"/>
        </w:rPr>
        <w:t>’</w:t>
      </w:r>
      <w:r w:rsidRPr="00424872">
        <w:rPr>
          <w:rFonts w:ascii="Times New Roman" w:eastAsia="Calibri" w:hAnsi="Times New Roman" w:cs="Times New Roman"/>
        </w:rPr>
        <w:t xml:space="preserve"> Εκλογή του </w:t>
      </w:r>
      <w:proofErr w:type="spellStart"/>
      <w:r w:rsidRPr="00424872">
        <w:rPr>
          <w:rFonts w:ascii="Times New Roman" w:eastAsia="Calibri" w:hAnsi="Times New Roman" w:cs="Times New Roman"/>
        </w:rPr>
        <w:t>Καλπούρνιου</w:t>
      </w:r>
      <w:proofErr w:type="spellEnd"/>
      <w:r w:rsidRPr="00424872">
        <w:rPr>
          <w:rFonts w:ascii="Times New Roman" w:hAnsi="Times New Roman" w:cs="Times New Roman"/>
        </w:rPr>
        <w:t xml:space="preserve"> (</w:t>
      </w:r>
      <w:proofErr w:type="spellStart"/>
      <w:r w:rsidRPr="00424872">
        <w:rPr>
          <w:rFonts w:ascii="Times New Roman" w:eastAsia="Calibri" w:hAnsi="Times New Roman" w:cs="Times New Roman"/>
        </w:rPr>
        <w:t>Titus</w:t>
      </w:r>
      <w:proofErr w:type="spellEnd"/>
      <w:r w:rsidRPr="00424872">
        <w:rPr>
          <w:rFonts w:ascii="Times New Roman" w:eastAsia="Calibri" w:hAnsi="Times New Roman" w:cs="Times New Roman"/>
        </w:rPr>
        <w:t xml:space="preserve"> </w:t>
      </w:r>
      <w:proofErr w:type="spellStart"/>
      <w:r w:rsidRPr="00424872">
        <w:rPr>
          <w:rFonts w:ascii="Times New Roman" w:eastAsia="Calibri" w:hAnsi="Times New Roman" w:cs="Times New Roman"/>
        </w:rPr>
        <w:t>Calpurnius</w:t>
      </w:r>
      <w:proofErr w:type="spellEnd"/>
      <w:r w:rsidRPr="00424872">
        <w:rPr>
          <w:rFonts w:ascii="Times New Roman" w:eastAsia="Calibri" w:hAnsi="Times New Roman" w:cs="Times New Roman"/>
        </w:rPr>
        <w:t xml:space="preserve"> </w:t>
      </w:r>
      <w:proofErr w:type="spellStart"/>
      <w:r w:rsidRPr="00424872">
        <w:rPr>
          <w:rFonts w:ascii="Times New Roman" w:eastAsia="Calibri" w:hAnsi="Times New Roman" w:cs="Times New Roman"/>
        </w:rPr>
        <w:t>Siculus</w:t>
      </w:r>
      <w:proofErr w:type="spellEnd"/>
      <w:r w:rsidRPr="00424872">
        <w:rPr>
          <w:rFonts w:ascii="Times New Roman" w:eastAsia="Calibri" w:hAnsi="Times New Roman" w:cs="Times New Roman"/>
        </w:rPr>
        <w:t xml:space="preserve">), όπου χρησιμοποιείται </w:t>
      </w:r>
      <w:r w:rsidR="00A56ABF" w:rsidRPr="00424872">
        <w:rPr>
          <w:rFonts w:ascii="Times New Roman" w:eastAsia="Calibri" w:hAnsi="Times New Roman" w:cs="Times New Roman"/>
        </w:rPr>
        <w:t>το φιλολογικό μέσον της Έκφραση</w:t>
      </w:r>
      <w:r w:rsidRPr="00424872">
        <w:rPr>
          <w:rFonts w:ascii="Times New Roman" w:eastAsia="Calibri" w:hAnsi="Times New Roman" w:cs="Times New Roman"/>
        </w:rPr>
        <w:t>ς (</w:t>
      </w:r>
      <w:proofErr w:type="spellStart"/>
      <w:r w:rsidRPr="00424872">
        <w:rPr>
          <w:rFonts w:ascii="Times New Roman" w:eastAsia="Calibri" w:hAnsi="Times New Roman" w:cs="Times New Roman"/>
          <w:lang w:val="en-US"/>
        </w:rPr>
        <w:t>Ekphrasis</w:t>
      </w:r>
      <w:proofErr w:type="spellEnd"/>
      <w:r w:rsidRPr="00424872">
        <w:rPr>
          <w:rFonts w:ascii="Times New Roman" w:eastAsia="Calibri" w:hAnsi="Times New Roman" w:cs="Times New Roman"/>
        </w:rPr>
        <w:t>)</w:t>
      </w:r>
      <w:r w:rsidRPr="00424872">
        <w:rPr>
          <w:rStyle w:val="a7"/>
          <w:rFonts w:ascii="Times New Roman" w:eastAsia="Calibri" w:hAnsi="Times New Roman" w:cs="Times New Roman"/>
          <w:lang w:val="en-US"/>
        </w:rPr>
        <w:footnoteReference w:id="43"/>
      </w:r>
      <w:r w:rsidRPr="00424872">
        <w:rPr>
          <w:rFonts w:ascii="Times New Roman" w:hAnsi="Times New Roman" w:cs="Times New Roman"/>
        </w:rPr>
        <w:t xml:space="preserve"> Ο βοσκός </w:t>
      </w:r>
      <w:proofErr w:type="spellStart"/>
      <w:r w:rsidRPr="00424872">
        <w:rPr>
          <w:rFonts w:ascii="Times New Roman" w:hAnsi="Times New Roman" w:cs="Times New Roman"/>
        </w:rPr>
        <w:t>Κορύδων</w:t>
      </w:r>
      <w:proofErr w:type="spellEnd"/>
      <w:r w:rsidRPr="00424872">
        <w:rPr>
          <w:rFonts w:ascii="Times New Roman" w:hAnsi="Times New Roman" w:cs="Times New Roman"/>
        </w:rPr>
        <w:t xml:space="preserve">, κάτω από το προσωπείο του οποίου </w:t>
      </w:r>
      <w:r w:rsidRPr="00424872">
        <w:rPr>
          <w:rFonts w:ascii="Times New Roman" w:hAnsi="Times New Roman" w:cs="Times New Roman"/>
        </w:rPr>
        <w:lastRenderedPageBreak/>
        <w:t xml:space="preserve">κρύβεται ο </w:t>
      </w:r>
      <w:r w:rsidR="007309D8" w:rsidRPr="00424872">
        <w:rPr>
          <w:rFonts w:ascii="Times New Roman" w:hAnsi="Times New Roman" w:cs="Times New Roman"/>
        </w:rPr>
        <w:t xml:space="preserve">ίδιος ο </w:t>
      </w:r>
      <w:r w:rsidRPr="00424872">
        <w:rPr>
          <w:rFonts w:ascii="Times New Roman" w:hAnsi="Times New Roman" w:cs="Times New Roman"/>
        </w:rPr>
        <w:t xml:space="preserve">σ. που ζει επί Νέρωνα, μόλις επέστρεψε στην επαρχία από τη Ρώμη, όπου παρέμεινε 20 νύχτες. Εκεί εμπαίζει με τον συνομιλητή του </w:t>
      </w:r>
      <w:proofErr w:type="spellStart"/>
      <w:r w:rsidRPr="00424872">
        <w:rPr>
          <w:rFonts w:ascii="Times New Roman" w:hAnsi="Times New Roman" w:cs="Times New Roman"/>
        </w:rPr>
        <w:t>Λυκώτα</w:t>
      </w:r>
      <w:proofErr w:type="spellEnd"/>
      <w:r w:rsidRPr="00424872">
        <w:rPr>
          <w:rFonts w:ascii="Times New Roman" w:hAnsi="Times New Roman" w:cs="Times New Roman"/>
        </w:rPr>
        <w:t xml:space="preserve"> το </w:t>
      </w:r>
      <w:proofErr w:type="spellStart"/>
      <w:r w:rsidRPr="00424872">
        <w:rPr>
          <w:rFonts w:ascii="Times New Roman" w:hAnsi="Times New Roman" w:cs="Times New Roman"/>
        </w:rPr>
        <w:t>ρουστίκ</w:t>
      </w:r>
      <w:proofErr w:type="spellEnd"/>
      <w:r w:rsidRPr="00424872">
        <w:rPr>
          <w:rFonts w:ascii="Times New Roman" w:hAnsi="Times New Roman" w:cs="Times New Roman"/>
        </w:rPr>
        <w:t xml:space="preserve"> στυλ της «χωριάτικης» ζωής, συγκρίνοντάς τον με τις απολαύσεις της πόλης, κορυφαία των οποίων είναι αυτή του ξύλινου </w:t>
      </w:r>
      <w:proofErr w:type="spellStart"/>
      <w:r w:rsidRPr="00424872">
        <w:rPr>
          <w:rFonts w:ascii="Times New Roman" w:hAnsi="Times New Roman" w:cs="Times New Roman"/>
        </w:rPr>
        <w:t>αμφιΘεάτρου</w:t>
      </w:r>
      <w:proofErr w:type="spellEnd"/>
      <w:r w:rsidRPr="00424872">
        <w:rPr>
          <w:rFonts w:ascii="Times New Roman" w:hAnsi="Times New Roman" w:cs="Times New Roman"/>
        </w:rPr>
        <w:t xml:space="preserve"> που οικοδομήθηκε από τον αυτοκράτορα το 57 μ.</w:t>
      </w:r>
      <w:r w:rsidR="00A56ABF" w:rsidRPr="00424872">
        <w:rPr>
          <w:rFonts w:ascii="Times New Roman" w:hAnsi="Times New Roman" w:cs="Times New Roman"/>
        </w:rPr>
        <w:t xml:space="preserve"> </w:t>
      </w:r>
      <w:r w:rsidRPr="00424872">
        <w:rPr>
          <w:rFonts w:ascii="Times New Roman" w:hAnsi="Times New Roman" w:cs="Times New Roman"/>
        </w:rPr>
        <w:t>Χ.. Καθισμένος στα ανώτερα διαζώματα, καθώς ήταν φτωχός, περιγράφει την αρχιτεκτονική</w:t>
      </w:r>
      <w:r w:rsidR="00BD3EF5" w:rsidRPr="00424872">
        <w:rPr>
          <w:rFonts w:ascii="Times New Roman" w:hAnsi="Times New Roman" w:cs="Times New Roman"/>
        </w:rPr>
        <w:t xml:space="preserve"> του θεάτρου</w:t>
      </w:r>
      <w:r w:rsidRPr="00424872">
        <w:rPr>
          <w:rFonts w:ascii="Times New Roman" w:hAnsi="Times New Roman" w:cs="Times New Roman"/>
        </w:rPr>
        <w:t xml:space="preserve"> και τα πολλά</w:t>
      </w:r>
      <w:r w:rsidR="00A56ABF" w:rsidRPr="00424872">
        <w:rPr>
          <w:rFonts w:ascii="Times New Roman" w:hAnsi="Times New Roman" w:cs="Times New Roman"/>
        </w:rPr>
        <w:t xml:space="preserve"> </w:t>
      </w:r>
      <w:r w:rsidR="00A56ABF" w:rsidRPr="00424872">
        <w:rPr>
          <w:rFonts w:ascii="Times New Roman" w:hAnsi="Times New Roman" w:cs="Times New Roman"/>
          <w:i/>
        </w:rPr>
        <w:t>εξωτικά</w:t>
      </w:r>
      <w:r w:rsidRPr="00424872">
        <w:rPr>
          <w:rFonts w:ascii="Times New Roman" w:hAnsi="Times New Roman" w:cs="Times New Roman"/>
        </w:rPr>
        <w:t xml:space="preserve"> ζώα</w:t>
      </w:r>
      <w:r w:rsidR="00BD3EF5" w:rsidRPr="00424872">
        <w:rPr>
          <w:rFonts w:ascii="Times New Roman" w:hAnsi="Times New Roman" w:cs="Times New Roman"/>
        </w:rPr>
        <w:t>,</w:t>
      </w:r>
      <w:r w:rsidRPr="00424872">
        <w:rPr>
          <w:rFonts w:ascii="Times New Roman" w:hAnsi="Times New Roman" w:cs="Times New Roman"/>
        </w:rPr>
        <w:t xml:space="preserve"> που αναδύονται από παγίδες στο πάτωμα του θεάτρου</w:t>
      </w:r>
      <w:r w:rsidR="00E3144C" w:rsidRPr="00424872">
        <w:rPr>
          <w:rFonts w:ascii="Times New Roman" w:hAnsi="Times New Roman" w:cs="Times New Roman"/>
        </w:rPr>
        <w:t xml:space="preserve"> με επιχρυσωμένα άκρα</w:t>
      </w:r>
      <w:r w:rsidR="00BD3EF5" w:rsidRPr="00424872">
        <w:rPr>
          <w:rFonts w:ascii="Times New Roman" w:hAnsi="Times New Roman" w:cs="Times New Roman"/>
        </w:rPr>
        <w:t xml:space="preserve"> για να υπογραμμίσουν την κυριαρχία της Ρώμης σε γη </w:t>
      </w:r>
      <w:r w:rsidR="00BD3EF5" w:rsidRPr="00424872">
        <w:rPr>
          <w:rFonts w:ascii="Times New Roman" w:hAnsi="Times New Roman" w:cs="Times New Roman"/>
          <w:i/>
        </w:rPr>
        <w:t>και θάλασσα</w:t>
      </w:r>
      <w:r w:rsidRPr="00424872">
        <w:rPr>
          <w:rFonts w:ascii="Times New Roman" w:hAnsi="Times New Roman" w:cs="Times New Roman"/>
        </w:rPr>
        <w:t xml:space="preserve">. Ο </w:t>
      </w:r>
      <w:proofErr w:type="spellStart"/>
      <w:r w:rsidRPr="00424872">
        <w:rPr>
          <w:rFonts w:ascii="Times New Roman" w:hAnsi="Times New Roman" w:cs="Times New Roman"/>
        </w:rPr>
        <w:t>Κορύδων</w:t>
      </w:r>
      <w:proofErr w:type="spellEnd"/>
      <w:r w:rsidRPr="00424872">
        <w:rPr>
          <w:rFonts w:ascii="Times New Roman" w:hAnsi="Times New Roman" w:cs="Times New Roman"/>
        </w:rPr>
        <w:t xml:space="preserve"> ρωτάται από τον </w:t>
      </w:r>
      <w:proofErr w:type="spellStart"/>
      <w:r w:rsidRPr="00424872">
        <w:rPr>
          <w:rFonts w:ascii="Times New Roman" w:hAnsi="Times New Roman" w:cs="Times New Roman"/>
        </w:rPr>
        <w:t>Λυκώτα</w:t>
      </w:r>
      <w:proofErr w:type="spellEnd"/>
      <w:r w:rsidRPr="00424872">
        <w:rPr>
          <w:rFonts w:ascii="Times New Roman" w:hAnsi="Times New Roman" w:cs="Times New Roman"/>
        </w:rPr>
        <w:t xml:space="preserve"> αν είδε τον </w:t>
      </w:r>
      <w:r w:rsidR="00D450BF" w:rsidRPr="00424872">
        <w:rPr>
          <w:rFonts w:ascii="Times New Roman" w:hAnsi="Times New Roman" w:cs="Times New Roman"/>
        </w:rPr>
        <w:t>«</w:t>
      </w:r>
      <w:r w:rsidRPr="00424872">
        <w:rPr>
          <w:rFonts w:ascii="Times New Roman" w:hAnsi="Times New Roman" w:cs="Times New Roman"/>
        </w:rPr>
        <w:t>θεό</w:t>
      </w:r>
      <w:r w:rsidR="00D450BF" w:rsidRPr="00424872">
        <w:rPr>
          <w:rFonts w:ascii="Times New Roman" w:hAnsi="Times New Roman" w:cs="Times New Roman"/>
        </w:rPr>
        <w:t>»</w:t>
      </w:r>
      <w:r w:rsidRPr="00424872">
        <w:rPr>
          <w:rFonts w:ascii="Times New Roman" w:hAnsi="Times New Roman" w:cs="Times New Roman"/>
        </w:rPr>
        <w:t xml:space="preserve"> </w:t>
      </w:r>
      <w:r w:rsidRPr="00424872">
        <w:rPr>
          <w:rStyle w:val="tlid-translation"/>
          <w:rFonts w:ascii="Times New Roman" w:hAnsi="Times New Roman" w:cs="Times New Roman"/>
        </w:rPr>
        <w:t>(δηλαδή τον αυτοκράτορα) και του ζητά να τον περιγράψει. Αυτός απαντά ότι, όπως ήταν ντυμένος με τα αγροτικά ρούχα του, δεν ήταν σε θέση να φτάσει α</w:t>
      </w:r>
      <w:r w:rsidR="000F61B7" w:rsidRPr="00424872">
        <w:rPr>
          <w:rStyle w:val="tlid-translation"/>
          <w:rFonts w:ascii="Times New Roman" w:hAnsi="Times New Roman" w:cs="Times New Roman"/>
        </w:rPr>
        <w:t>ρκετά κοντά</w:t>
      </w:r>
      <w:r w:rsidR="00424872">
        <w:rPr>
          <w:rStyle w:val="tlid-translation"/>
          <w:rFonts w:ascii="Times New Roman" w:hAnsi="Times New Roman" w:cs="Times New Roman"/>
        </w:rPr>
        <w:t>,</w:t>
      </w:r>
      <w:r w:rsidR="000F61B7" w:rsidRPr="00424872">
        <w:rPr>
          <w:rStyle w:val="tlid-translation"/>
          <w:rFonts w:ascii="Times New Roman" w:hAnsi="Times New Roman" w:cs="Times New Roman"/>
        </w:rPr>
        <w:t xml:space="preserve"> αλλά σκέφτηκε ότι ο γιος της επίσης «δαιμονικής» Αγριππίνας </w:t>
      </w:r>
      <w:r w:rsidRPr="00424872">
        <w:rPr>
          <w:rStyle w:val="tlid-translation"/>
          <w:rFonts w:ascii="Times New Roman" w:hAnsi="Times New Roman" w:cs="Times New Roman"/>
        </w:rPr>
        <w:t xml:space="preserve">Νέρων είχε το πρόσωπο του Άρη και του Απόλλωνα μαζί. </w:t>
      </w:r>
    </w:p>
    <w:p w:rsidR="00285809" w:rsidRPr="00424872" w:rsidRDefault="00285809" w:rsidP="006E01C3">
      <w:pPr>
        <w:pStyle w:val="a8"/>
        <w:spacing w:after="0" w:line="240" w:lineRule="auto"/>
        <w:jc w:val="both"/>
        <w:rPr>
          <w:rFonts w:ascii="Times New Roman" w:eastAsia="Calibri" w:hAnsi="Times New Roman" w:cs="Times New Roman"/>
        </w:rPr>
      </w:pPr>
    </w:p>
    <w:p w:rsidR="002D482A" w:rsidRPr="00424872" w:rsidRDefault="002D482A" w:rsidP="00C85E3B">
      <w:pPr>
        <w:pStyle w:val="2"/>
        <w:spacing w:before="0" w:line="240" w:lineRule="auto"/>
        <w:rPr>
          <w:rFonts w:ascii="Times New Roman" w:eastAsia="Calibri" w:hAnsi="Times New Roman" w:cs="Times New Roman"/>
          <w:sz w:val="22"/>
          <w:szCs w:val="22"/>
        </w:rPr>
      </w:pPr>
      <w:r w:rsidRPr="00424872">
        <w:rPr>
          <w:rFonts w:ascii="Times New Roman" w:eastAsia="Calibri" w:hAnsi="Times New Roman" w:cs="Times New Roman"/>
          <w:sz w:val="22"/>
          <w:szCs w:val="22"/>
        </w:rPr>
        <w:t xml:space="preserve">Γ. Η Ρώμη επί </w:t>
      </w:r>
      <w:proofErr w:type="spellStart"/>
      <w:r w:rsidRPr="00424872">
        <w:rPr>
          <w:rFonts w:ascii="Times New Roman" w:eastAsia="Calibri" w:hAnsi="Times New Roman" w:cs="Times New Roman"/>
          <w:sz w:val="22"/>
          <w:szCs w:val="22"/>
        </w:rPr>
        <w:t>Δομιτιανού</w:t>
      </w:r>
      <w:proofErr w:type="spellEnd"/>
      <w:r w:rsidRPr="00424872">
        <w:rPr>
          <w:rFonts w:ascii="Times New Roman" w:eastAsia="Calibri" w:hAnsi="Times New Roman" w:cs="Times New Roman"/>
          <w:sz w:val="22"/>
          <w:szCs w:val="22"/>
        </w:rPr>
        <w:t xml:space="preserve"> </w:t>
      </w:r>
    </w:p>
    <w:p w:rsidR="002D482A" w:rsidRPr="00424872" w:rsidRDefault="002D482A" w:rsidP="00C85E3B">
      <w:pPr>
        <w:pStyle w:val="a8"/>
        <w:numPr>
          <w:ilvl w:val="0"/>
          <w:numId w:val="8"/>
        </w:numPr>
        <w:spacing w:after="0" w:line="240" w:lineRule="auto"/>
        <w:jc w:val="both"/>
        <w:rPr>
          <w:rFonts w:ascii="Times New Roman" w:eastAsia="Calibri" w:hAnsi="Times New Roman" w:cs="Times New Roman"/>
        </w:rPr>
      </w:pPr>
      <w:r w:rsidRPr="00424872">
        <w:rPr>
          <w:rFonts w:ascii="Times New Roman" w:eastAsia="Calibri" w:hAnsi="Times New Roman" w:cs="Times New Roman"/>
        </w:rPr>
        <w:t xml:space="preserve">Ιδιαίτερη έμφαση στην προβολή της Ρώμης ως </w:t>
      </w:r>
      <w:proofErr w:type="spellStart"/>
      <w:r w:rsidRPr="00424872">
        <w:rPr>
          <w:rFonts w:ascii="Times New Roman" w:eastAsia="Calibri" w:hAnsi="Times New Roman" w:cs="Times New Roman"/>
        </w:rPr>
        <w:t>Κοσμόπολης</w:t>
      </w:r>
      <w:proofErr w:type="spellEnd"/>
      <w:r w:rsidRPr="00424872">
        <w:rPr>
          <w:rFonts w:ascii="Times New Roman" w:eastAsia="Calibri" w:hAnsi="Times New Roman" w:cs="Times New Roman"/>
        </w:rPr>
        <w:t xml:space="preserve"> (</w:t>
      </w:r>
      <w:r w:rsidRPr="00424872">
        <w:rPr>
          <w:rFonts w:ascii="Times New Roman" w:eastAsia="Calibri" w:hAnsi="Times New Roman" w:cs="Times New Roman"/>
          <w:b/>
          <w:lang w:val="en-US"/>
        </w:rPr>
        <w:t>Imperial</w:t>
      </w:r>
      <w:r w:rsidRPr="00424872">
        <w:rPr>
          <w:rFonts w:ascii="Times New Roman" w:eastAsia="Calibri" w:hAnsi="Times New Roman" w:cs="Times New Roman"/>
          <w:b/>
        </w:rPr>
        <w:t xml:space="preserve"> </w:t>
      </w:r>
      <w:r w:rsidRPr="00424872">
        <w:rPr>
          <w:rFonts w:ascii="Times New Roman" w:eastAsia="Calibri" w:hAnsi="Times New Roman" w:cs="Times New Roman"/>
          <w:b/>
          <w:lang w:val="en-US"/>
        </w:rPr>
        <w:t>Capital</w:t>
      </w:r>
      <w:r w:rsidRPr="00424872">
        <w:rPr>
          <w:rFonts w:ascii="Times New Roman" w:eastAsia="Calibri" w:hAnsi="Times New Roman" w:cs="Times New Roman"/>
          <w:b/>
        </w:rPr>
        <w:t>)</w:t>
      </w:r>
      <w:r w:rsidR="001B124B" w:rsidRPr="00424872">
        <w:rPr>
          <w:rFonts w:ascii="Times New Roman" w:eastAsia="Calibri" w:hAnsi="Times New Roman" w:cs="Times New Roman"/>
        </w:rPr>
        <w:t>, αντίστοιχης με τη σύγχρονη</w:t>
      </w:r>
      <w:r w:rsidRPr="00424872">
        <w:rPr>
          <w:rFonts w:ascii="Times New Roman" w:eastAsia="Calibri" w:hAnsi="Times New Roman" w:cs="Times New Roman"/>
        </w:rPr>
        <w:t xml:space="preserve"> διαφήμιση του τοτεμικού στάτους της Νέας Υόρκης</w:t>
      </w:r>
      <w:r w:rsidR="00B9347C" w:rsidRPr="00424872">
        <w:rPr>
          <w:rFonts w:ascii="Times New Roman" w:eastAsia="Calibri" w:hAnsi="Times New Roman" w:cs="Times New Roman"/>
        </w:rPr>
        <w:t xml:space="preserve"> και της απόλαυσης που προσφέρει (</w:t>
      </w:r>
      <w:proofErr w:type="spellStart"/>
      <w:r w:rsidR="00B9347C" w:rsidRPr="00424872">
        <w:rPr>
          <w:rFonts w:ascii="Times New Roman" w:eastAsia="Calibri" w:hAnsi="Times New Roman" w:cs="Times New Roman"/>
        </w:rPr>
        <w:t>πρβλ</w:t>
      </w:r>
      <w:proofErr w:type="spellEnd"/>
      <w:r w:rsidR="00B9347C" w:rsidRPr="00424872">
        <w:rPr>
          <w:rFonts w:ascii="Times New Roman" w:eastAsia="Calibri" w:hAnsi="Times New Roman" w:cs="Times New Roman"/>
        </w:rPr>
        <w:t xml:space="preserve">. </w:t>
      </w:r>
      <w:r w:rsidR="00B9347C" w:rsidRPr="00424872">
        <w:rPr>
          <w:rFonts w:ascii="Times New Roman" w:eastAsia="Calibri" w:hAnsi="Times New Roman" w:cs="Times New Roman"/>
          <w:lang w:val="en-US"/>
        </w:rPr>
        <w:t>Sex</w:t>
      </w:r>
      <w:r w:rsidR="00B9347C" w:rsidRPr="00424872">
        <w:rPr>
          <w:rFonts w:ascii="Times New Roman" w:eastAsia="Calibri" w:hAnsi="Times New Roman" w:cs="Times New Roman"/>
        </w:rPr>
        <w:t xml:space="preserve"> </w:t>
      </w:r>
      <w:r w:rsidR="00B9347C" w:rsidRPr="00424872">
        <w:rPr>
          <w:rFonts w:ascii="Times New Roman" w:eastAsia="Calibri" w:hAnsi="Times New Roman" w:cs="Times New Roman"/>
          <w:lang w:val="en-US"/>
        </w:rPr>
        <w:t>in</w:t>
      </w:r>
      <w:r w:rsidR="00B9347C" w:rsidRPr="00424872">
        <w:rPr>
          <w:rFonts w:ascii="Times New Roman" w:eastAsia="Calibri" w:hAnsi="Times New Roman" w:cs="Times New Roman"/>
        </w:rPr>
        <w:t xml:space="preserve"> </w:t>
      </w:r>
      <w:r w:rsidR="00B9347C" w:rsidRPr="00424872">
        <w:rPr>
          <w:rFonts w:ascii="Times New Roman" w:eastAsia="Calibri" w:hAnsi="Times New Roman" w:cs="Times New Roman"/>
          <w:lang w:val="en-US"/>
        </w:rPr>
        <w:t>the</w:t>
      </w:r>
      <w:r w:rsidR="00B9347C" w:rsidRPr="00424872">
        <w:rPr>
          <w:rFonts w:ascii="Times New Roman" w:eastAsia="Calibri" w:hAnsi="Times New Roman" w:cs="Times New Roman"/>
        </w:rPr>
        <w:t xml:space="preserve"> </w:t>
      </w:r>
      <w:r w:rsidR="00B9347C" w:rsidRPr="00424872">
        <w:rPr>
          <w:rFonts w:ascii="Times New Roman" w:eastAsia="Calibri" w:hAnsi="Times New Roman" w:cs="Times New Roman"/>
          <w:lang w:val="en-US"/>
        </w:rPr>
        <w:t>City</w:t>
      </w:r>
      <w:r w:rsidR="00B9347C" w:rsidRPr="00424872">
        <w:rPr>
          <w:rFonts w:ascii="Times New Roman" w:eastAsia="Calibri" w:hAnsi="Times New Roman" w:cs="Times New Roman"/>
        </w:rPr>
        <w:t>)</w:t>
      </w:r>
      <w:r w:rsidR="007309D8" w:rsidRPr="00424872">
        <w:rPr>
          <w:rFonts w:ascii="Times New Roman" w:eastAsia="Calibri" w:hAnsi="Times New Roman" w:cs="Times New Roman"/>
        </w:rPr>
        <w:t xml:space="preserve">, </w:t>
      </w:r>
      <w:r w:rsidRPr="00424872">
        <w:rPr>
          <w:rFonts w:ascii="Times New Roman" w:eastAsia="Calibri" w:hAnsi="Times New Roman" w:cs="Times New Roman"/>
        </w:rPr>
        <w:t>επεχείρησε και</w:t>
      </w:r>
      <w:r w:rsidRPr="00424872">
        <w:rPr>
          <w:rFonts w:ascii="Times New Roman" w:eastAsia="Calibri" w:hAnsi="Times New Roman" w:cs="Times New Roman"/>
          <w:b/>
        </w:rPr>
        <w:t xml:space="preserve"> </w:t>
      </w:r>
      <w:r w:rsidRPr="00424872">
        <w:rPr>
          <w:rFonts w:ascii="Times New Roman" w:eastAsia="Calibri" w:hAnsi="Times New Roman" w:cs="Times New Roman"/>
        </w:rPr>
        <w:t xml:space="preserve">ο </w:t>
      </w:r>
      <w:proofErr w:type="spellStart"/>
      <w:r w:rsidRPr="00424872">
        <w:rPr>
          <w:rFonts w:ascii="Times New Roman" w:eastAsia="Calibri" w:hAnsi="Times New Roman" w:cs="Times New Roman"/>
        </w:rPr>
        <w:t>Δομιτιανός</w:t>
      </w:r>
      <w:proofErr w:type="spellEnd"/>
      <w:r w:rsidRPr="00424872">
        <w:rPr>
          <w:rFonts w:ascii="Times New Roman" w:eastAsia="Calibri" w:hAnsi="Times New Roman" w:cs="Times New Roman"/>
        </w:rPr>
        <w:t>. Μετά την πυρκαγιά</w:t>
      </w:r>
      <w:r w:rsidR="000F61B7" w:rsidRPr="00424872">
        <w:rPr>
          <w:rFonts w:ascii="Times New Roman" w:eastAsia="Calibri" w:hAnsi="Times New Roman" w:cs="Times New Roman"/>
        </w:rPr>
        <w:t xml:space="preserve"> που </w:t>
      </w:r>
      <w:r w:rsidR="007309D8" w:rsidRPr="00424872">
        <w:rPr>
          <w:rFonts w:ascii="Times New Roman" w:eastAsia="Calibri" w:hAnsi="Times New Roman" w:cs="Times New Roman"/>
        </w:rPr>
        <w:t>έπληξε</w:t>
      </w:r>
      <w:r w:rsidRPr="00424872">
        <w:rPr>
          <w:rFonts w:ascii="Times New Roman" w:eastAsia="Calibri" w:hAnsi="Times New Roman" w:cs="Times New Roman"/>
        </w:rPr>
        <w:t xml:space="preserve"> τη Ρώμη το 80 μ. Χ.</w:t>
      </w:r>
      <w:r w:rsidR="007B2BF8" w:rsidRPr="00424872">
        <w:rPr>
          <w:rFonts w:ascii="Times New Roman" w:eastAsia="Calibri" w:hAnsi="Times New Roman" w:cs="Times New Roman"/>
        </w:rPr>
        <w:t>, καταστρέφοντας ναούς, δύο θέατρα και τη Βιβλιοθήκη του Αύγουστου,</w:t>
      </w:r>
      <w:r w:rsidRPr="00424872">
        <w:rPr>
          <w:rFonts w:ascii="Times New Roman" w:eastAsia="Calibri" w:hAnsi="Times New Roman" w:cs="Times New Roman"/>
        </w:rPr>
        <w:t xml:space="preserve"> </w:t>
      </w:r>
      <w:r w:rsidR="007B2BF8" w:rsidRPr="00424872">
        <w:rPr>
          <w:rFonts w:ascii="Times New Roman" w:eastAsia="Calibri" w:hAnsi="Times New Roman" w:cs="Times New Roman"/>
        </w:rPr>
        <w:t xml:space="preserve">και τον λοιμό που αποδεκάτισε την Πόλη, </w:t>
      </w:r>
      <w:r w:rsidRPr="00424872">
        <w:rPr>
          <w:rFonts w:ascii="Times New Roman" w:eastAsia="Calibri" w:hAnsi="Times New Roman" w:cs="Times New Roman"/>
        </w:rPr>
        <w:t xml:space="preserve">επεχείρησε τον εξωραϊσμό της, προκειμένου να </w:t>
      </w:r>
      <w:r w:rsidRPr="00424872">
        <w:rPr>
          <w:rFonts w:ascii="Times New Roman" w:eastAsia="Calibri" w:hAnsi="Times New Roman" w:cs="Times New Roman"/>
          <w:i/>
        </w:rPr>
        <w:t>νομιμοποιήσει</w:t>
      </w:r>
      <w:r w:rsidRPr="00424872">
        <w:rPr>
          <w:rFonts w:ascii="Times New Roman" w:eastAsia="Calibri" w:hAnsi="Times New Roman" w:cs="Times New Roman"/>
        </w:rPr>
        <w:t xml:space="preserve"> την καινούργια δυναστεία των </w:t>
      </w:r>
      <w:proofErr w:type="spellStart"/>
      <w:r w:rsidRPr="00424872">
        <w:rPr>
          <w:rFonts w:ascii="Times New Roman" w:eastAsia="Calibri" w:hAnsi="Times New Roman" w:cs="Times New Roman"/>
        </w:rPr>
        <w:t>Φλαβίων</w:t>
      </w:r>
      <w:proofErr w:type="spellEnd"/>
      <w:r w:rsidRPr="00424872">
        <w:rPr>
          <w:rFonts w:ascii="Times New Roman" w:eastAsia="Calibri" w:hAnsi="Times New Roman" w:cs="Times New Roman"/>
        </w:rPr>
        <w:t xml:space="preserve">. </w:t>
      </w:r>
      <w:r w:rsidR="001B124B" w:rsidRPr="00424872">
        <w:rPr>
          <w:rFonts w:ascii="Times New Roman" w:eastAsia="Calibri" w:hAnsi="Times New Roman" w:cs="Times New Roman"/>
        </w:rPr>
        <w:t xml:space="preserve">Σύμφωνα και με την προπαγάνδα της εποχής, ο συγκεκριμένος δευτερότοκος Γιος του Βεσπασιανού αναγέννησε </w:t>
      </w:r>
      <w:r w:rsidR="00BD3EF5" w:rsidRPr="00424872">
        <w:rPr>
          <w:rFonts w:ascii="Times New Roman" w:eastAsia="Calibri" w:hAnsi="Times New Roman" w:cs="Times New Roman"/>
        </w:rPr>
        <w:t>–</w:t>
      </w:r>
      <w:r w:rsidR="001B124B" w:rsidRPr="00424872">
        <w:rPr>
          <w:rFonts w:ascii="Times New Roman" w:eastAsia="Calibri" w:hAnsi="Times New Roman" w:cs="Times New Roman"/>
        </w:rPr>
        <w:t xml:space="preserve"> </w:t>
      </w:r>
      <w:r w:rsidR="00424872">
        <w:rPr>
          <w:rFonts w:ascii="Times New Roman" w:eastAsia="Calibri" w:hAnsi="Times New Roman" w:cs="Times New Roman"/>
        </w:rPr>
        <w:t>«</w:t>
      </w:r>
      <w:r w:rsidR="001B124B" w:rsidRPr="00424872">
        <w:rPr>
          <w:rFonts w:ascii="Times New Roman" w:eastAsia="Calibri" w:hAnsi="Times New Roman" w:cs="Times New Roman"/>
        </w:rPr>
        <w:t>ανέστησε</w:t>
      </w:r>
      <w:r w:rsidR="00424872">
        <w:rPr>
          <w:rFonts w:ascii="Times New Roman" w:eastAsia="Calibri" w:hAnsi="Times New Roman" w:cs="Times New Roman"/>
        </w:rPr>
        <w:t>»</w:t>
      </w:r>
      <w:r w:rsidR="00BD3EF5" w:rsidRPr="00424872">
        <w:rPr>
          <w:rFonts w:ascii="Times New Roman" w:eastAsia="Calibri" w:hAnsi="Times New Roman" w:cs="Times New Roman"/>
        </w:rPr>
        <w:t xml:space="preserve"> τη Ρώμη,</w:t>
      </w:r>
      <w:r w:rsidR="001B124B" w:rsidRPr="00424872">
        <w:rPr>
          <w:rFonts w:ascii="Times New Roman" w:eastAsia="Calibri" w:hAnsi="Times New Roman" w:cs="Times New Roman"/>
        </w:rPr>
        <w:t xml:space="preserve"> όπως </w:t>
      </w:r>
      <w:r w:rsidR="00BD3EF5" w:rsidRPr="00424872">
        <w:rPr>
          <w:rFonts w:ascii="Times New Roman" w:eastAsia="Calibri" w:hAnsi="Times New Roman" w:cs="Times New Roman"/>
        </w:rPr>
        <w:t xml:space="preserve">ο </w:t>
      </w:r>
      <w:r w:rsidR="001B124B" w:rsidRPr="00424872">
        <w:rPr>
          <w:rFonts w:ascii="Times New Roman" w:eastAsia="Calibri" w:hAnsi="Times New Roman" w:cs="Times New Roman"/>
        </w:rPr>
        <w:t>Φοίνικα</w:t>
      </w:r>
      <w:r w:rsidR="00BD3EF5" w:rsidRPr="00424872">
        <w:rPr>
          <w:rFonts w:ascii="Times New Roman" w:eastAsia="Calibri" w:hAnsi="Times New Roman" w:cs="Times New Roman"/>
        </w:rPr>
        <w:t>ς</w:t>
      </w:r>
      <w:r w:rsidR="001B124B" w:rsidRPr="00424872">
        <w:rPr>
          <w:rFonts w:ascii="Times New Roman" w:eastAsia="Calibri" w:hAnsi="Times New Roman" w:cs="Times New Roman"/>
        </w:rPr>
        <w:t xml:space="preserve"> από τις στάχτες του (</w:t>
      </w:r>
      <w:proofErr w:type="spellStart"/>
      <w:r w:rsidR="001B124B" w:rsidRPr="00424872">
        <w:rPr>
          <w:rFonts w:ascii="Times New Roman" w:eastAsia="Calibri" w:hAnsi="Times New Roman" w:cs="Times New Roman"/>
        </w:rPr>
        <w:t>Μαρτ</w:t>
      </w:r>
      <w:proofErr w:type="spellEnd"/>
      <w:r w:rsidR="001B124B" w:rsidRPr="00424872">
        <w:rPr>
          <w:rFonts w:ascii="Times New Roman" w:eastAsia="Calibri" w:hAnsi="Times New Roman" w:cs="Times New Roman"/>
        </w:rPr>
        <w:t xml:space="preserve">. </w:t>
      </w:r>
      <w:proofErr w:type="spellStart"/>
      <w:r w:rsidR="001B124B" w:rsidRPr="00424872">
        <w:rPr>
          <w:rFonts w:ascii="Times New Roman" w:eastAsia="Calibri" w:hAnsi="Times New Roman" w:cs="Times New Roman"/>
          <w:i/>
        </w:rPr>
        <w:t>Επίγρ</w:t>
      </w:r>
      <w:proofErr w:type="spellEnd"/>
      <w:r w:rsidR="001B124B" w:rsidRPr="00424872">
        <w:rPr>
          <w:rFonts w:ascii="Times New Roman" w:eastAsia="Calibri" w:hAnsi="Times New Roman" w:cs="Times New Roman"/>
          <w:i/>
        </w:rPr>
        <w:t>.</w:t>
      </w:r>
      <w:r w:rsidR="001B124B" w:rsidRPr="00424872">
        <w:rPr>
          <w:rFonts w:ascii="Times New Roman" w:eastAsia="Calibri" w:hAnsi="Times New Roman" w:cs="Times New Roman"/>
        </w:rPr>
        <w:t xml:space="preserve"> 5.7). </w:t>
      </w:r>
      <w:r w:rsidRPr="00424872">
        <w:rPr>
          <w:rFonts w:ascii="Times New Roman" w:eastAsia="Calibri" w:hAnsi="Times New Roman" w:cs="Times New Roman"/>
        </w:rPr>
        <w:t xml:space="preserve">Μάλιστα, όπως θα διαπιστωθεί και κατωτέρω, η προπαγάνδα </w:t>
      </w:r>
      <w:r w:rsidR="007309D8" w:rsidRPr="00424872">
        <w:rPr>
          <w:rFonts w:ascii="Times New Roman" w:eastAsia="Calibri" w:hAnsi="Times New Roman" w:cs="Times New Roman"/>
        </w:rPr>
        <w:t>(</w:t>
      </w:r>
      <w:r w:rsidR="00445593" w:rsidRPr="00424872">
        <w:rPr>
          <w:rFonts w:ascii="Times New Roman" w:eastAsia="Calibri" w:hAnsi="Times New Roman" w:cs="Times New Roman"/>
        </w:rPr>
        <w:t>=</w:t>
      </w:r>
      <w:r w:rsidR="00B9347C" w:rsidRPr="00424872">
        <w:rPr>
          <w:rFonts w:ascii="Times New Roman" w:eastAsia="Calibri" w:hAnsi="Times New Roman" w:cs="Times New Roman"/>
        </w:rPr>
        <w:t xml:space="preserve"> </w:t>
      </w:r>
      <w:r w:rsidR="00445593" w:rsidRPr="00424872">
        <w:rPr>
          <w:rFonts w:ascii="Times New Roman" w:eastAsia="Calibri" w:hAnsi="Times New Roman" w:cs="Times New Roman"/>
        </w:rPr>
        <w:t xml:space="preserve">το Θηρίο εκ της Γης) </w:t>
      </w:r>
      <w:r w:rsidRPr="00424872">
        <w:rPr>
          <w:rFonts w:ascii="Times New Roman" w:eastAsia="Calibri" w:hAnsi="Times New Roman" w:cs="Times New Roman"/>
        </w:rPr>
        <w:t xml:space="preserve">φρόντιζε να προβάλλει τον συγκεκριμένο αυτοκράτορα </w:t>
      </w:r>
      <w:r w:rsidRPr="00424872">
        <w:rPr>
          <w:rFonts w:ascii="Times New Roman" w:eastAsia="Calibri" w:hAnsi="Times New Roman" w:cs="Times New Roman"/>
          <w:b/>
        </w:rPr>
        <w:t>αντιθετικά προς τον Νέρωνα,</w:t>
      </w:r>
      <w:r w:rsidRPr="00424872">
        <w:rPr>
          <w:rFonts w:ascii="Times New Roman" w:eastAsia="Calibri" w:hAnsi="Times New Roman" w:cs="Times New Roman"/>
        </w:rPr>
        <w:t xml:space="preserve"> καθώς τόνιζε ότι ο τελευταίος επένδυσε στην ανακαίνιση της Ρώμης</w:t>
      </w:r>
      <w:r w:rsidR="00424872">
        <w:rPr>
          <w:rFonts w:ascii="Times New Roman" w:eastAsia="Calibri" w:hAnsi="Times New Roman" w:cs="Times New Roman"/>
        </w:rPr>
        <w:t>,</w:t>
      </w:r>
      <w:r w:rsidRPr="00424872">
        <w:rPr>
          <w:rFonts w:ascii="Times New Roman" w:eastAsia="Calibri" w:hAnsi="Times New Roman" w:cs="Times New Roman"/>
        </w:rPr>
        <w:t xml:space="preserve"> αλλά προς ίδιον όφελος και αναψυχή. Το μότο ήταν: </w:t>
      </w:r>
      <w:r w:rsidRPr="00424872">
        <w:rPr>
          <w:rFonts w:ascii="Times New Roman" w:eastAsia="Calibri" w:hAnsi="Times New Roman" w:cs="Times New Roman"/>
          <w:i/>
        </w:rPr>
        <w:t xml:space="preserve">Η Ρώμη επιστρέφει στους κατοίκους της: </w:t>
      </w:r>
      <w:proofErr w:type="spellStart"/>
      <w:r w:rsidRPr="00424872">
        <w:rPr>
          <w:rFonts w:ascii="Times New Roman" w:eastAsia="Calibri" w:hAnsi="Times New Roman" w:cs="Times New Roman"/>
          <w:i/>
          <w:lang w:val="en-US"/>
        </w:rPr>
        <w:t>Reddita</w:t>
      </w:r>
      <w:proofErr w:type="spellEnd"/>
      <w:r w:rsidRPr="00424872">
        <w:rPr>
          <w:rFonts w:ascii="Times New Roman" w:eastAsia="Calibri" w:hAnsi="Times New Roman" w:cs="Times New Roman"/>
          <w:i/>
        </w:rPr>
        <w:t xml:space="preserve"> </w:t>
      </w:r>
      <w:r w:rsidRPr="00424872">
        <w:rPr>
          <w:rFonts w:ascii="Times New Roman" w:eastAsia="Calibri" w:hAnsi="Times New Roman" w:cs="Times New Roman"/>
          <w:i/>
          <w:lang w:val="en-US"/>
        </w:rPr>
        <w:t>Roma</w:t>
      </w:r>
      <w:r w:rsidRPr="00424872">
        <w:rPr>
          <w:rFonts w:ascii="Times New Roman" w:eastAsia="Calibri" w:hAnsi="Times New Roman" w:cs="Times New Roman"/>
          <w:i/>
        </w:rPr>
        <w:t xml:space="preserve"> </w:t>
      </w:r>
      <w:proofErr w:type="spellStart"/>
      <w:r w:rsidRPr="00424872">
        <w:rPr>
          <w:rFonts w:ascii="Times New Roman" w:eastAsia="Calibri" w:hAnsi="Times New Roman" w:cs="Times New Roman"/>
          <w:i/>
          <w:lang w:val="en-US"/>
        </w:rPr>
        <w:t>sibi</w:t>
      </w:r>
      <w:proofErr w:type="spellEnd"/>
      <w:r w:rsidRPr="00424872">
        <w:rPr>
          <w:rFonts w:ascii="Times New Roman" w:eastAsia="Calibri" w:hAnsi="Times New Roman" w:cs="Times New Roman"/>
          <w:i/>
        </w:rPr>
        <w:t xml:space="preserve"> </w:t>
      </w:r>
      <w:proofErr w:type="spellStart"/>
      <w:r w:rsidRPr="00424872">
        <w:rPr>
          <w:rFonts w:ascii="Times New Roman" w:eastAsia="Calibri" w:hAnsi="Times New Roman" w:cs="Times New Roman"/>
          <w:i/>
          <w:lang w:val="en-US"/>
        </w:rPr>
        <w:t>est</w:t>
      </w:r>
      <w:proofErr w:type="spellEnd"/>
      <w:r w:rsidR="001B124B" w:rsidRPr="00424872">
        <w:rPr>
          <w:rFonts w:ascii="Times New Roman" w:eastAsia="Calibri" w:hAnsi="Times New Roman" w:cs="Times New Roman"/>
        </w:rPr>
        <w:t xml:space="preserve"> </w:t>
      </w:r>
      <w:r w:rsidRPr="00424872">
        <w:rPr>
          <w:rFonts w:ascii="Times New Roman" w:eastAsia="Calibri" w:hAnsi="Times New Roman" w:cs="Times New Roman"/>
        </w:rPr>
        <w:t xml:space="preserve"> </w:t>
      </w:r>
      <w:r w:rsidR="001B124B" w:rsidRPr="00424872">
        <w:rPr>
          <w:rFonts w:ascii="Times New Roman" w:eastAsia="Calibri" w:hAnsi="Times New Roman" w:cs="Times New Roman"/>
        </w:rPr>
        <w:t>(</w:t>
      </w:r>
      <w:proofErr w:type="spellStart"/>
      <w:r w:rsidR="001B124B" w:rsidRPr="00424872">
        <w:rPr>
          <w:rFonts w:ascii="Times New Roman" w:eastAsia="Calibri" w:hAnsi="Times New Roman" w:cs="Times New Roman"/>
        </w:rPr>
        <w:t>Μαρτ</w:t>
      </w:r>
      <w:proofErr w:type="spellEnd"/>
      <w:r w:rsidR="001B124B" w:rsidRPr="00424872">
        <w:rPr>
          <w:rFonts w:ascii="Times New Roman" w:eastAsia="Calibri" w:hAnsi="Times New Roman" w:cs="Times New Roman"/>
        </w:rPr>
        <w:t xml:space="preserve">. </w:t>
      </w:r>
      <w:proofErr w:type="spellStart"/>
      <w:r w:rsidR="001B124B" w:rsidRPr="00424872">
        <w:rPr>
          <w:rFonts w:ascii="Times New Roman" w:eastAsia="Calibri" w:hAnsi="Times New Roman" w:cs="Times New Roman"/>
          <w:i/>
        </w:rPr>
        <w:t>Επίγρ</w:t>
      </w:r>
      <w:proofErr w:type="spellEnd"/>
      <w:r w:rsidR="001B124B" w:rsidRPr="00424872">
        <w:rPr>
          <w:rFonts w:ascii="Times New Roman" w:eastAsia="Calibri" w:hAnsi="Times New Roman" w:cs="Times New Roman"/>
          <w:i/>
        </w:rPr>
        <w:t>.</w:t>
      </w:r>
      <w:r w:rsidR="001B124B" w:rsidRPr="00424872">
        <w:rPr>
          <w:rFonts w:ascii="Times New Roman" w:eastAsia="Calibri" w:hAnsi="Times New Roman" w:cs="Times New Roman"/>
        </w:rPr>
        <w:t xml:space="preserve"> 2.11). </w:t>
      </w:r>
      <w:r w:rsidRPr="00424872">
        <w:rPr>
          <w:rFonts w:ascii="Times New Roman" w:eastAsia="Calibri" w:hAnsi="Times New Roman" w:cs="Times New Roman"/>
        </w:rPr>
        <w:t>Επιπλέον προσπάθησε να συνδέσει το γένος του με εκείνο</w:t>
      </w:r>
      <w:r w:rsidR="006E01C3" w:rsidRPr="00424872">
        <w:rPr>
          <w:rFonts w:ascii="Times New Roman" w:eastAsia="Calibri" w:hAnsi="Times New Roman" w:cs="Times New Roman"/>
        </w:rPr>
        <w:t xml:space="preserve"> της </w:t>
      </w:r>
      <w:proofErr w:type="spellStart"/>
      <w:r w:rsidR="006E01C3" w:rsidRPr="00424872">
        <w:rPr>
          <w:rFonts w:ascii="Times New Roman" w:eastAsia="Calibri" w:hAnsi="Times New Roman" w:cs="Times New Roman"/>
        </w:rPr>
        <w:t>Ιουλιο</w:t>
      </w:r>
      <w:proofErr w:type="spellEnd"/>
      <w:r w:rsidR="006E01C3" w:rsidRPr="00424872">
        <w:rPr>
          <w:rFonts w:ascii="Times New Roman" w:eastAsia="Calibri" w:hAnsi="Times New Roman" w:cs="Times New Roman"/>
        </w:rPr>
        <w:t>-</w:t>
      </w:r>
      <w:proofErr w:type="spellStart"/>
      <w:r w:rsidR="006E01C3" w:rsidRPr="00424872">
        <w:rPr>
          <w:rFonts w:ascii="Times New Roman" w:eastAsia="Calibri" w:hAnsi="Times New Roman" w:cs="Times New Roman"/>
        </w:rPr>
        <w:t>κλαυδιανής</w:t>
      </w:r>
      <w:proofErr w:type="spellEnd"/>
      <w:r w:rsidR="006E01C3" w:rsidRPr="00424872">
        <w:rPr>
          <w:rFonts w:ascii="Times New Roman" w:eastAsia="Calibri" w:hAnsi="Times New Roman" w:cs="Times New Roman"/>
        </w:rPr>
        <w:t xml:space="preserve"> δυναστείας</w:t>
      </w:r>
      <w:r w:rsidRPr="00424872">
        <w:rPr>
          <w:rFonts w:ascii="Times New Roman" w:eastAsia="Calibri" w:hAnsi="Times New Roman" w:cs="Times New Roman"/>
        </w:rPr>
        <w:t>, καθώς τονίστηκαν οι εξής</w:t>
      </w:r>
      <w:r w:rsidR="00BD3EF5" w:rsidRPr="00424872">
        <w:rPr>
          <w:rFonts w:ascii="Times New Roman" w:eastAsia="Calibri" w:hAnsi="Times New Roman" w:cs="Times New Roman"/>
        </w:rPr>
        <w:t xml:space="preserve"> </w:t>
      </w:r>
      <w:r w:rsidRPr="00424872">
        <w:rPr>
          <w:rFonts w:ascii="Times New Roman" w:eastAsia="Calibri" w:hAnsi="Times New Roman" w:cs="Times New Roman"/>
        </w:rPr>
        <w:t>παραλληλότητες</w:t>
      </w:r>
      <w:r w:rsidR="00BD3EF5" w:rsidRPr="00424872">
        <w:rPr>
          <w:rFonts w:ascii="Times New Roman" w:eastAsia="Calibri" w:hAnsi="Times New Roman" w:cs="Times New Roman"/>
        </w:rPr>
        <w:t xml:space="preserve"> ιδιαιτέρως με τον Οκταβιανό Αύγουστο</w:t>
      </w:r>
      <w:r w:rsidRPr="00424872">
        <w:rPr>
          <w:rFonts w:ascii="Times New Roman" w:eastAsia="Calibri" w:hAnsi="Times New Roman" w:cs="Times New Roman"/>
        </w:rPr>
        <w:t xml:space="preserve">: (α) Πέτυχε και εκείνο (το γένος των </w:t>
      </w:r>
      <w:proofErr w:type="spellStart"/>
      <w:r w:rsidRPr="00424872">
        <w:rPr>
          <w:rFonts w:ascii="Times New Roman" w:eastAsia="Calibri" w:hAnsi="Times New Roman" w:cs="Times New Roman"/>
        </w:rPr>
        <w:t>Φλαβίων</w:t>
      </w:r>
      <w:proofErr w:type="spellEnd"/>
      <w:r w:rsidRPr="00424872">
        <w:rPr>
          <w:rFonts w:ascii="Times New Roman" w:eastAsia="Calibri" w:hAnsi="Times New Roman" w:cs="Times New Roman"/>
        </w:rPr>
        <w:t>) μετά από τον εμφύλιο του 69 μ. Χ.</w:t>
      </w:r>
      <w:r w:rsidR="00445593" w:rsidRPr="00424872">
        <w:rPr>
          <w:rFonts w:ascii="Times New Roman" w:eastAsia="Calibri" w:hAnsi="Times New Roman" w:cs="Times New Roman"/>
        </w:rPr>
        <w:t xml:space="preserve"> (= Χρονιά Τεσσάρων Αυτοκρατόρων)</w:t>
      </w:r>
      <w:r w:rsidRPr="00424872">
        <w:rPr>
          <w:rFonts w:ascii="Times New Roman" w:eastAsia="Calibri" w:hAnsi="Times New Roman" w:cs="Times New Roman"/>
        </w:rPr>
        <w:t xml:space="preserve"> να φέρει την </w:t>
      </w:r>
      <w:proofErr w:type="spellStart"/>
      <w:r w:rsidRPr="00424872">
        <w:rPr>
          <w:rFonts w:ascii="Times New Roman" w:eastAsia="Calibri" w:hAnsi="Times New Roman" w:cs="Times New Roman"/>
        </w:rPr>
        <w:t>Παξ</w:t>
      </w:r>
      <w:proofErr w:type="spellEnd"/>
      <w:r w:rsidRPr="00424872">
        <w:rPr>
          <w:rFonts w:ascii="Times New Roman" w:eastAsia="Calibri" w:hAnsi="Times New Roman" w:cs="Times New Roman"/>
        </w:rPr>
        <w:t xml:space="preserve">, (β) συνέτριψε την Ανατολή με την κατάπνιξη της Επανάστασης των Ιουδαίων το 70 μ. Χ.. (γ) </w:t>
      </w:r>
      <w:r w:rsidR="00BD3EF5" w:rsidRPr="00424872">
        <w:rPr>
          <w:rFonts w:ascii="Times New Roman" w:eastAsia="Calibri" w:hAnsi="Times New Roman" w:cs="Times New Roman"/>
        </w:rPr>
        <w:t xml:space="preserve">Ιδιαίτερα ο </w:t>
      </w:r>
      <w:proofErr w:type="spellStart"/>
      <w:r w:rsidR="00BD3EF5" w:rsidRPr="00424872">
        <w:rPr>
          <w:rFonts w:ascii="Times New Roman" w:eastAsia="Calibri" w:hAnsi="Times New Roman" w:cs="Times New Roman"/>
        </w:rPr>
        <w:t>Δομιτιανός</w:t>
      </w:r>
      <w:proofErr w:type="spellEnd"/>
      <w:r w:rsidR="00BD3EF5" w:rsidRPr="00424872">
        <w:rPr>
          <w:rFonts w:ascii="Times New Roman" w:eastAsia="Calibri" w:hAnsi="Times New Roman" w:cs="Times New Roman"/>
        </w:rPr>
        <w:t xml:space="preserve"> έκτισε </w:t>
      </w:r>
      <w:r w:rsidR="006E01C3" w:rsidRPr="00424872">
        <w:rPr>
          <w:rFonts w:ascii="Times New Roman" w:eastAsia="Calibri" w:hAnsi="Times New Roman" w:cs="Times New Roman"/>
        </w:rPr>
        <w:t>Ναούς</w:t>
      </w:r>
      <w:r w:rsidRPr="00424872">
        <w:rPr>
          <w:rFonts w:ascii="Times New Roman" w:eastAsia="Calibri" w:hAnsi="Times New Roman" w:cs="Times New Roman"/>
        </w:rPr>
        <w:t xml:space="preserve"> προς τιμήν της </w:t>
      </w:r>
      <w:r w:rsidRPr="00424872">
        <w:rPr>
          <w:rFonts w:ascii="Times New Roman" w:eastAsia="Calibri" w:hAnsi="Times New Roman" w:cs="Times New Roman"/>
          <w:caps/>
        </w:rPr>
        <w:t>ε</w:t>
      </w:r>
      <w:r w:rsidRPr="00424872">
        <w:rPr>
          <w:rFonts w:ascii="Times New Roman" w:eastAsia="Calibri" w:hAnsi="Times New Roman" w:cs="Times New Roman"/>
        </w:rPr>
        <w:t>ιρήνης (</w:t>
      </w:r>
      <w:proofErr w:type="spellStart"/>
      <w:r w:rsidRPr="00424872">
        <w:rPr>
          <w:rFonts w:ascii="Times New Roman" w:eastAsia="Calibri" w:hAnsi="Times New Roman" w:cs="Times New Roman"/>
          <w:lang w:val="en-US"/>
        </w:rPr>
        <w:t>Pax</w:t>
      </w:r>
      <w:proofErr w:type="spellEnd"/>
      <w:r w:rsidRPr="00424872">
        <w:rPr>
          <w:rFonts w:ascii="Times New Roman" w:eastAsia="Calibri" w:hAnsi="Times New Roman" w:cs="Times New Roman"/>
        </w:rPr>
        <w:t xml:space="preserve"> </w:t>
      </w:r>
      <w:proofErr w:type="spellStart"/>
      <w:r w:rsidRPr="00424872">
        <w:rPr>
          <w:rFonts w:ascii="Times New Roman" w:eastAsia="Calibri" w:hAnsi="Times New Roman" w:cs="Times New Roman"/>
          <w:lang w:val="en-US"/>
        </w:rPr>
        <w:t>Flavia</w:t>
      </w:r>
      <w:proofErr w:type="spellEnd"/>
      <w:r w:rsidR="006E01C3" w:rsidRPr="00424872">
        <w:rPr>
          <w:rFonts w:ascii="Times New Roman" w:eastAsia="Calibri" w:hAnsi="Times New Roman" w:cs="Times New Roman"/>
        </w:rPr>
        <w:t>, όπου και στέγασε τα τρόπαια του Ναού</w:t>
      </w:r>
      <w:r w:rsidRPr="00424872">
        <w:rPr>
          <w:rFonts w:ascii="Times New Roman" w:eastAsia="Calibri" w:hAnsi="Times New Roman" w:cs="Times New Roman"/>
        </w:rPr>
        <w:t>) και των προγόνων του</w:t>
      </w:r>
      <w:r w:rsidR="007309D8" w:rsidRPr="00424872">
        <w:rPr>
          <w:rFonts w:ascii="Times New Roman" w:eastAsia="Calibri" w:hAnsi="Times New Roman" w:cs="Times New Roman"/>
        </w:rPr>
        <w:t>,</w:t>
      </w:r>
      <w:r w:rsidRPr="00424872">
        <w:rPr>
          <w:rFonts w:ascii="Times New Roman" w:eastAsia="Calibri" w:hAnsi="Times New Roman" w:cs="Times New Roman"/>
        </w:rPr>
        <w:t xml:space="preserve"> ενώ (δ) επανέφερ</w:t>
      </w:r>
      <w:r w:rsidR="001B124B" w:rsidRPr="00424872">
        <w:rPr>
          <w:rFonts w:ascii="Times New Roman" w:eastAsia="Calibri" w:hAnsi="Times New Roman" w:cs="Times New Roman"/>
        </w:rPr>
        <w:t>ε την τήβεννο</w:t>
      </w:r>
      <w:r w:rsidRPr="00424872">
        <w:rPr>
          <w:rFonts w:ascii="Times New Roman" w:eastAsia="Calibri" w:hAnsi="Times New Roman" w:cs="Times New Roman"/>
        </w:rPr>
        <w:t xml:space="preserve"> </w:t>
      </w:r>
      <w:r w:rsidR="001B124B" w:rsidRPr="00424872">
        <w:rPr>
          <w:rFonts w:ascii="Times New Roman" w:eastAsia="Calibri" w:hAnsi="Times New Roman" w:cs="Times New Roman"/>
        </w:rPr>
        <w:t>(</w:t>
      </w:r>
      <w:proofErr w:type="spellStart"/>
      <w:r w:rsidR="001B124B" w:rsidRPr="00424872">
        <w:rPr>
          <w:rFonts w:ascii="Times New Roman" w:eastAsia="Calibri" w:hAnsi="Times New Roman" w:cs="Times New Roman"/>
        </w:rPr>
        <w:t>τόγκα</w:t>
      </w:r>
      <w:proofErr w:type="spellEnd"/>
      <w:r w:rsidR="001B124B" w:rsidRPr="00424872">
        <w:rPr>
          <w:rFonts w:ascii="Times New Roman" w:eastAsia="Calibri" w:hAnsi="Times New Roman" w:cs="Times New Roman"/>
        </w:rPr>
        <w:t>)</w:t>
      </w:r>
      <w:r w:rsidRPr="00424872">
        <w:rPr>
          <w:rFonts w:ascii="Times New Roman" w:eastAsia="Calibri" w:hAnsi="Times New Roman" w:cs="Times New Roman"/>
        </w:rPr>
        <w:t xml:space="preserve"> και τα αρχαία ήθη. Βεβαίως ο Μύθος για Επιστροφή του Νέρωνα </w:t>
      </w:r>
      <w:r w:rsidR="007309D8" w:rsidRPr="00424872">
        <w:rPr>
          <w:rFonts w:ascii="Times New Roman" w:eastAsia="Calibri" w:hAnsi="Times New Roman" w:cs="Times New Roman"/>
        </w:rPr>
        <w:t xml:space="preserve">παρέμενε </w:t>
      </w:r>
      <w:r w:rsidRPr="00424872">
        <w:rPr>
          <w:rFonts w:ascii="Times New Roman" w:eastAsia="Calibri" w:hAnsi="Times New Roman" w:cs="Times New Roman"/>
        </w:rPr>
        <w:t>πάντα ζωντανός!</w:t>
      </w:r>
    </w:p>
    <w:p w:rsidR="002D482A" w:rsidRPr="00424872" w:rsidRDefault="002D482A" w:rsidP="00C85E3B">
      <w:pPr>
        <w:pStyle w:val="a8"/>
        <w:numPr>
          <w:ilvl w:val="0"/>
          <w:numId w:val="8"/>
        </w:numPr>
        <w:spacing w:after="0" w:line="240" w:lineRule="auto"/>
        <w:jc w:val="both"/>
        <w:rPr>
          <w:rFonts w:ascii="Times New Roman" w:eastAsia="Calibri" w:hAnsi="Times New Roman" w:cs="Times New Roman"/>
          <w:b/>
        </w:rPr>
      </w:pPr>
      <w:r w:rsidRPr="00424872">
        <w:rPr>
          <w:rFonts w:ascii="Times New Roman" w:eastAsia="Calibri" w:hAnsi="Times New Roman" w:cs="Times New Roman"/>
        </w:rPr>
        <w:t xml:space="preserve">Κατεξοχήν υμνητής του </w:t>
      </w:r>
      <w:proofErr w:type="spellStart"/>
      <w:r w:rsidRPr="00424872">
        <w:rPr>
          <w:rFonts w:ascii="Times New Roman" w:eastAsia="Calibri" w:hAnsi="Times New Roman" w:cs="Times New Roman"/>
        </w:rPr>
        <w:t>Δομιτιανού</w:t>
      </w:r>
      <w:proofErr w:type="spellEnd"/>
      <w:r w:rsidRPr="00424872">
        <w:rPr>
          <w:rFonts w:ascii="Times New Roman" w:eastAsia="Calibri" w:hAnsi="Times New Roman" w:cs="Times New Roman"/>
        </w:rPr>
        <w:t xml:space="preserve"> χρημάτισε ο </w:t>
      </w:r>
      <w:r w:rsidRPr="00424872">
        <w:rPr>
          <w:rFonts w:ascii="Times New Roman" w:eastAsia="Calibri" w:hAnsi="Times New Roman" w:cs="Times New Roman"/>
          <w:b/>
        </w:rPr>
        <w:t>Μάρκος Βαλέριος Μαρτιάλης</w:t>
      </w:r>
      <w:r w:rsidR="00BD3EF5" w:rsidRPr="00424872">
        <w:rPr>
          <w:rStyle w:val="a7"/>
          <w:rFonts w:ascii="Times New Roman" w:eastAsia="Calibri" w:hAnsi="Times New Roman" w:cs="Times New Roman"/>
        </w:rPr>
        <w:footnoteReference w:id="44"/>
      </w:r>
      <w:r w:rsidRPr="00424872">
        <w:rPr>
          <w:rFonts w:ascii="Times New Roman" w:eastAsia="Calibri" w:hAnsi="Times New Roman" w:cs="Times New Roman"/>
          <w:b/>
        </w:rPr>
        <w:t xml:space="preserve">, </w:t>
      </w:r>
      <w:r w:rsidRPr="00424872">
        <w:rPr>
          <w:rFonts w:ascii="Times New Roman" w:eastAsia="Calibri" w:hAnsi="Times New Roman" w:cs="Times New Roman"/>
        </w:rPr>
        <w:t xml:space="preserve">ο οποίος στηρίχθηκε στον </w:t>
      </w:r>
      <w:proofErr w:type="spellStart"/>
      <w:r w:rsidRPr="00424872">
        <w:rPr>
          <w:rFonts w:ascii="Times New Roman" w:eastAsia="Calibri" w:hAnsi="Times New Roman" w:cs="Times New Roman"/>
        </w:rPr>
        <w:t>Βεργίλιο</w:t>
      </w:r>
      <w:proofErr w:type="spellEnd"/>
      <w:r w:rsidRPr="00424872">
        <w:rPr>
          <w:rFonts w:ascii="Times New Roman" w:eastAsia="Calibri" w:hAnsi="Times New Roman" w:cs="Times New Roman"/>
        </w:rPr>
        <w:t xml:space="preserve"> και </w:t>
      </w:r>
      <w:r w:rsidRPr="00424872">
        <w:rPr>
          <w:rFonts w:ascii="Times New Roman" w:eastAsia="Calibri" w:hAnsi="Times New Roman" w:cs="Times New Roman"/>
          <w:i/>
        </w:rPr>
        <w:t>κ</w:t>
      </w:r>
      <w:r w:rsidR="00424872">
        <w:rPr>
          <w:rFonts w:ascii="Times New Roman" w:eastAsia="Calibri" w:hAnsi="Times New Roman" w:cs="Times New Roman"/>
          <w:i/>
        </w:rPr>
        <w:t xml:space="preserve">υρίως </w:t>
      </w:r>
      <w:r w:rsidRPr="00424872">
        <w:rPr>
          <w:rFonts w:ascii="Times New Roman" w:eastAsia="Calibri" w:hAnsi="Times New Roman" w:cs="Times New Roman"/>
          <w:i/>
        </w:rPr>
        <w:t>τον</w:t>
      </w:r>
      <w:r w:rsidRPr="00424872">
        <w:rPr>
          <w:rFonts w:ascii="Times New Roman" w:eastAsia="Calibri" w:hAnsi="Times New Roman" w:cs="Times New Roman"/>
        </w:rPr>
        <w:t xml:space="preserve"> Οβίδιο, τους υμνητές δηλ. του Αυγούστου. Καταγόταν από τη </w:t>
      </w:r>
      <w:proofErr w:type="spellStart"/>
      <w:r w:rsidRPr="00424872">
        <w:rPr>
          <w:rFonts w:ascii="Times New Roman" w:eastAsia="Calibri" w:hAnsi="Times New Roman" w:cs="Times New Roman"/>
        </w:rPr>
        <w:t>Βιλβιλίδα</w:t>
      </w:r>
      <w:proofErr w:type="spellEnd"/>
      <w:r w:rsidRPr="00424872">
        <w:rPr>
          <w:rFonts w:ascii="Times New Roman" w:eastAsia="Calibri" w:hAnsi="Times New Roman" w:cs="Times New Roman"/>
        </w:rPr>
        <w:t xml:space="preserve"> της Ισπανίας, και από το 64 μ.</w:t>
      </w:r>
      <w:r w:rsidR="00BD3EF5" w:rsidRPr="00424872">
        <w:rPr>
          <w:rFonts w:ascii="Times New Roman" w:eastAsia="Calibri" w:hAnsi="Times New Roman" w:cs="Times New Roman"/>
        </w:rPr>
        <w:t xml:space="preserve"> </w:t>
      </w:r>
      <w:r w:rsidRPr="00424872">
        <w:rPr>
          <w:rFonts w:ascii="Times New Roman" w:eastAsia="Calibri" w:hAnsi="Times New Roman" w:cs="Times New Roman"/>
        </w:rPr>
        <w:t>Χ. εγκαταστάθηκε στη Ρώμη</w:t>
      </w:r>
      <w:r w:rsidR="000F413D" w:rsidRPr="00424872">
        <w:rPr>
          <w:rFonts w:ascii="Times New Roman" w:eastAsia="Calibri" w:hAnsi="Times New Roman" w:cs="Times New Roman"/>
        </w:rPr>
        <w:t>.</w:t>
      </w:r>
      <w:r w:rsidR="002B042A" w:rsidRPr="00424872">
        <w:rPr>
          <w:rFonts w:ascii="Times New Roman" w:eastAsia="Calibri" w:hAnsi="Times New Roman" w:cs="Times New Roman"/>
        </w:rPr>
        <w:t xml:space="preserve"> </w:t>
      </w:r>
      <w:r w:rsidRPr="00424872">
        <w:rPr>
          <w:rFonts w:ascii="Times New Roman" w:eastAsia="Calibri" w:hAnsi="Times New Roman" w:cs="Times New Roman"/>
        </w:rPr>
        <w:t xml:space="preserve">Χρησιμοποίησε το φιλολογικό είδος του </w:t>
      </w:r>
      <w:r w:rsidRPr="00424872">
        <w:rPr>
          <w:rFonts w:ascii="Times New Roman" w:eastAsia="Calibri" w:hAnsi="Times New Roman" w:cs="Times New Roman"/>
          <w:b/>
        </w:rPr>
        <w:t xml:space="preserve">Επιγράμματος, </w:t>
      </w:r>
      <w:r w:rsidRPr="00424872">
        <w:rPr>
          <w:rFonts w:ascii="Times New Roman" w:eastAsia="Calibri" w:hAnsi="Times New Roman" w:cs="Times New Roman"/>
        </w:rPr>
        <w:t>το οποίο έγινε ιδιαίτερα προσφιλές. Στο έργο του</w:t>
      </w:r>
      <w:r w:rsidR="002B042A" w:rsidRPr="00424872">
        <w:rPr>
          <w:rFonts w:ascii="Times New Roman" w:eastAsia="Calibri" w:hAnsi="Times New Roman" w:cs="Times New Roman"/>
        </w:rPr>
        <w:t xml:space="preserve"> </w:t>
      </w:r>
      <w:r w:rsidRPr="00424872">
        <w:rPr>
          <w:rFonts w:ascii="Times New Roman" w:eastAsia="Calibri" w:hAnsi="Times New Roman" w:cs="Times New Roman"/>
        </w:rPr>
        <w:t xml:space="preserve">παρέχει σημαντικές πληροφορίες για την </w:t>
      </w:r>
      <w:r w:rsidRPr="00424872">
        <w:rPr>
          <w:rFonts w:ascii="Times New Roman" w:eastAsia="Calibri" w:hAnsi="Times New Roman" w:cs="Times New Roman"/>
          <w:b/>
        </w:rPr>
        <w:t>αρχιτεκτονική διαμόρφωση Ρώμης</w:t>
      </w:r>
      <w:r w:rsidRPr="00424872">
        <w:rPr>
          <w:rFonts w:ascii="Times New Roman" w:eastAsia="Calibri" w:hAnsi="Times New Roman" w:cs="Times New Roman"/>
        </w:rPr>
        <w:t xml:space="preserve"> (8,65</w:t>
      </w:r>
      <w:r w:rsidRPr="00424872">
        <w:rPr>
          <w:rFonts w:ascii="Times New Roman" w:eastAsia="Calibri" w:hAnsi="Times New Roman" w:cs="Times New Roman"/>
          <w:vertAlign w:val="superscript"/>
        </w:rPr>
        <w:t>.</w:t>
      </w:r>
      <w:r w:rsidRPr="00424872">
        <w:rPr>
          <w:rFonts w:ascii="Times New Roman" w:eastAsia="Calibri" w:hAnsi="Times New Roman" w:cs="Times New Roman"/>
        </w:rPr>
        <w:t xml:space="preserve"> 9,20.64</w:t>
      </w:r>
      <w:r w:rsidRPr="00424872">
        <w:rPr>
          <w:rFonts w:ascii="Times New Roman" w:eastAsia="Calibri" w:hAnsi="Times New Roman" w:cs="Times New Roman"/>
          <w:vertAlign w:val="superscript"/>
        </w:rPr>
        <w:t>.</w:t>
      </w:r>
      <w:r w:rsidRPr="00424872">
        <w:rPr>
          <w:rFonts w:ascii="Times New Roman" w:eastAsia="Calibri" w:hAnsi="Times New Roman" w:cs="Times New Roman"/>
        </w:rPr>
        <w:t xml:space="preserve">10,28). Ζώντας ως «πελάτης» (εξ ου και η κολακεία προς τον αυτοκράτορα </w:t>
      </w:r>
      <w:r w:rsidRPr="00424872">
        <w:rPr>
          <w:rFonts w:ascii="Times New Roman" w:eastAsia="Calibri" w:hAnsi="Times New Roman" w:cs="Times New Roman"/>
          <w:i/>
        </w:rPr>
        <w:t>για το μεγαλείο και την πραότητά του</w:t>
      </w:r>
      <w:r w:rsidRPr="00424872">
        <w:rPr>
          <w:rFonts w:ascii="Times New Roman" w:eastAsia="Calibri" w:hAnsi="Times New Roman" w:cs="Times New Roman"/>
        </w:rPr>
        <w:t xml:space="preserve"> (6, 38), το μέγα ζητούμενο για εκείνον είναι το έργο του να </w:t>
      </w:r>
      <w:r w:rsidRPr="00424872">
        <w:rPr>
          <w:rFonts w:ascii="Times New Roman" w:eastAsia="Calibri" w:hAnsi="Times New Roman" w:cs="Times New Roman"/>
          <w:b/>
          <w:i/>
        </w:rPr>
        <w:t>ανέλθει</w:t>
      </w:r>
      <w:r w:rsidRPr="00424872">
        <w:rPr>
          <w:rFonts w:ascii="Times New Roman" w:eastAsia="Calibri" w:hAnsi="Times New Roman" w:cs="Times New Roman"/>
        </w:rPr>
        <w:t xml:space="preserve"> στον λόφο </w:t>
      </w:r>
      <w:r w:rsidR="00E3144C" w:rsidRPr="00424872">
        <w:rPr>
          <w:rFonts w:ascii="Times New Roman" w:eastAsia="Calibri" w:hAnsi="Times New Roman" w:cs="Times New Roman"/>
        </w:rPr>
        <w:t>Παλατινό</w:t>
      </w:r>
      <w:r w:rsidRPr="00424872">
        <w:rPr>
          <w:rFonts w:ascii="Times New Roman" w:eastAsia="Calibri" w:hAnsi="Times New Roman" w:cs="Times New Roman"/>
        </w:rPr>
        <w:t xml:space="preserve"> ώστε να παραληφθεί από την ισχυρή χείρα (</w:t>
      </w:r>
      <w:proofErr w:type="spellStart"/>
      <w:r w:rsidRPr="00424872">
        <w:rPr>
          <w:rFonts w:ascii="Times New Roman" w:eastAsia="Calibri" w:hAnsi="Times New Roman" w:cs="Times New Roman"/>
        </w:rPr>
        <w:t>magna</w:t>
      </w:r>
      <w:proofErr w:type="spellEnd"/>
      <w:r w:rsidRPr="00424872">
        <w:rPr>
          <w:rFonts w:ascii="Times New Roman" w:eastAsia="Calibri" w:hAnsi="Times New Roman" w:cs="Times New Roman"/>
        </w:rPr>
        <w:t xml:space="preserve"> </w:t>
      </w:r>
      <w:proofErr w:type="spellStart"/>
      <w:r w:rsidRPr="00424872">
        <w:rPr>
          <w:rFonts w:ascii="Times New Roman" w:eastAsia="Calibri" w:hAnsi="Times New Roman" w:cs="Times New Roman"/>
        </w:rPr>
        <w:t>manus</w:t>
      </w:r>
      <w:proofErr w:type="spellEnd"/>
      <w:r w:rsidRPr="00424872">
        <w:rPr>
          <w:rFonts w:ascii="Times New Roman" w:eastAsia="Calibri" w:hAnsi="Times New Roman" w:cs="Times New Roman"/>
        </w:rPr>
        <w:t xml:space="preserve">) του </w:t>
      </w:r>
      <w:proofErr w:type="spellStart"/>
      <w:r w:rsidRPr="00424872">
        <w:rPr>
          <w:rFonts w:ascii="Times New Roman" w:eastAsia="Calibri" w:hAnsi="Times New Roman" w:cs="Times New Roman"/>
        </w:rPr>
        <w:t>Δομιτιανού</w:t>
      </w:r>
      <w:proofErr w:type="spellEnd"/>
      <w:r w:rsidRPr="00424872">
        <w:rPr>
          <w:rFonts w:ascii="Times New Roman" w:eastAsia="Calibri" w:hAnsi="Times New Roman" w:cs="Times New Roman"/>
        </w:rPr>
        <w:t xml:space="preserve"> (</w:t>
      </w:r>
      <w:proofErr w:type="spellStart"/>
      <w:r w:rsidRPr="00424872">
        <w:rPr>
          <w:rFonts w:ascii="Times New Roman" w:eastAsia="Calibri" w:hAnsi="Times New Roman" w:cs="Times New Roman"/>
        </w:rPr>
        <w:t>πρβλ</w:t>
      </w:r>
      <w:proofErr w:type="spellEnd"/>
      <w:r w:rsidRPr="00424872">
        <w:rPr>
          <w:rFonts w:ascii="Times New Roman" w:eastAsia="Calibri" w:hAnsi="Times New Roman" w:cs="Times New Roman"/>
        </w:rPr>
        <w:t xml:space="preserve">. </w:t>
      </w:r>
      <w:proofErr w:type="spellStart"/>
      <w:r w:rsidRPr="00424872">
        <w:rPr>
          <w:rFonts w:ascii="Times New Roman" w:eastAsia="Calibri" w:hAnsi="Times New Roman" w:cs="Times New Roman"/>
        </w:rPr>
        <w:t>Αποκ</w:t>
      </w:r>
      <w:proofErr w:type="spellEnd"/>
      <w:r w:rsidRPr="00424872">
        <w:rPr>
          <w:rFonts w:ascii="Times New Roman" w:eastAsia="Calibri" w:hAnsi="Times New Roman" w:cs="Times New Roman"/>
        </w:rPr>
        <w:t>. 5)</w:t>
      </w:r>
      <w:r w:rsidR="007321B0" w:rsidRPr="00424872">
        <w:rPr>
          <w:rStyle w:val="a7"/>
          <w:rFonts w:ascii="Times New Roman" w:eastAsia="Calibri" w:hAnsi="Times New Roman" w:cs="Times New Roman"/>
        </w:rPr>
        <w:t xml:space="preserve"> </w:t>
      </w:r>
      <w:r w:rsidR="007321B0" w:rsidRPr="00424872">
        <w:rPr>
          <w:rStyle w:val="a7"/>
          <w:rFonts w:ascii="Times New Roman" w:eastAsia="Calibri" w:hAnsi="Times New Roman" w:cs="Times New Roman"/>
        </w:rPr>
        <w:footnoteReference w:id="45"/>
      </w:r>
      <w:r w:rsidRPr="00424872">
        <w:rPr>
          <w:rFonts w:ascii="Times New Roman" w:eastAsia="Calibri" w:hAnsi="Times New Roman" w:cs="Times New Roman"/>
        </w:rPr>
        <w:t xml:space="preserve">. </w:t>
      </w:r>
    </w:p>
    <w:p w:rsidR="0072356A" w:rsidRPr="00424872" w:rsidRDefault="002D482A" w:rsidP="00C85E3B">
      <w:pPr>
        <w:pStyle w:val="a8"/>
        <w:numPr>
          <w:ilvl w:val="0"/>
          <w:numId w:val="8"/>
        </w:numPr>
        <w:spacing w:after="0" w:line="240" w:lineRule="auto"/>
        <w:jc w:val="both"/>
        <w:rPr>
          <w:rFonts w:ascii="Times New Roman" w:eastAsia="Calibri" w:hAnsi="Times New Roman" w:cs="Times New Roman"/>
        </w:rPr>
      </w:pPr>
      <w:r w:rsidRPr="00424872">
        <w:rPr>
          <w:rFonts w:ascii="Times New Roman" w:eastAsia="Calibri" w:hAnsi="Times New Roman" w:cs="Times New Roman"/>
        </w:rPr>
        <w:t xml:space="preserve">Από τον Μαρτιάλη αντλούμε πληροφορίες για το κατεξοχήν σύμβολο της Ρώμης του </w:t>
      </w:r>
      <w:proofErr w:type="spellStart"/>
      <w:r w:rsidRPr="00424872">
        <w:rPr>
          <w:rFonts w:ascii="Times New Roman" w:eastAsia="Calibri" w:hAnsi="Times New Roman" w:cs="Times New Roman"/>
        </w:rPr>
        <w:t>Δομιτιανού</w:t>
      </w:r>
      <w:proofErr w:type="spellEnd"/>
      <w:r w:rsidRPr="00424872">
        <w:rPr>
          <w:rFonts w:ascii="Times New Roman" w:eastAsia="Calibri" w:hAnsi="Times New Roman" w:cs="Times New Roman"/>
        </w:rPr>
        <w:t xml:space="preserve">, που παραμένει μέχρι σήμερα εμβληματικό για την Αιώνια Πόλη. Πρόκειται για το </w:t>
      </w:r>
      <w:r w:rsidRPr="00424872">
        <w:rPr>
          <w:rFonts w:ascii="Times New Roman" w:eastAsia="Calibri" w:hAnsi="Times New Roman" w:cs="Times New Roman"/>
          <w:b/>
        </w:rPr>
        <w:t>Κολοσσαίο</w:t>
      </w:r>
      <w:r w:rsidRPr="00424872">
        <w:rPr>
          <w:rFonts w:ascii="Times New Roman" w:eastAsia="Calibri" w:hAnsi="Times New Roman" w:cs="Times New Roman"/>
        </w:rPr>
        <w:t xml:space="preserve">, γνωστό τότε ως </w:t>
      </w:r>
      <w:proofErr w:type="spellStart"/>
      <w:r w:rsidRPr="00424872">
        <w:rPr>
          <w:rFonts w:ascii="Times New Roman" w:eastAsia="Calibri" w:hAnsi="Times New Roman" w:cs="Times New Roman"/>
          <w:b/>
          <w:i/>
        </w:rPr>
        <w:t>Φλαβιανό</w:t>
      </w:r>
      <w:proofErr w:type="spellEnd"/>
      <w:r w:rsidRPr="00424872">
        <w:rPr>
          <w:rFonts w:ascii="Times New Roman" w:eastAsia="Calibri" w:hAnsi="Times New Roman" w:cs="Times New Roman"/>
          <w:b/>
          <w:i/>
        </w:rPr>
        <w:t xml:space="preserve"> Αμφιθέατρο</w:t>
      </w:r>
      <w:r w:rsidRPr="00424872">
        <w:rPr>
          <w:rFonts w:ascii="Times New Roman" w:eastAsia="Calibri" w:hAnsi="Times New Roman" w:cs="Times New Roman"/>
          <w:b/>
        </w:rPr>
        <w:t>.</w:t>
      </w:r>
      <w:r w:rsidRPr="00424872">
        <w:rPr>
          <w:rFonts w:ascii="Times New Roman" w:eastAsia="Calibri" w:hAnsi="Times New Roman" w:cs="Times New Roman"/>
        </w:rPr>
        <w:t xml:space="preserve"> </w:t>
      </w:r>
      <w:r w:rsidR="006E01C3" w:rsidRPr="00424872">
        <w:rPr>
          <w:rFonts w:ascii="Times New Roman" w:eastAsia="Calibri" w:hAnsi="Times New Roman" w:cs="Times New Roman"/>
        </w:rPr>
        <w:t xml:space="preserve">Ο όρος </w:t>
      </w:r>
      <w:r w:rsidR="006E01C3" w:rsidRPr="00424872">
        <w:rPr>
          <w:rFonts w:ascii="Times New Roman" w:eastAsia="Calibri" w:hAnsi="Times New Roman" w:cs="Times New Roman"/>
          <w:i/>
        </w:rPr>
        <w:t>Κολοσσαίο</w:t>
      </w:r>
      <w:r w:rsidR="006E01C3" w:rsidRPr="00424872">
        <w:rPr>
          <w:rFonts w:ascii="Times New Roman" w:eastAsia="Calibri" w:hAnsi="Times New Roman" w:cs="Times New Roman"/>
        </w:rPr>
        <w:t xml:space="preserve"> αντλείται από το υπερμέγεθες άγαλμα του Νέρωνα, το οποίο όμως ένεκα της «διαγραφής της μνήμης του» μετασχηματίστηκε από τον </w:t>
      </w:r>
      <w:proofErr w:type="spellStart"/>
      <w:r w:rsidR="006E01C3" w:rsidRPr="00424872">
        <w:rPr>
          <w:rFonts w:ascii="Times New Roman" w:eastAsia="Calibri" w:hAnsi="Times New Roman" w:cs="Times New Roman"/>
        </w:rPr>
        <w:t>Δομιτιανό</w:t>
      </w:r>
      <w:proofErr w:type="spellEnd"/>
      <w:r w:rsidR="006E01C3" w:rsidRPr="00424872">
        <w:rPr>
          <w:rFonts w:ascii="Times New Roman" w:eastAsia="Calibri" w:hAnsi="Times New Roman" w:cs="Times New Roman"/>
        </w:rPr>
        <w:t xml:space="preserve"> σε εικόνα του ακτινοβολούντος Ήλιου</w:t>
      </w:r>
      <w:r w:rsidR="00424872">
        <w:rPr>
          <w:rFonts w:ascii="Times New Roman" w:eastAsia="Calibri" w:hAnsi="Times New Roman" w:cs="Times New Roman"/>
        </w:rPr>
        <w:t xml:space="preserve"> (</w:t>
      </w:r>
      <w:proofErr w:type="spellStart"/>
      <w:r w:rsidR="00424872">
        <w:rPr>
          <w:rFonts w:ascii="Times New Roman" w:eastAsia="Calibri" w:hAnsi="Times New Roman" w:cs="Times New Roman"/>
        </w:rPr>
        <w:t>πρβλ</w:t>
      </w:r>
      <w:proofErr w:type="spellEnd"/>
      <w:r w:rsidR="00424872">
        <w:rPr>
          <w:rFonts w:ascii="Times New Roman" w:eastAsia="Calibri" w:hAnsi="Times New Roman" w:cs="Times New Roman"/>
        </w:rPr>
        <w:t xml:space="preserve">. το Κολοσσαίο Ρόδου, που ίσως έχει επηρεάσει το </w:t>
      </w:r>
      <w:proofErr w:type="spellStart"/>
      <w:r w:rsidR="00424872">
        <w:rPr>
          <w:rFonts w:ascii="Times New Roman" w:eastAsia="Calibri" w:hAnsi="Times New Roman" w:cs="Times New Roman"/>
        </w:rPr>
        <w:t>Αποκ</w:t>
      </w:r>
      <w:proofErr w:type="spellEnd"/>
      <w:r w:rsidR="00424872">
        <w:rPr>
          <w:rFonts w:ascii="Times New Roman" w:eastAsia="Calibri" w:hAnsi="Times New Roman" w:cs="Times New Roman"/>
        </w:rPr>
        <w:t>. 10)</w:t>
      </w:r>
      <w:r w:rsidR="006E01C3" w:rsidRPr="00424872">
        <w:rPr>
          <w:rFonts w:ascii="Times New Roman" w:eastAsia="Calibri" w:hAnsi="Times New Roman" w:cs="Times New Roman"/>
        </w:rPr>
        <w:t xml:space="preserve">. </w:t>
      </w:r>
      <w:r w:rsidRPr="00424872">
        <w:rPr>
          <w:rFonts w:ascii="Times New Roman" w:eastAsia="Calibri" w:hAnsi="Times New Roman" w:cs="Times New Roman"/>
        </w:rPr>
        <w:t xml:space="preserve">Αυτό </w:t>
      </w:r>
      <w:r w:rsidR="00C33EBF" w:rsidRPr="00424872">
        <w:rPr>
          <w:rFonts w:ascii="Times New Roman" w:eastAsia="Calibri" w:hAnsi="Times New Roman" w:cs="Times New Roman"/>
        </w:rPr>
        <w:t xml:space="preserve">εκθειάζει </w:t>
      </w:r>
      <w:r w:rsidRPr="00424872">
        <w:rPr>
          <w:rFonts w:ascii="Times New Roman" w:eastAsia="Calibri" w:hAnsi="Times New Roman" w:cs="Times New Roman"/>
        </w:rPr>
        <w:t xml:space="preserve">ο Μαρτιάλης στη </w:t>
      </w:r>
      <w:r w:rsidRPr="00424872">
        <w:rPr>
          <w:rFonts w:ascii="Times New Roman" w:eastAsia="Calibri" w:hAnsi="Times New Roman" w:cs="Times New Roman"/>
          <w:i/>
        </w:rPr>
        <w:t>Βίβλο των Θεαμάτων</w:t>
      </w:r>
      <w:r w:rsidR="00C33EBF" w:rsidRPr="00424872">
        <w:rPr>
          <w:rFonts w:ascii="Times New Roman" w:eastAsia="Calibri" w:hAnsi="Times New Roman" w:cs="Times New Roman"/>
        </w:rPr>
        <w:t xml:space="preserve"> (</w:t>
      </w:r>
      <w:proofErr w:type="spellStart"/>
      <w:r w:rsidR="00C33EBF" w:rsidRPr="00424872">
        <w:rPr>
          <w:rFonts w:ascii="Times New Roman" w:eastAsia="Calibri" w:hAnsi="Times New Roman" w:cs="Times New Roman"/>
        </w:rPr>
        <w:t>Liber</w:t>
      </w:r>
      <w:proofErr w:type="spellEnd"/>
      <w:r w:rsidR="00C33EBF" w:rsidRPr="00424872">
        <w:rPr>
          <w:rFonts w:ascii="Times New Roman" w:eastAsia="Calibri" w:hAnsi="Times New Roman" w:cs="Times New Roman"/>
        </w:rPr>
        <w:t xml:space="preserve"> </w:t>
      </w:r>
      <w:proofErr w:type="spellStart"/>
      <w:r w:rsidR="00C33EBF" w:rsidRPr="00424872">
        <w:rPr>
          <w:rFonts w:ascii="Times New Roman" w:eastAsia="Calibri" w:hAnsi="Times New Roman" w:cs="Times New Roman"/>
        </w:rPr>
        <w:t>de</w:t>
      </w:r>
      <w:proofErr w:type="spellEnd"/>
      <w:r w:rsidR="00C33EBF" w:rsidRPr="00424872">
        <w:rPr>
          <w:rFonts w:ascii="Times New Roman" w:eastAsia="Calibri" w:hAnsi="Times New Roman" w:cs="Times New Roman"/>
        </w:rPr>
        <w:t xml:space="preserve"> </w:t>
      </w:r>
      <w:proofErr w:type="spellStart"/>
      <w:r w:rsidR="00C33EBF" w:rsidRPr="00424872">
        <w:rPr>
          <w:rFonts w:ascii="Times New Roman" w:eastAsia="Calibri" w:hAnsi="Times New Roman" w:cs="Times New Roman"/>
        </w:rPr>
        <w:t>Spectaculis</w:t>
      </w:r>
      <w:proofErr w:type="spellEnd"/>
      <w:r w:rsidR="00C33EBF" w:rsidRPr="00424872">
        <w:rPr>
          <w:rFonts w:ascii="Times New Roman" w:eastAsia="Calibri" w:hAnsi="Times New Roman" w:cs="Times New Roman"/>
        </w:rPr>
        <w:t>) σε συνδυασμό με την Πανήγυρη της έλευσης του καινούργιου Αιώνα (</w:t>
      </w:r>
      <w:proofErr w:type="spellStart"/>
      <w:r w:rsidR="00C33EBF" w:rsidRPr="00424872">
        <w:rPr>
          <w:rFonts w:ascii="Times New Roman" w:eastAsia="Calibri" w:hAnsi="Times New Roman" w:cs="Times New Roman"/>
          <w:lang w:val="en-US"/>
        </w:rPr>
        <w:t>saeculum</w:t>
      </w:r>
      <w:proofErr w:type="spellEnd"/>
      <w:r w:rsidR="00C33EBF" w:rsidRPr="00424872">
        <w:rPr>
          <w:rFonts w:ascii="Times New Roman" w:eastAsia="Calibri" w:hAnsi="Times New Roman" w:cs="Times New Roman"/>
        </w:rPr>
        <w:t>)</w:t>
      </w:r>
      <w:r w:rsidRPr="00424872">
        <w:rPr>
          <w:rFonts w:ascii="Times New Roman" w:eastAsia="Calibri" w:hAnsi="Times New Roman" w:cs="Times New Roman"/>
        </w:rPr>
        <w:t xml:space="preserve"> </w:t>
      </w:r>
      <w:r w:rsidR="006E01C3" w:rsidRPr="00424872">
        <w:rPr>
          <w:rFonts w:ascii="Times New Roman" w:eastAsia="Calibri" w:hAnsi="Times New Roman" w:cs="Times New Roman"/>
        </w:rPr>
        <w:t xml:space="preserve">ως </w:t>
      </w:r>
      <w:r w:rsidR="00424872">
        <w:rPr>
          <w:rFonts w:ascii="Times New Roman" w:eastAsia="Calibri" w:hAnsi="Times New Roman" w:cs="Times New Roman"/>
        </w:rPr>
        <w:t xml:space="preserve">την «εικόνα» </w:t>
      </w:r>
      <w:r w:rsidR="006E01C3" w:rsidRPr="00424872">
        <w:rPr>
          <w:rFonts w:ascii="Times New Roman" w:eastAsia="Calibri" w:hAnsi="Times New Roman" w:cs="Times New Roman"/>
        </w:rPr>
        <w:t xml:space="preserve">της παντοκρατορίας: </w:t>
      </w:r>
      <w:r w:rsidR="00C33EBF" w:rsidRPr="00424872">
        <w:rPr>
          <w:rFonts w:ascii="Times New Roman" w:eastAsia="Calibri" w:hAnsi="Times New Roman" w:cs="Times New Roman"/>
        </w:rPr>
        <w:t>συμβολίζει την ενότητα</w:t>
      </w:r>
      <w:r w:rsidRPr="00424872">
        <w:rPr>
          <w:rFonts w:ascii="Times New Roman" w:eastAsia="Calibri" w:hAnsi="Times New Roman" w:cs="Times New Roman"/>
        </w:rPr>
        <w:t xml:space="preserve"> </w:t>
      </w:r>
      <w:r w:rsidR="007C18F2" w:rsidRPr="00424872">
        <w:rPr>
          <w:rFonts w:ascii="Times New Roman" w:eastAsia="Calibri" w:hAnsi="Times New Roman" w:cs="Times New Roman"/>
        </w:rPr>
        <w:t xml:space="preserve">των πολλαπλών εθνών της Οικουμένης, </w:t>
      </w:r>
      <w:r w:rsidRPr="00424872">
        <w:rPr>
          <w:rFonts w:ascii="Times New Roman" w:eastAsia="Calibri" w:hAnsi="Times New Roman" w:cs="Times New Roman"/>
        </w:rPr>
        <w:t xml:space="preserve">που πέτυχε η </w:t>
      </w:r>
      <w:r w:rsidR="000F413D" w:rsidRPr="00424872">
        <w:rPr>
          <w:rFonts w:ascii="Times New Roman" w:eastAsia="Calibri" w:hAnsi="Times New Roman" w:cs="Times New Roman"/>
        </w:rPr>
        <w:t>Ρωμαϊκή</w:t>
      </w:r>
      <w:r w:rsidRPr="00424872">
        <w:rPr>
          <w:rFonts w:ascii="Times New Roman" w:eastAsia="Calibri" w:hAnsi="Times New Roman" w:cs="Times New Roman"/>
        </w:rPr>
        <w:t xml:space="preserve"> Ειρήνη υπό την αιγίδα του αυτοκράτορα: </w:t>
      </w:r>
      <w:r w:rsidRPr="00424872">
        <w:rPr>
          <w:rFonts w:ascii="Times New Roman" w:eastAsia="Calibri" w:hAnsi="Times New Roman" w:cs="Times New Roman"/>
          <w:b/>
          <w:i/>
        </w:rPr>
        <w:t>Πολλές Γλώσσες αλλά ένας ο αληθινός Πατέρας</w:t>
      </w:r>
      <w:r w:rsidRPr="00424872">
        <w:rPr>
          <w:rFonts w:ascii="Times New Roman" w:eastAsia="Calibri" w:hAnsi="Times New Roman" w:cs="Times New Roman"/>
        </w:rPr>
        <w:t xml:space="preserve"> (</w:t>
      </w:r>
      <w:proofErr w:type="spellStart"/>
      <w:r w:rsidRPr="00424872">
        <w:rPr>
          <w:rFonts w:ascii="Times New Roman" w:eastAsia="Calibri" w:hAnsi="Times New Roman" w:cs="Times New Roman"/>
          <w:i/>
          <w:lang w:val="en-US"/>
        </w:rPr>
        <w:t>Liber</w:t>
      </w:r>
      <w:proofErr w:type="spellEnd"/>
      <w:r w:rsidRPr="00424872">
        <w:rPr>
          <w:rFonts w:ascii="Times New Roman" w:eastAsia="Calibri" w:hAnsi="Times New Roman" w:cs="Times New Roman"/>
          <w:i/>
        </w:rPr>
        <w:t xml:space="preserve"> </w:t>
      </w:r>
      <w:proofErr w:type="spellStart"/>
      <w:r w:rsidRPr="00424872">
        <w:rPr>
          <w:rFonts w:ascii="Times New Roman" w:eastAsia="Calibri" w:hAnsi="Times New Roman" w:cs="Times New Roman"/>
          <w:i/>
          <w:lang w:val="en-US"/>
        </w:rPr>
        <w:t>spectaculorum</w:t>
      </w:r>
      <w:proofErr w:type="spellEnd"/>
      <w:r w:rsidRPr="00424872">
        <w:rPr>
          <w:rFonts w:ascii="Times New Roman" w:eastAsia="Calibri" w:hAnsi="Times New Roman" w:cs="Times New Roman"/>
        </w:rPr>
        <w:t xml:space="preserve"> 3.11-12). </w:t>
      </w:r>
      <w:r w:rsidR="00C33EBF" w:rsidRPr="00424872">
        <w:rPr>
          <w:rFonts w:ascii="Times New Roman" w:eastAsia="Calibri" w:hAnsi="Times New Roman" w:cs="Times New Roman"/>
          <w:i/>
        </w:rPr>
        <w:t xml:space="preserve">Εκείνος </w:t>
      </w:r>
      <w:r w:rsidR="00BD3EF5" w:rsidRPr="00424872">
        <w:rPr>
          <w:rFonts w:ascii="Times New Roman" w:eastAsia="Calibri" w:hAnsi="Times New Roman" w:cs="Times New Roman"/>
        </w:rPr>
        <w:t xml:space="preserve">(ο </w:t>
      </w:r>
      <w:proofErr w:type="spellStart"/>
      <w:r w:rsidR="00BD3EF5" w:rsidRPr="00424872">
        <w:rPr>
          <w:rFonts w:ascii="Times New Roman" w:eastAsia="Calibri" w:hAnsi="Times New Roman" w:cs="Times New Roman"/>
        </w:rPr>
        <w:t>Δομιτιανός</w:t>
      </w:r>
      <w:proofErr w:type="spellEnd"/>
      <w:r w:rsidR="00BD3EF5" w:rsidRPr="00424872">
        <w:rPr>
          <w:rFonts w:ascii="Times New Roman" w:eastAsia="Calibri" w:hAnsi="Times New Roman" w:cs="Times New Roman"/>
        </w:rPr>
        <w:t>)</w:t>
      </w:r>
      <w:r w:rsidR="007C18F2" w:rsidRPr="00424872">
        <w:rPr>
          <w:rFonts w:ascii="Times New Roman" w:eastAsia="Calibri" w:hAnsi="Times New Roman" w:cs="Times New Roman"/>
        </w:rPr>
        <w:t>,</w:t>
      </w:r>
      <w:r w:rsidR="00BD3EF5" w:rsidRPr="00424872">
        <w:rPr>
          <w:rFonts w:ascii="Times New Roman" w:eastAsia="Calibri" w:hAnsi="Times New Roman" w:cs="Times New Roman"/>
        </w:rPr>
        <w:t xml:space="preserve"> </w:t>
      </w:r>
      <w:r w:rsidR="00C33EBF" w:rsidRPr="00424872">
        <w:rPr>
          <w:rFonts w:ascii="Times New Roman" w:eastAsia="Calibri" w:hAnsi="Times New Roman" w:cs="Times New Roman"/>
          <w:i/>
        </w:rPr>
        <w:t>που πρόσφ</w:t>
      </w:r>
      <w:r w:rsidR="00375382" w:rsidRPr="00424872">
        <w:rPr>
          <w:rFonts w:ascii="Times New Roman" w:eastAsia="Calibri" w:hAnsi="Times New Roman" w:cs="Times New Roman"/>
          <w:i/>
        </w:rPr>
        <w:t>ερε τα άστρα - τον</w:t>
      </w:r>
      <w:r w:rsidR="001C3975" w:rsidRPr="00424872">
        <w:rPr>
          <w:rFonts w:ascii="Times New Roman" w:eastAsia="Calibri" w:hAnsi="Times New Roman" w:cs="Times New Roman"/>
          <w:i/>
        </w:rPr>
        <w:t xml:space="preserve"> Ουρανό στον πατέρα του </w:t>
      </w:r>
      <w:r w:rsidR="001C3975" w:rsidRPr="00424872">
        <w:rPr>
          <w:rFonts w:ascii="Times New Roman" w:eastAsia="Calibri" w:hAnsi="Times New Roman" w:cs="Times New Roman"/>
        </w:rPr>
        <w:t>(</w:t>
      </w:r>
      <w:r w:rsidR="00C33EBF" w:rsidRPr="00424872">
        <w:rPr>
          <w:rFonts w:ascii="Times New Roman" w:eastAsia="Calibri" w:hAnsi="Times New Roman" w:cs="Times New Roman"/>
        </w:rPr>
        <w:t>εννοεί</w:t>
      </w:r>
      <w:r w:rsidR="00BD3EF5" w:rsidRPr="00424872">
        <w:rPr>
          <w:rFonts w:ascii="Times New Roman" w:eastAsia="Calibri" w:hAnsi="Times New Roman" w:cs="Times New Roman"/>
        </w:rPr>
        <w:t>ται</w:t>
      </w:r>
      <w:r w:rsidR="00C33EBF" w:rsidRPr="00424872">
        <w:rPr>
          <w:rFonts w:ascii="Times New Roman" w:eastAsia="Calibri" w:hAnsi="Times New Roman" w:cs="Times New Roman"/>
        </w:rPr>
        <w:t xml:space="preserve"> μέσω του Ναού της </w:t>
      </w:r>
      <w:proofErr w:type="spellStart"/>
      <w:r w:rsidR="00C33EBF" w:rsidRPr="00424872">
        <w:rPr>
          <w:rFonts w:ascii="Times New Roman" w:eastAsia="Calibri" w:hAnsi="Times New Roman" w:cs="Times New Roman"/>
        </w:rPr>
        <w:t>Φλάβιας</w:t>
      </w:r>
      <w:proofErr w:type="spellEnd"/>
      <w:r w:rsidR="00C33EBF" w:rsidRPr="00424872">
        <w:rPr>
          <w:rFonts w:ascii="Times New Roman" w:eastAsia="Calibri" w:hAnsi="Times New Roman" w:cs="Times New Roman"/>
        </w:rPr>
        <w:t xml:space="preserve"> γενιάς</w:t>
      </w:r>
      <w:r w:rsidR="001C3975" w:rsidRPr="00424872">
        <w:rPr>
          <w:rFonts w:ascii="Times New Roman" w:eastAsia="Calibri" w:hAnsi="Times New Roman" w:cs="Times New Roman"/>
        </w:rPr>
        <w:t>)</w:t>
      </w:r>
      <w:r w:rsidR="00C33EBF" w:rsidRPr="00424872">
        <w:rPr>
          <w:rFonts w:ascii="Times New Roman" w:eastAsia="Calibri" w:hAnsi="Times New Roman" w:cs="Times New Roman"/>
        </w:rPr>
        <w:t>,</w:t>
      </w:r>
      <w:r w:rsidR="00C33EBF" w:rsidRPr="00424872">
        <w:rPr>
          <w:rFonts w:ascii="Times New Roman" w:eastAsia="Calibri" w:hAnsi="Times New Roman" w:cs="Times New Roman"/>
          <w:i/>
        </w:rPr>
        <w:t xml:space="preserve"> έκανε τους Ρωμαίους κυρίους – λόρδους του κόσμου και τη φυλή της εντυπωσιακής Τηβέννου</w:t>
      </w:r>
      <w:r w:rsidR="00C33EBF" w:rsidRPr="00424872">
        <w:rPr>
          <w:rFonts w:ascii="Times New Roman" w:eastAsia="Calibri" w:hAnsi="Times New Roman" w:cs="Times New Roman"/>
        </w:rPr>
        <w:t xml:space="preserve"> (</w:t>
      </w:r>
      <w:proofErr w:type="spellStart"/>
      <w:r w:rsidR="00C33EBF" w:rsidRPr="00424872">
        <w:rPr>
          <w:rFonts w:ascii="Times New Roman" w:eastAsia="Calibri" w:hAnsi="Times New Roman" w:cs="Times New Roman"/>
          <w:i/>
          <w:lang w:val="en-US"/>
        </w:rPr>
        <w:t>Apophoreta</w:t>
      </w:r>
      <w:proofErr w:type="spellEnd"/>
      <w:r w:rsidR="00C33EBF" w:rsidRPr="00424872">
        <w:rPr>
          <w:rFonts w:ascii="Times New Roman" w:eastAsia="Calibri" w:hAnsi="Times New Roman" w:cs="Times New Roman"/>
        </w:rPr>
        <w:t xml:space="preserve"> 14</w:t>
      </w:r>
      <w:r w:rsidR="00375382" w:rsidRPr="00424872">
        <w:rPr>
          <w:rFonts w:ascii="Times New Roman" w:eastAsia="Calibri" w:hAnsi="Times New Roman" w:cs="Times New Roman"/>
        </w:rPr>
        <w:t xml:space="preserve"> [</w:t>
      </w:r>
      <w:r w:rsidR="00375382" w:rsidRPr="00424872">
        <w:rPr>
          <w:rFonts w:ascii="Times New Roman" w:eastAsia="Calibri" w:hAnsi="Times New Roman" w:cs="Times New Roman"/>
          <w:lang w:val="en-US"/>
        </w:rPr>
        <w:t>Toga</w:t>
      </w:r>
      <w:r w:rsidR="00375382" w:rsidRPr="00424872">
        <w:rPr>
          <w:rFonts w:ascii="Times New Roman" w:eastAsia="Calibri" w:hAnsi="Times New Roman" w:cs="Times New Roman"/>
        </w:rPr>
        <w:t>]</w:t>
      </w:r>
      <w:r w:rsidR="006E01C3" w:rsidRPr="00424872">
        <w:rPr>
          <w:rFonts w:ascii="Times New Roman" w:eastAsia="Calibri" w:hAnsi="Times New Roman" w:cs="Times New Roman"/>
        </w:rPr>
        <w:t xml:space="preserve"> </w:t>
      </w:r>
      <w:r w:rsidR="00C33EBF" w:rsidRPr="00424872">
        <w:rPr>
          <w:rFonts w:ascii="Times New Roman" w:eastAsia="Calibri" w:hAnsi="Times New Roman" w:cs="Times New Roman"/>
        </w:rPr>
        <w:t>124</w:t>
      </w:r>
      <w:r w:rsidR="00C33EBF" w:rsidRPr="00424872">
        <w:rPr>
          <w:rStyle w:val="a7"/>
          <w:rFonts w:ascii="Times New Roman" w:eastAsia="Calibri" w:hAnsi="Times New Roman" w:cs="Times New Roman"/>
        </w:rPr>
        <w:footnoteReference w:id="46"/>
      </w:r>
      <w:r w:rsidR="00C33EBF" w:rsidRPr="00424872">
        <w:rPr>
          <w:rFonts w:ascii="Times New Roman" w:eastAsia="Calibri" w:hAnsi="Times New Roman" w:cs="Times New Roman"/>
        </w:rPr>
        <w:t xml:space="preserve">). </w:t>
      </w:r>
      <w:r w:rsidR="006E01C3" w:rsidRPr="00424872">
        <w:rPr>
          <w:rFonts w:ascii="Times New Roman" w:eastAsia="Calibri" w:hAnsi="Times New Roman" w:cs="Times New Roman"/>
        </w:rPr>
        <w:t>Μάλιστα σ</w:t>
      </w:r>
      <w:r w:rsidRPr="00424872">
        <w:rPr>
          <w:rFonts w:ascii="Times New Roman" w:eastAsia="Calibri" w:hAnsi="Times New Roman" w:cs="Times New Roman"/>
        </w:rPr>
        <w:t>τα έργα του</w:t>
      </w:r>
      <w:r w:rsidR="007B2BF8" w:rsidRPr="00424872">
        <w:rPr>
          <w:rFonts w:ascii="Times New Roman" w:eastAsia="Calibri" w:hAnsi="Times New Roman" w:cs="Times New Roman"/>
        </w:rPr>
        <w:t xml:space="preserve"> Μαρτιά</w:t>
      </w:r>
      <w:r w:rsidR="000F61B7" w:rsidRPr="00424872">
        <w:rPr>
          <w:rFonts w:ascii="Times New Roman" w:eastAsia="Calibri" w:hAnsi="Times New Roman" w:cs="Times New Roman"/>
        </w:rPr>
        <w:t xml:space="preserve">λη </w:t>
      </w:r>
      <w:r w:rsidR="006E01C3" w:rsidRPr="00424872">
        <w:rPr>
          <w:rFonts w:ascii="Times New Roman" w:eastAsia="Calibri" w:hAnsi="Times New Roman" w:cs="Times New Roman"/>
        </w:rPr>
        <w:t xml:space="preserve"> </w:t>
      </w:r>
      <w:r w:rsidR="007C18F2" w:rsidRPr="00424872">
        <w:rPr>
          <w:rFonts w:ascii="Times New Roman" w:eastAsia="Calibri" w:hAnsi="Times New Roman" w:cs="Times New Roman"/>
        </w:rPr>
        <w:t>με τα ελληνικά ονόματα</w:t>
      </w:r>
      <w:r w:rsidRPr="00424872">
        <w:rPr>
          <w:rFonts w:ascii="Times New Roman" w:eastAsia="Calibri" w:hAnsi="Times New Roman" w:cs="Times New Roman"/>
        </w:rPr>
        <w:t xml:space="preserve"> </w:t>
      </w:r>
      <w:r w:rsidRPr="00424872">
        <w:rPr>
          <w:rFonts w:ascii="Times New Roman" w:eastAsia="Calibri" w:hAnsi="Times New Roman" w:cs="Times New Roman"/>
          <w:lang w:val="en-US"/>
        </w:rPr>
        <w:t>Xenia</w:t>
      </w:r>
      <w:r w:rsidR="00C33EBF" w:rsidRPr="00424872">
        <w:rPr>
          <w:rFonts w:ascii="Times New Roman" w:eastAsia="Calibri" w:hAnsi="Times New Roman" w:cs="Times New Roman"/>
        </w:rPr>
        <w:t xml:space="preserve"> (</w:t>
      </w:r>
      <w:r w:rsidR="00C33EBF" w:rsidRPr="00424872">
        <w:rPr>
          <w:rFonts w:ascii="Times New Roman" w:eastAsia="Calibri" w:hAnsi="Times New Roman" w:cs="Times New Roman"/>
          <w:i/>
        </w:rPr>
        <w:t>Ξένια</w:t>
      </w:r>
      <w:r w:rsidR="00C33EBF" w:rsidRPr="00424872">
        <w:rPr>
          <w:rFonts w:ascii="Times New Roman" w:eastAsia="Calibri" w:hAnsi="Times New Roman" w:cs="Times New Roman"/>
        </w:rPr>
        <w:t>)</w:t>
      </w:r>
      <w:r w:rsidRPr="00424872">
        <w:rPr>
          <w:rFonts w:ascii="Times New Roman" w:eastAsia="Calibri" w:hAnsi="Times New Roman" w:cs="Times New Roman"/>
        </w:rPr>
        <w:t xml:space="preserve"> και </w:t>
      </w:r>
      <w:proofErr w:type="spellStart"/>
      <w:r w:rsidRPr="00424872">
        <w:rPr>
          <w:rFonts w:ascii="Times New Roman" w:eastAsia="Calibri" w:hAnsi="Times New Roman" w:cs="Times New Roman"/>
          <w:lang w:val="en-US"/>
        </w:rPr>
        <w:t>Apophoreta</w:t>
      </w:r>
      <w:proofErr w:type="spellEnd"/>
      <w:r w:rsidR="00C33EBF" w:rsidRPr="00424872">
        <w:rPr>
          <w:rFonts w:ascii="Times New Roman" w:eastAsia="Calibri" w:hAnsi="Times New Roman" w:cs="Times New Roman"/>
        </w:rPr>
        <w:t xml:space="preserve"> (</w:t>
      </w:r>
      <w:proofErr w:type="spellStart"/>
      <w:r w:rsidR="00C33EBF" w:rsidRPr="00424872">
        <w:rPr>
          <w:rFonts w:ascii="Times New Roman" w:eastAsia="Calibri" w:hAnsi="Times New Roman" w:cs="Times New Roman"/>
          <w:i/>
        </w:rPr>
        <w:t>Αποφόρητα</w:t>
      </w:r>
      <w:proofErr w:type="spellEnd"/>
      <w:r w:rsidR="00375382" w:rsidRPr="00424872">
        <w:rPr>
          <w:rFonts w:ascii="Times New Roman" w:eastAsia="Calibri" w:hAnsi="Times New Roman" w:cs="Times New Roman"/>
        </w:rPr>
        <w:t xml:space="preserve"> [= Φιλέματα ενός Οικοδεσπότη για να τ</w:t>
      </w:r>
      <w:r w:rsidR="002B042A" w:rsidRPr="00424872">
        <w:rPr>
          <w:rFonts w:ascii="Times New Roman" w:eastAsia="Calibri" w:hAnsi="Times New Roman" w:cs="Times New Roman"/>
        </w:rPr>
        <w:t>α πάρουν οι καλεσμένοι</w:t>
      </w:r>
      <w:r w:rsidR="00375382" w:rsidRPr="00424872">
        <w:rPr>
          <w:rFonts w:ascii="Times New Roman" w:eastAsia="Calibri" w:hAnsi="Times New Roman" w:cs="Times New Roman"/>
        </w:rPr>
        <w:t xml:space="preserve"> πάρουν μαζί </w:t>
      </w:r>
      <w:r w:rsidR="002B042A" w:rsidRPr="00424872">
        <w:rPr>
          <w:rFonts w:ascii="Times New Roman" w:eastAsia="Calibri" w:hAnsi="Times New Roman" w:cs="Times New Roman"/>
        </w:rPr>
        <w:t>τους</w:t>
      </w:r>
      <w:r w:rsidR="00857E0C" w:rsidRPr="00424872">
        <w:rPr>
          <w:rFonts w:ascii="Times New Roman" w:eastAsia="Calibri" w:hAnsi="Times New Roman" w:cs="Times New Roman"/>
        </w:rPr>
        <w:t xml:space="preserve"> κατά τα Σατουρνάλια στις 25.12</w:t>
      </w:r>
      <w:r w:rsidR="002B042A" w:rsidRPr="00424872">
        <w:rPr>
          <w:rFonts w:ascii="Times New Roman" w:eastAsia="Calibri" w:hAnsi="Times New Roman" w:cs="Times New Roman"/>
        </w:rPr>
        <w:t>]</w:t>
      </w:r>
      <w:r w:rsidR="00C33EBF" w:rsidRPr="00424872">
        <w:rPr>
          <w:rFonts w:ascii="Times New Roman" w:eastAsia="Calibri" w:hAnsi="Times New Roman" w:cs="Times New Roman"/>
        </w:rPr>
        <w:t>)</w:t>
      </w:r>
      <w:r w:rsidR="006E01C3" w:rsidRPr="00424872">
        <w:rPr>
          <w:rFonts w:ascii="Times New Roman" w:eastAsia="Calibri" w:hAnsi="Times New Roman" w:cs="Times New Roman"/>
        </w:rPr>
        <w:t xml:space="preserve">, </w:t>
      </w:r>
      <w:r w:rsidR="00175962" w:rsidRPr="00424872">
        <w:rPr>
          <w:rFonts w:ascii="Times New Roman" w:eastAsia="Calibri" w:hAnsi="Times New Roman" w:cs="Times New Roman"/>
        </w:rPr>
        <w:t xml:space="preserve">αυτός </w:t>
      </w:r>
      <w:r w:rsidR="00C33EBF" w:rsidRPr="00424872">
        <w:rPr>
          <w:rFonts w:ascii="Times New Roman" w:eastAsia="Calibri" w:hAnsi="Times New Roman" w:cs="Times New Roman"/>
        </w:rPr>
        <w:t>παραθέτει</w:t>
      </w:r>
      <w:r w:rsidRPr="00424872">
        <w:rPr>
          <w:rFonts w:ascii="Times New Roman" w:eastAsia="Calibri" w:hAnsi="Times New Roman" w:cs="Times New Roman"/>
        </w:rPr>
        <w:t xml:space="preserve"> ένα κατάλογο από είδη που σχετί</w:t>
      </w:r>
      <w:r w:rsidR="00C33EBF" w:rsidRPr="00424872">
        <w:rPr>
          <w:rFonts w:ascii="Times New Roman" w:eastAsia="Calibri" w:hAnsi="Times New Roman" w:cs="Times New Roman"/>
        </w:rPr>
        <w:t>ζονται με την τροφή και το δώρο για να εξά</w:t>
      </w:r>
      <w:r w:rsidRPr="00424872">
        <w:rPr>
          <w:rFonts w:ascii="Times New Roman" w:eastAsia="Calibri" w:hAnsi="Times New Roman" w:cs="Times New Roman"/>
        </w:rPr>
        <w:t xml:space="preserve">ρει το γεγονός ότι στη </w:t>
      </w:r>
      <w:r w:rsidR="000F61B7" w:rsidRPr="00424872">
        <w:rPr>
          <w:rFonts w:ascii="Times New Roman" w:eastAsia="Calibri" w:hAnsi="Times New Roman" w:cs="Times New Roman"/>
        </w:rPr>
        <w:t xml:space="preserve">μητρόπολη της κατανάλωσης </w:t>
      </w:r>
      <w:r w:rsidRPr="00424872">
        <w:rPr>
          <w:rFonts w:ascii="Times New Roman" w:eastAsia="Calibri" w:hAnsi="Times New Roman" w:cs="Times New Roman"/>
        </w:rPr>
        <w:t>Ρώμη συρρέουν τα αγαθά από ποικίλες επαρχίες της Γης</w:t>
      </w:r>
      <w:r w:rsidR="007C18F2" w:rsidRPr="00424872">
        <w:rPr>
          <w:rStyle w:val="a7"/>
          <w:rFonts w:ascii="Times New Roman" w:eastAsia="Calibri" w:hAnsi="Times New Roman" w:cs="Times New Roman"/>
        </w:rPr>
        <w:footnoteReference w:id="47"/>
      </w:r>
      <w:r w:rsidRPr="00424872">
        <w:rPr>
          <w:rFonts w:ascii="Times New Roman" w:eastAsia="Calibri" w:hAnsi="Times New Roman" w:cs="Times New Roman"/>
        </w:rPr>
        <w:t>.</w:t>
      </w:r>
      <w:r w:rsidR="00375382" w:rsidRPr="00424872">
        <w:rPr>
          <w:rFonts w:ascii="Times New Roman" w:eastAsia="Calibri" w:hAnsi="Times New Roman" w:cs="Times New Roman"/>
        </w:rPr>
        <w:t xml:space="preserve"> Πρόκειται για</w:t>
      </w:r>
      <w:r w:rsidRPr="00424872">
        <w:rPr>
          <w:rFonts w:ascii="Times New Roman" w:eastAsia="Calibri" w:hAnsi="Times New Roman" w:cs="Times New Roman"/>
        </w:rPr>
        <w:t xml:space="preserve"> </w:t>
      </w:r>
      <w:r w:rsidRPr="00424872">
        <w:rPr>
          <w:rFonts w:ascii="Times New Roman" w:eastAsia="Calibri" w:hAnsi="Times New Roman" w:cs="Times New Roman"/>
          <w:b/>
          <w:i/>
        </w:rPr>
        <w:lastRenderedPageBreak/>
        <w:t>Μινιατούρες Εγκυκλοπαίδειας</w:t>
      </w:r>
      <w:r w:rsidR="007309D8" w:rsidRPr="00424872">
        <w:rPr>
          <w:rFonts w:ascii="Times New Roman" w:eastAsia="Calibri" w:hAnsi="Times New Roman" w:cs="Times New Roman"/>
          <w:b/>
          <w:i/>
        </w:rPr>
        <w:t>,</w:t>
      </w:r>
      <w:r w:rsidR="00375382" w:rsidRPr="00424872">
        <w:rPr>
          <w:rFonts w:ascii="Times New Roman" w:eastAsia="Calibri" w:hAnsi="Times New Roman" w:cs="Times New Roman"/>
          <w:b/>
        </w:rPr>
        <w:t xml:space="preserve"> </w:t>
      </w:r>
      <w:r w:rsidR="00375382" w:rsidRPr="00424872">
        <w:rPr>
          <w:rFonts w:ascii="Times New Roman" w:eastAsia="Calibri" w:hAnsi="Times New Roman" w:cs="Times New Roman"/>
        </w:rPr>
        <w:t xml:space="preserve">που </w:t>
      </w:r>
      <w:r w:rsidR="007309D8" w:rsidRPr="00424872">
        <w:rPr>
          <w:rFonts w:ascii="Times New Roman" w:eastAsia="Calibri" w:hAnsi="Times New Roman" w:cs="Times New Roman"/>
        </w:rPr>
        <w:t>«</w:t>
      </w:r>
      <w:r w:rsidR="00375382" w:rsidRPr="00424872">
        <w:rPr>
          <w:rFonts w:ascii="Times New Roman" w:eastAsia="Calibri" w:hAnsi="Times New Roman" w:cs="Times New Roman"/>
        </w:rPr>
        <w:t>εμπαίζονται</w:t>
      </w:r>
      <w:r w:rsidR="007309D8" w:rsidRPr="00424872">
        <w:rPr>
          <w:rFonts w:ascii="Times New Roman" w:eastAsia="Calibri" w:hAnsi="Times New Roman" w:cs="Times New Roman"/>
        </w:rPr>
        <w:t>»</w:t>
      </w:r>
      <w:r w:rsidR="00375382" w:rsidRPr="00424872">
        <w:rPr>
          <w:rFonts w:ascii="Times New Roman" w:eastAsia="Calibri" w:hAnsi="Times New Roman" w:cs="Times New Roman"/>
        </w:rPr>
        <w:t xml:space="preserve"> από την </w:t>
      </w:r>
      <w:proofErr w:type="spellStart"/>
      <w:r w:rsidR="00375382" w:rsidRPr="00424872">
        <w:rPr>
          <w:rFonts w:ascii="Times New Roman" w:eastAsia="Calibri" w:hAnsi="Times New Roman" w:cs="Times New Roman"/>
        </w:rPr>
        <w:t>Αποκ</w:t>
      </w:r>
      <w:proofErr w:type="spellEnd"/>
      <w:r w:rsidR="00375382" w:rsidRPr="00424872">
        <w:rPr>
          <w:rFonts w:ascii="Times New Roman" w:eastAsia="Calibri" w:hAnsi="Times New Roman" w:cs="Times New Roman"/>
        </w:rPr>
        <w:t>. με τον επιτάφιο θρήνο των εμπόρων στο 18, 12-14.</w:t>
      </w:r>
      <w:r w:rsidR="00375382" w:rsidRPr="00424872">
        <w:rPr>
          <w:rFonts w:ascii="Times New Roman" w:eastAsia="Calibri" w:hAnsi="Times New Roman" w:cs="Times New Roman"/>
          <w:b/>
        </w:rPr>
        <w:t xml:space="preserve"> </w:t>
      </w:r>
      <w:r w:rsidR="0072356A" w:rsidRPr="00424872">
        <w:rPr>
          <w:rFonts w:ascii="Times New Roman" w:eastAsia="Calibri" w:hAnsi="Times New Roman" w:cs="Times New Roman"/>
        </w:rPr>
        <w:t>Δύο μικρές λεπτομέρειες</w:t>
      </w:r>
      <w:r w:rsidR="007C18F2" w:rsidRPr="00424872">
        <w:rPr>
          <w:rFonts w:ascii="Times New Roman" w:eastAsia="Calibri" w:hAnsi="Times New Roman" w:cs="Times New Roman"/>
        </w:rPr>
        <w:t xml:space="preserve"> που σχετίζονται ίσως με το αφήγημα της </w:t>
      </w:r>
      <w:proofErr w:type="spellStart"/>
      <w:r w:rsidR="007C18F2" w:rsidRPr="00424872">
        <w:rPr>
          <w:rFonts w:ascii="Times New Roman" w:eastAsia="Calibri" w:hAnsi="Times New Roman" w:cs="Times New Roman"/>
        </w:rPr>
        <w:t>Αποκ</w:t>
      </w:r>
      <w:proofErr w:type="spellEnd"/>
      <w:r w:rsidR="007C18F2" w:rsidRPr="00424872">
        <w:rPr>
          <w:rFonts w:ascii="Times New Roman" w:eastAsia="Calibri" w:hAnsi="Times New Roman" w:cs="Times New Roman"/>
        </w:rPr>
        <w:t>.</w:t>
      </w:r>
      <w:r w:rsidR="0072356A" w:rsidRPr="00424872">
        <w:rPr>
          <w:rFonts w:ascii="Times New Roman" w:eastAsia="Calibri" w:hAnsi="Times New Roman" w:cs="Times New Roman"/>
        </w:rPr>
        <w:t xml:space="preserve">: </w:t>
      </w:r>
      <w:r w:rsidR="0072356A" w:rsidRPr="00424872">
        <w:rPr>
          <w:rFonts w:ascii="Times New Roman" w:eastAsia="Calibri" w:hAnsi="Times New Roman" w:cs="Times New Roman"/>
          <w:b/>
          <w:i/>
        </w:rPr>
        <w:t>(α)</w:t>
      </w:r>
      <w:r w:rsidR="0072356A" w:rsidRPr="00424872">
        <w:rPr>
          <w:rFonts w:ascii="Times New Roman" w:eastAsia="Calibri" w:hAnsi="Times New Roman" w:cs="Times New Roman"/>
        </w:rPr>
        <w:t xml:space="preserve"> ο </w:t>
      </w:r>
      <w:proofErr w:type="spellStart"/>
      <w:r w:rsidR="0072356A" w:rsidRPr="00424872">
        <w:rPr>
          <w:rFonts w:ascii="Times New Roman" w:eastAsia="Calibri" w:hAnsi="Times New Roman" w:cs="Times New Roman"/>
        </w:rPr>
        <w:t>Δομιτιανός</w:t>
      </w:r>
      <w:proofErr w:type="spellEnd"/>
      <w:r w:rsidR="0072356A" w:rsidRPr="00424872">
        <w:rPr>
          <w:rFonts w:ascii="Times New Roman" w:eastAsia="Calibri" w:hAnsi="Times New Roman" w:cs="Times New Roman"/>
        </w:rPr>
        <w:t xml:space="preserve"> εισήγαγε στις θηριομαχίες (</w:t>
      </w:r>
      <w:r w:rsidR="0072356A" w:rsidRPr="00424872">
        <w:rPr>
          <w:rFonts w:ascii="Times New Roman" w:eastAsia="Calibri" w:hAnsi="Times New Roman" w:cs="Times New Roman"/>
          <w:lang w:val="en-US"/>
        </w:rPr>
        <w:t>venations</w:t>
      </w:r>
      <w:r w:rsidR="0072356A" w:rsidRPr="00424872">
        <w:rPr>
          <w:rFonts w:ascii="Times New Roman" w:eastAsia="Calibri" w:hAnsi="Times New Roman" w:cs="Times New Roman"/>
        </w:rPr>
        <w:t xml:space="preserve"> </w:t>
      </w:r>
      <w:proofErr w:type="spellStart"/>
      <w:r w:rsidR="0072356A" w:rsidRPr="00424872">
        <w:rPr>
          <w:rFonts w:ascii="Times New Roman" w:eastAsia="Calibri" w:hAnsi="Times New Roman" w:cs="Times New Roman"/>
          <w:lang w:val="en-US"/>
        </w:rPr>
        <w:t>Ludi</w:t>
      </w:r>
      <w:proofErr w:type="spellEnd"/>
      <w:r w:rsidR="0072356A" w:rsidRPr="00424872">
        <w:rPr>
          <w:rFonts w:ascii="Times New Roman" w:eastAsia="Calibri" w:hAnsi="Times New Roman" w:cs="Times New Roman"/>
        </w:rPr>
        <w:t xml:space="preserve">) τον κερασφόρο </w:t>
      </w:r>
      <w:r w:rsidR="0072356A" w:rsidRPr="00424872">
        <w:rPr>
          <w:rFonts w:ascii="Times New Roman" w:eastAsia="Calibri" w:hAnsi="Times New Roman" w:cs="Times New Roman"/>
          <w:b/>
        </w:rPr>
        <w:t>ρινόκερο</w:t>
      </w:r>
      <w:r w:rsidR="0072356A" w:rsidRPr="00424872">
        <w:rPr>
          <w:rFonts w:ascii="Times New Roman" w:eastAsia="Calibri" w:hAnsi="Times New Roman" w:cs="Times New Roman"/>
        </w:rPr>
        <w:t xml:space="preserve">. Ήταν τόσο εντυπωσιακό το θέαμα ώστε τυπώθηκε νόμισμα, όπου αντί της μορφής του (Καίσαρα) διαδόθηκε </w:t>
      </w:r>
      <w:r w:rsidR="0072356A" w:rsidRPr="00424872">
        <w:rPr>
          <w:rFonts w:ascii="Times New Roman" w:eastAsia="Calibri" w:hAnsi="Times New Roman" w:cs="Times New Roman"/>
          <w:b/>
        </w:rPr>
        <w:t xml:space="preserve">το συγκεκριμένο </w:t>
      </w:r>
      <w:r w:rsidR="007C18F2" w:rsidRPr="00424872">
        <w:rPr>
          <w:rFonts w:ascii="Times New Roman" w:eastAsia="Calibri" w:hAnsi="Times New Roman" w:cs="Times New Roman"/>
          <w:b/>
        </w:rPr>
        <w:t>θηρίο</w:t>
      </w:r>
      <w:r w:rsidR="0072356A" w:rsidRPr="00424872">
        <w:rPr>
          <w:rFonts w:ascii="Times New Roman" w:eastAsia="Calibri" w:hAnsi="Times New Roman" w:cs="Times New Roman"/>
        </w:rPr>
        <w:t xml:space="preserve">. Ο </w:t>
      </w:r>
      <w:proofErr w:type="spellStart"/>
      <w:r w:rsidR="0072356A" w:rsidRPr="00424872">
        <w:rPr>
          <w:rFonts w:ascii="Times New Roman" w:eastAsia="Calibri" w:hAnsi="Times New Roman" w:cs="Times New Roman"/>
        </w:rPr>
        <w:t>Δομιτιανός</w:t>
      </w:r>
      <w:proofErr w:type="spellEnd"/>
      <w:r w:rsidR="0072356A" w:rsidRPr="00424872">
        <w:rPr>
          <w:rFonts w:ascii="Times New Roman" w:eastAsia="Calibri" w:hAnsi="Times New Roman" w:cs="Times New Roman"/>
        </w:rPr>
        <w:t xml:space="preserve"> επίσης τιμούσε ιδιαίτερα τις θεότητες </w:t>
      </w:r>
      <w:r w:rsidR="0072356A" w:rsidRPr="00424872">
        <w:rPr>
          <w:rFonts w:ascii="Times New Roman" w:eastAsia="Calibri" w:hAnsi="Times New Roman" w:cs="Times New Roman"/>
          <w:lang w:val="en-US"/>
        </w:rPr>
        <w:t>Minerva</w:t>
      </w:r>
      <w:r w:rsidR="0072356A" w:rsidRPr="00424872">
        <w:rPr>
          <w:rFonts w:ascii="Times New Roman" w:eastAsia="Calibri" w:hAnsi="Times New Roman" w:cs="Times New Roman"/>
        </w:rPr>
        <w:t xml:space="preserve"> (= Αθηνά), </w:t>
      </w:r>
      <w:r w:rsidR="0072356A" w:rsidRPr="00424872">
        <w:rPr>
          <w:rFonts w:ascii="Times New Roman" w:eastAsia="Calibri" w:hAnsi="Times New Roman" w:cs="Times New Roman"/>
          <w:lang w:val="en-US"/>
        </w:rPr>
        <w:t>Ceres</w:t>
      </w:r>
      <w:r w:rsidR="0072356A" w:rsidRPr="00424872">
        <w:rPr>
          <w:rFonts w:ascii="Times New Roman" w:eastAsia="Calibri" w:hAnsi="Times New Roman" w:cs="Times New Roman"/>
        </w:rPr>
        <w:t xml:space="preserve"> (= Δήμητρα), </w:t>
      </w:r>
      <w:r w:rsidR="0072356A" w:rsidRPr="00424872">
        <w:rPr>
          <w:rFonts w:ascii="Times New Roman" w:eastAsia="Calibri" w:hAnsi="Times New Roman" w:cs="Times New Roman"/>
          <w:lang w:val="en-US"/>
        </w:rPr>
        <w:t>Apollo</w:t>
      </w:r>
      <w:r w:rsidR="0072356A" w:rsidRPr="00424872">
        <w:rPr>
          <w:rFonts w:ascii="Times New Roman" w:eastAsia="Calibri" w:hAnsi="Times New Roman" w:cs="Times New Roman"/>
        </w:rPr>
        <w:t xml:space="preserve"> και </w:t>
      </w:r>
      <w:r w:rsidR="0072356A" w:rsidRPr="00424872">
        <w:rPr>
          <w:rFonts w:ascii="Times New Roman" w:eastAsia="Calibri" w:hAnsi="Times New Roman" w:cs="Times New Roman"/>
          <w:lang w:val="en-US"/>
        </w:rPr>
        <w:t>Jupiter</w:t>
      </w:r>
      <w:r w:rsidR="0072356A" w:rsidRPr="00424872">
        <w:rPr>
          <w:rFonts w:ascii="Times New Roman" w:eastAsia="Calibri" w:hAnsi="Times New Roman" w:cs="Times New Roman"/>
        </w:rPr>
        <w:t xml:space="preserve"> </w:t>
      </w:r>
      <w:proofErr w:type="spellStart"/>
      <w:r w:rsidR="0072356A" w:rsidRPr="00424872">
        <w:rPr>
          <w:rFonts w:ascii="Times New Roman" w:eastAsia="Calibri" w:hAnsi="Times New Roman" w:cs="Times New Roman"/>
          <w:lang w:val="en-US"/>
        </w:rPr>
        <w:t>Optimus</w:t>
      </w:r>
      <w:proofErr w:type="spellEnd"/>
      <w:r w:rsidR="0072356A" w:rsidRPr="00424872">
        <w:rPr>
          <w:rFonts w:ascii="Times New Roman" w:eastAsia="Calibri" w:hAnsi="Times New Roman" w:cs="Times New Roman"/>
        </w:rPr>
        <w:t xml:space="preserve"> </w:t>
      </w:r>
      <w:proofErr w:type="spellStart"/>
      <w:r w:rsidR="0072356A" w:rsidRPr="00424872">
        <w:rPr>
          <w:rFonts w:ascii="Times New Roman" w:eastAsia="Calibri" w:hAnsi="Times New Roman" w:cs="Times New Roman"/>
          <w:lang w:val="en-US"/>
        </w:rPr>
        <w:t>Maximus</w:t>
      </w:r>
      <w:proofErr w:type="spellEnd"/>
      <w:r w:rsidR="00F5108F" w:rsidRPr="00424872">
        <w:rPr>
          <w:rFonts w:ascii="Times New Roman" w:eastAsia="Calibri" w:hAnsi="Times New Roman" w:cs="Times New Roman"/>
        </w:rPr>
        <w:t xml:space="preserve"> (= </w:t>
      </w:r>
      <w:r w:rsidR="007309D8" w:rsidRPr="00424872">
        <w:rPr>
          <w:rFonts w:ascii="Times New Roman" w:eastAsia="Calibri" w:hAnsi="Times New Roman" w:cs="Times New Roman"/>
        </w:rPr>
        <w:t xml:space="preserve">Δίας </w:t>
      </w:r>
      <w:r w:rsidR="00F5108F" w:rsidRPr="00424872">
        <w:rPr>
          <w:rFonts w:ascii="Times New Roman" w:eastAsia="Calibri" w:hAnsi="Times New Roman" w:cs="Times New Roman"/>
        </w:rPr>
        <w:t>Κάλλιστος</w:t>
      </w:r>
      <w:r w:rsidR="0072356A" w:rsidRPr="00424872">
        <w:rPr>
          <w:rFonts w:ascii="Times New Roman" w:eastAsia="Calibri" w:hAnsi="Times New Roman" w:cs="Times New Roman"/>
        </w:rPr>
        <w:t xml:space="preserve"> Μέγας). </w:t>
      </w:r>
      <w:r w:rsidR="0072356A" w:rsidRPr="00424872">
        <w:rPr>
          <w:rFonts w:ascii="Times New Roman" w:eastAsia="Calibri" w:hAnsi="Times New Roman" w:cs="Times New Roman"/>
          <w:b/>
          <w:i/>
        </w:rPr>
        <w:t>(β)</w:t>
      </w:r>
      <w:r w:rsidR="0072356A" w:rsidRPr="00424872">
        <w:rPr>
          <w:rFonts w:ascii="Times New Roman" w:eastAsia="Calibri" w:hAnsi="Times New Roman" w:cs="Times New Roman"/>
        </w:rPr>
        <w:t xml:space="preserve"> Έκτισε εντός της πόλης θυσιαστήριο (</w:t>
      </w:r>
      <w:proofErr w:type="spellStart"/>
      <w:r w:rsidR="0072356A" w:rsidRPr="00424872">
        <w:rPr>
          <w:rFonts w:ascii="Times New Roman" w:eastAsia="Calibri" w:hAnsi="Times New Roman" w:cs="Times New Roman"/>
          <w:lang w:val="en-US"/>
        </w:rPr>
        <w:t>Arae</w:t>
      </w:r>
      <w:proofErr w:type="spellEnd"/>
      <w:r w:rsidR="0072356A" w:rsidRPr="00424872">
        <w:rPr>
          <w:rFonts w:ascii="Times New Roman" w:eastAsia="Calibri" w:hAnsi="Times New Roman" w:cs="Times New Roman"/>
        </w:rPr>
        <w:t xml:space="preserve"> </w:t>
      </w:r>
      <w:proofErr w:type="spellStart"/>
      <w:r w:rsidR="0072356A" w:rsidRPr="00424872">
        <w:rPr>
          <w:rFonts w:ascii="Times New Roman" w:eastAsia="Calibri" w:hAnsi="Times New Roman" w:cs="Times New Roman"/>
          <w:lang w:val="en-US"/>
        </w:rPr>
        <w:t>Incendii</w:t>
      </w:r>
      <w:proofErr w:type="spellEnd"/>
      <w:r w:rsidR="0072356A" w:rsidRPr="00424872">
        <w:rPr>
          <w:rFonts w:ascii="Times New Roman" w:eastAsia="Calibri" w:hAnsi="Times New Roman" w:cs="Times New Roman"/>
        </w:rPr>
        <w:t xml:space="preserve"> </w:t>
      </w:r>
      <w:proofErr w:type="spellStart"/>
      <w:r w:rsidR="0072356A" w:rsidRPr="00424872">
        <w:rPr>
          <w:rFonts w:ascii="Times New Roman" w:eastAsia="Calibri" w:hAnsi="Times New Roman" w:cs="Times New Roman"/>
          <w:lang w:val="en-US"/>
        </w:rPr>
        <w:t>Neroniani</w:t>
      </w:r>
      <w:proofErr w:type="spellEnd"/>
      <w:r w:rsidR="0072356A" w:rsidRPr="00424872">
        <w:rPr>
          <w:rFonts w:ascii="Times New Roman" w:eastAsia="Calibri" w:hAnsi="Times New Roman" w:cs="Times New Roman"/>
        </w:rPr>
        <w:t xml:space="preserve">) προς τιμήν του θεού Ηφαιστείου - </w:t>
      </w:r>
      <w:r w:rsidR="0072356A" w:rsidRPr="00424872">
        <w:rPr>
          <w:rFonts w:ascii="Times New Roman" w:eastAsia="Calibri" w:hAnsi="Times New Roman" w:cs="Times New Roman"/>
          <w:lang w:val="en-US"/>
        </w:rPr>
        <w:t>Vulcan</w:t>
      </w:r>
      <w:r w:rsidR="0072356A" w:rsidRPr="00424872">
        <w:rPr>
          <w:rFonts w:ascii="Times New Roman" w:eastAsia="Calibri" w:hAnsi="Times New Roman" w:cs="Times New Roman"/>
        </w:rPr>
        <w:t xml:space="preserve"> (79 μ.</w:t>
      </w:r>
      <w:r w:rsidR="0072356A" w:rsidRPr="00424872">
        <w:rPr>
          <w:rFonts w:ascii="Times New Roman" w:eastAsia="Calibri" w:hAnsi="Times New Roman" w:cs="Times New Roman"/>
          <w:lang w:val="de-DE"/>
        </w:rPr>
        <w:t>X</w:t>
      </w:r>
      <w:r w:rsidR="0072356A" w:rsidRPr="00424872">
        <w:rPr>
          <w:rFonts w:ascii="Times New Roman" w:eastAsia="Calibri" w:hAnsi="Times New Roman" w:cs="Times New Roman"/>
        </w:rPr>
        <w:t xml:space="preserve">.) ενώ στις 23.08 γιόρταζε τα </w:t>
      </w:r>
      <w:proofErr w:type="spellStart"/>
      <w:r w:rsidR="0072356A" w:rsidRPr="00424872">
        <w:rPr>
          <w:rFonts w:ascii="Times New Roman" w:eastAsia="Calibri" w:hAnsi="Times New Roman" w:cs="Times New Roman"/>
          <w:lang w:val="en-US"/>
        </w:rPr>
        <w:t>Volcanalia</w:t>
      </w:r>
      <w:proofErr w:type="spellEnd"/>
      <w:r w:rsidR="00424872" w:rsidRPr="004209CA">
        <w:rPr>
          <w:rFonts w:ascii="Times New Roman" w:eastAsia="Calibri" w:hAnsi="Times New Roman" w:cs="Times New Roman"/>
        </w:rPr>
        <w:t>,</w:t>
      </w:r>
      <w:r w:rsidR="004209CA">
        <w:rPr>
          <w:rFonts w:ascii="Times New Roman" w:eastAsia="Calibri" w:hAnsi="Times New Roman" w:cs="Times New Roman"/>
        </w:rPr>
        <w:t xml:space="preserve"> όταν και θυσίαζε κόκκινα ζώα</w:t>
      </w:r>
      <w:r w:rsidR="004209CA" w:rsidRPr="004209CA">
        <w:rPr>
          <w:rFonts w:ascii="Times New Roman" w:eastAsia="Calibri" w:hAnsi="Times New Roman" w:cs="Times New Roman"/>
        </w:rPr>
        <w:t xml:space="preserve"> </w:t>
      </w:r>
      <w:r w:rsidR="0072356A" w:rsidRPr="00424872">
        <w:rPr>
          <w:rFonts w:ascii="Times New Roman" w:eastAsia="Calibri" w:hAnsi="Times New Roman" w:cs="Times New Roman"/>
        </w:rPr>
        <w:t>(</w:t>
      </w:r>
      <w:r w:rsidR="0072356A" w:rsidRPr="00424872">
        <w:rPr>
          <w:rFonts w:ascii="Times New Roman" w:eastAsia="Calibri" w:hAnsi="Times New Roman" w:cs="Times New Roman"/>
          <w:lang w:val="en-US"/>
        </w:rPr>
        <w:t>Vulcan</w:t>
      </w:r>
      <w:r w:rsidR="0072356A" w:rsidRPr="00424872">
        <w:rPr>
          <w:rFonts w:ascii="Times New Roman" w:eastAsia="Calibri" w:hAnsi="Times New Roman" w:cs="Times New Roman"/>
        </w:rPr>
        <w:t xml:space="preserve">, </w:t>
      </w:r>
      <w:r w:rsidR="0072356A" w:rsidRPr="00424872">
        <w:rPr>
          <w:rFonts w:ascii="Times New Roman" w:eastAsia="Calibri" w:hAnsi="Times New Roman" w:cs="Times New Roman"/>
          <w:lang w:val="en-US"/>
        </w:rPr>
        <w:t>Venus</w:t>
      </w:r>
      <w:r w:rsidR="0072356A" w:rsidRPr="00424872">
        <w:rPr>
          <w:rFonts w:ascii="Times New Roman" w:eastAsia="Calibri" w:hAnsi="Times New Roman" w:cs="Times New Roman"/>
        </w:rPr>
        <w:t xml:space="preserve">, </w:t>
      </w:r>
      <w:r w:rsidR="0072356A" w:rsidRPr="00424872">
        <w:rPr>
          <w:rFonts w:ascii="Times New Roman" w:eastAsia="Calibri" w:hAnsi="Times New Roman" w:cs="Times New Roman"/>
          <w:lang w:val="en-US"/>
        </w:rPr>
        <w:t>Mars</w:t>
      </w:r>
      <w:r w:rsidR="0072356A" w:rsidRPr="00424872">
        <w:rPr>
          <w:rFonts w:ascii="Times New Roman" w:eastAsia="Calibri" w:hAnsi="Times New Roman" w:cs="Times New Roman"/>
        </w:rPr>
        <w:t xml:space="preserve"> </w:t>
      </w:r>
      <w:r w:rsidR="0072356A" w:rsidRPr="00424872">
        <w:rPr>
          <w:rFonts w:ascii="Times New Roman" w:eastAsia="Calibri" w:hAnsi="Times New Roman" w:cs="Times New Roman"/>
          <w:lang w:val="en-US"/>
        </w:rPr>
        <w:t>Vitruvius</w:t>
      </w:r>
      <w:r w:rsidR="0072356A" w:rsidRPr="00424872">
        <w:rPr>
          <w:rFonts w:ascii="Times New Roman" w:eastAsia="Calibri" w:hAnsi="Times New Roman" w:cs="Times New Roman"/>
        </w:rPr>
        <w:t xml:space="preserve"> 1.7.2).</w:t>
      </w:r>
      <w:r w:rsidR="0072356A" w:rsidRPr="00424872">
        <w:rPr>
          <w:rStyle w:val="a7"/>
          <w:rFonts w:ascii="Times New Roman" w:eastAsia="Calibri" w:hAnsi="Times New Roman" w:cs="Times New Roman"/>
        </w:rPr>
        <w:footnoteReference w:id="48"/>
      </w:r>
      <w:r w:rsidR="0072356A" w:rsidRPr="00424872">
        <w:rPr>
          <w:rFonts w:ascii="Times New Roman" w:eastAsia="Calibri" w:hAnsi="Times New Roman" w:cs="Times New Roman"/>
        </w:rPr>
        <w:t xml:space="preserve"> </w:t>
      </w:r>
      <w:r w:rsidR="006E01C3" w:rsidRPr="00424872">
        <w:rPr>
          <w:rFonts w:ascii="Times New Roman" w:eastAsia="Calibri" w:hAnsi="Times New Roman" w:cs="Times New Roman"/>
        </w:rPr>
        <w:t>Σημειωτέον ότι ως το κατεξοχήν «θαύμα του κόσμου»</w:t>
      </w:r>
      <w:r w:rsidR="006E01C3" w:rsidRPr="00424872">
        <w:rPr>
          <w:rStyle w:val="a7"/>
          <w:rFonts w:ascii="Times New Roman" w:eastAsia="Calibri" w:hAnsi="Times New Roman" w:cs="Times New Roman"/>
          <w:lang w:val="en-US"/>
        </w:rPr>
        <w:footnoteReference w:id="49"/>
      </w:r>
      <w:r w:rsidR="006E01C3" w:rsidRPr="00424872">
        <w:rPr>
          <w:rFonts w:ascii="Times New Roman" w:eastAsia="Calibri" w:hAnsi="Times New Roman" w:cs="Times New Roman"/>
        </w:rPr>
        <w:t xml:space="preserve">, το Κολοσσαίο, δεν αξιοποίησε τη φύση (όπως συνέβαινε με τα </w:t>
      </w:r>
      <w:r w:rsidR="007309D8" w:rsidRPr="00424872">
        <w:rPr>
          <w:rFonts w:ascii="Times New Roman" w:eastAsia="Calibri" w:hAnsi="Times New Roman" w:cs="Times New Roman"/>
        </w:rPr>
        <w:t xml:space="preserve">ελληνικά </w:t>
      </w:r>
      <w:r w:rsidR="006E01C3" w:rsidRPr="00424872">
        <w:rPr>
          <w:rFonts w:ascii="Times New Roman" w:eastAsia="Calibri" w:hAnsi="Times New Roman" w:cs="Times New Roman"/>
        </w:rPr>
        <w:t xml:space="preserve">θέατρα </w:t>
      </w:r>
      <w:r w:rsidR="008140D4" w:rsidRPr="00424872">
        <w:rPr>
          <w:rFonts w:ascii="Times New Roman" w:eastAsia="Calibri" w:hAnsi="Times New Roman" w:cs="Times New Roman"/>
        </w:rPr>
        <w:t xml:space="preserve">που αξιοποιούσαν τα </w:t>
      </w:r>
      <w:r w:rsidR="007309D8" w:rsidRPr="00424872">
        <w:rPr>
          <w:rFonts w:ascii="Times New Roman" w:eastAsia="Calibri" w:hAnsi="Times New Roman" w:cs="Times New Roman"/>
        </w:rPr>
        <w:t xml:space="preserve">κοίλα), </w:t>
      </w:r>
      <w:r w:rsidR="006E01C3" w:rsidRPr="00424872">
        <w:rPr>
          <w:rFonts w:ascii="Times New Roman" w:eastAsia="Calibri" w:hAnsi="Times New Roman" w:cs="Times New Roman"/>
        </w:rPr>
        <w:t xml:space="preserve">αλλά </w:t>
      </w:r>
      <w:r w:rsidR="008140D4" w:rsidRPr="00424872">
        <w:rPr>
          <w:rFonts w:ascii="Times New Roman" w:eastAsia="Calibri" w:hAnsi="Times New Roman" w:cs="Times New Roman"/>
        </w:rPr>
        <w:t xml:space="preserve">οικοδομήθηκε </w:t>
      </w:r>
      <w:r w:rsidR="006E01C3" w:rsidRPr="00424872">
        <w:rPr>
          <w:rFonts w:ascii="Times New Roman" w:eastAsia="Calibri" w:hAnsi="Times New Roman" w:cs="Times New Roman"/>
        </w:rPr>
        <w:t>πάνω στη «θάλασσα» του Νέρωνα</w:t>
      </w:r>
      <w:r w:rsidR="008140D4" w:rsidRPr="00424872">
        <w:rPr>
          <w:rFonts w:ascii="Times New Roman" w:eastAsia="Calibri" w:hAnsi="Times New Roman" w:cs="Times New Roman"/>
        </w:rPr>
        <w:t>, αξιοποιώντας όλα τα τεχνολογικά μέσα όπως ο πύργος της Βαβέλ</w:t>
      </w:r>
      <w:r w:rsidR="006E01C3" w:rsidRPr="00424872">
        <w:rPr>
          <w:rFonts w:ascii="Times New Roman" w:eastAsia="Calibri" w:hAnsi="Times New Roman" w:cs="Times New Roman"/>
        </w:rPr>
        <w:t>.</w:t>
      </w:r>
    </w:p>
    <w:p w:rsidR="002D482A" w:rsidRPr="00424872" w:rsidRDefault="006E01C3" w:rsidP="00C85E3B">
      <w:pPr>
        <w:pStyle w:val="a8"/>
        <w:numPr>
          <w:ilvl w:val="0"/>
          <w:numId w:val="8"/>
        </w:numPr>
        <w:spacing w:after="0" w:line="240" w:lineRule="auto"/>
        <w:jc w:val="both"/>
        <w:rPr>
          <w:rFonts w:ascii="Times New Roman" w:eastAsia="Calibri" w:hAnsi="Times New Roman" w:cs="Times New Roman"/>
        </w:rPr>
      </w:pPr>
      <w:r w:rsidRPr="00424872">
        <w:rPr>
          <w:rFonts w:ascii="Times New Roman" w:eastAsia="Calibri" w:hAnsi="Times New Roman" w:cs="Times New Roman"/>
        </w:rPr>
        <w:t xml:space="preserve">Από τα ανωτέρω προκύπτει ότι το Κολοσσαίο χρησιμοποιήθηκε από τον </w:t>
      </w:r>
      <w:proofErr w:type="spellStart"/>
      <w:r w:rsidRPr="00424872">
        <w:rPr>
          <w:rFonts w:ascii="Times New Roman" w:eastAsia="Calibri" w:hAnsi="Times New Roman" w:cs="Times New Roman"/>
        </w:rPr>
        <w:t>Δομιτιανό</w:t>
      </w:r>
      <w:proofErr w:type="spellEnd"/>
      <w:r w:rsidRPr="00424872">
        <w:rPr>
          <w:rFonts w:ascii="Times New Roman" w:eastAsia="Calibri" w:hAnsi="Times New Roman" w:cs="Times New Roman"/>
        </w:rPr>
        <w:t xml:space="preserve"> ως το κατεξοχήν σύμβολο </w:t>
      </w:r>
      <w:r w:rsidR="002D482A" w:rsidRPr="00424872">
        <w:rPr>
          <w:rFonts w:ascii="Times New Roman" w:eastAsia="Calibri" w:hAnsi="Times New Roman" w:cs="Times New Roman"/>
        </w:rPr>
        <w:t xml:space="preserve">την ιδεολογίας της Ρώμης ως </w:t>
      </w:r>
      <w:proofErr w:type="spellStart"/>
      <w:r w:rsidR="002D482A" w:rsidRPr="00424872">
        <w:rPr>
          <w:rFonts w:ascii="Times New Roman" w:eastAsia="Calibri" w:hAnsi="Times New Roman" w:cs="Times New Roman"/>
        </w:rPr>
        <w:t>Κοσμόπολης</w:t>
      </w:r>
      <w:proofErr w:type="spellEnd"/>
      <w:r w:rsidRPr="00424872">
        <w:rPr>
          <w:rFonts w:ascii="Times New Roman" w:eastAsia="Calibri" w:hAnsi="Times New Roman" w:cs="Times New Roman"/>
        </w:rPr>
        <w:t>,</w:t>
      </w:r>
      <w:r w:rsidR="002D482A" w:rsidRPr="00424872">
        <w:rPr>
          <w:rFonts w:ascii="Times New Roman" w:eastAsia="Calibri" w:hAnsi="Times New Roman" w:cs="Times New Roman"/>
        </w:rPr>
        <w:t xml:space="preserve"> </w:t>
      </w:r>
      <w:r w:rsidRPr="00424872">
        <w:rPr>
          <w:rFonts w:ascii="Times New Roman" w:eastAsia="Calibri" w:hAnsi="Times New Roman" w:cs="Times New Roman"/>
        </w:rPr>
        <w:t xml:space="preserve">που θριαμβεύει </w:t>
      </w:r>
      <w:r w:rsidR="002D482A" w:rsidRPr="00424872">
        <w:rPr>
          <w:rFonts w:ascii="Times New Roman" w:eastAsia="Calibri" w:hAnsi="Times New Roman" w:cs="Times New Roman"/>
        </w:rPr>
        <w:t>απέναντι στη βαρβαρότητα και κα</w:t>
      </w:r>
      <w:r w:rsidR="00857E0C" w:rsidRPr="00424872">
        <w:rPr>
          <w:rFonts w:ascii="Times New Roman" w:eastAsia="Calibri" w:hAnsi="Times New Roman" w:cs="Times New Roman"/>
        </w:rPr>
        <w:t>τεξοχήν την Ανατολή. Έτσι συμπυκνώνεται</w:t>
      </w:r>
      <w:r w:rsidR="002D482A" w:rsidRPr="00424872">
        <w:rPr>
          <w:rFonts w:ascii="Times New Roman" w:eastAsia="Calibri" w:hAnsi="Times New Roman" w:cs="Times New Roman"/>
        </w:rPr>
        <w:t xml:space="preserve"> ιστορία, μύθο, γεωγραφία και φιλολογία.</w:t>
      </w:r>
      <w:r w:rsidR="0072356A" w:rsidRPr="00424872">
        <w:rPr>
          <w:rFonts w:ascii="Times New Roman" w:eastAsia="Calibri" w:hAnsi="Times New Roman" w:cs="Times New Roman"/>
        </w:rPr>
        <w:t xml:space="preserve"> </w:t>
      </w:r>
      <w:r w:rsidR="002D482A" w:rsidRPr="00424872">
        <w:rPr>
          <w:rFonts w:ascii="Times New Roman" w:eastAsia="Calibri" w:hAnsi="Times New Roman" w:cs="Times New Roman"/>
        </w:rPr>
        <w:t xml:space="preserve">Το προκλητικό για τον συγγραφέα της </w:t>
      </w:r>
      <w:proofErr w:type="spellStart"/>
      <w:r w:rsidR="002D482A" w:rsidRPr="00424872">
        <w:rPr>
          <w:rFonts w:ascii="Times New Roman" w:eastAsia="Calibri" w:hAnsi="Times New Roman" w:cs="Times New Roman"/>
        </w:rPr>
        <w:t>Αποκ</w:t>
      </w:r>
      <w:proofErr w:type="spellEnd"/>
      <w:r w:rsidR="002D482A" w:rsidRPr="00424872">
        <w:rPr>
          <w:rFonts w:ascii="Times New Roman" w:eastAsia="Calibri" w:hAnsi="Times New Roman" w:cs="Times New Roman"/>
        </w:rPr>
        <w:t>. ήταν το γεγο</w:t>
      </w:r>
      <w:r w:rsidR="000F61B7" w:rsidRPr="00424872">
        <w:rPr>
          <w:rFonts w:ascii="Times New Roman" w:eastAsia="Calibri" w:hAnsi="Times New Roman" w:cs="Times New Roman"/>
        </w:rPr>
        <w:t>νός ότι το συγκεκριμένο μνημείο</w:t>
      </w:r>
      <w:r w:rsidR="002D482A" w:rsidRPr="00424872">
        <w:rPr>
          <w:rFonts w:ascii="Times New Roman" w:eastAsia="Calibri" w:hAnsi="Times New Roman" w:cs="Times New Roman"/>
        </w:rPr>
        <w:t xml:space="preserve"> ήταν ένα «χρυσό </w:t>
      </w:r>
      <w:r w:rsidR="002D482A" w:rsidRPr="00424872">
        <w:rPr>
          <w:rFonts w:ascii="Times New Roman" w:eastAsia="Calibri" w:hAnsi="Times New Roman" w:cs="Times New Roman"/>
          <w:i/>
        </w:rPr>
        <w:t>ποτήρι</w:t>
      </w:r>
      <w:r w:rsidR="002D482A" w:rsidRPr="00424872">
        <w:rPr>
          <w:rFonts w:ascii="Times New Roman" w:eastAsia="Calibri" w:hAnsi="Times New Roman" w:cs="Times New Roman"/>
        </w:rPr>
        <w:t>»</w:t>
      </w:r>
      <w:r w:rsidR="00BD3EF5" w:rsidRPr="00424872">
        <w:rPr>
          <w:rFonts w:ascii="Times New Roman" w:eastAsia="Calibri" w:hAnsi="Times New Roman" w:cs="Times New Roman"/>
        </w:rPr>
        <w:t xml:space="preserve"> (καθώς όπως διαπιστώνει και σήμερα ο θεατής δεν είχε το σχήμα του αμφιθεάτρου</w:t>
      </w:r>
      <w:r w:rsidR="0072356A" w:rsidRPr="00424872">
        <w:rPr>
          <w:rFonts w:ascii="Times New Roman" w:eastAsia="Calibri" w:hAnsi="Times New Roman" w:cs="Times New Roman"/>
        </w:rPr>
        <w:t xml:space="preserve"> αλλά είναι «κλειστό»)</w:t>
      </w:r>
      <w:r w:rsidR="008140D4" w:rsidRPr="00424872">
        <w:rPr>
          <w:rFonts w:ascii="Times New Roman" w:eastAsia="Calibri" w:hAnsi="Times New Roman" w:cs="Times New Roman"/>
        </w:rPr>
        <w:t>,</w:t>
      </w:r>
      <w:r w:rsidR="00BD3EF5" w:rsidRPr="00424872">
        <w:rPr>
          <w:rFonts w:ascii="Times New Roman" w:eastAsia="Calibri" w:hAnsi="Times New Roman" w:cs="Times New Roman"/>
        </w:rPr>
        <w:t xml:space="preserve"> </w:t>
      </w:r>
      <w:r w:rsidR="00857E0C" w:rsidRPr="00424872">
        <w:rPr>
          <w:rFonts w:ascii="Times New Roman" w:eastAsia="Calibri" w:hAnsi="Times New Roman" w:cs="Times New Roman"/>
        </w:rPr>
        <w:t xml:space="preserve">που </w:t>
      </w:r>
      <w:r w:rsidR="0072356A" w:rsidRPr="00424872">
        <w:rPr>
          <w:rFonts w:ascii="Times New Roman" w:eastAsia="Calibri" w:hAnsi="Times New Roman" w:cs="Times New Roman"/>
        </w:rPr>
        <w:t xml:space="preserve">όντως </w:t>
      </w:r>
      <w:r w:rsidR="00857E0C" w:rsidRPr="00424872">
        <w:rPr>
          <w:rFonts w:ascii="Times New Roman" w:eastAsia="Calibri" w:hAnsi="Times New Roman" w:cs="Times New Roman"/>
          <w:i/>
        </w:rPr>
        <w:t xml:space="preserve">ξεχείλιζε </w:t>
      </w:r>
      <w:r w:rsidR="00857E0C" w:rsidRPr="00424872">
        <w:rPr>
          <w:rFonts w:ascii="Times New Roman" w:eastAsia="Calibri" w:hAnsi="Times New Roman" w:cs="Times New Roman"/>
        </w:rPr>
        <w:t xml:space="preserve">από </w:t>
      </w:r>
      <w:r w:rsidR="002D482A" w:rsidRPr="00424872">
        <w:rPr>
          <w:rFonts w:ascii="Times New Roman" w:eastAsia="Calibri" w:hAnsi="Times New Roman" w:cs="Times New Roman"/>
          <w:b/>
        </w:rPr>
        <w:t>αίμα</w:t>
      </w:r>
      <w:r w:rsidR="00BD3EF5" w:rsidRPr="00424872">
        <w:rPr>
          <w:rFonts w:ascii="Times New Roman" w:eastAsia="Calibri" w:hAnsi="Times New Roman" w:cs="Times New Roman"/>
        </w:rPr>
        <w:t xml:space="preserve"> και μάλιστα</w:t>
      </w:r>
      <w:r w:rsidR="0072356A" w:rsidRPr="00424872">
        <w:rPr>
          <w:rFonts w:ascii="Times New Roman" w:eastAsia="Calibri" w:hAnsi="Times New Roman" w:cs="Times New Roman"/>
        </w:rPr>
        <w:t xml:space="preserve"> προερχόμενο από την καταστροφή της Αγίας Γης:</w:t>
      </w:r>
      <w:r w:rsidR="007309D8" w:rsidRPr="00424872">
        <w:rPr>
          <w:rFonts w:ascii="Times New Roman" w:eastAsia="Calibri" w:hAnsi="Times New Roman" w:cs="Times New Roman"/>
        </w:rPr>
        <w:t xml:space="preserve"> </w:t>
      </w:r>
      <w:r w:rsidR="002D482A" w:rsidRPr="00424872">
        <w:rPr>
          <w:rFonts w:ascii="Times New Roman" w:eastAsia="Calibri" w:hAnsi="Times New Roman" w:cs="Times New Roman"/>
          <w:b/>
          <w:i/>
        </w:rPr>
        <w:t>(α)</w:t>
      </w:r>
      <w:r w:rsidR="002D482A" w:rsidRPr="00424872">
        <w:rPr>
          <w:rFonts w:ascii="Times New Roman" w:eastAsia="Calibri" w:hAnsi="Times New Roman" w:cs="Times New Roman"/>
        </w:rPr>
        <w:t xml:space="preserve"> Η ανοικοδόμησή του στηρίχθηκε</w:t>
      </w:r>
      <w:r w:rsidR="00BD3EF5" w:rsidRPr="00424872">
        <w:rPr>
          <w:rFonts w:ascii="Times New Roman" w:eastAsia="Calibri" w:hAnsi="Times New Roman" w:cs="Times New Roman"/>
        </w:rPr>
        <w:t xml:space="preserve"> σε πόρους που προέκυψαν από την άλωση </w:t>
      </w:r>
      <w:r w:rsidR="002D482A" w:rsidRPr="00424872">
        <w:rPr>
          <w:rFonts w:ascii="Times New Roman" w:eastAsia="Calibri" w:hAnsi="Times New Roman" w:cs="Times New Roman"/>
        </w:rPr>
        <w:t xml:space="preserve">της Ιερουσαλήμ και την πυρπόληση του Ναού. </w:t>
      </w:r>
      <w:r w:rsidR="002D482A" w:rsidRPr="00424872">
        <w:rPr>
          <w:rFonts w:ascii="Times New Roman" w:eastAsia="Calibri" w:hAnsi="Times New Roman" w:cs="Times New Roman"/>
          <w:b/>
          <w:i/>
        </w:rPr>
        <w:t>(β)</w:t>
      </w:r>
      <w:r w:rsidR="002D482A" w:rsidRPr="00424872">
        <w:rPr>
          <w:rFonts w:ascii="Times New Roman" w:eastAsia="Calibri" w:hAnsi="Times New Roman" w:cs="Times New Roman"/>
        </w:rPr>
        <w:t xml:space="preserve"> Η </w:t>
      </w:r>
      <w:r w:rsidR="004209CA">
        <w:rPr>
          <w:rFonts w:ascii="Times New Roman" w:eastAsia="Calibri" w:hAnsi="Times New Roman" w:cs="Times New Roman"/>
        </w:rPr>
        <w:t>αν</w:t>
      </w:r>
      <w:r w:rsidR="002D482A" w:rsidRPr="00424872">
        <w:rPr>
          <w:rFonts w:ascii="Times New Roman" w:eastAsia="Calibri" w:hAnsi="Times New Roman" w:cs="Times New Roman"/>
        </w:rPr>
        <w:t>έγερσή του στηρίχθηκε σε χιλιάδες Εβραίους σκλάβους</w:t>
      </w:r>
      <w:r w:rsidR="002D482A" w:rsidRPr="00424872">
        <w:rPr>
          <w:rStyle w:val="a7"/>
          <w:rFonts w:ascii="Times New Roman" w:eastAsia="Calibri" w:hAnsi="Times New Roman" w:cs="Times New Roman"/>
        </w:rPr>
        <w:footnoteReference w:id="50"/>
      </w:r>
      <w:r w:rsidR="007309D8" w:rsidRPr="00424872">
        <w:rPr>
          <w:rFonts w:ascii="Times New Roman" w:eastAsia="Calibri" w:hAnsi="Times New Roman" w:cs="Times New Roman"/>
        </w:rPr>
        <w:t>,</w:t>
      </w:r>
      <w:r w:rsidR="002D482A" w:rsidRPr="00424872">
        <w:rPr>
          <w:rFonts w:ascii="Times New Roman" w:eastAsia="Calibri" w:hAnsi="Times New Roman" w:cs="Times New Roman"/>
        </w:rPr>
        <w:t xml:space="preserve"> ενώ</w:t>
      </w:r>
      <w:r w:rsidR="0072356A" w:rsidRPr="00424872">
        <w:rPr>
          <w:rFonts w:ascii="Times New Roman" w:eastAsia="Calibri" w:hAnsi="Times New Roman" w:cs="Times New Roman"/>
        </w:rPr>
        <w:t xml:space="preserve"> </w:t>
      </w:r>
      <w:r w:rsidR="004209CA" w:rsidRPr="00424872">
        <w:rPr>
          <w:rFonts w:ascii="Times New Roman" w:eastAsia="Calibri" w:hAnsi="Times New Roman" w:cs="Times New Roman"/>
          <w:b/>
          <w:i/>
        </w:rPr>
        <w:t>(γ)</w:t>
      </w:r>
      <w:r w:rsidR="004209CA" w:rsidRPr="00424872">
        <w:rPr>
          <w:rFonts w:ascii="Times New Roman" w:eastAsia="Calibri" w:hAnsi="Times New Roman" w:cs="Times New Roman"/>
        </w:rPr>
        <w:t xml:space="preserve"> </w:t>
      </w:r>
      <w:r w:rsidR="0072356A" w:rsidRPr="00424872">
        <w:rPr>
          <w:rFonts w:ascii="Times New Roman" w:eastAsia="Calibri" w:hAnsi="Times New Roman" w:cs="Times New Roman"/>
        </w:rPr>
        <w:t>η επιφάνεια, όπου πραγματοποιούνταν τα θεάματα,</w:t>
      </w:r>
      <w:r w:rsidR="002D482A" w:rsidRPr="00424872">
        <w:rPr>
          <w:rFonts w:ascii="Times New Roman" w:eastAsia="Calibri" w:hAnsi="Times New Roman" w:cs="Times New Roman"/>
        </w:rPr>
        <w:t xml:space="preserve"> ονομάζεται </w:t>
      </w:r>
      <w:r w:rsidR="002D482A" w:rsidRPr="00424872">
        <w:rPr>
          <w:rFonts w:ascii="Times New Roman" w:eastAsia="Calibri" w:hAnsi="Times New Roman" w:cs="Times New Roman"/>
          <w:b/>
          <w:i/>
        </w:rPr>
        <w:t>«αρένα»</w:t>
      </w:r>
      <w:r w:rsidR="004209CA" w:rsidRPr="004209CA">
        <w:rPr>
          <w:rFonts w:ascii="Times New Roman" w:eastAsia="Calibri" w:hAnsi="Times New Roman" w:cs="Times New Roman"/>
          <w:b/>
          <w:i/>
        </w:rPr>
        <w:t>,</w:t>
      </w:r>
      <w:r w:rsidR="002D482A" w:rsidRPr="00424872">
        <w:rPr>
          <w:rFonts w:ascii="Times New Roman" w:eastAsia="Calibri" w:hAnsi="Times New Roman" w:cs="Times New Roman"/>
        </w:rPr>
        <w:t xml:space="preserve"> καθώς στο </w:t>
      </w:r>
      <w:r w:rsidR="004209CA">
        <w:rPr>
          <w:rFonts w:ascii="Times New Roman" w:eastAsia="Calibri" w:hAnsi="Times New Roman" w:cs="Times New Roman"/>
        </w:rPr>
        <w:t xml:space="preserve">συγκεκριμένο </w:t>
      </w:r>
      <w:r w:rsidR="002D482A" w:rsidRPr="00424872">
        <w:rPr>
          <w:rFonts w:ascii="Times New Roman" w:eastAsia="Calibri" w:hAnsi="Times New Roman" w:cs="Times New Roman"/>
        </w:rPr>
        <w:t xml:space="preserve">«γήπεδο» μέσω της μονομαχίας και </w:t>
      </w:r>
      <w:r w:rsidR="00FE1E70" w:rsidRPr="00424872">
        <w:rPr>
          <w:rFonts w:ascii="Times New Roman" w:eastAsia="Calibri" w:hAnsi="Times New Roman" w:cs="Times New Roman"/>
        </w:rPr>
        <w:t>θηριομαχίας</w:t>
      </w:r>
      <w:r w:rsidR="002D482A" w:rsidRPr="00424872">
        <w:rPr>
          <w:rFonts w:ascii="Times New Roman" w:eastAsia="Calibri" w:hAnsi="Times New Roman" w:cs="Times New Roman"/>
        </w:rPr>
        <w:t xml:space="preserve"> χυνόταν άφθονο αίμα και ζώων και ανθρώπων, με το οποίο διασκέδαζαν οι μάζες. Μάλιστα ο Δίων χρησιμοποιεί τον όρο </w:t>
      </w:r>
      <w:r w:rsidR="002D482A" w:rsidRPr="00424872">
        <w:rPr>
          <w:rFonts w:ascii="Times New Roman" w:eastAsia="Calibri" w:hAnsi="Times New Roman" w:cs="Times New Roman"/>
          <w:b/>
          <w:i/>
        </w:rPr>
        <w:t>θαύματα</w:t>
      </w:r>
      <w:r w:rsidR="002D482A" w:rsidRPr="00424872">
        <w:rPr>
          <w:rFonts w:ascii="Times New Roman" w:eastAsia="Calibri" w:hAnsi="Times New Roman" w:cs="Times New Roman"/>
        </w:rPr>
        <w:t xml:space="preserve">  (66.25</w:t>
      </w:r>
      <w:r w:rsidR="00571883" w:rsidRPr="00424872">
        <w:rPr>
          <w:rFonts w:ascii="Times New Roman" w:eastAsia="Calibri" w:hAnsi="Times New Roman" w:cs="Times New Roman"/>
        </w:rPr>
        <w:t>.1</w:t>
      </w:r>
      <w:r w:rsidR="002D482A" w:rsidRPr="00424872">
        <w:rPr>
          <w:rFonts w:ascii="Times New Roman" w:eastAsia="Calibri" w:hAnsi="Times New Roman" w:cs="Times New Roman"/>
        </w:rPr>
        <w:t>)</w:t>
      </w:r>
      <w:r w:rsidR="0072356A" w:rsidRPr="00424872">
        <w:rPr>
          <w:rFonts w:ascii="Times New Roman" w:eastAsia="Calibri" w:hAnsi="Times New Roman" w:cs="Times New Roman"/>
        </w:rPr>
        <w:t>.</w:t>
      </w:r>
      <w:r w:rsidR="007309D8" w:rsidRPr="00424872">
        <w:rPr>
          <w:rFonts w:ascii="Times New Roman" w:eastAsia="Calibri" w:hAnsi="Times New Roman" w:cs="Times New Roman"/>
        </w:rPr>
        <w:t xml:space="preserve"> Σημειωτέον ότι το αίμα των μονομάχων όπως και το «</w:t>
      </w:r>
      <w:r w:rsidR="00337C1C" w:rsidRPr="00424872">
        <w:rPr>
          <w:rFonts w:ascii="Times New Roman" w:eastAsia="Calibri" w:hAnsi="Times New Roman" w:cs="Times New Roman"/>
        </w:rPr>
        <w:t>δέρμα</w:t>
      </w:r>
      <w:r w:rsidR="007309D8" w:rsidRPr="00424872">
        <w:rPr>
          <w:rFonts w:ascii="Times New Roman" w:eastAsia="Calibri" w:hAnsi="Times New Roman" w:cs="Times New Roman"/>
        </w:rPr>
        <w:t xml:space="preserve">» χρησιμοποιούνταν για </w:t>
      </w:r>
      <w:r w:rsidR="00C77945" w:rsidRPr="00424872">
        <w:rPr>
          <w:rFonts w:ascii="Times New Roman" w:eastAsia="Calibri" w:hAnsi="Times New Roman" w:cs="Times New Roman"/>
        </w:rPr>
        <w:t>σκοπούς θεραπευτικούς</w:t>
      </w:r>
      <w:r w:rsidR="00337C1C" w:rsidRPr="00424872">
        <w:rPr>
          <w:rFonts w:ascii="Times New Roman" w:eastAsia="Calibri" w:hAnsi="Times New Roman" w:cs="Times New Roman"/>
        </w:rPr>
        <w:t xml:space="preserve"> (επιληψία)</w:t>
      </w:r>
      <w:r w:rsidR="00C77945" w:rsidRPr="00424872">
        <w:rPr>
          <w:rFonts w:ascii="Times New Roman" w:eastAsia="Calibri" w:hAnsi="Times New Roman" w:cs="Times New Roman"/>
        </w:rPr>
        <w:t>, αποτρεπτικούς και καλλυντικούς.</w:t>
      </w:r>
      <w:r w:rsidR="007309D8" w:rsidRPr="00424872">
        <w:rPr>
          <w:rFonts w:ascii="Times New Roman" w:eastAsia="Calibri" w:hAnsi="Times New Roman" w:cs="Times New Roman"/>
        </w:rPr>
        <w:t xml:space="preserve"> </w:t>
      </w:r>
      <w:r w:rsidR="0072356A" w:rsidRPr="00424872">
        <w:rPr>
          <w:rFonts w:ascii="Times New Roman" w:eastAsia="Calibri" w:hAnsi="Times New Roman" w:cs="Times New Roman"/>
          <w:b/>
          <w:i/>
        </w:rPr>
        <w:t xml:space="preserve">(δ) </w:t>
      </w:r>
      <w:r w:rsidR="0072356A" w:rsidRPr="00424872">
        <w:rPr>
          <w:rFonts w:ascii="Times New Roman" w:eastAsia="Calibri" w:hAnsi="Times New Roman" w:cs="Times New Roman"/>
        </w:rPr>
        <w:t>Επίσης το Κολοσσαίο ήταν κτισμένο σε περιοχή της Ρώμης που συνδέθηκε με το αίμα των πρώτων χριστιανών μαρτύρων, καθώς η προαναφερθείσα πυρπόληση έγινε αφορμή για τους πρώτους διωγμούς. Σημειωτέον ότι έ</w:t>
      </w:r>
      <w:r w:rsidR="00FE1E70" w:rsidRPr="00424872">
        <w:rPr>
          <w:rFonts w:ascii="Times New Roman" w:eastAsia="Calibri" w:hAnsi="Times New Roman" w:cs="Times New Roman"/>
        </w:rPr>
        <w:t xml:space="preserve">στω κι αν ο πλήρης τίτλος του </w:t>
      </w:r>
      <w:proofErr w:type="spellStart"/>
      <w:r w:rsidR="00FE1E70" w:rsidRPr="00424872">
        <w:rPr>
          <w:rFonts w:ascii="Times New Roman" w:eastAsia="Calibri" w:hAnsi="Times New Roman" w:cs="Times New Roman"/>
        </w:rPr>
        <w:t>Δομιτιανού</w:t>
      </w:r>
      <w:proofErr w:type="spellEnd"/>
      <w:r w:rsidR="00FE1E70" w:rsidRPr="00424872">
        <w:rPr>
          <w:rFonts w:ascii="Times New Roman" w:eastAsia="Calibri" w:hAnsi="Times New Roman" w:cs="Times New Roman"/>
        </w:rPr>
        <w:t xml:space="preserve"> συνδεόταν με τον θρίαμβο επί των Γερμανών (</w:t>
      </w:r>
      <w:r w:rsidR="00FE1E70" w:rsidRPr="00424872">
        <w:rPr>
          <w:rFonts w:ascii="Times New Roman" w:eastAsia="Calibri" w:hAnsi="Times New Roman" w:cs="Times New Roman"/>
          <w:b/>
          <w:lang w:val="en-US"/>
        </w:rPr>
        <w:t>Imp</w:t>
      </w:r>
      <w:r w:rsidR="00FE1E70" w:rsidRPr="00424872">
        <w:rPr>
          <w:rFonts w:ascii="Times New Roman" w:eastAsia="Calibri" w:hAnsi="Times New Roman" w:cs="Times New Roman"/>
          <w:b/>
        </w:rPr>
        <w:t>[</w:t>
      </w:r>
      <w:proofErr w:type="spellStart"/>
      <w:r w:rsidR="00FE1E70" w:rsidRPr="00424872">
        <w:rPr>
          <w:rFonts w:ascii="Times New Roman" w:eastAsia="Calibri" w:hAnsi="Times New Roman" w:cs="Times New Roman"/>
          <w:b/>
          <w:lang w:val="en-US"/>
        </w:rPr>
        <w:t>erator</w:t>
      </w:r>
      <w:proofErr w:type="spellEnd"/>
      <w:r w:rsidR="00FE1E70" w:rsidRPr="00424872">
        <w:rPr>
          <w:rFonts w:ascii="Times New Roman" w:eastAsia="Calibri" w:hAnsi="Times New Roman" w:cs="Times New Roman"/>
          <w:b/>
        </w:rPr>
        <w:t xml:space="preserve">] </w:t>
      </w:r>
      <w:r w:rsidR="00FE1E70" w:rsidRPr="00424872">
        <w:rPr>
          <w:rFonts w:ascii="Times New Roman" w:eastAsia="Calibri" w:hAnsi="Times New Roman" w:cs="Times New Roman"/>
          <w:b/>
          <w:lang w:val="en-US"/>
        </w:rPr>
        <w:t>Caesar</w:t>
      </w:r>
      <w:r w:rsidR="00FE1E70" w:rsidRPr="00424872">
        <w:rPr>
          <w:rFonts w:ascii="Times New Roman" w:eastAsia="Calibri" w:hAnsi="Times New Roman" w:cs="Times New Roman"/>
          <w:b/>
        </w:rPr>
        <w:t xml:space="preserve"> </w:t>
      </w:r>
      <w:proofErr w:type="spellStart"/>
      <w:r w:rsidR="00FE1E70" w:rsidRPr="00424872">
        <w:rPr>
          <w:rFonts w:ascii="Times New Roman" w:eastAsia="Calibri" w:hAnsi="Times New Roman" w:cs="Times New Roman"/>
          <w:b/>
          <w:lang w:val="en-US"/>
        </w:rPr>
        <w:t>Domitianus</w:t>
      </w:r>
      <w:proofErr w:type="spellEnd"/>
      <w:r w:rsidR="00FE1E70" w:rsidRPr="00424872">
        <w:rPr>
          <w:rFonts w:ascii="Times New Roman" w:eastAsia="Calibri" w:hAnsi="Times New Roman" w:cs="Times New Roman"/>
          <w:b/>
        </w:rPr>
        <w:t xml:space="preserve"> </w:t>
      </w:r>
      <w:r w:rsidR="00FE1E70" w:rsidRPr="00424872">
        <w:rPr>
          <w:rFonts w:ascii="Times New Roman" w:eastAsia="Calibri" w:hAnsi="Times New Roman" w:cs="Times New Roman"/>
          <w:b/>
          <w:lang w:val="en-US"/>
        </w:rPr>
        <w:t>Aug</w:t>
      </w:r>
      <w:r w:rsidR="00FE1E70" w:rsidRPr="00424872">
        <w:rPr>
          <w:rFonts w:ascii="Times New Roman" w:eastAsia="Calibri" w:hAnsi="Times New Roman" w:cs="Times New Roman"/>
          <w:b/>
        </w:rPr>
        <w:t>[</w:t>
      </w:r>
      <w:proofErr w:type="spellStart"/>
      <w:r w:rsidR="00FE1E70" w:rsidRPr="00424872">
        <w:rPr>
          <w:rFonts w:ascii="Times New Roman" w:eastAsia="Calibri" w:hAnsi="Times New Roman" w:cs="Times New Roman"/>
          <w:b/>
          <w:lang w:val="en-US"/>
        </w:rPr>
        <w:t>ustus</w:t>
      </w:r>
      <w:proofErr w:type="spellEnd"/>
      <w:r w:rsidR="00FE1E70" w:rsidRPr="00424872">
        <w:rPr>
          <w:rFonts w:ascii="Times New Roman" w:eastAsia="Calibri" w:hAnsi="Times New Roman" w:cs="Times New Roman"/>
          <w:b/>
        </w:rPr>
        <w:t xml:space="preserve">] </w:t>
      </w:r>
      <w:proofErr w:type="spellStart"/>
      <w:r w:rsidR="00FE1E70" w:rsidRPr="00424872">
        <w:rPr>
          <w:rFonts w:ascii="Times New Roman" w:eastAsia="Calibri" w:hAnsi="Times New Roman" w:cs="Times New Roman"/>
          <w:b/>
          <w:lang w:val="en-US"/>
        </w:rPr>
        <w:t>Germanicus</w:t>
      </w:r>
      <w:proofErr w:type="spellEnd"/>
      <w:r w:rsidR="00FE1E70" w:rsidRPr="00424872">
        <w:rPr>
          <w:rFonts w:ascii="Times New Roman" w:eastAsia="Calibri" w:hAnsi="Times New Roman" w:cs="Times New Roman"/>
          <w:b/>
        </w:rPr>
        <w:t>)</w:t>
      </w:r>
      <w:r w:rsidR="0072356A" w:rsidRPr="00424872">
        <w:rPr>
          <w:rFonts w:ascii="Times New Roman" w:eastAsia="Calibri" w:hAnsi="Times New Roman" w:cs="Times New Roman"/>
          <w:b/>
        </w:rPr>
        <w:t>,</w:t>
      </w:r>
      <w:r w:rsidR="00FE1E70" w:rsidRPr="00424872">
        <w:rPr>
          <w:rFonts w:ascii="Times New Roman" w:eastAsia="Calibri" w:hAnsi="Times New Roman" w:cs="Times New Roman"/>
          <w:b/>
        </w:rPr>
        <w:t xml:space="preserve"> </w:t>
      </w:r>
      <w:r w:rsidR="00FE1E70" w:rsidRPr="00424872">
        <w:rPr>
          <w:rFonts w:ascii="Times New Roman" w:eastAsia="Calibri" w:hAnsi="Times New Roman" w:cs="Times New Roman"/>
        </w:rPr>
        <w:t>δ</w:t>
      </w:r>
      <w:r w:rsidR="00857E0C" w:rsidRPr="00424872">
        <w:rPr>
          <w:rFonts w:ascii="Times New Roman" w:eastAsia="Calibri" w:hAnsi="Times New Roman" w:cs="Times New Roman"/>
        </w:rPr>
        <w:t>εν πρέπει στο πλαίσ</w:t>
      </w:r>
      <w:r w:rsidR="008140D4" w:rsidRPr="00424872">
        <w:rPr>
          <w:rFonts w:ascii="Times New Roman" w:eastAsia="Calibri" w:hAnsi="Times New Roman" w:cs="Times New Roman"/>
        </w:rPr>
        <w:t>ιο αυτό να λησμονηθεί ότι η γενε</w:t>
      </w:r>
      <w:r w:rsidR="00857E0C" w:rsidRPr="00424872">
        <w:rPr>
          <w:rFonts w:ascii="Times New Roman" w:eastAsia="Calibri" w:hAnsi="Times New Roman" w:cs="Times New Roman"/>
        </w:rPr>
        <w:t xml:space="preserve">ά των </w:t>
      </w:r>
      <w:proofErr w:type="spellStart"/>
      <w:r w:rsidR="00857E0C" w:rsidRPr="00424872">
        <w:rPr>
          <w:rFonts w:ascii="Times New Roman" w:eastAsia="Calibri" w:hAnsi="Times New Roman" w:cs="Times New Roman"/>
        </w:rPr>
        <w:t>Φλαβίων</w:t>
      </w:r>
      <w:proofErr w:type="spellEnd"/>
      <w:r w:rsidR="00857E0C" w:rsidRPr="00424872">
        <w:rPr>
          <w:rFonts w:ascii="Times New Roman" w:eastAsia="Calibri" w:hAnsi="Times New Roman" w:cs="Times New Roman"/>
        </w:rPr>
        <w:t xml:space="preserve"> καθιερώθηκε στο θρόνο της Ρώμης</w:t>
      </w:r>
      <w:r w:rsidR="008140D4" w:rsidRPr="00424872">
        <w:rPr>
          <w:rFonts w:ascii="Times New Roman" w:eastAsia="Calibri" w:hAnsi="Times New Roman" w:cs="Times New Roman"/>
        </w:rPr>
        <w:t>,</w:t>
      </w:r>
      <w:r w:rsidR="00857E0C" w:rsidRPr="00424872">
        <w:rPr>
          <w:rFonts w:ascii="Times New Roman" w:eastAsia="Calibri" w:hAnsi="Times New Roman" w:cs="Times New Roman"/>
        </w:rPr>
        <w:t xml:space="preserve"> στηριζόμενη (α) στην προσδοκία της Οικουμένης για την έλευση ενός Μεσσία από την Ανατολή</w:t>
      </w:r>
      <w:r w:rsidR="00FD1BAF" w:rsidRPr="00424872">
        <w:rPr>
          <w:rFonts w:ascii="Times New Roman" w:eastAsia="Calibri" w:hAnsi="Times New Roman" w:cs="Times New Roman"/>
        </w:rPr>
        <w:t xml:space="preserve"> (</w:t>
      </w:r>
      <w:proofErr w:type="spellStart"/>
      <w:r w:rsidR="00FD1BAF" w:rsidRPr="00424872">
        <w:rPr>
          <w:rFonts w:ascii="Times New Roman" w:eastAsia="Calibri" w:hAnsi="Times New Roman" w:cs="Times New Roman"/>
        </w:rPr>
        <w:t>Σουητ</w:t>
      </w:r>
      <w:proofErr w:type="spellEnd"/>
      <w:r w:rsidR="00FD1BAF" w:rsidRPr="00424872">
        <w:rPr>
          <w:rFonts w:ascii="Times New Roman" w:eastAsia="Calibri" w:hAnsi="Times New Roman" w:cs="Times New Roman"/>
        </w:rPr>
        <w:t xml:space="preserve">., </w:t>
      </w:r>
      <w:r w:rsidR="00FD1BAF" w:rsidRPr="00424872">
        <w:rPr>
          <w:rFonts w:ascii="Times New Roman" w:eastAsia="Calibri" w:hAnsi="Times New Roman" w:cs="Times New Roman"/>
          <w:i/>
        </w:rPr>
        <w:t xml:space="preserve">Βεσπασιανός </w:t>
      </w:r>
      <w:r w:rsidR="00FD1BAF" w:rsidRPr="00424872">
        <w:rPr>
          <w:rFonts w:ascii="Times New Roman" w:eastAsia="Calibri" w:hAnsi="Times New Roman" w:cs="Times New Roman"/>
        </w:rPr>
        <w:t>4.5</w:t>
      </w:r>
      <w:r w:rsidR="00FD1BAF" w:rsidRPr="00424872">
        <w:rPr>
          <w:rFonts w:ascii="Times New Roman" w:eastAsia="Calibri" w:hAnsi="Times New Roman" w:cs="Times New Roman"/>
          <w:vertAlign w:val="superscript"/>
        </w:rPr>
        <w:t>.</w:t>
      </w:r>
      <w:r w:rsidR="00FD1BAF" w:rsidRPr="00424872">
        <w:rPr>
          <w:rFonts w:ascii="Times New Roman" w:eastAsia="Calibri" w:hAnsi="Times New Roman" w:cs="Times New Roman"/>
        </w:rPr>
        <w:t xml:space="preserve"> 5.6)</w:t>
      </w:r>
      <w:r w:rsidR="00857E0C" w:rsidRPr="00424872">
        <w:rPr>
          <w:rFonts w:ascii="Times New Roman" w:eastAsia="Calibri" w:hAnsi="Times New Roman" w:cs="Times New Roman"/>
        </w:rPr>
        <w:t xml:space="preserve">, την οποία ο ίδιος ο </w:t>
      </w:r>
      <w:proofErr w:type="spellStart"/>
      <w:r w:rsidR="00857E0C" w:rsidRPr="00424872">
        <w:rPr>
          <w:rFonts w:ascii="Times New Roman" w:eastAsia="Calibri" w:hAnsi="Times New Roman" w:cs="Times New Roman"/>
        </w:rPr>
        <w:t>Ιώσηπος</w:t>
      </w:r>
      <w:proofErr w:type="spellEnd"/>
      <w:r w:rsidR="00857E0C" w:rsidRPr="00424872">
        <w:rPr>
          <w:rFonts w:ascii="Times New Roman" w:eastAsia="Calibri" w:hAnsi="Times New Roman" w:cs="Times New Roman"/>
        </w:rPr>
        <w:t xml:space="preserve"> απέδωσε στον Βεσπασιανό</w:t>
      </w:r>
      <w:r w:rsidR="00C77945" w:rsidRPr="00424872">
        <w:rPr>
          <w:rFonts w:ascii="Times New Roman" w:eastAsia="Calibri" w:hAnsi="Times New Roman" w:cs="Times New Roman"/>
        </w:rPr>
        <w:t>,</w:t>
      </w:r>
      <w:r w:rsidR="00987E32" w:rsidRPr="00424872">
        <w:rPr>
          <w:rStyle w:val="a7"/>
          <w:rFonts w:ascii="Times New Roman" w:eastAsia="Calibri" w:hAnsi="Times New Roman" w:cs="Times New Roman"/>
        </w:rPr>
        <w:footnoteReference w:id="51"/>
      </w:r>
      <w:r w:rsidR="00857E0C" w:rsidRPr="00424872">
        <w:rPr>
          <w:rFonts w:ascii="Times New Roman" w:eastAsia="Calibri" w:hAnsi="Times New Roman" w:cs="Times New Roman"/>
        </w:rPr>
        <w:t xml:space="preserve"> και (β) στο θρίαμβο επί της Ανατολής μέσω της πυρπόλησης της Ιερουσαλήμ και του Ναού. Είναι χαρακτηριστικά </w:t>
      </w:r>
      <w:r w:rsidR="00D05437" w:rsidRPr="00424872">
        <w:rPr>
          <w:rFonts w:ascii="Times New Roman" w:eastAsia="Calibri" w:hAnsi="Times New Roman" w:cs="Times New Roman"/>
        </w:rPr>
        <w:t>(</w:t>
      </w:r>
      <w:proofErr w:type="spellStart"/>
      <w:r w:rsidR="00D05437" w:rsidRPr="00424872">
        <w:rPr>
          <w:rFonts w:ascii="Times New Roman" w:eastAsia="Calibri" w:hAnsi="Times New Roman" w:cs="Times New Roman"/>
          <w:lang w:val="en-US"/>
        </w:rPr>
        <w:t>i</w:t>
      </w:r>
      <w:proofErr w:type="spellEnd"/>
      <w:r w:rsidR="00D05437" w:rsidRPr="00424872">
        <w:rPr>
          <w:rFonts w:ascii="Times New Roman" w:eastAsia="Calibri" w:hAnsi="Times New Roman" w:cs="Times New Roman"/>
        </w:rPr>
        <w:t xml:space="preserve">) </w:t>
      </w:r>
      <w:r w:rsidR="00857E0C" w:rsidRPr="00424872">
        <w:rPr>
          <w:rFonts w:ascii="Times New Roman" w:eastAsia="Calibri" w:hAnsi="Times New Roman" w:cs="Times New Roman"/>
        </w:rPr>
        <w:t>τα νομίσματα που κόπηκαν με την</w:t>
      </w:r>
      <w:r w:rsidR="00640D32" w:rsidRPr="00424872">
        <w:rPr>
          <w:rFonts w:ascii="Times New Roman" w:eastAsia="Calibri" w:hAnsi="Times New Roman" w:cs="Times New Roman"/>
        </w:rPr>
        <w:t xml:space="preserve"> ταπεινωμένη Ιουδαία -</w:t>
      </w:r>
      <w:r w:rsidR="00857E0C" w:rsidRPr="00424872">
        <w:rPr>
          <w:rFonts w:ascii="Times New Roman" w:eastAsia="Calibri" w:hAnsi="Times New Roman" w:cs="Times New Roman"/>
        </w:rPr>
        <w:t xml:space="preserve"> </w:t>
      </w:r>
      <w:r w:rsidR="002D482A" w:rsidRPr="00424872">
        <w:rPr>
          <w:rFonts w:ascii="Times New Roman" w:eastAsia="Calibri" w:hAnsi="Times New Roman" w:cs="Times New Roman"/>
          <w:lang w:val="en-US"/>
        </w:rPr>
        <w:t>IUDEA</w:t>
      </w:r>
      <w:r w:rsidR="002D482A" w:rsidRPr="00424872">
        <w:rPr>
          <w:rFonts w:ascii="Times New Roman" w:eastAsia="Calibri" w:hAnsi="Times New Roman" w:cs="Times New Roman"/>
        </w:rPr>
        <w:t xml:space="preserve"> </w:t>
      </w:r>
      <w:r w:rsidR="002D482A" w:rsidRPr="00424872">
        <w:rPr>
          <w:rFonts w:ascii="Times New Roman" w:eastAsia="Calibri" w:hAnsi="Times New Roman" w:cs="Times New Roman"/>
          <w:lang w:val="en-US"/>
        </w:rPr>
        <w:t>CAPTA</w:t>
      </w:r>
      <w:r w:rsidR="000049D9" w:rsidRPr="00424872">
        <w:rPr>
          <w:rFonts w:ascii="Times New Roman" w:eastAsia="Calibri" w:hAnsi="Times New Roman" w:cs="Times New Roman"/>
        </w:rPr>
        <w:t xml:space="preserve">, </w:t>
      </w:r>
      <w:r w:rsidR="00D05437" w:rsidRPr="00424872">
        <w:rPr>
          <w:rFonts w:ascii="Times New Roman" w:eastAsia="Calibri" w:hAnsi="Times New Roman" w:cs="Times New Roman"/>
        </w:rPr>
        <w:t>(</w:t>
      </w:r>
      <w:r w:rsidR="00D05437" w:rsidRPr="00424872">
        <w:rPr>
          <w:rFonts w:ascii="Times New Roman" w:eastAsia="Calibri" w:hAnsi="Times New Roman" w:cs="Times New Roman"/>
          <w:lang w:val="en-US"/>
        </w:rPr>
        <w:t>ii</w:t>
      </w:r>
      <w:r w:rsidR="00D05437" w:rsidRPr="00424872">
        <w:rPr>
          <w:rFonts w:ascii="Times New Roman" w:eastAsia="Calibri" w:hAnsi="Times New Roman" w:cs="Times New Roman"/>
        </w:rPr>
        <w:t xml:space="preserve">) η απεικόνιση με </w:t>
      </w:r>
      <w:r w:rsidR="000049D9" w:rsidRPr="00424872">
        <w:rPr>
          <w:rFonts w:ascii="Times New Roman" w:eastAsia="Calibri" w:hAnsi="Times New Roman" w:cs="Times New Roman"/>
        </w:rPr>
        <w:t>τα λάφυρα από το Ναό των Ιεροσολύμων</w:t>
      </w:r>
      <w:r w:rsidR="00857E0C" w:rsidRPr="00424872">
        <w:rPr>
          <w:rFonts w:ascii="Times New Roman" w:eastAsia="Calibri" w:hAnsi="Times New Roman" w:cs="Times New Roman"/>
        </w:rPr>
        <w:t xml:space="preserve"> </w:t>
      </w:r>
      <w:r w:rsidR="000049D9" w:rsidRPr="00424872">
        <w:rPr>
          <w:rFonts w:ascii="Times New Roman" w:eastAsia="Calibri" w:hAnsi="Times New Roman" w:cs="Times New Roman"/>
        </w:rPr>
        <w:t>(</w:t>
      </w:r>
      <w:proofErr w:type="spellStart"/>
      <w:r w:rsidR="00FD1BAF" w:rsidRPr="00424872">
        <w:rPr>
          <w:rFonts w:ascii="Times New Roman" w:eastAsia="Calibri" w:hAnsi="Times New Roman" w:cs="Times New Roman"/>
        </w:rPr>
        <w:t>Μενορά</w:t>
      </w:r>
      <w:proofErr w:type="spellEnd"/>
      <w:r w:rsidR="000049D9" w:rsidRPr="00424872">
        <w:rPr>
          <w:rFonts w:ascii="Times New Roman" w:eastAsia="Calibri" w:hAnsi="Times New Roman" w:cs="Times New Roman"/>
        </w:rPr>
        <w:t>, Τράπεζα άρτων, Σάλπιγγες)</w:t>
      </w:r>
      <w:r w:rsidR="00FD1BAF" w:rsidRPr="00424872">
        <w:rPr>
          <w:rFonts w:ascii="Times New Roman" w:eastAsia="Calibri" w:hAnsi="Times New Roman" w:cs="Times New Roman"/>
        </w:rPr>
        <w:t xml:space="preserve"> στη θριαμβ</w:t>
      </w:r>
      <w:r w:rsidR="00857E0C" w:rsidRPr="00424872">
        <w:rPr>
          <w:rFonts w:ascii="Times New Roman" w:eastAsia="Calibri" w:hAnsi="Times New Roman" w:cs="Times New Roman"/>
        </w:rPr>
        <w:t>ική αψίδα του Τίτου</w:t>
      </w:r>
      <w:r w:rsidR="00FD1BAF" w:rsidRPr="00424872">
        <w:rPr>
          <w:rFonts w:ascii="Times New Roman" w:eastAsia="Calibri" w:hAnsi="Times New Roman" w:cs="Times New Roman"/>
        </w:rPr>
        <w:t>, που ανεγέρθηκε το 81 μ.</w:t>
      </w:r>
      <w:r w:rsidR="008140D4" w:rsidRPr="00424872">
        <w:rPr>
          <w:rFonts w:ascii="Times New Roman" w:eastAsia="Calibri" w:hAnsi="Times New Roman" w:cs="Times New Roman"/>
        </w:rPr>
        <w:t xml:space="preserve"> </w:t>
      </w:r>
      <w:r w:rsidR="00FD1BAF" w:rsidRPr="00424872">
        <w:rPr>
          <w:rFonts w:ascii="Times New Roman" w:eastAsia="Calibri" w:hAnsi="Times New Roman" w:cs="Times New Roman"/>
        </w:rPr>
        <w:t xml:space="preserve">Χ. από τον </w:t>
      </w:r>
      <w:proofErr w:type="spellStart"/>
      <w:r w:rsidR="00FD1BAF" w:rsidRPr="00424872">
        <w:rPr>
          <w:rFonts w:ascii="Times New Roman" w:eastAsia="Calibri" w:hAnsi="Times New Roman" w:cs="Times New Roman"/>
        </w:rPr>
        <w:t>Δομιτιανό</w:t>
      </w:r>
      <w:proofErr w:type="spellEnd"/>
      <w:r w:rsidR="00FD1BAF" w:rsidRPr="00424872">
        <w:rPr>
          <w:rFonts w:ascii="Times New Roman" w:eastAsia="Calibri" w:hAnsi="Times New Roman" w:cs="Times New Roman"/>
        </w:rPr>
        <w:t xml:space="preserve"> επί της Ιεράς Οδού</w:t>
      </w:r>
      <w:r w:rsidR="008140D4" w:rsidRPr="00424872">
        <w:rPr>
          <w:rFonts w:ascii="Times New Roman" w:eastAsia="Calibri" w:hAnsi="Times New Roman" w:cs="Times New Roman"/>
        </w:rPr>
        <w:t xml:space="preserve"> και</w:t>
      </w:r>
      <w:r w:rsidR="00D05437" w:rsidRPr="00424872">
        <w:rPr>
          <w:rFonts w:ascii="Times New Roman" w:eastAsia="Calibri" w:hAnsi="Times New Roman" w:cs="Times New Roman"/>
        </w:rPr>
        <w:t xml:space="preserve"> (</w:t>
      </w:r>
      <w:r w:rsidR="00D05437" w:rsidRPr="00424872">
        <w:rPr>
          <w:rFonts w:ascii="Times New Roman" w:eastAsia="Calibri" w:hAnsi="Times New Roman" w:cs="Times New Roman"/>
          <w:lang w:val="en-US"/>
        </w:rPr>
        <w:t>iii</w:t>
      </w:r>
      <w:r w:rsidR="00D05437" w:rsidRPr="00424872">
        <w:rPr>
          <w:rFonts w:ascii="Times New Roman" w:eastAsia="Calibri" w:hAnsi="Times New Roman" w:cs="Times New Roman"/>
        </w:rPr>
        <w:t>) ο ειδικός φόρος (</w:t>
      </w:r>
      <w:proofErr w:type="spellStart"/>
      <w:r w:rsidR="00D05437" w:rsidRPr="00424872">
        <w:rPr>
          <w:rFonts w:ascii="Times New Roman" w:eastAsia="Calibri" w:hAnsi="Times New Roman" w:cs="Times New Roman"/>
          <w:lang w:val="en-US"/>
        </w:rPr>
        <w:t>fiscus</w:t>
      </w:r>
      <w:proofErr w:type="spellEnd"/>
      <w:r w:rsidR="00D05437" w:rsidRPr="00424872">
        <w:rPr>
          <w:rFonts w:ascii="Times New Roman" w:eastAsia="Calibri" w:hAnsi="Times New Roman" w:cs="Times New Roman"/>
        </w:rPr>
        <w:t xml:space="preserve"> </w:t>
      </w:r>
      <w:proofErr w:type="spellStart"/>
      <w:r w:rsidR="00D05437" w:rsidRPr="00424872">
        <w:rPr>
          <w:rFonts w:ascii="Times New Roman" w:eastAsia="Calibri" w:hAnsi="Times New Roman" w:cs="Times New Roman"/>
          <w:lang w:val="en-US"/>
        </w:rPr>
        <w:t>judaicus</w:t>
      </w:r>
      <w:proofErr w:type="spellEnd"/>
      <w:r w:rsidR="00D05437" w:rsidRPr="00424872">
        <w:rPr>
          <w:rFonts w:ascii="Times New Roman" w:eastAsia="Calibri" w:hAnsi="Times New Roman" w:cs="Times New Roman"/>
        </w:rPr>
        <w:t xml:space="preserve">) προς τιμήν του </w:t>
      </w:r>
      <w:proofErr w:type="spellStart"/>
      <w:r w:rsidR="00D05437" w:rsidRPr="00424872">
        <w:rPr>
          <w:rFonts w:ascii="Times New Roman" w:eastAsia="Calibri" w:hAnsi="Times New Roman" w:cs="Times New Roman"/>
        </w:rPr>
        <w:t>Καπιτώλιου</w:t>
      </w:r>
      <w:proofErr w:type="spellEnd"/>
      <w:r w:rsidR="00D05437" w:rsidRPr="00424872">
        <w:rPr>
          <w:rFonts w:ascii="Times New Roman" w:eastAsia="Calibri" w:hAnsi="Times New Roman" w:cs="Times New Roman"/>
        </w:rPr>
        <w:t xml:space="preserve"> Δία</w:t>
      </w:r>
      <w:r w:rsidR="00F5108F" w:rsidRPr="00424872">
        <w:rPr>
          <w:rStyle w:val="a7"/>
          <w:rFonts w:ascii="Times New Roman" w:eastAsia="Calibri" w:hAnsi="Times New Roman" w:cs="Times New Roman"/>
        </w:rPr>
        <w:footnoteReference w:id="52"/>
      </w:r>
      <w:r w:rsidR="00C77945" w:rsidRPr="00424872">
        <w:rPr>
          <w:rFonts w:ascii="Times New Roman" w:eastAsia="Calibri" w:hAnsi="Times New Roman" w:cs="Times New Roman"/>
        </w:rPr>
        <w:t>. Ο τελευταίος μάλλον</w:t>
      </w:r>
      <w:r w:rsidR="008140D4" w:rsidRPr="00424872">
        <w:rPr>
          <w:rFonts w:ascii="Times New Roman" w:eastAsia="Calibri" w:hAnsi="Times New Roman" w:cs="Times New Roman"/>
        </w:rPr>
        <w:t xml:space="preserve"> έγινε </w:t>
      </w:r>
      <w:r w:rsidR="00C77945" w:rsidRPr="00424872">
        <w:rPr>
          <w:rFonts w:ascii="Times New Roman" w:eastAsia="Calibri" w:hAnsi="Times New Roman" w:cs="Times New Roman"/>
        </w:rPr>
        <w:t xml:space="preserve">η </w:t>
      </w:r>
      <w:r w:rsidR="008140D4" w:rsidRPr="00424872">
        <w:rPr>
          <w:rFonts w:ascii="Times New Roman" w:eastAsia="Calibri" w:hAnsi="Times New Roman" w:cs="Times New Roman"/>
        </w:rPr>
        <w:t xml:space="preserve">αφορμή για κάποιους χριστιανούς – ακροατές της </w:t>
      </w:r>
      <w:proofErr w:type="spellStart"/>
      <w:r w:rsidR="008140D4" w:rsidRPr="00424872">
        <w:rPr>
          <w:rFonts w:ascii="Times New Roman" w:eastAsia="Calibri" w:hAnsi="Times New Roman" w:cs="Times New Roman"/>
        </w:rPr>
        <w:t>Αποκ</w:t>
      </w:r>
      <w:proofErr w:type="spellEnd"/>
      <w:r w:rsidR="008140D4" w:rsidRPr="00424872">
        <w:rPr>
          <w:rFonts w:ascii="Times New Roman" w:eastAsia="Calibri" w:hAnsi="Times New Roman" w:cs="Times New Roman"/>
        </w:rPr>
        <w:t>. να θέλουν να αποστασιοποιηθούν πλήρως από το «ιουδαϊσμό» μη εφαρμόζοντας τις διατάξεις της Αποστολικής Συνόδου (</w:t>
      </w:r>
      <w:r w:rsidR="008140D4" w:rsidRPr="00424872">
        <w:rPr>
          <w:rFonts w:ascii="Times New Roman" w:eastAsia="Calibri" w:hAnsi="Times New Roman" w:cs="Times New Roman"/>
          <w:i/>
        </w:rPr>
        <w:t xml:space="preserve">Πράξεις </w:t>
      </w:r>
      <w:r w:rsidR="008140D4" w:rsidRPr="00424872">
        <w:rPr>
          <w:rFonts w:ascii="Times New Roman" w:eastAsia="Calibri" w:hAnsi="Times New Roman" w:cs="Times New Roman"/>
        </w:rPr>
        <w:t>15).</w:t>
      </w:r>
      <w:r w:rsidR="00857E0C" w:rsidRPr="00424872">
        <w:rPr>
          <w:rFonts w:ascii="Times New Roman" w:eastAsia="Calibri" w:hAnsi="Times New Roman" w:cs="Times New Roman"/>
        </w:rPr>
        <w:t xml:space="preserve"> Για τον Ιωάννη της </w:t>
      </w:r>
      <w:proofErr w:type="spellStart"/>
      <w:r w:rsidR="00857E0C" w:rsidRPr="00424872">
        <w:rPr>
          <w:rFonts w:ascii="Times New Roman" w:eastAsia="Calibri" w:hAnsi="Times New Roman" w:cs="Times New Roman"/>
        </w:rPr>
        <w:t>Αποκ</w:t>
      </w:r>
      <w:proofErr w:type="spellEnd"/>
      <w:r w:rsidR="00857E0C" w:rsidRPr="00424872">
        <w:rPr>
          <w:rFonts w:ascii="Times New Roman" w:eastAsia="Calibri" w:hAnsi="Times New Roman" w:cs="Times New Roman"/>
        </w:rPr>
        <w:t xml:space="preserve">. προφανώς αυτό αποτέλεσε ύβρη της Ρώμης, η οποία δεν </w:t>
      </w:r>
      <w:r w:rsidR="00FE1E70" w:rsidRPr="00424872">
        <w:rPr>
          <w:rFonts w:ascii="Times New Roman" w:eastAsia="Calibri" w:hAnsi="Times New Roman" w:cs="Times New Roman"/>
        </w:rPr>
        <w:t>τιμωρή</w:t>
      </w:r>
      <w:r w:rsidR="008140D4" w:rsidRPr="00424872">
        <w:rPr>
          <w:rFonts w:ascii="Times New Roman" w:eastAsia="Calibri" w:hAnsi="Times New Roman" w:cs="Times New Roman"/>
        </w:rPr>
        <w:t>θηκε τελειωτι</w:t>
      </w:r>
      <w:r w:rsidR="00FE1E70" w:rsidRPr="00424872">
        <w:rPr>
          <w:rFonts w:ascii="Times New Roman" w:eastAsia="Calibri" w:hAnsi="Times New Roman" w:cs="Times New Roman"/>
        </w:rPr>
        <w:t>κά με την θανατηφόρα έκρηξη του Βεζούβιου και την καταστροφή της Πομπηίας μετά από σεισμό</w:t>
      </w:r>
      <w:r w:rsidR="00477445" w:rsidRPr="00424872">
        <w:rPr>
          <w:rFonts w:ascii="Times New Roman" w:eastAsia="Calibri" w:hAnsi="Times New Roman" w:cs="Times New Roman"/>
        </w:rPr>
        <w:t xml:space="preserve"> και «χαλαζόπτωση» </w:t>
      </w:r>
      <w:r w:rsidR="008140D4" w:rsidRPr="00424872">
        <w:rPr>
          <w:rFonts w:ascii="Times New Roman" w:eastAsia="Calibri" w:hAnsi="Times New Roman" w:cs="Times New Roman"/>
        </w:rPr>
        <w:t>ηφαιστειακών</w:t>
      </w:r>
      <w:r w:rsidR="00477445" w:rsidRPr="00424872">
        <w:rPr>
          <w:rFonts w:ascii="Times New Roman" w:eastAsia="Calibri" w:hAnsi="Times New Roman" w:cs="Times New Roman"/>
        </w:rPr>
        <w:t xml:space="preserve"> λίθων</w:t>
      </w:r>
      <w:r w:rsidR="00FE1E70" w:rsidRPr="00424872">
        <w:rPr>
          <w:rFonts w:ascii="Times New Roman" w:eastAsia="Calibri" w:hAnsi="Times New Roman" w:cs="Times New Roman"/>
        </w:rPr>
        <w:t>, όπως πίστεψαν πολλοί Ιουδαίοι.</w:t>
      </w:r>
      <w:r w:rsidR="002D482A" w:rsidRPr="00424872">
        <w:rPr>
          <w:rFonts w:ascii="Times New Roman" w:eastAsia="Calibri" w:hAnsi="Times New Roman" w:cs="Times New Roman"/>
        </w:rPr>
        <w:t xml:space="preserve"> </w:t>
      </w:r>
      <w:r w:rsidR="00FE1E70" w:rsidRPr="00424872">
        <w:rPr>
          <w:rFonts w:ascii="Times New Roman" w:eastAsia="Calibri" w:hAnsi="Times New Roman" w:cs="Times New Roman"/>
        </w:rPr>
        <w:t xml:space="preserve">Το τέλος στην </w:t>
      </w:r>
      <w:proofErr w:type="spellStart"/>
      <w:r w:rsidR="00FE1E70" w:rsidRPr="00424872">
        <w:rPr>
          <w:rFonts w:ascii="Times New Roman" w:eastAsia="Calibri" w:hAnsi="Times New Roman" w:cs="Times New Roman"/>
        </w:rPr>
        <w:t>Αποκ</w:t>
      </w:r>
      <w:proofErr w:type="spellEnd"/>
      <w:r w:rsidR="00FE1E70" w:rsidRPr="00424872">
        <w:rPr>
          <w:rFonts w:ascii="Times New Roman" w:eastAsia="Calibri" w:hAnsi="Times New Roman" w:cs="Times New Roman"/>
        </w:rPr>
        <w:t>. παρατείνεται ώστε να σωθούν περισσότεροι άνθρωποι.</w:t>
      </w:r>
    </w:p>
    <w:p w:rsidR="00C85E3B" w:rsidRPr="00424872" w:rsidRDefault="00FE1E70" w:rsidP="00AD47A8">
      <w:pPr>
        <w:pStyle w:val="a8"/>
        <w:numPr>
          <w:ilvl w:val="0"/>
          <w:numId w:val="8"/>
        </w:numPr>
        <w:spacing w:after="0" w:line="240" w:lineRule="auto"/>
        <w:jc w:val="both"/>
        <w:rPr>
          <w:rFonts w:ascii="Times New Roman" w:eastAsia="Calibri" w:hAnsi="Times New Roman" w:cs="Times New Roman"/>
        </w:rPr>
      </w:pPr>
      <w:r w:rsidRPr="00424872">
        <w:rPr>
          <w:rFonts w:ascii="Times New Roman" w:eastAsia="Calibri" w:hAnsi="Times New Roman" w:cs="Times New Roman"/>
        </w:rPr>
        <w:t xml:space="preserve">Προτού μεταβούμε στα θεολογικά συμπεράσματα, ας σημειωθεί ότι απέναντι στην πολυτέλεια της Ρώμης ασκήθηκε δριμεία από φιλοσόφους, </w:t>
      </w:r>
      <w:r w:rsidR="008140D4" w:rsidRPr="00424872">
        <w:rPr>
          <w:rFonts w:ascii="Times New Roman" w:eastAsia="Calibri" w:hAnsi="Times New Roman" w:cs="Times New Roman"/>
        </w:rPr>
        <w:t xml:space="preserve">η οποία </w:t>
      </w:r>
      <w:r w:rsidRPr="00424872">
        <w:rPr>
          <w:rFonts w:ascii="Times New Roman" w:eastAsia="Calibri" w:hAnsi="Times New Roman" w:cs="Times New Roman"/>
        </w:rPr>
        <w:t xml:space="preserve">εστιάσθηκε σε δύο σημεία: (α) όλα τα είδη πολυτέλειας βιάζουν – </w:t>
      </w:r>
      <w:r w:rsidRPr="00424872">
        <w:rPr>
          <w:rFonts w:ascii="Times New Roman" w:eastAsia="Calibri" w:hAnsi="Times New Roman" w:cs="Times New Roman"/>
          <w:i/>
        </w:rPr>
        <w:t>διαφθείρουν</w:t>
      </w:r>
      <w:r w:rsidRPr="00424872">
        <w:rPr>
          <w:rFonts w:ascii="Times New Roman" w:eastAsia="Calibri" w:hAnsi="Times New Roman" w:cs="Times New Roman"/>
        </w:rPr>
        <w:t xml:space="preserve"> τη γη και το φυσικό Λόγο (</w:t>
      </w:r>
      <w:r w:rsidRPr="00424872">
        <w:rPr>
          <w:rFonts w:ascii="Times New Roman" w:eastAsia="Calibri" w:hAnsi="Times New Roman" w:cs="Times New Roman"/>
          <w:lang w:val="de-DE"/>
        </w:rPr>
        <w:t>Ratio</w:t>
      </w:r>
      <w:r w:rsidRPr="00424872">
        <w:rPr>
          <w:rFonts w:ascii="Times New Roman" w:eastAsia="Calibri" w:hAnsi="Times New Roman" w:cs="Times New Roman"/>
        </w:rPr>
        <w:t>)</w:t>
      </w:r>
      <w:r w:rsidR="00AD3ABD" w:rsidRPr="00424872">
        <w:rPr>
          <w:rFonts w:ascii="Times New Roman" w:eastAsia="Calibri" w:hAnsi="Times New Roman" w:cs="Times New Roman"/>
        </w:rPr>
        <w:t>,</w:t>
      </w:r>
      <w:r w:rsidRPr="00424872">
        <w:rPr>
          <w:rFonts w:ascii="Times New Roman" w:eastAsia="Calibri" w:hAnsi="Times New Roman" w:cs="Times New Roman"/>
        </w:rPr>
        <w:t xml:space="preserve"> που προσφέρουν στον άνθρωπο τα αναγκαία</w:t>
      </w:r>
      <w:r w:rsidR="004209CA">
        <w:rPr>
          <w:rFonts w:ascii="Times New Roman" w:eastAsia="Calibri" w:hAnsi="Times New Roman" w:cs="Times New Roman"/>
        </w:rPr>
        <w:t xml:space="preserve"> – «επιούσια»</w:t>
      </w:r>
      <w:r w:rsidRPr="00424872">
        <w:rPr>
          <w:rFonts w:ascii="Times New Roman" w:eastAsia="Calibri" w:hAnsi="Times New Roman" w:cs="Times New Roman"/>
        </w:rPr>
        <w:t xml:space="preserve">, </w:t>
      </w:r>
      <w:r w:rsidRPr="00424872">
        <w:rPr>
          <w:rFonts w:ascii="Times New Roman" w:eastAsia="Calibri" w:hAnsi="Times New Roman" w:cs="Times New Roman"/>
        </w:rPr>
        <w:lastRenderedPageBreak/>
        <w:t xml:space="preserve">χωρίς να υπάρχει ανάγκη για εξόρυξη ή λατόμηση. </w:t>
      </w:r>
      <w:r w:rsidR="00AD3ABD" w:rsidRPr="00424872">
        <w:rPr>
          <w:rFonts w:ascii="Times New Roman" w:eastAsia="Calibri" w:hAnsi="Times New Roman" w:cs="Times New Roman"/>
        </w:rPr>
        <w:t>Απαξιώνονται έτσι ε</w:t>
      </w:r>
      <w:r w:rsidRPr="00424872">
        <w:rPr>
          <w:rFonts w:ascii="Times New Roman" w:eastAsia="Calibri" w:hAnsi="Times New Roman" w:cs="Times New Roman"/>
        </w:rPr>
        <w:t>παγγέλματα</w:t>
      </w:r>
      <w:r w:rsidR="00AD3ABD" w:rsidRPr="00424872">
        <w:rPr>
          <w:rFonts w:ascii="Times New Roman" w:eastAsia="Calibri" w:hAnsi="Times New Roman" w:cs="Times New Roman"/>
        </w:rPr>
        <w:t>,</w:t>
      </w:r>
      <w:r w:rsidRPr="00424872">
        <w:rPr>
          <w:rFonts w:ascii="Times New Roman" w:eastAsia="Calibri" w:hAnsi="Times New Roman" w:cs="Times New Roman"/>
        </w:rPr>
        <w:t xml:space="preserve"> που ασκούν βία ή συνδέονται με ανάμιξη ειδών</w:t>
      </w:r>
      <w:r w:rsidR="00C77945" w:rsidRPr="00424872">
        <w:rPr>
          <w:rFonts w:ascii="Times New Roman" w:eastAsia="Calibri" w:hAnsi="Times New Roman" w:cs="Times New Roman"/>
        </w:rPr>
        <w:t>,</w:t>
      </w:r>
      <w:r w:rsidRPr="00424872">
        <w:rPr>
          <w:rFonts w:ascii="Times New Roman" w:eastAsia="Calibri" w:hAnsi="Times New Roman" w:cs="Times New Roman"/>
        </w:rPr>
        <w:t xml:space="preserve"> όπως </w:t>
      </w:r>
      <w:r w:rsidR="00C77945" w:rsidRPr="00424872">
        <w:rPr>
          <w:rFonts w:ascii="Times New Roman" w:eastAsia="Calibri" w:hAnsi="Times New Roman" w:cs="Times New Roman"/>
        </w:rPr>
        <w:t xml:space="preserve">είναι </w:t>
      </w:r>
      <w:r w:rsidRPr="00424872">
        <w:rPr>
          <w:rFonts w:ascii="Times New Roman" w:eastAsia="Calibri" w:hAnsi="Times New Roman" w:cs="Times New Roman"/>
        </w:rPr>
        <w:t>ο μάγειρας</w:t>
      </w:r>
      <w:r w:rsidR="00AD3ABD" w:rsidRPr="00424872">
        <w:rPr>
          <w:rFonts w:ascii="Times New Roman" w:eastAsia="Calibri" w:hAnsi="Times New Roman" w:cs="Times New Roman"/>
        </w:rPr>
        <w:t xml:space="preserve">, ο στρατιώτης. </w:t>
      </w:r>
      <w:r w:rsidR="002D2260" w:rsidRPr="00424872">
        <w:rPr>
          <w:rFonts w:ascii="Times New Roman" w:eastAsia="Calibri" w:hAnsi="Times New Roman" w:cs="Times New Roman"/>
        </w:rPr>
        <w:t>Δεν θεωρούνταν άλλωστε τυχαίο ότι και οι τρεις αυτοκράτορες (Καίσαρ, Καλιγούλας, Νέρων</w:t>
      </w:r>
      <w:r w:rsidR="001D21CC" w:rsidRPr="00424872">
        <w:rPr>
          <w:rFonts w:ascii="Times New Roman" w:eastAsia="Calibri" w:hAnsi="Times New Roman" w:cs="Times New Roman"/>
        </w:rPr>
        <w:t xml:space="preserve"> [μέσω Ιουδαίων σκλάβων]</w:t>
      </w:r>
      <w:r w:rsidR="002D2260" w:rsidRPr="00424872">
        <w:rPr>
          <w:rFonts w:ascii="Times New Roman" w:eastAsia="Calibri" w:hAnsi="Times New Roman" w:cs="Times New Roman"/>
        </w:rPr>
        <w:t>)</w:t>
      </w:r>
      <w:r w:rsidR="00C77945" w:rsidRPr="00424872">
        <w:rPr>
          <w:rFonts w:ascii="Times New Roman" w:eastAsia="Calibri" w:hAnsi="Times New Roman" w:cs="Times New Roman"/>
        </w:rPr>
        <w:t>,</w:t>
      </w:r>
      <w:r w:rsidR="002D2260" w:rsidRPr="00424872">
        <w:rPr>
          <w:rFonts w:ascii="Times New Roman" w:eastAsia="Calibri" w:hAnsi="Times New Roman" w:cs="Times New Roman"/>
        </w:rPr>
        <w:t xml:space="preserve"> που επεχείρησαν τη διάνοιξη του Ισθμού της Κορίνθου</w:t>
      </w:r>
      <w:r w:rsidR="00C77945" w:rsidRPr="00424872">
        <w:rPr>
          <w:rFonts w:ascii="Times New Roman" w:eastAsia="Calibri" w:hAnsi="Times New Roman" w:cs="Times New Roman"/>
        </w:rPr>
        <w:t>,</w:t>
      </w:r>
      <w:r w:rsidR="002D2260" w:rsidRPr="00424872">
        <w:rPr>
          <w:rFonts w:ascii="Times New Roman" w:eastAsia="Calibri" w:hAnsi="Times New Roman" w:cs="Times New Roman"/>
        </w:rPr>
        <w:t xml:space="preserve"> είχαν βίαιο τέλος</w:t>
      </w:r>
      <w:r w:rsidR="001D21CC" w:rsidRPr="00424872">
        <w:rPr>
          <w:rFonts w:ascii="Times New Roman" w:eastAsia="Calibri" w:hAnsi="Times New Roman" w:cs="Times New Roman"/>
        </w:rPr>
        <w:t xml:space="preserve"> (</w:t>
      </w:r>
      <w:proofErr w:type="spellStart"/>
      <w:r w:rsidR="001D21CC" w:rsidRPr="00424872">
        <w:rPr>
          <w:rFonts w:ascii="Times New Roman" w:eastAsia="Calibri" w:hAnsi="Times New Roman" w:cs="Times New Roman"/>
        </w:rPr>
        <w:t>πρβλ</w:t>
      </w:r>
      <w:proofErr w:type="spellEnd"/>
      <w:r w:rsidR="001D21CC" w:rsidRPr="00424872">
        <w:rPr>
          <w:rFonts w:ascii="Times New Roman" w:eastAsia="Calibri" w:hAnsi="Times New Roman" w:cs="Times New Roman"/>
        </w:rPr>
        <w:t xml:space="preserve">. </w:t>
      </w:r>
      <w:proofErr w:type="spellStart"/>
      <w:r w:rsidR="001D21CC" w:rsidRPr="00424872">
        <w:rPr>
          <w:rFonts w:ascii="Times New Roman" w:eastAsia="Calibri" w:hAnsi="Times New Roman" w:cs="Times New Roman"/>
        </w:rPr>
        <w:t>Αποκ</w:t>
      </w:r>
      <w:proofErr w:type="spellEnd"/>
      <w:r w:rsidR="001D21CC" w:rsidRPr="00424872">
        <w:rPr>
          <w:rFonts w:ascii="Times New Roman" w:eastAsia="Calibri" w:hAnsi="Times New Roman" w:cs="Times New Roman"/>
        </w:rPr>
        <w:t xml:space="preserve">. 11, 18: </w:t>
      </w:r>
      <w:proofErr w:type="spellStart"/>
      <w:r w:rsidR="001D21CC" w:rsidRPr="00424872">
        <w:rPr>
          <w:rFonts w:ascii="Times New Roman" w:hAnsi="Times New Roman" w:cs="Times New Roman"/>
          <w:i/>
          <w:lang w:bidi="he-IL"/>
        </w:rPr>
        <w:t>καὶ</w:t>
      </w:r>
      <w:proofErr w:type="spellEnd"/>
      <w:r w:rsidR="001D21CC" w:rsidRPr="00424872">
        <w:rPr>
          <w:rFonts w:ascii="Times New Roman" w:hAnsi="Times New Roman" w:cs="Times New Roman"/>
          <w:i/>
          <w:lang w:bidi="he-IL"/>
        </w:rPr>
        <w:t xml:space="preserve"> </w:t>
      </w:r>
      <w:proofErr w:type="spellStart"/>
      <w:r w:rsidR="001D21CC" w:rsidRPr="00424872">
        <w:rPr>
          <w:rFonts w:ascii="Times New Roman" w:hAnsi="Times New Roman" w:cs="Times New Roman"/>
          <w:i/>
          <w:lang w:bidi="he-IL"/>
        </w:rPr>
        <w:t>διαφθεῖραι</w:t>
      </w:r>
      <w:proofErr w:type="spellEnd"/>
      <w:r w:rsidR="001D21CC" w:rsidRPr="00424872">
        <w:rPr>
          <w:rFonts w:ascii="Times New Roman" w:hAnsi="Times New Roman" w:cs="Times New Roman"/>
          <w:i/>
          <w:lang w:bidi="he-IL"/>
        </w:rPr>
        <w:t xml:space="preserve"> </w:t>
      </w:r>
      <w:proofErr w:type="spellStart"/>
      <w:r w:rsidR="001D21CC" w:rsidRPr="00424872">
        <w:rPr>
          <w:rFonts w:ascii="Times New Roman" w:hAnsi="Times New Roman" w:cs="Times New Roman"/>
          <w:i/>
          <w:lang w:bidi="he-IL"/>
        </w:rPr>
        <w:t>τοὺς</w:t>
      </w:r>
      <w:proofErr w:type="spellEnd"/>
      <w:r w:rsidR="001D21CC" w:rsidRPr="00424872">
        <w:rPr>
          <w:rFonts w:ascii="Times New Roman" w:hAnsi="Times New Roman" w:cs="Times New Roman"/>
          <w:i/>
          <w:lang w:bidi="he-IL"/>
        </w:rPr>
        <w:t xml:space="preserve"> </w:t>
      </w:r>
      <w:proofErr w:type="spellStart"/>
      <w:r w:rsidR="001D21CC" w:rsidRPr="00424872">
        <w:rPr>
          <w:rFonts w:ascii="Times New Roman" w:hAnsi="Times New Roman" w:cs="Times New Roman"/>
          <w:i/>
          <w:lang w:bidi="he-IL"/>
        </w:rPr>
        <w:t>διαφθείροντας</w:t>
      </w:r>
      <w:proofErr w:type="spellEnd"/>
      <w:r w:rsidR="001D21CC" w:rsidRPr="00424872">
        <w:rPr>
          <w:rFonts w:ascii="Times New Roman" w:hAnsi="Times New Roman" w:cs="Times New Roman"/>
          <w:i/>
          <w:lang w:bidi="he-IL"/>
        </w:rPr>
        <w:t xml:space="preserve"> </w:t>
      </w:r>
      <w:proofErr w:type="spellStart"/>
      <w:r w:rsidR="001D21CC" w:rsidRPr="00424872">
        <w:rPr>
          <w:rFonts w:ascii="Times New Roman" w:hAnsi="Times New Roman" w:cs="Times New Roman"/>
          <w:i/>
          <w:lang w:bidi="he-IL"/>
        </w:rPr>
        <w:t>τὴν</w:t>
      </w:r>
      <w:proofErr w:type="spellEnd"/>
      <w:r w:rsidR="001D21CC" w:rsidRPr="00424872">
        <w:rPr>
          <w:rFonts w:ascii="Times New Roman" w:hAnsi="Times New Roman" w:cs="Times New Roman"/>
          <w:i/>
          <w:lang w:bidi="he-IL"/>
        </w:rPr>
        <w:t xml:space="preserve"> </w:t>
      </w:r>
      <w:proofErr w:type="spellStart"/>
      <w:r w:rsidR="001D21CC" w:rsidRPr="00424872">
        <w:rPr>
          <w:rFonts w:ascii="Times New Roman" w:hAnsi="Times New Roman" w:cs="Times New Roman"/>
          <w:i/>
          <w:lang w:bidi="he-IL"/>
        </w:rPr>
        <w:t>γῆν</w:t>
      </w:r>
      <w:proofErr w:type="spellEnd"/>
      <w:r w:rsidR="001D21CC" w:rsidRPr="00424872">
        <w:rPr>
          <w:rFonts w:ascii="Times New Roman" w:hAnsi="Times New Roman" w:cs="Times New Roman"/>
          <w:lang w:bidi="he-IL"/>
        </w:rPr>
        <w:t>)</w:t>
      </w:r>
      <w:r w:rsidR="00432EA7" w:rsidRPr="00424872">
        <w:rPr>
          <w:rStyle w:val="a7"/>
          <w:rFonts w:ascii="Times New Roman" w:eastAsia="Calibri" w:hAnsi="Times New Roman" w:cs="Times New Roman"/>
        </w:rPr>
        <w:footnoteReference w:id="53"/>
      </w:r>
      <w:r w:rsidR="001D21CC" w:rsidRPr="00424872">
        <w:rPr>
          <w:rFonts w:ascii="Times New Roman" w:hAnsi="Times New Roman" w:cs="Times New Roman"/>
          <w:lang w:bidi="he-IL"/>
        </w:rPr>
        <w:t>.</w:t>
      </w:r>
      <w:r w:rsidR="002D2260" w:rsidRPr="00424872">
        <w:rPr>
          <w:rFonts w:ascii="Times New Roman" w:eastAsia="Calibri" w:hAnsi="Times New Roman" w:cs="Times New Roman"/>
        </w:rPr>
        <w:t xml:space="preserve"> </w:t>
      </w:r>
      <w:r w:rsidR="00AD3ABD" w:rsidRPr="00424872">
        <w:rPr>
          <w:rFonts w:ascii="Times New Roman" w:eastAsia="Calibri" w:hAnsi="Times New Roman" w:cs="Times New Roman"/>
        </w:rPr>
        <w:t>(β) Η πολυτέλεια παραβιάζει τα αρχαία ήθη</w:t>
      </w:r>
      <w:r w:rsidR="00F539C9" w:rsidRPr="00424872">
        <w:rPr>
          <w:rFonts w:ascii="Times New Roman" w:eastAsia="Calibri" w:hAnsi="Times New Roman" w:cs="Times New Roman"/>
          <w:b/>
        </w:rPr>
        <w:t xml:space="preserve"> (</w:t>
      </w:r>
      <w:proofErr w:type="spellStart"/>
      <w:r w:rsidR="00F539C9" w:rsidRPr="00424872">
        <w:rPr>
          <w:rFonts w:ascii="Times New Roman" w:hAnsi="Times New Roman" w:cs="Times New Roman"/>
          <w:b/>
          <w:bCs/>
          <w:i/>
          <w:iCs/>
        </w:rPr>
        <w:t>mo</w:t>
      </w:r>
      <w:proofErr w:type="spellEnd"/>
      <w:r w:rsidR="00F539C9" w:rsidRPr="00424872">
        <w:rPr>
          <w:rFonts w:ascii="Times New Roman" w:hAnsi="Times New Roman" w:cs="Times New Roman"/>
          <w:b/>
          <w:bCs/>
          <w:i/>
          <w:iCs/>
          <w:lang w:val="en-US"/>
        </w:rPr>
        <w:t>re</w:t>
      </w:r>
      <w:r w:rsidR="00F539C9" w:rsidRPr="00424872">
        <w:rPr>
          <w:rFonts w:ascii="Times New Roman" w:hAnsi="Times New Roman" w:cs="Times New Roman"/>
          <w:b/>
          <w:bCs/>
          <w:i/>
          <w:iCs/>
        </w:rPr>
        <w:t xml:space="preserve">s </w:t>
      </w:r>
      <w:proofErr w:type="spellStart"/>
      <w:r w:rsidR="00F539C9" w:rsidRPr="00424872">
        <w:rPr>
          <w:rFonts w:ascii="Times New Roman" w:hAnsi="Times New Roman" w:cs="Times New Roman"/>
          <w:b/>
          <w:bCs/>
          <w:i/>
          <w:iCs/>
        </w:rPr>
        <w:t>maiorum</w:t>
      </w:r>
      <w:proofErr w:type="spellEnd"/>
      <w:r w:rsidR="00F539C9" w:rsidRPr="00424872">
        <w:rPr>
          <w:rFonts w:ascii="Times New Roman" w:eastAsia="Calibri" w:hAnsi="Times New Roman" w:cs="Times New Roman"/>
          <w:b/>
        </w:rPr>
        <w:t>)</w:t>
      </w:r>
      <w:r w:rsidR="00AD3ABD" w:rsidRPr="00424872">
        <w:rPr>
          <w:rFonts w:ascii="Times New Roman" w:eastAsia="Calibri" w:hAnsi="Times New Roman" w:cs="Times New Roman"/>
          <w:b/>
        </w:rPr>
        <w:t xml:space="preserve"> </w:t>
      </w:r>
      <w:r w:rsidR="00AD3ABD" w:rsidRPr="00424872">
        <w:rPr>
          <w:rFonts w:ascii="Times New Roman" w:eastAsia="Calibri" w:hAnsi="Times New Roman" w:cs="Times New Roman"/>
        </w:rPr>
        <w:t xml:space="preserve">της Ρώμης, τα οποία την οδήγησαν </w:t>
      </w:r>
      <w:r w:rsidR="001D21CC" w:rsidRPr="00424872">
        <w:rPr>
          <w:rFonts w:ascii="Times New Roman" w:eastAsia="Calibri" w:hAnsi="Times New Roman" w:cs="Times New Roman"/>
        </w:rPr>
        <w:t xml:space="preserve">στην παγκόσμια κυριαρχία. </w:t>
      </w:r>
      <w:r w:rsidR="00AD3ABD" w:rsidRPr="00424872">
        <w:rPr>
          <w:rFonts w:ascii="Times New Roman" w:eastAsia="Calibri" w:hAnsi="Times New Roman" w:cs="Times New Roman"/>
        </w:rPr>
        <w:t xml:space="preserve">Αυτή </w:t>
      </w:r>
      <w:r w:rsidR="00337C1C" w:rsidRPr="00424872">
        <w:rPr>
          <w:rFonts w:ascii="Times New Roman" w:eastAsia="Calibri" w:hAnsi="Times New Roman" w:cs="Times New Roman"/>
        </w:rPr>
        <w:t xml:space="preserve">η </w:t>
      </w:r>
      <w:r w:rsidR="00AD3ABD" w:rsidRPr="00424872">
        <w:rPr>
          <w:rFonts w:ascii="Times New Roman" w:eastAsia="Calibri" w:hAnsi="Times New Roman" w:cs="Times New Roman"/>
        </w:rPr>
        <w:t>κριτική διακρίνεται τό</w:t>
      </w:r>
      <w:r w:rsidR="002D2260" w:rsidRPr="00424872">
        <w:rPr>
          <w:rFonts w:ascii="Times New Roman" w:eastAsia="Calibri" w:hAnsi="Times New Roman" w:cs="Times New Roman"/>
        </w:rPr>
        <w:t>σο στο Σενέκα όσο και στο πολύτο</w:t>
      </w:r>
      <w:r w:rsidR="00AD3ABD" w:rsidRPr="00424872">
        <w:rPr>
          <w:rFonts w:ascii="Times New Roman" w:eastAsia="Calibri" w:hAnsi="Times New Roman" w:cs="Times New Roman"/>
        </w:rPr>
        <w:t xml:space="preserve">μο έργο </w:t>
      </w:r>
      <w:r w:rsidR="00AD3ABD" w:rsidRPr="00424872">
        <w:rPr>
          <w:rFonts w:ascii="Times New Roman" w:eastAsia="Calibri" w:hAnsi="Times New Roman" w:cs="Times New Roman"/>
          <w:i/>
        </w:rPr>
        <w:t>Φυσική Ιστορία</w:t>
      </w:r>
      <w:r w:rsidR="00AD3ABD" w:rsidRPr="00424872">
        <w:rPr>
          <w:rFonts w:ascii="Times New Roman" w:eastAsia="Calibri" w:hAnsi="Times New Roman" w:cs="Times New Roman"/>
        </w:rPr>
        <w:t xml:space="preserve"> του Πλίνιου Πρεσβύτερου</w:t>
      </w:r>
      <w:r w:rsidR="00B26A9C" w:rsidRPr="00424872">
        <w:rPr>
          <w:rFonts w:ascii="Times New Roman" w:eastAsia="Calibri" w:hAnsi="Times New Roman" w:cs="Times New Roman"/>
        </w:rPr>
        <w:t>,</w:t>
      </w:r>
      <w:r w:rsidR="00AD3ABD" w:rsidRPr="00424872">
        <w:rPr>
          <w:rFonts w:ascii="Times New Roman" w:eastAsia="Calibri" w:hAnsi="Times New Roman" w:cs="Times New Roman"/>
        </w:rPr>
        <w:t xml:space="preserve"> </w:t>
      </w:r>
      <w:r w:rsidR="00B26A9C" w:rsidRPr="00424872">
        <w:rPr>
          <w:rFonts w:ascii="Times New Roman" w:eastAsia="Calibri" w:hAnsi="Times New Roman" w:cs="Times New Roman"/>
        </w:rPr>
        <w:t xml:space="preserve">ο οποίος </w:t>
      </w:r>
      <w:r w:rsidR="00AD3ABD" w:rsidRPr="00424872">
        <w:rPr>
          <w:rFonts w:ascii="Times New Roman" w:eastAsia="Calibri" w:hAnsi="Times New Roman" w:cs="Times New Roman"/>
        </w:rPr>
        <w:t xml:space="preserve">τελικά απανθρακώθηκε από τον Βεζούβιο. Κριτική απέναντι στη Ρώμη από την οπτική της Ανατολής αρθρώνεται στον τρίτο τόμο των </w:t>
      </w:r>
      <w:r w:rsidR="002D2260" w:rsidRPr="00424872">
        <w:rPr>
          <w:rFonts w:ascii="Times New Roman" w:eastAsia="Calibri" w:hAnsi="Times New Roman" w:cs="Times New Roman"/>
          <w:i/>
        </w:rPr>
        <w:t>Σιβυλλικών</w:t>
      </w:r>
      <w:r w:rsidR="00AD3ABD" w:rsidRPr="00424872">
        <w:rPr>
          <w:rFonts w:ascii="Times New Roman" w:eastAsia="Calibri" w:hAnsi="Times New Roman" w:cs="Times New Roman"/>
          <w:i/>
        </w:rPr>
        <w:t xml:space="preserve"> Χρησμών</w:t>
      </w:r>
      <w:r w:rsidR="00AD3ABD" w:rsidRPr="00424872">
        <w:rPr>
          <w:rStyle w:val="a7"/>
          <w:rFonts w:ascii="Times New Roman" w:eastAsia="Calibri" w:hAnsi="Times New Roman" w:cs="Times New Roman"/>
        </w:rPr>
        <w:footnoteReference w:id="54"/>
      </w:r>
      <w:r w:rsidR="00AD3ABD" w:rsidRPr="00424872">
        <w:rPr>
          <w:rFonts w:ascii="Times New Roman" w:eastAsia="Calibri" w:hAnsi="Times New Roman" w:cs="Times New Roman"/>
        </w:rPr>
        <w:t xml:space="preserve"> ενώ και ο Δίων</w:t>
      </w:r>
      <w:r w:rsidR="002D2260" w:rsidRPr="00424872">
        <w:rPr>
          <w:rFonts w:ascii="Times New Roman" w:eastAsia="Calibri" w:hAnsi="Times New Roman" w:cs="Times New Roman"/>
        </w:rPr>
        <w:t>,</w:t>
      </w:r>
      <w:r w:rsidR="00AD3ABD" w:rsidRPr="00424872">
        <w:rPr>
          <w:rFonts w:ascii="Times New Roman" w:eastAsia="Calibri" w:hAnsi="Times New Roman" w:cs="Times New Roman"/>
        </w:rPr>
        <w:t xml:space="preserve"> που εξορίσθηκε</w:t>
      </w:r>
      <w:r w:rsidR="004209CA">
        <w:rPr>
          <w:rFonts w:ascii="Times New Roman" w:eastAsia="Calibri" w:hAnsi="Times New Roman" w:cs="Times New Roman"/>
        </w:rPr>
        <w:t>,</w:t>
      </w:r>
      <w:r w:rsidR="00AD3ABD" w:rsidRPr="00424872">
        <w:rPr>
          <w:rFonts w:ascii="Times New Roman" w:eastAsia="Calibri" w:hAnsi="Times New Roman" w:cs="Times New Roman"/>
        </w:rPr>
        <w:t xml:space="preserve"> όπως ο </w:t>
      </w:r>
      <w:r w:rsidR="00C85E3B" w:rsidRPr="00424872">
        <w:rPr>
          <w:rFonts w:ascii="Times New Roman" w:eastAsia="Calibri" w:hAnsi="Times New Roman" w:cs="Times New Roman"/>
        </w:rPr>
        <w:t xml:space="preserve">χωλός </w:t>
      </w:r>
      <w:r w:rsidR="00AD3ABD" w:rsidRPr="00424872">
        <w:rPr>
          <w:rFonts w:ascii="Times New Roman" w:eastAsia="Calibri" w:hAnsi="Times New Roman" w:cs="Times New Roman"/>
        </w:rPr>
        <w:t>Επίκτητος</w:t>
      </w:r>
      <w:r w:rsidR="004209CA">
        <w:rPr>
          <w:rFonts w:ascii="Times New Roman" w:eastAsia="Calibri" w:hAnsi="Times New Roman" w:cs="Times New Roman"/>
        </w:rPr>
        <w:t>,</w:t>
      </w:r>
      <w:r w:rsidR="00AD3ABD" w:rsidRPr="00424872">
        <w:rPr>
          <w:rFonts w:ascii="Times New Roman" w:eastAsia="Calibri" w:hAnsi="Times New Roman" w:cs="Times New Roman"/>
        </w:rPr>
        <w:t xml:space="preserve"> από τη Ρώμη του </w:t>
      </w:r>
      <w:proofErr w:type="spellStart"/>
      <w:r w:rsidR="00AD3ABD" w:rsidRPr="00424872">
        <w:rPr>
          <w:rFonts w:ascii="Times New Roman" w:eastAsia="Calibri" w:hAnsi="Times New Roman" w:cs="Times New Roman"/>
        </w:rPr>
        <w:t>Δομιτιανού</w:t>
      </w:r>
      <w:proofErr w:type="spellEnd"/>
      <w:r w:rsidR="00AD3ABD" w:rsidRPr="00424872">
        <w:rPr>
          <w:rFonts w:ascii="Times New Roman" w:eastAsia="Calibri" w:hAnsi="Times New Roman" w:cs="Times New Roman"/>
        </w:rPr>
        <w:t xml:space="preserve"> </w:t>
      </w:r>
      <w:r w:rsidR="002D2260" w:rsidRPr="00424872">
        <w:rPr>
          <w:rFonts w:ascii="Times New Roman" w:eastAsia="Calibri" w:hAnsi="Times New Roman" w:cs="Times New Roman"/>
        </w:rPr>
        <w:t xml:space="preserve">(που επίσης από τη Νικόπολη ασκεί κριτική στη ρωμαϊκή </w:t>
      </w:r>
      <w:r w:rsidR="00C85E3B" w:rsidRPr="00424872">
        <w:rPr>
          <w:rFonts w:ascii="Times New Roman" w:eastAsia="Calibri" w:hAnsi="Times New Roman" w:cs="Times New Roman"/>
        </w:rPr>
        <w:t>«</w:t>
      </w:r>
      <w:r w:rsidR="002D2260" w:rsidRPr="00424872">
        <w:rPr>
          <w:rFonts w:ascii="Times New Roman" w:eastAsia="Calibri" w:hAnsi="Times New Roman" w:cs="Times New Roman"/>
        </w:rPr>
        <w:t>δ</w:t>
      </w:r>
      <w:r w:rsidR="00C85E3B" w:rsidRPr="00424872">
        <w:rPr>
          <w:rFonts w:ascii="Times New Roman" w:eastAsia="Calibri" w:hAnsi="Times New Roman" w:cs="Times New Roman"/>
        </w:rPr>
        <w:t>εσποτοκρατία»</w:t>
      </w:r>
      <w:r w:rsidR="002D2260" w:rsidRPr="00424872">
        <w:rPr>
          <w:rFonts w:ascii="Times New Roman" w:eastAsia="Calibri" w:hAnsi="Times New Roman" w:cs="Times New Roman"/>
        </w:rPr>
        <w:t xml:space="preserve">) </w:t>
      </w:r>
      <w:r w:rsidR="00AD3ABD" w:rsidRPr="00424872">
        <w:rPr>
          <w:rFonts w:ascii="Times New Roman" w:eastAsia="Calibri" w:hAnsi="Times New Roman" w:cs="Times New Roman"/>
        </w:rPr>
        <w:t>ειρωνεύεται την υπεροψία της πόλης απέναντι στην άξεστη επαρχία – το «χωριό»</w:t>
      </w:r>
      <w:r w:rsidR="002D2260" w:rsidRPr="00424872">
        <w:rPr>
          <w:rFonts w:ascii="Times New Roman" w:eastAsia="Calibri" w:hAnsi="Times New Roman" w:cs="Times New Roman"/>
        </w:rPr>
        <w:t xml:space="preserve"> (</w:t>
      </w:r>
      <w:proofErr w:type="spellStart"/>
      <w:r w:rsidR="002D2260" w:rsidRPr="00424872">
        <w:rPr>
          <w:rFonts w:ascii="Times New Roman" w:eastAsia="Calibri" w:hAnsi="Times New Roman" w:cs="Times New Roman"/>
        </w:rPr>
        <w:t>πρβλ</w:t>
      </w:r>
      <w:proofErr w:type="spellEnd"/>
      <w:r w:rsidR="002D2260" w:rsidRPr="00424872">
        <w:rPr>
          <w:rFonts w:ascii="Times New Roman" w:eastAsia="Calibri" w:hAnsi="Times New Roman" w:cs="Times New Roman"/>
        </w:rPr>
        <w:t>. την Ομιλία «</w:t>
      </w:r>
      <w:r w:rsidR="002D2260" w:rsidRPr="004209CA">
        <w:rPr>
          <w:rFonts w:ascii="Times New Roman" w:eastAsia="Calibri" w:hAnsi="Times New Roman" w:cs="Times New Roman"/>
          <w:i/>
        </w:rPr>
        <w:t>Κυνηγός ή Ευβοϊκός</w:t>
      </w:r>
      <w:r w:rsidR="002D2260" w:rsidRPr="00424872">
        <w:rPr>
          <w:rFonts w:ascii="Times New Roman" w:eastAsia="Calibri" w:hAnsi="Times New Roman" w:cs="Times New Roman"/>
        </w:rPr>
        <w:t>»)</w:t>
      </w:r>
      <w:r w:rsidR="00AD3ABD" w:rsidRPr="00424872">
        <w:rPr>
          <w:rFonts w:ascii="Times New Roman" w:eastAsia="Calibri" w:hAnsi="Times New Roman" w:cs="Times New Roman"/>
        </w:rPr>
        <w:t xml:space="preserve">. </w:t>
      </w:r>
    </w:p>
    <w:p w:rsidR="008140D4" w:rsidRPr="00424872" w:rsidRDefault="008140D4" w:rsidP="008140D4">
      <w:pPr>
        <w:pStyle w:val="a8"/>
        <w:spacing w:after="0" w:line="240" w:lineRule="auto"/>
        <w:jc w:val="both"/>
        <w:rPr>
          <w:rFonts w:ascii="Times New Roman" w:eastAsia="Calibri" w:hAnsi="Times New Roman" w:cs="Times New Roman"/>
        </w:rPr>
      </w:pPr>
    </w:p>
    <w:p w:rsidR="002D482A" w:rsidRPr="00424872" w:rsidRDefault="002D482A" w:rsidP="00C85E3B">
      <w:pPr>
        <w:pStyle w:val="2"/>
        <w:spacing w:before="0" w:line="240" w:lineRule="auto"/>
        <w:rPr>
          <w:rFonts w:ascii="Times New Roman" w:eastAsia="Calibri" w:hAnsi="Times New Roman" w:cs="Times New Roman"/>
          <w:sz w:val="22"/>
          <w:szCs w:val="22"/>
        </w:rPr>
      </w:pPr>
      <w:r w:rsidRPr="00424872">
        <w:rPr>
          <w:rFonts w:ascii="Times New Roman" w:eastAsia="Calibri" w:hAnsi="Times New Roman" w:cs="Times New Roman"/>
          <w:sz w:val="22"/>
          <w:szCs w:val="22"/>
        </w:rPr>
        <w:t>Δ. Θεολογικά Μηνύματα</w:t>
      </w:r>
    </w:p>
    <w:p w:rsidR="009C5540" w:rsidRPr="00424872" w:rsidRDefault="009C5540" w:rsidP="00C85E3B">
      <w:pPr>
        <w:shd w:val="clear" w:color="auto" w:fill="FFFFFF"/>
        <w:autoSpaceDE w:val="0"/>
        <w:autoSpaceDN w:val="0"/>
        <w:adjustRightInd w:val="0"/>
        <w:spacing w:after="0" w:line="240" w:lineRule="auto"/>
        <w:ind w:left="720"/>
        <w:jc w:val="both"/>
        <w:rPr>
          <w:rFonts w:ascii="Times New Roman" w:hAnsi="Times New Roman" w:cs="Times New Roman"/>
        </w:rPr>
      </w:pPr>
    </w:p>
    <w:p w:rsidR="00432EA7" w:rsidRPr="00424872" w:rsidRDefault="002D482A" w:rsidP="00C85E3B">
      <w:pPr>
        <w:pStyle w:val="a8"/>
        <w:numPr>
          <w:ilvl w:val="0"/>
          <w:numId w:val="11"/>
        </w:numPr>
        <w:shd w:val="clear" w:color="auto" w:fill="FFFFFF"/>
        <w:autoSpaceDE w:val="0"/>
        <w:autoSpaceDN w:val="0"/>
        <w:adjustRightInd w:val="0"/>
        <w:spacing w:after="0" w:line="240" w:lineRule="auto"/>
        <w:jc w:val="both"/>
        <w:rPr>
          <w:rFonts w:ascii="Times New Roman" w:hAnsi="Times New Roman" w:cs="Times New Roman"/>
        </w:rPr>
      </w:pPr>
      <w:r w:rsidRPr="00424872">
        <w:rPr>
          <w:rFonts w:ascii="Times New Roman" w:hAnsi="Times New Roman" w:cs="Times New Roman"/>
        </w:rPr>
        <w:t xml:space="preserve">Η </w:t>
      </w:r>
      <w:r w:rsidRPr="00424872">
        <w:rPr>
          <w:rFonts w:ascii="Times New Roman" w:hAnsi="Times New Roman" w:cs="Times New Roman"/>
          <w:caps/>
        </w:rPr>
        <w:t>π</w:t>
      </w:r>
      <w:r w:rsidRPr="00424872">
        <w:rPr>
          <w:rFonts w:ascii="Times New Roman" w:hAnsi="Times New Roman" w:cs="Times New Roman"/>
        </w:rPr>
        <w:t xml:space="preserve">όρνη εξαφανίζεται από το ίδιο το Θηρίο που την υποβάσταζε και τους δέκα βασιλείς. </w:t>
      </w:r>
      <w:r w:rsidR="008C05E0" w:rsidRPr="00424872">
        <w:rPr>
          <w:rFonts w:ascii="Times New Roman" w:hAnsi="Times New Roman" w:cs="Times New Roman"/>
        </w:rPr>
        <w:t xml:space="preserve">Η ευρωστία, το φοβερό αλλά και γοητευτικό μεγαλείο, της Ρώμης στηριζόταν στη στρατιωτική ισχύ του </w:t>
      </w:r>
      <w:r w:rsidR="008C05E0" w:rsidRPr="00424872">
        <w:rPr>
          <w:rFonts w:ascii="Times New Roman" w:hAnsi="Times New Roman" w:cs="Times New Roman"/>
          <w:caps/>
        </w:rPr>
        <w:t>θ</w:t>
      </w:r>
      <w:r w:rsidR="008C05E0" w:rsidRPr="00424872">
        <w:rPr>
          <w:rFonts w:ascii="Times New Roman" w:hAnsi="Times New Roman" w:cs="Times New Roman"/>
        </w:rPr>
        <w:t xml:space="preserve">ηρίου. </w:t>
      </w:r>
      <w:r w:rsidRPr="00424872">
        <w:rPr>
          <w:rFonts w:ascii="Times New Roman" w:hAnsi="Times New Roman" w:cs="Times New Roman"/>
        </w:rPr>
        <w:t xml:space="preserve">Με </w:t>
      </w:r>
      <w:r w:rsidRPr="00424872">
        <w:rPr>
          <w:rFonts w:ascii="Times New Roman" w:hAnsi="Times New Roman" w:cs="Times New Roman"/>
          <w:b/>
          <w:bCs/>
        </w:rPr>
        <w:t>μίσος και απέχθεια</w:t>
      </w:r>
      <w:r w:rsidRPr="00424872">
        <w:rPr>
          <w:rFonts w:ascii="Times New Roman" w:hAnsi="Times New Roman" w:cs="Times New Roman"/>
        </w:rPr>
        <w:t xml:space="preserve"> (</w:t>
      </w:r>
      <w:proofErr w:type="spellStart"/>
      <w:r w:rsidRPr="00424872">
        <w:rPr>
          <w:rFonts w:ascii="Times New Roman" w:hAnsi="Times New Roman" w:cs="Times New Roman"/>
        </w:rPr>
        <w:t>Ωσ</w:t>
      </w:r>
      <w:proofErr w:type="spellEnd"/>
      <w:r w:rsidRPr="00424872">
        <w:rPr>
          <w:rFonts w:ascii="Times New Roman" w:hAnsi="Times New Roman" w:cs="Times New Roman"/>
        </w:rPr>
        <w:t>. 2, 4</w:t>
      </w:r>
      <w:r w:rsidRPr="00424872">
        <w:rPr>
          <w:rFonts w:ascii="Times New Roman" w:hAnsi="Times New Roman" w:cs="Times New Roman"/>
          <w:vertAlign w:val="superscript"/>
        </w:rPr>
        <w:t>.</w:t>
      </w:r>
      <w:r w:rsidRPr="00424872">
        <w:rPr>
          <w:rFonts w:ascii="Times New Roman" w:hAnsi="Times New Roman" w:cs="Times New Roman"/>
        </w:rPr>
        <w:t xml:space="preserve"> </w:t>
      </w:r>
      <w:proofErr w:type="spellStart"/>
      <w:r w:rsidRPr="00424872">
        <w:rPr>
          <w:rFonts w:ascii="Times New Roman" w:hAnsi="Times New Roman" w:cs="Times New Roman"/>
        </w:rPr>
        <w:t>Ιεζ</w:t>
      </w:r>
      <w:proofErr w:type="spellEnd"/>
      <w:r w:rsidRPr="00424872">
        <w:rPr>
          <w:rFonts w:ascii="Times New Roman" w:hAnsi="Times New Roman" w:cs="Times New Roman"/>
        </w:rPr>
        <w:t>. 23, 29</w:t>
      </w:r>
      <w:r w:rsidRPr="00424872">
        <w:rPr>
          <w:rFonts w:ascii="Times New Roman" w:hAnsi="Times New Roman" w:cs="Times New Roman"/>
          <w:vertAlign w:val="superscript"/>
        </w:rPr>
        <w:t>.</w:t>
      </w:r>
      <w:r w:rsidRPr="00424872">
        <w:rPr>
          <w:rFonts w:ascii="Times New Roman" w:hAnsi="Times New Roman" w:cs="Times New Roman"/>
        </w:rPr>
        <w:t xml:space="preserve"> </w:t>
      </w:r>
      <w:proofErr w:type="spellStart"/>
      <w:r w:rsidRPr="00424872">
        <w:rPr>
          <w:rFonts w:ascii="Times New Roman" w:hAnsi="Times New Roman" w:cs="Times New Roman"/>
        </w:rPr>
        <w:t>Ιερ</w:t>
      </w:r>
      <w:proofErr w:type="spellEnd"/>
      <w:r w:rsidRPr="00424872">
        <w:rPr>
          <w:rFonts w:ascii="Times New Roman" w:hAnsi="Times New Roman" w:cs="Times New Roman"/>
        </w:rPr>
        <w:t>. 41, 22</w:t>
      </w:r>
      <w:r w:rsidRPr="00424872">
        <w:rPr>
          <w:rFonts w:ascii="Times New Roman" w:hAnsi="Times New Roman" w:cs="Times New Roman"/>
          <w:vertAlign w:val="superscript"/>
        </w:rPr>
        <w:t>.</w:t>
      </w:r>
      <w:r w:rsidRPr="00424872">
        <w:rPr>
          <w:rFonts w:ascii="Times New Roman" w:hAnsi="Times New Roman" w:cs="Times New Roman"/>
        </w:rPr>
        <w:t xml:space="preserve"> </w:t>
      </w:r>
      <w:proofErr w:type="spellStart"/>
      <w:r w:rsidRPr="00424872">
        <w:rPr>
          <w:rFonts w:ascii="Times New Roman" w:hAnsi="Times New Roman" w:cs="Times New Roman"/>
        </w:rPr>
        <w:t>Μιχ</w:t>
      </w:r>
      <w:proofErr w:type="spellEnd"/>
      <w:r w:rsidRPr="00424872">
        <w:rPr>
          <w:rFonts w:ascii="Times New Roman" w:hAnsi="Times New Roman" w:cs="Times New Roman"/>
        </w:rPr>
        <w:t>. 3, 3</w:t>
      </w:r>
      <w:r w:rsidRPr="00424872">
        <w:rPr>
          <w:rFonts w:ascii="Times New Roman" w:hAnsi="Times New Roman" w:cs="Times New Roman"/>
          <w:vertAlign w:val="superscript"/>
        </w:rPr>
        <w:t>.</w:t>
      </w:r>
      <w:r w:rsidRPr="00424872">
        <w:rPr>
          <w:rFonts w:ascii="Times New Roman" w:hAnsi="Times New Roman" w:cs="Times New Roman"/>
        </w:rPr>
        <w:t xml:space="preserve"> Ψ. 26, 2), στο οποίο εκτρέπεται </w:t>
      </w:r>
      <w:r w:rsidRPr="00424872">
        <w:rPr>
          <w:rFonts w:ascii="Times New Roman" w:hAnsi="Times New Roman" w:cs="Times New Roman"/>
          <w:b/>
          <w:bCs/>
          <w:i/>
          <w:iCs/>
        </w:rPr>
        <w:t>η ηδονή</w:t>
      </w:r>
      <w:r w:rsidRPr="00424872">
        <w:rPr>
          <w:rFonts w:ascii="Times New Roman" w:hAnsi="Times New Roman" w:cs="Times New Roman"/>
        </w:rPr>
        <w:t xml:space="preserve"> της αμαρτίας, </w:t>
      </w:r>
      <w:r w:rsidRPr="00424872">
        <w:rPr>
          <w:rFonts w:ascii="Times New Roman" w:hAnsi="Times New Roman" w:cs="Times New Roman"/>
          <w:i/>
        </w:rPr>
        <w:t xml:space="preserve">ερημώνουν </w:t>
      </w:r>
      <w:r w:rsidRPr="00424872">
        <w:rPr>
          <w:rFonts w:ascii="Times New Roman" w:hAnsi="Times New Roman" w:cs="Times New Roman"/>
        </w:rPr>
        <w:t xml:space="preserve">την </w:t>
      </w:r>
      <w:r w:rsidRPr="00424872">
        <w:rPr>
          <w:rFonts w:ascii="Times New Roman" w:hAnsi="Times New Roman" w:cs="Times New Roman"/>
          <w:i/>
          <w:iCs/>
          <w:caps/>
        </w:rPr>
        <w:t>ε</w:t>
      </w:r>
      <w:r w:rsidRPr="00424872">
        <w:rPr>
          <w:rFonts w:ascii="Times New Roman" w:hAnsi="Times New Roman" w:cs="Times New Roman"/>
          <w:i/>
          <w:iCs/>
        </w:rPr>
        <w:t>ταίρα</w:t>
      </w:r>
      <w:r w:rsidRPr="00424872">
        <w:rPr>
          <w:rFonts w:ascii="Times New Roman" w:hAnsi="Times New Roman" w:cs="Times New Roman"/>
        </w:rPr>
        <w:t>.</w:t>
      </w:r>
      <w:r w:rsidR="00AB18EE" w:rsidRPr="00424872">
        <w:rPr>
          <w:rFonts w:ascii="Times New Roman" w:hAnsi="Times New Roman" w:cs="Times New Roman"/>
          <w:b/>
          <w:bCs/>
          <w:i/>
          <w:iCs/>
        </w:rPr>
        <w:t xml:space="preserve"> </w:t>
      </w:r>
      <w:r w:rsidRPr="00424872">
        <w:rPr>
          <w:rFonts w:ascii="Times New Roman" w:hAnsi="Times New Roman" w:cs="Times New Roman"/>
        </w:rPr>
        <w:t>Την ξεγυμνώνουν για να την εξευτελίσουν (</w:t>
      </w:r>
      <w:proofErr w:type="spellStart"/>
      <w:r w:rsidRPr="00424872">
        <w:rPr>
          <w:rFonts w:ascii="Times New Roman" w:hAnsi="Times New Roman" w:cs="Times New Roman"/>
        </w:rPr>
        <w:t>πρβλ</w:t>
      </w:r>
      <w:proofErr w:type="spellEnd"/>
      <w:r w:rsidRPr="00424872">
        <w:rPr>
          <w:rFonts w:ascii="Times New Roman" w:hAnsi="Times New Roman" w:cs="Times New Roman"/>
        </w:rPr>
        <w:t xml:space="preserve">. </w:t>
      </w:r>
      <w:proofErr w:type="spellStart"/>
      <w:r w:rsidRPr="00424872">
        <w:rPr>
          <w:rFonts w:ascii="Times New Roman" w:hAnsi="Times New Roman" w:cs="Times New Roman"/>
        </w:rPr>
        <w:t>Ιεζ</w:t>
      </w:r>
      <w:proofErr w:type="spellEnd"/>
      <w:r w:rsidRPr="00424872">
        <w:rPr>
          <w:rFonts w:ascii="Times New Roman" w:hAnsi="Times New Roman" w:cs="Times New Roman"/>
        </w:rPr>
        <w:t>. 23, 26-29</w:t>
      </w:r>
      <w:r w:rsidRPr="00424872">
        <w:rPr>
          <w:rFonts w:ascii="Times New Roman" w:hAnsi="Times New Roman" w:cs="Times New Roman"/>
          <w:vertAlign w:val="superscript"/>
        </w:rPr>
        <w:t>.</w:t>
      </w:r>
      <w:r w:rsidRPr="00424872">
        <w:rPr>
          <w:rFonts w:ascii="Times New Roman" w:hAnsi="Times New Roman" w:cs="Times New Roman"/>
        </w:rPr>
        <w:t xml:space="preserve"> </w:t>
      </w:r>
      <w:proofErr w:type="spellStart"/>
      <w:r w:rsidRPr="00424872">
        <w:rPr>
          <w:rFonts w:ascii="Times New Roman" w:hAnsi="Times New Roman" w:cs="Times New Roman"/>
        </w:rPr>
        <w:t>Ναούμ</w:t>
      </w:r>
      <w:proofErr w:type="spellEnd"/>
      <w:r w:rsidRPr="00424872">
        <w:rPr>
          <w:rFonts w:ascii="Times New Roman" w:hAnsi="Times New Roman" w:cs="Times New Roman"/>
        </w:rPr>
        <w:t xml:space="preserve"> 3, 5) και κατατρώνε τη σάρκα της, ενώ στο τέλος τη</w:t>
      </w:r>
      <w:r w:rsidR="00432EA7" w:rsidRPr="00424872">
        <w:rPr>
          <w:rFonts w:ascii="Times New Roman" w:hAnsi="Times New Roman" w:cs="Times New Roman"/>
        </w:rPr>
        <w:t xml:space="preserve">ν πυρπολούνε. </w:t>
      </w:r>
      <w:r w:rsidR="00086849" w:rsidRPr="00424872">
        <w:rPr>
          <w:rFonts w:ascii="Times New Roman" w:hAnsi="Times New Roman" w:cs="Times New Roman"/>
        </w:rPr>
        <w:t xml:space="preserve">Η τελευταία ποινή σύμφωνα με το </w:t>
      </w:r>
      <w:proofErr w:type="spellStart"/>
      <w:r w:rsidR="00086849" w:rsidRPr="00424872">
        <w:rPr>
          <w:rFonts w:ascii="Times New Roman" w:hAnsi="Times New Roman" w:cs="Times New Roman"/>
        </w:rPr>
        <w:t>Λευ</w:t>
      </w:r>
      <w:proofErr w:type="spellEnd"/>
      <w:r w:rsidR="00086849" w:rsidRPr="00424872">
        <w:rPr>
          <w:rFonts w:ascii="Times New Roman" w:hAnsi="Times New Roman" w:cs="Times New Roman"/>
        </w:rPr>
        <w:t xml:space="preserve">. 21, 9 προορίζεται για την εκπορνευόμενη θυγατέρα του ιερέως. Πρόκειται για το ακριβώς </w:t>
      </w:r>
      <w:r w:rsidR="00086849" w:rsidRPr="00424872">
        <w:rPr>
          <w:rFonts w:ascii="Times New Roman" w:hAnsi="Times New Roman" w:cs="Times New Roman"/>
          <w:bCs/>
        </w:rPr>
        <w:t xml:space="preserve">αντίθετο του </w:t>
      </w:r>
      <w:proofErr w:type="spellStart"/>
      <w:r w:rsidR="00086849" w:rsidRPr="00424872">
        <w:rPr>
          <w:rFonts w:ascii="Times New Roman" w:hAnsi="Times New Roman" w:cs="Times New Roman"/>
          <w:bCs/>
        </w:rPr>
        <w:t>στρήνους</w:t>
      </w:r>
      <w:proofErr w:type="spellEnd"/>
      <w:r w:rsidR="00086849" w:rsidRPr="00424872">
        <w:rPr>
          <w:rFonts w:ascii="Times New Roman" w:hAnsi="Times New Roman" w:cs="Times New Roman"/>
          <w:bCs/>
        </w:rPr>
        <w:t xml:space="preserve"> (= η πύρωση της φιληδονίας και φιλοδοξίας</w:t>
      </w:r>
      <w:r w:rsidR="00086849" w:rsidRPr="004209CA">
        <w:rPr>
          <w:rFonts w:ascii="Times New Roman" w:hAnsi="Times New Roman" w:cs="Times New Roman"/>
          <w:bCs/>
        </w:rPr>
        <w:t>)</w:t>
      </w:r>
      <w:r w:rsidR="00086849" w:rsidRPr="004209CA">
        <w:rPr>
          <w:rFonts w:ascii="Times New Roman" w:hAnsi="Times New Roman" w:cs="Times New Roman"/>
          <w:bCs/>
          <w:i/>
          <w:iCs/>
        </w:rPr>
        <w:t>.</w:t>
      </w:r>
      <w:r w:rsidR="00086849" w:rsidRPr="00424872">
        <w:rPr>
          <w:rFonts w:ascii="Times New Roman" w:hAnsi="Times New Roman" w:cs="Times New Roman"/>
          <w:b/>
          <w:bCs/>
          <w:i/>
          <w:iCs/>
        </w:rPr>
        <w:t xml:space="preserve"> </w:t>
      </w:r>
      <w:r w:rsidR="00086849" w:rsidRPr="00424872">
        <w:rPr>
          <w:rFonts w:ascii="Times New Roman" w:hAnsi="Times New Roman" w:cs="Times New Roman"/>
          <w:bCs/>
          <w:iCs/>
        </w:rPr>
        <w:t xml:space="preserve">Η πύρωση της σάρκας, που αποτυπωνόταν με το πορφυρό και το κόκκινο της πόρνης και του Θηρίου μεταβάλλεται σε πυρά καταστροφής, η οποία τουλάχιστον στο κεφ. 18 δεν </w:t>
      </w:r>
      <w:r w:rsidR="00C77945" w:rsidRPr="00424872">
        <w:rPr>
          <w:rFonts w:ascii="Times New Roman" w:hAnsi="Times New Roman" w:cs="Times New Roman"/>
          <w:bCs/>
          <w:iCs/>
        </w:rPr>
        <w:t xml:space="preserve">προβάλλεται ως τιμωρία </w:t>
      </w:r>
      <w:r w:rsidR="00086849" w:rsidRPr="00424872">
        <w:rPr>
          <w:rFonts w:ascii="Times New Roman" w:hAnsi="Times New Roman" w:cs="Times New Roman"/>
          <w:bCs/>
          <w:iCs/>
        </w:rPr>
        <w:t xml:space="preserve">την πυρπόληση της Ιερουσαλήμ και του Ναού. Ας μην λησμονείται ότι, όπως αποδεικνύεται αρχαιολογικά στην Πομπηία, άκμαζε η πορνεία. </w:t>
      </w:r>
      <w:r w:rsidRPr="00424872">
        <w:rPr>
          <w:rFonts w:ascii="Times New Roman" w:hAnsi="Times New Roman" w:cs="Times New Roman"/>
          <w:b/>
          <w:bCs/>
        </w:rPr>
        <w:t xml:space="preserve">Η αυτοκαταστροφή και ο αλληλοσπαραγμός είναι το τέλος εκείνων των συμμαχιών που στηρίζονται στη στρατιωτική αλλά και οικονομική αφαίμαξη των ζωντανών εικόνων του Θεού. </w:t>
      </w:r>
      <w:r w:rsidR="008C05E0" w:rsidRPr="00424872">
        <w:rPr>
          <w:rFonts w:ascii="Times New Roman" w:hAnsi="Times New Roman" w:cs="Times New Roman"/>
          <w:spacing w:val="-4"/>
        </w:rPr>
        <w:t xml:space="preserve">Στο </w:t>
      </w:r>
      <w:proofErr w:type="spellStart"/>
      <w:r w:rsidR="008C05E0" w:rsidRPr="00424872">
        <w:rPr>
          <w:rFonts w:ascii="Times New Roman" w:hAnsi="Times New Roman" w:cs="Times New Roman"/>
          <w:spacing w:val="-4"/>
        </w:rPr>
        <w:t>Ησ</w:t>
      </w:r>
      <w:proofErr w:type="spellEnd"/>
      <w:r w:rsidR="008C05E0" w:rsidRPr="00424872">
        <w:rPr>
          <w:rFonts w:ascii="Times New Roman" w:hAnsi="Times New Roman" w:cs="Times New Roman"/>
          <w:spacing w:val="-4"/>
        </w:rPr>
        <w:t>. 49, 26, μετά την επισήμανση της δράσης του πάσχοντος Δούλου / Υιού σημειώνονται τα εξής:</w:t>
      </w:r>
      <w:r w:rsidR="008C05E0" w:rsidRPr="00424872">
        <w:rPr>
          <w:rFonts w:ascii="Times New Roman" w:hAnsi="Times New Roman" w:cs="Times New Roman"/>
          <w:i/>
        </w:rPr>
        <w:t xml:space="preserve"> </w:t>
      </w:r>
      <w:r w:rsidR="008C05E0" w:rsidRPr="00424872">
        <w:rPr>
          <w:rFonts w:ascii="Times New Roman" w:eastAsia="Times New Roman" w:hAnsi="Times New Roman" w:cs="Times New Roman"/>
          <w:i/>
          <w:color w:val="000000"/>
        </w:rPr>
        <w:t xml:space="preserve">Κι ο Κύριος απαντάει: «Και του πολεμιστή τα λάφυρα μπορούνε πίσω να παρθούν, κι ενός τυράννου οι αιχμάλωτοι ν' απελευθερωθούν. Εγώ θ' αγωνιστώ ενάντια σ' εκείνους που σε μάχονται </w:t>
      </w:r>
      <w:r w:rsidR="008C05E0" w:rsidRPr="00424872">
        <w:rPr>
          <w:rFonts w:ascii="Times New Roman" w:eastAsia="Times New Roman" w:hAnsi="Times New Roman" w:cs="Times New Roman"/>
          <w:color w:val="000000"/>
        </w:rPr>
        <w:t>(ενν. Σιών)</w:t>
      </w:r>
      <w:r w:rsidR="008C05E0" w:rsidRPr="00424872">
        <w:rPr>
          <w:rFonts w:ascii="Times New Roman" w:eastAsia="Times New Roman" w:hAnsi="Times New Roman" w:cs="Times New Roman"/>
          <w:i/>
          <w:color w:val="000000"/>
        </w:rPr>
        <w:t xml:space="preserve"> κι εγώ τα τέκνα σου θα σώσω. </w:t>
      </w:r>
      <w:r w:rsidR="008C05E0" w:rsidRPr="00424872">
        <w:rPr>
          <w:rFonts w:ascii="Times New Roman" w:eastAsia="Times New Roman" w:hAnsi="Times New Roman" w:cs="Times New Roman"/>
          <w:b/>
          <w:i/>
          <w:color w:val="000000"/>
        </w:rPr>
        <w:t xml:space="preserve">Θα κάνω τους τυράννους σου τις σάρκες τους να φάνε μεταξύ τους και να μεθύσουν με το αίμα τους, καθώς με νέο κρασί. </w:t>
      </w:r>
      <w:r w:rsidR="008C05E0" w:rsidRPr="00424872">
        <w:rPr>
          <w:rFonts w:ascii="Times New Roman" w:eastAsia="Times New Roman" w:hAnsi="Times New Roman" w:cs="Times New Roman"/>
          <w:i/>
          <w:color w:val="000000"/>
        </w:rPr>
        <w:t xml:space="preserve">Τότε θα καταλάβουν όλοι ότι εγώ ο Κύριος </w:t>
      </w:r>
      <w:proofErr w:type="spellStart"/>
      <w:r w:rsidR="008C05E0" w:rsidRPr="00424872">
        <w:rPr>
          <w:rFonts w:ascii="Times New Roman" w:eastAsia="Times New Roman" w:hAnsi="Times New Roman" w:cs="Times New Roman"/>
          <w:i/>
          <w:color w:val="000000"/>
        </w:rPr>
        <w:t>είμ</w:t>
      </w:r>
      <w:proofErr w:type="spellEnd"/>
      <w:r w:rsidR="008C05E0" w:rsidRPr="00424872">
        <w:rPr>
          <w:rFonts w:ascii="Times New Roman" w:eastAsia="Times New Roman" w:hAnsi="Times New Roman" w:cs="Times New Roman"/>
          <w:i/>
          <w:color w:val="000000"/>
        </w:rPr>
        <w:t xml:space="preserve">’ ο σωτήρας σου κι ο λυτρωτής σου, ο ισχυρός </w:t>
      </w:r>
      <w:r w:rsidR="008C05E0" w:rsidRPr="00424872">
        <w:rPr>
          <w:rFonts w:ascii="Times New Roman" w:eastAsia="Times New Roman" w:hAnsi="Times New Roman" w:cs="Times New Roman"/>
          <w:i/>
          <w:caps/>
          <w:color w:val="000000"/>
        </w:rPr>
        <w:t>θ</w:t>
      </w:r>
      <w:r w:rsidR="008C05E0" w:rsidRPr="00424872">
        <w:rPr>
          <w:rFonts w:ascii="Times New Roman" w:eastAsia="Times New Roman" w:hAnsi="Times New Roman" w:cs="Times New Roman"/>
          <w:i/>
          <w:color w:val="000000"/>
        </w:rPr>
        <w:t>εός του Ιακώβ»</w:t>
      </w:r>
      <w:r w:rsidR="008C05E0" w:rsidRPr="00424872">
        <w:rPr>
          <w:rFonts w:ascii="Times New Roman" w:eastAsia="Times New Roman" w:hAnsi="Times New Roman" w:cs="Times New Roman"/>
          <w:color w:val="000000"/>
        </w:rPr>
        <w:t xml:space="preserve"> (Μετάφραση Βιβλικής Εταιρείας)</w:t>
      </w:r>
      <w:r w:rsidR="008C05E0" w:rsidRPr="00424872">
        <w:rPr>
          <w:rFonts w:ascii="Times New Roman" w:hAnsi="Times New Roman" w:cs="Times New Roman"/>
        </w:rPr>
        <w:t>.</w:t>
      </w:r>
      <w:r w:rsidR="00C63F26" w:rsidRPr="00424872">
        <w:rPr>
          <w:rFonts w:ascii="Times New Roman" w:hAnsi="Times New Roman" w:cs="Times New Roman"/>
        </w:rPr>
        <w:t xml:space="preserve"> Άλλωστε όπως διακρίνεται από τον </w:t>
      </w:r>
      <w:proofErr w:type="spellStart"/>
      <w:r w:rsidR="00C63F26" w:rsidRPr="00424872">
        <w:rPr>
          <w:rFonts w:ascii="Times New Roman" w:hAnsi="Times New Roman" w:cs="Times New Roman"/>
        </w:rPr>
        <w:t>Στάτιο</w:t>
      </w:r>
      <w:proofErr w:type="spellEnd"/>
      <w:r w:rsidR="00C63F26" w:rsidRPr="00424872">
        <w:rPr>
          <w:rFonts w:ascii="Times New Roman" w:hAnsi="Times New Roman" w:cs="Times New Roman"/>
        </w:rPr>
        <w:t xml:space="preserve">, σύγχρονο της </w:t>
      </w:r>
      <w:proofErr w:type="spellStart"/>
      <w:r w:rsidR="00C63F26" w:rsidRPr="00424872">
        <w:rPr>
          <w:rFonts w:ascii="Times New Roman" w:hAnsi="Times New Roman" w:cs="Times New Roman"/>
        </w:rPr>
        <w:t>Αποκ</w:t>
      </w:r>
      <w:proofErr w:type="spellEnd"/>
      <w:r w:rsidR="00C63F26" w:rsidRPr="00424872">
        <w:rPr>
          <w:rFonts w:ascii="Times New Roman" w:hAnsi="Times New Roman" w:cs="Times New Roman"/>
        </w:rPr>
        <w:t xml:space="preserve">. </w:t>
      </w:r>
      <w:r w:rsidR="00C63F26" w:rsidRPr="00424872">
        <w:rPr>
          <w:rFonts w:ascii="Times New Roman" w:eastAsia="Times New Roman" w:hAnsi="Times New Roman" w:cs="Times New Roman"/>
          <w:i/>
          <w:color w:val="000000"/>
          <w:sz w:val="21"/>
          <w:szCs w:val="21"/>
        </w:rPr>
        <w:t xml:space="preserve">το θέμα «εμφύλιος πόλεμος» ήταν για τους Ρωμαίους επίκαιρο από την εποχή του Ρωμύλου και του Ρέμου. Ο </w:t>
      </w:r>
      <w:proofErr w:type="spellStart"/>
      <w:r w:rsidR="00C63F26" w:rsidRPr="00424872">
        <w:rPr>
          <w:rFonts w:ascii="Times New Roman" w:eastAsia="Times New Roman" w:hAnsi="Times New Roman" w:cs="Times New Roman"/>
          <w:i/>
          <w:color w:val="000000"/>
          <w:sz w:val="21"/>
          <w:szCs w:val="21"/>
        </w:rPr>
        <w:t>Λουκανός</w:t>
      </w:r>
      <w:proofErr w:type="spellEnd"/>
      <w:r w:rsidR="00C63F26" w:rsidRPr="00424872">
        <w:rPr>
          <w:rFonts w:ascii="Times New Roman" w:eastAsia="Times New Roman" w:hAnsi="Times New Roman" w:cs="Times New Roman"/>
          <w:i/>
          <w:color w:val="000000"/>
          <w:sz w:val="21"/>
          <w:szCs w:val="21"/>
        </w:rPr>
        <w:t xml:space="preserve"> το διαμόρφωσε σε ιστορικό έπος και ο Βαλέριος </w:t>
      </w:r>
      <w:proofErr w:type="spellStart"/>
      <w:r w:rsidR="00C63F26" w:rsidRPr="00424872">
        <w:rPr>
          <w:rFonts w:ascii="Times New Roman" w:eastAsia="Times New Roman" w:hAnsi="Times New Roman" w:cs="Times New Roman"/>
          <w:i/>
          <w:color w:val="000000"/>
          <w:sz w:val="21"/>
          <w:szCs w:val="21"/>
        </w:rPr>
        <w:t>Φλάκκος</w:t>
      </w:r>
      <w:proofErr w:type="spellEnd"/>
      <w:r w:rsidR="00C63F26" w:rsidRPr="00424872">
        <w:rPr>
          <w:rFonts w:ascii="Times New Roman" w:eastAsia="Times New Roman" w:hAnsi="Times New Roman" w:cs="Times New Roman"/>
          <w:i/>
          <w:color w:val="000000"/>
          <w:sz w:val="21"/>
          <w:szCs w:val="21"/>
        </w:rPr>
        <w:t xml:space="preserve"> το εισήγαγε χωρίς να είναι αναγκαίο στα </w:t>
      </w:r>
      <w:r w:rsidR="00C63F26" w:rsidRPr="00424872">
        <w:rPr>
          <w:rFonts w:ascii="Times New Roman" w:eastAsia="Times New Roman" w:hAnsi="Times New Roman" w:cs="Times New Roman"/>
          <w:i/>
          <w:iCs/>
          <w:color w:val="000000"/>
          <w:sz w:val="21"/>
          <w:szCs w:val="21"/>
        </w:rPr>
        <w:t xml:space="preserve">Αργοναυτικά </w:t>
      </w:r>
      <w:r w:rsidR="00C63F26" w:rsidRPr="00424872">
        <w:rPr>
          <w:rFonts w:ascii="Times New Roman" w:eastAsia="Times New Roman" w:hAnsi="Times New Roman" w:cs="Times New Roman"/>
          <w:i/>
          <w:color w:val="000000"/>
          <w:sz w:val="21"/>
          <w:szCs w:val="21"/>
        </w:rPr>
        <w:t>του ως ένα εκτενές επεισόδιο. Όποιος έζησε την εποχή της Τετραρχίας, αισθάνθη</w:t>
      </w:r>
      <w:r w:rsidR="00C63F26" w:rsidRPr="00424872">
        <w:rPr>
          <w:rFonts w:ascii="Times New Roman" w:eastAsia="Times New Roman" w:hAnsi="Times New Roman" w:cs="Times New Roman"/>
          <w:i/>
          <w:color w:val="000000"/>
          <w:sz w:val="21"/>
          <w:szCs w:val="21"/>
        </w:rPr>
        <w:softHyphen/>
        <w:t>κε ως σύγχρονο του</w:t>
      </w:r>
      <w:r w:rsidR="004209CA">
        <w:rPr>
          <w:rFonts w:ascii="Times New Roman" w:eastAsia="Times New Roman" w:hAnsi="Times New Roman" w:cs="Times New Roman"/>
          <w:i/>
          <w:color w:val="000000"/>
          <w:sz w:val="21"/>
          <w:szCs w:val="21"/>
        </w:rPr>
        <w:t xml:space="preserve"> πρόβλημα την αυτοκαταστροφή τού</w:t>
      </w:r>
      <w:r w:rsidR="00C63F26" w:rsidRPr="00424872">
        <w:rPr>
          <w:rFonts w:ascii="Times New Roman" w:eastAsia="Times New Roman" w:hAnsi="Times New Roman" w:cs="Times New Roman"/>
          <w:i/>
          <w:color w:val="000000"/>
          <w:sz w:val="21"/>
          <w:szCs w:val="21"/>
        </w:rPr>
        <w:t xml:space="preserve"> παγκόσμιου κράτους· αλλά μήπως δεν ήταν και επί </w:t>
      </w:r>
      <w:proofErr w:type="spellStart"/>
      <w:r w:rsidR="00C63F26" w:rsidRPr="00424872">
        <w:rPr>
          <w:rFonts w:ascii="Times New Roman" w:eastAsia="Times New Roman" w:hAnsi="Times New Roman" w:cs="Times New Roman"/>
          <w:i/>
          <w:color w:val="000000"/>
          <w:sz w:val="21"/>
          <w:szCs w:val="21"/>
        </w:rPr>
        <w:t>Δομιτιανού</w:t>
      </w:r>
      <w:proofErr w:type="spellEnd"/>
      <w:r w:rsidR="00C63F26" w:rsidRPr="00424872">
        <w:rPr>
          <w:rFonts w:ascii="Times New Roman" w:eastAsia="Times New Roman" w:hAnsi="Times New Roman" w:cs="Times New Roman"/>
          <w:i/>
          <w:color w:val="000000"/>
          <w:sz w:val="21"/>
          <w:szCs w:val="21"/>
        </w:rPr>
        <w:t xml:space="preserve"> σχεδόν επικίνδυνο το θέμα «αδελφικό μίσος;»</w:t>
      </w:r>
      <w:r w:rsidR="00C63F26" w:rsidRPr="00424872">
        <w:rPr>
          <w:rStyle w:val="a7"/>
          <w:rFonts w:ascii="Times New Roman" w:eastAsia="Times New Roman" w:hAnsi="Times New Roman" w:cs="Times New Roman"/>
          <w:color w:val="000000"/>
          <w:sz w:val="21"/>
          <w:szCs w:val="21"/>
        </w:rPr>
        <w:footnoteReference w:id="55"/>
      </w:r>
      <w:r w:rsidR="00C63F26" w:rsidRPr="00424872">
        <w:rPr>
          <w:rFonts w:ascii="Times New Roman" w:eastAsia="Times New Roman" w:hAnsi="Times New Roman" w:cs="Times New Roman"/>
          <w:i/>
          <w:color w:val="000000"/>
          <w:sz w:val="21"/>
          <w:szCs w:val="21"/>
        </w:rPr>
        <w:t>.</w:t>
      </w:r>
    </w:p>
    <w:p w:rsidR="009C5540" w:rsidRPr="00424872" w:rsidRDefault="009C5540" w:rsidP="00C77945">
      <w:pPr>
        <w:pStyle w:val="a8"/>
        <w:numPr>
          <w:ilvl w:val="0"/>
          <w:numId w:val="11"/>
        </w:numPr>
        <w:shd w:val="clear" w:color="auto" w:fill="FFFFFF"/>
        <w:autoSpaceDE w:val="0"/>
        <w:autoSpaceDN w:val="0"/>
        <w:adjustRightInd w:val="0"/>
        <w:spacing w:after="0" w:line="240" w:lineRule="auto"/>
        <w:jc w:val="both"/>
        <w:rPr>
          <w:rFonts w:ascii="Times New Roman" w:hAnsi="Times New Roman" w:cs="Times New Roman"/>
        </w:rPr>
      </w:pPr>
      <w:r w:rsidRPr="00424872">
        <w:rPr>
          <w:rFonts w:ascii="Times New Roman" w:hAnsi="Times New Roman" w:cs="Times New Roman"/>
        </w:rPr>
        <w:t xml:space="preserve">Ουσιαστικά η Πόρνη Ρώμη υφίσταται </w:t>
      </w:r>
      <w:r w:rsidR="008C05E0" w:rsidRPr="00424872">
        <w:rPr>
          <w:rFonts w:ascii="Times New Roman" w:hAnsi="Times New Roman" w:cs="Times New Roman"/>
        </w:rPr>
        <w:t xml:space="preserve">σε έσχατο βαθμό </w:t>
      </w:r>
      <w:r w:rsidRPr="00424872">
        <w:rPr>
          <w:rFonts w:ascii="Times New Roman" w:hAnsi="Times New Roman" w:cs="Times New Roman"/>
          <w:b/>
        </w:rPr>
        <w:t>το τελετουργικό της «ατίμωσης της μνήμης»</w:t>
      </w:r>
      <w:r w:rsidR="00477445" w:rsidRPr="00424872">
        <w:rPr>
          <w:rFonts w:ascii="Times New Roman" w:hAnsi="Times New Roman" w:cs="Times New Roman"/>
        </w:rPr>
        <w:t xml:space="preserve"> (</w:t>
      </w:r>
      <w:r w:rsidR="00477445" w:rsidRPr="00424872">
        <w:rPr>
          <w:rFonts w:ascii="Times New Roman" w:hAnsi="Times New Roman" w:cs="Times New Roman"/>
          <w:lang w:val="de-DE"/>
        </w:rPr>
        <w:t>d</w:t>
      </w:r>
      <w:proofErr w:type="spellStart"/>
      <w:r w:rsidR="00477445" w:rsidRPr="00424872">
        <w:rPr>
          <w:rFonts w:ascii="Times New Roman" w:hAnsi="Times New Roman" w:cs="Times New Roman"/>
        </w:rPr>
        <w:t>amnatio</w:t>
      </w:r>
      <w:proofErr w:type="spellEnd"/>
      <w:r w:rsidR="008C05E0" w:rsidRPr="00424872">
        <w:rPr>
          <w:rFonts w:ascii="Times New Roman" w:hAnsi="Times New Roman" w:cs="Times New Roman"/>
        </w:rPr>
        <w:t xml:space="preserve"> </w:t>
      </w:r>
      <w:proofErr w:type="spellStart"/>
      <w:r w:rsidR="008C05E0" w:rsidRPr="00424872">
        <w:rPr>
          <w:rFonts w:ascii="Times New Roman" w:hAnsi="Times New Roman" w:cs="Times New Roman"/>
          <w:lang w:val="en-US"/>
        </w:rPr>
        <w:t>memoriae</w:t>
      </w:r>
      <w:proofErr w:type="spellEnd"/>
      <w:r w:rsidR="00477445" w:rsidRPr="00424872">
        <w:rPr>
          <w:rFonts w:ascii="Times New Roman" w:hAnsi="Times New Roman" w:cs="Times New Roman"/>
        </w:rPr>
        <w:t>)</w:t>
      </w:r>
      <w:r w:rsidRPr="00424872">
        <w:rPr>
          <w:rFonts w:ascii="Times New Roman" w:hAnsi="Times New Roman" w:cs="Times New Roman"/>
        </w:rPr>
        <w:t xml:space="preserve">, το οποίο όπως προαναφέρθηκε υπέστη τελικά εκτός από τους </w:t>
      </w:r>
      <w:proofErr w:type="spellStart"/>
      <w:r w:rsidRPr="00424872">
        <w:rPr>
          <w:rFonts w:ascii="Times New Roman" w:hAnsi="Times New Roman" w:cs="Times New Roman"/>
        </w:rPr>
        <w:t>Καλλιγούλα</w:t>
      </w:r>
      <w:proofErr w:type="spellEnd"/>
      <w:r w:rsidRPr="00424872">
        <w:rPr>
          <w:rFonts w:ascii="Times New Roman" w:hAnsi="Times New Roman" w:cs="Times New Roman"/>
        </w:rPr>
        <w:t xml:space="preserve"> και Νέρωνα, και ο </w:t>
      </w:r>
      <w:proofErr w:type="spellStart"/>
      <w:r w:rsidRPr="00424872">
        <w:rPr>
          <w:rFonts w:ascii="Times New Roman" w:hAnsi="Times New Roman" w:cs="Times New Roman"/>
        </w:rPr>
        <w:t>Δομιτιανός</w:t>
      </w:r>
      <w:proofErr w:type="spellEnd"/>
      <w:r w:rsidRPr="00424872">
        <w:rPr>
          <w:rFonts w:ascii="Times New Roman" w:hAnsi="Times New Roman" w:cs="Times New Roman"/>
        </w:rPr>
        <w:t>. Αυτό εφαρμόζεται στο κεφ. 11 από την</w:t>
      </w:r>
      <w:r w:rsidR="008C05E0" w:rsidRPr="00424872">
        <w:rPr>
          <w:rFonts w:ascii="Times New Roman" w:hAnsi="Times New Roman" w:cs="Times New Roman"/>
        </w:rPr>
        <w:t xml:space="preserve"> ίδια την</w:t>
      </w:r>
      <w:r w:rsidRPr="00424872">
        <w:rPr>
          <w:rFonts w:ascii="Times New Roman" w:hAnsi="Times New Roman" w:cs="Times New Roman"/>
        </w:rPr>
        <w:t xml:space="preserve"> </w:t>
      </w:r>
      <w:r w:rsidRPr="00424872">
        <w:rPr>
          <w:rFonts w:ascii="Times New Roman" w:hAnsi="Times New Roman" w:cs="Times New Roman"/>
          <w:i/>
        </w:rPr>
        <w:t>Πόλη τη Μεγάλη</w:t>
      </w:r>
      <w:r w:rsidR="00477445" w:rsidRPr="00424872">
        <w:rPr>
          <w:rStyle w:val="a7"/>
          <w:rFonts w:ascii="Times New Roman" w:hAnsi="Times New Roman" w:cs="Times New Roman"/>
          <w:i/>
        </w:rPr>
        <w:footnoteReference w:id="56"/>
      </w:r>
      <w:r w:rsidRPr="00424872">
        <w:rPr>
          <w:rFonts w:ascii="Times New Roman" w:hAnsi="Times New Roman" w:cs="Times New Roman"/>
        </w:rPr>
        <w:t xml:space="preserve">, </w:t>
      </w:r>
      <w:proofErr w:type="spellStart"/>
      <w:r w:rsidRPr="00424872">
        <w:rPr>
          <w:rFonts w:ascii="Times New Roman" w:hAnsi="Times New Roman" w:cs="Times New Roman"/>
          <w:i/>
          <w:lang w:bidi="he-IL"/>
        </w:rPr>
        <w:t>ἥτις</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καλεῖται</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πνευματικῶς</w:t>
      </w:r>
      <w:proofErr w:type="spellEnd"/>
      <w:r w:rsidRPr="00424872">
        <w:rPr>
          <w:rFonts w:ascii="Times New Roman" w:hAnsi="Times New Roman" w:cs="Times New Roman"/>
          <w:i/>
          <w:lang w:bidi="he-IL"/>
        </w:rPr>
        <w:t xml:space="preserve"> </w:t>
      </w:r>
      <w:r w:rsidR="00C77945" w:rsidRPr="00424872">
        <w:rPr>
          <w:rFonts w:ascii="Times New Roman" w:hAnsi="Times New Roman" w:cs="Times New Roman"/>
          <w:i/>
          <w:lang w:bidi="he-IL"/>
        </w:rPr>
        <w:t>«</w:t>
      </w:r>
      <w:proofErr w:type="spellStart"/>
      <w:r w:rsidRPr="00424872">
        <w:rPr>
          <w:rFonts w:ascii="Times New Roman" w:hAnsi="Times New Roman" w:cs="Times New Roman"/>
          <w:i/>
          <w:lang w:bidi="he-IL"/>
        </w:rPr>
        <w:t>Σόδομα</w:t>
      </w:r>
      <w:proofErr w:type="spellEnd"/>
      <w:r w:rsidR="00C77945" w:rsidRPr="00424872">
        <w:rPr>
          <w:rFonts w:ascii="Times New Roman" w:hAnsi="Times New Roman" w:cs="Times New Roman"/>
          <w:i/>
          <w:lang w:bidi="he-IL"/>
        </w:rPr>
        <w:t>»</w:t>
      </w:r>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καὶ</w:t>
      </w:r>
      <w:proofErr w:type="spellEnd"/>
      <w:r w:rsidRPr="00424872">
        <w:rPr>
          <w:rFonts w:ascii="Times New Roman" w:hAnsi="Times New Roman" w:cs="Times New Roman"/>
          <w:i/>
          <w:lang w:bidi="he-IL"/>
        </w:rPr>
        <w:t xml:space="preserve"> </w:t>
      </w:r>
      <w:r w:rsidR="00C77945" w:rsidRPr="00424872">
        <w:rPr>
          <w:rFonts w:ascii="Times New Roman" w:hAnsi="Times New Roman" w:cs="Times New Roman"/>
          <w:i/>
          <w:lang w:bidi="he-IL"/>
        </w:rPr>
        <w:t>«</w:t>
      </w:r>
      <w:proofErr w:type="spellStart"/>
      <w:r w:rsidRPr="00424872">
        <w:rPr>
          <w:rFonts w:ascii="Times New Roman" w:hAnsi="Times New Roman" w:cs="Times New Roman"/>
          <w:i/>
          <w:lang w:bidi="he-IL"/>
        </w:rPr>
        <w:t>Αἴγυπτος</w:t>
      </w:r>
      <w:proofErr w:type="spellEnd"/>
      <w:r w:rsidR="00C77945" w:rsidRPr="00424872">
        <w:rPr>
          <w:rFonts w:ascii="Times New Roman" w:hAnsi="Times New Roman" w:cs="Times New Roman"/>
          <w:i/>
          <w:lang w:bidi="he-IL"/>
        </w:rPr>
        <w:t>»</w:t>
      </w:r>
      <w:r w:rsidRPr="00424872">
        <w:rPr>
          <w:rFonts w:ascii="Times New Roman" w:hAnsi="Times New Roman" w:cs="Times New Roman"/>
          <w:lang w:bidi="he-IL"/>
        </w:rPr>
        <w:t xml:space="preserve"> (11, 8), </w:t>
      </w:r>
      <w:r w:rsidRPr="00424872">
        <w:rPr>
          <w:rFonts w:ascii="Times New Roman" w:hAnsi="Times New Roman" w:cs="Times New Roman"/>
        </w:rPr>
        <w:t xml:space="preserve">στην περίπτωση </w:t>
      </w:r>
      <w:r w:rsidRPr="00424872">
        <w:rPr>
          <w:rFonts w:ascii="Times New Roman" w:hAnsi="Times New Roman" w:cs="Times New Roman"/>
          <w:b/>
        </w:rPr>
        <w:t>των δύο μαρτύρων</w:t>
      </w:r>
      <w:r w:rsidRPr="00424872">
        <w:rPr>
          <w:rFonts w:ascii="Times New Roman" w:hAnsi="Times New Roman" w:cs="Times New Roman"/>
        </w:rPr>
        <w:t xml:space="preserve"> στην πλατεία (</w:t>
      </w:r>
      <w:r w:rsidRPr="00424872">
        <w:rPr>
          <w:rFonts w:ascii="Times New Roman" w:hAnsi="Times New Roman" w:cs="Times New Roman"/>
          <w:lang w:val="en-US"/>
        </w:rPr>
        <w:t>Forum</w:t>
      </w:r>
      <w:r w:rsidRPr="00424872">
        <w:rPr>
          <w:rFonts w:ascii="Times New Roman" w:hAnsi="Times New Roman" w:cs="Times New Roman"/>
        </w:rPr>
        <w:t xml:space="preserve"> </w:t>
      </w:r>
      <w:proofErr w:type="spellStart"/>
      <w:r w:rsidRPr="00424872">
        <w:rPr>
          <w:rFonts w:ascii="Times New Roman" w:hAnsi="Times New Roman" w:cs="Times New Roman"/>
          <w:lang w:val="en-US"/>
        </w:rPr>
        <w:t>Romanum</w:t>
      </w:r>
      <w:proofErr w:type="spellEnd"/>
      <w:r w:rsidR="00477445" w:rsidRPr="00424872">
        <w:rPr>
          <w:rFonts w:ascii="Times New Roman" w:hAnsi="Times New Roman" w:cs="Times New Roman"/>
        </w:rPr>
        <w:t xml:space="preserve"> [;]</w:t>
      </w:r>
      <w:r w:rsidRPr="00424872">
        <w:rPr>
          <w:rFonts w:ascii="Times New Roman" w:hAnsi="Times New Roman" w:cs="Times New Roman"/>
        </w:rPr>
        <w:t>) αν και τελικά ο Κύριος τους δοξάζει μέσω ανάληψης</w:t>
      </w:r>
      <w:r w:rsidR="00477445" w:rsidRPr="00424872">
        <w:rPr>
          <w:rFonts w:ascii="Times New Roman" w:hAnsi="Times New Roman" w:cs="Times New Roman"/>
        </w:rPr>
        <w:t xml:space="preserve"> / </w:t>
      </w:r>
      <w:r w:rsidR="00477445" w:rsidRPr="00424872">
        <w:rPr>
          <w:rFonts w:ascii="Times New Roman" w:hAnsi="Times New Roman" w:cs="Times New Roman"/>
          <w:i/>
        </w:rPr>
        <w:t xml:space="preserve">αποθέωσης </w:t>
      </w:r>
      <w:r w:rsidR="00477445" w:rsidRPr="00424872">
        <w:rPr>
          <w:rFonts w:ascii="Times New Roman" w:hAnsi="Times New Roman" w:cs="Times New Roman"/>
        </w:rPr>
        <w:t>(</w:t>
      </w:r>
      <w:proofErr w:type="spellStart"/>
      <w:r w:rsidR="00477445" w:rsidRPr="00424872">
        <w:rPr>
          <w:rFonts w:ascii="Times New Roman" w:hAnsi="Times New Roman" w:cs="Times New Roman"/>
        </w:rPr>
        <w:t>consecratio</w:t>
      </w:r>
      <w:proofErr w:type="spellEnd"/>
      <w:r w:rsidR="004209CA">
        <w:rPr>
          <w:rFonts w:ascii="Times New Roman" w:hAnsi="Times New Roman" w:cs="Times New Roman"/>
          <w:vertAlign w:val="superscript"/>
        </w:rPr>
        <w:t>.</w:t>
      </w:r>
      <w:r w:rsidR="00477445" w:rsidRPr="00424872">
        <w:rPr>
          <w:rFonts w:ascii="Times New Roman" w:hAnsi="Times New Roman" w:cs="Times New Roman"/>
        </w:rPr>
        <w:t xml:space="preserve"> Δίων 60.4.5)</w:t>
      </w:r>
      <w:r w:rsidRPr="00424872">
        <w:rPr>
          <w:rFonts w:ascii="Times New Roman" w:hAnsi="Times New Roman" w:cs="Times New Roman"/>
        </w:rPr>
        <w:t xml:space="preserve">. Αυτό το τελετουργικό </w:t>
      </w:r>
      <w:r w:rsidR="004209CA">
        <w:rPr>
          <w:rFonts w:ascii="Times New Roman" w:hAnsi="Times New Roman" w:cs="Times New Roman"/>
        </w:rPr>
        <w:t xml:space="preserve">(της ατίμωσης) </w:t>
      </w:r>
      <w:r w:rsidR="008C05E0" w:rsidRPr="00424872">
        <w:rPr>
          <w:rFonts w:ascii="Times New Roman" w:hAnsi="Times New Roman" w:cs="Times New Roman"/>
        </w:rPr>
        <w:t xml:space="preserve">δεν </w:t>
      </w:r>
      <w:r w:rsidRPr="00424872">
        <w:rPr>
          <w:rFonts w:ascii="Times New Roman" w:hAnsi="Times New Roman" w:cs="Times New Roman"/>
        </w:rPr>
        <w:t>προέβλεπε</w:t>
      </w:r>
      <w:r w:rsidR="00086849" w:rsidRPr="00424872">
        <w:rPr>
          <w:rFonts w:ascii="Times New Roman" w:hAnsi="Times New Roman" w:cs="Times New Roman"/>
        </w:rPr>
        <w:t xml:space="preserve"> ούτε </w:t>
      </w:r>
      <w:r w:rsidR="003E0EBB" w:rsidRPr="00424872">
        <w:rPr>
          <w:rFonts w:ascii="Times New Roman" w:hAnsi="Times New Roman" w:cs="Times New Roman"/>
        </w:rPr>
        <w:t xml:space="preserve">(α) </w:t>
      </w:r>
      <w:r w:rsidR="00FE59FD" w:rsidRPr="00424872">
        <w:rPr>
          <w:rFonts w:ascii="Times New Roman" w:hAnsi="Times New Roman" w:cs="Times New Roman"/>
        </w:rPr>
        <w:t>κηδεία</w:t>
      </w:r>
      <w:r w:rsidR="003E0EBB" w:rsidRPr="00424872">
        <w:rPr>
          <w:rFonts w:ascii="Times New Roman" w:hAnsi="Times New Roman" w:cs="Times New Roman"/>
        </w:rPr>
        <w:t xml:space="preserve"> - ταφή </w:t>
      </w:r>
      <w:r w:rsidR="00FE59FD" w:rsidRPr="00424872">
        <w:rPr>
          <w:rFonts w:ascii="Times New Roman" w:hAnsi="Times New Roman" w:cs="Times New Roman"/>
        </w:rPr>
        <w:t xml:space="preserve"> </w:t>
      </w:r>
      <w:r w:rsidR="00FE59FD" w:rsidRPr="00424872">
        <w:rPr>
          <w:rFonts w:ascii="Times New Roman" w:hAnsi="Times New Roman" w:cs="Times New Roman"/>
        </w:rPr>
        <w:lastRenderedPageBreak/>
        <w:t>στα σπλάχνα της</w:t>
      </w:r>
      <w:r w:rsidRPr="00424872">
        <w:rPr>
          <w:rFonts w:ascii="Times New Roman" w:hAnsi="Times New Roman" w:cs="Times New Roman"/>
        </w:rPr>
        <w:t xml:space="preserve"> γη</w:t>
      </w:r>
      <w:r w:rsidR="00FE59FD" w:rsidRPr="00424872">
        <w:rPr>
          <w:rFonts w:ascii="Times New Roman" w:hAnsi="Times New Roman" w:cs="Times New Roman"/>
        </w:rPr>
        <w:t xml:space="preserve">ς και </w:t>
      </w:r>
      <w:r w:rsidR="003E0EBB" w:rsidRPr="00424872">
        <w:rPr>
          <w:rFonts w:ascii="Times New Roman" w:hAnsi="Times New Roman" w:cs="Times New Roman"/>
        </w:rPr>
        <w:t xml:space="preserve">άρα </w:t>
      </w:r>
      <w:r w:rsidR="00FE59FD" w:rsidRPr="00424872">
        <w:rPr>
          <w:rFonts w:ascii="Times New Roman" w:hAnsi="Times New Roman" w:cs="Times New Roman"/>
        </w:rPr>
        <w:t xml:space="preserve">ένταξης στο </w:t>
      </w:r>
      <w:r w:rsidR="00DA42A8" w:rsidRPr="00424872">
        <w:rPr>
          <w:rFonts w:ascii="Times New Roman" w:hAnsi="Times New Roman" w:cs="Times New Roman"/>
        </w:rPr>
        <w:t>σύστημα της κυκλικής αναπαραγωγής</w:t>
      </w:r>
      <w:r w:rsidR="003E0EBB" w:rsidRPr="00424872">
        <w:rPr>
          <w:rFonts w:ascii="Times New Roman" w:hAnsi="Times New Roman" w:cs="Times New Roman"/>
        </w:rPr>
        <w:t xml:space="preserve"> </w:t>
      </w:r>
      <w:r w:rsidR="00DA42A8" w:rsidRPr="00424872">
        <w:rPr>
          <w:rFonts w:ascii="Times New Roman" w:hAnsi="Times New Roman" w:cs="Times New Roman"/>
        </w:rPr>
        <w:t>του κόσμου</w:t>
      </w:r>
      <w:r w:rsidR="003E0EBB" w:rsidRPr="00424872">
        <w:rPr>
          <w:rFonts w:ascii="Times New Roman" w:hAnsi="Times New Roman" w:cs="Times New Roman"/>
        </w:rPr>
        <w:t xml:space="preserve"> </w:t>
      </w:r>
      <w:r w:rsidR="00086849" w:rsidRPr="00424872">
        <w:rPr>
          <w:rFonts w:ascii="Times New Roman" w:hAnsi="Times New Roman" w:cs="Times New Roman"/>
        </w:rPr>
        <w:t xml:space="preserve">ούτε </w:t>
      </w:r>
      <w:r w:rsidR="003E0EBB" w:rsidRPr="00424872">
        <w:rPr>
          <w:rFonts w:ascii="Times New Roman" w:hAnsi="Times New Roman" w:cs="Times New Roman"/>
        </w:rPr>
        <w:t xml:space="preserve">(β) </w:t>
      </w:r>
      <w:r w:rsidRPr="00424872">
        <w:rPr>
          <w:rFonts w:ascii="Times New Roman" w:hAnsi="Times New Roman" w:cs="Times New Roman"/>
        </w:rPr>
        <w:t xml:space="preserve">θρήνο </w:t>
      </w:r>
      <w:r w:rsidR="003E0EBB" w:rsidRPr="00424872">
        <w:rPr>
          <w:rFonts w:ascii="Times New Roman" w:hAnsi="Times New Roman" w:cs="Times New Roman"/>
        </w:rPr>
        <w:t xml:space="preserve">- </w:t>
      </w:r>
      <w:r w:rsidRPr="00424872">
        <w:rPr>
          <w:rFonts w:ascii="Times New Roman" w:hAnsi="Times New Roman" w:cs="Times New Roman"/>
        </w:rPr>
        <w:t xml:space="preserve">κοπετό αλλά χαρά και απάλειψη του </w:t>
      </w:r>
      <w:r w:rsidR="001813DA" w:rsidRPr="00424872">
        <w:rPr>
          <w:rFonts w:ascii="Times New Roman" w:hAnsi="Times New Roman" w:cs="Times New Roman"/>
        </w:rPr>
        <w:t xml:space="preserve">τιμητικού </w:t>
      </w:r>
      <w:proofErr w:type="spellStart"/>
      <w:r w:rsidRPr="00424872">
        <w:rPr>
          <w:rFonts w:ascii="Times New Roman" w:hAnsi="Times New Roman" w:cs="Times New Roman"/>
        </w:rPr>
        <w:t>μνημοσύνου</w:t>
      </w:r>
      <w:proofErr w:type="spellEnd"/>
      <w:r w:rsidRPr="00424872">
        <w:rPr>
          <w:rFonts w:ascii="Times New Roman" w:hAnsi="Times New Roman" w:cs="Times New Roman"/>
        </w:rPr>
        <w:t xml:space="preserve"> (της ανάμνησης). </w:t>
      </w:r>
      <w:r w:rsidR="00086849" w:rsidRPr="00424872">
        <w:rPr>
          <w:rFonts w:ascii="Times New Roman" w:hAnsi="Times New Roman" w:cs="Times New Roman"/>
        </w:rPr>
        <w:t>Η Βαβυλώνα ουσιαστικά δεν θρηνείται αλλά ταλανίζεται</w:t>
      </w:r>
      <w:r w:rsidR="00C77945" w:rsidRPr="00424872">
        <w:rPr>
          <w:rFonts w:ascii="Times New Roman" w:hAnsi="Times New Roman" w:cs="Times New Roman"/>
        </w:rPr>
        <w:t>,</w:t>
      </w:r>
      <w:r w:rsidR="008B262D" w:rsidRPr="00424872">
        <w:rPr>
          <w:rFonts w:ascii="Times New Roman" w:hAnsi="Times New Roman" w:cs="Times New Roman"/>
        </w:rPr>
        <w:t xml:space="preserve"> ενώ ακολουθεί το ξέσπασμα χαράς της Εκκλησίας, των </w:t>
      </w:r>
      <w:proofErr w:type="spellStart"/>
      <w:r w:rsidR="008B262D" w:rsidRPr="00424872">
        <w:rPr>
          <w:rFonts w:ascii="Times New Roman" w:hAnsi="Times New Roman" w:cs="Times New Roman"/>
          <w:i/>
        </w:rPr>
        <w:t>σκηνούντων</w:t>
      </w:r>
      <w:proofErr w:type="spellEnd"/>
      <w:r w:rsidR="008B262D" w:rsidRPr="00424872">
        <w:rPr>
          <w:rFonts w:ascii="Times New Roman" w:hAnsi="Times New Roman" w:cs="Times New Roman"/>
          <w:i/>
        </w:rPr>
        <w:t xml:space="preserve"> στον ουρανό</w:t>
      </w:r>
      <w:r w:rsidR="00086849" w:rsidRPr="00424872">
        <w:rPr>
          <w:rFonts w:ascii="Times New Roman" w:hAnsi="Times New Roman" w:cs="Times New Roman"/>
        </w:rPr>
        <w:t xml:space="preserve">. </w:t>
      </w:r>
      <w:r w:rsidR="003E0EBB" w:rsidRPr="00424872">
        <w:rPr>
          <w:rFonts w:ascii="Times New Roman" w:hAnsi="Times New Roman" w:cs="Times New Roman"/>
        </w:rPr>
        <w:t>Έτσι</w:t>
      </w:r>
      <w:r w:rsidR="00677D05" w:rsidRPr="00424872">
        <w:rPr>
          <w:rFonts w:ascii="Times New Roman" w:hAnsi="Times New Roman" w:cs="Times New Roman"/>
        </w:rPr>
        <w:t xml:space="preserve"> η Ρώμη ουσιαστικά υφίσταται τα δεινά που προκάλεσε στην Ιερουσαλήμ και μάλιστα εις διπλούν (αφού η αγία Πόλη δεν κατέστη α</w:t>
      </w:r>
      <w:r w:rsidR="003E0EBB" w:rsidRPr="00424872">
        <w:rPr>
          <w:rFonts w:ascii="Times New Roman" w:hAnsi="Times New Roman" w:cs="Times New Roman"/>
        </w:rPr>
        <w:t xml:space="preserve">κατοίκητη μετά το 70 μ. Χ.). </w:t>
      </w:r>
      <w:r w:rsidR="00815CE7" w:rsidRPr="00424872">
        <w:rPr>
          <w:rFonts w:ascii="Times New Roman" w:hAnsi="Times New Roman" w:cs="Times New Roman"/>
        </w:rPr>
        <w:t>Η τύχη της Πομπηίας επαναλαμβάνεται και τ</w:t>
      </w:r>
      <w:r w:rsidR="003E0EBB" w:rsidRPr="00424872">
        <w:rPr>
          <w:rFonts w:ascii="Times New Roman" w:hAnsi="Times New Roman" w:cs="Times New Roman"/>
        </w:rPr>
        <w:t xml:space="preserve">αυτόχρονα </w:t>
      </w:r>
      <w:r w:rsidR="00677D05" w:rsidRPr="00424872">
        <w:rPr>
          <w:rFonts w:ascii="Times New Roman" w:hAnsi="Times New Roman" w:cs="Times New Roman"/>
        </w:rPr>
        <w:t>οι ακροατές της καλούνται να φύγουν από την «Αιώνια Πόλη», όπως έπραξαν οι Χριστιανοί άγ</w:t>
      </w:r>
      <w:r w:rsidR="00815CE7" w:rsidRPr="00424872">
        <w:rPr>
          <w:rFonts w:ascii="Times New Roman" w:hAnsi="Times New Roman" w:cs="Times New Roman"/>
        </w:rPr>
        <w:t>ιοι και πριν την Άλωση της Σιών</w:t>
      </w:r>
      <w:r w:rsidR="0001112D" w:rsidRPr="00424872">
        <w:rPr>
          <w:rFonts w:ascii="Times New Roman" w:hAnsi="Times New Roman" w:cs="Times New Roman"/>
        </w:rPr>
        <w:t>.</w:t>
      </w:r>
      <w:r w:rsidR="00FE59FD" w:rsidRPr="00424872">
        <w:rPr>
          <w:rFonts w:ascii="Times New Roman" w:hAnsi="Times New Roman" w:cs="Times New Roman"/>
        </w:rPr>
        <w:t xml:space="preserve"> </w:t>
      </w:r>
    </w:p>
    <w:p w:rsidR="00677D05" w:rsidRPr="00424872" w:rsidRDefault="00677D05" w:rsidP="00C77945">
      <w:pPr>
        <w:pStyle w:val="a8"/>
        <w:numPr>
          <w:ilvl w:val="0"/>
          <w:numId w:val="11"/>
        </w:numPr>
        <w:shd w:val="clear" w:color="auto" w:fill="FFFFFF"/>
        <w:autoSpaceDE w:val="0"/>
        <w:autoSpaceDN w:val="0"/>
        <w:adjustRightInd w:val="0"/>
        <w:spacing w:after="0" w:line="240" w:lineRule="auto"/>
        <w:jc w:val="both"/>
        <w:rPr>
          <w:rFonts w:ascii="Times New Roman" w:hAnsi="Times New Roman" w:cs="Times New Roman"/>
        </w:rPr>
      </w:pPr>
      <w:r w:rsidRPr="00424872">
        <w:rPr>
          <w:rFonts w:ascii="Times New Roman" w:hAnsi="Times New Roman" w:cs="Times New Roman"/>
          <w:lang w:bidi="he-IL"/>
        </w:rPr>
        <w:t>Ειδικότερα</w:t>
      </w:r>
      <w:r w:rsidRPr="00424872">
        <w:rPr>
          <w:rFonts w:ascii="Times New Roman" w:hAnsi="Times New Roman" w:cs="Times New Roman"/>
          <w:caps/>
          <w:lang w:bidi="he-IL"/>
        </w:rPr>
        <w:t xml:space="preserve"> </w:t>
      </w:r>
      <w:r w:rsidR="002D482A" w:rsidRPr="00424872">
        <w:rPr>
          <w:rFonts w:ascii="Times New Roman" w:hAnsi="Times New Roman" w:cs="Times New Roman"/>
          <w:lang w:bidi="he-IL"/>
        </w:rPr>
        <w:t xml:space="preserve">η πυρπόληση της </w:t>
      </w:r>
      <w:r w:rsidR="001E2EB0" w:rsidRPr="00424872">
        <w:rPr>
          <w:rFonts w:ascii="Times New Roman" w:hAnsi="Times New Roman" w:cs="Times New Roman"/>
          <w:lang w:bidi="he-IL"/>
        </w:rPr>
        <w:t>Βαβυλώνας</w:t>
      </w:r>
      <w:r w:rsidR="001546F0" w:rsidRPr="00424872">
        <w:rPr>
          <w:rFonts w:ascii="Times New Roman" w:hAnsi="Times New Roman" w:cs="Times New Roman"/>
          <w:lang w:bidi="he-IL"/>
        </w:rPr>
        <w:t>, όχι όμως μέσω της κεραυνού του Κυρίου του Ουρανού (</w:t>
      </w:r>
      <w:proofErr w:type="spellStart"/>
      <w:r w:rsidR="001546F0" w:rsidRPr="00424872">
        <w:rPr>
          <w:rFonts w:ascii="Times New Roman" w:hAnsi="Times New Roman" w:cs="Times New Roman"/>
          <w:lang w:bidi="he-IL"/>
        </w:rPr>
        <w:t>Στάτιος</w:t>
      </w:r>
      <w:proofErr w:type="spellEnd"/>
      <w:r w:rsidR="001546F0" w:rsidRPr="00424872">
        <w:rPr>
          <w:rFonts w:ascii="Times New Roman" w:hAnsi="Times New Roman" w:cs="Times New Roman"/>
          <w:lang w:bidi="he-IL"/>
        </w:rPr>
        <w:t xml:space="preserve">, </w:t>
      </w:r>
      <w:r w:rsidR="001546F0" w:rsidRPr="00424872">
        <w:rPr>
          <w:rFonts w:ascii="Times New Roman" w:hAnsi="Times New Roman" w:cs="Times New Roman"/>
          <w:i/>
          <w:lang w:bidi="he-IL"/>
        </w:rPr>
        <w:t xml:space="preserve">Θηβαΐς </w:t>
      </w:r>
      <w:r w:rsidR="001546F0" w:rsidRPr="00424872">
        <w:rPr>
          <w:rFonts w:ascii="Times New Roman" w:hAnsi="Times New Roman" w:cs="Times New Roman"/>
          <w:lang w:bidi="he-IL"/>
        </w:rPr>
        <w:t>10.910),</w:t>
      </w:r>
      <w:r w:rsidR="002D482A" w:rsidRPr="00424872">
        <w:rPr>
          <w:rFonts w:ascii="Times New Roman" w:hAnsi="Times New Roman" w:cs="Times New Roman"/>
          <w:lang w:bidi="he-IL"/>
        </w:rPr>
        <w:t xml:space="preserve"> θα αποτελέσει εν συνεχεία αφορμή των τριών επιτάφιων θρήνων</w:t>
      </w:r>
      <w:r w:rsidR="009C5540" w:rsidRPr="00424872">
        <w:rPr>
          <w:rFonts w:ascii="Times New Roman" w:hAnsi="Times New Roman" w:cs="Times New Roman"/>
          <w:lang w:bidi="he-IL"/>
        </w:rPr>
        <w:t xml:space="preserve">, οι οποίοι δεν </w:t>
      </w:r>
      <w:r w:rsidR="00D765DA" w:rsidRPr="00424872">
        <w:rPr>
          <w:rFonts w:ascii="Times New Roman" w:hAnsi="Times New Roman" w:cs="Times New Roman"/>
          <w:lang w:bidi="he-IL"/>
        </w:rPr>
        <w:t>εκφέρονται</w:t>
      </w:r>
      <w:r w:rsidR="00C77945" w:rsidRPr="00424872">
        <w:rPr>
          <w:rFonts w:ascii="Times New Roman" w:hAnsi="Times New Roman" w:cs="Times New Roman"/>
          <w:lang w:bidi="he-IL"/>
        </w:rPr>
        <w:t>,</w:t>
      </w:r>
      <w:r w:rsidR="00D765DA" w:rsidRPr="00424872">
        <w:rPr>
          <w:rFonts w:ascii="Times New Roman" w:hAnsi="Times New Roman" w:cs="Times New Roman"/>
          <w:lang w:bidi="he-IL"/>
        </w:rPr>
        <w:t xml:space="preserve"> </w:t>
      </w:r>
      <w:r w:rsidR="00815CE7" w:rsidRPr="00424872">
        <w:rPr>
          <w:rFonts w:ascii="Times New Roman" w:hAnsi="Times New Roman" w:cs="Times New Roman"/>
          <w:lang w:bidi="he-IL"/>
        </w:rPr>
        <w:t xml:space="preserve">όπως συνήθως συμβαίνει </w:t>
      </w:r>
      <w:r w:rsidR="00D765DA" w:rsidRPr="00424872">
        <w:rPr>
          <w:rFonts w:ascii="Times New Roman" w:hAnsi="Times New Roman" w:cs="Times New Roman"/>
          <w:lang w:bidi="he-IL"/>
        </w:rPr>
        <w:t xml:space="preserve">από τις </w:t>
      </w:r>
      <w:r w:rsidR="00D765DA" w:rsidRPr="00424872">
        <w:rPr>
          <w:rFonts w:ascii="Times New Roman" w:hAnsi="Times New Roman" w:cs="Times New Roman"/>
          <w:i/>
          <w:lang w:bidi="he-IL"/>
        </w:rPr>
        <w:t>συν-αρμόδιες με τη Μητέρα – Γη</w:t>
      </w:r>
      <w:r w:rsidR="00D765DA" w:rsidRPr="00424872">
        <w:rPr>
          <w:rFonts w:ascii="Times New Roman" w:hAnsi="Times New Roman" w:cs="Times New Roman"/>
          <w:lang w:bidi="he-IL"/>
        </w:rPr>
        <w:t xml:space="preserve"> </w:t>
      </w:r>
      <w:r w:rsidR="00D765DA" w:rsidRPr="00424872">
        <w:rPr>
          <w:rFonts w:ascii="Times New Roman" w:hAnsi="Times New Roman" w:cs="Times New Roman"/>
          <w:i/>
          <w:lang w:bidi="he-IL"/>
        </w:rPr>
        <w:t>μανάδες γεννοβολούσες και τροφούς</w:t>
      </w:r>
      <w:r w:rsidR="00477445" w:rsidRPr="00424872">
        <w:rPr>
          <w:rStyle w:val="a7"/>
          <w:rFonts w:ascii="Times New Roman" w:hAnsi="Times New Roman" w:cs="Times New Roman"/>
          <w:lang w:bidi="he-IL"/>
        </w:rPr>
        <w:footnoteReference w:id="57"/>
      </w:r>
      <w:r w:rsidR="009C5540" w:rsidRPr="00424872">
        <w:rPr>
          <w:rFonts w:ascii="Times New Roman" w:hAnsi="Times New Roman" w:cs="Times New Roman"/>
          <w:lang w:bidi="he-IL"/>
        </w:rPr>
        <w:t>.</w:t>
      </w:r>
      <w:r w:rsidR="009C5540" w:rsidRPr="00424872">
        <w:rPr>
          <w:rFonts w:ascii="Times New Roman" w:hAnsi="Times New Roman" w:cs="Times New Roman"/>
          <w:bCs/>
        </w:rPr>
        <w:t xml:space="preserve"> Τους </w:t>
      </w:r>
      <w:r w:rsidR="004209CA">
        <w:rPr>
          <w:rFonts w:ascii="Times New Roman" w:hAnsi="Times New Roman" w:cs="Times New Roman"/>
          <w:bCs/>
        </w:rPr>
        <w:t xml:space="preserve">άδουν </w:t>
      </w:r>
      <w:r w:rsidR="009C5540" w:rsidRPr="00424872">
        <w:rPr>
          <w:rFonts w:ascii="Times New Roman" w:hAnsi="Times New Roman" w:cs="Times New Roman"/>
          <w:bCs/>
        </w:rPr>
        <w:t>δύο «εκπρόσωποι» της γης</w:t>
      </w:r>
      <w:r w:rsidR="002D482A" w:rsidRPr="00424872">
        <w:rPr>
          <w:rFonts w:ascii="Times New Roman" w:hAnsi="Times New Roman" w:cs="Times New Roman"/>
          <w:bCs/>
        </w:rPr>
        <w:t xml:space="preserve"> </w:t>
      </w:r>
      <w:r w:rsidR="009C5540" w:rsidRPr="00424872">
        <w:rPr>
          <w:rFonts w:ascii="Times New Roman" w:hAnsi="Times New Roman" w:cs="Times New Roman"/>
          <w:bCs/>
        </w:rPr>
        <w:t>(</w:t>
      </w:r>
      <w:r w:rsidR="00C77945" w:rsidRPr="00424872">
        <w:rPr>
          <w:rFonts w:ascii="Times New Roman" w:hAnsi="Times New Roman" w:cs="Times New Roman"/>
          <w:b/>
          <w:i/>
          <w:iCs/>
        </w:rPr>
        <w:t>βασιλείς</w:t>
      </w:r>
      <w:r w:rsidR="002D482A" w:rsidRPr="00424872">
        <w:rPr>
          <w:rFonts w:ascii="Times New Roman" w:hAnsi="Times New Roman" w:cs="Times New Roman"/>
          <w:b/>
          <w:i/>
          <w:iCs/>
        </w:rPr>
        <w:t xml:space="preserve"> της γης</w:t>
      </w:r>
      <w:r w:rsidRPr="00424872">
        <w:rPr>
          <w:rFonts w:ascii="Times New Roman" w:hAnsi="Times New Roman" w:cs="Times New Roman"/>
          <w:bCs/>
        </w:rPr>
        <w:t xml:space="preserve"> </w:t>
      </w:r>
      <w:r w:rsidR="00C77945" w:rsidRPr="00424872">
        <w:rPr>
          <w:rFonts w:ascii="Times New Roman" w:hAnsi="Times New Roman" w:cs="Times New Roman"/>
          <w:bCs/>
        </w:rPr>
        <w:t>–</w:t>
      </w:r>
      <w:r w:rsidR="002D482A" w:rsidRPr="00424872">
        <w:rPr>
          <w:rFonts w:ascii="Times New Roman" w:hAnsi="Times New Roman" w:cs="Times New Roman"/>
          <w:bCs/>
        </w:rPr>
        <w:t xml:space="preserve"> </w:t>
      </w:r>
      <w:r w:rsidR="00C77945" w:rsidRPr="00424872">
        <w:rPr>
          <w:rFonts w:ascii="Times New Roman" w:hAnsi="Times New Roman" w:cs="Times New Roman"/>
          <w:b/>
          <w:i/>
          <w:iCs/>
        </w:rPr>
        <w:t xml:space="preserve">έμποροι </w:t>
      </w:r>
      <w:r w:rsidR="002D482A" w:rsidRPr="00424872">
        <w:rPr>
          <w:rFonts w:ascii="Times New Roman" w:hAnsi="Times New Roman" w:cs="Times New Roman"/>
          <w:b/>
          <w:i/>
          <w:iCs/>
        </w:rPr>
        <w:t>της γης</w:t>
      </w:r>
      <w:r w:rsidR="009C5540" w:rsidRPr="00424872">
        <w:rPr>
          <w:rFonts w:ascii="Times New Roman" w:hAnsi="Times New Roman" w:cs="Times New Roman"/>
          <w:b/>
          <w:i/>
          <w:iCs/>
        </w:rPr>
        <w:t>)</w:t>
      </w:r>
      <w:r w:rsidR="002D482A" w:rsidRPr="00424872">
        <w:rPr>
          <w:rFonts w:ascii="Times New Roman" w:hAnsi="Times New Roman" w:cs="Times New Roman"/>
          <w:bCs/>
        </w:rPr>
        <w:t xml:space="preserve"> και </w:t>
      </w:r>
      <w:r w:rsidRPr="00424872">
        <w:rPr>
          <w:rFonts w:ascii="Times New Roman" w:hAnsi="Times New Roman" w:cs="Times New Roman"/>
          <w:b/>
          <w:i/>
          <w:iCs/>
        </w:rPr>
        <w:t xml:space="preserve">οι άνθρωποι </w:t>
      </w:r>
      <w:r w:rsidR="002D482A" w:rsidRPr="00424872">
        <w:rPr>
          <w:rFonts w:ascii="Times New Roman" w:hAnsi="Times New Roman" w:cs="Times New Roman"/>
          <w:b/>
          <w:i/>
          <w:iCs/>
        </w:rPr>
        <w:t>της θάλασσας</w:t>
      </w:r>
      <w:r w:rsidR="002D482A" w:rsidRPr="00424872">
        <w:rPr>
          <w:rFonts w:ascii="Times New Roman" w:hAnsi="Times New Roman" w:cs="Times New Roman"/>
          <w:lang w:bidi="he-IL"/>
        </w:rPr>
        <w:t>.</w:t>
      </w:r>
      <w:r w:rsidR="002D482A" w:rsidRPr="00424872">
        <w:rPr>
          <w:rFonts w:ascii="Times New Roman" w:hAnsi="Times New Roman" w:cs="Times New Roman"/>
        </w:rPr>
        <w:t xml:space="preserve"> </w:t>
      </w:r>
    </w:p>
    <w:p w:rsidR="002D482A" w:rsidRPr="00424872" w:rsidRDefault="002D482A" w:rsidP="00C85E3B">
      <w:pPr>
        <w:pStyle w:val="a8"/>
        <w:shd w:val="clear" w:color="auto" w:fill="FFFFFF"/>
        <w:autoSpaceDE w:val="0"/>
        <w:autoSpaceDN w:val="0"/>
        <w:adjustRightInd w:val="0"/>
        <w:spacing w:after="0" w:line="240" w:lineRule="auto"/>
        <w:ind w:left="1080"/>
        <w:jc w:val="both"/>
        <w:rPr>
          <w:rFonts w:ascii="Times New Roman" w:hAnsi="Times New Roman" w:cs="Times New Roman"/>
        </w:rPr>
      </w:pPr>
      <w:r w:rsidRPr="00424872">
        <w:rPr>
          <w:rFonts w:ascii="Times New Roman" w:hAnsi="Times New Roman" w:cs="Times New Roman"/>
        </w:rPr>
        <w:t xml:space="preserve">Και οι τρεις θρήνοι έχουν την ίδια δομή: </w:t>
      </w:r>
    </w:p>
    <w:p w:rsidR="0062008F" w:rsidRPr="00424872" w:rsidRDefault="002D482A" w:rsidP="00C85E3B">
      <w:pPr>
        <w:pStyle w:val="a8"/>
        <w:shd w:val="clear" w:color="auto" w:fill="FFFFFF"/>
        <w:spacing w:after="0" w:line="240" w:lineRule="auto"/>
        <w:ind w:left="1440"/>
        <w:jc w:val="both"/>
        <w:rPr>
          <w:rFonts w:ascii="Times New Roman" w:hAnsi="Times New Roman" w:cs="Times New Roman"/>
        </w:rPr>
      </w:pPr>
      <w:r w:rsidRPr="00424872">
        <w:rPr>
          <w:rFonts w:ascii="Times New Roman" w:hAnsi="Times New Roman" w:cs="Times New Roman"/>
        </w:rPr>
        <w:t xml:space="preserve">α) </w:t>
      </w:r>
      <w:r w:rsidRPr="00424872">
        <w:rPr>
          <w:rFonts w:ascii="Times New Roman" w:hAnsi="Times New Roman" w:cs="Times New Roman"/>
          <w:caps/>
        </w:rPr>
        <w:t>τ</w:t>
      </w:r>
      <w:r w:rsidRPr="00424872">
        <w:rPr>
          <w:rFonts w:ascii="Times New Roman" w:hAnsi="Times New Roman" w:cs="Times New Roman"/>
        </w:rPr>
        <w:t>αυτο</w:t>
      </w:r>
      <w:r w:rsidR="001042A7" w:rsidRPr="00424872">
        <w:rPr>
          <w:rFonts w:ascii="Times New Roman" w:hAnsi="Times New Roman" w:cs="Times New Roman"/>
        </w:rPr>
        <w:t xml:space="preserve">ποίηση και αντιδράσεις των </w:t>
      </w:r>
      <w:proofErr w:type="spellStart"/>
      <w:r w:rsidR="001042A7" w:rsidRPr="00424872">
        <w:rPr>
          <w:rFonts w:ascii="Times New Roman" w:hAnsi="Times New Roman" w:cs="Times New Roman"/>
        </w:rPr>
        <w:t>θρην</w:t>
      </w:r>
      <w:proofErr w:type="spellEnd"/>
      <w:r w:rsidR="001042A7" w:rsidRPr="00424872">
        <w:rPr>
          <w:rFonts w:ascii="Times New Roman" w:hAnsi="Times New Roman" w:cs="Times New Roman"/>
          <w:lang w:val="en-US"/>
        </w:rPr>
        <w:t>o</w:t>
      </w:r>
      <w:proofErr w:type="spellStart"/>
      <w:r w:rsidR="001042A7" w:rsidRPr="00424872">
        <w:rPr>
          <w:rFonts w:ascii="Times New Roman" w:hAnsi="Times New Roman" w:cs="Times New Roman"/>
        </w:rPr>
        <w:t>ύ</w:t>
      </w:r>
      <w:r w:rsidRPr="00424872">
        <w:rPr>
          <w:rFonts w:ascii="Times New Roman" w:hAnsi="Times New Roman" w:cs="Times New Roman"/>
        </w:rPr>
        <w:t>ντων</w:t>
      </w:r>
      <w:proofErr w:type="spellEnd"/>
      <w:r w:rsidRPr="00424872">
        <w:rPr>
          <w:rFonts w:ascii="Times New Roman" w:hAnsi="Times New Roman" w:cs="Times New Roman"/>
        </w:rPr>
        <w:t xml:space="preserve"> εξ αφορμής της όρασης του καπνού: </w:t>
      </w:r>
      <w:proofErr w:type="spellStart"/>
      <w:r w:rsidRPr="00424872">
        <w:rPr>
          <w:rFonts w:ascii="Times New Roman" w:hAnsi="Times New Roman" w:cs="Times New Roman"/>
          <w:b/>
          <w:bCs/>
          <w:i/>
          <w:iCs/>
        </w:rPr>
        <w:t>Καὶ</w:t>
      </w:r>
      <w:proofErr w:type="spellEnd"/>
      <w:r w:rsidRPr="00424872">
        <w:rPr>
          <w:rFonts w:ascii="Times New Roman" w:hAnsi="Times New Roman" w:cs="Times New Roman"/>
          <w:b/>
          <w:bCs/>
          <w:i/>
          <w:iCs/>
        </w:rPr>
        <w:t xml:space="preserve"> </w:t>
      </w:r>
      <w:proofErr w:type="spellStart"/>
      <w:r w:rsidRPr="00424872">
        <w:rPr>
          <w:rFonts w:ascii="Times New Roman" w:hAnsi="Times New Roman" w:cs="Times New Roman"/>
          <w:b/>
          <w:bCs/>
          <w:i/>
          <w:iCs/>
        </w:rPr>
        <w:t>κλαύσουσιν</w:t>
      </w:r>
      <w:proofErr w:type="spellEnd"/>
      <w:r w:rsidRPr="00424872">
        <w:rPr>
          <w:rFonts w:ascii="Times New Roman" w:hAnsi="Times New Roman" w:cs="Times New Roman"/>
          <w:b/>
          <w:bCs/>
          <w:i/>
          <w:iCs/>
        </w:rPr>
        <w:t xml:space="preserve"> </w:t>
      </w:r>
      <w:proofErr w:type="spellStart"/>
      <w:r w:rsidRPr="00424872">
        <w:rPr>
          <w:rFonts w:ascii="Times New Roman" w:hAnsi="Times New Roman" w:cs="Times New Roman"/>
          <w:b/>
          <w:bCs/>
          <w:i/>
          <w:iCs/>
        </w:rPr>
        <w:t>καὶ</w:t>
      </w:r>
      <w:proofErr w:type="spellEnd"/>
      <w:r w:rsidRPr="00424872">
        <w:rPr>
          <w:rFonts w:ascii="Times New Roman" w:hAnsi="Times New Roman" w:cs="Times New Roman"/>
          <w:b/>
          <w:bCs/>
          <w:i/>
          <w:iCs/>
        </w:rPr>
        <w:t xml:space="preserve"> </w:t>
      </w:r>
      <w:proofErr w:type="spellStart"/>
      <w:r w:rsidRPr="00424872">
        <w:rPr>
          <w:rFonts w:ascii="Times New Roman" w:hAnsi="Times New Roman" w:cs="Times New Roman"/>
          <w:b/>
          <w:bCs/>
          <w:i/>
          <w:iCs/>
        </w:rPr>
        <w:t>κόψονται</w:t>
      </w:r>
      <w:proofErr w:type="spellEnd"/>
      <w:r w:rsidRPr="00424872">
        <w:rPr>
          <w:rFonts w:ascii="Times New Roman" w:hAnsi="Times New Roman" w:cs="Times New Roman"/>
          <w:b/>
          <w:bCs/>
          <w:i/>
          <w:iCs/>
        </w:rPr>
        <w:t xml:space="preserve"> </w:t>
      </w:r>
      <w:proofErr w:type="spellStart"/>
      <w:r w:rsidRPr="00424872">
        <w:rPr>
          <w:rFonts w:ascii="Times New Roman" w:hAnsi="Times New Roman" w:cs="Times New Roman"/>
          <w:b/>
          <w:bCs/>
          <w:i/>
          <w:iCs/>
        </w:rPr>
        <w:t>ἐπ΄</w:t>
      </w:r>
      <w:proofErr w:type="spellEnd"/>
      <w:r w:rsidRPr="00424872">
        <w:rPr>
          <w:rFonts w:ascii="Times New Roman" w:hAnsi="Times New Roman" w:cs="Times New Roman"/>
          <w:b/>
          <w:bCs/>
          <w:i/>
          <w:iCs/>
        </w:rPr>
        <w:t xml:space="preserve"> </w:t>
      </w:r>
      <w:proofErr w:type="spellStart"/>
      <w:r w:rsidRPr="00424872">
        <w:rPr>
          <w:rFonts w:ascii="Times New Roman" w:hAnsi="Times New Roman" w:cs="Times New Roman"/>
          <w:b/>
          <w:bCs/>
          <w:i/>
          <w:iCs/>
        </w:rPr>
        <w:t>αὐτὴν</w:t>
      </w:r>
      <w:proofErr w:type="spellEnd"/>
      <w:r w:rsidR="00AB18EE" w:rsidRPr="00424872">
        <w:rPr>
          <w:rFonts w:ascii="Times New Roman" w:hAnsi="Times New Roman" w:cs="Times New Roman"/>
        </w:rPr>
        <w:t>.</w:t>
      </w:r>
      <w:r w:rsidRPr="00424872">
        <w:rPr>
          <w:rFonts w:ascii="Times New Roman" w:hAnsi="Times New Roman" w:cs="Times New Roman"/>
          <w:b/>
          <w:bCs/>
          <w:i/>
          <w:iCs/>
        </w:rPr>
        <w:t xml:space="preserve"> </w:t>
      </w:r>
      <w:r w:rsidR="00086849" w:rsidRPr="00424872">
        <w:rPr>
          <w:rFonts w:ascii="Times New Roman" w:hAnsi="Times New Roman" w:cs="Times New Roman"/>
          <w:bCs/>
          <w:iCs/>
        </w:rPr>
        <w:t>Έτσι</w:t>
      </w:r>
      <w:r w:rsidR="00086849" w:rsidRPr="00424872">
        <w:rPr>
          <w:rFonts w:ascii="Times New Roman" w:hAnsi="Times New Roman" w:cs="Times New Roman"/>
          <w:b/>
          <w:bCs/>
          <w:i/>
          <w:iCs/>
        </w:rPr>
        <w:t xml:space="preserve"> </w:t>
      </w:r>
      <w:r w:rsidR="00086849" w:rsidRPr="00424872">
        <w:rPr>
          <w:rFonts w:ascii="Times New Roman" w:hAnsi="Times New Roman" w:cs="Times New Roman"/>
        </w:rPr>
        <w:t xml:space="preserve">ανακαλείται η στάση των φυλών της γης έναντι της Β’ Παρουσίας του Εσταυρωμένου στην Εισαγωγή της </w:t>
      </w:r>
      <w:proofErr w:type="spellStart"/>
      <w:r w:rsidR="00086849" w:rsidRPr="00424872">
        <w:rPr>
          <w:rFonts w:ascii="Times New Roman" w:hAnsi="Times New Roman" w:cs="Times New Roman"/>
        </w:rPr>
        <w:t>Αποκ</w:t>
      </w:r>
      <w:proofErr w:type="spellEnd"/>
      <w:r w:rsidR="00086849" w:rsidRPr="00424872">
        <w:rPr>
          <w:rFonts w:ascii="Times New Roman" w:hAnsi="Times New Roman" w:cs="Times New Roman"/>
        </w:rPr>
        <w:t xml:space="preserve">. (1, 7 // </w:t>
      </w:r>
      <w:proofErr w:type="spellStart"/>
      <w:r w:rsidR="00086849" w:rsidRPr="00424872">
        <w:rPr>
          <w:rFonts w:ascii="Times New Roman" w:hAnsi="Times New Roman" w:cs="Times New Roman"/>
        </w:rPr>
        <w:t>Ζαχ</w:t>
      </w:r>
      <w:proofErr w:type="spellEnd"/>
      <w:r w:rsidR="00086849" w:rsidRPr="00424872">
        <w:rPr>
          <w:rFonts w:ascii="Times New Roman" w:hAnsi="Times New Roman" w:cs="Times New Roman"/>
        </w:rPr>
        <w:t>. 12, 10-14</w:t>
      </w:r>
      <w:r w:rsidR="00086849" w:rsidRPr="00424872">
        <w:rPr>
          <w:rFonts w:ascii="Times New Roman" w:hAnsi="Times New Roman" w:cs="Times New Roman"/>
          <w:vertAlign w:val="superscript"/>
        </w:rPr>
        <w:t>.</w:t>
      </w:r>
      <w:r w:rsidR="00086849" w:rsidRPr="00424872">
        <w:rPr>
          <w:rFonts w:ascii="Times New Roman" w:hAnsi="Times New Roman" w:cs="Times New Roman"/>
        </w:rPr>
        <w:t xml:space="preserve"> </w:t>
      </w:r>
      <w:proofErr w:type="spellStart"/>
      <w:r w:rsidR="00086849" w:rsidRPr="00424872">
        <w:rPr>
          <w:rFonts w:ascii="Times New Roman" w:hAnsi="Times New Roman" w:cs="Times New Roman"/>
        </w:rPr>
        <w:t>Ιω</w:t>
      </w:r>
      <w:proofErr w:type="spellEnd"/>
      <w:r w:rsidR="00086849" w:rsidRPr="00424872">
        <w:rPr>
          <w:rFonts w:ascii="Times New Roman" w:hAnsi="Times New Roman" w:cs="Times New Roman"/>
        </w:rPr>
        <w:t xml:space="preserve">. 19, 37). </w:t>
      </w:r>
      <w:r w:rsidR="000E7612" w:rsidRPr="00424872">
        <w:rPr>
          <w:rFonts w:ascii="Times New Roman" w:hAnsi="Times New Roman" w:cs="Times New Roman"/>
        </w:rPr>
        <w:t xml:space="preserve">Σημειωτέον ότι οι </w:t>
      </w:r>
      <w:r w:rsidR="000E7612" w:rsidRPr="00424872">
        <w:rPr>
          <w:rFonts w:ascii="Times New Roman" w:hAnsi="Times New Roman" w:cs="Times New Roman"/>
          <w:i/>
        </w:rPr>
        <w:t xml:space="preserve">έμποροι </w:t>
      </w:r>
      <w:r w:rsidR="000E7612" w:rsidRPr="00424872">
        <w:rPr>
          <w:rFonts w:ascii="Times New Roman" w:hAnsi="Times New Roman" w:cs="Times New Roman"/>
        </w:rPr>
        <w:t xml:space="preserve">και μάλιστα οι </w:t>
      </w:r>
      <w:r w:rsidR="000E7612" w:rsidRPr="00424872">
        <w:rPr>
          <w:rFonts w:ascii="Times New Roman" w:hAnsi="Times New Roman" w:cs="Times New Roman"/>
          <w:i/>
        </w:rPr>
        <w:t xml:space="preserve">ναυτικοί </w:t>
      </w:r>
      <w:r w:rsidR="000E7612" w:rsidRPr="00424872">
        <w:rPr>
          <w:rFonts w:ascii="Times New Roman" w:hAnsi="Times New Roman" w:cs="Times New Roman"/>
        </w:rPr>
        <w:t>Φοίνικες είχαν ήδη από τον Όμηρο τη φήμη ότι ήταν αδηφάγοι πλεονέκτες μέχρι</w:t>
      </w:r>
      <w:r w:rsidR="00815CE7" w:rsidRPr="00424872">
        <w:rPr>
          <w:rFonts w:ascii="Times New Roman" w:hAnsi="Times New Roman" w:cs="Times New Roman"/>
        </w:rPr>
        <w:t xml:space="preserve"> ληστείας</w:t>
      </w:r>
      <w:r w:rsidR="000E7612" w:rsidRPr="00424872">
        <w:rPr>
          <w:rFonts w:ascii="Times New Roman" w:hAnsi="Times New Roman" w:cs="Times New Roman"/>
        </w:rPr>
        <w:t>. Την ίδια εικόνα είχαν για τους κατοίκους της Καρθαγένης Ρωμαίοι, όπως ο Σενέκας (</w:t>
      </w:r>
      <w:r w:rsidR="000E7612" w:rsidRPr="00424872">
        <w:rPr>
          <w:rFonts w:ascii="Times New Roman" w:hAnsi="Times New Roman" w:cs="Times New Roman"/>
          <w:i/>
          <w:lang w:val="en-US"/>
        </w:rPr>
        <w:t>De</w:t>
      </w:r>
      <w:r w:rsidR="000E7612" w:rsidRPr="00424872">
        <w:rPr>
          <w:rFonts w:ascii="Times New Roman" w:hAnsi="Times New Roman" w:cs="Times New Roman"/>
          <w:i/>
        </w:rPr>
        <w:t xml:space="preserve"> </w:t>
      </w:r>
      <w:proofErr w:type="spellStart"/>
      <w:r w:rsidR="000E7612" w:rsidRPr="00424872">
        <w:rPr>
          <w:rFonts w:ascii="Times New Roman" w:hAnsi="Times New Roman" w:cs="Times New Roman"/>
          <w:i/>
          <w:caps/>
          <w:lang w:val="en-US"/>
        </w:rPr>
        <w:t>r</w:t>
      </w:r>
      <w:r w:rsidR="000E7612" w:rsidRPr="00424872">
        <w:rPr>
          <w:rFonts w:ascii="Times New Roman" w:hAnsi="Times New Roman" w:cs="Times New Roman"/>
          <w:i/>
          <w:lang w:val="en-US"/>
        </w:rPr>
        <w:t>epublica</w:t>
      </w:r>
      <w:proofErr w:type="spellEnd"/>
      <w:r w:rsidR="000E7612" w:rsidRPr="00424872">
        <w:rPr>
          <w:rFonts w:ascii="Times New Roman" w:hAnsi="Times New Roman" w:cs="Times New Roman"/>
        </w:rPr>
        <w:t xml:space="preserve"> 3, </w:t>
      </w:r>
      <w:proofErr w:type="spellStart"/>
      <w:r w:rsidR="000E7612" w:rsidRPr="00424872">
        <w:rPr>
          <w:rFonts w:ascii="Times New Roman" w:hAnsi="Times New Roman" w:cs="Times New Roman"/>
          <w:lang w:val="en-US"/>
        </w:rPr>
        <w:t>Frg</w:t>
      </w:r>
      <w:proofErr w:type="spellEnd"/>
      <w:r w:rsidR="000E7612" w:rsidRPr="00424872">
        <w:rPr>
          <w:rFonts w:ascii="Times New Roman" w:hAnsi="Times New Roman" w:cs="Times New Roman"/>
        </w:rPr>
        <w:t>. 4</w:t>
      </w:r>
      <w:r w:rsidR="00086849" w:rsidRPr="00424872">
        <w:rPr>
          <w:rFonts w:ascii="Times New Roman" w:hAnsi="Times New Roman" w:cs="Times New Roman"/>
          <w:vertAlign w:val="superscript"/>
        </w:rPr>
        <w:t xml:space="preserve">. </w:t>
      </w:r>
      <w:r w:rsidR="000E7612" w:rsidRPr="00424872">
        <w:rPr>
          <w:rFonts w:ascii="Times New Roman" w:hAnsi="Times New Roman" w:cs="Times New Roman"/>
          <w:i/>
          <w:lang w:val="en-US"/>
        </w:rPr>
        <w:t>De</w:t>
      </w:r>
      <w:r w:rsidR="000E7612" w:rsidRPr="00424872">
        <w:rPr>
          <w:rFonts w:ascii="Times New Roman" w:hAnsi="Times New Roman" w:cs="Times New Roman"/>
          <w:i/>
        </w:rPr>
        <w:t xml:space="preserve"> </w:t>
      </w:r>
      <w:proofErr w:type="spellStart"/>
      <w:r w:rsidR="000E7612" w:rsidRPr="00424872">
        <w:rPr>
          <w:rFonts w:ascii="Times New Roman" w:hAnsi="Times New Roman" w:cs="Times New Roman"/>
          <w:i/>
          <w:caps/>
          <w:lang w:val="en-US"/>
        </w:rPr>
        <w:t>l</w:t>
      </w:r>
      <w:r w:rsidR="000E7612" w:rsidRPr="00424872">
        <w:rPr>
          <w:rFonts w:ascii="Times New Roman" w:hAnsi="Times New Roman" w:cs="Times New Roman"/>
          <w:i/>
          <w:lang w:val="en-US"/>
        </w:rPr>
        <w:t>ege</w:t>
      </w:r>
      <w:proofErr w:type="spellEnd"/>
      <w:r w:rsidR="000E7612" w:rsidRPr="00424872">
        <w:rPr>
          <w:rFonts w:ascii="Times New Roman" w:hAnsi="Times New Roman" w:cs="Times New Roman"/>
          <w:i/>
        </w:rPr>
        <w:t xml:space="preserve"> </w:t>
      </w:r>
      <w:r w:rsidR="000E7612" w:rsidRPr="00424872">
        <w:rPr>
          <w:rFonts w:ascii="Times New Roman" w:hAnsi="Times New Roman" w:cs="Times New Roman"/>
          <w:i/>
          <w:caps/>
          <w:lang w:val="en-US"/>
        </w:rPr>
        <w:t>a</w:t>
      </w:r>
      <w:r w:rsidR="000E7612" w:rsidRPr="00424872">
        <w:rPr>
          <w:rFonts w:ascii="Times New Roman" w:hAnsi="Times New Roman" w:cs="Times New Roman"/>
          <w:i/>
          <w:lang w:val="en-US"/>
        </w:rPr>
        <w:t>grarian</w:t>
      </w:r>
      <w:r w:rsidR="000E7612" w:rsidRPr="00424872">
        <w:rPr>
          <w:rFonts w:ascii="Times New Roman" w:hAnsi="Times New Roman" w:cs="Times New Roman"/>
        </w:rPr>
        <w:t xml:space="preserve"> 2.95</w:t>
      </w:r>
      <w:r w:rsidR="008B5A39" w:rsidRPr="00424872">
        <w:rPr>
          <w:rFonts w:ascii="Times New Roman" w:hAnsi="Times New Roman" w:cs="Times New Roman"/>
          <w:vertAlign w:val="superscript"/>
        </w:rPr>
        <w:t>.</w:t>
      </w:r>
      <w:r w:rsidR="000E7612" w:rsidRPr="00424872">
        <w:rPr>
          <w:rFonts w:ascii="Times New Roman" w:hAnsi="Times New Roman" w:cs="Times New Roman"/>
        </w:rPr>
        <w:t xml:space="preserve"> </w:t>
      </w:r>
      <w:proofErr w:type="spellStart"/>
      <w:r w:rsidR="000E7612" w:rsidRPr="00424872">
        <w:rPr>
          <w:rFonts w:ascii="Times New Roman" w:hAnsi="Times New Roman" w:cs="Times New Roman"/>
        </w:rPr>
        <w:t>πρβλ</w:t>
      </w:r>
      <w:proofErr w:type="spellEnd"/>
      <w:r w:rsidR="000E7612" w:rsidRPr="00424872">
        <w:rPr>
          <w:rFonts w:ascii="Times New Roman" w:hAnsi="Times New Roman" w:cs="Times New Roman"/>
        </w:rPr>
        <w:t>.</w:t>
      </w:r>
      <w:r w:rsidR="0001112D" w:rsidRPr="00424872">
        <w:rPr>
          <w:rFonts w:ascii="Times New Roman" w:hAnsi="Times New Roman" w:cs="Times New Roman"/>
        </w:rPr>
        <w:t xml:space="preserve"> τον</w:t>
      </w:r>
      <w:r w:rsidR="000E7612" w:rsidRPr="00424872">
        <w:rPr>
          <w:rFonts w:ascii="Times New Roman" w:hAnsi="Times New Roman" w:cs="Times New Roman"/>
        </w:rPr>
        <w:t xml:space="preserve"> </w:t>
      </w:r>
      <w:r w:rsidR="000E7612" w:rsidRPr="00424872">
        <w:rPr>
          <w:rFonts w:ascii="Times New Roman" w:hAnsi="Times New Roman" w:cs="Times New Roman"/>
          <w:i/>
        </w:rPr>
        <w:t>Ηρωικό</w:t>
      </w:r>
      <w:r w:rsidR="000E7612" w:rsidRPr="00424872">
        <w:rPr>
          <w:rFonts w:ascii="Times New Roman" w:hAnsi="Times New Roman" w:cs="Times New Roman"/>
        </w:rPr>
        <w:t xml:space="preserve"> Φιλόστρατου). Επίσης οι </w:t>
      </w:r>
      <w:r w:rsidR="000E7612" w:rsidRPr="00424872">
        <w:rPr>
          <w:rFonts w:ascii="Times New Roman" w:hAnsi="Times New Roman" w:cs="Times New Roman"/>
          <w:i/>
        </w:rPr>
        <w:t>έμποροι</w:t>
      </w:r>
      <w:r w:rsidR="000E7612" w:rsidRPr="00424872">
        <w:rPr>
          <w:rFonts w:ascii="Times New Roman" w:hAnsi="Times New Roman" w:cs="Times New Roman"/>
        </w:rPr>
        <w:t xml:space="preserve"> ήταν γνωστοί</w:t>
      </w:r>
      <w:r w:rsidR="004209CA">
        <w:rPr>
          <w:rFonts w:ascii="Times New Roman" w:hAnsi="Times New Roman" w:cs="Times New Roman"/>
        </w:rPr>
        <w:t>,</w:t>
      </w:r>
      <w:r w:rsidR="000E7612" w:rsidRPr="00424872">
        <w:rPr>
          <w:rFonts w:ascii="Times New Roman" w:hAnsi="Times New Roman" w:cs="Times New Roman"/>
        </w:rPr>
        <w:t xml:space="preserve"> διότι μπορούσαν να προβλέψουν τον </w:t>
      </w:r>
      <w:r w:rsidR="000E7612" w:rsidRPr="00424872">
        <w:rPr>
          <w:rFonts w:ascii="Times New Roman" w:hAnsi="Times New Roman" w:cs="Times New Roman"/>
          <w:i/>
        </w:rPr>
        <w:t>καιρό</w:t>
      </w:r>
      <w:r w:rsidR="000E7612" w:rsidRPr="00424872">
        <w:rPr>
          <w:rFonts w:ascii="Times New Roman" w:hAnsi="Times New Roman" w:cs="Times New Roman"/>
        </w:rPr>
        <w:t>, την κατάλληλη ευκαιρία (</w:t>
      </w:r>
      <w:proofErr w:type="spellStart"/>
      <w:r w:rsidR="000E7612" w:rsidRPr="00424872">
        <w:rPr>
          <w:rFonts w:ascii="Times New Roman" w:hAnsi="Times New Roman" w:cs="Times New Roman"/>
          <w:lang w:val="en-US"/>
        </w:rPr>
        <w:t>captare</w:t>
      </w:r>
      <w:proofErr w:type="spellEnd"/>
      <w:r w:rsidR="000E7612" w:rsidRPr="00424872">
        <w:rPr>
          <w:rFonts w:ascii="Times New Roman" w:hAnsi="Times New Roman" w:cs="Times New Roman"/>
        </w:rPr>
        <w:t xml:space="preserve"> </w:t>
      </w:r>
      <w:proofErr w:type="spellStart"/>
      <w:r w:rsidR="000E7612" w:rsidRPr="00424872">
        <w:rPr>
          <w:rFonts w:ascii="Times New Roman" w:hAnsi="Times New Roman" w:cs="Times New Roman"/>
          <w:lang w:val="en-US"/>
        </w:rPr>
        <w:t>annonam</w:t>
      </w:r>
      <w:proofErr w:type="spellEnd"/>
      <w:r w:rsidR="000E7612" w:rsidRPr="00424872">
        <w:rPr>
          <w:rFonts w:ascii="Times New Roman" w:hAnsi="Times New Roman" w:cs="Times New Roman"/>
        </w:rPr>
        <w:t xml:space="preserve">), αξιοποιώντας και τα </w:t>
      </w:r>
      <w:r w:rsidR="000E7612" w:rsidRPr="00424872">
        <w:rPr>
          <w:rFonts w:ascii="Times New Roman" w:hAnsi="Times New Roman" w:cs="Times New Roman"/>
          <w:b/>
          <w:i/>
        </w:rPr>
        <w:t xml:space="preserve">σημεία </w:t>
      </w:r>
      <w:r w:rsidR="000E7612" w:rsidRPr="00424872">
        <w:rPr>
          <w:rFonts w:ascii="Times New Roman" w:hAnsi="Times New Roman" w:cs="Times New Roman"/>
        </w:rPr>
        <w:t xml:space="preserve">του ουρανού (Πλίνιος, </w:t>
      </w:r>
      <w:r w:rsidR="000E7612" w:rsidRPr="00424872">
        <w:rPr>
          <w:rFonts w:ascii="Times New Roman" w:hAnsi="Times New Roman" w:cs="Times New Roman"/>
          <w:i/>
        </w:rPr>
        <w:t>Φυσική Ιστορία</w:t>
      </w:r>
      <w:r w:rsidR="000E7612" w:rsidRPr="00424872">
        <w:rPr>
          <w:rFonts w:ascii="Times New Roman" w:hAnsi="Times New Roman" w:cs="Times New Roman"/>
        </w:rPr>
        <w:t xml:space="preserve"> 18.225)</w:t>
      </w:r>
      <w:r w:rsidR="000E7612" w:rsidRPr="00424872">
        <w:rPr>
          <w:rStyle w:val="a7"/>
          <w:rFonts w:ascii="Times New Roman" w:hAnsi="Times New Roman" w:cs="Times New Roman"/>
        </w:rPr>
        <w:footnoteReference w:id="58"/>
      </w:r>
      <w:r w:rsidR="000E7612" w:rsidRPr="00424872">
        <w:rPr>
          <w:rFonts w:ascii="Times New Roman" w:hAnsi="Times New Roman" w:cs="Times New Roman"/>
        </w:rPr>
        <w:t>.</w:t>
      </w:r>
      <w:r w:rsidR="00A70E61" w:rsidRPr="00424872">
        <w:rPr>
          <w:rFonts w:ascii="Times New Roman" w:hAnsi="Times New Roman" w:cs="Times New Roman"/>
        </w:rPr>
        <w:t xml:space="preserve"> </w:t>
      </w:r>
      <w:r w:rsidR="005247B9" w:rsidRPr="00424872">
        <w:rPr>
          <w:rFonts w:ascii="Times New Roman" w:hAnsi="Times New Roman" w:cs="Times New Roman"/>
        </w:rPr>
        <w:t>Ιδίως η ναυτιλία συνδεόταν άμεσα με τη θεϊκή βούληση και την εξάρτησή της από τον ουράνιο διάκοσμο</w:t>
      </w:r>
      <w:r w:rsidR="00C77945" w:rsidRPr="00424872">
        <w:rPr>
          <w:rFonts w:ascii="Times New Roman" w:hAnsi="Times New Roman" w:cs="Times New Roman"/>
        </w:rPr>
        <w:t>,</w:t>
      </w:r>
      <w:r w:rsidR="005247B9" w:rsidRPr="00424872">
        <w:rPr>
          <w:rFonts w:ascii="Times New Roman" w:hAnsi="Times New Roman" w:cs="Times New Roman"/>
        </w:rPr>
        <w:t xml:space="preserve"> καθώς και αυτήν την χαρακτήριζε η ευταξία (Ξενοφών Οικον. 8.11-17. </w:t>
      </w:r>
      <w:proofErr w:type="spellStart"/>
      <w:r w:rsidR="005247B9" w:rsidRPr="00424872">
        <w:rPr>
          <w:rFonts w:ascii="Times New Roman" w:hAnsi="Times New Roman" w:cs="Times New Roman"/>
        </w:rPr>
        <w:t>Αράτου</w:t>
      </w:r>
      <w:proofErr w:type="spellEnd"/>
      <w:r w:rsidR="005247B9" w:rsidRPr="00424872">
        <w:rPr>
          <w:rFonts w:ascii="Times New Roman" w:hAnsi="Times New Roman" w:cs="Times New Roman"/>
        </w:rPr>
        <w:t xml:space="preserve">, </w:t>
      </w:r>
      <w:proofErr w:type="spellStart"/>
      <w:r w:rsidR="005247B9" w:rsidRPr="00424872">
        <w:rPr>
          <w:rFonts w:ascii="Times New Roman" w:hAnsi="Times New Roman" w:cs="Times New Roman"/>
        </w:rPr>
        <w:t>Φαιν</w:t>
      </w:r>
      <w:proofErr w:type="spellEnd"/>
      <w:r w:rsidR="005247B9" w:rsidRPr="00424872">
        <w:rPr>
          <w:rFonts w:ascii="Times New Roman" w:hAnsi="Times New Roman" w:cs="Times New Roman"/>
        </w:rPr>
        <w:t xml:space="preserve">. 420-9). </w:t>
      </w:r>
      <w:r w:rsidR="0001112D" w:rsidRPr="00424872">
        <w:rPr>
          <w:rFonts w:ascii="Times New Roman" w:hAnsi="Times New Roman" w:cs="Times New Roman"/>
        </w:rPr>
        <w:t xml:space="preserve">Τα λιμάνια της Ρώμης ήταν οι </w:t>
      </w:r>
      <w:r w:rsidR="0062008F" w:rsidRPr="00424872">
        <w:rPr>
          <w:rFonts w:ascii="Times New Roman" w:hAnsi="Times New Roman" w:cs="Times New Roman"/>
        </w:rPr>
        <w:t xml:space="preserve">ηφαιστειογενείς </w:t>
      </w:r>
      <w:proofErr w:type="spellStart"/>
      <w:r w:rsidR="0062008F" w:rsidRPr="00424872">
        <w:rPr>
          <w:rFonts w:ascii="Times New Roman" w:hAnsi="Times New Roman" w:cs="Times New Roman"/>
          <w:i/>
          <w:iCs/>
        </w:rPr>
        <w:t>Πουτεόλοι</w:t>
      </w:r>
      <w:proofErr w:type="spellEnd"/>
      <w:r w:rsidR="0062008F" w:rsidRPr="00424872">
        <w:rPr>
          <w:rFonts w:ascii="Times New Roman" w:hAnsi="Times New Roman" w:cs="Times New Roman"/>
        </w:rPr>
        <w:t xml:space="preserve"> (</w:t>
      </w:r>
      <w:proofErr w:type="spellStart"/>
      <w:r w:rsidR="0062008F" w:rsidRPr="00424872">
        <w:rPr>
          <w:rFonts w:ascii="Times New Roman" w:hAnsi="Times New Roman" w:cs="Times New Roman"/>
        </w:rPr>
        <w:t>Puteoli</w:t>
      </w:r>
      <w:proofErr w:type="spellEnd"/>
      <w:r w:rsidR="0062008F" w:rsidRPr="00424872">
        <w:rPr>
          <w:rFonts w:ascii="Times New Roman" w:hAnsi="Times New Roman" w:cs="Times New Roman"/>
        </w:rPr>
        <w:t xml:space="preserve"> </w:t>
      </w:r>
      <w:r w:rsidR="00C85E3B" w:rsidRPr="00424872">
        <w:rPr>
          <w:rFonts w:ascii="Times New Roman" w:hAnsi="Times New Roman" w:cs="Times New Roman"/>
        </w:rPr>
        <w:t xml:space="preserve">- </w:t>
      </w:r>
      <w:proofErr w:type="spellStart"/>
      <w:r w:rsidR="0062008F" w:rsidRPr="00424872">
        <w:rPr>
          <w:rFonts w:ascii="Times New Roman" w:hAnsi="Times New Roman" w:cs="Times New Roman"/>
        </w:rPr>
        <w:t>Δικα</w:t>
      </w:r>
      <w:r w:rsidR="00C85E3B" w:rsidRPr="00424872">
        <w:rPr>
          <w:rFonts w:ascii="Times New Roman" w:hAnsi="Times New Roman" w:cs="Times New Roman"/>
        </w:rPr>
        <w:t>ι</w:t>
      </w:r>
      <w:r w:rsidR="0062008F" w:rsidRPr="00424872">
        <w:rPr>
          <w:rFonts w:ascii="Times New Roman" w:hAnsi="Times New Roman" w:cs="Times New Roman"/>
        </w:rPr>
        <w:t>αρχία</w:t>
      </w:r>
      <w:proofErr w:type="spellEnd"/>
      <w:r w:rsidR="0062008F" w:rsidRPr="00424872">
        <w:rPr>
          <w:rFonts w:ascii="Times New Roman" w:hAnsi="Times New Roman" w:cs="Times New Roman"/>
        </w:rPr>
        <w:t>, όπου επίσης</w:t>
      </w:r>
      <w:r w:rsidR="0001112D" w:rsidRPr="00424872">
        <w:rPr>
          <w:rFonts w:ascii="Times New Roman" w:hAnsi="Times New Roman" w:cs="Times New Roman"/>
        </w:rPr>
        <w:t xml:space="preserve"> </w:t>
      </w:r>
      <w:r w:rsidR="005247B9" w:rsidRPr="00424872">
        <w:rPr>
          <w:rFonts w:ascii="Times New Roman" w:hAnsi="Times New Roman" w:cs="Times New Roman"/>
        </w:rPr>
        <w:t xml:space="preserve">ανεγέρθηκε </w:t>
      </w:r>
      <w:proofErr w:type="spellStart"/>
      <w:r w:rsidR="0062008F" w:rsidRPr="00424872">
        <w:rPr>
          <w:rFonts w:ascii="Times New Roman" w:hAnsi="Times New Roman" w:cs="Times New Roman"/>
        </w:rPr>
        <w:t>Φλαβιανό</w:t>
      </w:r>
      <w:proofErr w:type="spellEnd"/>
      <w:r w:rsidR="0062008F" w:rsidRPr="00424872">
        <w:rPr>
          <w:rFonts w:ascii="Times New Roman" w:hAnsi="Times New Roman" w:cs="Times New Roman"/>
        </w:rPr>
        <w:t xml:space="preserve"> Αμφιθέατρο) </w:t>
      </w:r>
      <w:r w:rsidR="0001112D" w:rsidRPr="00424872">
        <w:rPr>
          <w:rFonts w:ascii="Times New Roman" w:hAnsi="Times New Roman" w:cs="Times New Roman"/>
        </w:rPr>
        <w:t>και η Ό</w:t>
      </w:r>
      <w:r w:rsidR="0062008F" w:rsidRPr="00424872">
        <w:rPr>
          <w:rFonts w:ascii="Times New Roman" w:hAnsi="Times New Roman" w:cs="Times New Roman"/>
        </w:rPr>
        <w:t>στια</w:t>
      </w:r>
      <w:r w:rsidR="0001112D" w:rsidRPr="00424872">
        <w:rPr>
          <w:rFonts w:ascii="Times New Roman" w:hAnsi="Times New Roman" w:cs="Times New Roman"/>
        </w:rPr>
        <w:t xml:space="preserve">. </w:t>
      </w:r>
      <w:r w:rsidR="00815CE7" w:rsidRPr="00424872">
        <w:rPr>
          <w:rFonts w:ascii="Times New Roman" w:hAnsi="Times New Roman" w:cs="Times New Roman"/>
        </w:rPr>
        <w:t>Εν προκειμένω οι έμποροι και ναυτικοί συλλαμβάνονται εξ απήνης.</w:t>
      </w:r>
      <w:r w:rsidR="00815CE7" w:rsidRPr="00424872">
        <w:rPr>
          <w:rFonts w:ascii="Times New Roman" w:hAnsi="Times New Roman" w:cs="Times New Roman"/>
          <w:bCs/>
          <w:caps/>
        </w:rPr>
        <w:t xml:space="preserve"> β</w:t>
      </w:r>
      <w:r w:rsidR="00815CE7" w:rsidRPr="00424872">
        <w:rPr>
          <w:rFonts w:ascii="Times New Roman" w:hAnsi="Times New Roman" w:cs="Times New Roman"/>
          <w:bCs/>
        </w:rPr>
        <w:t xml:space="preserve">λέπουν τον καπνό της πυρώσεως / της πυρπολήσεώς της από τα </w:t>
      </w:r>
      <w:r w:rsidR="00815CE7" w:rsidRPr="00424872">
        <w:rPr>
          <w:rFonts w:ascii="Times New Roman" w:hAnsi="Times New Roman" w:cs="Times New Roman"/>
          <w:bCs/>
          <w:i/>
          <w:iCs/>
        </w:rPr>
        <w:t>δέκα κέρατα</w:t>
      </w:r>
      <w:r w:rsidR="00086849" w:rsidRPr="00424872">
        <w:rPr>
          <w:rFonts w:ascii="Times New Roman" w:hAnsi="Times New Roman" w:cs="Times New Roman"/>
          <w:bCs/>
          <w:i/>
          <w:iCs/>
        </w:rPr>
        <w:t xml:space="preserve"> </w:t>
      </w:r>
      <w:r w:rsidR="00815CE7" w:rsidRPr="00424872">
        <w:rPr>
          <w:rFonts w:ascii="Times New Roman" w:hAnsi="Times New Roman" w:cs="Times New Roman"/>
          <w:bCs/>
        </w:rPr>
        <w:t>-</w:t>
      </w:r>
      <w:r w:rsidR="00086849" w:rsidRPr="00424872">
        <w:rPr>
          <w:rFonts w:ascii="Times New Roman" w:hAnsi="Times New Roman" w:cs="Times New Roman"/>
          <w:bCs/>
        </w:rPr>
        <w:t xml:space="preserve"> </w:t>
      </w:r>
      <w:r w:rsidR="00815CE7" w:rsidRPr="00424872">
        <w:rPr>
          <w:rFonts w:ascii="Times New Roman" w:hAnsi="Times New Roman" w:cs="Times New Roman"/>
          <w:bCs/>
        </w:rPr>
        <w:t xml:space="preserve">τους δέκα βασιλείς </w:t>
      </w:r>
      <w:r w:rsidR="00815CE7" w:rsidRPr="00424872">
        <w:rPr>
          <w:rFonts w:ascii="Times New Roman" w:hAnsi="Times New Roman" w:cs="Times New Roman"/>
          <w:bCs/>
          <w:i/>
          <w:iCs/>
        </w:rPr>
        <w:t xml:space="preserve">και το Θηρίο. </w:t>
      </w:r>
      <w:r w:rsidR="00815CE7" w:rsidRPr="00424872">
        <w:rPr>
          <w:rFonts w:ascii="Times New Roman" w:hAnsi="Times New Roman" w:cs="Times New Roman"/>
          <w:bCs/>
          <w:iCs/>
        </w:rPr>
        <w:t xml:space="preserve">Πρόκειται για το τέλος που απευχόταν ο </w:t>
      </w:r>
      <w:proofErr w:type="spellStart"/>
      <w:r w:rsidR="00815CE7" w:rsidRPr="00424872">
        <w:rPr>
          <w:rFonts w:ascii="Times New Roman" w:hAnsi="Times New Roman" w:cs="Times New Roman"/>
          <w:bCs/>
          <w:iCs/>
        </w:rPr>
        <w:t>Δομιτιανός</w:t>
      </w:r>
      <w:proofErr w:type="spellEnd"/>
      <w:r w:rsidR="00815CE7" w:rsidRPr="00424872">
        <w:rPr>
          <w:rFonts w:ascii="Times New Roman" w:hAnsi="Times New Roman" w:cs="Times New Roman"/>
          <w:bCs/>
          <w:iCs/>
        </w:rPr>
        <w:t xml:space="preserve"> με το βωμό στον Ήφαιστο.</w:t>
      </w:r>
    </w:p>
    <w:p w:rsidR="002D482A" w:rsidRPr="00424872" w:rsidRDefault="002D482A" w:rsidP="00C85E3B">
      <w:pPr>
        <w:pStyle w:val="a8"/>
        <w:shd w:val="clear" w:color="auto" w:fill="FFFFFF"/>
        <w:spacing w:after="0" w:line="240" w:lineRule="auto"/>
        <w:ind w:left="1440"/>
        <w:jc w:val="both"/>
        <w:rPr>
          <w:rFonts w:ascii="Times New Roman" w:hAnsi="Times New Roman" w:cs="Times New Roman"/>
          <w:b/>
          <w:bCs/>
          <w:i/>
          <w:iCs/>
        </w:rPr>
      </w:pPr>
      <w:r w:rsidRPr="00424872">
        <w:rPr>
          <w:rFonts w:ascii="Times New Roman" w:hAnsi="Times New Roman" w:cs="Times New Roman"/>
        </w:rPr>
        <w:t xml:space="preserve">β) </w:t>
      </w:r>
      <w:r w:rsidR="00AB18EE" w:rsidRPr="00424872">
        <w:rPr>
          <w:rFonts w:ascii="Times New Roman" w:hAnsi="Times New Roman" w:cs="Times New Roman"/>
        </w:rPr>
        <w:t>Ε</w:t>
      </w:r>
      <w:r w:rsidRPr="00424872">
        <w:rPr>
          <w:rFonts w:ascii="Times New Roman" w:hAnsi="Times New Roman" w:cs="Times New Roman"/>
        </w:rPr>
        <w:t>πισήμανση της αποστασιοποίησής τους</w:t>
      </w:r>
      <w:r w:rsidRPr="00424872">
        <w:rPr>
          <w:rFonts w:ascii="Times New Roman" w:hAnsi="Times New Roman" w:cs="Times New Roman"/>
          <w:bCs/>
        </w:rPr>
        <w:t xml:space="preserve"> (</w:t>
      </w:r>
      <w:proofErr w:type="spellStart"/>
      <w:r w:rsidRPr="00424872">
        <w:rPr>
          <w:rFonts w:ascii="Times New Roman" w:hAnsi="Times New Roman" w:cs="Times New Roman"/>
          <w:b/>
          <w:bCs/>
          <w:i/>
          <w:iCs/>
        </w:rPr>
        <w:t>ἀπὸ</w:t>
      </w:r>
      <w:proofErr w:type="spellEnd"/>
      <w:r w:rsidRPr="00424872">
        <w:rPr>
          <w:rFonts w:ascii="Times New Roman" w:hAnsi="Times New Roman" w:cs="Times New Roman"/>
          <w:b/>
          <w:bCs/>
          <w:i/>
          <w:iCs/>
        </w:rPr>
        <w:t xml:space="preserve"> </w:t>
      </w:r>
      <w:proofErr w:type="spellStart"/>
      <w:r w:rsidRPr="00424872">
        <w:rPr>
          <w:rFonts w:ascii="Times New Roman" w:hAnsi="Times New Roman" w:cs="Times New Roman"/>
          <w:b/>
          <w:bCs/>
          <w:i/>
          <w:iCs/>
        </w:rPr>
        <w:t>μακρόθεν</w:t>
      </w:r>
      <w:proofErr w:type="spellEnd"/>
      <w:r w:rsidRPr="00424872">
        <w:rPr>
          <w:rFonts w:ascii="Times New Roman" w:hAnsi="Times New Roman" w:cs="Times New Roman"/>
          <w:bCs/>
          <w:i/>
          <w:iCs/>
        </w:rPr>
        <w:t>)</w:t>
      </w:r>
      <w:r w:rsidR="00023AFF" w:rsidRPr="00424872">
        <w:rPr>
          <w:rFonts w:ascii="Times New Roman" w:hAnsi="Times New Roman" w:cs="Times New Roman"/>
          <w:bCs/>
          <w:i/>
          <w:iCs/>
        </w:rPr>
        <w:t>,</w:t>
      </w:r>
      <w:r w:rsidR="00C77945" w:rsidRPr="00424872">
        <w:rPr>
          <w:rFonts w:ascii="Times New Roman" w:hAnsi="Times New Roman" w:cs="Times New Roman"/>
          <w:b/>
          <w:bCs/>
          <w:i/>
          <w:iCs/>
        </w:rPr>
        <w:t xml:space="preserve"> </w:t>
      </w:r>
      <w:r w:rsidR="00C77945" w:rsidRPr="00424872">
        <w:rPr>
          <w:rFonts w:ascii="Times New Roman" w:hAnsi="Times New Roman" w:cs="Times New Roman"/>
          <w:bCs/>
          <w:iCs/>
        </w:rPr>
        <w:t>ένεκα</w:t>
      </w:r>
      <w:r w:rsidR="00C77945" w:rsidRPr="00424872">
        <w:rPr>
          <w:rFonts w:ascii="Times New Roman" w:hAnsi="Times New Roman" w:cs="Times New Roman"/>
          <w:b/>
          <w:bCs/>
          <w:i/>
          <w:iCs/>
        </w:rPr>
        <w:t xml:space="preserve"> </w:t>
      </w:r>
      <w:r w:rsidRPr="00424872">
        <w:rPr>
          <w:rFonts w:ascii="Times New Roman" w:hAnsi="Times New Roman" w:cs="Times New Roman"/>
          <w:bCs/>
        </w:rPr>
        <w:t>το</w:t>
      </w:r>
      <w:r w:rsidR="00C77945" w:rsidRPr="00424872">
        <w:rPr>
          <w:rFonts w:ascii="Times New Roman" w:hAnsi="Times New Roman" w:cs="Times New Roman"/>
          <w:bCs/>
        </w:rPr>
        <w:t>υ</w:t>
      </w:r>
      <w:r w:rsidRPr="00424872">
        <w:rPr>
          <w:rFonts w:ascii="Times New Roman" w:hAnsi="Times New Roman" w:cs="Times New Roman"/>
          <w:bCs/>
        </w:rPr>
        <w:t xml:space="preserve"> φόβο</w:t>
      </w:r>
      <w:r w:rsidR="00C77945" w:rsidRPr="00424872">
        <w:rPr>
          <w:rFonts w:ascii="Times New Roman" w:hAnsi="Times New Roman" w:cs="Times New Roman"/>
          <w:bCs/>
        </w:rPr>
        <w:t>υ,</w:t>
      </w:r>
      <w:r w:rsidRPr="00424872">
        <w:rPr>
          <w:rFonts w:ascii="Times New Roman" w:hAnsi="Times New Roman" w:cs="Times New Roman"/>
          <w:bCs/>
        </w:rPr>
        <w:t xml:space="preserve"> που προκαλεί ο βασανισμός </w:t>
      </w:r>
      <w:r w:rsidR="00AB18EE" w:rsidRPr="00424872">
        <w:rPr>
          <w:rFonts w:ascii="Times New Roman" w:hAnsi="Times New Roman" w:cs="Times New Roman"/>
          <w:bCs/>
        </w:rPr>
        <w:t xml:space="preserve">της. </w:t>
      </w:r>
      <w:r w:rsidR="00175962" w:rsidRPr="00424872">
        <w:rPr>
          <w:rFonts w:ascii="Times New Roman" w:hAnsi="Times New Roman" w:cs="Times New Roman"/>
          <w:bCs/>
        </w:rPr>
        <w:t>Ή</w:t>
      </w:r>
      <w:r w:rsidR="00023AFF" w:rsidRPr="00424872">
        <w:rPr>
          <w:rFonts w:ascii="Times New Roman" w:hAnsi="Times New Roman" w:cs="Times New Roman"/>
          <w:bCs/>
        </w:rPr>
        <w:t>δη ο Πλίνιος ο Πρεσβύτερος</w:t>
      </w:r>
      <w:r w:rsidR="00175962" w:rsidRPr="00424872">
        <w:rPr>
          <w:rFonts w:ascii="Times New Roman" w:hAnsi="Times New Roman" w:cs="Times New Roman"/>
          <w:bCs/>
        </w:rPr>
        <w:t xml:space="preserve"> ως ναύαρχος</w:t>
      </w:r>
      <w:r w:rsidR="007B2BF8" w:rsidRPr="00424872">
        <w:rPr>
          <w:rFonts w:ascii="Times New Roman" w:hAnsi="Times New Roman" w:cs="Times New Roman"/>
          <w:bCs/>
        </w:rPr>
        <w:t xml:space="preserve"> του ρωμαϊκού στόλου</w:t>
      </w:r>
      <w:r w:rsidR="00175962" w:rsidRPr="00424872">
        <w:rPr>
          <w:rFonts w:ascii="Times New Roman" w:hAnsi="Times New Roman" w:cs="Times New Roman"/>
          <w:bCs/>
        </w:rPr>
        <w:t xml:space="preserve"> θανατώθηκε από τη</w:t>
      </w:r>
      <w:r w:rsidR="007B2BF8" w:rsidRPr="00424872">
        <w:rPr>
          <w:rFonts w:ascii="Times New Roman" w:hAnsi="Times New Roman" w:cs="Times New Roman"/>
          <w:bCs/>
        </w:rPr>
        <w:t>ν ασφυξία που δημιούργησαν οι καπνοί και η τέφρα</w:t>
      </w:r>
      <w:r w:rsidR="00175962" w:rsidRPr="00424872">
        <w:rPr>
          <w:rFonts w:ascii="Times New Roman" w:hAnsi="Times New Roman" w:cs="Times New Roman"/>
          <w:bCs/>
        </w:rPr>
        <w:t xml:space="preserve"> του Βεζούβιου επειδή πλησίασε</w:t>
      </w:r>
      <w:r w:rsidR="007B2BF8" w:rsidRPr="00424872">
        <w:rPr>
          <w:rFonts w:ascii="Times New Roman" w:hAnsi="Times New Roman" w:cs="Times New Roman"/>
          <w:bCs/>
        </w:rPr>
        <w:t xml:space="preserve"> στις 23.08.79 μ.</w:t>
      </w:r>
      <w:r w:rsidR="00C77945" w:rsidRPr="00424872">
        <w:rPr>
          <w:rFonts w:ascii="Times New Roman" w:hAnsi="Times New Roman" w:cs="Times New Roman"/>
          <w:bCs/>
        </w:rPr>
        <w:t xml:space="preserve"> </w:t>
      </w:r>
      <w:r w:rsidR="007B2BF8" w:rsidRPr="00424872">
        <w:rPr>
          <w:rFonts w:ascii="Times New Roman" w:hAnsi="Times New Roman" w:cs="Times New Roman"/>
          <w:bCs/>
        </w:rPr>
        <w:t xml:space="preserve">Χ. για να μελετήσει το </w:t>
      </w:r>
      <w:r w:rsidR="008F7922" w:rsidRPr="00424872">
        <w:rPr>
          <w:rFonts w:ascii="Times New Roman" w:hAnsi="Times New Roman" w:cs="Times New Roman"/>
          <w:bCs/>
        </w:rPr>
        <w:t>φαινόμενο</w:t>
      </w:r>
      <w:r w:rsidR="007B2BF8" w:rsidRPr="00424872">
        <w:rPr>
          <w:rFonts w:ascii="Times New Roman" w:hAnsi="Times New Roman" w:cs="Times New Roman"/>
          <w:bCs/>
        </w:rPr>
        <w:t xml:space="preserve"> και αποβιβάστηκε στις </w:t>
      </w:r>
      <w:proofErr w:type="spellStart"/>
      <w:r w:rsidR="007B2BF8" w:rsidRPr="00424872">
        <w:rPr>
          <w:rFonts w:ascii="Times New Roman" w:hAnsi="Times New Roman" w:cs="Times New Roman"/>
          <w:bCs/>
        </w:rPr>
        <w:t>Σταβιές</w:t>
      </w:r>
      <w:proofErr w:type="spellEnd"/>
      <w:r w:rsidR="007B2BF8" w:rsidRPr="00424872">
        <w:rPr>
          <w:rStyle w:val="a7"/>
          <w:rFonts w:ascii="Times New Roman" w:hAnsi="Times New Roman" w:cs="Times New Roman"/>
          <w:bCs/>
        </w:rPr>
        <w:footnoteReference w:id="59"/>
      </w:r>
      <w:r w:rsidR="00175962" w:rsidRPr="00424872">
        <w:rPr>
          <w:rFonts w:ascii="Times New Roman" w:hAnsi="Times New Roman" w:cs="Times New Roman"/>
          <w:bCs/>
        </w:rPr>
        <w:t xml:space="preserve">. </w:t>
      </w:r>
      <w:r w:rsidR="00AB18EE" w:rsidRPr="00424872">
        <w:rPr>
          <w:rFonts w:ascii="Times New Roman" w:hAnsi="Times New Roman" w:cs="Times New Roman"/>
          <w:bCs/>
        </w:rPr>
        <w:t xml:space="preserve">Σημειωτέον ότι μέχρι σήμερα στο μοιρολόι </w:t>
      </w:r>
      <w:r w:rsidR="00677D05" w:rsidRPr="00424872">
        <w:rPr>
          <w:rFonts w:ascii="Times New Roman" w:hAnsi="Times New Roman" w:cs="Times New Roman"/>
          <w:bCs/>
        </w:rPr>
        <w:t xml:space="preserve">ο νεκρός </w:t>
      </w:r>
      <w:r w:rsidR="00AB18EE" w:rsidRPr="00424872">
        <w:rPr>
          <w:rFonts w:ascii="Times New Roman" w:hAnsi="Times New Roman" w:cs="Times New Roman"/>
          <w:bCs/>
        </w:rPr>
        <w:t xml:space="preserve">συνοδεύεται </w:t>
      </w:r>
      <w:r w:rsidR="00677D05" w:rsidRPr="00424872">
        <w:rPr>
          <w:rFonts w:ascii="Times New Roman" w:hAnsi="Times New Roman" w:cs="Times New Roman"/>
        </w:rPr>
        <w:t xml:space="preserve">εκ του </w:t>
      </w:r>
      <w:hyperlink r:id="rId9" w:tooltip="σύνεγγυς" w:history="1">
        <w:r w:rsidR="00677D05" w:rsidRPr="00424872">
          <w:rPr>
            <w:rStyle w:val="-"/>
            <w:rFonts w:ascii="Times New Roman" w:hAnsi="Times New Roman" w:cs="Times New Roman"/>
            <w:color w:val="auto"/>
            <w:u w:val="none"/>
          </w:rPr>
          <w:t>σύνεγγυς</w:t>
        </w:r>
      </w:hyperlink>
      <w:r w:rsidR="00677D05" w:rsidRPr="00424872">
        <w:rPr>
          <w:rFonts w:ascii="Times New Roman" w:hAnsi="Times New Roman" w:cs="Times New Roman"/>
        </w:rPr>
        <w:t xml:space="preserve"> </w:t>
      </w:r>
      <w:r w:rsidR="00AB18EE" w:rsidRPr="00424872">
        <w:rPr>
          <w:rFonts w:ascii="Times New Roman" w:hAnsi="Times New Roman" w:cs="Times New Roman"/>
          <w:bCs/>
        </w:rPr>
        <w:t>μέχρι τον τάφο.</w:t>
      </w:r>
      <w:r w:rsidR="00815CE7" w:rsidRPr="00424872">
        <w:rPr>
          <w:rFonts w:ascii="Times New Roman" w:hAnsi="Times New Roman" w:cs="Times New Roman"/>
        </w:rPr>
        <w:t xml:space="preserve"> </w:t>
      </w:r>
      <w:r w:rsidR="00086849" w:rsidRPr="00424872">
        <w:rPr>
          <w:rFonts w:ascii="Times New Roman" w:hAnsi="Times New Roman" w:cs="Times New Roman"/>
        </w:rPr>
        <w:t xml:space="preserve">Εν προκειμένω </w:t>
      </w:r>
      <w:r w:rsidR="00A70E61" w:rsidRPr="00424872">
        <w:rPr>
          <w:rFonts w:ascii="Times New Roman" w:hAnsi="Times New Roman" w:cs="Times New Roman"/>
        </w:rPr>
        <w:t>ανακαλεί</w:t>
      </w:r>
      <w:r w:rsidR="00086849" w:rsidRPr="00424872">
        <w:rPr>
          <w:rFonts w:ascii="Times New Roman" w:hAnsi="Times New Roman" w:cs="Times New Roman"/>
        </w:rPr>
        <w:t>ται</w:t>
      </w:r>
      <w:r w:rsidR="00A70E61" w:rsidRPr="00424872">
        <w:rPr>
          <w:rFonts w:ascii="Times New Roman" w:hAnsi="Times New Roman" w:cs="Times New Roman"/>
        </w:rPr>
        <w:t xml:space="preserve"> </w:t>
      </w:r>
      <w:r w:rsidR="00815CE7" w:rsidRPr="00424872">
        <w:rPr>
          <w:rFonts w:ascii="Times New Roman" w:hAnsi="Times New Roman" w:cs="Times New Roman"/>
        </w:rPr>
        <w:t>η στάση των μαθητών και μαθητριών του Ιησού κατά τη Σταύρωσή Του (</w:t>
      </w:r>
      <w:proofErr w:type="spellStart"/>
      <w:r w:rsidR="00815CE7" w:rsidRPr="00424872">
        <w:rPr>
          <w:rFonts w:ascii="Times New Roman" w:hAnsi="Times New Roman" w:cs="Times New Roman"/>
        </w:rPr>
        <w:t>Μκ</w:t>
      </w:r>
      <w:proofErr w:type="spellEnd"/>
      <w:r w:rsidR="00815CE7" w:rsidRPr="00424872">
        <w:rPr>
          <w:rFonts w:ascii="Times New Roman" w:hAnsi="Times New Roman" w:cs="Times New Roman"/>
        </w:rPr>
        <w:t>. 14, 54</w:t>
      </w:r>
      <w:r w:rsidR="00815CE7" w:rsidRPr="00424872">
        <w:rPr>
          <w:rFonts w:ascii="Times New Roman" w:hAnsi="Times New Roman" w:cs="Times New Roman"/>
          <w:vertAlign w:val="superscript"/>
        </w:rPr>
        <w:t>.</w:t>
      </w:r>
      <w:r w:rsidR="00815CE7" w:rsidRPr="00424872">
        <w:rPr>
          <w:rFonts w:ascii="Times New Roman" w:hAnsi="Times New Roman" w:cs="Times New Roman"/>
        </w:rPr>
        <w:t xml:space="preserve"> 15, 40).</w:t>
      </w:r>
    </w:p>
    <w:p w:rsidR="002D482A" w:rsidRPr="00424872" w:rsidRDefault="002D482A" w:rsidP="00815CE7">
      <w:pPr>
        <w:pStyle w:val="a8"/>
        <w:shd w:val="clear" w:color="auto" w:fill="FFFFFF"/>
        <w:spacing w:after="0" w:line="240" w:lineRule="auto"/>
        <w:ind w:left="1440"/>
        <w:jc w:val="both"/>
        <w:rPr>
          <w:rFonts w:ascii="Times New Roman" w:hAnsi="Times New Roman" w:cs="Times New Roman"/>
          <w:bCs/>
          <w:iCs/>
        </w:rPr>
      </w:pPr>
      <w:r w:rsidRPr="00424872">
        <w:rPr>
          <w:rFonts w:ascii="Times New Roman" w:hAnsi="Times New Roman" w:cs="Times New Roman"/>
          <w:bCs/>
          <w:iCs/>
        </w:rPr>
        <w:t>γ)</w:t>
      </w:r>
      <w:r w:rsidR="00815CE7" w:rsidRPr="00424872">
        <w:rPr>
          <w:rFonts w:ascii="Times New Roman" w:hAnsi="Times New Roman" w:cs="Times New Roman"/>
          <w:bCs/>
          <w:iCs/>
        </w:rPr>
        <w:t xml:space="preserve"> </w:t>
      </w:r>
      <w:r w:rsidRPr="00424872">
        <w:rPr>
          <w:rFonts w:ascii="Times New Roman" w:hAnsi="Times New Roman" w:cs="Times New Roman"/>
        </w:rPr>
        <w:t xml:space="preserve">Ταλανισμοί - </w:t>
      </w:r>
      <w:r w:rsidRPr="00424872">
        <w:rPr>
          <w:rFonts w:ascii="Times New Roman" w:hAnsi="Times New Roman" w:cs="Times New Roman"/>
          <w:i/>
          <w:iCs/>
        </w:rPr>
        <w:t xml:space="preserve">διπλό </w:t>
      </w:r>
      <w:r w:rsidRPr="00424872">
        <w:rPr>
          <w:rFonts w:ascii="Times New Roman" w:hAnsi="Times New Roman" w:cs="Times New Roman"/>
          <w:i/>
          <w:iCs/>
          <w:caps/>
        </w:rPr>
        <w:t>ο</w:t>
      </w:r>
      <w:r w:rsidRPr="00424872">
        <w:rPr>
          <w:rFonts w:ascii="Times New Roman" w:hAnsi="Times New Roman" w:cs="Times New Roman"/>
          <w:i/>
          <w:iCs/>
        </w:rPr>
        <w:t>υαί /</w:t>
      </w:r>
      <w:r w:rsidRPr="00424872">
        <w:rPr>
          <w:rFonts w:ascii="Times New Roman" w:hAnsi="Times New Roman" w:cs="Times New Roman"/>
        </w:rPr>
        <w:t xml:space="preserve"> </w:t>
      </w:r>
      <w:r w:rsidRPr="00424872">
        <w:rPr>
          <w:rFonts w:ascii="Times New Roman" w:hAnsi="Times New Roman" w:cs="Times New Roman"/>
          <w:bCs/>
          <w:i/>
          <w:iCs/>
        </w:rPr>
        <w:t>Αλλοίμονο</w:t>
      </w:r>
      <w:r w:rsidR="008F7922" w:rsidRPr="00424872">
        <w:rPr>
          <w:rFonts w:ascii="Times New Roman" w:hAnsi="Times New Roman" w:cs="Times New Roman"/>
          <w:bCs/>
          <w:i/>
          <w:iCs/>
        </w:rPr>
        <w:t xml:space="preserve"> </w:t>
      </w:r>
      <w:r w:rsidRPr="00424872">
        <w:rPr>
          <w:rFonts w:ascii="Times New Roman" w:hAnsi="Times New Roman" w:cs="Times New Roman"/>
          <w:bCs/>
          <w:i/>
          <w:iCs/>
        </w:rPr>
        <w:t xml:space="preserve"> </w:t>
      </w:r>
      <w:r w:rsidRPr="00424872">
        <w:rPr>
          <w:rFonts w:ascii="Times New Roman" w:hAnsi="Times New Roman" w:cs="Times New Roman"/>
        </w:rPr>
        <w:t>(και όχι τριπλό, όπως στο 8, 13</w:t>
      </w:r>
      <w:r w:rsidR="004209CA">
        <w:rPr>
          <w:rFonts w:ascii="Times New Roman" w:hAnsi="Times New Roman" w:cs="Times New Roman"/>
          <w:vertAlign w:val="superscript"/>
        </w:rPr>
        <w:t>.</w:t>
      </w:r>
      <w:r w:rsidR="008B262D" w:rsidRPr="00424872">
        <w:rPr>
          <w:rFonts w:ascii="Times New Roman" w:hAnsi="Times New Roman" w:cs="Times New Roman"/>
        </w:rPr>
        <w:t xml:space="preserve"> </w:t>
      </w:r>
      <w:proofErr w:type="spellStart"/>
      <w:r w:rsidR="008B262D" w:rsidRPr="00424872">
        <w:rPr>
          <w:rFonts w:ascii="Times New Roman" w:hAnsi="Times New Roman" w:cs="Times New Roman"/>
        </w:rPr>
        <w:t>πρβλ</w:t>
      </w:r>
      <w:proofErr w:type="spellEnd"/>
      <w:r w:rsidR="008B262D" w:rsidRPr="00424872">
        <w:rPr>
          <w:rFonts w:ascii="Times New Roman" w:hAnsi="Times New Roman" w:cs="Times New Roman"/>
        </w:rPr>
        <w:t>.</w:t>
      </w:r>
      <w:r w:rsidR="008B262D" w:rsidRPr="00424872">
        <w:rPr>
          <w:b/>
          <w:bCs/>
        </w:rPr>
        <w:t xml:space="preserve"> </w:t>
      </w:r>
      <w:proofErr w:type="spellStart"/>
      <w:r w:rsidR="008B262D" w:rsidRPr="004209CA">
        <w:rPr>
          <w:rFonts w:ascii="Times New Roman" w:hAnsi="Times New Roman" w:cs="Times New Roman"/>
          <w:bCs/>
        </w:rPr>
        <w:t>Vae</w:t>
      </w:r>
      <w:proofErr w:type="spellEnd"/>
      <w:r w:rsidR="008B262D" w:rsidRPr="004209CA">
        <w:rPr>
          <w:rFonts w:ascii="Times New Roman" w:hAnsi="Times New Roman" w:cs="Times New Roman"/>
          <w:bCs/>
        </w:rPr>
        <w:t xml:space="preserve"> </w:t>
      </w:r>
      <w:proofErr w:type="spellStart"/>
      <w:r w:rsidR="008B262D" w:rsidRPr="004209CA">
        <w:rPr>
          <w:rFonts w:ascii="Times New Roman" w:hAnsi="Times New Roman" w:cs="Times New Roman"/>
          <w:bCs/>
        </w:rPr>
        <w:t>victis</w:t>
      </w:r>
      <w:proofErr w:type="spellEnd"/>
      <w:r w:rsidR="004209CA">
        <w:rPr>
          <w:rFonts w:ascii="Times New Roman" w:hAnsi="Times New Roman" w:cs="Times New Roman"/>
          <w:bCs/>
        </w:rPr>
        <w:t>!</w:t>
      </w:r>
      <w:r w:rsidRPr="00424872">
        <w:rPr>
          <w:rFonts w:ascii="Times New Roman" w:hAnsi="Times New Roman" w:cs="Times New Roman"/>
        </w:rPr>
        <w:t>)</w:t>
      </w:r>
      <w:r w:rsidRPr="00424872">
        <w:rPr>
          <w:rFonts w:ascii="Times New Roman" w:hAnsi="Times New Roman" w:cs="Times New Roman"/>
          <w:i/>
          <w:iCs/>
        </w:rPr>
        <w:t xml:space="preserve"> </w:t>
      </w:r>
      <w:r w:rsidRPr="00424872">
        <w:rPr>
          <w:rFonts w:ascii="Times New Roman" w:hAnsi="Times New Roman" w:cs="Times New Roman"/>
        </w:rPr>
        <w:t xml:space="preserve">ενάντια στην </w:t>
      </w:r>
      <w:r w:rsidRPr="00424872">
        <w:rPr>
          <w:rFonts w:ascii="Times New Roman" w:hAnsi="Times New Roman" w:cs="Times New Roman"/>
          <w:i/>
          <w:iCs/>
        </w:rPr>
        <w:t>Πόλη τη μεγάλη</w:t>
      </w:r>
      <w:r w:rsidR="00AB18EE" w:rsidRPr="00424872">
        <w:rPr>
          <w:rFonts w:ascii="Times New Roman" w:hAnsi="Times New Roman" w:cs="Times New Roman"/>
          <w:i/>
          <w:iCs/>
        </w:rPr>
        <w:t>.</w:t>
      </w:r>
      <w:r w:rsidR="00086849" w:rsidRPr="00424872">
        <w:rPr>
          <w:rFonts w:ascii="Times New Roman" w:hAnsi="Times New Roman" w:cs="Times New Roman"/>
          <w:i/>
          <w:iCs/>
        </w:rPr>
        <w:t xml:space="preserve"> </w:t>
      </w:r>
      <w:r w:rsidR="0001112D" w:rsidRPr="00424872">
        <w:rPr>
          <w:rFonts w:ascii="Times New Roman" w:hAnsi="Times New Roman" w:cs="Times New Roman"/>
        </w:rPr>
        <w:t xml:space="preserve">Αντίστοιχα επιφωνήματα ήδη ακούσθηκαν στο μεσουράνημα και αφορούσαν στους </w:t>
      </w:r>
      <w:proofErr w:type="spellStart"/>
      <w:r w:rsidR="0001112D" w:rsidRPr="00424872">
        <w:rPr>
          <w:rFonts w:ascii="Times New Roman" w:hAnsi="Times New Roman" w:cs="Times New Roman"/>
          <w:i/>
        </w:rPr>
        <w:t>κατοικούντες</w:t>
      </w:r>
      <w:proofErr w:type="spellEnd"/>
      <w:r w:rsidR="0001112D" w:rsidRPr="00424872">
        <w:rPr>
          <w:rFonts w:ascii="Times New Roman" w:hAnsi="Times New Roman" w:cs="Times New Roman"/>
          <w:i/>
        </w:rPr>
        <w:t xml:space="preserve"> στη γη</w:t>
      </w:r>
      <w:r w:rsidR="0001112D" w:rsidRPr="00424872">
        <w:rPr>
          <w:rFonts w:ascii="Times New Roman" w:hAnsi="Times New Roman" w:cs="Times New Roman"/>
        </w:rPr>
        <w:t xml:space="preserve"> (8, 13) αλλά και στη θάλασσα (12, 12). </w:t>
      </w:r>
      <w:r w:rsidR="000E7612" w:rsidRPr="00424872">
        <w:rPr>
          <w:rFonts w:ascii="Times New Roman" w:hAnsi="Times New Roman" w:cs="Times New Roman"/>
        </w:rPr>
        <w:t xml:space="preserve">Εν συνεχεία </w:t>
      </w:r>
      <w:r w:rsidR="000E7612" w:rsidRPr="00424872">
        <w:rPr>
          <w:rFonts w:ascii="Times New Roman" w:hAnsi="Times New Roman" w:cs="Times New Roman"/>
          <w:b/>
          <w:bCs/>
        </w:rPr>
        <w:t>ένας</w:t>
      </w:r>
      <w:r w:rsidR="000E7612" w:rsidRPr="00424872">
        <w:rPr>
          <w:rFonts w:ascii="Times New Roman" w:hAnsi="Times New Roman" w:cs="Times New Roman"/>
        </w:rPr>
        <w:t xml:space="preserve"> ισχυρός άγγελος πετά ένα λίθο </w:t>
      </w:r>
      <w:r w:rsidR="000E7612" w:rsidRPr="00424872">
        <w:rPr>
          <w:rFonts w:ascii="Times New Roman" w:hAnsi="Times New Roman" w:cs="Times New Roman"/>
          <w:i/>
        </w:rPr>
        <w:t>μεγάλο σα μυλόπετρα</w:t>
      </w:r>
      <w:r w:rsidR="000E7612" w:rsidRPr="00424872">
        <w:rPr>
          <w:rFonts w:ascii="Times New Roman" w:hAnsi="Times New Roman" w:cs="Times New Roman"/>
        </w:rPr>
        <w:t xml:space="preserve"> στη θάλασσ</w:t>
      </w:r>
      <w:r w:rsidR="00815CE7" w:rsidRPr="00424872">
        <w:rPr>
          <w:rFonts w:ascii="Times New Roman" w:hAnsi="Times New Roman" w:cs="Times New Roman"/>
        </w:rPr>
        <w:t xml:space="preserve">α, </w:t>
      </w:r>
      <w:r w:rsidR="00625AED" w:rsidRPr="00424872">
        <w:rPr>
          <w:rFonts w:ascii="Times New Roman" w:hAnsi="Times New Roman" w:cs="Times New Roman"/>
        </w:rPr>
        <w:t xml:space="preserve">χωρίς να μιμείται δουλικά </w:t>
      </w:r>
      <w:r w:rsidR="00815CE7" w:rsidRPr="00424872">
        <w:rPr>
          <w:rFonts w:ascii="Times New Roman" w:hAnsi="Times New Roman" w:cs="Times New Roman"/>
        </w:rPr>
        <w:t xml:space="preserve">τον Ιερεμία 28 (51 </w:t>
      </w:r>
      <w:proofErr w:type="spellStart"/>
      <w:r w:rsidR="00625AED" w:rsidRPr="00424872">
        <w:rPr>
          <w:rFonts w:ascii="Times New Roman" w:hAnsi="Times New Roman" w:cs="Times New Roman"/>
        </w:rPr>
        <w:t>Μασ</w:t>
      </w:r>
      <w:proofErr w:type="spellEnd"/>
      <w:r w:rsidR="00625AED" w:rsidRPr="00424872">
        <w:rPr>
          <w:rFonts w:ascii="Times New Roman" w:hAnsi="Times New Roman" w:cs="Times New Roman"/>
        </w:rPr>
        <w:t>. [Επίλογος]</w:t>
      </w:r>
      <w:r w:rsidR="000E7612" w:rsidRPr="00424872">
        <w:rPr>
          <w:rFonts w:ascii="Times New Roman" w:hAnsi="Times New Roman" w:cs="Times New Roman"/>
        </w:rPr>
        <w:t>)</w:t>
      </w:r>
      <w:r w:rsidR="00815CE7" w:rsidRPr="00424872">
        <w:rPr>
          <w:rFonts w:ascii="Times New Roman" w:hAnsi="Times New Roman" w:cs="Times New Roman"/>
        </w:rPr>
        <w:t>, 63,</w:t>
      </w:r>
      <w:r w:rsidR="000E7612" w:rsidRPr="00424872">
        <w:rPr>
          <w:rFonts w:ascii="Times New Roman" w:hAnsi="Times New Roman" w:cs="Times New Roman"/>
        </w:rPr>
        <w:t xml:space="preserve"> ο οποίος δένει τις ρήσεις εναντίον της Βαβυλώνας σε </w:t>
      </w:r>
      <w:r w:rsidR="00625AED" w:rsidRPr="00424872">
        <w:rPr>
          <w:rFonts w:ascii="Times New Roman" w:hAnsi="Times New Roman" w:cs="Times New Roman"/>
        </w:rPr>
        <w:t xml:space="preserve">απλό </w:t>
      </w:r>
      <w:r w:rsidR="000E7612" w:rsidRPr="00424872">
        <w:rPr>
          <w:rFonts w:ascii="Times New Roman" w:hAnsi="Times New Roman" w:cs="Times New Roman"/>
        </w:rPr>
        <w:t xml:space="preserve">λίθο τον οποίο και πετά στον Ευφράτη προκειμένου να δείξει το αμετάκλητο των προφητειών. </w:t>
      </w:r>
      <w:r w:rsidR="00625AED" w:rsidRPr="00424872">
        <w:rPr>
          <w:rFonts w:ascii="Times New Roman" w:hAnsi="Times New Roman" w:cs="Times New Roman"/>
        </w:rPr>
        <w:t xml:space="preserve">Προφανώς στην </w:t>
      </w:r>
      <w:proofErr w:type="spellStart"/>
      <w:r w:rsidR="00625AED" w:rsidRPr="00424872">
        <w:rPr>
          <w:rFonts w:ascii="Times New Roman" w:hAnsi="Times New Roman" w:cs="Times New Roman"/>
        </w:rPr>
        <w:t>Αποκ</w:t>
      </w:r>
      <w:proofErr w:type="spellEnd"/>
      <w:r w:rsidR="00625AED" w:rsidRPr="00424872">
        <w:rPr>
          <w:rFonts w:ascii="Times New Roman" w:hAnsi="Times New Roman" w:cs="Times New Roman"/>
        </w:rPr>
        <w:t xml:space="preserve">., η οποία πρέπει να παραμείνει </w:t>
      </w:r>
      <w:r w:rsidR="00625AED" w:rsidRPr="00424872">
        <w:rPr>
          <w:rFonts w:ascii="Times New Roman" w:hAnsi="Times New Roman" w:cs="Times New Roman"/>
          <w:i/>
        </w:rPr>
        <w:t>ανοικτή</w:t>
      </w:r>
      <w:r w:rsidR="00625AED" w:rsidRPr="00424872">
        <w:rPr>
          <w:rFonts w:ascii="Times New Roman" w:hAnsi="Times New Roman" w:cs="Times New Roman"/>
        </w:rPr>
        <w:t xml:space="preserve"> (22, 10)</w:t>
      </w:r>
      <w:r w:rsidR="00625AED" w:rsidRPr="00424872">
        <w:rPr>
          <w:rStyle w:val="a7"/>
          <w:rFonts w:ascii="Times New Roman" w:hAnsi="Times New Roman" w:cs="Times New Roman"/>
        </w:rPr>
        <w:footnoteReference w:id="60"/>
      </w:r>
      <w:r w:rsidR="00625AED" w:rsidRPr="00424872">
        <w:rPr>
          <w:rFonts w:ascii="Times New Roman" w:hAnsi="Times New Roman" w:cs="Times New Roman"/>
        </w:rPr>
        <w:t>, δ</w:t>
      </w:r>
      <w:r w:rsidR="000E7612" w:rsidRPr="00424872">
        <w:rPr>
          <w:rFonts w:ascii="Times New Roman" w:hAnsi="Times New Roman" w:cs="Times New Roman"/>
        </w:rPr>
        <w:t xml:space="preserve">εν πρόκειται για το χειροκίνητο μύλο, αλλά για εκείνον </w:t>
      </w:r>
      <w:r w:rsidR="000E7612" w:rsidRPr="00424872">
        <w:rPr>
          <w:rFonts w:ascii="Times New Roman" w:hAnsi="Times New Roman" w:cs="Times New Roman"/>
          <w:i/>
          <w:iCs/>
        </w:rPr>
        <w:t>τον ονικό</w:t>
      </w:r>
      <w:r w:rsidR="000E7612" w:rsidRPr="00424872">
        <w:rPr>
          <w:rFonts w:ascii="Times New Roman" w:hAnsi="Times New Roman" w:cs="Times New Roman"/>
        </w:rPr>
        <w:t xml:space="preserve"> μύλο (</w:t>
      </w:r>
      <w:proofErr w:type="spellStart"/>
      <w:r w:rsidR="000E7612" w:rsidRPr="00424872">
        <w:rPr>
          <w:rFonts w:ascii="Times New Roman" w:hAnsi="Times New Roman" w:cs="Times New Roman"/>
        </w:rPr>
        <w:t>Μτ</w:t>
      </w:r>
      <w:proofErr w:type="spellEnd"/>
      <w:r w:rsidR="000E7612" w:rsidRPr="00424872">
        <w:rPr>
          <w:rFonts w:ascii="Times New Roman" w:hAnsi="Times New Roman" w:cs="Times New Roman"/>
        </w:rPr>
        <w:t>. 18, 6</w:t>
      </w:r>
      <w:r w:rsidR="000E7612" w:rsidRPr="00424872">
        <w:rPr>
          <w:rFonts w:ascii="Times New Roman" w:hAnsi="Times New Roman" w:cs="Times New Roman"/>
          <w:vertAlign w:val="superscript"/>
        </w:rPr>
        <w:t>.</w:t>
      </w:r>
      <w:r w:rsidR="000E7612" w:rsidRPr="00424872">
        <w:rPr>
          <w:rFonts w:ascii="Times New Roman" w:hAnsi="Times New Roman" w:cs="Times New Roman"/>
        </w:rPr>
        <w:t xml:space="preserve"> </w:t>
      </w:r>
      <w:proofErr w:type="spellStart"/>
      <w:r w:rsidR="000E7612" w:rsidRPr="00424872">
        <w:rPr>
          <w:rFonts w:ascii="Times New Roman" w:hAnsi="Times New Roman" w:cs="Times New Roman"/>
        </w:rPr>
        <w:t>Μκ</w:t>
      </w:r>
      <w:proofErr w:type="spellEnd"/>
      <w:r w:rsidR="000E7612" w:rsidRPr="00424872">
        <w:rPr>
          <w:rFonts w:ascii="Times New Roman" w:hAnsi="Times New Roman" w:cs="Times New Roman"/>
        </w:rPr>
        <w:t>. 9, 42)</w:t>
      </w:r>
      <w:r w:rsidR="00F5108F" w:rsidRPr="00424872">
        <w:rPr>
          <w:rFonts w:ascii="Times New Roman" w:hAnsi="Times New Roman" w:cs="Times New Roman"/>
        </w:rPr>
        <w:t>,</w:t>
      </w:r>
      <w:r w:rsidR="000E7612" w:rsidRPr="00424872">
        <w:rPr>
          <w:rStyle w:val="a7"/>
          <w:rFonts w:ascii="Times New Roman" w:hAnsi="Times New Roman" w:cs="Times New Roman"/>
        </w:rPr>
        <w:footnoteReference w:id="61"/>
      </w:r>
      <w:r w:rsidR="000E7612" w:rsidRPr="00424872">
        <w:rPr>
          <w:rFonts w:ascii="Times New Roman" w:hAnsi="Times New Roman" w:cs="Times New Roman"/>
        </w:rPr>
        <w:t xml:space="preserve"> τον οποίο περιέστρεφαν δύο κατοικίδια ζώα. Με την παρούσα ενέργεια τονίζεται η ορμητικότητα και η καθολικότητα της καταστροφής της μεγάλης </w:t>
      </w:r>
      <w:r w:rsidR="000E7612" w:rsidRPr="00424872">
        <w:rPr>
          <w:rFonts w:ascii="Times New Roman" w:hAnsi="Times New Roman" w:cs="Times New Roman"/>
          <w:caps/>
        </w:rPr>
        <w:t>π</w:t>
      </w:r>
      <w:r w:rsidR="000E7612" w:rsidRPr="00424872">
        <w:rPr>
          <w:rFonts w:ascii="Times New Roman" w:hAnsi="Times New Roman" w:cs="Times New Roman"/>
        </w:rPr>
        <w:t>όλεως</w:t>
      </w:r>
      <w:r w:rsidR="00625AED" w:rsidRPr="00424872">
        <w:rPr>
          <w:rFonts w:ascii="Times New Roman" w:hAnsi="Times New Roman" w:cs="Times New Roman"/>
        </w:rPr>
        <w:t xml:space="preserve">, η οποία στο κεφ. 17 δεν </w:t>
      </w:r>
      <w:proofErr w:type="spellStart"/>
      <w:r w:rsidR="00625AED" w:rsidRPr="00424872">
        <w:rPr>
          <w:rFonts w:ascii="Times New Roman" w:hAnsi="Times New Roman" w:cs="Times New Roman"/>
        </w:rPr>
        <w:t>τάφηκε</w:t>
      </w:r>
      <w:proofErr w:type="spellEnd"/>
      <w:r w:rsidR="00625AED" w:rsidRPr="00424872">
        <w:rPr>
          <w:rFonts w:ascii="Times New Roman" w:hAnsi="Times New Roman" w:cs="Times New Roman"/>
        </w:rPr>
        <w:t xml:space="preserve"> στη γη</w:t>
      </w:r>
      <w:r w:rsidR="000E7612" w:rsidRPr="00424872">
        <w:rPr>
          <w:rFonts w:ascii="Times New Roman" w:hAnsi="Times New Roman" w:cs="Times New Roman"/>
        </w:rPr>
        <w:t xml:space="preserve">. Έτσι </w:t>
      </w:r>
      <w:r w:rsidR="000E7612" w:rsidRPr="00424872">
        <w:rPr>
          <w:rFonts w:ascii="Times New Roman" w:hAnsi="Times New Roman" w:cs="Times New Roman"/>
          <w:iCs/>
        </w:rPr>
        <w:t>στην περίπτωση της Ρώμης έχουμε</w:t>
      </w:r>
      <w:r w:rsidR="00625AED" w:rsidRPr="00424872">
        <w:rPr>
          <w:rFonts w:ascii="Times New Roman" w:hAnsi="Times New Roman" w:cs="Times New Roman"/>
          <w:iCs/>
        </w:rPr>
        <w:t xml:space="preserve"> σε υπερβολή </w:t>
      </w:r>
      <w:r w:rsidR="000E7612" w:rsidRPr="00424872">
        <w:rPr>
          <w:rFonts w:ascii="Times New Roman" w:hAnsi="Times New Roman" w:cs="Times New Roman"/>
          <w:iCs/>
        </w:rPr>
        <w:t xml:space="preserve">την </w:t>
      </w:r>
      <w:r w:rsidR="000E7612" w:rsidRPr="00424872">
        <w:rPr>
          <w:rFonts w:ascii="Times New Roman" w:hAnsi="Times New Roman" w:cs="Times New Roman"/>
          <w:i/>
          <w:iCs/>
        </w:rPr>
        <w:t xml:space="preserve">εφαρμογή της </w:t>
      </w:r>
      <w:proofErr w:type="spellStart"/>
      <w:r w:rsidR="000E7612" w:rsidRPr="00424872">
        <w:rPr>
          <w:rFonts w:ascii="Times New Roman" w:hAnsi="Times New Roman" w:cs="Times New Roman"/>
          <w:i/>
          <w:iCs/>
        </w:rPr>
        <w:t>καταραστικής</w:t>
      </w:r>
      <w:proofErr w:type="spellEnd"/>
      <w:r w:rsidR="000E7612" w:rsidRPr="00424872">
        <w:rPr>
          <w:rFonts w:ascii="Times New Roman" w:hAnsi="Times New Roman" w:cs="Times New Roman"/>
          <w:i/>
          <w:iCs/>
        </w:rPr>
        <w:t xml:space="preserve"> λειτουργίας Αναθέματος μέσω της ρίψης λίθου</w:t>
      </w:r>
      <w:r w:rsidR="000E7612" w:rsidRPr="00424872">
        <w:rPr>
          <w:rFonts w:ascii="Times New Roman" w:hAnsi="Times New Roman" w:cs="Times New Roman"/>
          <w:iCs/>
        </w:rPr>
        <w:t xml:space="preserve">. </w:t>
      </w:r>
      <w:r w:rsidR="000E7612" w:rsidRPr="00424872">
        <w:rPr>
          <w:rFonts w:ascii="Times New Roman" w:hAnsi="Times New Roman" w:cs="Times New Roman"/>
          <w:i/>
          <w:iCs/>
        </w:rPr>
        <w:t>Το «πέτρωμα του καταραμένου με ανάθεμα (ή αφορισ</w:t>
      </w:r>
      <w:r w:rsidR="007C18F2" w:rsidRPr="00424872">
        <w:rPr>
          <w:rFonts w:ascii="Times New Roman" w:hAnsi="Times New Roman" w:cs="Times New Roman"/>
          <w:i/>
          <w:iCs/>
        </w:rPr>
        <w:t>μ</w:t>
      </w:r>
      <w:r w:rsidR="000E7612" w:rsidRPr="00424872">
        <w:rPr>
          <w:rFonts w:ascii="Times New Roman" w:hAnsi="Times New Roman" w:cs="Times New Roman"/>
          <w:i/>
          <w:iCs/>
        </w:rPr>
        <w:t xml:space="preserve">ό) τον αποκλείει από την κοσμική αναγεννητική και </w:t>
      </w:r>
      <w:proofErr w:type="spellStart"/>
      <w:r w:rsidR="000E7612" w:rsidRPr="00424872">
        <w:rPr>
          <w:rFonts w:ascii="Times New Roman" w:hAnsi="Times New Roman" w:cs="Times New Roman"/>
          <w:i/>
          <w:iCs/>
        </w:rPr>
        <w:t>σωτηριολογική</w:t>
      </w:r>
      <w:proofErr w:type="spellEnd"/>
      <w:r w:rsidR="000E7612" w:rsidRPr="00424872">
        <w:rPr>
          <w:rFonts w:ascii="Times New Roman" w:hAnsi="Times New Roman" w:cs="Times New Roman"/>
          <w:i/>
          <w:iCs/>
        </w:rPr>
        <w:t xml:space="preserve"> ανακύκλωση</w:t>
      </w:r>
      <w:r w:rsidR="00625AED" w:rsidRPr="00424872">
        <w:rPr>
          <w:rFonts w:ascii="Times New Roman" w:hAnsi="Times New Roman" w:cs="Times New Roman"/>
          <w:i/>
          <w:iCs/>
        </w:rPr>
        <w:t>,</w:t>
      </w:r>
      <w:r w:rsidR="000E7612" w:rsidRPr="00424872">
        <w:rPr>
          <w:rFonts w:ascii="Times New Roman" w:hAnsi="Times New Roman" w:cs="Times New Roman"/>
          <w:i/>
          <w:iCs/>
        </w:rPr>
        <w:t xml:space="preserve"> που μόνον η θεά Γη επιτελεί και προκύπτει ως η «εσχάτη των ποινών», αφού </w:t>
      </w:r>
      <w:proofErr w:type="spellStart"/>
      <w:r w:rsidR="000E7612" w:rsidRPr="00424872">
        <w:rPr>
          <w:rFonts w:ascii="Times New Roman" w:hAnsi="Times New Roman" w:cs="Times New Roman"/>
          <w:i/>
          <w:iCs/>
        </w:rPr>
        <w:t>σωτηριολογικά</w:t>
      </w:r>
      <w:proofErr w:type="spellEnd"/>
      <w:r w:rsidR="000E7612" w:rsidRPr="00424872">
        <w:rPr>
          <w:rFonts w:ascii="Times New Roman" w:hAnsi="Times New Roman" w:cs="Times New Roman"/>
          <w:i/>
          <w:iCs/>
        </w:rPr>
        <w:t xml:space="preserve">, </w:t>
      </w:r>
      <w:proofErr w:type="spellStart"/>
      <w:r w:rsidR="000E7612" w:rsidRPr="00424872">
        <w:rPr>
          <w:rFonts w:ascii="Times New Roman" w:hAnsi="Times New Roman" w:cs="Times New Roman"/>
          <w:i/>
          <w:iCs/>
        </w:rPr>
        <w:t>αξιακά</w:t>
      </w:r>
      <w:proofErr w:type="spellEnd"/>
      <w:r w:rsidR="000E7612" w:rsidRPr="00424872">
        <w:rPr>
          <w:rFonts w:ascii="Times New Roman" w:hAnsi="Times New Roman" w:cs="Times New Roman"/>
          <w:i/>
          <w:iCs/>
        </w:rPr>
        <w:t xml:space="preserve"> και </w:t>
      </w:r>
      <w:proofErr w:type="spellStart"/>
      <w:r w:rsidR="000E7612" w:rsidRPr="00424872">
        <w:rPr>
          <w:rFonts w:ascii="Times New Roman" w:hAnsi="Times New Roman" w:cs="Times New Roman"/>
          <w:i/>
          <w:iCs/>
        </w:rPr>
        <w:t>δικαιακά</w:t>
      </w:r>
      <w:proofErr w:type="spellEnd"/>
      <w:r w:rsidR="000E7612" w:rsidRPr="00424872">
        <w:rPr>
          <w:rFonts w:ascii="Times New Roman" w:hAnsi="Times New Roman" w:cs="Times New Roman"/>
          <w:i/>
          <w:iCs/>
        </w:rPr>
        <w:t xml:space="preserve"> είναι πιο βαριά ακόμη κι από τη θανατική καταδίκη [….] διότι το ανάθεμα δυναμικά εξοβελίζει αιώνια από το κοινωνικό, το φυσικό, το κοσμικό, το συμπαντικό εν τέλει γίγνεσθαι τον καταραμένο</w:t>
      </w:r>
      <w:r w:rsidR="000E7612" w:rsidRPr="00424872">
        <w:rPr>
          <w:rStyle w:val="a7"/>
          <w:rFonts w:ascii="Times New Roman" w:hAnsi="Times New Roman" w:cs="Times New Roman"/>
          <w:iCs/>
        </w:rPr>
        <w:footnoteReference w:id="62"/>
      </w:r>
      <w:r w:rsidR="000E7612" w:rsidRPr="00424872">
        <w:rPr>
          <w:rFonts w:ascii="Times New Roman" w:hAnsi="Times New Roman" w:cs="Times New Roman"/>
          <w:iCs/>
        </w:rPr>
        <w:t xml:space="preserve">.  </w:t>
      </w:r>
    </w:p>
    <w:p w:rsidR="00A70E61" w:rsidRPr="00424872" w:rsidRDefault="00AB18EE" w:rsidP="00A70E61">
      <w:pPr>
        <w:pStyle w:val="a8"/>
        <w:shd w:val="clear" w:color="auto" w:fill="FFFFFF"/>
        <w:spacing w:after="0" w:line="240" w:lineRule="auto"/>
        <w:ind w:left="1440"/>
        <w:jc w:val="both"/>
        <w:rPr>
          <w:rFonts w:ascii="Times New Roman" w:hAnsi="Times New Roman" w:cs="Times New Roman"/>
          <w:lang w:bidi="he-IL"/>
        </w:rPr>
      </w:pPr>
      <w:r w:rsidRPr="00424872">
        <w:rPr>
          <w:rFonts w:ascii="Times New Roman" w:hAnsi="Times New Roman" w:cs="Times New Roman"/>
        </w:rPr>
        <w:lastRenderedPageBreak/>
        <w:t>ε) Ε</w:t>
      </w:r>
      <w:r w:rsidR="002D482A" w:rsidRPr="00424872">
        <w:rPr>
          <w:rFonts w:ascii="Times New Roman" w:hAnsi="Times New Roman" w:cs="Times New Roman"/>
        </w:rPr>
        <w:t xml:space="preserve">πισήμανση της ακαριαίας κρίσης / ερήμωσης: </w:t>
      </w:r>
      <w:proofErr w:type="spellStart"/>
      <w:r w:rsidR="002D482A" w:rsidRPr="00424872">
        <w:rPr>
          <w:rFonts w:ascii="Times New Roman" w:hAnsi="Times New Roman" w:cs="Times New Roman"/>
          <w:b/>
          <w:bCs/>
          <w:i/>
          <w:iCs/>
        </w:rPr>
        <w:t>ὅτι</w:t>
      </w:r>
      <w:proofErr w:type="spellEnd"/>
      <w:r w:rsidR="002D482A" w:rsidRPr="00424872">
        <w:rPr>
          <w:rFonts w:ascii="Times New Roman" w:hAnsi="Times New Roman" w:cs="Times New Roman"/>
          <w:b/>
          <w:bCs/>
          <w:i/>
          <w:iCs/>
        </w:rPr>
        <w:t xml:space="preserve"> </w:t>
      </w:r>
      <w:proofErr w:type="spellStart"/>
      <w:r w:rsidR="002D482A" w:rsidRPr="00424872">
        <w:rPr>
          <w:rFonts w:ascii="Times New Roman" w:hAnsi="Times New Roman" w:cs="Times New Roman"/>
          <w:b/>
          <w:bCs/>
          <w:i/>
          <w:iCs/>
        </w:rPr>
        <w:t>μιᾷ</w:t>
      </w:r>
      <w:proofErr w:type="spellEnd"/>
      <w:r w:rsidR="002D482A" w:rsidRPr="00424872">
        <w:rPr>
          <w:rFonts w:ascii="Times New Roman" w:hAnsi="Times New Roman" w:cs="Times New Roman"/>
          <w:b/>
          <w:bCs/>
          <w:i/>
          <w:iCs/>
        </w:rPr>
        <w:t xml:space="preserve"> </w:t>
      </w:r>
      <w:proofErr w:type="spellStart"/>
      <w:r w:rsidR="002D482A" w:rsidRPr="00424872">
        <w:rPr>
          <w:rFonts w:ascii="Times New Roman" w:hAnsi="Times New Roman" w:cs="Times New Roman"/>
          <w:b/>
          <w:bCs/>
          <w:i/>
          <w:iCs/>
        </w:rPr>
        <w:t>ὥρᾳ</w:t>
      </w:r>
      <w:proofErr w:type="spellEnd"/>
      <w:r w:rsidR="002D482A" w:rsidRPr="00424872">
        <w:rPr>
          <w:rFonts w:ascii="Times New Roman" w:hAnsi="Times New Roman" w:cs="Times New Roman"/>
          <w:b/>
          <w:bCs/>
          <w:i/>
          <w:iCs/>
        </w:rPr>
        <w:t xml:space="preserve"> </w:t>
      </w:r>
      <w:proofErr w:type="spellStart"/>
      <w:r w:rsidR="002D482A" w:rsidRPr="00424872">
        <w:rPr>
          <w:rFonts w:ascii="Times New Roman" w:hAnsi="Times New Roman" w:cs="Times New Roman"/>
          <w:b/>
          <w:bCs/>
          <w:i/>
          <w:iCs/>
        </w:rPr>
        <w:t>ἦλθεν</w:t>
      </w:r>
      <w:proofErr w:type="spellEnd"/>
      <w:r w:rsidR="002D482A" w:rsidRPr="00424872">
        <w:rPr>
          <w:rFonts w:ascii="Times New Roman" w:hAnsi="Times New Roman" w:cs="Times New Roman"/>
          <w:b/>
          <w:bCs/>
          <w:i/>
          <w:iCs/>
        </w:rPr>
        <w:t xml:space="preserve"> ἡ </w:t>
      </w:r>
      <w:proofErr w:type="spellStart"/>
      <w:r w:rsidR="002D482A" w:rsidRPr="00424872">
        <w:rPr>
          <w:rFonts w:ascii="Times New Roman" w:hAnsi="Times New Roman" w:cs="Times New Roman"/>
          <w:b/>
          <w:bCs/>
          <w:i/>
          <w:iCs/>
        </w:rPr>
        <w:t>κρίσις</w:t>
      </w:r>
      <w:proofErr w:type="spellEnd"/>
      <w:r w:rsidR="002D482A" w:rsidRPr="00424872">
        <w:rPr>
          <w:rFonts w:ascii="Times New Roman" w:hAnsi="Times New Roman" w:cs="Times New Roman"/>
          <w:b/>
          <w:bCs/>
          <w:i/>
          <w:iCs/>
        </w:rPr>
        <w:t xml:space="preserve"> σου! </w:t>
      </w:r>
      <w:r w:rsidR="002D482A" w:rsidRPr="00424872">
        <w:rPr>
          <w:rFonts w:ascii="Times New Roman" w:hAnsi="Times New Roman" w:cs="Times New Roman"/>
          <w:caps/>
        </w:rPr>
        <w:t>η</w:t>
      </w:r>
      <w:r w:rsidR="002D482A" w:rsidRPr="00424872">
        <w:rPr>
          <w:rFonts w:ascii="Times New Roman" w:hAnsi="Times New Roman" w:cs="Times New Roman"/>
        </w:rPr>
        <w:t xml:space="preserve"> έμφαση βρίσκεται στη συντομία της Κρίσεως σε αντιδιαστολή προς τον όγκο και το ποιον του πλούτου</w:t>
      </w:r>
      <w:r w:rsidR="00C77945" w:rsidRPr="00424872">
        <w:rPr>
          <w:rFonts w:ascii="Times New Roman" w:hAnsi="Times New Roman" w:cs="Times New Roman"/>
        </w:rPr>
        <w:t xml:space="preserve"> αλλά και την αιωνιότητα που εκείνη διακήρυσσε</w:t>
      </w:r>
      <w:r w:rsidR="002D482A" w:rsidRPr="00424872">
        <w:rPr>
          <w:rFonts w:ascii="Times New Roman" w:hAnsi="Times New Roman" w:cs="Times New Roman"/>
        </w:rPr>
        <w:t xml:space="preserve">. Η </w:t>
      </w:r>
      <w:r w:rsidR="002D482A" w:rsidRPr="00424872">
        <w:rPr>
          <w:rFonts w:ascii="Times New Roman" w:hAnsi="Times New Roman" w:cs="Times New Roman"/>
          <w:b/>
          <w:bCs/>
          <w:i/>
          <w:iCs/>
        </w:rPr>
        <w:t>οπώρα</w:t>
      </w:r>
      <w:r w:rsidR="002D482A" w:rsidRPr="00424872">
        <w:rPr>
          <w:rFonts w:ascii="Times New Roman" w:hAnsi="Times New Roman" w:cs="Times New Roman"/>
        </w:rPr>
        <w:t xml:space="preserve"> της Βαβυλώνας χάνεται σε </w:t>
      </w:r>
      <w:r w:rsidR="002D482A" w:rsidRPr="00424872">
        <w:rPr>
          <w:rFonts w:ascii="Times New Roman" w:hAnsi="Times New Roman" w:cs="Times New Roman"/>
          <w:b/>
          <w:bCs/>
          <w:i/>
          <w:iCs/>
        </w:rPr>
        <w:t>μία ώρα</w:t>
      </w:r>
      <w:r w:rsidRPr="00424872">
        <w:rPr>
          <w:rFonts w:ascii="Times New Roman" w:hAnsi="Times New Roman" w:cs="Times New Roman"/>
        </w:rPr>
        <w:t xml:space="preserve"> </w:t>
      </w:r>
      <w:r w:rsidR="0062008F" w:rsidRPr="00424872">
        <w:rPr>
          <w:rFonts w:ascii="Times New Roman" w:hAnsi="Times New Roman" w:cs="Times New Roman"/>
        </w:rPr>
        <w:t>(ομοιοτέλευτο</w:t>
      </w:r>
      <w:r w:rsidR="00EE2E8E" w:rsidRPr="00424872">
        <w:rPr>
          <w:rFonts w:ascii="Times New Roman" w:hAnsi="Times New Roman" w:cs="Times New Roman"/>
        </w:rPr>
        <w:t xml:space="preserve">), την τελευταία ώρα των τελικών 3 ½ </w:t>
      </w:r>
      <w:proofErr w:type="spellStart"/>
      <w:r w:rsidR="00EE2E8E" w:rsidRPr="00424872">
        <w:rPr>
          <w:rFonts w:ascii="Times New Roman" w:hAnsi="Times New Roman" w:cs="Times New Roman"/>
        </w:rPr>
        <w:t>ετὠν</w:t>
      </w:r>
      <w:proofErr w:type="spellEnd"/>
      <w:r w:rsidR="00EE2E8E" w:rsidRPr="00424872">
        <w:rPr>
          <w:rFonts w:ascii="Times New Roman" w:hAnsi="Times New Roman" w:cs="Times New Roman"/>
        </w:rPr>
        <w:t>!</w:t>
      </w:r>
      <w:r w:rsidR="000475A5" w:rsidRPr="00424872">
        <w:rPr>
          <w:rFonts w:ascii="Times New Roman" w:hAnsi="Times New Roman" w:cs="Times New Roman"/>
        </w:rPr>
        <w:t xml:space="preserve"> Το </w:t>
      </w:r>
      <w:r w:rsidR="000475A5" w:rsidRPr="00424872">
        <w:rPr>
          <w:rFonts w:ascii="Times New Roman" w:hAnsi="Times New Roman" w:cs="Times New Roman"/>
          <w:b/>
          <w:i/>
        </w:rPr>
        <w:t xml:space="preserve">ξαφνικό </w:t>
      </w:r>
      <w:r w:rsidR="000475A5" w:rsidRPr="00424872">
        <w:rPr>
          <w:rFonts w:ascii="Times New Roman" w:hAnsi="Times New Roman" w:cs="Times New Roman"/>
        </w:rPr>
        <w:t xml:space="preserve">της Κρίσεως έχει επισημανθεί ήδη στο κεφ. 16 (και άρα στο Προοίμιο της εξεταζόμενης ενότητας) με την γνωστή από τους Συνοπτικούς εικόνα του </w:t>
      </w:r>
      <w:r w:rsidR="000475A5" w:rsidRPr="00424872">
        <w:rPr>
          <w:rFonts w:ascii="Times New Roman" w:hAnsi="Times New Roman" w:cs="Times New Roman"/>
          <w:i/>
        </w:rPr>
        <w:t>Κυρίου του Μεσονυχτίου</w:t>
      </w:r>
      <w:r w:rsidR="000475A5" w:rsidRPr="00424872">
        <w:rPr>
          <w:rFonts w:ascii="Times New Roman" w:hAnsi="Times New Roman" w:cs="Times New Roman"/>
        </w:rPr>
        <w:t xml:space="preserve">: </w:t>
      </w:r>
      <w:proofErr w:type="spellStart"/>
      <w:r w:rsidR="000475A5" w:rsidRPr="00424872">
        <w:rPr>
          <w:rFonts w:ascii="Times New Roman" w:hAnsi="Times New Roman" w:cs="Times New Roman"/>
          <w:i/>
          <w:lang w:bidi="he-IL"/>
        </w:rPr>
        <w:t>Ἰδοὺ</w:t>
      </w:r>
      <w:proofErr w:type="spellEnd"/>
      <w:r w:rsidR="000475A5" w:rsidRPr="00424872">
        <w:rPr>
          <w:rFonts w:ascii="Times New Roman" w:hAnsi="Times New Roman" w:cs="Times New Roman"/>
          <w:i/>
          <w:lang w:bidi="he-IL"/>
        </w:rPr>
        <w:t xml:space="preserve"> </w:t>
      </w:r>
      <w:proofErr w:type="spellStart"/>
      <w:r w:rsidR="000475A5" w:rsidRPr="00424872">
        <w:rPr>
          <w:rFonts w:ascii="Times New Roman" w:hAnsi="Times New Roman" w:cs="Times New Roman"/>
          <w:i/>
          <w:lang w:bidi="he-IL"/>
        </w:rPr>
        <w:t>ἔρχομαι</w:t>
      </w:r>
      <w:proofErr w:type="spellEnd"/>
      <w:r w:rsidR="000475A5" w:rsidRPr="00424872">
        <w:rPr>
          <w:rFonts w:ascii="Times New Roman" w:hAnsi="Times New Roman" w:cs="Times New Roman"/>
          <w:i/>
          <w:lang w:bidi="he-IL"/>
        </w:rPr>
        <w:t xml:space="preserve"> </w:t>
      </w:r>
      <w:proofErr w:type="spellStart"/>
      <w:r w:rsidR="000475A5" w:rsidRPr="00424872">
        <w:rPr>
          <w:rFonts w:ascii="Times New Roman" w:hAnsi="Times New Roman" w:cs="Times New Roman"/>
          <w:i/>
          <w:lang w:bidi="he-IL"/>
        </w:rPr>
        <w:t>ὡς</w:t>
      </w:r>
      <w:proofErr w:type="spellEnd"/>
      <w:r w:rsidR="000475A5" w:rsidRPr="00424872">
        <w:rPr>
          <w:rFonts w:ascii="Times New Roman" w:hAnsi="Times New Roman" w:cs="Times New Roman"/>
          <w:i/>
          <w:lang w:bidi="he-IL"/>
        </w:rPr>
        <w:t xml:space="preserve"> </w:t>
      </w:r>
      <w:proofErr w:type="spellStart"/>
      <w:r w:rsidR="000475A5" w:rsidRPr="00424872">
        <w:rPr>
          <w:rFonts w:ascii="Times New Roman" w:hAnsi="Times New Roman" w:cs="Times New Roman"/>
          <w:i/>
          <w:lang w:bidi="he-IL"/>
        </w:rPr>
        <w:t>κλέπτης</w:t>
      </w:r>
      <w:proofErr w:type="spellEnd"/>
      <w:r w:rsidR="000475A5" w:rsidRPr="00424872">
        <w:rPr>
          <w:rFonts w:ascii="Times New Roman" w:hAnsi="Times New Roman" w:cs="Times New Roman"/>
          <w:i/>
          <w:lang w:bidi="he-IL"/>
        </w:rPr>
        <w:t xml:space="preserve">. </w:t>
      </w:r>
      <w:proofErr w:type="spellStart"/>
      <w:r w:rsidR="000475A5" w:rsidRPr="00424872">
        <w:rPr>
          <w:rFonts w:ascii="Times New Roman" w:hAnsi="Times New Roman" w:cs="Times New Roman"/>
          <w:i/>
          <w:caps/>
          <w:lang w:bidi="he-IL"/>
        </w:rPr>
        <w:t>μ</w:t>
      </w:r>
      <w:r w:rsidR="000475A5" w:rsidRPr="00424872">
        <w:rPr>
          <w:rFonts w:ascii="Times New Roman" w:hAnsi="Times New Roman" w:cs="Times New Roman"/>
          <w:i/>
          <w:lang w:bidi="he-IL"/>
        </w:rPr>
        <w:t>ακάριος</w:t>
      </w:r>
      <w:proofErr w:type="spellEnd"/>
      <w:r w:rsidR="000475A5" w:rsidRPr="00424872">
        <w:rPr>
          <w:rFonts w:ascii="Times New Roman" w:hAnsi="Times New Roman" w:cs="Times New Roman"/>
          <w:i/>
          <w:lang w:bidi="he-IL"/>
        </w:rPr>
        <w:t xml:space="preserve"> ὁ </w:t>
      </w:r>
      <w:proofErr w:type="spellStart"/>
      <w:r w:rsidR="000475A5" w:rsidRPr="00424872">
        <w:rPr>
          <w:rFonts w:ascii="Times New Roman" w:hAnsi="Times New Roman" w:cs="Times New Roman"/>
          <w:i/>
          <w:lang w:bidi="he-IL"/>
        </w:rPr>
        <w:t>γρηγορῶν</w:t>
      </w:r>
      <w:proofErr w:type="spellEnd"/>
      <w:r w:rsidR="000475A5" w:rsidRPr="00424872">
        <w:rPr>
          <w:rFonts w:ascii="Times New Roman" w:hAnsi="Times New Roman" w:cs="Times New Roman"/>
          <w:i/>
          <w:lang w:bidi="he-IL"/>
        </w:rPr>
        <w:t xml:space="preserve"> </w:t>
      </w:r>
      <w:proofErr w:type="spellStart"/>
      <w:r w:rsidR="000475A5" w:rsidRPr="00424872">
        <w:rPr>
          <w:rFonts w:ascii="Times New Roman" w:hAnsi="Times New Roman" w:cs="Times New Roman"/>
          <w:i/>
          <w:lang w:bidi="he-IL"/>
        </w:rPr>
        <w:t>καὶ</w:t>
      </w:r>
      <w:proofErr w:type="spellEnd"/>
      <w:r w:rsidR="000475A5" w:rsidRPr="00424872">
        <w:rPr>
          <w:rFonts w:ascii="Times New Roman" w:hAnsi="Times New Roman" w:cs="Times New Roman"/>
          <w:i/>
          <w:lang w:bidi="he-IL"/>
        </w:rPr>
        <w:t xml:space="preserve"> </w:t>
      </w:r>
      <w:proofErr w:type="spellStart"/>
      <w:r w:rsidR="000475A5" w:rsidRPr="00424872">
        <w:rPr>
          <w:rFonts w:ascii="Times New Roman" w:hAnsi="Times New Roman" w:cs="Times New Roman"/>
          <w:i/>
          <w:lang w:bidi="he-IL"/>
        </w:rPr>
        <w:t>τηρῶν</w:t>
      </w:r>
      <w:proofErr w:type="spellEnd"/>
      <w:r w:rsidR="000475A5" w:rsidRPr="00424872">
        <w:rPr>
          <w:rFonts w:ascii="Times New Roman" w:hAnsi="Times New Roman" w:cs="Times New Roman"/>
          <w:i/>
          <w:lang w:bidi="he-IL"/>
        </w:rPr>
        <w:t xml:space="preserve"> </w:t>
      </w:r>
      <w:proofErr w:type="spellStart"/>
      <w:r w:rsidR="000475A5" w:rsidRPr="00424872">
        <w:rPr>
          <w:rFonts w:ascii="Times New Roman" w:hAnsi="Times New Roman" w:cs="Times New Roman"/>
          <w:i/>
          <w:lang w:bidi="he-IL"/>
        </w:rPr>
        <w:t>τὰ</w:t>
      </w:r>
      <w:proofErr w:type="spellEnd"/>
      <w:r w:rsidR="000475A5" w:rsidRPr="00424872">
        <w:rPr>
          <w:rFonts w:ascii="Times New Roman" w:hAnsi="Times New Roman" w:cs="Times New Roman"/>
          <w:i/>
          <w:lang w:bidi="he-IL"/>
        </w:rPr>
        <w:t xml:space="preserve"> </w:t>
      </w:r>
      <w:proofErr w:type="spellStart"/>
      <w:r w:rsidR="000475A5" w:rsidRPr="00424872">
        <w:rPr>
          <w:rFonts w:ascii="Times New Roman" w:hAnsi="Times New Roman" w:cs="Times New Roman"/>
          <w:i/>
          <w:lang w:bidi="he-IL"/>
        </w:rPr>
        <w:t>ἱμάτια</w:t>
      </w:r>
      <w:proofErr w:type="spellEnd"/>
      <w:r w:rsidR="000475A5" w:rsidRPr="00424872">
        <w:rPr>
          <w:rFonts w:ascii="Times New Roman" w:hAnsi="Times New Roman" w:cs="Times New Roman"/>
          <w:i/>
          <w:lang w:bidi="he-IL"/>
        </w:rPr>
        <w:t xml:space="preserve"> </w:t>
      </w:r>
      <w:proofErr w:type="spellStart"/>
      <w:r w:rsidR="000475A5" w:rsidRPr="00424872">
        <w:rPr>
          <w:rFonts w:ascii="Times New Roman" w:hAnsi="Times New Roman" w:cs="Times New Roman"/>
          <w:i/>
          <w:lang w:bidi="he-IL"/>
        </w:rPr>
        <w:t>αὐτοῦ</w:t>
      </w:r>
      <w:proofErr w:type="spellEnd"/>
      <w:r w:rsidR="000475A5" w:rsidRPr="00424872">
        <w:rPr>
          <w:rFonts w:ascii="Times New Roman" w:hAnsi="Times New Roman" w:cs="Times New Roman"/>
          <w:i/>
          <w:lang w:bidi="he-IL"/>
        </w:rPr>
        <w:t xml:space="preserve">, </w:t>
      </w:r>
      <w:proofErr w:type="spellStart"/>
      <w:r w:rsidR="000475A5" w:rsidRPr="00424872">
        <w:rPr>
          <w:rFonts w:ascii="Times New Roman" w:hAnsi="Times New Roman" w:cs="Times New Roman"/>
          <w:b/>
          <w:i/>
          <w:lang w:bidi="he-IL"/>
        </w:rPr>
        <w:t>ἵνα</w:t>
      </w:r>
      <w:proofErr w:type="spellEnd"/>
      <w:r w:rsidR="000475A5" w:rsidRPr="00424872">
        <w:rPr>
          <w:rFonts w:ascii="Times New Roman" w:hAnsi="Times New Roman" w:cs="Times New Roman"/>
          <w:b/>
          <w:i/>
          <w:lang w:bidi="he-IL"/>
        </w:rPr>
        <w:t xml:space="preserve"> </w:t>
      </w:r>
      <w:proofErr w:type="spellStart"/>
      <w:r w:rsidR="000475A5" w:rsidRPr="00424872">
        <w:rPr>
          <w:rFonts w:ascii="Times New Roman" w:hAnsi="Times New Roman" w:cs="Times New Roman"/>
          <w:b/>
          <w:i/>
          <w:lang w:bidi="he-IL"/>
        </w:rPr>
        <w:t>μὴ</w:t>
      </w:r>
      <w:proofErr w:type="spellEnd"/>
      <w:r w:rsidR="000475A5" w:rsidRPr="00424872">
        <w:rPr>
          <w:rFonts w:ascii="Times New Roman" w:hAnsi="Times New Roman" w:cs="Times New Roman"/>
          <w:b/>
          <w:i/>
          <w:lang w:bidi="he-IL"/>
        </w:rPr>
        <w:t xml:space="preserve"> </w:t>
      </w:r>
      <w:proofErr w:type="spellStart"/>
      <w:r w:rsidR="000475A5" w:rsidRPr="00424872">
        <w:rPr>
          <w:rFonts w:ascii="Times New Roman" w:hAnsi="Times New Roman" w:cs="Times New Roman"/>
          <w:b/>
          <w:i/>
          <w:lang w:bidi="he-IL"/>
        </w:rPr>
        <w:t>γυμνὸς</w:t>
      </w:r>
      <w:proofErr w:type="spellEnd"/>
      <w:r w:rsidR="000475A5" w:rsidRPr="00424872">
        <w:rPr>
          <w:rFonts w:ascii="Times New Roman" w:hAnsi="Times New Roman" w:cs="Times New Roman"/>
          <w:b/>
          <w:i/>
          <w:lang w:bidi="he-IL"/>
        </w:rPr>
        <w:t xml:space="preserve"> </w:t>
      </w:r>
      <w:proofErr w:type="spellStart"/>
      <w:r w:rsidR="000475A5" w:rsidRPr="00424872">
        <w:rPr>
          <w:rFonts w:ascii="Times New Roman" w:hAnsi="Times New Roman" w:cs="Times New Roman"/>
          <w:b/>
          <w:i/>
          <w:lang w:bidi="he-IL"/>
        </w:rPr>
        <w:t>περιπατῇ</w:t>
      </w:r>
      <w:proofErr w:type="spellEnd"/>
      <w:r w:rsidR="000475A5" w:rsidRPr="00424872">
        <w:rPr>
          <w:rFonts w:ascii="Times New Roman" w:hAnsi="Times New Roman" w:cs="Times New Roman"/>
          <w:i/>
          <w:lang w:bidi="he-IL"/>
        </w:rPr>
        <w:t xml:space="preserve"> </w:t>
      </w:r>
      <w:proofErr w:type="spellStart"/>
      <w:r w:rsidR="000475A5" w:rsidRPr="00424872">
        <w:rPr>
          <w:rFonts w:ascii="Times New Roman" w:hAnsi="Times New Roman" w:cs="Times New Roman"/>
          <w:i/>
          <w:lang w:bidi="he-IL"/>
        </w:rPr>
        <w:t>καὶ</w:t>
      </w:r>
      <w:proofErr w:type="spellEnd"/>
      <w:r w:rsidR="000475A5" w:rsidRPr="00424872">
        <w:rPr>
          <w:rFonts w:ascii="Times New Roman" w:hAnsi="Times New Roman" w:cs="Times New Roman"/>
          <w:i/>
          <w:lang w:bidi="he-IL"/>
        </w:rPr>
        <w:t xml:space="preserve"> </w:t>
      </w:r>
      <w:proofErr w:type="spellStart"/>
      <w:r w:rsidR="000475A5" w:rsidRPr="00424872">
        <w:rPr>
          <w:rFonts w:ascii="Times New Roman" w:hAnsi="Times New Roman" w:cs="Times New Roman"/>
          <w:i/>
          <w:lang w:bidi="he-IL"/>
        </w:rPr>
        <w:t>βλέπωσιν</w:t>
      </w:r>
      <w:proofErr w:type="spellEnd"/>
      <w:r w:rsidR="000475A5" w:rsidRPr="00424872">
        <w:rPr>
          <w:rFonts w:ascii="Times New Roman" w:hAnsi="Times New Roman" w:cs="Times New Roman"/>
          <w:i/>
          <w:lang w:bidi="he-IL"/>
        </w:rPr>
        <w:t xml:space="preserve"> </w:t>
      </w:r>
      <w:proofErr w:type="spellStart"/>
      <w:r w:rsidR="000475A5" w:rsidRPr="00424872">
        <w:rPr>
          <w:rFonts w:ascii="Times New Roman" w:hAnsi="Times New Roman" w:cs="Times New Roman"/>
          <w:i/>
          <w:lang w:bidi="he-IL"/>
        </w:rPr>
        <w:t>τὴν</w:t>
      </w:r>
      <w:proofErr w:type="spellEnd"/>
      <w:r w:rsidR="000475A5" w:rsidRPr="00424872">
        <w:rPr>
          <w:rFonts w:ascii="Times New Roman" w:hAnsi="Times New Roman" w:cs="Times New Roman"/>
          <w:i/>
          <w:lang w:bidi="he-IL"/>
        </w:rPr>
        <w:t xml:space="preserve"> </w:t>
      </w:r>
      <w:proofErr w:type="spellStart"/>
      <w:r w:rsidR="000475A5" w:rsidRPr="00424872">
        <w:rPr>
          <w:rFonts w:ascii="Times New Roman" w:hAnsi="Times New Roman" w:cs="Times New Roman"/>
          <w:i/>
          <w:lang w:bidi="he-IL"/>
        </w:rPr>
        <w:t>ἀσχημοσύνην</w:t>
      </w:r>
      <w:proofErr w:type="spellEnd"/>
      <w:r w:rsidR="000475A5" w:rsidRPr="00424872">
        <w:rPr>
          <w:rFonts w:ascii="Times New Roman" w:hAnsi="Times New Roman" w:cs="Times New Roman"/>
          <w:i/>
          <w:lang w:bidi="he-IL"/>
        </w:rPr>
        <w:t xml:space="preserve"> </w:t>
      </w:r>
      <w:proofErr w:type="spellStart"/>
      <w:r w:rsidR="000475A5" w:rsidRPr="00424872">
        <w:rPr>
          <w:rFonts w:ascii="Times New Roman" w:hAnsi="Times New Roman" w:cs="Times New Roman"/>
          <w:i/>
          <w:lang w:bidi="he-IL"/>
        </w:rPr>
        <w:t>αὐτοῦ</w:t>
      </w:r>
      <w:proofErr w:type="spellEnd"/>
      <w:r w:rsidR="000475A5" w:rsidRPr="00424872">
        <w:rPr>
          <w:rFonts w:ascii="Times New Roman" w:hAnsi="Times New Roman" w:cs="Times New Roman"/>
          <w:lang w:bidi="he-IL"/>
        </w:rPr>
        <w:t xml:space="preserve"> (16, 15). </w:t>
      </w:r>
      <w:r w:rsidR="00086849" w:rsidRPr="00424872">
        <w:rPr>
          <w:rFonts w:ascii="Times New Roman" w:hAnsi="Times New Roman" w:cs="Times New Roman"/>
          <w:lang w:bidi="he-IL"/>
        </w:rPr>
        <w:t>Εν προκειμένω η γύμνωση αφορά στα μέλη της Εκκλησίας και όχι της πόρνης.</w:t>
      </w:r>
    </w:p>
    <w:p w:rsidR="002773A8" w:rsidRPr="00424872" w:rsidRDefault="00A70E61" w:rsidP="002773A8">
      <w:pPr>
        <w:pStyle w:val="a8"/>
        <w:shd w:val="clear" w:color="auto" w:fill="FFFFFF"/>
        <w:spacing w:after="0" w:line="240" w:lineRule="auto"/>
        <w:ind w:left="1440"/>
        <w:jc w:val="both"/>
        <w:rPr>
          <w:rFonts w:ascii="Times New Roman" w:hAnsi="Times New Roman"/>
          <w:bCs/>
        </w:rPr>
      </w:pPr>
      <w:r w:rsidRPr="00424872">
        <w:rPr>
          <w:rFonts w:ascii="Times New Roman" w:hAnsi="Times New Roman" w:cs="Times New Roman"/>
          <w:lang w:bidi="he-IL"/>
        </w:rPr>
        <w:t xml:space="preserve">(στ) </w:t>
      </w:r>
      <w:r w:rsidR="002D482A" w:rsidRPr="00424872">
        <w:rPr>
          <w:rFonts w:ascii="Times New Roman" w:hAnsi="Times New Roman"/>
          <w:lang w:eastAsia="el-GR"/>
        </w:rPr>
        <w:t>Από τη θέση, την έκταση και τη δομή του θρήνου των εμπόρων γίνεται κατανοητή η σημασία που δίνει ο Ιωάννης στο εμπόριο της Ρωμαϊκής Αυτοκρατορίας (18, 12-13)</w:t>
      </w:r>
      <w:r w:rsidRPr="00424872">
        <w:rPr>
          <w:rStyle w:val="a7"/>
          <w:rFonts w:ascii="Times New Roman" w:hAnsi="Times New Roman"/>
          <w:lang w:eastAsia="el-GR"/>
        </w:rPr>
        <w:footnoteReference w:id="63"/>
      </w:r>
      <w:r w:rsidR="002D482A" w:rsidRPr="00424872">
        <w:rPr>
          <w:rFonts w:ascii="Times New Roman" w:hAnsi="Times New Roman"/>
          <w:lang w:eastAsia="el-GR"/>
        </w:rPr>
        <w:t xml:space="preserve">. </w:t>
      </w:r>
      <w:r w:rsidR="002D482A" w:rsidRPr="00424872">
        <w:rPr>
          <w:rFonts w:ascii="Times New Roman" w:hAnsi="Times New Roman"/>
          <w:bCs/>
        </w:rPr>
        <w:t xml:space="preserve">Πιθανότατα </w:t>
      </w:r>
      <w:r w:rsidRPr="00424872">
        <w:rPr>
          <w:rFonts w:ascii="Times New Roman" w:hAnsi="Times New Roman"/>
          <w:bCs/>
        </w:rPr>
        <w:t xml:space="preserve">αυτό συμβαίνει διότι </w:t>
      </w:r>
      <w:r w:rsidR="002D482A" w:rsidRPr="00424872">
        <w:rPr>
          <w:rFonts w:ascii="Times New Roman" w:hAnsi="Times New Roman"/>
          <w:bCs/>
        </w:rPr>
        <w:t xml:space="preserve">στον κύκλο των εμπόρων ανήκαν και χριστιανοί μέλη του κύκλου της </w:t>
      </w:r>
      <w:proofErr w:type="spellStart"/>
      <w:r w:rsidR="002D482A" w:rsidRPr="00424872">
        <w:rPr>
          <w:rFonts w:ascii="Times New Roman" w:hAnsi="Times New Roman"/>
          <w:bCs/>
        </w:rPr>
        <w:t>Ιεζάβελ</w:t>
      </w:r>
      <w:proofErr w:type="spellEnd"/>
      <w:r w:rsidR="002D482A" w:rsidRPr="00424872">
        <w:rPr>
          <w:rFonts w:ascii="Times New Roman" w:hAnsi="Times New Roman"/>
          <w:bCs/>
        </w:rPr>
        <w:t xml:space="preserve">, καθώς η Έφεσος αποτελούσε ένα από τα σημαντικότερα λιμάνια «τροφοδοσίας» της Ρώμης με αγαθά της Εγγύς και της Άπω Ανατολής, τα οποία ετοιμάζονταν με τον ιδρώτα πολλών εργατών και σκλάβων, που επίσης ανήκαν στις μικρασιατικές Εκκλησίες. Ο Ιωάννης </w:t>
      </w:r>
      <w:r w:rsidR="002D482A" w:rsidRPr="00424872">
        <w:rPr>
          <w:rFonts w:ascii="Times New Roman" w:hAnsi="Times New Roman"/>
          <w:lang w:eastAsia="el-GR"/>
        </w:rPr>
        <w:t xml:space="preserve">θέλει να καταστήσει σαφές ότι κάθε </w:t>
      </w:r>
      <w:proofErr w:type="spellStart"/>
      <w:r w:rsidR="002D482A" w:rsidRPr="00424872">
        <w:rPr>
          <w:rFonts w:ascii="Times New Roman" w:hAnsi="Times New Roman"/>
          <w:lang w:val="en-US" w:eastAsia="el-GR"/>
        </w:rPr>
        <w:t>Pax</w:t>
      </w:r>
      <w:proofErr w:type="spellEnd"/>
      <w:r w:rsidR="002D482A" w:rsidRPr="00424872">
        <w:rPr>
          <w:rFonts w:ascii="Times New Roman" w:hAnsi="Times New Roman"/>
          <w:lang w:eastAsia="el-GR"/>
        </w:rPr>
        <w:t xml:space="preserve"> προσφέρει εφήμερες ηδονές και </w:t>
      </w:r>
      <w:r w:rsidR="00C77945" w:rsidRPr="00424872">
        <w:rPr>
          <w:rFonts w:ascii="Times New Roman" w:hAnsi="Times New Roman"/>
          <w:lang w:eastAsia="el-GR"/>
        </w:rPr>
        <w:t xml:space="preserve">ψευδαισθήσεις </w:t>
      </w:r>
      <w:r w:rsidR="002D482A" w:rsidRPr="00424872">
        <w:rPr>
          <w:rFonts w:ascii="Times New Roman" w:hAnsi="Times New Roman"/>
          <w:lang w:eastAsia="el-GR"/>
        </w:rPr>
        <w:t xml:space="preserve">(ασφάλεια, ενότητα και σταθερότητα) με σκοπό να απομυζήσει πολύ μεγαλύτερα κέρδη. Αυτά τα αγαθά που καρπούται, προέρχονται από τη </w:t>
      </w:r>
      <w:r w:rsidR="002D482A" w:rsidRPr="00424872">
        <w:rPr>
          <w:rFonts w:ascii="Times New Roman" w:hAnsi="Times New Roman"/>
          <w:b/>
          <w:bCs/>
          <w:i/>
          <w:iCs/>
          <w:lang w:eastAsia="el-GR"/>
        </w:rPr>
        <w:t>διαφθορά της γης</w:t>
      </w:r>
      <w:r w:rsidR="002D482A" w:rsidRPr="00424872">
        <w:rPr>
          <w:rFonts w:ascii="Times New Roman" w:hAnsi="Times New Roman"/>
          <w:lang w:eastAsia="el-GR"/>
        </w:rPr>
        <w:t xml:space="preserve"> (</w:t>
      </w:r>
      <w:proofErr w:type="spellStart"/>
      <w:r w:rsidR="002D482A" w:rsidRPr="00424872">
        <w:rPr>
          <w:rFonts w:ascii="Times New Roman" w:hAnsi="Times New Roman"/>
          <w:lang w:eastAsia="el-GR"/>
        </w:rPr>
        <w:t>πρβλ</w:t>
      </w:r>
      <w:proofErr w:type="spellEnd"/>
      <w:r w:rsidR="002D482A" w:rsidRPr="00424872">
        <w:rPr>
          <w:rFonts w:ascii="Times New Roman" w:hAnsi="Times New Roman"/>
          <w:lang w:eastAsia="el-GR"/>
        </w:rPr>
        <w:t xml:space="preserve">. </w:t>
      </w:r>
      <w:proofErr w:type="spellStart"/>
      <w:r w:rsidR="002D482A" w:rsidRPr="00424872">
        <w:rPr>
          <w:rFonts w:ascii="Times New Roman" w:hAnsi="Times New Roman"/>
          <w:lang w:eastAsia="el-GR"/>
        </w:rPr>
        <w:t>Πλουτ</w:t>
      </w:r>
      <w:proofErr w:type="spellEnd"/>
      <w:r w:rsidR="002D482A" w:rsidRPr="00424872">
        <w:rPr>
          <w:rFonts w:ascii="Times New Roman" w:hAnsi="Times New Roman"/>
          <w:lang w:eastAsia="el-GR"/>
        </w:rPr>
        <w:t xml:space="preserve">. </w:t>
      </w:r>
      <w:r w:rsidR="002D482A" w:rsidRPr="00424872">
        <w:rPr>
          <w:rFonts w:ascii="Times New Roman" w:hAnsi="Times New Roman"/>
          <w:i/>
          <w:lang w:eastAsia="el-GR"/>
        </w:rPr>
        <w:t xml:space="preserve">Ηθικά </w:t>
      </w:r>
      <w:r w:rsidR="002D482A" w:rsidRPr="00424872">
        <w:rPr>
          <w:rFonts w:ascii="Times New Roman" w:hAnsi="Times New Roman"/>
          <w:lang w:eastAsia="el-GR"/>
        </w:rPr>
        <w:t>325</w:t>
      </w:r>
      <w:r w:rsidR="002D482A" w:rsidRPr="00424872">
        <w:rPr>
          <w:rFonts w:ascii="Times New Roman" w:hAnsi="Times New Roman"/>
          <w:vertAlign w:val="superscript"/>
          <w:lang w:eastAsia="el-GR"/>
        </w:rPr>
        <w:t>ε</w:t>
      </w:r>
      <w:r w:rsidR="002D482A" w:rsidRPr="00424872">
        <w:rPr>
          <w:rFonts w:ascii="Times New Roman" w:hAnsi="Times New Roman"/>
          <w:lang w:eastAsia="el-GR"/>
        </w:rPr>
        <w:t xml:space="preserve">) και συντελούν στην καθυπόταξη, στη διαφθορά </w:t>
      </w:r>
      <w:r w:rsidR="002D482A" w:rsidRPr="00424872">
        <w:rPr>
          <w:rFonts w:ascii="Times New Roman" w:hAnsi="Times New Roman"/>
          <w:b/>
          <w:bCs/>
          <w:lang w:eastAsia="el-GR"/>
        </w:rPr>
        <w:t>των ίδιων των σωμάτων και των ψυχών</w:t>
      </w:r>
      <w:r w:rsidRPr="00424872">
        <w:rPr>
          <w:rFonts w:ascii="Times New Roman" w:hAnsi="Times New Roman"/>
          <w:b/>
          <w:bCs/>
          <w:lang w:eastAsia="el-GR"/>
        </w:rPr>
        <w:t>,</w:t>
      </w:r>
      <w:r w:rsidR="002D482A" w:rsidRPr="00424872">
        <w:rPr>
          <w:rFonts w:ascii="Times New Roman" w:hAnsi="Times New Roman"/>
          <w:b/>
          <w:bCs/>
          <w:lang w:eastAsia="el-GR"/>
        </w:rPr>
        <w:t xml:space="preserve"> </w:t>
      </w:r>
      <w:r w:rsidR="002D482A" w:rsidRPr="00424872">
        <w:rPr>
          <w:rFonts w:ascii="Times New Roman" w:hAnsi="Times New Roman"/>
          <w:lang w:eastAsia="el-GR"/>
        </w:rPr>
        <w:t xml:space="preserve">που </w:t>
      </w:r>
      <w:r w:rsidR="002773A8" w:rsidRPr="00424872">
        <w:rPr>
          <w:rFonts w:ascii="Times New Roman" w:hAnsi="Times New Roman"/>
          <w:lang w:eastAsia="el-GR"/>
        </w:rPr>
        <w:t xml:space="preserve">είτε κυριολεκτικά σκλαβώνονται είτε μεταφορικά </w:t>
      </w:r>
      <w:r w:rsidR="002D482A" w:rsidRPr="00424872">
        <w:rPr>
          <w:rFonts w:ascii="Times New Roman" w:hAnsi="Times New Roman"/>
          <w:lang w:eastAsia="el-GR"/>
        </w:rPr>
        <w:t xml:space="preserve">ποτίζονται και </w:t>
      </w:r>
      <w:proofErr w:type="spellStart"/>
      <w:r w:rsidR="002D482A" w:rsidRPr="00424872">
        <w:rPr>
          <w:rFonts w:ascii="Times New Roman" w:hAnsi="Times New Roman"/>
          <w:lang w:eastAsia="el-GR"/>
        </w:rPr>
        <w:t>αποκοιμίζονται</w:t>
      </w:r>
      <w:proofErr w:type="spellEnd"/>
      <w:r w:rsidR="002D482A" w:rsidRPr="00424872">
        <w:rPr>
          <w:rFonts w:ascii="Times New Roman" w:hAnsi="Times New Roman"/>
          <w:lang w:eastAsia="el-GR"/>
        </w:rPr>
        <w:t xml:space="preserve"> από το κρασί της πορνείας της (14, 8</w:t>
      </w:r>
      <w:r w:rsidR="002D482A" w:rsidRPr="00424872">
        <w:rPr>
          <w:rFonts w:ascii="Times New Roman" w:hAnsi="Times New Roman"/>
          <w:vertAlign w:val="superscript"/>
          <w:lang w:eastAsia="el-GR"/>
        </w:rPr>
        <w:t xml:space="preserve">. </w:t>
      </w:r>
      <w:r w:rsidR="002D482A" w:rsidRPr="00424872">
        <w:rPr>
          <w:rFonts w:ascii="Times New Roman" w:hAnsi="Times New Roman"/>
          <w:lang w:eastAsia="el-GR"/>
        </w:rPr>
        <w:t>17, 2</w:t>
      </w:r>
      <w:r w:rsidR="002D482A" w:rsidRPr="00424872">
        <w:rPr>
          <w:rFonts w:ascii="Times New Roman" w:hAnsi="Times New Roman"/>
          <w:vertAlign w:val="superscript"/>
          <w:lang w:eastAsia="el-GR"/>
        </w:rPr>
        <w:t xml:space="preserve">. </w:t>
      </w:r>
      <w:r w:rsidR="002D482A" w:rsidRPr="00424872">
        <w:rPr>
          <w:rFonts w:ascii="Times New Roman" w:hAnsi="Times New Roman"/>
          <w:lang w:eastAsia="el-GR"/>
        </w:rPr>
        <w:t>18, 3. 23).</w:t>
      </w:r>
      <w:r w:rsidR="002D482A" w:rsidRPr="00424872">
        <w:rPr>
          <w:rFonts w:ascii="Times New Roman" w:hAnsi="Times New Roman"/>
          <w:bCs/>
        </w:rPr>
        <w:t xml:space="preserve"> </w:t>
      </w:r>
    </w:p>
    <w:p w:rsidR="002773A8" w:rsidRPr="00424872" w:rsidRDefault="002773A8" w:rsidP="002773A8">
      <w:pPr>
        <w:pStyle w:val="a8"/>
        <w:shd w:val="clear" w:color="auto" w:fill="FFFFFF"/>
        <w:spacing w:after="0" w:line="240" w:lineRule="auto"/>
        <w:ind w:left="1440"/>
        <w:jc w:val="both"/>
        <w:rPr>
          <w:rFonts w:ascii="Times New Roman" w:hAnsi="Times New Roman"/>
          <w:bCs/>
        </w:rPr>
      </w:pPr>
    </w:p>
    <w:p w:rsidR="002773A8" w:rsidRPr="00424872" w:rsidRDefault="00A70E61" w:rsidP="001546F0">
      <w:pPr>
        <w:shd w:val="clear" w:color="auto" w:fill="FFFFFF"/>
        <w:spacing w:after="0" w:line="240" w:lineRule="auto"/>
        <w:jc w:val="both"/>
        <w:rPr>
          <w:rFonts w:ascii="Times New Roman" w:hAnsi="Times New Roman" w:cs="Times New Roman"/>
          <w:lang w:bidi="he-IL"/>
        </w:rPr>
      </w:pPr>
      <w:r w:rsidRPr="00424872">
        <w:rPr>
          <w:rFonts w:ascii="Times New Roman" w:hAnsi="Times New Roman"/>
          <w:bCs/>
        </w:rPr>
        <w:t>Το σημαντικό είναι ότι, ό</w:t>
      </w:r>
      <w:r w:rsidR="002D482A" w:rsidRPr="00424872">
        <w:rPr>
          <w:rFonts w:ascii="Times New Roman" w:hAnsi="Times New Roman"/>
          <w:bCs/>
        </w:rPr>
        <w:t xml:space="preserve">πως σημειώνει ο </w:t>
      </w:r>
      <w:r w:rsidR="00337C1C" w:rsidRPr="00424872">
        <w:rPr>
          <w:rFonts w:ascii="Times New Roman" w:hAnsi="Times New Roman"/>
          <w:bCs/>
          <w:lang w:val="en-US"/>
        </w:rPr>
        <w:t>G</w:t>
      </w:r>
      <w:r w:rsidR="00337C1C" w:rsidRPr="00424872">
        <w:rPr>
          <w:rFonts w:ascii="Times New Roman" w:hAnsi="Times New Roman"/>
          <w:bCs/>
        </w:rPr>
        <w:t xml:space="preserve">. </w:t>
      </w:r>
      <w:proofErr w:type="spellStart"/>
      <w:proofErr w:type="gramStart"/>
      <w:r w:rsidR="002D482A" w:rsidRPr="00424872">
        <w:rPr>
          <w:rFonts w:ascii="Times New Roman" w:hAnsi="Times New Roman"/>
          <w:bCs/>
          <w:lang w:val="en-US"/>
        </w:rPr>
        <w:t>Caird</w:t>
      </w:r>
      <w:proofErr w:type="spellEnd"/>
      <w:r w:rsidR="00337C1C" w:rsidRPr="00424872">
        <w:rPr>
          <w:rStyle w:val="a7"/>
          <w:rFonts w:ascii="Times New Roman" w:hAnsi="Times New Roman"/>
          <w:bCs/>
          <w:lang w:val="en-US"/>
        </w:rPr>
        <w:footnoteReference w:id="64"/>
      </w:r>
      <w:r w:rsidR="002D482A" w:rsidRPr="00424872">
        <w:rPr>
          <w:rFonts w:ascii="Times New Roman" w:hAnsi="Times New Roman"/>
          <w:bCs/>
        </w:rPr>
        <w:t xml:space="preserve">, στην </w:t>
      </w:r>
      <w:proofErr w:type="spellStart"/>
      <w:r w:rsidR="002D482A" w:rsidRPr="00424872">
        <w:rPr>
          <w:rFonts w:ascii="Times New Roman" w:hAnsi="Times New Roman"/>
          <w:bCs/>
        </w:rPr>
        <w:t>Αποκ</w:t>
      </w:r>
      <w:proofErr w:type="spellEnd"/>
      <w:r w:rsidR="002D482A" w:rsidRPr="00424872">
        <w:rPr>
          <w:rFonts w:ascii="Times New Roman" w:hAnsi="Times New Roman"/>
          <w:bCs/>
        </w:rPr>
        <w:t xml:space="preserve">. δεν καταδικάζονται </w:t>
      </w:r>
      <w:r w:rsidR="001813DA" w:rsidRPr="00424872">
        <w:rPr>
          <w:rFonts w:ascii="Times New Roman" w:hAnsi="Times New Roman"/>
          <w:bCs/>
        </w:rPr>
        <w:t>αυτά καθαυτά</w:t>
      </w:r>
      <w:r w:rsidR="002D482A" w:rsidRPr="00424872">
        <w:rPr>
          <w:rFonts w:ascii="Times New Roman" w:hAnsi="Times New Roman"/>
          <w:bCs/>
        </w:rPr>
        <w:t xml:space="preserve"> τα αγαθά υπό το πρίσμα ενός απόκοσμου και εχθρικού προς την ύλη ασκητισμού</w:t>
      </w:r>
      <w:r w:rsidRPr="00424872">
        <w:rPr>
          <w:rFonts w:ascii="Times New Roman" w:hAnsi="Times New Roman"/>
          <w:bCs/>
        </w:rPr>
        <w:t xml:space="preserve"> ή μιας αναπόλησης της παραδείσιας λιτότητας ή από την οπτική του ανθρώπου της επαρχίας</w:t>
      </w:r>
      <w:r w:rsidR="002D482A" w:rsidRPr="00424872">
        <w:rPr>
          <w:rFonts w:ascii="Times New Roman" w:hAnsi="Times New Roman"/>
          <w:bCs/>
        </w:rPr>
        <w:t xml:space="preserve">, αφού πολλά από αυτά κοσμούν την </w:t>
      </w:r>
      <w:r w:rsidRPr="00424872">
        <w:rPr>
          <w:rFonts w:ascii="Times New Roman" w:hAnsi="Times New Roman"/>
          <w:bCs/>
        </w:rPr>
        <w:t xml:space="preserve">εσχατολογική </w:t>
      </w:r>
      <w:r w:rsidR="002D482A" w:rsidRPr="00424872">
        <w:rPr>
          <w:rFonts w:ascii="Times New Roman" w:hAnsi="Times New Roman"/>
          <w:bCs/>
        </w:rPr>
        <w:t>Καινή Ιερουσαλήμ</w:t>
      </w:r>
      <w:r w:rsidRPr="00424872">
        <w:rPr>
          <w:rFonts w:ascii="Times New Roman" w:hAnsi="Times New Roman"/>
          <w:bCs/>
        </w:rPr>
        <w:t xml:space="preserve"> και ήδη το Επουράνιο Παλάτι (κεφ. 4)</w:t>
      </w:r>
      <w:r w:rsidR="002D482A" w:rsidRPr="00424872">
        <w:rPr>
          <w:rFonts w:ascii="Times New Roman" w:hAnsi="Times New Roman"/>
          <w:bCs/>
        </w:rPr>
        <w:t>.</w:t>
      </w:r>
      <w:proofErr w:type="gramEnd"/>
      <w:r w:rsidR="002D482A" w:rsidRPr="00424872">
        <w:rPr>
          <w:rFonts w:ascii="Times New Roman" w:hAnsi="Times New Roman"/>
          <w:bCs/>
        </w:rPr>
        <w:t xml:space="preserve"> Στηλιτεύεται η κατάχρηση και η μεταβολή τους σε μέσα εκμαυλισμού. </w:t>
      </w:r>
      <w:r w:rsidR="008C05E0" w:rsidRPr="00424872">
        <w:rPr>
          <w:rFonts w:ascii="Times New Roman" w:hAnsi="Times New Roman" w:cs="Times New Roman"/>
        </w:rPr>
        <w:t>Το τέλος, ο αφανισμός της (</w:t>
      </w:r>
      <w:proofErr w:type="spellStart"/>
      <w:r w:rsidR="008C05E0" w:rsidRPr="00424872">
        <w:rPr>
          <w:rFonts w:ascii="Times New Roman" w:hAnsi="Times New Roman" w:cs="Times New Roman"/>
        </w:rPr>
        <w:t>πρβλ</w:t>
      </w:r>
      <w:proofErr w:type="spellEnd"/>
      <w:r w:rsidR="008C05E0" w:rsidRPr="00424872">
        <w:rPr>
          <w:rFonts w:ascii="Times New Roman" w:hAnsi="Times New Roman" w:cs="Times New Roman"/>
        </w:rPr>
        <w:t xml:space="preserve">. 6, 4), αποτελεί την απαρχή της οριστικής καταστροφής της σατανικής τριάδος και των οργάνων του. Ο Ιωάννης τονίζει: </w:t>
      </w:r>
      <w:r w:rsidR="008C05E0" w:rsidRPr="00424872">
        <w:rPr>
          <w:rFonts w:ascii="Times New Roman" w:hAnsi="Times New Roman" w:cs="Times New Roman"/>
          <w:i/>
          <w:iCs/>
        </w:rPr>
        <w:t xml:space="preserve">ὁ </w:t>
      </w:r>
      <w:proofErr w:type="spellStart"/>
      <w:r w:rsidR="008C05E0" w:rsidRPr="00424872">
        <w:rPr>
          <w:rFonts w:ascii="Times New Roman" w:hAnsi="Times New Roman" w:cs="Times New Roman"/>
          <w:i/>
          <w:iCs/>
        </w:rPr>
        <w:t>γὰρ</w:t>
      </w:r>
      <w:proofErr w:type="spellEnd"/>
      <w:r w:rsidR="008C05E0" w:rsidRPr="00424872">
        <w:rPr>
          <w:rFonts w:ascii="Times New Roman" w:hAnsi="Times New Roman" w:cs="Times New Roman"/>
          <w:i/>
          <w:iCs/>
        </w:rPr>
        <w:t xml:space="preserve"> </w:t>
      </w:r>
      <w:proofErr w:type="spellStart"/>
      <w:r w:rsidR="008C05E0" w:rsidRPr="00424872">
        <w:rPr>
          <w:rFonts w:ascii="Times New Roman" w:hAnsi="Times New Roman" w:cs="Times New Roman"/>
          <w:i/>
          <w:iCs/>
          <w:caps/>
        </w:rPr>
        <w:t>θ</w:t>
      </w:r>
      <w:r w:rsidR="008C05E0" w:rsidRPr="00424872">
        <w:rPr>
          <w:rFonts w:ascii="Times New Roman" w:hAnsi="Times New Roman" w:cs="Times New Roman"/>
          <w:i/>
          <w:iCs/>
        </w:rPr>
        <w:t>εὸς</w:t>
      </w:r>
      <w:proofErr w:type="spellEnd"/>
      <w:r w:rsidR="008C05E0" w:rsidRPr="00424872">
        <w:rPr>
          <w:rFonts w:ascii="Times New Roman" w:hAnsi="Times New Roman" w:cs="Times New Roman"/>
          <w:i/>
          <w:iCs/>
        </w:rPr>
        <w:t xml:space="preserve"> </w:t>
      </w:r>
      <w:proofErr w:type="spellStart"/>
      <w:r w:rsidR="008C05E0" w:rsidRPr="00424872">
        <w:rPr>
          <w:rFonts w:ascii="Times New Roman" w:hAnsi="Times New Roman" w:cs="Times New Roman"/>
          <w:i/>
          <w:iCs/>
        </w:rPr>
        <w:t>ἔδωκεν</w:t>
      </w:r>
      <w:proofErr w:type="spellEnd"/>
      <w:r w:rsidR="008C05E0" w:rsidRPr="00424872">
        <w:rPr>
          <w:rFonts w:ascii="Times New Roman" w:hAnsi="Times New Roman" w:cs="Times New Roman"/>
          <w:i/>
          <w:iCs/>
        </w:rPr>
        <w:t xml:space="preserve"> </w:t>
      </w:r>
      <w:proofErr w:type="spellStart"/>
      <w:r w:rsidR="008C05E0" w:rsidRPr="00424872">
        <w:rPr>
          <w:rFonts w:ascii="Times New Roman" w:hAnsi="Times New Roman" w:cs="Times New Roman"/>
          <w:i/>
          <w:iCs/>
        </w:rPr>
        <w:t>εἰς</w:t>
      </w:r>
      <w:proofErr w:type="spellEnd"/>
      <w:r w:rsidR="008C05E0" w:rsidRPr="00424872">
        <w:rPr>
          <w:rFonts w:ascii="Times New Roman" w:hAnsi="Times New Roman" w:cs="Times New Roman"/>
          <w:i/>
          <w:iCs/>
        </w:rPr>
        <w:t xml:space="preserve"> </w:t>
      </w:r>
      <w:proofErr w:type="spellStart"/>
      <w:r w:rsidR="008C05E0" w:rsidRPr="00424872">
        <w:rPr>
          <w:rFonts w:ascii="Times New Roman" w:hAnsi="Times New Roman" w:cs="Times New Roman"/>
          <w:i/>
          <w:iCs/>
        </w:rPr>
        <w:t>τὰς</w:t>
      </w:r>
      <w:proofErr w:type="spellEnd"/>
      <w:r w:rsidR="008C05E0" w:rsidRPr="00424872">
        <w:rPr>
          <w:rFonts w:ascii="Times New Roman" w:hAnsi="Times New Roman" w:cs="Times New Roman"/>
          <w:i/>
          <w:iCs/>
        </w:rPr>
        <w:t xml:space="preserve"> </w:t>
      </w:r>
      <w:proofErr w:type="spellStart"/>
      <w:r w:rsidR="008C05E0" w:rsidRPr="00424872">
        <w:rPr>
          <w:rFonts w:ascii="Times New Roman" w:hAnsi="Times New Roman" w:cs="Times New Roman"/>
          <w:i/>
          <w:iCs/>
        </w:rPr>
        <w:t>καρδίας</w:t>
      </w:r>
      <w:proofErr w:type="spellEnd"/>
      <w:r w:rsidR="008C05E0" w:rsidRPr="00424872">
        <w:rPr>
          <w:rFonts w:ascii="Times New Roman" w:hAnsi="Times New Roman" w:cs="Times New Roman"/>
          <w:i/>
          <w:iCs/>
        </w:rPr>
        <w:t xml:space="preserve"> </w:t>
      </w:r>
      <w:proofErr w:type="spellStart"/>
      <w:r w:rsidR="008C05E0" w:rsidRPr="00424872">
        <w:rPr>
          <w:rFonts w:ascii="Times New Roman" w:hAnsi="Times New Roman" w:cs="Times New Roman"/>
          <w:b/>
          <w:bCs/>
          <w:i/>
          <w:iCs/>
        </w:rPr>
        <w:t>αὐτῶν</w:t>
      </w:r>
      <w:proofErr w:type="spellEnd"/>
      <w:r w:rsidR="008C05E0" w:rsidRPr="00424872">
        <w:rPr>
          <w:rFonts w:ascii="Times New Roman" w:hAnsi="Times New Roman" w:cs="Times New Roman"/>
          <w:i/>
          <w:iCs/>
        </w:rPr>
        <w:t xml:space="preserve"> </w:t>
      </w:r>
      <w:proofErr w:type="spellStart"/>
      <w:r w:rsidR="008C05E0" w:rsidRPr="00424872">
        <w:rPr>
          <w:rFonts w:ascii="Times New Roman" w:hAnsi="Times New Roman" w:cs="Times New Roman"/>
          <w:i/>
          <w:iCs/>
        </w:rPr>
        <w:t>ποιῆσαι</w:t>
      </w:r>
      <w:proofErr w:type="spellEnd"/>
      <w:r w:rsidR="008C05E0" w:rsidRPr="00424872">
        <w:rPr>
          <w:rFonts w:ascii="Times New Roman" w:hAnsi="Times New Roman" w:cs="Times New Roman"/>
          <w:i/>
          <w:iCs/>
        </w:rPr>
        <w:t xml:space="preserve"> </w:t>
      </w:r>
      <w:proofErr w:type="spellStart"/>
      <w:r w:rsidR="008C05E0" w:rsidRPr="00424872">
        <w:rPr>
          <w:rFonts w:ascii="Times New Roman" w:hAnsi="Times New Roman" w:cs="Times New Roman"/>
          <w:i/>
          <w:iCs/>
        </w:rPr>
        <w:t>τὴν</w:t>
      </w:r>
      <w:proofErr w:type="spellEnd"/>
      <w:r w:rsidR="008C05E0" w:rsidRPr="00424872">
        <w:rPr>
          <w:rFonts w:ascii="Times New Roman" w:hAnsi="Times New Roman" w:cs="Times New Roman"/>
          <w:i/>
          <w:iCs/>
        </w:rPr>
        <w:t xml:space="preserve"> </w:t>
      </w:r>
      <w:proofErr w:type="spellStart"/>
      <w:r w:rsidR="008C05E0" w:rsidRPr="00424872">
        <w:rPr>
          <w:rFonts w:ascii="Times New Roman" w:hAnsi="Times New Roman" w:cs="Times New Roman"/>
          <w:i/>
          <w:iCs/>
        </w:rPr>
        <w:t>γνώμην</w:t>
      </w:r>
      <w:proofErr w:type="spellEnd"/>
      <w:r w:rsidR="008C05E0" w:rsidRPr="00424872">
        <w:rPr>
          <w:rFonts w:ascii="Times New Roman" w:hAnsi="Times New Roman" w:cs="Times New Roman"/>
          <w:i/>
          <w:iCs/>
        </w:rPr>
        <w:t xml:space="preserve"> </w:t>
      </w:r>
      <w:proofErr w:type="spellStart"/>
      <w:r w:rsidR="008C05E0" w:rsidRPr="00424872">
        <w:rPr>
          <w:rFonts w:ascii="Times New Roman" w:hAnsi="Times New Roman" w:cs="Times New Roman"/>
          <w:b/>
          <w:bCs/>
          <w:i/>
          <w:iCs/>
          <w:caps/>
        </w:rPr>
        <w:t>α</w:t>
      </w:r>
      <w:r w:rsidR="008C05E0" w:rsidRPr="00424872">
        <w:rPr>
          <w:rFonts w:ascii="Times New Roman" w:hAnsi="Times New Roman" w:cs="Times New Roman"/>
          <w:b/>
          <w:bCs/>
          <w:i/>
          <w:iCs/>
        </w:rPr>
        <w:t>ὐτοῦ</w:t>
      </w:r>
      <w:proofErr w:type="spellEnd"/>
      <w:r w:rsidR="008C05E0" w:rsidRPr="00424872">
        <w:rPr>
          <w:rFonts w:ascii="Times New Roman" w:hAnsi="Times New Roman" w:cs="Times New Roman"/>
          <w:b/>
          <w:bCs/>
        </w:rPr>
        <w:t xml:space="preserve"> </w:t>
      </w:r>
      <w:r w:rsidR="008C05E0" w:rsidRPr="00424872">
        <w:rPr>
          <w:rFonts w:ascii="Times New Roman" w:hAnsi="Times New Roman" w:cs="Times New Roman"/>
        </w:rPr>
        <w:t xml:space="preserve">(στ. 17), ενώ στην </w:t>
      </w:r>
      <w:proofErr w:type="spellStart"/>
      <w:r w:rsidR="008C05E0" w:rsidRPr="00424872">
        <w:rPr>
          <w:rFonts w:ascii="Times New Roman" w:hAnsi="Times New Roman" w:cs="Times New Roman"/>
        </w:rPr>
        <w:t>Αποκ</w:t>
      </w:r>
      <w:proofErr w:type="spellEnd"/>
      <w:r w:rsidR="008C05E0" w:rsidRPr="00424872">
        <w:rPr>
          <w:rFonts w:ascii="Times New Roman" w:hAnsi="Times New Roman" w:cs="Times New Roman"/>
        </w:rPr>
        <w:t>. δεν είναι ο Κύριος αυτός που χρησιμοποιεί τη Βαβυλώνα για να μεθύσουν τα έθνη</w:t>
      </w:r>
      <w:r w:rsidR="002773A8" w:rsidRPr="00424872">
        <w:rPr>
          <w:rFonts w:ascii="Times New Roman" w:hAnsi="Times New Roman" w:cs="Times New Roman"/>
        </w:rPr>
        <w:t xml:space="preserve"> (</w:t>
      </w:r>
      <w:proofErr w:type="spellStart"/>
      <w:r w:rsidR="002773A8" w:rsidRPr="00424872">
        <w:rPr>
          <w:rFonts w:ascii="Times New Roman" w:hAnsi="Times New Roman" w:cs="Times New Roman"/>
        </w:rPr>
        <w:t>πρβλ</w:t>
      </w:r>
      <w:proofErr w:type="spellEnd"/>
      <w:r w:rsidR="002773A8" w:rsidRPr="00424872">
        <w:rPr>
          <w:rFonts w:ascii="Times New Roman" w:hAnsi="Times New Roman" w:cs="Times New Roman"/>
        </w:rPr>
        <w:t xml:space="preserve">. </w:t>
      </w:r>
      <w:proofErr w:type="spellStart"/>
      <w:r w:rsidR="002773A8" w:rsidRPr="00424872">
        <w:rPr>
          <w:rFonts w:ascii="Times New Roman" w:hAnsi="Times New Roman" w:cs="Times New Roman"/>
        </w:rPr>
        <w:t>Ιερ</w:t>
      </w:r>
      <w:proofErr w:type="spellEnd"/>
      <w:r w:rsidR="002773A8" w:rsidRPr="00424872">
        <w:rPr>
          <w:rFonts w:ascii="Times New Roman" w:hAnsi="Times New Roman" w:cs="Times New Roman"/>
        </w:rPr>
        <w:t>. 28, 7 Ο’),</w:t>
      </w:r>
      <w:r w:rsidR="008C05E0" w:rsidRPr="00424872">
        <w:rPr>
          <w:rFonts w:ascii="Times New Roman" w:hAnsi="Times New Roman" w:cs="Times New Roman"/>
        </w:rPr>
        <w:t xml:space="preserve"> αλλά αυτό συμβαίνει με δική της πρωτοβουλία. </w:t>
      </w:r>
      <w:r w:rsidR="008C05E0" w:rsidRPr="00424872">
        <w:rPr>
          <w:rFonts w:ascii="Times New Roman" w:hAnsi="Times New Roman" w:cs="Times New Roman"/>
          <w:b/>
          <w:bCs/>
        </w:rPr>
        <w:t>Αυτός</w:t>
      </w:r>
      <w:r w:rsidR="008C05E0" w:rsidRPr="00424872">
        <w:rPr>
          <w:rFonts w:ascii="Times New Roman" w:hAnsi="Times New Roman" w:cs="Times New Roman"/>
        </w:rPr>
        <w:t xml:space="preserve">, ο Θεός κρύβεται ακόμη και πίσω από τις στιγμές της </w:t>
      </w:r>
      <w:r w:rsidR="008C05E0" w:rsidRPr="00424872">
        <w:rPr>
          <w:rFonts w:ascii="Times New Roman" w:hAnsi="Times New Roman" w:cs="Times New Roman"/>
          <w:caps/>
        </w:rPr>
        <w:t>ι</w:t>
      </w:r>
      <w:r w:rsidR="008C05E0" w:rsidRPr="00424872">
        <w:rPr>
          <w:rFonts w:ascii="Times New Roman" w:hAnsi="Times New Roman" w:cs="Times New Roman"/>
        </w:rPr>
        <w:t>στορίας, κατά τις οποίες επιφανειακά είναι απών. Αυτός και το</w:t>
      </w:r>
      <w:r w:rsidR="002773A8" w:rsidRPr="00424872">
        <w:rPr>
          <w:rFonts w:ascii="Times New Roman" w:hAnsi="Times New Roman" w:cs="Times New Roman"/>
        </w:rPr>
        <w:t xml:space="preserve"> </w:t>
      </w:r>
      <w:proofErr w:type="spellStart"/>
      <w:r w:rsidR="008C05E0" w:rsidRPr="00424872">
        <w:rPr>
          <w:rFonts w:ascii="Times New Roman" w:hAnsi="Times New Roman" w:cs="Times New Roman"/>
        </w:rPr>
        <w:t>Αρνίο</w:t>
      </w:r>
      <w:proofErr w:type="spellEnd"/>
      <w:r w:rsidR="008C05E0" w:rsidRPr="00424872">
        <w:rPr>
          <w:rFonts w:ascii="Times New Roman" w:hAnsi="Times New Roman" w:cs="Times New Roman"/>
        </w:rPr>
        <w:t xml:space="preserve"> (και όχι </w:t>
      </w:r>
      <w:r w:rsidR="002773A8" w:rsidRPr="00424872">
        <w:rPr>
          <w:rFonts w:ascii="Times New Roman" w:hAnsi="Times New Roman" w:cs="Times New Roman"/>
        </w:rPr>
        <w:t xml:space="preserve">το Θηρίο - </w:t>
      </w:r>
      <w:r w:rsidR="008C05E0" w:rsidRPr="00424872">
        <w:rPr>
          <w:rFonts w:ascii="Times New Roman" w:hAnsi="Times New Roman" w:cs="Times New Roman"/>
        </w:rPr>
        <w:t xml:space="preserve">ο Καίσαρας ούτε ο </w:t>
      </w:r>
      <w:r w:rsidR="002773A8" w:rsidRPr="00424872">
        <w:rPr>
          <w:rFonts w:ascii="Times New Roman" w:hAnsi="Times New Roman" w:cs="Times New Roman"/>
        </w:rPr>
        <w:t>Δράκος - Σατανάς</w:t>
      </w:r>
      <w:r w:rsidR="008C05E0" w:rsidRPr="00424872">
        <w:rPr>
          <w:rFonts w:ascii="Times New Roman" w:hAnsi="Times New Roman" w:cs="Times New Roman"/>
        </w:rPr>
        <w:t xml:space="preserve">) αποτελούν τον Κύριο των κυρίων της Οικουμένης. </w:t>
      </w:r>
      <w:r w:rsidR="002773A8" w:rsidRPr="00424872">
        <w:rPr>
          <w:rFonts w:ascii="Times New Roman" w:hAnsi="Times New Roman"/>
        </w:rPr>
        <w:t>Γι’ αυτό και σ</w:t>
      </w:r>
      <w:r w:rsidR="008C05E0" w:rsidRPr="00424872">
        <w:rPr>
          <w:rFonts w:ascii="Times New Roman" w:hAnsi="Times New Roman" w:cs="Times New Roman"/>
        </w:rPr>
        <w:t xml:space="preserve">το τέλος προκειμένου να κλείσει ο κύκλος του κεφ. 17 και ενώ περιγράφεται ο οικτρός αφανισμός της, αποκωδικοποιείται το </w:t>
      </w:r>
      <w:r w:rsidR="008C05E0" w:rsidRPr="00424872">
        <w:rPr>
          <w:rFonts w:ascii="Times New Roman" w:hAnsi="Times New Roman" w:cs="Times New Roman"/>
          <w:b/>
          <w:bCs/>
          <w:i/>
          <w:iCs/>
        </w:rPr>
        <w:t>μυστήριο</w:t>
      </w:r>
      <w:r w:rsidR="008C05E0" w:rsidRPr="00424872">
        <w:rPr>
          <w:rFonts w:ascii="Times New Roman" w:hAnsi="Times New Roman" w:cs="Times New Roman"/>
        </w:rPr>
        <w:t xml:space="preserve"> της μεγάλης </w:t>
      </w:r>
      <w:proofErr w:type="spellStart"/>
      <w:r w:rsidR="008C05E0" w:rsidRPr="00424872">
        <w:rPr>
          <w:rFonts w:ascii="Times New Roman" w:hAnsi="Times New Roman" w:cs="Times New Roman"/>
        </w:rPr>
        <w:t>ένθρονης</w:t>
      </w:r>
      <w:proofErr w:type="spellEnd"/>
      <w:r w:rsidR="008C05E0" w:rsidRPr="00424872">
        <w:rPr>
          <w:rFonts w:ascii="Times New Roman" w:hAnsi="Times New Roman" w:cs="Times New Roman"/>
        </w:rPr>
        <w:t xml:space="preserve"> πάνω σε θάλασσα </w:t>
      </w:r>
      <w:r w:rsidR="008C05E0" w:rsidRPr="00424872">
        <w:rPr>
          <w:rFonts w:ascii="Times New Roman" w:hAnsi="Times New Roman" w:cs="Times New Roman"/>
          <w:caps/>
        </w:rPr>
        <w:t>π</w:t>
      </w:r>
      <w:r w:rsidR="008C05E0" w:rsidRPr="00424872">
        <w:rPr>
          <w:rFonts w:ascii="Times New Roman" w:hAnsi="Times New Roman" w:cs="Times New Roman"/>
        </w:rPr>
        <w:t xml:space="preserve">όλης, η οποία εμφανίστηκε στην αρχή του ιδίου κεφαλαίου. Σε αντιστοιχία προς το </w:t>
      </w:r>
      <w:proofErr w:type="spellStart"/>
      <w:r w:rsidR="008C05E0" w:rsidRPr="00424872">
        <w:rPr>
          <w:rFonts w:ascii="Times New Roman" w:hAnsi="Times New Roman" w:cs="Times New Roman"/>
        </w:rPr>
        <w:t>Αρνίο</w:t>
      </w:r>
      <w:proofErr w:type="spellEnd"/>
      <w:r w:rsidR="008C05E0" w:rsidRPr="00424872">
        <w:rPr>
          <w:rFonts w:ascii="Times New Roman" w:hAnsi="Times New Roman" w:cs="Times New Roman"/>
        </w:rPr>
        <w:t xml:space="preserve"> και με αρκετή δόση ειρωνείας σημειώνει ο Ιωάννης στον επίλογο του κεφαλαίου: </w:t>
      </w:r>
      <w:proofErr w:type="spellStart"/>
      <w:r w:rsidR="008C05E0" w:rsidRPr="00424872">
        <w:rPr>
          <w:rFonts w:ascii="Times New Roman" w:hAnsi="Times New Roman" w:cs="Times New Roman"/>
          <w:i/>
          <w:iCs/>
          <w:lang w:bidi="he-IL"/>
        </w:rPr>
        <w:t>καὶ</w:t>
      </w:r>
      <w:proofErr w:type="spellEnd"/>
      <w:r w:rsidR="008C05E0" w:rsidRPr="00424872">
        <w:rPr>
          <w:rFonts w:ascii="Times New Roman" w:hAnsi="Times New Roman" w:cs="Times New Roman"/>
          <w:i/>
          <w:iCs/>
          <w:lang w:bidi="he-IL"/>
        </w:rPr>
        <w:t xml:space="preserve"> ἡ </w:t>
      </w:r>
      <w:proofErr w:type="spellStart"/>
      <w:r w:rsidR="008C05E0" w:rsidRPr="00424872">
        <w:rPr>
          <w:rFonts w:ascii="Times New Roman" w:hAnsi="Times New Roman" w:cs="Times New Roman"/>
          <w:i/>
          <w:iCs/>
          <w:caps/>
          <w:lang w:bidi="he-IL"/>
        </w:rPr>
        <w:t>γ</w:t>
      </w:r>
      <w:r w:rsidR="008C05E0" w:rsidRPr="00424872">
        <w:rPr>
          <w:rFonts w:ascii="Times New Roman" w:hAnsi="Times New Roman" w:cs="Times New Roman"/>
          <w:i/>
          <w:iCs/>
          <w:lang w:bidi="he-IL"/>
        </w:rPr>
        <w:t>υνὴ</w:t>
      </w:r>
      <w:proofErr w:type="spellEnd"/>
      <w:r w:rsidR="008C05E0" w:rsidRPr="00424872">
        <w:rPr>
          <w:rFonts w:ascii="Times New Roman" w:hAnsi="Times New Roman" w:cs="Times New Roman"/>
          <w:i/>
          <w:iCs/>
          <w:lang w:bidi="he-IL"/>
        </w:rPr>
        <w:t xml:space="preserve"> </w:t>
      </w:r>
      <w:proofErr w:type="spellStart"/>
      <w:r w:rsidR="008C05E0" w:rsidRPr="00424872">
        <w:rPr>
          <w:rFonts w:ascii="Times New Roman" w:hAnsi="Times New Roman" w:cs="Times New Roman"/>
          <w:i/>
          <w:iCs/>
          <w:lang w:bidi="he-IL"/>
        </w:rPr>
        <w:t>ἣν</w:t>
      </w:r>
      <w:proofErr w:type="spellEnd"/>
      <w:r w:rsidR="008C05E0" w:rsidRPr="00424872">
        <w:rPr>
          <w:rFonts w:ascii="Times New Roman" w:hAnsi="Times New Roman" w:cs="Times New Roman"/>
          <w:i/>
          <w:iCs/>
          <w:lang w:bidi="he-IL"/>
        </w:rPr>
        <w:t xml:space="preserve"> </w:t>
      </w:r>
      <w:proofErr w:type="spellStart"/>
      <w:r w:rsidR="008C05E0" w:rsidRPr="00424872">
        <w:rPr>
          <w:rFonts w:ascii="Times New Roman" w:hAnsi="Times New Roman" w:cs="Times New Roman"/>
          <w:i/>
          <w:iCs/>
          <w:lang w:bidi="he-IL"/>
        </w:rPr>
        <w:t>εἶδες</w:t>
      </w:r>
      <w:proofErr w:type="spellEnd"/>
      <w:r w:rsidR="008C05E0" w:rsidRPr="00424872">
        <w:rPr>
          <w:rFonts w:ascii="Times New Roman" w:hAnsi="Times New Roman" w:cs="Times New Roman"/>
          <w:i/>
          <w:iCs/>
          <w:lang w:bidi="he-IL"/>
        </w:rPr>
        <w:t xml:space="preserve"> </w:t>
      </w:r>
      <w:proofErr w:type="spellStart"/>
      <w:r w:rsidR="008C05E0" w:rsidRPr="00424872">
        <w:rPr>
          <w:rFonts w:ascii="Times New Roman" w:hAnsi="Times New Roman" w:cs="Times New Roman"/>
          <w:i/>
          <w:iCs/>
          <w:lang w:bidi="he-IL"/>
        </w:rPr>
        <w:t>ἔστιν</w:t>
      </w:r>
      <w:proofErr w:type="spellEnd"/>
      <w:r w:rsidR="008C05E0" w:rsidRPr="00424872">
        <w:rPr>
          <w:rFonts w:ascii="Times New Roman" w:hAnsi="Times New Roman" w:cs="Times New Roman"/>
          <w:i/>
          <w:iCs/>
          <w:lang w:bidi="he-IL"/>
        </w:rPr>
        <w:t xml:space="preserve"> </w:t>
      </w:r>
      <w:r w:rsidR="008C05E0" w:rsidRPr="00424872">
        <w:rPr>
          <w:rFonts w:ascii="Times New Roman" w:hAnsi="Times New Roman" w:cs="Times New Roman"/>
          <w:b/>
          <w:i/>
          <w:iCs/>
          <w:lang w:bidi="he-IL"/>
        </w:rPr>
        <w:t xml:space="preserve">ἡ </w:t>
      </w:r>
      <w:proofErr w:type="spellStart"/>
      <w:r w:rsidR="008C05E0" w:rsidRPr="00424872">
        <w:rPr>
          <w:rFonts w:ascii="Times New Roman" w:hAnsi="Times New Roman" w:cs="Times New Roman"/>
          <w:b/>
          <w:i/>
          <w:iCs/>
          <w:caps/>
          <w:lang w:bidi="he-IL"/>
        </w:rPr>
        <w:t>π</w:t>
      </w:r>
      <w:r w:rsidR="008C05E0" w:rsidRPr="00424872">
        <w:rPr>
          <w:rFonts w:ascii="Times New Roman" w:hAnsi="Times New Roman" w:cs="Times New Roman"/>
          <w:b/>
          <w:i/>
          <w:iCs/>
          <w:lang w:bidi="he-IL"/>
        </w:rPr>
        <w:t>όλις</w:t>
      </w:r>
      <w:proofErr w:type="spellEnd"/>
      <w:r w:rsidR="008C05E0" w:rsidRPr="00424872">
        <w:rPr>
          <w:rFonts w:ascii="Times New Roman" w:hAnsi="Times New Roman" w:cs="Times New Roman"/>
          <w:b/>
          <w:i/>
          <w:iCs/>
          <w:lang w:bidi="he-IL"/>
        </w:rPr>
        <w:t xml:space="preserve"> ἡ </w:t>
      </w:r>
      <w:proofErr w:type="spellStart"/>
      <w:r w:rsidR="008C05E0" w:rsidRPr="00424872">
        <w:rPr>
          <w:rFonts w:ascii="Times New Roman" w:hAnsi="Times New Roman" w:cs="Times New Roman"/>
          <w:b/>
          <w:i/>
          <w:iCs/>
          <w:lang w:bidi="he-IL"/>
        </w:rPr>
        <w:t>μεγάλη</w:t>
      </w:r>
      <w:proofErr w:type="spellEnd"/>
      <w:r w:rsidR="008C05E0" w:rsidRPr="00424872">
        <w:rPr>
          <w:rFonts w:ascii="Times New Roman" w:hAnsi="Times New Roman" w:cs="Times New Roman"/>
          <w:b/>
          <w:i/>
          <w:iCs/>
          <w:lang w:bidi="he-IL"/>
        </w:rPr>
        <w:t>,</w:t>
      </w:r>
      <w:r w:rsidR="008C05E0" w:rsidRPr="00424872">
        <w:rPr>
          <w:rFonts w:ascii="Times New Roman" w:hAnsi="Times New Roman" w:cs="Times New Roman"/>
          <w:i/>
          <w:iCs/>
          <w:lang w:bidi="he-IL"/>
        </w:rPr>
        <w:t xml:space="preserve"> ἡ </w:t>
      </w:r>
      <w:proofErr w:type="spellStart"/>
      <w:r w:rsidR="008C05E0" w:rsidRPr="00424872">
        <w:rPr>
          <w:rFonts w:ascii="Times New Roman" w:hAnsi="Times New Roman" w:cs="Times New Roman"/>
          <w:i/>
          <w:iCs/>
          <w:lang w:bidi="he-IL"/>
        </w:rPr>
        <w:t>ἔχουσα</w:t>
      </w:r>
      <w:proofErr w:type="spellEnd"/>
      <w:r w:rsidR="008C05E0" w:rsidRPr="00424872">
        <w:rPr>
          <w:rFonts w:ascii="Times New Roman" w:hAnsi="Times New Roman" w:cs="Times New Roman"/>
          <w:i/>
          <w:iCs/>
          <w:lang w:bidi="he-IL"/>
        </w:rPr>
        <w:t xml:space="preserve"> </w:t>
      </w:r>
      <w:proofErr w:type="spellStart"/>
      <w:r w:rsidR="008C05E0" w:rsidRPr="00424872">
        <w:rPr>
          <w:rFonts w:ascii="Times New Roman" w:hAnsi="Times New Roman" w:cs="Times New Roman"/>
          <w:i/>
          <w:iCs/>
          <w:lang w:bidi="he-IL"/>
        </w:rPr>
        <w:t>βασιλείαν</w:t>
      </w:r>
      <w:proofErr w:type="spellEnd"/>
      <w:r w:rsidR="008C05E0" w:rsidRPr="00424872">
        <w:rPr>
          <w:rFonts w:ascii="Times New Roman" w:hAnsi="Times New Roman" w:cs="Times New Roman"/>
          <w:i/>
          <w:iCs/>
          <w:lang w:bidi="he-IL"/>
        </w:rPr>
        <w:t xml:space="preserve"> </w:t>
      </w:r>
      <w:proofErr w:type="spellStart"/>
      <w:r w:rsidR="008C05E0" w:rsidRPr="00424872">
        <w:rPr>
          <w:rFonts w:ascii="Times New Roman" w:hAnsi="Times New Roman" w:cs="Times New Roman"/>
          <w:i/>
          <w:iCs/>
          <w:lang w:bidi="he-IL"/>
        </w:rPr>
        <w:t>ἐπὶ</w:t>
      </w:r>
      <w:proofErr w:type="spellEnd"/>
      <w:r w:rsidR="008C05E0" w:rsidRPr="00424872">
        <w:rPr>
          <w:rFonts w:ascii="Times New Roman" w:hAnsi="Times New Roman" w:cs="Times New Roman"/>
          <w:i/>
          <w:iCs/>
          <w:lang w:bidi="he-IL"/>
        </w:rPr>
        <w:t xml:space="preserve"> </w:t>
      </w:r>
      <w:proofErr w:type="spellStart"/>
      <w:r w:rsidR="008C05E0" w:rsidRPr="00424872">
        <w:rPr>
          <w:rFonts w:ascii="Times New Roman" w:hAnsi="Times New Roman" w:cs="Times New Roman"/>
          <w:i/>
          <w:iCs/>
          <w:lang w:bidi="he-IL"/>
        </w:rPr>
        <w:t>τῶν</w:t>
      </w:r>
      <w:proofErr w:type="spellEnd"/>
      <w:r w:rsidR="008C05E0" w:rsidRPr="00424872">
        <w:rPr>
          <w:rFonts w:ascii="Times New Roman" w:hAnsi="Times New Roman" w:cs="Times New Roman"/>
          <w:i/>
          <w:iCs/>
          <w:lang w:bidi="he-IL"/>
        </w:rPr>
        <w:t xml:space="preserve"> </w:t>
      </w:r>
      <w:proofErr w:type="spellStart"/>
      <w:r w:rsidR="008C05E0" w:rsidRPr="00424872">
        <w:rPr>
          <w:rFonts w:ascii="Times New Roman" w:hAnsi="Times New Roman" w:cs="Times New Roman"/>
          <w:i/>
          <w:iCs/>
          <w:lang w:bidi="he-IL"/>
        </w:rPr>
        <w:t>βασιλέων</w:t>
      </w:r>
      <w:proofErr w:type="spellEnd"/>
      <w:r w:rsidR="008C05E0" w:rsidRPr="00424872">
        <w:rPr>
          <w:rFonts w:ascii="Times New Roman" w:hAnsi="Times New Roman" w:cs="Times New Roman"/>
          <w:i/>
          <w:iCs/>
          <w:lang w:bidi="he-IL"/>
        </w:rPr>
        <w:t xml:space="preserve"> </w:t>
      </w:r>
      <w:proofErr w:type="spellStart"/>
      <w:r w:rsidR="008C05E0" w:rsidRPr="00424872">
        <w:rPr>
          <w:rFonts w:ascii="Times New Roman" w:hAnsi="Times New Roman" w:cs="Times New Roman"/>
          <w:i/>
          <w:iCs/>
          <w:lang w:bidi="he-IL"/>
        </w:rPr>
        <w:t>τῆς</w:t>
      </w:r>
      <w:proofErr w:type="spellEnd"/>
      <w:r w:rsidR="008C05E0" w:rsidRPr="00424872">
        <w:rPr>
          <w:rFonts w:ascii="Times New Roman" w:hAnsi="Times New Roman" w:cs="Times New Roman"/>
          <w:i/>
          <w:iCs/>
          <w:lang w:bidi="he-IL"/>
        </w:rPr>
        <w:t xml:space="preserve"> </w:t>
      </w:r>
      <w:proofErr w:type="spellStart"/>
      <w:r w:rsidR="008C05E0" w:rsidRPr="00424872">
        <w:rPr>
          <w:rFonts w:ascii="Times New Roman" w:hAnsi="Times New Roman" w:cs="Times New Roman"/>
          <w:i/>
          <w:iCs/>
          <w:lang w:bidi="he-IL"/>
        </w:rPr>
        <w:t>γῆς</w:t>
      </w:r>
      <w:proofErr w:type="spellEnd"/>
      <w:r w:rsidR="008C05E0" w:rsidRPr="00424872">
        <w:rPr>
          <w:rFonts w:ascii="Times New Roman" w:hAnsi="Times New Roman" w:cs="Times New Roman"/>
          <w:lang w:bidi="he-IL"/>
        </w:rPr>
        <w:t xml:space="preserve"> </w:t>
      </w:r>
      <w:r w:rsidR="008C05E0" w:rsidRPr="00424872">
        <w:rPr>
          <w:rFonts w:ascii="Times New Roman" w:hAnsi="Times New Roman" w:cs="Times New Roman"/>
        </w:rPr>
        <w:t>(17, 18).</w:t>
      </w:r>
      <w:r w:rsidR="002773A8" w:rsidRPr="00424872">
        <w:rPr>
          <w:rFonts w:ascii="Times New Roman" w:hAnsi="Times New Roman" w:cs="Times New Roman"/>
        </w:rPr>
        <w:t xml:space="preserve"> Στην κατακλείδα της ενότητας των κεφ. 17-18 είναι σημαντικό ότι τονίζεται ότι αυτή η θεϊκή καταστροφή της Βαβυλώνας δεν οφείλεται μόνον στο </w:t>
      </w:r>
      <w:proofErr w:type="spellStart"/>
      <w:r w:rsidR="002773A8" w:rsidRPr="00424872">
        <w:rPr>
          <w:rFonts w:ascii="Times New Roman" w:hAnsi="Times New Roman" w:cs="Times New Roman"/>
          <w:i/>
          <w:lang w:bidi="he-IL"/>
        </w:rPr>
        <w:t>αἷμα</w:t>
      </w:r>
      <w:proofErr w:type="spellEnd"/>
      <w:r w:rsidR="002773A8" w:rsidRPr="00424872">
        <w:rPr>
          <w:rFonts w:ascii="Times New Roman" w:hAnsi="Times New Roman" w:cs="Times New Roman"/>
          <w:i/>
          <w:lang w:bidi="he-IL"/>
        </w:rPr>
        <w:t xml:space="preserve"> </w:t>
      </w:r>
      <w:proofErr w:type="spellStart"/>
      <w:r w:rsidR="002773A8" w:rsidRPr="00424872">
        <w:rPr>
          <w:rFonts w:ascii="Times New Roman" w:hAnsi="Times New Roman" w:cs="Times New Roman"/>
          <w:i/>
          <w:lang w:bidi="he-IL"/>
        </w:rPr>
        <w:t>προφητῶν</w:t>
      </w:r>
      <w:proofErr w:type="spellEnd"/>
      <w:r w:rsidR="002773A8" w:rsidRPr="00424872">
        <w:rPr>
          <w:rFonts w:ascii="Times New Roman" w:hAnsi="Times New Roman" w:cs="Times New Roman"/>
          <w:i/>
          <w:lang w:bidi="he-IL"/>
        </w:rPr>
        <w:t xml:space="preserve"> </w:t>
      </w:r>
      <w:proofErr w:type="spellStart"/>
      <w:r w:rsidR="002773A8" w:rsidRPr="00424872">
        <w:rPr>
          <w:rFonts w:ascii="Times New Roman" w:hAnsi="Times New Roman" w:cs="Times New Roman"/>
          <w:i/>
          <w:lang w:bidi="he-IL"/>
        </w:rPr>
        <w:t>καὶ</w:t>
      </w:r>
      <w:proofErr w:type="spellEnd"/>
      <w:r w:rsidR="002773A8" w:rsidRPr="00424872">
        <w:rPr>
          <w:rFonts w:ascii="Times New Roman" w:hAnsi="Times New Roman" w:cs="Times New Roman"/>
          <w:i/>
          <w:lang w:bidi="he-IL"/>
        </w:rPr>
        <w:t xml:space="preserve"> </w:t>
      </w:r>
      <w:proofErr w:type="spellStart"/>
      <w:r w:rsidR="002773A8" w:rsidRPr="00424872">
        <w:rPr>
          <w:rFonts w:ascii="Times New Roman" w:hAnsi="Times New Roman" w:cs="Times New Roman"/>
          <w:i/>
          <w:lang w:bidi="he-IL"/>
        </w:rPr>
        <w:t>ἁγίων</w:t>
      </w:r>
      <w:proofErr w:type="spellEnd"/>
      <w:r w:rsidR="002773A8" w:rsidRPr="00424872">
        <w:rPr>
          <w:rFonts w:ascii="Times New Roman" w:hAnsi="Times New Roman" w:cs="Times New Roman"/>
          <w:lang w:bidi="he-IL"/>
        </w:rPr>
        <w:t xml:space="preserve"> αλλά </w:t>
      </w:r>
      <w:proofErr w:type="spellStart"/>
      <w:r w:rsidR="002773A8" w:rsidRPr="00424872">
        <w:rPr>
          <w:rFonts w:ascii="Times New Roman" w:hAnsi="Times New Roman" w:cs="Times New Roman"/>
          <w:i/>
          <w:lang w:bidi="he-IL"/>
        </w:rPr>
        <w:t>καὶ</w:t>
      </w:r>
      <w:proofErr w:type="spellEnd"/>
      <w:r w:rsidR="002773A8" w:rsidRPr="00424872">
        <w:rPr>
          <w:rFonts w:ascii="Times New Roman" w:hAnsi="Times New Roman" w:cs="Times New Roman"/>
          <w:i/>
          <w:lang w:bidi="he-IL"/>
        </w:rPr>
        <w:t xml:space="preserve"> </w:t>
      </w:r>
      <w:proofErr w:type="spellStart"/>
      <w:r w:rsidR="002773A8" w:rsidRPr="00424872">
        <w:rPr>
          <w:rFonts w:ascii="Times New Roman" w:hAnsi="Times New Roman" w:cs="Times New Roman"/>
          <w:i/>
          <w:lang w:bidi="he-IL"/>
        </w:rPr>
        <w:t>πάντων</w:t>
      </w:r>
      <w:proofErr w:type="spellEnd"/>
      <w:r w:rsidR="002773A8" w:rsidRPr="00424872">
        <w:rPr>
          <w:rFonts w:ascii="Times New Roman" w:hAnsi="Times New Roman" w:cs="Times New Roman"/>
          <w:i/>
          <w:lang w:bidi="he-IL"/>
        </w:rPr>
        <w:t xml:space="preserve"> </w:t>
      </w:r>
      <w:proofErr w:type="spellStart"/>
      <w:r w:rsidR="002773A8" w:rsidRPr="00424872">
        <w:rPr>
          <w:rFonts w:ascii="Times New Roman" w:hAnsi="Times New Roman" w:cs="Times New Roman"/>
          <w:i/>
          <w:lang w:bidi="he-IL"/>
        </w:rPr>
        <w:t>τῶν</w:t>
      </w:r>
      <w:proofErr w:type="spellEnd"/>
      <w:r w:rsidR="002773A8" w:rsidRPr="00424872">
        <w:rPr>
          <w:rFonts w:ascii="Times New Roman" w:hAnsi="Times New Roman" w:cs="Times New Roman"/>
          <w:i/>
          <w:lang w:bidi="he-IL"/>
        </w:rPr>
        <w:t xml:space="preserve"> </w:t>
      </w:r>
      <w:proofErr w:type="spellStart"/>
      <w:r w:rsidR="002773A8" w:rsidRPr="00424872">
        <w:rPr>
          <w:rFonts w:ascii="Times New Roman" w:hAnsi="Times New Roman" w:cs="Times New Roman"/>
          <w:i/>
          <w:lang w:bidi="he-IL"/>
        </w:rPr>
        <w:t>ἐσφαγμένων</w:t>
      </w:r>
      <w:proofErr w:type="spellEnd"/>
      <w:r w:rsidR="002773A8" w:rsidRPr="00424872">
        <w:rPr>
          <w:rFonts w:ascii="Times New Roman" w:hAnsi="Times New Roman" w:cs="Times New Roman"/>
          <w:i/>
          <w:lang w:bidi="he-IL"/>
        </w:rPr>
        <w:t xml:space="preserve"> </w:t>
      </w:r>
      <w:proofErr w:type="spellStart"/>
      <w:r w:rsidR="002773A8" w:rsidRPr="00424872">
        <w:rPr>
          <w:rFonts w:ascii="Times New Roman" w:hAnsi="Times New Roman" w:cs="Times New Roman"/>
          <w:i/>
          <w:lang w:bidi="he-IL"/>
        </w:rPr>
        <w:t>ἐπὶ</w:t>
      </w:r>
      <w:proofErr w:type="spellEnd"/>
      <w:r w:rsidR="002773A8" w:rsidRPr="00424872">
        <w:rPr>
          <w:rFonts w:ascii="Times New Roman" w:hAnsi="Times New Roman" w:cs="Times New Roman"/>
          <w:i/>
          <w:lang w:bidi="he-IL"/>
        </w:rPr>
        <w:t xml:space="preserve"> </w:t>
      </w:r>
      <w:proofErr w:type="spellStart"/>
      <w:r w:rsidR="002773A8" w:rsidRPr="00424872">
        <w:rPr>
          <w:rFonts w:ascii="Times New Roman" w:hAnsi="Times New Roman" w:cs="Times New Roman"/>
          <w:i/>
          <w:lang w:bidi="he-IL"/>
        </w:rPr>
        <w:t>τῆς</w:t>
      </w:r>
      <w:proofErr w:type="spellEnd"/>
      <w:r w:rsidR="002773A8" w:rsidRPr="00424872">
        <w:rPr>
          <w:rFonts w:ascii="Times New Roman" w:hAnsi="Times New Roman" w:cs="Times New Roman"/>
          <w:i/>
          <w:lang w:bidi="he-IL"/>
        </w:rPr>
        <w:t xml:space="preserve"> </w:t>
      </w:r>
      <w:proofErr w:type="spellStart"/>
      <w:r w:rsidR="002773A8" w:rsidRPr="00424872">
        <w:rPr>
          <w:rFonts w:ascii="Times New Roman" w:hAnsi="Times New Roman" w:cs="Times New Roman"/>
          <w:i/>
          <w:lang w:bidi="he-IL"/>
        </w:rPr>
        <w:t>γῆς</w:t>
      </w:r>
      <w:proofErr w:type="spellEnd"/>
      <w:r w:rsidR="002773A8" w:rsidRPr="00424872">
        <w:rPr>
          <w:rFonts w:ascii="Times New Roman" w:hAnsi="Times New Roman" w:cs="Times New Roman"/>
          <w:lang w:bidi="he-IL"/>
        </w:rPr>
        <w:t xml:space="preserve"> (18, 24) των οποίων το αίμα προφανώς όπως του </w:t>
      </w:r>
      <w:proofErr w:type="spellStart"/>
      <w:r w:rsidR="002773A8" w:rsidRPr="00424872">
        <w:rPr>
          <w:rFonts w:ascii="Times New Roman" w:hAnsi="Times New Roman" w:cs="Times New Roman"/>
          <w:lang w:bidi="he-IL"/>
        </w:rPr>
        <w:t>Άβελ</w:t>
      </w:r>
      <w:proofErr w:type="spellEnd"/>
      <w:r w:rsidR="002773A8" w:rsidRPr="00424872">
        <w:rPr>
          <w:rFonts w:ascii="Times New Roman" w:hAnsi="Times New Roman" w:cs="Times New Roman"/>
          <w:lang w:bidi="he-IL"/>
        </w:rPr>
        <w:t xml:space="preserve"> κραυγάζει προς τον Κύριο. Αυτή η κατακλείδα επιβεβαιώνει την υπόθεση που διατυπώθηκε στην παρούσα εργασία ότι ίσως στην εικόνα της πόρνης του κεφ. 17 συνέβαλε δραστικά το Κολοσσαίο και τα τελούμενα εν </w:t>
      </w:r>
      <w:proofErr w:type="spellStart"/>
      <w:r w:rsidR="002773A8" w:rsidRPr="00424872">
        <w:rPr>
          <w:rFonts w:ascii="Times New Roman" w:hAnsi="Times New Roman" w:cs="Times New Roman"/>
          <w:lang w:bidi="he-IL"/>
        </w:rPr>
        <w:t>αυτώ</w:t>
      </w:r>
      <w:proofErr w:type="spellEnd"/>
      <w:r w:rsidR="002773A8" w:rsidRPr="00424872">
        <w:rPr>
          <w:rFonts w:ascii="Times New Roman" w:hAnsi="Times New Roman" w:cs="Times New Roman"/>
          <w:lang w:bidi="he-IL"/>
        </w:rPr>
        <w:t xml:space="preserve">. </w:t>
      </w:r>
    </w:p>
    <w:p w:rsidR="004F32B2" w:rsidRPr="00424872" w:rsidRDefault="004F32B2" w:rsidP="004F32B2">
      <w:pPr>
        <w:pStyle w:val="a8"/>
        <w:shd w:val="clear" w:color="auto" w:fill="FFFFFF"/>
        <w:spacing w:after="0" w:line="240" w:lineRule="auto"/>
        <w:ind w:left="1440"/>
        <w:jc w:val="both"/>
        <w:rPr>
          <w:rFonts w:ascii="Times New Roman" w:hAnsi="Times New Roman" w:cs="Times New Roman"/>
          <w:lang w:bidi="he-IL"/>
        </w:rPr>
      </w:pPr>
    </w:p>
    <w:p w:rsidR="004F32B2" w:rsidRPr="00A24CE3" w:rsidRDefault="004F32B2" w:rsidP="001546F0">
      <w:pPr>
        <w:shd w:val="clear" w:color="auto" w:fill="FFFFFF"/>
        <w:spacing w:after="0" w:line="240" w:lineRule="auto"/>
        <w:jc w:val="both"/>
        <w:rPr>
          <w:rFonts w:ascii="Times New Roman" w:hAnsi="Times New Roman" w:cs="Times New Roman"/>
          <w:lang w:bidi="he-IL"/>
        </w:rPr>
      </w:pPr>
      <w:r w:rsidRPr="00424872">
        <w:rPr>
          <w:rFonts w:ascii="Times New Roman" w:hAnsi="Times New Roman" w:cs="Times New Roman"/>
          <w:lang w:bidi="he-IL"/>
        </w:rPr>
        <w:t xml:space="preserve">Σε κάθε περίπτωση όντως η </w:t>
      </w:r>
      <w:r w:rsidRPr="00424872">
        <w:rPr>
          <w:rFonts w:ascii="Times New Roman" w:hAnsi="Times New Roman" w:cs="Times New Roman"/>
          <w:i/>
          <w:lang w:bidi="he-IL"/>
        </w:rPr>
        <w:t>Έκφραση</w:t>
      </w:r>
      <w:r w:rsidRPr="00424872">
        <w:rPr>
          <w:rFonts w:ascii="Times New Roman" w:hAnsi="Times New Roman" w:cs="Times New Roman"/>
          <w:lang w:bidi="he-IL"/>
        </w:rPr>
        <w:t xml:space="preserve"> των Εικόνων της </w:t>
      </w:r>
      <w:proofErr w:type="spellStart"/>
      <w:r w:rsidRPr="00424872">
        <w:rPr>
          <w:rFonts w:ascii="Times New Roman" w:hAnsi="Times New Roman" w:cs="Times New Roman"/>
          <w:lang w:bidi="he-IL"/>
        </w:rPr>
        <w:t>Αποκ</w:t>
      </w:r>
      <w:proofErr w:type="spellEnd"/>
      <w:r w:rsidRPr="00424872">
        <w:rPr>
          <w:rFonts w:ascii="Times New Roman" w:hAnsi="Times New Roman" w:cs="Times New Roman"/>
          <w:lang w:bidi="he-IL"/>
        </w:rPr>
        <w:t>. είναι τόσο ισχυρή</w:t>
      </w:r>
      <w:r w:rsidR="004209CA">
        <w:rPr>
          <w:rFonts w:ascii="Times New Roman" w:hAnsi="Times New Roman" w:cs="Times New Roman"/>
          <w:lang w:bidi="he-IL"/>
        </w:rPr>
        <w:t>,</w:t>
      </w:r>
      <w:r w:rsidRPr="00424872">
        <w:rPr>
          <w:rFonts w:ascii="Times New Roman" w:hAnsi="Times New Roman" w:cs="Times New Roman"/>
          <w:lang w:bidi="he-IL"/>
        </w:rPr>
        <w:t xml:space="preserve"> ώστε όντως ο ακροατής της να υπακούσει την επουράνια φωνή για Έξ</w:t>
      </w:r>
      <w:r w:rsidR="00D06230" w:rsidRPr="00424872">
        <w:rPr>
          <w:rFonts w:ascii="Times New Roman" w:hAnsi="Times New Roman" w:cs="Times New Roman"/>
          <w:lang w:bidi="he-IL"/>
        </w:rPr>
        <w:t xml:space="preserve">οδο από την αγκαλιά της πόρνης </w:t>
      </w:r>
      <w:r w:rsidRPr="00424872">
        <w:rPr>
          <w:rFonts w:ascii="Times New Roman" w:hAnsi="Times New Roman" w:cs="Times New Roman"/>
          <w:lang w:bidi="he-IL"/>
        </w:rPr>
        <w:t>Βαβέλ</w:t>
      </w:r>
      <w:r w:rsidRPr="00424872">
        <w:rPr>
          <w:rFonts w:ascii="Times New Roman" w:hAnsi="Times New Roman" w:cs="Times New Roman"/>
        </w:rPr>
        <w:t xml:space="preserve"> (18, 4: </w:t>
      </w:r>
      <w:proofErr w:type="spellStart"/>
      <w:r w:rsidRPr="00424872">
        <w:rPr>
          <w:rFonts w:ascii="Times New Roman" w:hAnsi="Times New Roman" w:cs="Times New Roman"/>
          <w:i/>
          <w:lang w:bidi="he-IL"/>
        </w:rPr>
        <w:t>ἐξέλθατε</w:t>
      </w:r>
      <w:proofErr w:type="spellEnd"/>
      <w:r w:rsidRPr="00424872">
        <w:rPr>
          <w:rFonts w:ascii="Times New Roman" w:hAnsi="Times New Roman" w:cs="Times New Roman"/>
          <w:i/>
          <w:lang w:bidi="he-IL"/>
        </w:rPr>
        <w:t xml:space="preserve"> ὁ </w:t>
      </w:r>
      <w:proofErr w:type="spellStart"/>
      <w:r w:rsidRPr="00424872">
        <w:rPr>
          <w:rFonts w:ascii="Times New Roman" w:hAnsi="Times New Roman" w:cs="Times New Roman"/>
          <w:i/>
          <w:lang w:bidi="he-IL"/>
        </w:rPr>
        <w:t>λαός</w:t>
      </w:r>
      <w:proofErr w:type="spellEnd"/>
      <w:r w:rsidRPr="00424872">
        <w:rPr>
          <w:rFonts w:ascii="Times New Roman" w:hAnsi="Times New Roman" w:cs="Times New Roman"/>
          <w:i/>
          <w:lang w:bidi="he-IL"/>
        </w:rPr>
        <w:t xml:space="preserve"> μου </w:t>
      </w:r>
      <w:proofErr w:type="spellStart"/>
      <w:r w:rsidRPr="00424872">
        <w:rPr>
          <w:rFonts w:ascii="Times New Roman" w:hAnsi="Times New Roman" w:cs="Times New Roman"/>
          <w:i/>
          <w:lang w:bidi="he-IL"/>
        </w:rPr>
        <w:t>ἐξ</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αὐτῆς</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ἵνα</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μὴ</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συγκοινωνήσητε</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ταῖς</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ἁμαρτίαις</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αὐτῆς</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καὶ</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ἐκ</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τῶν</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πληγῶν</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αὐτῆς</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ἵνα</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μὴ</w:t>
      </w:r>
      <w:proofErr w:type="spellEnd"/>
      <w:r w:rsidRPr="00424872">
        <w:rPr>
          <w:rFonts w:ascii="Times New Roman" w:hAnsi="Times New Roman" w:cs="Times New Roman"/>
          <w:i/>
          <w:lang w:bidi="he-IL"/>
        </w:rPr>
        <w:t xml:space="preserve"> </w:t>
      </w:r>
      <w:proofErr w:type="spellStart"/>
      <w:r w:rsidRPr="00424872">
        <w:rPr>
          <w:rFonts w:ascii="Times New Roman" w:hAnsi="Times New Roman" w:cs="Times New Roman"/>
          <w:i/>
          <w:lang w:bidi="he-IL"/>
        </w:rPr>
        <w:t>λάβητε</w:t>
      </w:r>
      <w:proofErr w:type="spellEnd"/>
      <w:r w:rsidRPr="00424872">
        <w:rPr>
          <w:rFonts w:ascii="Times New Roman" w:hAnsi="Times New Roman" w:cs="Times New Roman"/>
          <w:i/>
          <w:lang w:bidi="he-IL"/>
        </w:rPr>
        <w:t xml:space="preserve">) </w:t>
      </w:r>
      <w:r w:rsidRPr="00424872">
        <w:rPr>
          <w:rFonts w:ascii="Times New Roman" w:hAnsi="Times New Roman" w:cs="Times New Roman"/>
          <w:lang w:bidi="he-IL"/>
        </w:rPr>
        <w:t xml:space="preserve">ώστε ως νύμφη – «εναλλακτική </w:t>
      </w:r>
      <w:r w:rsidR="00AD263C" w:rsidRPr="00424872">
        <w:rPr>
          <w:rFonts w:ascii="Times New Roman" w:hAnsi="Times New Roman" w:cs="Times New Roman"/>
          <w:lang w:bidi="he-IL"/>
        </w:rPr>
        <w:t xml:space="preserve">Πόλη» </w:t>
      </w:r>
      <w:r w:rsidRPr="00424872">
        <w:rPr>
          <w:rFonts w:ascii="Times New Roman" w:hAnsi="Times New Roman" w:cs="Times New Roman"/>
          <w:lang w:bidi="he-IL"/>
        </w:rPr>
        <w:t xml:space="preserve">να φωνάξουν προς το Νυμφίο </w:t>
      </w:r>
      <w:proofErr w:type="spellStart"/>
      <w:r w:rsidRPr="00424872">
        <w:rPr>
          <w:rFonts w:ascii="Times New Roman" w:hAnsi="Times New Roman" w:cs="Times New Roman"/>
          <w:i/>
          <w:lang w:bidi="he-IL"/>
        </w:rPr>
        <w:t>Ἔρχου</w:t>
      </w:r>
      <w:proofErr w:type="spellEnd"/>
      <w:r w:rsidRPr="00424872">
        <w:rPr>
          <w:rFonts w:ascii="Times New Roman" w:hAnsi="Times New Roman" w:cs="Times New Roman"/>
          <w:lang w:bidi="he-IL"/>
        </w:rPr>
        <w:t>!</w:t>
      </w:r>
      <w:r w:rsidR="00D06230" w:rsidRPr="00424872">
        <w:rPr>
          <w:rFonts w:ascii="Times New Roman" w:hAnsi="Times New Roman" w:cs="Times New Roman"/>
          <w:lang w:bidi="he-IL"/>
        </w:rPr>
        <w:t xml:space="preserve"> Αυτό βεβαίως προϋποθέτει τ</w:t>
      </w:r>
      <w:r w:rsidR="00A24CE3" w:rsidRPr="00424872">
        <w:rPr>
          <w:rFonts w:ascii="Times New Roman" w:hAnsi="Times New Roman" w:cs="Times New Roman"/>
          <w:lang w:bidi="he-IL"/>
        </w:rPr>
        <w:t>η διαρκή λεύκανση των στολών και το</w:t>
      </w:r>
      <w:r w:rsidR="00D06230" w:rsidRPr="00424872">
        <w:rPr>
          <w:rFonts w:ascii="Times New Roman" w:hAnsi="Times New Roman" w:cs="Times New Roman"/>
          <w:lang w:bidi="he-IL"/>
        </w:rPr>
        <w:t xml:space="preserve"> </w:t>
      </w:r>
      <w:proofErr w:type="spellStart"/>
      <w:r w:rsidR="00D06230" w:rsidRPr="00424872">
        <w:rPr>
          <w:rFonts w:ascii="Times New Roman" w:hAnsi="Times New Roman" w:cs="Times New Roman"/>
          <w:bCs/>
          <w:i/>
          <w:iCs/>
        </w:rPr>
        <w:t>Ἒξω</w:t>
      </w:r>
      <w:proofErr w:type="spellEnd"/>
      <w:r w:rsidR="00D06230" w:rsidRPr="00424872">
        <w:rPr>
          <w:rFonts w:ascii="Times New Roman" w:hAnsi="Times New Roman" w:cs="Times New Roman"/>
          <w:bCs/>
          <w:i/>
          <w:iCs/>
        </w:rPr>
        <w:t xml:space="preserve"> </w:t>
      </w:r>
      <w:proofErr w:type="spellStart"/>
      <w:r w:rsidR="00D06230" w:rsidRPr="00424872">
        <w:rPr>
          <w:rFonts w:ascii="Times New Roman" w:hAnsi="Times New Roman" w:cs="Times New Roman"/>
          <w:bCs/>
          <w:i/>
          <w:iCs/>
        </w:rPr>
        <w:t>οἱ</w:t>
      </w:r>
      <w:proofErr w:type="spellEnd"/>
      <w:r w:rsidR="00D06230" w:rsidRPr="00424872">
        <w:rPr>
          <w:rFonts w:ascii="Times New Roman" w:hAnsi="Times New Roman" w:cs="Times New Roman"/>
          <w:bCs/>
          <w:i/>
          <w:iCs/>
        </w:rPr>
        <w:t xml:space="preserve"> </w:t>
      </w:r>
      <w:proofErr w:type="spellStart"/>
      <w:r w:rsidR="00D06230" w:rsidRPr="00424872">
        <w:rPr>
          <w:rFonts w:ascii="Times New Roman" w:hAnsi="Times New Roman" w:cs="Times New Roman"/>
          <w:bCs/>
          <w:i/>
          <w:iCs/>
        </w:rPr>
        <w:t>κύνες</w:t>
      </w:r>
      <w:proofErr w:type="spellEnd"/>
      <w:r w:rsidR="00D06230" w:rsidRPr="00424872">
        <w:rPr>
          <w:rFonts w:ascii="Times New Roman" w:hAnsi="Times New Roman" w:cs="Times New Roman"/>
          <w:bCs/>
          <w:i/>
          <w:iCs/>
        </w:rPr>
        <w:t xml:space="preserve"> </w:t>
      </w:r>
      <w:proofErr w:type="spellStart"/>
      <w:r w:rsidR="00D06230" w:rsidRPr="00424872">
        <w:rPr>
          <w:rFonts w:ascii="Times New Roman" w:hAnsi="Times New Roman" w:cs="Times New Roman"/>
          <w:bCs/>
          <w:i/>
          <w:iCs/>
        </w:rPr>
        <w:t>καὶ</w:t>
      </w:r>
      <w:proofErr w:type="spellEnd"/>
      <w:r w:rsidR="00D06230" w:rsidRPr="00424872">
        <w:rPr>
          <w:rFonts w:ascii="Times New Roman" w:hAnsi="Times New Roman" w:cs="Times New Roman"/>
          <w:bCs/>
          <w:i/>
          <w:iCs/>
        </w:rPr>
        <w:t xml:space="preserve"> </w:t>
      </w:r>
      <w:proofErr w:type="spellStart"/>
      <w:r w:rsidR="00D06230" w:rsidRPr="00424872">
        <w:rPr>
          <w:rFonts w:ascii="Times New Roman" w:hAnsi="Times New Roman" w:cs="Times New Roman"/>
          <w:b/>
          <w:bCs/>
          <w:i/>
          <w:iCs/>
        </w:rPr>
        <w:t>οἱ</w:t>
      </w:r>
      <w:proofErr w:type="spellEnd"/>
      <w:r w:rsidR="00D06230" w:rsidRPr="00424872">
        <w:rPr>
          <w:rFonts w:ascii="Times New Roman" w:hAnsi="Times New Roman" w:cs="Times New Roman"/>
          <w:b/>
          <w:bCs/>
          <w:i/>
          <w:iCs/>
        </w:rPr>
        <w:t xml:space="preserve"> </w:t>
      </w:r>
      <w:proofErr w:type="spellStart"/>
      <w:r w:rsidR="00D06230" w:rsidRPr="00424872">
        <w:rPr>
          <w:rFonts w:ascii="Times New Roman" w:hAnsi="Times New Roman" w:cs="Times New Roman"/>
          <w:b/>
          <w:bCs/>
          <w:i/>
          <w:iCs/>
        </w:rPr>
        <w:t>φάρμακοι</w:t>
      </w:r>
      <w:proofErr w:type="spellEnd"/>
      <w:r w:rsidR="00D06230" w:rsidRPr="00424872">
        <w:rPr>
          <w:rFonts w:ascii="Times New Roman" w:hAnsi="Times New Roman" w:cs="Times New Roman"/>
          <w:b/>
          <w:bCs/>
          <w:i/>
          <w:iCs/>
        </w:rPr>
        <w:t xml:space="preserve"> </w:t>
      </w:r>
      <w:proofErr w:type="spellStart"/>
      <w:r w:rsidR="00D06230" w:rsidRPr="00424872">
        <w:rPr>
          <w:rFonts w:ascii="Times New Roman" w:hAnsi="Times New Roman" w:cs="Times New Roman"/>
          <w:b/>
          <w:bCs/>
          <w:i/>
          <w:iCs/>
        </w:rPr>
        <w:t>καὶ</w:t>
      </w:r>
      <w:proofErr w:type="spellEnd"/>
      <w:r w:rsidR="00D06230" w:rsidRPr="00424872">
        <w:rPr>
          <w:rFonts w:ascii="Times New Roman" w:hAnsi="Times New Roman" w:cs="Times New Roman"/>
          <w:b/>
          <w:bCs/>
          <w:i/>
          <w:iCs/>
        </w:rPr>
        <w:t xml:space="preserve"> </w:t>
      </w:r>
      <w:proofErr w:type="spellStart"/>
      <w:r w:rsidR="00D06230" w:rsidRPr="00424872">
        <w:rPr>
          <w:rFonts w:ascii="Times New Roman" w:hAnsi="Times New Roman" w:cs="Times New Roman"/>
          <w:b/>
          <w:bCs/>
          <w:i/>
          <w:iCs/>
        </w:rPr>
        <w:t>οἱ</w:t>
      </w:r>
      <w:proofErr w:type="spellEnd"/>
      <w:r w:rsidR="00D06230" w:rsidRPr="00424872">
        <w:rPr>
          <w:rFonts w:ascii="Times New Roman" w:hAnsi="Times New Roman" w:cs="Times New Roman"/>
          <w:b/>
          <w:bCs/>
          <w:i/>
          <w:iCs/>
        </w:rPr>
        <w:t xml:space="preserve"> </w:t>
      </w:r>
      <w:proofErr w:type="spellStart"/>
      <w:r w:rsidR="00D06230" w:rsidRPr="00424872">
        <w:rPr>
          <w:rFonts w:ascii="Times New Roman" w:hAnsi="Times New Roman" w:cs="Times New Roman"/>
          <w:b/>
          <w:bCs/>
          <w:i/>
          <w:iCs/>
        </w:rPr>
        <w:t>πόρνοι</w:t>
      </w:r>
      <w:proofErr w:type="spellEnd"/>
      <w:r w:rsidR="00D06230" w:rsidRPr="00424872">
        <w:rPr>
          <w:rFonts w:ascii="Times New Roman" w:hAnsi="Times New Roman" w:cs="Times New Roman"/>
          <w:bCs/>
          <w:i/>
          <w:iCs/>
        </w:rPr>
        <w:t xml:space="preserve"> </w:t>
      </w:r>
      <w:proofErr w:type="spellStart"/>
      <w:r w:rsidR="00D06230" w:rsidRPr="00424872">
        <w:rPr>
          <w:rFonts w:ascii="Times New Roman" w:hAnsi="Times New Roman" w:cs="Times New Roman"/>
          <w:bCs/>
          <w:i/>
          <w:iCs/>
        </w:rPr>
        <w:t>καὶ</w:t>
      </w:r>
      <w:proofErr w:type="spellEnd"/>
      <w:r w:rsidR="00D06230" w:rsidRPr="00424872">
        <w:rPr>
          <w:rFonts w:ascii="Times New Roman" w:hAnsi="Times New Roman" w:cs="Times New Roman"/>
          <w:bCs/>
          <w:i/>
          <w:iCs/>
        </w:rPr>
        <w:t xml:space="preserve"> </w:t>
      </w:r>
      <w:proofErr w:type="spellStart"/>
      <w:r w:rsidR="00D06230" w:rsidRPr="00424872">
        <w:rPr>
          <w:rFonts w:ascii="Times New Roman" w:hAnsi="Times New Roman" w:cs="Times New Roman"/>
          <w:bCs/>
          <w:i/>
          <w:iCs/>
        </w:rPr>
        <w:t>οἱ</w:t>
      </w:r>
      <w:proofErr w:type="spellEnd"/>
      <w:r w:rsidR="00D06230" w:rsidRPr="00424872">
        <w:rPr>
          <w:rFonts w:ascii="Times New Roman" w:hAnsi="Times New Roman" w:cs="Times New Roman"/>
          <w:bCs/>
          <w:i/>
          <w:iCs/>
        </w:rPr>
        <w:t xml:space="preserve"> </w:t>
      </w:r>
      <w:proofErr w:type="spellStart"/>
      <w:r w:rsidR="00D06230" w:rsidRPr="00424872">
        <w:rPr>
          <w:rFonts w:ascii="Times New Roman" w:hAnsi="Times New Roman" w:cs="Times New Roman"/>
          <w:bCs/>
          <w:i/>
          <w:iCs/>
        </w:rPr>
        <w:t>φονεῖς</w:t>
      </w:r>
      <w:proofErr w:type="spellEnd"/>
      <w:r w:rsidR="00D06230" w:rsidRPr="00424872">
        <w:rPr>
          <w:rFonts w:ascii="Times New Roman" w:hAnsi="Times New Roman" w:cs="Times New Roman"/>
          <w:bCs/>
          <w:i/>
          <w:iCs/>
        </w:rPr>
        <w:t xml:space="preserve"> </w:t>
      </w:r>
      <w:proofErr w:type="spellStart"/>
      <w:r w:rsidR="00D06230" w:rsidRPr="00424872">
        <w:rPr>
          <w:rFonts w:ascii="Times New Roman" w:hAnsi="Times New Roman" w:cs="Times New Roman"/>
          <w:bCs/>
          <w:i/>
          <w:iCs/>
        </w:rPr>
        <w:t>καὶ</w:t>
      </w:r>
      <w:proofErr w:type="spellEnd"/>
      <w:r w:rsidR="00D06230" w:rsidRPr="00424872">
        <w:rPr>
          <w:rFonts w:ascii="Times New Roman" w:hAnsi="Times New Roman" w:cs="Times New Roman"/>
          <w:bCs/>
          <w:i/>
          <w:iCs/>
        </w:rPr>
        <w:t xml:space="preserve"> </w:t>
      </w:r>
      <w:proofErr w:type="spellStart"/>
      <w:r w:rsidR="00D06230" w:rsidRPr="00424872">
        <w:rPr>
          <w:rFonts w:ascii="Times New Roman" w:hAnsi="Times New Roman" w:cs="Times New Roman"/>
          <w:bCs/>
          <w:i/>
          <w:iCs/>
        </w:rPr>
        <w:t>οἱ</w:t>
      </w:r>
      <w:proofErr w:type="spellEnd"/>
      <w:r w:rsidR="00D06230" w:rsidRPr="00424872">
        <w:rPr>
          <w:rFonts w:ascii="Times New Roman" w:hAnsi="Times New Roman" w:cs="Times New Roman"/>
          <w:bCs/>
          <w:i/>
          <w:iCs/>
        </w:rPr>
        <w:t xml:space="preserve"> </w:t>
      </w:r>
      <w:proofErr w:type="spellStart"/>
      <w:r w:rsidR="00D06230" w:rsidRPr="00424872">
        <w:rPr>
          <w:rFonts w:ascii="Times New Roman" w:hAnsi="Times New Roman" w:cs="Times New Roman"/>
          <w:bCs/>
          <w:i/>
          <w:iCs/>
        </w:rPr>
        <w:t>εἰδωλολάτραι</w:t>
      </w:r>
      <w:proofErr w:type="spellEnd"/>
      <w:r w:rsidR="00D06230" w:rsidRPr="00424872">
        <w:rPr>
          <w:rFonts w:ascii="Times New Roman" w:hAnsi="Times New Roman" w:cs="Times New Roman"/>
          <w:bCs/>
          <w:i/>
          <w:iCs/>
        </w:rPr>
        <w:t xml:space="preserve"> </w:t>
      </w:r>
      <w:proofErr w:type="spellStart"/>
      <w:r w:rsidR="00D06230" w:rsidRPr="00424872">
        <w:rPr>
          <w:rFonts w:ascii="Times New Roman" w:hAnsi="Times New Roman" w:cs="Times New Roman"/>
          <w:bCs/>
          <w:i/>
          <w:iCs/>
        </w:rPr>
        <w:t>καὶ</w:t>
      </w:r>
      <w:proofErr w:type="spellEnd"/>
      <w:r w:rsidR="00D06230" w:rsidRPr="00424872">
        <w:rPr>
          <w:rFonts w:ascii="Times New Roman" w:hAnsi="Times New Roman" w:cs="Times New Roman"/>
          <w:bCs/>
          <w:i/>
          <w:iCs/>
        </w:rPr>
        <w:t xml:space="preserve"> </w:t>
      </w:r>
      <w:proofErr w:type="spellStart"/>
      <w:r w:rsidR="00D06230" w:rsidRPr="00424872">
        <w:rPr>
          <w:rFonts w:ascii="Times New Roman" w:hAnsi="Times New Roman" w:cs="Times New Roman"/>
          <w:bCs/>
          <w:i/>
          <w:iCs/>
        </w:rPr>
        <w:t>πᾶς</w:t>
      </w:r>
      <w:proofErr w:type="spellEnd"/>
      <w:r w:rsidR="00D06230" w:rsidRPr="00424872">
        <w:rPr>
          <w:rFonts w:ascii="Times New Roman" w:hAnsi="Times New Roman" w:cs="Times New Roman"/>
          <w:bCs/>
          <w:i/>
          <w:iCs/>
        </w:rPr>
        <w:t xml:space="preserve"> </w:t>
      </w:r>
      <w:proofErr w:type="spellStart"/>
      <w:r w:rsidR="00D06230" w:rsidRPr="00424872">
        <w:rPr>
          <w:rFonts w:ascii="Times New Roman" w:hAnsi="Times New Roman" w:cs="Times New Roman"/>
          <w:bCs/>
          <w:i/>
          <w:iCs/>
        </w:rPr>
        <w:t>φιλῶν</w:t>
      </w:r>
      <w:proofErr w:type="spellEnd"/>
      <w:r w:rsidR="00D06230" w:rsidRPr="00424872">
        <w:rPr>
          <w:rFonts w:ascii="Times New Roman" w:hAnsi="Times New Roman" w:cs="Times New Roman"/>
          <w:bCs/>
          <w:i/>
          <w:iCs/>
        </w:rPr>
        <w:t xml:space="preserve"> </w:t>
      </w:r>
      <w:proofErr w:type="spellStart"/>
      <w:r w:rsidR="00D06230" w:rsidRPr="00424872">
        <w:rPr>
          <w:rFonts w:ascii="Times New Roman" w:hAnsi="Times New Roman" w:cs="Times New Roman"/>
          <w:bCs/>
          <w:i/>
          <w:iCs/>
        </w:rPr>
        <w:t>καὶ</w:t>
      </w:r>
      <w:proofErr w:type="spellEnd"/>
      <w:r w:rsidR="00D06230" w:rsidRPr="00424872">
        <w:rPr>
          <w:rFonts w:ascii="Times New Roman" w:hAnsi="Times New Roman" w:cs="Times New Roman"/>
          <w:bCs/>
          <w:i/>
          <w:iCs/>
        </w:rPr>
        <w:t xml:space="preserve"> </w:t>
      </w:r>
      <w:proofErr w:type="spellStart"/>
      <w:r w:rsidR="00D06230" w:rsidRPr="00424872">
        <w:rPr>
          <w:rFonts w:ascii="Times New Roman" w:hAnsi="Times New Roman" w:cs="Times New Roman"/>
          <w:bCs/>
          <w:i/>
          <w:iCs/>
        </w:rPr>
        <w:t>ποιῶν</w:t>
      </w:r>
      <w:proofErr w:type="spellEnd"/>
      <w:r w:rsidR="00D06230" w:rsidRPr="00424872">
        <w:rPr>
          <w:rFonts w:ascii="Times New Roman" w:hAnsi="Times New Roman" w:cs="Times New Roman"/>
          <w:bCs/>
          <w:i/>
          <w:iCs/>
        </w:rPr>
        <w:t xml:space="preserve"> </w:t>
      </w:r>
      <w:proofErr w:type="spellStart"/>
      <w:r w:rsidR="00D06230" w:rsidRPr="00424872">
        <w:rPr>
          <w:rFonts w:ascii="Times New Roman" w:hAnsi="Times New Roman" w:cs="Times New Roman"/>
          <w:bCs/>
          <w:i/>
          <w:iCs/>
        </w:rPr>
        <w:t>ψεῦδος</w:t>
      </w:r>
      <w:proofErr w:type="spellEnd"/>
      <w:r w:rsidR="00D06230" w:rsidRPr="00424872">
        <w:rPr>
          <w:rFonts w:ascii="Times New Roman" w:hAnsi="Times New Roman" w:cs="Times New Roman"/>
          <w:bCs/>
          <w:i/>
          <w:iCs/>
        </w:rPr>
        <w:t xml:space="preserve">. </w:t>
      </w:r>
      <w:r w:rsidR="00D06230" w:rsidRPr="00424872">
        <w:rPr>
          <w:rFonts w:ascii="Times New Roman" w:hAnsi="Times New Roman" w:cs="Times New Roman"/>
          <w:lang w:bidi="he-IL"/>
        </w:rPr>
        <w:t xml:space="preserve">(22, 15) ιδίως σε Εκκλησίες, όπως η Λαοδίκεια στο τέλος </w:t>
      </w:r>
      <w:r w:rsidR="00A24CE3" w:rsidRPr="00424872">
        <w:rPr>
          <w:rFonts w:ascii="Times New Roman" w:hAnsi="Times New Roman" w:cs="Times New Roman"/>
          <w:lang w:bidi="he-IL"/>
        </w:rPr>
        <w:t xml:space="preserve">(!) </w:t>
      </w:r>
      <w:r w:rsidR="00D06230" w:rsidRPr="00424872">
        <w:rPr>
          <w:rFonts w:ascii="Times New Roman" w:hAnsi="Times New Roman" w:cs="Times New Roman"/>
          <w:lang w:bidi="he-IL"/>
        </w:rPr>
        <w:t xml:space="preserve">της πρώτης Επτάδας της </w:t>
      </w:r>
      <w:proofErr w:type="spellStart"/>
      <w:r w:rsidR="00D06230" w:rsidRPr="00424872">
        <w:rPr>
          <w:rFonts w:ascii="Times New Roman" w:hAnsi="Times New Roman" w:cs="Times New Roman"/>
          <w:lang w:bidi="he-IL"/>
        </w:rPr>
        <w:t>Αποκ</w:t>
      </w:r>
      <w:proofErr w:type="spellEnd"/>
      <w:r w:rsidR="00D06230" w:rsidRPr="00424872">
        <w:rPr>
          <w:rFonts w:ascii="Times New Roman" w:hAnsi="Times New Roman" w:cs="Times New Roman"/>
          <w:lang w:bidi="he-IL"/>
        </w:rPr>
        <w:t>. Αυτές ενώ αυτοπροβάλλονται ως κατεξοχήν «νύμφες»</w:t>
      </w:r>
      <w:r w:rsidR="00A24CE3" w:rsidRPr="00424872">
        <w:rPr>
          <w:rFonts w:ascii="Times New Roman" w:hAnsi="Times New Roman" w:cs="Times New Roman"/>
          <w:lang w:bidi="he-IL"/>
        </w:rPr>
        <w:t>,</w:t>
      </w:r>
      <w:r w:rsidR="00D06230" w:rsidRPr="00424872">
        <w:rPr>
          <w:rFonts w:ascii="Times New Roman" w:hAnsi="Times New Roman" w:cs="Times New Roman"/>
          <w:lang w:bidi="he-IL"/>
        </w:rPr>
        <w:t xml:space="preserve"> είναι</w:t>
      </w:r>
      <w:r w:rsidR="00A24CE3" w:rsidRPr="00424872">
        <w:rPr>
          <w:rFonts w:ascii="Times New Roman" w:hAnsi="Times New Roman" w:cs="Times New Roman"/>
          <w:lang w:bidi="he-IL"/>
        </w:rPr>
        <w:t xml:space="preserve"> χειρότερες από τη «Ρώμη»:</w:t>
      </w:r>
      <w:r w:rsidR="00D06230" w:rsidRPr="00424872">
        <w:rPr>
          <w:rFonts w:ascii="Times New Roman" w:hAnsi="Times New Roman" w:cs="Times New Roman"/>
          <w:lang w:bidi="he-IL"/>
        </w:rPr>
        <w:t xml:space="preserve"> </w:t>
      </w:r>
      <w:proofErr w:type="spellStart"/>
      <w:r w:rsidR="00A24CE3" w:rsidRPr="00424872">
        <w:rPr>
          <w:rFonts w:ascii="Times New Roman" w:hAnsi="Times New Roman" w:cs="Times New Roman"/>
          <w:i/>
          <w:lang w:bidi="he-IL"/>
        </w:rPr>
        <w:t>σὺ</w:t>
      </w:r>
      <w:proofErr w:type="spellEnd"/>
      <w:r w:rsidR="00A24CE3" w:rsidRPr="00424872">
        <w:rPr>
          <w:rFonts w:ascii="Times New Roman" w:hAnsi="Times New Roman" w:cs="Times New Roman"/>
          <w:i/>
          <w:lang w:bidi="he-IL"/>
        </w:rPr>
        <w:t xml:space="preserve"> </w:t>
      </w:r>
      <w:proofErr w:type="spellStart"/>
      <w:r w:rsidR="00A24CE3" w:rsidRPr="00424872">
        <w:rPr>
          <w:rFonts w:ascii="Times New Roman" w:hAnsi="Times New Roman" w:cs="Times New Roman"/>
          <w:i/>
          <w:lang w:bidi="he-IL"/>
        </w:rPr>
        <w:t>εἶ</w:t>
      </w:r>
      <w:proofErr w:type="spellEnd"/>
      <w:r w:rsidR="00A24CE3" w:rsidRPr="00424872">
        <w:rPr>
          <w:rFonts w:ascii="Times New Roman" w:hAnsi="Times New Roman" w:cs="Times New Roman"/>
          <w:i/>
          <w:lang w:bidi="he-IL"/>
        </w:rPr>
        <w:t xml:space="preserve"> ὁ </w:t>
      </w:r>
      <w:proofErr w:type="spellStart"/>
      <w:r w:rsidR="00A24CE3" w:rsidRPr="00424872">
        <w:rPr>
          <w:rFonts w:ascii="Times New Roman" w:hAnsi="Times New Roman" w:cs="Times New Roman"/>
          <w:i/>
          <w:lang w:bidi="he-IL"/>
        </w:rPr>
        <w:t>ταλαίπωρος</w:t>
      </w:r>
      <w:proofErr w:type="spellEnd"/>
      <w:r w:rsidR="00A24CE3" w:rsidRPr="00424872">
        <w:rPr>
          <w:rFonts w:ascii="Times New Roman" w:hAnsi="Times New Roman" w:cs="Times New Roman"/>
          <w:i/>
          <w:lang w:bidi="he-IL"/>
        </w:rPr>
        <w:t xml:space="preserve"> </w:t>
      </w:r>
      <w:proofErr w:type="spellStart"/>
      <w:r w:rsidR="00A24CE3" w:rsidRPr="00424872">
        <w:rPr>
          <w:rFonts w:ascii="Times New Roman" w:hAnsi="Times New Roman" w:cs="Times New Roman"/>
          <w:i/>
          <w:lang w:bidi="he-IL"/>
        </w:rPr>
        <w:t>καὶ</w:t>
      </w:r>
      <w:proofErr w:type="spellEnd"/>
      <w:r w:rsidR="00A24CE3" w:rsidRPr="00424872">
        <w:rPr>
          <w:rFonts w:ascii="Times New Roman" w:hAnsi="Times New Roman" w:cs="Times New Roman"/>
          <w:i/>
          <w:lang w:bidi="he-IL"/>
        </w:rPr>
        <w:t xml:space="preserve"> </w:t>
      </w:r>
      <w:proofErr w:type="spellStart"/>
      <w:r w:rsidR="00A24CE3" w:rsidRPr="00424872">
        <w:rPr>
          <w:rFonts w:ascii="Times New Roman" w:hAnsi="Times New Roman" w:cs="Times New Roman"/>
          <w:i/>
          <w:lang w:bidi="he-IL"/>
        </w:rPr>
        <w:t>ἐλεεινὸς</w:t>
      </w:r>
      <w:proofErr w:type="spellEnd"/>
      <w:r w:rsidR="00A24CE3" w:rsidRPr="00424872">
        <w:rPr>
          <w:rFonts w:ascii="Times New Roman" w:hAnsi="Times New Roman" w:cs="Times New Roman"/>
          <w:i/>
          <w:lang w:bidi="he-IL"/>
        </w:rPr>
        <w:t xml:space="preserve"> </w:t>
      </w:r>
      <w:proofErr w:type="spellStart"/>
      <w:r w:rsidR="00A24CE3" w:rsidRPr="00424872">
        <w:rPr>
          <w:rFonts w:ascii="Times New Roman" w:hAnsi="Times New Roman" w:cs="Times New Roman"/>
          <w:i/>
          <w:lang w:bidi="he-IL"/>
        </w:rPr>
        <w:t>καὶ</w:t>
      </w:r>
      <w:proofErr w:type="spellEnd"/>
      <w:r w:rsidR="00A24CE3" w:rsidRPr="00424872">
        <w:rPr>
          <w:rFonts w:ascii="Times New Roman" w:hAnsi="Times New Roman" w:cs="Times New Roman"/>
          <w:i/>
          <w:lang w:bidi="he-IL"/>
        </w:rPr>
        <w:t xml:space="preserve"> </w:t>
      </w:r>
      <w:proofErr w:type="spellStart"/>
      <w:r w:rsidR="00A24CE3" w:rsidRPr="00424872">
        <w:rPr>
          <w:rFonts w:ascii="Times New Roman" w:hAnsi="Times New Roman" w:cs="Times New Roman"/>
          <w:i/>
          <w:lang w:bidi="he-IL"/>
        </w:rPr>
        <w:t>πτωχὸς</w:t>
      </w:r>
      <w:proofErr w:type="spellEnd"/>
      <w:r w:rsidR="00A24CE3" w:rsidRPr="00424872">
        <w:rPr>
          <w:rFonts w:ascii="Times New Roman" w:hAnsi="Times New Roman" w:cs="Times New Roman"/>
          <w:i/>
          <w:lang w:bidi="he-IL"/>
        </w:rPr>
        <w:t xml:space="preserve"> </w:t>
      </w:r>
      <w:proofErr w:type="spellStart"/>
      <w:r w:rsidR="00A24CE3" w:rsidRPr="00424872">
        <w:rPr>
          <w:rFonts w:ascii="Times New Roman" w:hAnsi="Times New Roman" w:cs="Times New Roman"/>
          <w:i/>
          <w:lang w:bidi="he-IL"/>
        </w:rPr>
        <w:t>καὶ</w:t>
      </w:r>
      <w:proofErr w:type="spellEnd"/>
      <w:r w:rsidR="00A24CE3" w:rsidRPr="00424872">
        <w:rPr>
          <w:rFonts w:ascii="Times New Roman" w:hAnsi="Times New Roman" w:cs="Times New Roman"/>
          <w:i/>
          <w:lang w:bidi="he-IL"/>
        </w:rPr>
        <w:t xml:space="preserve"> </w:t>
      </w:r>
      <w:proofErr w:type="spellStart"/>
      <w:r w:rsidR="00A24CE3" w:rsidRPr="00424872">
        <w:rPr>
          <w:rFonts w:ascii="Times New Roman" w:hAnsi="Times New Roman" w:cs="Times New Roman"/>
          <w:i/>
          <w:lang w:bidi="he-IL"/>
        </w:rPr>
        <w:t>τυφλὸς</w:t>
      </w:r>
      <w:proofErr w:type="spellEnd"/>
      <w:r w:rsidR="00A24CE3" w:rsidRPr="00424872">
        <w:rPr>
          <w:rFonts w:ascii="Times New Roman" w:hAnsi="Times New Roman" w:cs="Times New Roman"/>
          <w:i/>
          <w:lang w:bidi="he-IL"/>
        </w:rPr>
        <w:t xml:space="preserve"> </w:t>
      </w:r>
      <w:proofErr w:type="spellStart"/>
      <w:r w:rsidR="00A24CE3" w:rsidRPr="00424872">
        <w:rPr>
          <w:rFonts w:ascii="Times New Roman" w:hAnsi="Times New Roman" w:cs="Times New Roman"/>
          <w:b/>
          <w:i/>
          <w:lang w:bidi="he-IL"/>
        </w:rPr>
        <w:t>καὶ</w:t>
      </w:r>
      <w:proofErr w:type="spellEnd"/>
      <w:r w:rsidR="00A24CE3" w:rsidRPr="00424872">
        <w:rPr>
          <w:rFonts w:ascii="Times New Roman" w:hAnsi="Times New Roman" w:cs="Times New Roman"/>
          <w:b/>
          <w:i/>
          <w:lang w:bidi="he-IL"/>
        </w:rPr>
        <w:t xml:space="preserve"> </w:t>
      </w:r>
      <w:proofErr w:type="spellStart"/>
      <w:r w:rsidR="00A24CE3" w:rsidRPr="00424872">
        <w:rPr>
          <w:rFonts w:ascii="Times New Roman" w:hAnsi="Times New Roman" w:cs="Times New Roman"/>
          <w:b/>
          <w:i/>
          <w:lang w:bidi="he-IL"/>
        </w:rPr>
        <w:t>γυμνός</w:t>
      </w:r>
      <w:proofErr w:type="spellEnd"/>
      <w:r w:rsidR="00A24CE3" w:rsidRPr="00424872">
        <w:rPr>
          <w:rFonts w:ascii="Times New Roman" w:hAnsi="Times New Roman" w:cs="Times New Roman"/>
          <w:sz w:val="20"/>
          <w:szCs w:val="20"/>
          <w:lang w:bidi="he-IL"/>
        </w:rPr>
        <w:t xml:space="preserve"> (3, 17).</w:t>
      </w:r>
    </w:p>
    <w:p w:rsidR="008C05E0" w:rsidRPr="002773A8" w:rsidRDefault="008C05E0" w:rsidP="001042A7">
      <w:pPr>
        <w:pStyle w:val="a6"/>
        <w:jc w:val="both"/>
        <w:rPr>
          <w:rFonts w:ascii="Times New Roman" w:hAnsi="Times New Roman"/>
          <w:bCs/>
          <w:sz w:val="22"/>
          <w:szCs w:val="22"/>
          <w:lang w:eastAsia="el-GR"/>
        </w:rPr>
      </w:pPr>
    </w:p>
    <w:p w:rsidR="001042A7" w:rsidRPr="00D06230" w:rsidRDefault="001042A7" w:rsidP="001042A7">
      <w:pPr>
        <w:jc w:val="both"/>
        <w:rPr>
          <w:rFonts w:ascii="Times New Roman" w:hAnsi="Times New Roman" w:cs="Times New Roman"/>
          <w:bCs/>
          <w:i/>
          <w:iCs/>
        </w:rPr>
      </w:pPr>
    </w:p>
    <w:p w:rsidR="001042A7" w:rsidRPr="001042A7" w:rsidRDefault="001042A7" w:rsidP="001042A7">
      <w:pPr>
        <w:jc w:val="center"/>
        <w:rPr>
          <w:rFonts w:ascii="Palatino Linotype" w:hAnsi="Palatino Linotype"/>
          <w:b/>
          <w:bCs/>
          <w:iCs/>
        </w:rPr>
      </w:pPr>
    </w:p>
    <w:sectPr w:rsidR="001042A7" w:rsidRPr="001042A7" w:rsidSect="001E045A">
      <w:footerReference w:type="default" r:id="rId10"/>
      <w:pgSz w:w="11906" w:h="16838"/>
      <w:pgMar w:top="567" w:right="707"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ED0" w:rsidRDefault="00460ED0" w:rsidP="002D482A">
      <w:pPr>
        <w:spacing w:after="0" w:line="240" w:lineRule="auto"/>
      </w:pPr>
      <w:r>
        <w:separator/>
      </w:r>
    </w:p>
  </w:endnote>
  <w:endnote w:type="continuationSeparator" w:id="0">
    <w:p w:rsidR="00460ED0" w:rsidRDefault="00460ED0" w:rsidP="002D4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gOldTimes UC Pol">
    <w:panose1 w:val="00000400000000000000"/>
    <w:charset w:val="00"/>
    <w:family w:val="auto"/>
    <w:pitch w:val="variable"/>
    <w:sig w:usb0="00000087" w:usb1="00000000"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90416"/>
      <w:docPartObj>
        <w:docPartGallery w:val="Page Numbers (Bottom of Page)"/>
        <w:docPartUnique/>
      </w:docPartObj>
    </w:sdtPr>
    <w:sdtContent>
      <w:p w:rsidR="006768AD" w:rsidRDefault="00134095">
        <w:pPr>
          <w:pStyle w:val="ab"/>
          <w:jc w:val="right"/>
        </w:pPr>
        <w:fldSimple w:instr=" PAGE   \* MERGEFORMAT ">
          <w:r w:rsidR="004209CA">
            <w:rPr>
              <w:noProof/>
            </w:rPr>
            <w:t>13</w:t>
          </w:r>
        </w:fldSimple>
      </w:p>
    </w:sdtContent>
  </w:sdt>
  <w:p w:rsidR="006768AD" w:rsidRDefault="006768A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ED0" w:rsidRDefault="00460ED0" w:rsidP="002D482A">
      <w:pPr>
        <w:spacing w:after="0" w:line="240" w:lineRule="auto"/>
      </w:pPr>
      <w:r>
        <w:separator/>
      </w:r>
    </w:p>
  </w:footnote>
  <w:footnote w:type="continuationSeparator" w:id="0">
    <w:p w:rsidR="00460ED0" w:rsidRDefault="00460ED0" w:rsidP="002D482A">
      <w:pPr>
        <w:spacing w:after="0" w:line="240" w:lineRule="auto"/>
      </w:pPr>
      <w:r>
        <w:continuationSeparator/>
      </w:r>
    </w:p>
  </w:footnote>
  <w:footnote w:id="1">
    <w:p w:rsidR="006768AD" w:rsidRPr="00424872" w:rsidRDefault="006768AD" w:rsidP="00180E96">
      <w:pPr>
        <w:pStyle w:val="a5"/>
        <w:jc w:val="both"/>
        <w:rPr>
          <w:lang w:val="el-GR"/>
        </w:rPr>
      </w:pPr>
      <w:r w:rsidRPr="00424872">
        <w:rPr>
          <w:rStyle w:val="a7"/>
        </w:rPr>
        <w:footnoteRef/>
      </w:r>
      <w:r w:rsidRPr="00424872">
        <w:t xml:space="preserve"> </w:t>
      </w:r>
      <w:r w:rsidRPr="00424872">
        <w:rPr>
          <w:rStyle w:val="st"/>
        </w:rPr>
        <w:t xml:space="preserve">Der </w:t>
      </w:r>
      <w:r w:rsidRPr="00424872">
        <w:rPr>
          <w:rStyle w:val="a9"/>
        </w:rPr>
        <w:t>himmlische Kult</w:t>
      </w:r>
      <w:r w:rsidRPr="00424872">
        <w:rPr>
          <w:rStyle w:val="st"/>
        </w:rPr>
        <w:t xml:space="preserve">: </w:t>
      </w:r>
      <w:r w:rsidRPr="00424872">
        <w:rPr>
          <w:rStyle w:val="st"/>
          <w:i/>
        </w:rPr>
        <w:t>Wirklichkeitskonstruktion und Sinnbildung in der Johannesoffenbarung</w:t>
      </w:r>
      <w:r w:rsidRPr="00424872">
        <w:rPr>
          <w:rStyle w:val="st"/>
        </w:rPr>
        <w:t xml:space="preserve">. </w:t>
      </w:r>
      <w:r w:rsidRPr="00424872">
        <w:t>Leipzig</w:t>
      </w:r>
      <w:r w:rsidRPr="00424872">
        <w:rPr>
          <w:lang w:val="el-GR"/>
        </w:rPr>
        <w:t xml:space="preserve">: </w:t>
      </w:r>
      <w:r w:rsidRPr="00424872">
        <w:t>Evangelische</w:t>
      </w:r>
      <w:r w:rsidRPr="00424872">
        <w:rPr>
          <w:lang w:val="el-GR"/>
        </w:rPr>
        <w:t xml:space="preserve"> </w:t>
      </w:r>
      <w:r w:rsidRPr="00424872">
        <w:t>Verlagsanstalt</w:t>
      </w:r>
      <w:r w:rsidRPr="00424872">
        <w:rPr>
          <w:lang w:val="el-GR"/>
        </w:rPr>
        <w:t xml:space="preserve"> 2006, 97 κ.ε.</w:t>
      </w:r>
    </w:p>
  </w:footnote>
  <w:footnote w:id="2">
    <w:p w:rsidR="006768AD" w:rsidRPr="00424872" w:rsidRDefault="006768AD" w:rsidP="00180E96">
      <w:pPr>
        <w:pStyle w:val="30"/>
        <w:spacing w:after="0" w:line="240" w:lineRule="auto"/>
        <w:jc w:val="both"/>
        <w:rPr>
          <w:rFonts w:ascii="Times New Roman" w:hAnsi="Times New Roman" w:cs="Times New Roman"/>
          <w:sz w:val="20"/>
          <w:szCs w:val="20"/>
        </w:rPr>
      </w:pPr>
      <w:r w:rsidRPr="00424872">
        <w:rPr>
          <w:rStyle w:val="a7"/>
          <w:rFonts w:ascii="Times New Roman" w:hAnsi="Times New Roman" w:cs="Times New Roman"/>
          <w:sz w:val="20"/>
          <w:szCs w:val="20"/>
        </w:rPr>
        <w:footnoteRef/>
      </w:r>
      <w:r w:rsidRPr="00424872">
        <w:rPr>
          <w:rFonts w:ascii="Times New Roman" w:hAnsi="Times New Roman" w:cs="Times New Roman"/>
          <w:sz w:val="20"/>
          <w:szCs w:val="20"/>
        </w:rPr>
        <w:t xml:space="preserve"> </w:t>
      </w:r>
      <w:r w:rsidRPr="00424872">
        <w:rPr>
          <w:rFonts w:ascii="Times New Roman" w:hAnsi="Times New Roman" w:cs="Times New Roman"/>
          <w:sz w:val="20"/>
          <w:szCs w:val="20"/>
        </w:rPr>
        <w:t xml:space="preserve">Περισσότερα για το λόγους περιθωριοποίησης βλ. </w:t>
      </w:r>
      <w:r w:rsidRPr="00424872">
        <w:rPr>
          <w:rFonts w:ascii="Times New Roman" w:hAnsi="Times New Roman" w:cs="Times New Roman"/>
          <w:sz w:val="20"/>
          <w:szCs w:val="20"/>
          <w:lang w:val="de-DE"/>
        </w:rPr>
        <w:t xml:space="preserve">S. </w:t>
      </w:r>
      <w:proofErr w:type="spellStart"/>
      <w:r w:rsidRPr="00424872">
        <w:rPr>
          <w:rFonts w:ascii="Times New Roman" w:hAnsi="Times New Roman" w:cs="Times New Roman"/>
          <w:sz w:val="20"/>
          <w:szCs w:val="20"/>
          <w:lang w:val="de-DE"/>
        </w:rPr>
        <w:t>Despotis</w:t>
      </w:r>
      <w:proofErr w:type="spellEnd"/>
      <w:r w:rsidRPr="00424872">
        <w:rPr>
          <w:rFonts w:ascii="Times New Roman" w:hAnsi="Times New Roman" w:cs="Times New Roman"/>
          <w:sz w:val="20"/>
          <w:szCs w:val="20"/>
          <w:lang w:val="de-DE"/>
        </w:rPr>
        <w:t>, Die himmlische Liturgie (</w:t>
      </w:r>
      <w:proofErr w:type="spellStart"/>
      <w:r w:rsidRPr="00424872">
        <w:rPr>
          <w:rFonts w:ascii="Times New Roman" w:hAnsi="Times New Roman" w:cs="Times New Roman"/>
          <w:sz w:val="20"/>
          <w:szCs w:val="20"/>
          <w:lang w:val="de-DE"/>
        </w:rPr>
        <w:t>Apk</w:t>
      </w:r>
      <w:proofErr w:type="spellEnd"/>
      <w:r w:rsidRPr="00424872">
        <w:rPr>
          <w:rFonts w:ascii="Times New Roman" w:hAnsi="Times New Roman" w:cs="Times New Roman"/>
          <w:sz w:val="20"/>
          <w:szCs w:val="20"/>
          <w:lang w:val="de-DE"/>
        </w:rPr>
        <w:t xml:space="preserve">. 4-5) in ihrem Kontext und die Interaktion mit der irdischen Liturgie </w:t>
      </w:r>
      <w:r w:rsidRPr="00424872">
        <w:rPr>
          <w:rFonts w:ascii="Times New Roman" w:hAnsi="Times New Roman" w:cs="Times New Roman"/>
          <w:i/>
          <w:sz w:val="20"/>
          <w:szCs w:val="20"/>
          <w:lang w:val="de-DE"/>
        </w:rPr>
        <w:t xml:space="preserve">"Poetik und </w:t>
      </w:r>
      <w:proofErr w:type="spellStart"/>
      <w:r w:rsidRPr="00424872">
        <w:rPr>
          <w:rFonts w:ascii="Times New Roman" w:hAnsi="Times New Roman" w:cs="Times New Roman"/>
          <w:i/>
          <w:sz w:val="20"/>
          <w:szCs w:val="20"/>
          <w:lang w:val="de-DE"/>
        </w:rPr>
        <w:t>Intertextualität</w:t>
      </w:r>
      <w:proofErr w:type="spellEnd"/>
      <w:r w:rsidRPr="00424872">
        <w:rPr>
          <w:rFonts w:ascii="Times New Roman" w:hAnsi="Times New Roman" w:cs="Times New Roman"/>
          <w:i/>
          <w:sz w:val="20"/>
          <w:szCs w:val="20"/>
          <w:lang w:val="de-DE"/>
        </w:rPr>
        <w:t xml:space="preserve"> in der Apokalypse / </w:t>
      </w:r>
      <w:proofErr w:type="spellStart"/>
      <w:r w:rsidRPr="00424872">
        <w:rPr>
          <w:rFonts w:ascii="Times New Roman" w:hAnsi="Times New Roman" w:cs="Times New Roman"/>
          <w:i/>
          <w:sz w:val="20"/>
          <w:szCs w:val="20"/>
          <w:lang w:val="de-DE"/>
        </w:rPr>
        <w:t>Poetics</w:t>
      </w:r>
      <w:proofErr w:type="spellEnd"/>
      <w:r w:rsidRPr="00424872">
        <w:rPr>
          <w:rFonts w:ascii="Times New Roman" w:hAnsi="Times New Roman" w:cs="Times New Roman"/>
          <w:i/>
          <w:sz w:val="20"/>
          <w:szCs w:val="20"/>
          <w:lang w:val="de-DE"/>
        </w:rPr>
        <w:t xml:space="preserve"> </w:t>
      </w:r>
      <w:proofErr w:type="spellStart"/>
      <w:r w:rsidRPr="00424872">
        <w:rPr>
          <w:rFonts w:ascii="Times New Roman" w:hAnsi="Times New Roman" w:cs="Times New Roman"/>
          <w:i/>
          <w:sz w:val="20"/>
          <w:szCs w:val="20"/>
          <w:lang w:val="de-DE"/>
        </w:rPr>
        <w:t>and</w:t>
      </w:r>
      <w:proofErr w:type="spellEnd"/>
      <w:r w:rsidRPr="00424872">
        <w:rPr>
          <w:rFonts w:ascii="Times New Roman" w:hAnsi="Times New Roman" w:cs="Times New Roman"/>
          <w:i/>
          <w:sz w:val="20"/>
          <w:szCs w:val="20"/>
          <w:lang w:val="de-DE"/>
        </w:rPr>
        <w:t xml:space="preserve"> </w:t>
      </w:r>
      <w:proofErr w:type="spellStart"/>
      <w:r w:rsidRPr="00424872">
        <w:rPr>
          <w:rFonts w:ascii="Times New Roman" w:hAnsi="Times New Roman" w:cs="Times New Roman"/>
          <w:i/>
          <w:sz w:val="20"/>
          <w:szCs w:val="20"/>
          <w:lang w:val="de-DE"/>
        </w:rPr>
        <w:t>Intertextuality</w:t>
      </w:r>
      <w:proofErr w:type="spellEnd"/>
      <w:r w:rsidRPr="00424872">
        <w:rPr>
          <w:rFonts w:ascii="Times New Roman" w:hAnsi="Times New Roman" w:cs="Times New Roman"/>
          <w:i/>
          <w:sz w:val="20"/>
          <w:szCs w:val="20"/>
          <w:lang w:val="de-DE"/>
        </w:rPr>
        <w:t xml:space="preserve"> in </w:t>
      </w:r>
      <w:proofErr w:type="spellStart"/>
      <w:r w:rsidRPr="00424872">
        <w:rPr>
          <w:rFonts w:ascii="Times New Roman" w:hAnsi="Times New Roman" w:cs="Times New Roman"/>
          <w:i/>
          <w:sz w:val="20"/>
          <w:szCs w:val="20"/>
          <w:lang w:val="de-DE"/>
        </w:rPr>
        <w:t>the</w:t>
      </w:r>
      <w:proofErr w:type="spellEnd"/>
      <w:r w:rsidRPr="00424872">
        <w:rPr>
          <w:rFonts w:ascii="Times New Roman" w:hAnsi="Times New Roman" w:cs="Times New Roman"/>
          <w:i/>
          <w:sz w:val="20"/>
          <w:szCs w:val="20"/>
          <w:lang w:val="de-DE"/>
        </w:rPr>
        <w:t xml:space="preserve"> </w:t>
      </w:r>
      <w:proofErr w:type="spellStart"/>
      <w:r w:rsidRPr="00424872">
        <w:rPr>
          <w:rFonts w:ascii="Times New Roman" w:hAnsi="Times New Roman" w:cs="Times New Roman"/>
          <w:i/>
          <w:sz w:val="20"/>
          <w:szCs w:val="20"/>
          <w:lang w:val="de-DE"/>
        </w:rPr>
        <w:t>Book</w:t>
      </w:r>
      <w:proofErr w:type="spellEnd"/>
      <w:r w:rsidRPr="00424872">
        <w:rPr>
          <w:rFonts w:ascii="Times New Roman" w:hAnsi="Times New Roman" w:cs="Times New Roman"/>
          <w:i/>
          <w:sz w:val="20"/>
          <w:szCs w:val="20"/>
          <w:lang w:val="de-DE"/>
        </w:rPr>
        <w:t xml:space="preserve"> </w:t>
      </w:r>
      <w:proofErr w:type="spellStart"/>
      <w:r w:rsidRPr="00424872">
        <w:rPr>
          <w:rFonts w:ascii="Times New Roman" w:hAnsi="Times New Roman" w:cs="Times New Roman"/>
          <w:i/>
          <w:sz w:val="20"/>
          <w:szCs w:val="20"/>
          <w:lang w:val="de-DE"/>
        </w:rPr>
        <w:t>of</w:t>
      </w:r>
      <w:proofErr w:type="spellEnd"/>
      <w:r w:rsidRPr="00424872">
        <w:rPr>
          <w:rFonts w:ascii="Times New Roman" w:hAnsi="Times New Roman" w:cs="Times New Roman"/>
          <w:i/>
          <w:sz w:val="20"/>
          <w:szCs w:val="20"/>
          <w:lang w:val="de-DE"/>
        </w:rPr>
        <w:t xml:space="preserve"> Revelation</w:t>
      </w:r>
      <w:r w:rsidRPr="00424872">
        <w:rPr>
          <w:rFonts w:ascii="Times New Roman" w:hAnsi="Times New Roman" w:cs="Times New Roman"/>
          <w:sz w:val="20"/>
          <w:szCs w:val="20"/>
          <w:lang w:val="de-DE"/>
        </w:rPr>
        <w:t xml:space="preserve">" (WUNT I; Mohr Siebeck; </w:t>
      </w:r>
      <w:proofErr w:type="spellStart"/>
      <w:r w:rsidRPr="00424872">
        <w:rPr>
          <w:rFonts w:ascii="Times New Roman" w:hAnsi="Times New Roman" w:cs="Times New Roman"/>
          <w:sz w:val="20"/>
          <w:szCs w:val="20"/>
          <w:lang w:val="de-DE"/>
        </w:rPr>
        <w:t>ed</w:t>
      </w:r>
      <w:proofErr w:type="spellEnd"/>
      <w:r w:rsidRPr="00424872">
        <w:rPr>
          <w:rFonts w:ascii="Times New Roman" w:hAnsi="Times New Roman" w:cs="Times New Roman"/>
          <w:sz w:val="20"/>
          <w:szCs w:val="20"/>
          <w:lang w:val="de-DE"/>
        </w:rPr>
        <w:t xml:space="preserve">. </w:t>
      </w:r>
      <w:proofErr w:type="spellStart"/>
      <w:r w:rsidRPr="00424872">
        <w:rPr>
          <w:rFonts w:ascii="Times New Roman" w:hAnsi="Times New Roman" w:cs="Times New Roman"/>
          <w:sz w:val="20"/>
          <w:szCs w:val="20"/>
          <w:lang w:val="de-DE"/>
        </w:rPr>
        <w:t>by</w:t>
      </w:r>
      <w:proofErr w:type="spellEnd"/>
      <w:r w:rsidRPr="00424872">
        <w:rPr>
          <w:rFonts w:ascii="Times New Roman" w:hAnsi="Times New Roman" w:cs="Times New Roman"/>
          <w:sz w:val="20"/>
          <w:szCs w:val="20"/>
          <w:lang w:val="de-DE"/>
        </w:rPr>
        <w:t xml:space="preserve"> Tobias </w:t>
      </w:r>
      <w:proofErr w:type="spellStart"/>
      <w:r w:rsidRPr="00424872">
        <w:rPr>
          <w:rFonts w:ascii="Times New Roman" w:hAnsi="Times New Roman" w:cs="Times New Roman"/>
          <w:sz w:val="20"/>
          <w:szCs w:val="20"/>
          <w:lang w:val="de-DE"/>
        </w:rPr>
        <w:t>Nicklas</w:t>
      </w:r>
      <w:proofErr w:type="spellEnd"/>
      <w:r w:rsidRPr="00424872">
        <w:rPr>
          <w:rFonts w:ascii="Times New Roman" w:hAnsi="Times New Roman" w:cs="Times New Roman"/>
          <w:sz w:val="20"/>
          <w:szCs w:val="20"/>
          <w:lang w:val="de-DE"/>
        </w:rPr>
        <w:t xml:space="preserve">, Stefan </w:t>
      </w:r>
      <w:proofErr w:type="spellStart"/>
      <w:r w:rsidRPr="00424872">
        <w:rPr>
          <w:rFonts w:ascii="Times New Roman" w:hAnsi="Times New Roman" w:cs="Times New Roman"/>
          <w:sz w:val="20"/>
          <w:szCs w:val="20"/>
          <w:lang w:val="de-DE"/>
        </w:rPr>
        <w:t>Alkier</w:t>
      </w:r>
      <w:proofErr w:type="spellEnd"/>
      <w:r w:rsidRPr="00424872">
        <w:rPr>
          <w:rFonts w:ascii="Times New Roman" w:hAnsi="Times New Roman" w:cs="Times New Roman"/>
          <w:sz w:val="20"/>
          <w:szCs w:val="20"/>
          <w:lang w:val="de-DE"/>
        </w:rPr>
        <w:t xml:space="preserve"> &amp; Thomas </w:t>
      </w:r>
      <w:proofErr w:type="spellStart"/>
      <w:r w:rsidRPr="00424872">
        <w:rPr>
          <w:rFonts w:ascii="Times New Roman" w:hAnsi="Times New Roman" w:cs="Times New Roman"/>
          <w:sz w:val="20"/>
          <w:szCs w:val="20"/>
          <w:lang w:val="de-DE"/>
        </w:rPr>
        <w:t>Hieke</w:t>
      </w:r>
      <w:proofErr w:type="spellEnd"/>
      <w:r w:rsidRPr="00424872">
        <w:rPr>
          <w:rFonts w:ascii="Times New Roman" w:hAnsi="Times New Roman" w:cs="Times New Roman"/>
          <w:sz w:val="20"/>
          <w:szCs w:val="20"/>
          <w:lang w:val="de-DE"/>
        </w:rPr>
        <w:t xml:space="preserve">). </w:t>
      </w:r>
      <w:r w:rsidRPr="00424872">
        <w:rPr>
          <w:rFonts w:ascii="Times New Roman" w:hAnsi="Times New Roman" w:cs="Times New Roman"/>
          <w:sz w:val="20"/>
          <w:szCs w:val="20"/>
        </w:rPr>
        <w:t>437-457.</w:t>
      </w:r>
    </w:p>
  </w:footnote>
  <w:footnote w:id="3">
    <w:p w:rsidR="006768AD" w:rsidRPr="00424872" w:rsidRDefault="006768AD" w:rsidP="00180E96">
      <w:pPr>
        <w:pStyle w:val="a5"/>
        <w:jc w:val="both"/>
        <w:rPr>
          <w:lang w:val="el-GR"/>
        </w:rPr>
      </w:pPr>
      <w:r w:rsidRPr="00424872">
        <w:rPr>
          <w:rStyle w:val="a7"/>
        </w:rPr>
        <w:footnoteRef/>
      </w:r>
      <w:r w:rsidRPr="00424872">
        <w:rPr>
          <w:lang w:val="el-GR"/>
        </w:rPr>
        <w:t xml:space="preserve"> </w:t>
      </w:r>
      <w:r w:rsidRPr="00424872">
        <w:rPr>
          <w:lang w:val="el-GR"/>
        </w:rPr>
        <w:t xml:space="preserve">Κατά την ερμηνεία των συγκεκριμένων περικοπών πρέπει να λαμβάνεται υπόψη </w:t>
      </w:r>
      <w:r w:rsidRPr="00424872">
        <w:rPr>
          <w:rFonts w:eastAsia="Calibri"/>
          <w:lang w:val="el-GR"/>
        </w:rPr>
        <w:t xml:space="preserve">ο κίνδυνος μετάδοσης της «επαναστατικής φλόγας» των </w:t>
      </w:r>
      <w:proofErr w:type="spellStart"/>
      <w:r w:rsidRPr="00424872">
        <w:rPr>
          <w:rFonts w:eastAsia="Calibri"/>
          <w:lang w:val="el-GR"/>
        </w:rPr>
        <w:t>ζηλωτικών</w:t>
      </w:r>
      <w:proofErr w:type="spellEnd"/>
      <w:r w:rsidRPr="00424872">
        <w:rPr>
          <w:rFonts w:eastAsia="Calibri"/>
          <w:lang w:val="el-GR"/>
        </w:rPr>
        <w:t xml:space="preserve"> κύκλων της Ιουδαίας σε πρωτοχριστιανικές κοινότητες χωρίς αντιστοίχως στο θρόνο της Ρώμης να παρατηρείται η «</w:t>
      </w:r>
      <w:proofErr w:type="spellStart"/>
      <w:r w:rsidRPr="00424872">
        <w:rPr>
          <w:rFonts w:eastAsia="Calibri"/>
          <w:lang w:val="el-GR"/>
        </w:rPr>
        <w:t>αλλαζονία</w:t>
      </w:r>
      <w:proofErr w:type="spellEnd"/>
      <w:r w:rsidRPr="00424872">
        <w:rPr>
          <w:rFonts w:eastAsia="Calibri"/>
          <w:lang w:val="el-GR"/>
        </w:rPr>
        <w:t xml:space="preserve"> της </w:t>
      </w:r>
      <w:proofErr w:type="spellStart"/>
      <w:r w:rsidRPr="00424872">
        <w:rPr>
          <w:rFonts w:eastAsia="Calibri"/>
          <w:lang w:val="el-GR"/>
        </w:rPr>
        <w:t>αυτοθεοποίησης</w:t>
      </w:r>
      <w:proofErr w:type="spellEnd"/>
      <w:r w:rsidRPr="00424872">
        <w:rPr>
          <w:rFonts w:eastAsia="Calibri"/>
          <w:lang w:val="el-GR"/>
        </w:rPr>
        <w:t xml:space="preserve">», όπως συμβαίνει με </w:t>
      </w:r>
      <w:r w:rsidR="00424872" w:rsidRPr="00424872">
        <w:rPr>
          <w:rFonts w:eastAsia="Calibri"/>
          <w:lang w:val="el-GR"/>
        </w:rPr>
        <w:t>«</w:t>
      </w:r>
      <w:r w:rsidRPr="00424872">
        <w:rPr>
          <w:rFonts w:eastAsia="Calibri"/>
          <w:lang w:val="el-GR"/>
        </w:rPr>
        <w:t xml:space="preserve">αυτοκράτορες </w:t>
      </w:r>
      <w:r w:rsidR="00424872" w:rsidRPr="00424872">
        <w:rPr>
          <w:rFonts w:eastAsia="Calibri"/>
          <w:lang w:val="el-GR"/>
        </w:rPr>
        <w:t xml:space="preserve">της </w:t>
      </w:r>
      <w:proofErr w:type="spellStart"/>
      <w:r w:rsidR="00424872" w:rsidRPr="00424872">
        <w:rPr>
          <w:rFonts w:eastAsia="Calibri"/>
          <w:lang w:val="el-GR"/>
        </w:rPr>
        <w:t>Αποκ</w:t>
      </w:r>
      <w:proofErr w:type="spellEnd"/>
      <w:r w:rsidR="00424872" w:rsidRPr="00424872">
        <w:rPr>
          <w:rFonts w:eastAsia="Calibri"/>
          <w:lang w:val="el-GR"/>
        </w:rPr>
        <w:t xml:space="preserve">.» κατεξοχήν στις </w:t>
      </w:r>
      <w:r w:rsidRPr="00424872">
        <w:rPr>
          <w:rFonts w:eastAsia="Calibri"/>
          <w:lang w:val="el-GR"/>
        </w:rPr>
        <w:t xml:space="preserve">ύστερες περιόδους της ηγεμονίας τους. Για τη στάση των </w:t>
      </w:r>
      <w:proofErr w:type="spellStart"/>
      <w:r w:rsidRPr="00424872">
        <w:rPr>
          <w:rFonts w:eastAsia="Calibri"/>
          <w:lang w:val="el-GR"/>
        </w:rPr>
        <w:t>Ιουδαιοχριστιανών</w:t>
      </w:r>
      <w:proofErr w:type="spellEnd"/>
      <w:r w:rsidRPr="00424872">
        <w:rPr>
          <w:rFonts w:eastAsia="Calibri"/>
          <w:lang w:val="el-GR"/>
        </w:rPr>
        <w:t xml:space="preserve"> κατά των ξέσπασμα του </w:t>
      </w:r>
      <w:proofErr w:type="spellStart"/>
      <w:r w:rsidRPr="00424872">
        <w:rPr>
          <w:rFonts w:eastAsia="Calibri"/>
          <w:lang w:val="el-GR"/>
        </w:rPr>
        <w:t>Ιουδαιορωμαϊκού</w:t>
      </w:r>
      <w:proofErr w:type="spellEnd"/>
      <w:r w:rsidRPr="00424872">
        <w:rPr>
          <w:rFonts w:eastAsia="Calibri"/>
          <w:lang w:val="el-GR"/>
        </w:rPr>
        <w:t xml:space="preserve"> Πολέμου είναι</w:t>
      </w:r>
      <w:r w:rsidR="00424872" w:rsidRPr="00424872">
        <w:rPr>
          <w:rFonts w:eastAsia="Calibri"/>
          <w:lang w:val="el-GR"/>
        </w:rPr>
        <w:t xml:space="preserve"> ενδιαφέροντα όσα καταγράφει ο </w:t>
      </w:r>
      <w:r w:rsidRPr="00424872">
        <w:rPr>
          <w:rFonts w:eastAsia="Calibri"/>
          <w:lang w:val="en-US"/>
        </w:rPr>
        <w:t>J</w:t>
      </w:r>
      <w:r w:rsidRPr="00424872">
        <w:rPr>
          <w:rFonts w:eastAsia="Calibri"/>
          <w:lang w:val="el-GR"/>
        </w:rPr>
        <w:t xml:space="preserve">. </w:t>
      </w:r>
      <w:proofErr w:type="spellStart"/>
      <w:proofErr w:type="gramStart"/>
      <w:r w:rsidRPr="00424872">
        <w:rPr>
          <w:rFonts w:eastAsia="Calibri"/>
          <w:lang w:val="en-US"/>
        </w:rPr>
        <w:t>Gnilka</w:t>
      </w:r>
      <w:proofErr w:type="spellEnd"/>
      <w:r w:rsidRPr="00424872">
        <w:rPr>
          <w:rFonts w:eastAsia="Calibri"/>
          <w:lang w:val="el-GR"/>
        </w:rPr>
        <w:t xml:space="preserve">, </w:t>
      </w:r>
      <w:r w:rsidRPr="00424872">
        <w:rPr>
          <w:rFonts w:eastAsia="Calibri"/>
          <w:i/>
          <w:lang w:val="el-GR"/>
        </w:rPr>
        <w:t>Χριστιανισμός και Ισλάμ. Μια Νέα Προσέγγιση</w:t>
      </w:r>
      <w:r w:rsidRPr="00424872">
        <w:rPr>
          <w:rFonts w:eastAsia="Calibri"/>
          <w:lang w:val="el-GR"/>
        </w:rPr>
        <w:t>. (</w:t>
      </w:r>
      <w:proofErr w:type="spellStart"/>
      <w:r w:rsidRPr="00424872">
        <w:rPr>
          <w:rFonts w:eastAsia="Calibri"/>
          <w:lang w:val="el-GR"/>
        </w:rPr>
        <w:t>Μτφρ</w:t>
      </w:r>
      <w:proofErr w:type="spellEnd"/>
      <w:r w:rsidRPr="00424872">
        <w:rPr>
          <w:rFonts w:eastAsia="Calibri"/>
          <w:lang w:val="el-GR"/>
        </w:rPr>
        <w:t>. Σ. Δεσπότης).</w:t>
      </w:r>
      <w:proofErr w:type="gramEnd"/>
      <w:r w:rsidRPr="00424872">
        <w:rPr>
          <w:rFonts w:eastAsia="Calibri"/>
          <w:lang w:val="el-GR"/>
        </w:rPr>
        <w:t xml:space="preserve">  Αθήνα: Ουρανός 2009, 286-322.</w:t>
      </w:r>
    </w:p>
  </w:footnote>
  <w:footnote w:id="4">
    <w:p w:rsidR="006768AD" w:rsidRPr="00424872" w:rsidRDefault="006768AD" w:rsidP="00180E96">
      <w:pPr>
        <w:spacing w:after="0" w:line="240" w:lineRule="auto"/>
        <w:jc w:val="both"/>
        <w:rPr>
          <w:rFonts w:ascii="Times New Roman" w:hAnsi="Times New Roman" w:cs="Times New Roman"/>
          <w:sz w:val="20"/>
          <w:szCs w:val="20"/>
        </w:rPr>
      </w:pPr>
      <w:r w:rsidRPr="00424872">
        <w:rPr>
          <w:rStyle w:val="a7"/>
          <w:rFonts w:ascii="Times New Roman" w:hAnsi="Times New Roman" w:cs="Times New Roman"/>
          <w:sz w:val="20"/>
          <w:szCs w:val="20"/>
        </w:rPr>
        <w:footnoteRef/>
      </w:r>
      <w:r w:rsidRPr="00424872">
        <w:rPr>
          <w:rFonts w:ascii="Times New Roman" w:hAnsi="Times New Roman" w:cs="Times New Roman"/>
          <w:sz w:val="20"/>
          <w:szCs w:val="20"/>
        </w:rPr>
        <w:t xml:space="preserve"> </w:t>
      </w:r>
      <w:r w:rsidRPr="00424872">
        <w:rPr>
          <w:rFonts w:ascii="Times New Roman" w:hAnsi="Times New Roman" w:cs="Times New Roman"/>
          <w:i/>
          <w:iCs/>
          <w:sz w:val="20"/>
          <w:szCs w:val="20"/>
        </w:rPr>
        <w:t>Ο Ιησούς ως Χριστός και η Πολιτική Εξουσία στους Συνοπτικούς Ευαγγελιστές</w:t>
      </w:r>
      <w:r w:rsidRPr="00424872">
        <w:rPr>
          <w:rFonts w:ascii="Times New Roman" w:hAnsi="Times New Roman" w:cs="Times New Roman"/>
          <w:sz w:val="20"/>
          <w:szCs w:val="20"/>
        </w:rPr>
        <w:t xml:space="preserve">, Αθήνα: Άθως 2006. </w:t>
      </w:r>
      <w:proofErr w:type="spellStart"/>
      <w:r w:rsidRPr="00424872">
        <w:rPr>
          <w:rFonts w:ascii="Times New Roman" w:hAnsi="Times New Roman" w:cs="Times New Roman"/>
          <w:sz w:val="20"/>
          <w:szCs w:val="20"/>
        </w:rPr>
        <w:t>Πρβλ</w:t>
      </w:r>
      <w:proofErr w:type="spellEnd"/>
      <w:r w:rsidRPr="00424872">
        <w:rPr>
          <w:rFonts w:ascii="Times New Roman" w:hAnsi="Times New Roman" w:cs="Times New Roman"/>
          <w:sz w:val="20"/>
          <w:szCs w:val="20"/>
        </w:rPr>
        <w:t xml:space="preserve">. Σ. Δεσπότη, </w:t>
      </w:r>
      <w:r w:rsidRPr="00424872">
        <w:rPr>
          <w:rFonts w:ascii="Times New Roman" w:hAnsi="Times New Roman" w:cs="Times New Roman"/>
          <w:i/>
          <w:iCs/>
          <w:sz w:val="20"/>
          <w:szCs w:val="20"/>
        </w:rPr>
        <w:t xml:space="preserve"> Η Αποκάλυψη του Ιωάννη. </w:t>
      </w:r>
      <w:r w:rsidRPr="00424872">
        <w:rPr>
          <w:rFonts w:ascii="Times New Roman" w:hAnsi="Times New Roman" w:cs="Times New Roman"/>
          <w:i/>
          <w:iCs/>
          <w:sz w:val="20"/>
          <w:szCs w:val="20"/>
          <w:lang w:val="en-US"/>
        </w:rPr>
        <w:t>To</w:t>
      </w:r>
      <w:r w:rsidRPr="00424872">
        <w:rPr>
          <w:rFonts w:ascii="Times New Roman" w:hAnsi="Times New Roman" w:cs="Times New Roman"/>
          <w:i/>
          <w:iCs/>
          <w:sz w:val="20"/>
          <w:szCs w:val="20"/>
        </w:rPr>
        <w:t xml:space="preserve"> </w:t>
      </w:r>
      <w:r w:rsidRPr="00424872">
        <w:rPr>
          <w:rFonts w:ascii="Times New Roman" w:hAnsi="Times New Roman" w:cs="Times New Roman"/>
          <w:i/>
          <w:iCs/>
          <w:caps/>
          <w:sz w:val="20"/>
          <w:szCs w:val="20"/>
        </w:rPr>
        <w:t>β</w:t>
      </w:r>
      <w:r w:rsidRPr="00424872">
        <w:rPr>
          <w:rFonts w:ascii="Times New Roman" w:hAnsi="Times New Roman" w:cs="Times New Roman"/>
          <w:i/>
          <w:iCs/>
          <w:sz w:val="20"/>
          <w:szCs w:val="20"/>
        </w:rPr>
        <w:t>ιβλίο της Προφητείας</w:t>
      </w:r>
      <w:r w:rsidRPr="00424872">
        <w:rPr>
          <w:rFonts w:ascii="Times New Roman" w:hAnsi="Times New Roman" w:cs="Times New Roman"/>
          <w:sz w:val="20"/>
          <w:szCs w:val="20"/>
        </w:rPr>
        <w:t xml:space="preserve">. </w:t>
      </w:r>
      <w:r w:rsidRPr="00424872">
        <w:rPr>
          <w:rFonts w:ascii="Times New Roman" w:hAnsi="Times New Roman" w:cs="Times New Roman"/>
          <w:i/>
          <w:sz w:val="20"/>
          <w:szCs w:val="20"/>
        </w:rPr>
        <w:t>Λειτουργική και Συγχρονική Ερμηνευτική Προσέγγιση</w:t>
      </w:r>
      <w:r w:rsidRPr="00424872">
        <w:rPr>
          <w:rFonts w:ascii="Times New Roman" w:hAnsi="Times New Roman" w:cs="Times New Roman"/>
          <w:sz w:val="20"/>
          <w:szCs w:val="20"/>
        </w:rPr>
        <w:t xml:space="preserve">, </w:t>
      </w:r>
      <w:proofErr w:type="spellStart"/>
      <w:r w:rsidRPr="00424872">
        <w:rPr>
          <w:rFonts w:ascii="Times New Roman" w:hAnsi="Times New Roman" w:cs="Times New Roman"/>
          <w:sz w:val="20"/>
          <w:szCs w:val="20"/>
        </w:rPr>
        <w:t>Τόμ</w:t>
      </w:r>
      <w:proofErr w:type="spellEnd"/>
      <w:r w:rsidRPr="00424872">
        <w:rPr>
          <w:rFonts w:ascii="Times New Roman" w:hAnsi="Times New Roman" w:cs="Times New Roman"/>
          <w:sz w:val="20"/>
          <w:szCs w:val="20"/>
        </w:rPr>
        <w:t xml:space="preserve">. Β’, Αθήνα: Άθως 2007 </w:t>
      </w:r>
      <w:r w:rsidRPr="00424872">
        <w:rPr>
          <w:rFonts w:ascii="Times New Roman" w:hAnsi="Times New Roman" w:cs="Times New Roman"/>
          <w:sz w:val="20"/>
          <w:szCs w:val="20"/>
          <w:lang w:val="de-DE"/>
        </w:rPr>
        <w:t>ad</w:t>
      </w:r>
      <w:r w:rsidRPr="00424872">
        <w:rPr>
          <w:rFonts w:ascii="Times New Roman" w:hAnsi="Times New Roman" w:cs="Times New Roman"/>
          <w:sz w:val="20"/>
          <w:szCs w:val="20"/>
        </w:rPr>
        <w:t xml:space="preserve"> </w:t>
      </w:r>
      <w:proofErr w:type="spellStart"/>
      <w:proofErr w:type="gramStart"/>
      <w:r w:rsidRPr="00424872">
        <w:rPr>
          <w:rFonts w:ascii="Times New Roman" w:hAnsi="Times New Roman" w:cs="Times New Roman"/>
          <w:sz w:val="20"/>
          <w:szCs w:val="20"/>
          <w:lang w:val="de-DE"/>
        </w:rPr>
        <w:t>loc</w:t>
      </w:r>
      <w:proofErr w:type="spellEnd"/>
      <w:r w:rsidRPr="00424872">
        <w:rPr>
          <w:rFonts w:ascii="Times New Roman" w:hAnsi="Times New Roman" w:cs="Times New Roman"/>
          <w:sz w:val="20"/>
          <w:szCs w:val="20"/>
        </w:rPr>
        <w:t xml:space="preserve"> </w:t>
      </w:r>
      <w:r w:rsidRPr="00424872">
        <w:rPr>
          <w:rFonts w:ascii="Times New Roman" w:eastAsia="Calibri" w:hAnsi="Times New Roman" w:cs="Times New Roman"/>
          <w:sz w:val="20"/>
          <w:szCs w:val="20"/>
        </w:rPr>
        <w:t>.</w:t>
      </w:r>
      <w:proofErr w:type="gramEnd"/>
    </w:p>
  </w:footnote>
  <w:footnote w:id="5">
    <w:p w:rsidR="006768AD" w:rsidRPr="00424872" w:rsidRDefault="006768AD" w:rsidP="006768AD">
      <w:pPr>
        <w:pStyle w:val="a5"/>
        <w:jc w:val="both"/>
        <w:rPr>
          <w:lang w:val="el-GR"/>
        </w:rPr>
      </w:pPr>
      <w:r w:rsidRPr="00424872">
        <w:rPr>
          <w:rStyle w:val="a7"/>
        </w:rPr>
        <w:footnoteRef/>
      </w:r>
      <w:r w:rsidRPr="00424872">
        <w:rPr>
          <w:lang w:val="el-GR"/>
        </w:rPr>
        <w:t xml:space="preserve"> </w:t>
      </w:r>
      <w:r w:rsidRPr="00424872">
        <w:rPr>
          <w:rFonts w:eastAsia="Calibri"/>
          <w:lang w:val="el-GR"/>
        </w:rPr>
        <w:t xml:space="preserve">Στο πλαίσιο αυτής της κριτικής εντάσσεται στη Βίβλο η δημιουργία </w:t>
      </w:r>
      <w:r w:rsidRPr="00424872">
        <w:rPr>
          <w:rFonts w:eastAsia="Calibri"/>
          <w:i/>
          <w:lang w:val="el-GR"/>
        </w:rPr>
        <w:t xml:space="preserve">κάθε </w:t>
      </w:r>
      <w:r w:rsidRPr="00424872">
        <w:rPr>
          <w:rFonts w:eastAsia="Calibri"/>
          <w:lang w:val="el-GR"/>
        </w:rPr>
        <w:t xml:space="preserve">ανθρώπου, άνδρας </w:t>
      </w:r>
      <w:r w:rsidRPr="00424872">
        <w:rPr>
          <w:rFonts w:eastAsia="Calibri"/>
          <w:b/>
          <w:i/>
          <w:lang w:val="el-GR"/>
        </w:rPr>
        <w:t>και γυναίκας,</w:t>
      </w:r>
      <w:r w:rsidRPr="00424872">
        <w:rPr>
          <w:rFonts w:eastAsia="Calibri"/>
          <w:lang w:val="el-GR"/>
        </w:rPr>
        <w:t xml:space="preserve"> </w:t>
      </w:r>
      <w:proofErr w:type="spellStart"/>
      <w:r w:rsidRPr="00424872">
        <w:rPr>
          <w:rFonts w:eastAsia="Calibri"/>
          <w:lang w:val="el-GR"/>
        </w:rPr>
        <w:t>κατ΄</w:t>
      </w:r>
      <w:proofErr w:type="spellEnd"/>
      <w:r w:rsidRPr="00424872">
        <w:rPr>
          <w:rFonts w:eastAsia="Calibri"/>
          <w:lang w:val="el-GR"/>
        </w:rPr>
        <w:t xml:space="preserve"> </w:t>
      </w:r>
      <w:r w:rsidRPr="00424872">
        <w:rPr>
          <w:rFonts w:eastAsia="Calibri"/>
          <w:i/>
          <w:lang w:val="el-GR"/>
        </w:rPr>
        <w:t xml:space="preserve">εικόνα </w:t>
      </w:r>
      <w:r w:rsidRPr="00424872">
        <w:rPr>
          <w:rFonts w:eastAsia="Calibri"/>
          <w:lang w:val="el-GR"/>
        </w:rPr>
        <w:t xml:space="preserve">του Θεού, η προβολή κάθε εγχειρήματος υποκατάστασης του Παραδείσου και του δέντρου της ζωής ως μίας </w:t>
      </w:r>
      <w:r w:rsidRPr="00424872">
        <w:rPr>
          <w:rFonts w:eastAsia="Calibri"/>
          <w:b/>
          <w:i/>
          <w:lang w:val="el-GR"/>
        </w:rPr>
        <w:t>Βαβέλ,</w:t>
      </w:r>
      <w:r w:rsidRPr="00424872">
        <w:rPr>
          <w:rFonts w:eastAsia="Calibri"/>
          <w:lang w:val="el-GR"/>
        </w:rPr>
        <w:t xml:space="preserve"> το γεγονός ότι ο θεσμός της βασιλείας δεν καθ</w:t>
      </w:r>
      <w:r w:rsidRPr="00424872">
        <w:rPr>
          <w:rFonts w:eastAsia="Calibri"/>
          <w:i/>
          <w:lang w:val="el-GR"/>
        </w:rPr>
        <w:t>ιερώνεται</w:t>
      </w:r>
      <w:r w:rsidRPr="00424872">
        <w:rPr>
          <w:rFonts w:eastAsia="Calibri"/>
          <w:lang w:val="el-GR"/>
        </w:rPr>
        <w:t xml:space="preserve"> αλλά απλώς παραχωρείται </w:t>
      </w:r>
      <w:proofErr w:type="spellStart"/>
      <w:r w:rsidRPr="00424872">
        <w:rPr>
          <w:rFonts w:eastAsia="Calibri"/>
          <w:lang w:val="el-GR"/>
        </w:rPr>
        <w:t>κατ΄</w:t>
      </w:r>
      <w:proofErr w:type="spellEnd"/>
      <w:r w:rsidRPr="00424872">
        <w:rPr>
          <w:rFonts w:eastAsia="Calibri"/>
          <w:lang w:val="el-GR"/>
        </w:rPr>
        <w:t xml:space="preserve"> άκρα παραχώρηση του Θεού. Ολόκληρος ο Κανόνας της «Ελληνικής» Παλαιάς Διαθήκης (αυτής των Ο’) </w:t>
      </w:r>
      <w:proofErr w:type="spellStart"/>
      <w:r w:rsidRPr="00424872">
        <w:rPr>
          <w:rFonts w:eastAsia="Calibri"/>
          <w:lang w:val="el-GR"/>
        </w:rPr>
        <w:t>κατακλείεται</w:t>
      </w:r>
      <w:proofErr w:type="spellEnd"/>
      <w:r w:rsidRPr="00424872">
        <w:rPr>
          <w:rFonts w:eastAsia="Calibri"/>
          <w:lang w:val="el-GR"/>
        </w:rPr>
        <w:t xml:space="preserve"> με τον Δανιήλ και το όραμα των τεσσάρων θηρίων – αυτοκρατοριών σε αντιθετικό παραλληλισμό προς τον Υιό του Ανθρώπου.</w:t>
      </w:r>
    </w:p>
  </w:footnote>
  <w:footnote w:id="6">
    <w:p w:rsidR="006768AD" w:rsidRPr="00424872" w:rsidRDefault="006768AD" w:rsidP="00180E96">
      <w:pPr>
        <w:pStyle w:val="a5"/>
        <w:jc w:val="both"/>
        <w:rPr>
          <w:lang w:val="el-GR"/>
        </w:rPr>
      </w:pPr>
      <w:r w:rsidRPr="00424872">
        <w:rPr>
          <w:rStyle w:val="a7"/>
        </w:rPr>
        <w:footnoteRef/>
      </w:r>
      <w:r w:rsidRPr="00424872">
        <w:rPr>
          <w:lang w:val="el-GR"/>
        </w:rPr>
        <w:t xml:space="preserve"> </w:t>
      </w:r>
      <w:proofErr w:type="spellStart"/>
      <w:r w:rsidRPr="00424872">
        <w:rPr>
          <w:lang w:val="el-GR"/>
        </w:rPr>
        <w:t>Πρβλ</w:t>
      </w:r>
      <w:proofErr w:type="spellEnd"/>
      <w:r w:rsidRPr="00424872">
        <w:rPr>
          <w:lang w:val="el-GR"/>
        </w:rPr>
        <w:t xml:space="preserve">. </w:t>
      </w:r>
      <w:r w:rsidRPr="00424872">
        <w:rPr>
          <w:rFonts w:eastAsia="Calibri"/>
          <w:lang w:val="el-GR"/>
        </w:rPr>
        <w:t xml:space="preserve">Ιερεμίας 6, 14. </w:t>
      </w:r>
      <w:r w:rsidRPr="00424872">
        <w:rPr>
          <w:lang w:val="el-GR" w:bidi="he-IL"/>
        </w:rPr>
        <w:t>8,11</w:t>
      </w:r>
      <w:r w:rsidRPr="00424872">
        <w:rPr>
          <w:vertAlign w:val="superscript"/>
          <w:lang w:val="el-GR" w:bidi="he-IL"/>
        </w:rPr>
        <w:t>.</w:t>
      </w:r>
      <w:r w:rsidRPr="00424872">
        <w:rPr>
          <w:lang w:val="el-GR" w:bidi="he-IL"/>
        </w:rPr>
        <w:t xml:space="preserve"> </w:t>
      </w:r>
      <w:proofErr w:type="spellStart"/>
      <w:r w:rsidRPr="00424872">
        <w:rPr>
          <w:lang w:val="el-GR" w:bidi="he-IL"/>
        </w:rPr>
        <w:t>Ιεζ</w:t>
      </w:r>
      <w:proofErr w:type="spellEnd"/>
      <w:r w:rsidRPr="00424872">
        <w:rPr>
          <w:lang w:val="el-GR" w:bidi="he-IL"/>
        </w:rPr>
        <w:t xml:space="preserve"> 13, 10.</w:t>
      </w:r>
    </w:p>
  </w:footnote>
  <w:footnote w:id="7">
    <w:p w:rsidR="006768AD" w:rsidRPr="00424872" w:rsidRDefault="006768AD" w:rsidP="00180E96">
      <w:pPr>
        <w:pStyle w:val="a5"/>
        <w:jc w:val="both"/>
        <w:rPr>
          <w:lang w:val="el-GR"/>
        </w:rPr>
      </w:pPr>
      <w:r w:rsidRPr="00424872">
        <w:rPr>
          <w:rStyle w:val="a7"/>
        </w:rPr>
        <w:footnoteRef/>
      </w:r>
      <w:r w:rsidRPr="00424872">
        <w:rPr>
          <w:lang w:val="el-GR"/>
        </w:rPr>
        <w:t xml:space="preserve"> </w:t>
      </w:r>
      <w:r w:rsidRPr="00424872">
        <w:rPr>
          <w:lang w:val="el-GR"/>
        </w:rPr>
        <w:t xml:space="preserve">Χριστιανισμός και </w:t>
      </w:r>
      <w:r w:rsidRPr="00424872">
        <w:rPr>
          <w:caps/>
          <w:lang w:val="el-GR"/>
        </w:rPr>
        <w:t>π</w:t>
      </w:r>
      <w:r w:rsidRPr="00424872">
        <w:rPr>
          <w:lang w:val="el-GR"/>
        </w:rPr>
        <w:t xml:space="preserve">ολιτική εξουσία: Η Ερμηνεία του </w:t>
      </w:r>
      <w:proofErr w:type="spellStart"/>
      <w:r w:rsidRPr="00424872">
        <w:rPr>
          <w:caps/>
          <w:lang w:val="el-GR"/>
        </w:rPr>
        <w:t>ρ</w:t>
      </w:r>
      <w:r w:rsidRPr="00424872">
        <w:rPr>
          <w:lang w:val="el-GR"/>
        </w:rPr>
        <w:t>ωμ</w:t>
      </w:r>
      <w:proofErr w:type="spellEnd"/>
      <w:r w:rsidRPr="00424872">
        <w:rPr>
          <w:lang w:val="el-GR"/>
        </w:rPr>
        <w:t xml:space="preserve">. 13, 1-7 από τον ιερό Χρυσόστομο. </w:t>
      </w:r>
      <w:r w:rsidRPr="00424872">
        <w:rPr>
          <w:i/>
          <w:lang w:val="el-GR"/>
        </w:rPr>
        <w:t>Ανθρώπινο Πρόσωπο και Ήθος στην Καινή Διαθήκη.</w:t>
      </w:r>
      <w:r w:rsidRPr="00424872">
        <w:rPr>
          <w:lang w:val="el-GR"/>
        </w:rPr>
        <w:t xml:space="preserve"> </w:t>
      </w:r>
      <w:proofErr w:type="gramStart"/>
      <w:r w:rsidRPr="00424872">
        <w:rPr>
          <w:i/>
          <w:iCs/>
          <w:lang w:val="en-US"/>
        </w:rPr>
        <w:t>H</w:t>
      </w:r>
      <w:r w:rsidRPr="00424872">
        <w:rPr>
          <w:i/>
          <w:iCs/>
          <w:lang w:val="el-GR"/>
        </w:rPr>
        <w:t xml:space="preserve"> Κ.Δ. στον 21</w:t>
      </w:r>
      <w:r w:rsidRPr="00424872">
        <w:rPr>
          <w:i/>
          <w:iCs/>
          <w:vertAlign w:val="superscript"/>
          <w:lang w:val="el-GR"/>
        </w:rPr>
        <w:t>ο</w:t>
      </w:r>
      <w:r w:rsidRPr="00424872">
        <w:rPr>
          <w:i/>
          <w:iCs/>
          <w:lang w:val="el-GR"/>
        </w:rPr>
        <w:t xml:space="preserve"> αι.</w:t>
      </w:r>
      <w:proofErr w:type="gramEnd"/>
      <w:r w:rsidRPr="00424872">
        <w:rPr>
          <w:lang w:val="el-GR"/>
        </w:rPr>
        <w:t xml:space="preserve"> </w:t>
      </w:r>
      <w:proofErr w:type="spellStart"/>
      <w:r w:rsidRPr="00424872">
        <w:rPr>
          <w:i/>
          <w:lang w:val="el-GR"/>
        </w:rPr>
        <w:t>Τόμ</w:t>
      </w:r>
      <w:proofErr w:type="spellEnd"/>
      <w:r w:rsidRPr="00424872">
        <w:rPr>
          <w:i/>
          <w:lang w:val="el-GR"/>
        </w:rPr>
        <w:t>. Β’,</w:t>
      </w:r>
      <w:r w:rsidRPr="00424872">
        <w:rPr>
          <w:lang w:val="el-GR"/>
        </w:rPr>
        <w:t xml:space="preserve"> </w:t>
      </w:r>
      <w:r w:rsidRPr="00424872">
        <w:rPr>
          <w:i/>
          <w:iCs/>
          <w:lang w:val="el-GR"/>
        </w:rPr>
        <w:t xml:space="preserve">Βιβλικές Μελέτες στη </w:t>
      </w:r>
      <w:r w:rsidRPr="00424872">
        <w:rPr>
          <w:i/>
          <w:iCs/>
          <w:caps/>
          <w:lang w:val="el-GR"/>
        </w:rPr>
        <w:t>β</w:t>
      </w:r>
      <w:r w:rsidRPr="00424872">
        <w:rPr>
          <w:i/>
          <w:iCs/>
          <w:lang w:val="el-GR"/>
        </w:rPr>
        <w:t>ιβλική Ηθική</w:t>
      </w:r>
      <w:r w:rsidRPr="00424872">
        <w:rPr>
          <w:lang w:val="el-GR"/>
        </w:rPr>
        <w:t>, Αθήνα: Άθως 2008, 414-442.</w:t>
      </w:r>
    </w:p>
  </w:footnote>
  <w:footnote w:id="8">
    <w:p w:rsidR="006768AD" w:rsidRPr="00424872" w:rsidRDefault="006768AD" w:rsidP="00180E96">
      <w:pPr>
        <w:pStyle w:val="a5"/>
        <w:jc w:val="both"/>
        <w:rPr>
          <w:lang w:val="en-US"/>
        </w:rPr>
      </w:pPr>
      <w:r w:rsidRPr="00424872">
        <w:rPr>
          <w:rStyle w:val="a7"/>
        </w:rPr>
        <w:footnoteRef/>
      </w:r>
      <w:r w:rsidRPr="00424872">
        <w:rPr>
          <w:lang w:val="el-GR"/>
        </w:rPr>
        <w:t xml:space="preserve"> </w:t>
      </w:r>
      <w:r w:rsidR="007819CA" w:rsidRPr="00424872">
        <w:rPr>
          <w:lang w:val="en-US"/>
        </w:rPr>
        <w:t>N</w:t>
      </w:r>
      <w:r w:rsidR="007819CA" w:rsidRPr="00424872">
        <w:rPr>
          <w:lang w:val="el-GR"/>
        </w:rPr>
        <w:t>.</w:t>
      </w:r>
      <w:r w:rsidR="007819CA" w:rsidRPr="00424872">
        <w:rPr>
          <w:lang w:val="en-US"/>
        </w:rPr>
        <w:t>T</w:t>
      </w:r>
      <w:r w:rsidR="007819CA" w:rsidRPr="00424872">
        <w:rPr>
          <w:lang w:val="el-GR"/>
        </w:rPr>
        <w:t xml:space="preserve">. </w:t>
      </w:r>
      <w:r w:rsidR="007819CA" w:rsidRPr="00424872">
        <w:rPr>
          <w:lang w:val="en-US"/>
        </w:rPr>
        <w:t>Wright</w:t>
      </w:r>
      <w:r w:rsidR="007819CA" w:rsidRPr="00424872">
        <w:rPr>
          <w:lang w:val="el-GR"/>
        </w:rPr>
        <w:t xml:space="preserve">, </w:t>
      </w:r>
      <w:r w:rsidR="007819CA" w:rsidRPr="00424872">
        <w:rPr>
          <w:i/>
          <w:lang w:val="el-GR"/>
        </w:rPr>
        <w:t>Απόστολος Παύλος: Η Ζωή και το Έργο</w:t>
      </w:r>
      <w:r w:rsidR="007819CA" w:rsidRPr="00424872">
        <w:rPr>
          <w:lang w:val="el-GR"/>
        </w:rPr>
        <w:t xml:space="preserve">. </w:t>
      </w:r>
      <w:proofErr w:type="spellStart"/>
      <w:r w:rsidR="007819CA" w:rsidRPr="00424872">
        <w:rPr>
          <w:lang w:val="el-GR"/>
        </w:rPr>
        <w:t>Μτφρ</w:t>
      </w:r>
      <w:proofErr w:type="spellEnd"/>
      <w:r w:rsidR="007819CA" w:rsidRPr="00424872">
        <w:rPr>
          <w:lang w:val="el-GR"/>
        </w:rPr>
        <w:t>. Σ. Δεσπότης. Αθήνα: Ουρανός 2019</w:t>
      </w:r>
      <w:r w:rsidR="00424872" w:rsidRPr="00424872">
        <w:rPr>
          <w:lang w:val="el-GR"/>
        </w:rPr>
        <w:t xml:space="preserve">, </w:t>
      </w:r>
      <w:r w:rsidR="00424872" w:rsidRPr="00424872">
        <w:rPr>
          <w:lang w:val="en-US"/>
        </w:rPr>
        <w:t>passim.</w:t>
      </w:r>
    </w:p>
  </w:footnote>
  <w:footnote w:id="9">
    <w:p w:rsidR="006768AD" w:rsidRPr="00424872" w:rsidRDefault="006768AD" w:rsidP="00180E96">
      <w:pPr>
        <w:pStyle w:val="a5"/>
        <w:jc w:val="both"/>
        <w:rPr>
          <w:lang w:val="el-GR"/>
        </w:rPr>
      </w:pPr>
      <w:r w:rsidRPr="00424872">
        <w:rPr>
          <w:rStyle w:val="a7"/>
          <w:i/>
        </w:rPr>
        <w:footnoteRef/>
      </w:r>
      <w:r w:rsidRPr="00424872">
        <w:rPr>
          <w:i/>
          <w:lang w:val="el-GR"/>
        </w:rPr>
        <w:t xml:space="preserve"> </w:t>
      </w:r>
      <w:r w:rsidRPr="00424872">
        <w:rPr>
          <w:lang w:val="el-GR"/>
        </w:rPr>
        <w:t xml:space="preserve">Το </w:t>
      </w:r>
      <w:r w:rsidRPr="00424872">
        <w:rPr>
          <w:i/>
          <w:iCs/>
          <w:lang w:val="el-GR"/>
        </w:rPr>
        <w:t>πνεύμα</w:t>
      </w:r>
      <w:r w:rsidRPr="00424872">
        <w:rPr>
          <w:lang w:val="el-GR"/>
        </w:rPr>
        <w:t xml:space="preserve"> θα μπορούσε να σημαίνει </w:t>
      </w:r>
      <w:r w:rsidRPr="00424872">
        <w:rPr>
          <w:iCs/>
          <w:lang w:val="el-GR"/>
        </w:rPr>
        <w:t xml:space="preserve">τον </w:t>
      </w:r>
      <w:r w:rsidRPr="00424872">
        <w:rPr>
          <w:i/>
          <w:iCs/>
          <w:lang w:val="el-GR"/>
        </w:rPr>
        <w:t>ανεμοστρόβιλο</w:t>
      </w:r>
      <w:r w:rsidRPr="00424872">
        <w:rPr>
          <w:lang w:val="el-GR"/>
        </w:rPr>
        <w:t xml:space="preserve"> (</w:t>
      </w:r>
      <w:proofErr w:type="spellStart"/>
      <w:r w:rsidRPr="00424872">
        <w:rPr>
          <w:lang w:val="el-GR"/>
        </w:rPr>
        <w:t>πρβλ</w:t>
      </w:r>
      <w:proofErr w:type="spellEnd"/>
      <w:r w:rsidRPr="00424872">
        <w:rPr>
          <w:lang w:val="el-GR"/>
        </w:rPr>
        <w:t>. Α’ Ενώχ 39. 2-3</w:t>
      </w:r>
      <w:r w:rsidRPr="00424872">
        <w:rPr>
          <w:vertAlign w:val="superscript"/>
          <w:lang w:val="el-GR"/>
        </w:rPr>
        <w:t xml:space="preserve">. </w:t>
      </w:r>
      <w:proofErr w:type="spellStart"/>
      <w:r w:rsidRPr="00424872">
        <w:rPr>
          <w:lang w:val="el-GR"/>
        </w:rPr>
        <w:t>συρ</w:t>
      </w:r>
      <w:proofErr w:type="spellEnd"/>
      <w:r w:rsidRPr="00424872">
        <w:rPr>
          <w:lang w:val="el-GR"/>
        </w:rPr>
        <w:t xml:space="preserve">. Βαρούχ 6.3), ή τον </w:t>
      </w:r>
      <w:r w:rsidRPr="00424872">
        <w:rPr>
          <w:i/>
          <w:iCs/>
          <w:lang w:val="el-GR"/>
        </w:rPr>
        <w:t>άγγελο</w:t>
      </w:r>
      <w:r w:rsidRPr="00424872">
        <w:rPr>
          <w:lang w:val="el-GR"/>
        </w:rPr>
        <w:t xml:space="preserve"> (</w:t>
      </w:r>
      <w:proofErr w:type="spellStart"/>
      <w:r w:rsidRPr="00424872">
        <w:rPr>
          <w:lang w:val="el-GR"/>
        </w:rPr>
        <w:t>πρβλ</w:t>
      </w:r>
      <w:proofErr w:type="spellEnd"/>
      <w:r w:rsidRPr="00424872">
        <w:rPr>
          <w:lang w:val="el-GR"/>
        </w:rPr>
        <w:t xml:space="preserve">. </w:t>
      </w:r>
      <w:proofErr w:type="spellStart"/>
      <w:r w:rsidRPr="00424872">
        <w:rPr>
          <w:lang w:val="el-GR"/>
        </w:rPr>
        <w:t>Βηλ</w:t>
      </w:r>
      <w:proofErr w:type="spellEnd"/>
      <w:r w:rsidRPr="00424872">
        <w:rPr>
          <w:lang w:val="el-GR"/>
        </w:rPr>
        <w:t xml:space="preserve"> και Δράκων 36). Μπορεί να σημαίνει και το γεγονός ότι η «μετάβαση» δεν πραγματοποιείται σωματικά αλλά «νοερά» (</w:t>
      </w:r>
      <w:proofErr w:type="spellStart"/>
      <w:r w:rsidRPr="00424872">
        <w:rPr>
          <w:lang w:val="el-GR"/>
        </w:rPr>
        <w:t>πρβλ</w:t>
      </w:r>
      <w:proofErr w:type="spellEnd"/>
      <w:r w:rsidRPr="00424872">
        <w:rPr>
          <w:lang w:val="el-GR"/>
        </w:rPr>
        <w:t xml:space="preserve">. </w:t>
      </w:r>
      <w:proofErr w:type="spellStart"/>
      <w:r w:rsidRPr="00424872">
        <w:rPr>
          <w:lang w:val="el-GR"/>
        </w:rPr>
        <w:t>Β’Κορ</w:t>
      </w:r>
      <w:proofErr w:type="spellEnd"/>
      <w:r w:rsidRPr="00424872">
        <w:rPr>
          <w:lang w:val="el-GR"/>
        </w:rPr>
        <w:t xml:space="preserve">. 12, 3). Σε κάθε περίπτωση η φράση </w:t>
      </w:r>
      <w:proofErr w:type="spellStart"/>
      <w:r w:rsidRPr="00424872">
        <w:rPr>
          <w:i/>
          <w:lang w:val="el-GR"/>
        </w:rPr>
        <w:t>ἐν</w:t>
      </w:r>
      <w:proofErr w:type="spellEnd"/>
      <w:r w:rsidRPr="00424872">
        <w:rPr>
          <w:i/>
          <w:lang w:val="el-GR"/>
        </w:rPr>
        <w:t xml:space="preserve"> </w:t>
      </w:r>
      <w:proofErr w:type="spellStart"/>
      <w:r w:rsidRPr="00424872">
        <w:rPr>
          <w:i/>
          <w:lang w:val="el-GR"/>
        </w:rPr>
        <w:t>Πνεύματι</w:t>
      </w:r>
      <w:proofErr w:type="spellEnd"/>
      <w:r w:rsidRPr="00424872">
        <w:rPr>
          <w:lang w:val="el-GR"/>
        </w:rPr>
        <w:t xml:space="preserve"> εισάγει τέσσερεις νέες ενότητες στην </w:t>
      </w:r>
      <w:proofErr w:type="spellStart"/>
      <w:r w:rsidRPr="00424872">
        <w:rPr>
          <w:lang w:val="el-GR"/>
        </w:rPr>
        <w:t>Αποκ</w:t>
      </w:r>
      <w:proofErr w:type="spellEnd"/>
      <w:r w:rsidRPr="00424872">
        <w:rPr>
          <w:lang w:val="el-GR"/>
        </w:rPr>
        <w:t>.</w:t>
      </w:r>
    </w:p>
  </w:footnote>
  <w:footnote w:id="10">
    <w:p w:rsidR="006768AD" w:rsidRPr="00424872" w:rsidRDefault="006768AD" w:rsidP="00180E96">
      <w:pPr>
        <w:pStyle w:val="a5"/>
        <w:jc w:val="both"/>
        <w:rPr>
          <w:lang w:val="el-GR"/>
        </w:rPr>
      </w:pPr>
      <w:r w:rsidRPr="00424872">
        <w:rPr>
          <w:rStyle w:val="a7"/>
        </w:rPr>
        <w:footnoteRef/>
      </w:r>
      <w:r w:rsidRPr="00424872">
        <w:rPr>
          <w:lang w:val="el-GR"/>
        </w:rPr>
        <w:t xml:space="preserve"> </w:t>
      </w:r>
      <w:r w:rsidR="00424872" w:rsidRPr="00424872">
        <w:rPr>
          <w:lang w:val="el-GR"/>
        </w:rPr>
        <w:t>Άγγελος διερμηνευτής (</w:t>
      </w:r>
      <w:r w:rsidRPr="00424872">
        <w:rPr>
          <w:lang w:val="en-US"/>
        </w:rPr>
        <w:t>Angelus</w:t>
      </w:r>
      <w:r w:rsidRPr="00424872">
        <w:rPr>
          <w:lang w:val="el-GR"/>
        </w:rPr>
        <w:t xml:space="preserve"> </w:t>
      </w:r>
      <w:proofErr w:type="spellStart"/>
      <w:r w:rsidRPr="00424872">
        <w:rPr>
          <w:lang w:val="en-US"/>
        </w:rPr>
        <w:t>interpres</w:t>
      </w:r>
      <w:proofErr w:type="spellEnd"/>
      <w:r w:rsidR="00424872" w:rsidRPr="00424872">
        <w:rPr>
          <w:lang w:val="el-GR"/>
        </w:rPr>
        <w:t>)</w:t>
      </w:r>
      <w:r w:rsidRPr="00424872">
        <w:rPr>
          <w:lang w:val="el-GR"/>
        </w:rPr>
        <w:t xml:space="preserve"> απαντά στο </w:t>
      </w:r>
      <w:proofErr w:type="spellStart"/>
      <w:r w:rsidRPr="00424872">
        <w:rPr>
          <w:lang w:val="el-GR"/>
        </w:rPr>
        <w:t>Ζαχ</w:t>
      </w:r>
      <w:proofErr w:type="spellEnd"/>
      <w:r w:rsidRPr="00424872">
        <w:rPr>
          <w:lang w:val="el-GR"/>
        </w:rPr>
        <w:t xml:space="preserve">. 1, 9 και στο </w:t>
      </w:r>
      <w:proofErr w:type="spellStart"/>
      <w:r w:rsidRPr="00424872">
        <w:rPr>
          <w:lang w:val="el-GR"/>
        </w:rPr>
        <w:t>Δν</w:t>
      </w:r>
      <w:proofErr w:type="spellEnd"/>
      <w:r w:rsidRPr="00424872">
        <w:rPr>
          <w:lang w:val="el-GR"/>
        </w:rPr>
        <w:t>. 7, 16 (</w:t>
      </w:r>
      <w:proofErr w:type="spellStart"/>
      <w:r w:rsidRPr="00424872">
        <w:rPr>
          <w:lang w:val="el-GR"/>
        </w:rPr>
        <w:t>πρβλ</w:t>
      </w:r>
      <w:proofErr w:type="spellEnd"/>
      <w:r w:rsidRPr="00424872">
        <w:rPr>
          <w:lang w:val="el-GR"/>
        </w:rPr>
        <w:t>. 5, 5</w:t>
      </w:r>
      <w:r w:rsidRPr="00424872">
        <w:rPr>
          <w:vertAlign w:val="superscript"/>
          <w:lang w:val="el-GR"/>
        </w:rPr>
        <w:t>.</w:t>
      </w:r>
      <w:r w:rsidRPr="00424872">
        <w:rPr>
          <w:lang w:val="el-GR"/>
        </w:rPr>
        <w:t xml:space="preserve"> Δ΄ </w:t>
      </w:r>
      <w:proofErr w:type="spellStart"/>
      <w:r w:rsidRPr="00424872">
        <w:rPr>
          <w:lang w:val="el-GR"/>
        </w:rPr>
        <w:t>Εσδρ</w:t>
      </w:r>
      <w:proofErr w:type="spellEnd"/>
      <w:r w:rsidRPr="00424872">
        <w:rPr>
          <w:lang w:val="el-GR"/>
        </w:rPr>
        <w:t>. 10, 28-29).</w:t>
      </w:r>
    </w:p>
  </w:footnote>
  <w:footnote w:id="11">
    <w:p w:rsidR="006768AD" w:rsidRPr="00424872" w:rsidRDefault="006768AD" w:rsidP="00180E96">
      <w:pPr>
        <w:pStyle w:val="a5"/>
        <w:jc w:val="both"/>
        <w:rPr>
          <w:lang w:val="en-US"/>
        </w:rPr>
      </w:pPr>
      <w:r w:rsidRPr="00424872">
        <w:rPr>
          <w:rStyle w:val="a7"/>
        </w:rPr>
        <w:footnoteRef/>
      </w:r>
      <w:r w:rsidRPr="00424872">
        <w:rPr>
          <w:lang w:val="en-US"/>
        </w:rPr>
        <w:t xml:space="preserve"> </w:t>
      </w:r>
      <w:r w:rsidRPr="00424872">
        <w:rPr>
          <w:i/>
          <w:lang w:val="en-US"/>
        </w:rPr>
        <w:t xml:space="preserve">Ezekiel in the </w:t>
      </w:r>
      <w:proofErr w:type="spellStart"/>
      <w:r w:rsidRPr="00424872">
        <w:rPr>
          <w:i/>
          <w:lang w:val="en-US"/>
        </w:rPr>
        <w:t>Apokalypse</w:t>
      </w:r>
      <w:proofErr w:type="spellEnd"/>
      <w:r w:rsidRPr="00424872">
        <w:rPr>
          <w:i/>
          <w:lang w:val="en-US"/>
        </w:rPr>
        <w:t>: The Transformation of Prophetic language in Revelation 16:17-19:10</w:t>
      </w:r>
      <w:r w:rsidR="00424872" w:rsidRPr="00424872">
        <w:rPr>
          <w:lang w:val="en-US"/>
        </w:rPr>
        <w:t>.</w:t>
      </w:r>
      <w:r w:rsidR="00424872">
        <w:rPr>
          <w:lang w:val="en-US"/>
        </w:rPr>
        <w:t xml:space="preserve"> Frankfurt</w:t>
      </w:r>
      <w:r w:rsidRPr="00424872">
        <w:rPr>
          <w:lang w:val="en-US"/>
        </w:rPr>
        <w:t>: Lang 1990, 258-61.517-21.</w:t>
      </w:r>
    </w:p>
  </w:footnote>
  <w:footnote w:id="12">
    <w:p w:rsidR="006768AD" w:rsidRPr="00424872" w:rsidRDefault="006768AD" w:rsidP="00180E96">
      <w:pPr>
        <w:pStyle w:val="a5"/>
        <w:jc w:val="both"/>
        <w:rPr>
          <w:lang w:val="el-GR"/>
        </w:rPr>
      </w:pPr>
      <w:r w:rsidRPr="00424872">
        <w:rPr>
          <w:rStyle w:val="a7"/>
        </w:rPr>
        <w:footnoteRef/>
      </w:r>
      <w:r w:rsidRPr="00424872">
        <w:rPr>
          <w:lang w:val="el-GR"/>
        </w:rPr>
        <w:t xml:space="preserve"> </w:t>
      </w:r>
      <w:r w:rsidRPr="00424872">
        <w:rPr>
          <w:lang w:val="el-GR"/>
        </w:rPr>
        <w:t xml:space="preserve">Όπως συμβαίνει όμως και με άλλες περιπτώσεις στην </w:t>
      </w:r>
      <w:proofErr w:type="spellStart"/>
      <w:r w:rsidRPr="00424872">
        <w:rPr>
          <w:lang w:val="el-GR"/>
        </w:rPr>
        <w:t>Αποκ</w:t>
      </w:r>
      <w:proofErr w:type="spellEnd"/>
      <w:r w:rsidRPr="00424872">
        <w:rPr>
          <w:lang w:val="el-GR"/>
        </w:rPr>
        <w:t>. (</w:t>
      </w:r>
      <w:proofErr w:type="spellStart"/>
      <w:r w:rsidRPr="00424872">
        <w:rPr>
          <w:lang w:val="el-GR"/>
        </w:rPr>
        <w:t>πρβλ</w:t>
      </w:r>
      <w:proofErr w:type="spellEnd"/>
      <w:r w:rsidRPr="00424872">
        <w:rPr>
          <w:lang w:val="el-GR"/>
        </w:rPr>
        <w:t>. Η χιλιετής βασιλεία), δεν πρέπει να αναμένεται πλήρης λογική αλληλουχία και συνέπεια  σε ένα βιβλίο</w:t>
      </w:r>
      <w:r w:rsidR="00424872" w:rsidRPr="00424872">
        <w:rPr>
          <w:lang w:val="el-GR"/>
        </w:rPr>
        <w:t>,</w:t>
      </w:r>
      <w:r w:rsidRPr="00424872">
        <w:rPr>
          <w:lang w:val="el-GR"/>
        </w:rPr>
        <w:t xml:space="preserve"> </w:t>
      </w:r>
      <w:r w:rsidR="00424872" w:rsidRPr="00424872">
        <w:rPr>
          <w:lang w:val="el-GR"/>
        </w:rPr>
        <w:t xml:space="preserve">που </w:t>
      </w:r>
      <w:r w:rsidRPr="00424872">
        <w:rPr>
          <w:lang w:val="el-GR"/>
        </w:rPr>
        <w:t xml:space="preserve">(όπως και η </w:t>
      </w:r>
      <w:r w:rsidRPr="00424872">
        <w:rPr>
          <w:i/>
          <w:lang w:val="el-GR"/>
        </w:rPr>
        <w:t>Γένεση</w:t>
      </w:r>
      <w:r w:rsidRPr="00424872">
        <w:rPr>
          <w:lang w:val="el-GR"/>
        </w:rPr>
        <w:t>) χρησιμοποιεί γλώσσα ποιητική</w:t>
      </w:r>
      <w:r w:rsidR="00424872" w:rsidRPr="00424872">
        <w:rPr>
          <w:lang w:val="el-GR"/>
        </w:rPr>
        <w:t>,</w:t>
      </w:r>
      <w:r w:rsidRPr="00424872">
        <w:rPr>
          <w:lang w:val="el-GR"/>
        </w:rPr>
        <w:t xml:space="preserve"> η οποία </w:t>
      </w:r>
      <w:r w:rsidR="00424872" w:rsidRPr="00424872">
        <w:rPr>
          <w:lang w:val="el-GR"/>
        </w:rPr>
        <w:t>«εκπληρών</w:t>
      </w:r>
      <w:r w:rsidRPr="00424872">
        <w:rPr>
          <w:lang w:val="el-GR"/>
        </w:rPr>
        <w:t xml:space="preserve">ει» διάφορες προφητείες της Π.Δ. </w:t>
      </w:r>
      <w:proofErr w:type="spellStart"/>
      <w:r w:rsidRPr="00424872">
        <w:rPr>
          <w:lang w:val="el-GR"/>
        </w:rPr>
        <w:t>Πρβλ</w:t>
      </w:r>
      <w:proofErr w:type="spellEnd"/>
      <w:r w:rsidRPr="00424872">
        <w:rPr>
          <w:lang w:val="el-GR"/>
        </w:rPr>
        <w:t xml:space="preserve">. Σ. Δεσπότη, </w:t>
      </w:r>
      <w:hyperlink r:id="rId1" w:history="1">
        <w:r w:rsidRPr="00424872">
          <w:rPr>
            <w:rStyle w:val="-"/>
            <w:rFonts w:eastAsiaTheme="majorEastAsia"/>
            <w:color w:val="auto"/>
            <w:u w:val="none"/>
            <w:lang w:val="el-GR"/>
          </w:rPr>
          <w:t>Ο Χιλιασμός στην Αποκάλυψη του Ιωάννη και στα πρώτα βυζαντινά Υπομνήματα 5-6ος αι μ.</w:t>
        </w:r>
        <w:r w:rsidR="00424872">
          <w:rPr>
            <w:rStyle w:val="-"/>
            <w:rFonts w:eastAsiaTheme="majorEastAsia"/>
            <w:color w:val="auto"/>
            <w:u w:val="none"/>
            <w:lang w:val="el-GR"/>
          </w:rPr>
          <w:t xml:space="preserve"> </w:t>
        </w:r>
        <w:r w:rsidRPr="00424872">
          <w:rPr>
            <w:rStyle w:val="-"/>
            <w:rFonts w:eastAsiaTheme="majorEastAsia"/>
            <w:color w:val="auto"/>
            <w:u w:val="none"/>
            <w:lang w:val="el-GR"/>
          </w:rPr>
          <w:t>Χ.</w:t>
        </w:r>
      </w:hyperlink>
      <w:r w:rsidRPr="00424872">
        <w:rPr>
          <w:lang w:val="el-GR"/>
        </w:rPr>
        <w:t xml:space="preserve"> Εισήγηση στο Συνέδριο 29-30 Μαΐου 2015 στο Βυζαντινό Μουσείο της Αθήνας με θέμα τον Βυζαντινό Χρόνο. Υπό Έκδοση.</w:t>
      </w:r>
    </w:p>
  </w:footnote>
  <w:footnote w:id="13">
    <w:p w:rsidR="006768AD" w:rsidRPr="00424872" w:rsidRDefault="006768AD" w:rsidP="00117CFC">
      <w:pPr>
        <w:pStyle w:val="a5"/>
        <w:jc w:val="both"/>
        <w:rPr>
          <w:lang w:val="el-GR"/>
        </w:rPr>
      </w:pPr>
      <w:r w:rsidRPr="00424872">
        <w:rPr>
          <w:rStyle w:val="a7"/>
        </w:rPr>
        <w:footnoteRef/>
      </w:r>
      <w:r w:rsidRPr="00424872">
        <w:rPr>
          <w:lang w:val="el-GR"/>
        </w:rPr>
        <w:t xml:space="preserve"> </w:t>
      </w:r>
      <w:r w:rsidRPr="00424872">
        <w:rPr>
          <w:lang w:val="el-GR"/>
        </w:rPr>
        <w:t xml:space="preserve">Βάτραχοι απεικονίζονται και στο Βωμό της Ειρήνης ως σύμβολο της γονιμότητας. </w:t>
      </w:r>
      <w:r w:rsidR="00134095" w:rsidRPr="00424872">
        <w:fldChar w:fldCharType="begin"/>
      </w:r>
      <w:r w:rsidR="00B45898" w:rsidRPr="00424872">
        <w:instrText>HYPERLINK</w:instrText>
      </w:r>
      <w:r w:rsidR="00B45898" w:rsidRPr="00424872">
        <w:rPr>
          <w:lang w:val="el-GR"/>
        </w:rPr>
        <w:instrText xml:space="preserve"> "</w:instrText>
      </w:r>
      <w:r w:rsidR="00B45898" w:rsidRPr="00424872">
        <w:instrText>https</w:instrText>
      </w:r>
      <w:r w:rsidR="00B45898" w:rsidRPr="00424872">
        <w:rPr>
          <w:lang w:val="el-GR"/>
        </w:rPr>
        <w:instrText>://</w:instrText>
      </w:r>
      <w:r w:rsidR="00B45898" w:rsidRPr="00424872">
        <w:instrText>www</w:instrText>
      </w:r>
      <w:r w:rsidR="00B45898" w:rsidRPr="00424872">
        <w:rPr>
          <w:lang w:val="el-GR"/>
        </w:rPr>
        <w:instrText>.</w:instrText>
      </w:r>
      <w:r w:rsidR="00B45898" w:rsidRPr="00424872">
        <w:instrText>khanacademy</w:instrText>
      </w:r>
      <w:r w:rsidR="00B45898" w:rsidRPr="00424872">
        <w:rPr>
          <w:lang w:val="el-GR"/>
        </w:rPr>
        <w:instrText>.</w:instrText>
      </w:r>
      <w:r w:rsidR="00B45898" w:rsidRPr="00424872">
        <w:instrText>org</w:instrText>
      </w:r>
      <w:r w:rsidR="00B45898" w:rsidRPr="00424872">
        <w:rPr>
          <w:lang w:val="el-GR"/>
        </w:rPr>
        <w:instrText>/</w:instrText>
      </w:r>
      <w:r w:rsidR="00B45898" w:rsidRPr="00424872">
        <w:instrText>humanities</w:instrText>
      </w:r>
      <w:r w:rsidR="00B45898" w:rsidRPr="00424872">
        <w:rPr>
          <w:lang w:val="el-GR"/>
        </w:rPr>
        <w:instrText>/</w:instrText>
      </w:r>
      <w:r w:rsidR="00B45898" w:rsidRPr="00424872">
        <w:instrText>ancient</w:instrText>
      </w:r>
      <w:r w:rsidR="00B45898" w:rsidRPr="00424872">
        <w:rPr>
          <w:lang w:val="el-GR"/>
        </w:rPr>
        <w:instrText>-</w:instrText>
      </w:r>
      <w:r w:rsidR="00B45898" w:rsidRPr="00424872">
        <w:instrText>art</w:instrText>
      </w:r>
      <w:r w:rsidR="00B45898" w:rsidRPr="00424872">
        <w:rPr>
          <w:lang w:val="el-GR"/>
        </w:rPr>
        <w:instrText>-</w:instrText>
      </w:r>
      <w:r w:rsidR="00B45898" w:rsidRPr="00424872">
        <w:instrText>civilizations</w:instrText>
      </w:r>
      <w:r w:rsidR="00B45898" w:rsidRPr="00424872">
        <w:rPr>
          <w:lang w:val="el-GR"/>
        </w:rPr>
        <w:instrText>/</w:instrText>
      </w:r>
      <w:r w:rsidR="00B45898" w:rsidRPr="00424872">
        <w:instrText>roman</w:instrText>
      </w:r>
      <w:r w:rsidR="00B45898" w:rsidRPr="00424872">
        <w:rPr>
          <w:lang w:val="el-GR"/>
        </w:rPr>
        <w:instrText>/</w:instrText>
      </w:r>
      <w:r w:rsidR="00B45898" w:rsidRPr="00424872">
        <w:instrText>early</w:instrText>
      </w:r>
      <w:r w:rsidR="00B45898" w:rsidRPr="00424872">
        <w:rPr>
          <w:lang w:val="el-GR"/>
        </w:rPr>
        <w:instrText>-</w:instrText>
      </w:r>
      <w:r w:rsidR="00B45898" w:rsidRPr="00424872">
        <w:instrText>empire</w:instrText>
      </w:r>
      <w:r w:rsidR="00B45898" w:rsidRPr="00424872">
        <w:rPr>
          <w:lang w:val="el-GR"/>
        </w:rPr>
        <w:instrText>/</w:instrText>
      </w:r>
      <w:r w:rsidR="00B45898" w:rsidRPr="00424872">
        <w:instrText>v</w:instrText>
      </w:r>
      <w:r w:rsidR="00B45898" w:rsidRPr="00424872">
        <w:rPr>
          <w:lang w:val="el-GR"/>
        </w:rPr>
        <w:instrText>/</w:instrText>
      </w:r>
      <w:r w:rsidR="00B45898" w:rsidRPr="00424872">
        <w:instrText>ara</w:instrText>
      </w:r>
      <w:r w:rsidR="00B45898" w:rsidRPr="00424872">
        <w:rPr>
          <w:lang w:val="el-GR"/>
        </w:rPr>
        <w:instrText>-</w:instrText>
      </w:r>
      <w:r w:rsidR="00B45898" w:rsidRPr="00424872">
        <w:instrText>pacis</w:instrText>
      </w:r>
      <w:r w:rsidR="00B45898" w:rsidRPr="00424872">
        <w:rPr>
          <w:lang w:val="el-GR"/>
        </w:rPr>
        <w:instrText>-</w:instrText>
      </w:r>
      <w:r w:rsidR="00B45898" w:rsidRPr="00424872">
        <w:instrText>augustae</w:instrText>
      </w:r>
      <w:r w:rsidR="00B45898" w:rsidRPr="00424872">
        <w:rPr>
          <w:lang w:val="el-GR"/>
        </w:rPr>
        <w:instrText>-</w:instrText>
      </w:r>
      <w:r w:rsidR="00B45898" w:rsidRPr="00424872">
        <w:instrText>altar</w:instrText>
      </w:r>
      <w:r w:rsidR="00B45898" w:rsidRPr="00424872">
        <w:rPr>
          <w:lang w:val="el-GR"/>
        </w:rPr>
        <w:instrText>-</w:instrText>
      </w:r>
      <w:r w:rsidR="00B45898" w:rsidRPr="00424872">
        <w:instrText>of</w:instrText>
      </w:r>
      <w:r w:rsidR="00B45898" w:rsidRPr="00424872">
        <w:rPr>
          <w:lang w:val="el-GR"/>
        </w:rPr>
        <w:instrText>-</w:instrText>
      </w:r>
      <w:r w:rsidR="00B45898" w:rsidRPr="00424872">
        <w:instrText>augustan</w:instrText>
      </w:r>
      <w:r w:rsidR="00B45898" w:rsidRPr="00424872">
        <w:rPr>
          <w:lang w:val="el-GR"/>
        </w:rPr>
        <w:instrText>-</w:instrText>
      </w:r>
      <w:r w:rsidR="00B45898" w:rsidRPr="00424872">
        <w:instrText>peace</w:instrText>
      </w:r>
      <w:r w:rsidR="00B45898" w:rsidRPr="00424872">
        <w:rPr>
          <w:lang w:val="el-GR"/>
        </w:rPr>
        <w:instrText>-13-9-</w:instrText>
      </w:r>
      <w:r w:rsidR="00B45898" w:rsidRPr="00424872">
        <w:instrText>b</w:instrText>
      </w:r>
      <w:r w:rsidR="00B45898" w:rsidRPr="00424872">
        <w:rPr>
          <w:lang w:val="el-GR"/>
        </w:rPr>
        <w:instrText>-</w:instrText>
      </w:r>
      <w:r w:rsidR="00B45898" w:rsidRPr="00424872">
        <w:instrText>c</w:instrText>
      </w:r>
      <w:r w:rsidR="00B45898" w:rsidRPr="00424872">
        <w:rPr>
          <w:lang w:val="el-GR"/>
        </w:rPr>
        <w:instrText>-</w:instrText>
      </w:r>
      <w:r w:rsidR="00B45898" w:rsidRPr="00424872">
        <w:instrText>e</w:instrText>
      </w:r>
      <w:r w:rsidR="00B45898" w:rsidRPr="00424872">
        <w:rPr>
          <w:lang w:val="el-GR"/>
        </w:rPr>
        <w:instrText>-</w:instrText>
      </w:r>
      <w:r w:rsidR="00B45898" w:rsidRPr="00424872">
        <w:instrText>rome</w:instrText>
      </w:r>
      <w:r w:rsidR="00B45898" w:rsidRPr="00424872">
        <w:rPr>
          <w:lang w:val="el-GR"/>
        </w:rPr>
        <w:instrText>"</w:instrText>
      </w:r>
      <w:r w:rsidR="00134095" w:rsidRPr="00424872">
        <w:fldChar w:fldCharType="separate"/>
      </w:r>
      <w:r w:rsidRPr="00424872">
        <w:rPr>
          <w:rStyle w:val="-"/>
          <w:color w:val="auto"/>
        </w:rPr>
        <w:t>https://www.khanacademy.org/humanities/ancient-art-civilizations/roman/early-empire/v/ara-pacis-augustae-altar-of-augustan-peace-13-9-b-c-e-rome</w:t>
      </w:r>
      <w:r w:rsidR="00134095" w:rsidRPr="00424872">
        <w:fldChar w:fldCharType="end"/>
      </w:r>
      <w:r w:rsidRPr="00424872">
        <w:t xml:space="preserve">. </w:t>
      </w:r>
      <w:r w:rsidRPr="00424872">
        <w:rPr>
          <w:lang w:val="el-GR"/>
        </w:rPr>
        <w:t>Βεβαίως οι βάτραχοι ανακαλούν τη β’ πληγή του Μωυσή (Εξ 8, 1-14).</w:t>
      </w:r>
    </w:p>
  </w:footnote>
  <w:footnote w:id="14">
    <w:p w:rsidR="006768AD" w:rsidRPr="00424872" w:rsidRDefault="006768AD">
      <w:pPr>
        <w:pStyle w:val="a5"/>
        <w:rPr>
          <w:lang w:val="el-GR"/>
        </w:rPr>
      </w:pPr>
      <w:r w:rsidRPr="00424872">
        <w:rPr>
          <w:rStyle w:val="a7"/>
        </w:rPr>
        <w:footnoteRef/>
      </w:r>
      <w:r w:rsidRPr="00424872">
        <w:rPr>
          <w:lang w:val="el-GR"/>
        </w:rPr>
        <w:t xml:space="preserve"> </w:t>
      </w:r>
      <w:proofErr w:type="spellStart"/>
      <w:r w:rsidRPr="00424872">
        <w:rPr>
          <w:lang w:val="el-GR"/>
        </w:rPr>
        <w:t>Αποκ</w:t>
      </w:r>
      <w:proofErr w:type="spellEnd"/>
      <w:r w:rsidRPr="00424872">
        <w:rPr>
          <w:lang w:val="el-GR"/>
        </w:rPr>
        <w:t>.</w:t>
      </w:r>
      <w:r w:rsidRPr="00424872">
        <w:rPr>
          <w:lang w:val="en-US" w:bidi="he-IL"/>
        </w:rPr>
        <w:t> </w:t>
      </w:r>
      <w:r w:rsidRPr="00424872">
        <w:rPr>
          <w:lang w:val="el-GR" w:bidi="he-IL"/>
        </w:rPr>
        <w:t xml:space="preserve">17, 10: </w:t>
      </w:r>
      <w:proofErr w:type="spellStart"/>
      <w:r w:rsidRPr="00424872">
        <w:rPr>
          <w:i/>
          <w:lang w:val="el-GR" w:bidi="he-IL"/>
        </w:rPr>
        <w:t>οἱ</w:t>
      </w:r>
      <w:proofErr w:type="spellEnd"/>
      <w:r w:rsidRPr="00424872">
        <w:rPr>
          <w:i/>
          <w:lang w:val="el-GR" w:bidi="he-IL"/>
        </w:rPr>
        <w:t xml:space="preserve"> </w:t>
      </w:r>
      <w:proofErr w:type="spellStart"/>
      <w:r w:rsidRPr="00424872">
        <w:rPr>
          <w:i/>
          <w:lang w:val="el-GR" w:bidi="he-IL"/>
        </w:rPr>
        <w:t>πέντε</w:t>
      </w:r>
      <w:proofErr w:type="spellEnd"/>
      <w:r w:rsidRPr="00424872">
        <w:rPr>
          <w:i/>
          <w:lang w:val="el-GR" w:bidi="he-IL"/>
        </w:rPr>
        <w:t xml:space="preserve"> </w:t>
      </w:r>
      <w:proofErr w:type="spellStart"/>
      <w:r w:rsidRPr="00424872">
        <w:rPr>
          <w:i/>
          <w:lang w:val="el-GR" w:bidi="he-IL"/>
        </w:rPr>
        <w:t>ἔπεσαν</w:t>
      </w:r>
      <w:proofErr w:type="spellEnd"/>
      <w:r w:rsidRPr="00424872">
        <w:rPr>
          <w:i/>
          <w:lang w:val="el-GR" w:bidi="he-IL"/>
        </w:rPr>
        <w:t xml:space="preserve">, </w:t>
      </w:r>
      <w:r w:rsidRPr="00424872">
        <w:rPr>
          <w:b/>
          <w:i/>
          <w:lang w:val="el-GR" w:bidi="he-IL"/>
        </w:rPr>
        <w:t xml:space="preserve">ὁ </w:t>
      </w:r>
      <w:proofErr w:type="spellStart"/>
      <w:r w:rsidRPr="00424872">
        <w:rPr>
          <w:b/>
          <w:i/>
          <w:lang w:val="el-GR" w:bidi="he-IL"/>
        </w:rPr>
        <w:t>εἷς</w:t>
      </w:r>
      <w:proofErr w:type="spellEnd"/>
      <w:r w:rsidRPr="00424872">
        <w:rPr>
          <w:b/>
          <w:i/>
          <w:lang w:val="el-GR" w:bidi="he-IL"/>
        </w:rPr>
        <w:t xml:space="preserve"> </w:t>
      </w:r>
      <w:proofErr w:type="spellStart"/>
      <w:r w:rsidRPr="00424872">
        <w:rPr>
          <w:b/>
          <w:i/>
          <w:lang w:val="el-GR" w:bidi="he-IL"/>
        </w:rPr>
        <w:t>ἔστιν</w:t>
      </w:r>
      <w:proofErr w:type="spellEnd"/>
      <w:r w:rsidRPr="00424872">
        <w:rPr>
          <w:b/>
          <w:i/>
          <w:lang w:val="el-GR" w:bidi="he-IL"/>
        </w:rPr>
        <w:t>,</w:t>
      </w:r>
      <w:r w:rsidRPr="00424872">
        <w:rPr>
          <w:i/>
          <w:lang w:val="el-GR" w:bidi="he-IL"/>
        </w:rPr>
        <w:t xml:space="preserve"> ὁ </w:t>
      </w:r>
      <w:proofErr w:type="spellStart"/>
      <w:r w:rsidRPr="00424872">
        <w:rPr>
          <w:i/>
          <w:lang w:val="el-GR" w:bidi="he-IL"/>
        </w:rPr>
        <w:t>ἄλλος</w:t>
      </w:r>
      <w:proofErr w:type="spellEnd"/>
      <w:r w:rsidRPr="00424872">
        <w:rPr>
          <w:i/>
          <w:lang w:val="el-GR" w:bidi="he-IL"/>
        </w:rPr>
        <w:t xml:space="preserve"> </w:t>
      </w:r>
      <w:proofErr w:type="spellStart"/>
      <w:r w:rsidRPr="00424872">
        <w:rPr>
          <w:i/>
          <w:lang w:val="el-GR" w:bidi="he-IL"/>
        </w:rPr>
        <w:t>οὔπω</w:t>
      </w:r>
      <w:proofErr w:type="spellEnd"/>
      <w:r w:rsidRPr="00424872">
        <w:rPr>
          <w:i/>
          <w:lang w:val="el-GR" w:bidi="he-IL"/>
        </w:rPr>
        <w:t xml:space="preserve"> </w:t>
      </w:r>
      <w:proofErr w:type="spellStart"/>
      <w:r w:rsidRPr="00424872">
        <w:rPr>
          <w:i/>
          <w:lang w:val="el-GR" w:bidi="he-IL"/>
        </w:rPr>
        <w:t>ἦλθεν</w:t>
      </w:r>
      <w:proofErr w:type="spellEnd"/>
      <w:r w:rsidRPr="00424872">
        <w:rPr>
          <w:i/>
          <w:lang w:val="el-GR" w:bidi="he-IL"/>
        </w:rPr>
        <w:t xml:space="preserve">, </w:t>
      </w:r>
      <w:proofErr w:type="spellStart"/>
      <w:r w:rsidRPr="00424872">
        <w:rPr>
          <w:i/>
          <w:lang w:val="el-GR" w:bidi="he-IL"/>
        </w:rPr>
        <w:t>καὶ</w:t>
      </w:r>
      <w:proofErr w:type="spellEnd"/>
      <w:r w:rsidRPr="00424872">
        <w:rPr>
          <w:i/>
          <w:lang w:val="el-GR" w:bidi="he-IL"/>
        </w:rPr>
        <w:t xml:space="preserve"> </w:t>
      </w:r>
      <w:proofErr w:type="spellStart"/>
      <w:r w:rsidRPr="00424872">
        <w:rPr>
          <w:i/>
          <w:lang w:val="el-GR" w:bidi="he-IL"/>
        </w:rPr>
        <w:t>ὅταν</w:t>
      </w:r>
      <w:proofErr w:type="spellEnd"/>
      <w:r w:rsidRPr="00424872">
        <w:rPr>
          <w:i/>
          <w:lang w:val="el-GR" w:bidi="he-IL"/>
        </w:rPr>
        <w:t xml:space="preserve"> </w:t>
      </w:r>
      <w:proofErr w:type="spellStart"/>
      <w:r w:rsidRPr="00424872">
        <w:rPr>
          <w:i/>
          <w:lang w:val="el-GR" w:bidi="he-IL"/>
        </w:rPr>
        <w:t>ἔλθῃ</w:t>
      </w:r>
      <w:proofErr w:type="spellEnd"/>
      <w:r w:rsidRPr="00424872">
        <w:rPr>
          <w:i/>
          <w:lang w:val="el-GR" w:bidi="he-IL"/>
        </w:rPr>
        <w:t xml:space="preserve"> </w:t>
      </w:r>
      <w:proofErr w:type="spellStart"/>
      <w:r w:rsidRPr="00424872">
        <w:rPr>
          <w:i/>
          <w:lang w:val="el-GR" w:bidi="he-IL"/>
        </w:rPr>
        <w:t>ὀλίγον</w:t>
      </w:r>
      <w:proofErr w:type="spellEnd"/>
      <w:r w:rsidRPr="00424872">
        <w:rPr>
          <w:i/>
          <w:lang w:val="el-GR" w:bidi="he-IL"/>
        </w:rPr>
        <w:t xml:space="preserve"> </w:t>
      </w:r>
      <w:proofErr w:type="spellStart"/>
      <w:r w:rsidRPr="00424872">
        <w:rPr>
          <w:i/>
          <w:lang w:val="el-GR" w:bidi="he-IL"/>
        </w:rPr>
        <w:t>αὐτὸν</w:t>
      </w:r>
      <w:proofErr w:type="spellEnd"/>
      <w:r w:rsidRPr="00424872">
        <w:rPr>
          <w:i/>
          <w:lang w:val="el-GR" w:bidi="he-IL"/>
        </w:rPr>
        <w:t xml:space="preserve"> </w:t>
      </w:r>
      <w:proofErr w:type="spellStart"/>
      <w:r w:rsidRPr="00424872">
        <w:rPr>
          <w:i/>
          <w:lang w:val="el-GR" w:bidi="he-IL"/>
        </w:rPr>
        <w:t>δεῖ</w:t>
      </w:r>
      <w:proofErr w:type="spellEnd"/>
      <w:r w:rsidRPr="00424872">
        <w:rPr>
          <w:i/>
          <w:lang w:val="el-GR" w:bidi="he-IL"/>
        </w:rPr>
        <w:t xml:space="preserve"> </w:t>
      </w:r>
      <w:proofErr w:type="spellStart"/>
      <w:r w:rsidRPr="00424872">
        <w:rPr>
          <w:i/>
          <w:lang w:val="el-GR" w:bidi="he-IL"/>
        </w:rPr>
        <w:t>μεῖναι</w:t>
      </w:r>
      <w:proofErr w:type="spellEnd"/>
      <w:r w:rsidRPr="00424872">
        <w:rPr>
          <w:i/>
          <w:lang w:val="el-GR" w:bidi="he-IL"/>
        </w:rPr>
        <w:t>.</w:t>
      </w:r>
      <w:r w:rsidRPr="00424872">
        <w:rPr>
          <w:lang w:val="el-GR" w:bidi="he-IL"/>
        </w:rPr>
        <w:t xml:space="preserve"> </w:t>
      </w:r>
    </w:p>
  </w:footnote>
  <w:footnote w:id="15">
    <w:p w:rsidR="006768AD" w:rsidRPr="00424872" w:rsidRDefault="006768AD" w:rsidP="00180E96">
      <w:pPr>
        <w:pStyle w:val="a5"/>
        <w:jc w:val="both"/>
        <w:rPr>
          <w:lang w:val="el-GR"/>
        </w:rPr>
      </w:pPr>
      <w:r w:rsidRPr="00424872">
        <w:rPr>
          <w:rStyle w:val="a7"/>
        </w:rPr>
        <w:footnoteRef/>
      </w:r>
      <w:r w:rsidRPr="00424872">
        <w:rPr>
          <w:lang w:val="el-GR"/>
        </w:rPr>
        <w:t xml:space="preserve"> </w:t>
      </w:r>
      <w:r w:rsidRPr="00424872">
        <w:rPr>
          <w:lang w:val="el-GR"/>
        </w:rPr>
        <w:t xml:space="preserve">Αυτός παραδίδεται στον </w:t>
      </w:r>
      <w:hyperlink r:id="rId2" w:tooltip="Ξενοφών" w:history="1">
        <w:r w:rsidRPr="00424872">
          <w:rPr>
            <w:rStyle w:val="-"/>
            <w:color w:val="auto"/>
            <w:u w:val="none"/>
            <w:lang w:val="el-GR"/>
          </w:rPr>
          <w:t>Ξενοφών</w:t>
        </w:r>
      </w:hyperlink>
      <w:r w:rsidRPr="00424872">
        <w:rPr>
          <w:rStyle w:val="reference-text"/>
          <w:lang w:val="el-GR"/>
        </w:rPr>
        <w:t xml:space="preserve">τα, </w:t>
      </w:r>
      <w:r w:rsidRPr="00424872">
        <w:rPr>
          <w:rStyle w:val="reference-text"/>
          <w:i/>
          <w:lang w:val="el-GR"/>
        </w:rPr>
        <w:t>Απομνημονεύματα,</w:t>
      </w:r>
      <w:r w:rsidRPr="00424872">
        <w:rPr>
          <w:rStyle w:val="reference-text"/>
          <w:lang w:val="el-GR"/>
        </w:rPr>
        <w:t xml:space="preserve"> 2.1.21-34.</w:t>
      </w:r>
    </w:p>
  </w:footnote>
  <w:footnote w:id="16">
    <w:p w:rsidR="006768AD" w:rsidRPr="00424872" w:rsidRDefault="006768AD" w:rsidP="00C56673">
      <w:pPr>
        <w:spacing w:after="0"/>
        <w:jc w:val="both"/>
        <w:rPr>
          <w:rFonts w:ascii="Times New Roman" w:hAnsi="Times New Roman" w:cs="Times New Roman"/>
          <w:sz w:val="20"/>
          <w:szCs w:val="20"/>
        </w:rPr>
      </w:pPr>
      <w:r w:rsidRPr="00424872">
        <w:rPr>
          <w:rStyle w:val="a7"/>
          <w:rFonts w:ascii="Times New Roman" w:hAnsi="Times New Roman" w:cs="Times New Roman"/>
          <w:sz w:val="20"/>
          <w:szCs w:val="20"/>
        </w:rPr>
        <w:footnoteRef/>
      </w:r>
      <w:r w:rsidRPr="00424872">
        <w:rPr>
          <w:rFonts w:ascii="Times New Roman" w:hAnsi="Times New Roman" w:cs="Times New Roman"/>
          <w:sz w:val="20"/>
          <w:szCs w:val="20"/>
        </w:rPr>
        <w:t xml:space="preserve"> </w:t>
      </w:r>
      <w:r w:rsidRPr="00424872">
        <w:rPr>
          <w:rFonts w:ascii="Times New Roman" w:hAnsi="Times New Roman" w:cs="Times New Roman"/>
          <w:caps/>
          <w:sz w:val="20"/>
          <w:szCs w:val="20"/>
        </w:rPr>
        <w:t>σ</w:t>
      </w:r>
      <w:r w:rsidRPr="00424872">
        <w:rPr>
          <w:rFonts w:ascii="Times New Roman" w:hAnsi="Times New Roman" w:cs="Times New Roman"/>
          <w:sz w:val="20"/>
          <w:szCs w:val="20"/>
        </w:rPr>
        <w:t xml:space="preserve">κηνή από ψηφιδωτό που βρέθηκε στη Σπάρτη (3ος αι. </w:t>
      </w:r>
      <w:proofErr w:type="spellStart"/>
      <w:r w:rsidRPr="00424872">
        <w:rPr>
          <w:rFonts w:ascii="Times New Roman" w:hAnsi="Times New Roman" w:cs="Times New Roman"/>
          <w:sz w:val="20"/>
          <w:szCs w:val="20"/>
        </w:rPr>
        <w:t>μ.Χ</w:t>
      </w:r>
      <w:proofErr w:type="spellEnd"/>
      <w:r w:rsidRPr="00424872">
        <w:rPr>
          <w:rFonts w:ascii="Times New Roman" w:hAnsi="Times New Roman" w:cs="Times New Roman"/>
          <w:sz w:val="20"/>
          <w:szCs w:val="20"/>
        </w:rPr>
        <w:t>.) και αναπαριστά την αρπαγή της Ευρώπης από τον Δία</w:t>
      </w:r>
      <w:r w:rsidRPr="00424872">
        <w:rPr>
          <w:rFonts w:ascii="Times New Roman" w:hAnsi="Times New Roman" w:cs="Times New Roman"/>
          <w:b/>
          <w:bCs/>
          <w:sz w:val="20"/>
          <w:szCs w:val="20"/>
        </w:rPr>
        <w:t>, μεταμορφωμένο σε ταύρο</w:t>
      </w:r>
      <w:r w:rsidRPr="00424872">
        <w:rPr>
          <w:rFonts w:ascii="Times New Roman" w:hAnsi="Times New Roman" w:cs="Times New Roman"/>
          <w:sz w:val="20"/>
          <w:szCs w:val="20"/>
        </w:rPr>
        <w:t>.</w:t>
      </w:r>
      <w:r w:rsidR="00F15123" w:rsidRPr="00424872">
        <w:rPr>
          <w:rFonts w:ascii="Times New Roman" w:hAnsi="Times New Roman" w:cs="Times New Roman"/>
          <w:sz w:val="20"/>
          <w:szCs w:val="20"/>
        </w:rPr>
        <w:t xml:space="preserve"> </w:t>
      </w:r>
      <w:r w:rsidRPr="00424872">
        <w:rPr>
          <w:rFonts w:ascii="Times New Roman" w:hAnsi="Times New Roman" w:cs="Times New Roman"/>
          <w:sz w:val="20"/>
          <w:szCs w:val="20"/>
        </w:rPr>
        <w:t xml:space="preserve">Πηγή: </w:t>
      </w:r>
      <w:hyperlink r:id="rId3" w:anchor="ixzz5bwWnVYnk" w:history="1">
        <w:r w:rsidRPr="00424872">
          <w:rPr>
            <w:rStyle w:val="-"/>
            <w:rFonts w:ascii="Times New Roman" w:hAnsi="Times New Roman" w:cs="Times New Roman"/>
            <w:color w:val="auto"/>
            <w:sz w:val="20"/>
            <w:szCs w:val="20"/>
            <w:lang w:val="en-US"/>
          </w:rPr>
          <w:t>http</w:t>
        </w:r>
        <w:r w:rsidRPr="00424872">
          <w:rPr>
            <w:rStyle w:val="-"/>
            <w:rFonts w:ascii="Times New Roman" w:hAnsi="Times New Roman" w:cs="Times New Roman"/>
            <w:color w:val="auto"/>
            <w:sz w:val="20"/>
            <w:szCs w:val="20"/>
          </w:rPr>
          <w:t>://</w:t>
        </w:r>
        <w:r w:rsidRPr="00424872">
          <w:rPr>
            <w:rStyle w:val="-"/>
            <w:rFonts w:ascii="Times New Roman" w:hAnsi="Times New Roman" w:cs="Times New Roman"/>
            <w:color w:val="auto"/>
            <w:sz w:val="20"/>
            <w:szCs w:val="20"/>
            <w:lang w:val="en-US"/>
          </w:rPr>
          <w:t>www</w:t>
        </w:r>
        <w:r w:rsidRPr="00424872">
          <w:rPr>
            <w:rStyle w:val="-"/>
            <w:rFonts w:ascii="Times New Roman" w:hAnsi="Times New Roman" w:cs="Times New Roman"/>
            <w:color w:val="auto"/>
            <w:sz w:val="20"/>
            <w:szCs w:val="20"/>
          </w:rPr>
          <w:t>.</w:t>
        </w:r>
        <w:proofErr w:type="spellStart"/>
        <w:r w:rsidRPr="00424872">
          <w:rPr>
            <w:rStyle w:val="-"/>
            <w:rFonts w:ascii="Times New Roman" w:hAnsi="Times New Roman" w:cs="Times New Roman"/>
            <w:color w:val="auto"/>
            <w:sz w:val="20"/>
            <w:szCs w:val="20"/>
            <w:lang w:val="en-US"/>
          </w:rPr>
          <w:t>skai</w:t>
        </w:r>
        <w:proofErr w:type="spellEnd"/>
        <w:r w:rsidRPr="00424872">
          <w:rPr>
            <w:rStyle w:val="-"/>
            <w:rFonts w:ascii="Times New Roman" w:hAnsi="Times New Roman" w:cs="Times New Roman"/>
            <w:color w:val="auto"/>
            <w:sz w:val="20"/>
            <w:szCs w:val="20"/>
          </w:rPr>
          <w:t>.</w:t>
        </w:r>
        <w:proofErr w:type="spellStart"/>
        <w:r w:rsidRPr="00424872">
          <w:rPr>
            <w:rStyle w:val="-"/>
            <w:rFonts w:ascii="Times New Roman" w:hAnsi="Times New Roman" w:cs="Times New Roman"/>
            <w:color w:val="auto"/>
            <w:sz w:val="20"/>
            <w:szCs w:val="20"/>
            <w:lang w:val="en-US"/>
          </w:rPr>
          <w:t>gr</w:t>
        </w:r>
        <w:proofErr w:type="spellEnd"/>
        <w:r w:rsidRPr="00424872">
          <w:rPr>
            <w:rStyle w:val="-"/>
            <w:rFonts w:ascii="Times New Roman" w:hAnsi="Times New Roman" w:cs="Times New Roman"/>
            <w:color w:val="auto"/>
            <w:sz w:val="20"/>
            <w:szCs w:val="20"/>
          </w:rPr>
          <w:t>/</w:t>
        </w:r>
        <w:r w:rsidRPr="00424872">
          <w:rPr>
            <w:rStyle w:val="-"/>
            <w:rFonts w:ascii="Times New Roman" w:hAnsi="Times New Roman" w:cs="Times New Roman"/>
            <w:color w:val="auto"/>
            <w:sz w:val="20"/>
            <w:szCs w:val="20"/>
            <w:lang w:val="en-US"/>
          </w:rPr>
          <w:t>news</w:t>
        </w:r>
        <w:r w:rsidRPr="00424872">
          <w:rPr>
            <w:rStyle w:val="-"/>
            <w:rFonts w:ascii="Times New Roman" w:hAnsi="Times New Roman" w:cs="Times New Roman"/>
            <w:color w:val="auto"/>
            <w:sz w:val="20"/>
            <w:szCs w:val="20"/>
          </w:rPr>
          <w:t>/</w:t>
        </w:r>
        <w:proofErr w:type="spellStart"/>
        <w:r w:rsidRPr="00424872">
          <w:rPr>
            <w:rStyle w:val="-"/>
            <w:rFonts w:ascii="Times New Roman" w:hAnsi="Times New Roman" w:cs="Times New Roman"/>
            <w:color w:val="auto"/>
            <w:sz w:val="20"/>
            <w:szCs w:val="20"/>
            <w:lang w:val="en-US"/>
          </w:rPr>
          <w:t>greece</w:t>
        </w:r>
        <w:proofErr w:type="spellEnd"/>
        <w:r w:rsidRPr="00424872">
          <w:rPr>
            <w:rStyle w:val="-"/>
            <w:rFonts w:ascii="Times New Roman" w:hAnsi="Times New Roman" w:cs="Times New Roman"/>
            <w:color w:val="auto"/>
            <w:sz w:val="20"/>
            <w:szCs w:val="20"/>
          </w:rPr>
          <w:t>/</w:t>
        </w:r>
        <w:r w:rsidRPr="00424872">
          <w:rPr>
            <w:rStyle w:val="-"/>
            <w:rFonts w:ascii="Times New Roman" w:hAnsi="Times New Roman" w:cs="Times New Roman"/>
            <w:color w:val="auto"/>
            <w:sz w:val="20"/>
            <w:szCs w:val="20"/>
            <w:lang w:val="en-US"/>
          </w:rPr>
          <w:t>article</w:t>
        </w:r>
        <w:r w:rsidRPr="00424872">
          <w:rPr>
            <w:rStyle w:val="-"/>
            <w:rFonts w:ascii="Times New Roman" w:hAnsi="Times New Roman" w:cs="Times New Roman"/>
            <w:color w:val="auto"/>
            <w:sz w:val="20"/>
            <w:szCs w:val="20"/>
          </w:rPr>
          <w:t>/393792/</w:t>
        </w:r>
        <w:proofErr w:type="spellStart"/>
        <w:r w:rsidRPr="00424872">
          <w:rPr>
            <w:rStyle w:val="-"/>
            <w:rFonts w:ascii="Times New Roman" w:hAnsi="Times New Roman" w:cs="Times New Roman"/>
            <w:color w:val="auto"/>
            <w:sz w:val="20"/>
            <w:szCs w:val="20"/>
            <w:lang w:val="en-US"/>
          </w:rPr>
          <w:t>sto</w:t>
        </w:r>
        <w:proofErr w:type="spellEnd"/>
        <w:r w:rsidRPr="00424872">
          <w:rPr>
            <w:rStyle w:val="-"/>
            <w:rFonts w:ascii="Times New Roman" w:hAnsi="Times New Roman" w:cs="Times New Roman"/>
            <w:color w:val="auto"/>
            <w:sz w:val="20"/>
            <w:szCs w:val="20"/>
          </w:rPr>
          <w:t>-</w:t>
        </w:r>
        <w:proofErr w:type="spellStart"/>
        <w:r w:rsidRPr="00424872">
          <w:rPr>
            <w:rStyle w:val="-"/>
            <w:rFonts w:ascii="Times New Roman" w:hAnsi="Times New Roman" w:cs="Times New Roman"/>
            <w:color w:val="auto"/>
            <w:sz w:val="20"/>
            <w:szCs w:val="20"/>
            <w:lang w:val="en-US"/>
          </w:rPr>
          <w:t>portofoli</w:t>
        </w:r>
        <w:proofErr w:type="spellEnd"/>
        <w:r w:rsidRPr="00424872">
          <w:rPr>
            <w:rStyle w:val="-"/>
            <w:rFonts w:ascii="Times New Roman" w:hAnsi="Times New Roman" w:cs="Times New Roman"/>
            <w:color w:val="auto"/>
            <w:sz w:val="20"/>
            <w:szCs w:val="20"/>
          </w:rPr>
          <w:t>-</w:t>
        </w:r>
        <w:proofErr w:type="spellStart"/>
        <w:r w:rsidRPr="00424872">
          <w:rPr>
            <w:rStyle w:val="-"/>
            <w:rFonts w:ascii="Times New Roman" w:hAnsi="Times New Roman" w:cs="Times New Roman"/>
            <w:color w:val="auto"/>
            <w:sz w:val="20"/>
            <w:szCs w:val="20"/>
            <w:lang w:val="en-US"/>
          </w:rPr>
          <w:t>sas</w:t>
        </w:r>
        <w:proofErr w:type="spellEnd"/>
        <w:r w:rsidRPr="00424872">
          <w:rPr>
            <w:rStyle w:val="-"/>
            <w:rFonts w:ascii="Times New Roman" w:hAnsi="Times New Roman" w:cs="Times New Roman"/>
            <w:color w:val="auto"/>
            <w:sz w:val="20"/>
            <w:szCs w:val="20"/>
          </w:rPr>
          <w:t>-</w:t>
        </w:r>
        <w:proofErr w:type="spellStart"/>
        <w:r w:rsidRPr="00424872">
          <w:rPr>
            <w:rStyle w:val="-"/>
            <w:rFonts w:ascii="Times New Roman" w:hAnsi="Times New Roman" w:cs="Times New Roman"/>
            <w:color w:val="auto"/>
            <w:sz w:val="20"/>
            <w:szCs w:val="20"/>
            <w:lang w:val="en-US"/>
          </w:rPr>
          <w:t>elliniko</w:t>
        </w:r>
        <w:proofErr w:type="spellEnd"/>
        <w:r w:rsidRPr="00424872">
          <w:rPr>
            <w:rStyle w:val="-"/>
            <w:rFonts w:ascii="Times New Roman" w:hAnsi="Times New Roman" w:cs="Times New Roman"/>
            <w:color w:val="auto"/>
            <w:sz w:val="20"/>
            <w:szCs w:val="20"/>
          </w:rPr>
          <w:t>-</w:t>
        </w:r>
        <w:proofErr w:type="spellStart"/>
        <w:r w:rsidRPr="00424872">
          <w:rPr>
            <w:rStyle w:val="-"/>
            <w:rFonts w:ascii="Times New Roman" w:hAnsi="Times New Roman" w:cs="Times New Roman"/>
            <w:color w:val="auto"/>
            <w:sz w:val="20"/>
            <w:szCs w:val="20"/>
            <w:lang w:val="en-US"/>
          </w:rPr>
          <w:t>kerma</w:t>
        </w:r>
        <w:proofErr w:type="spellEnd"/>
        <w:r w:rsidRPr="00424872">
          <w:rPr>
            <w:rStyle w:val="-"/>
            <w:rFonts w:ascii="Times New Roman" w:hAnsi="Times New Roman" w:cs="Times New Roman"/>
            <w:color w:val="auto"/>
            <w:sz w:val="20"/>
            <w:szCs w:val="20"/>
          </w:rPr>
          <w:t>-2-</w:t>
        </w:r>
        <w:r w:rsidRPr="00424872">
          <w:rPr>
            <w:rStyle w:val="-"/>
            <w:rFonts w:ascii="Times New Roman" w:hAnsi="Times New Roman" w:cs="Times New Roman"/>
            <w:color w:val="auto"/>
            <w:sz w:val="20"/>
            <w:szCs w:val="20"/>
            <w:lang w:val="en-US"/>
          </w:rPr>
          <w:t>euro</w:t>
        </w:r>
        <w:r w:rsidRPr="00424872">
          <w:rPr>
            <w:rStyle w:val="-"/>
            <w:rFonts w:ascii="Times New Roman" w:hAnsi="Times New Roman" w:cs="Times New Roman"/>
            <w:color w:val="auto"/>
            <w:sz w:val="20"/>
            <w:szCs w:val="20"/>
          </w:rPr>
          <w:t>-</w:t>
        </w:r>
        <w:proofErr w:type="spellStart"/>
        <w:r w:rsidRPr="00424872">
          <w:rPr>
            <w:rStyle w:val="-"/>
            <w:rFonts w:ascii="Times New Roman" w:hAnsi="Times New Roman" w:cs="Times New Roman"/>
            <w:color w:val="auto"/>
            <w:sz w:val="20"/>
            <w:szCs w:val="20"/>
            <w:lang w:val="en-US"/>
          </w:rPr>
          <w:t>pou</w:t>
        </w:r>
        <w:proofErr w:type="spellEnd"/>
        <w:r w:rsidRPr="00424872">
          <w:rPr>
            <w:rStyle w:val="-"/>
            <w:rFonts w:ascii="Times New Roman" w:hAnsi="Times New Roman" w:cs="Times New Roman"/>
            <w:color w:val="auto"/>
            <w:sz w:val="20"/>
            <w:szCs w:val="20"/>
          </w:rPr>
          <w:t>-</w:t>
        </w:r>
        <w:proofErr w:type="spellStart"/>
        <w:r w:rsidRPr="00424872">
          <w:rPr>
            <w:rStyle w:val="-"/>
            <w:rFonts w:ascii="Times New Roman" w:hAnsi="Times New Roman" w:cs="Times New Roman"/>
            <w:color w:val="auto"/>
            <w:sz w:val="20"/>
            <w:szCs w:val="20"/>
            <w:lang w:val="en-US"/>
          </w:rPr>
          <w:t>axizei</w:t>
        </w:r>
        <w:proofErr w:type="spellEnd"/>
        <w:r w:rsidRPr="00424872">
          <w:rPr>
            <w:rStyle w:val="-"/>
            <w:rFonts w:ascii="Times New Roman" w:hAnsi="Times New Roman" w:cs="Times New Roman"/>
            <w:color w:val="auto"/>
            <w:sz w:val="20"/>
            <w:szCs w:val="20"/>
          </w:rPr>
          <w:t>-80000-</w:t>
        </w:r>
        <w:r w:rsidRPr="00424872">
          <w:rPr>
            <w:rStyle w:val="-"/>
            <w:rFonts w:ascii="Times New Roman" w:hAnsi="Times New Roman" w:cs="Times New Roman"/>
            <w:color w:val="auto"/>
            <w:sz w:val="20"/>
            <w:szCs w:val="20"/>
            <w:lang w:val="en-US"/>
          </w:rPr>
          <w:t>euro</w:t>
        </w:r>
        <w:r w:rsidRPr="00424872">
          <w:rPr>
            <w:rStyle w:val="-"/>
            <w:rFonts w:ascii="Times New Roman" w:hAnsi="Times New Roman" w:cs="Times New Roman"/>
            <w:color w:val="auto"/>
            <w:sz w:val="20"/>
            <w:szCs w:val="20"/>
          </w:rPr>
          <w:t>1/#</w:t>
        </w:r>
        <w:proofErr w:type="spellStart"/>
        <w:r w:rsidRPr="00424872">
          <w:rPr>
            <w:rStyle w:val="-"/>
            <w:rFonts w:ascii="Times New Roman" w:hAnsi="Times New Roman" w:cs="Times New Roman"/>
            <w:color w:val="auto"/>
            <w:sz w:val="20"/>
            <w:szCs w:val="20"/>
            <w:lang w:val="en-US"/>
          </w:rPr>
          <w:t>ixzz</w:t>
        </w:r>
        <w:proofErr w:type="spellEnd"/>
        <w:r w:rsidRPr="00424872">
          <w:rPr>
            <w:rStyle w:val="-"/>
            <w:rFonts w:ascii="Times New Roman" w:hAnsi="Times New Roman" w:cs="Times New Roman"/>
            <w:color w:val="auto"/>
            <w:sz w:val="20"/>
            <w:szCs w:val="20"/>
          </w:rPr>
          <w:t>5</w:t>
        </w:r>
        <w:proofErr w:type="spellStart"/>
        <w:r w:rsidRPr="00424872">
          <w:rPr>
            <w:rStyle w:val="-"/>
            <w:rFonts w:ascii="Times New Roman" w:hAnsi="Times New Roman" w:cs="Times New Roman"/>
            <w:color w:val="auto"/>
            <w:sz w:val="20"/>
            <w:szCs w:val="20"/>
            <w:lang w:val="en-US"/>
          </w:rPr>
          <w:t>bwWnVYnk</w:t>
        </w:r>
        <w:proofErr w:type="spellEnd"/>
      </w:hyperlink>
      <w:r w:rsidRPr="00424872">
        <w:rPr>
          <w:rFonts w:ascii="Times New Roman" w:hAnsi="Times New Roman" w:cs="Times New Roman"/>
          <w:sz w:val="20"/>
          <w:szCs w:val="20"/>
        </w:rPr>
        <w:t xml:space="preserve"> </w:t>
      </w:r>
    </w:p>
  </w:footnote>
  <w:footnote w:id="17">
    <w:p w:rsidR="006768AD" w:rsidRPr="00424872" w:rsidRDefault="006768AD" w:rsidP="00180E96">
      <w:pPr>
        <w:pStyle w:val="4"/>
        <w:spacing w:before="0" w:line="240" w:lineRule="auto"/>
        <w:jc w:val="both"/>
        <w:rPr>
          <w:rFonts w:ascii="Times New Roman" w:hAnsi="Times New Roman" w:cs="Times New Roman"/>
          <w:b w:val="0"/>
          <w:color w:val="auto"/>
          <w:sz w:val="20"/>
          <w:szCs w:val="20"/>
          <w:lang w:val="en-US"/>
        </w:rPr>
      </w:pPr>
      <w:r w:rsidRPr="00424872">
        <w:rPr>
          <w:rStyle w:val="a7"/>
          <w:rFonts w:ascii="Times New Roman" w:hAnsi="Times New Roman" w:cs="Times New Roman"/>
          <w:b w:val="0"/>
          <w:i w:val="0"/>
          <w:color w:val="auto"/>
          <w:sz w:val="20"/>
          <w:szCs w:val="20"/>
        </w:rPr>
        <w:footnoteRef/>
      </w:r>
      <w:r w:rsidRPr="00424872">
        <w:rPr>
          <w:rFonts w:ascii="Times New Roman" w:hAnsi="Times New Roman" w:cs="Times New Roman"/>
          <w:b w:val="0"/>
          <w:color w:val="auto"/>
          <w:sz w:val="20"/>
          <w:szCs w:val="20"/>
          <w:lang w:val="en-US"/>
        </w:rPr>
        <w:t xml:space="preserve"> </w:t>
      </w:r>
      <w:r w:rsidRPr="00424872">
        <w:rPr>
          <w:rFonts w:ascii="Times New Roman" w:hAnsi="Times New Roman" w:cs="Times New Roman"/>
          <w:b w:val="0"/>
          <w:i w:val="0"/>
          <w:color w:val="auto"/>
          <w:sz w:val="20"/>
          <w:szCs w:val="20"/>
          <w:lang w:val="en-US"/>
        </w:rPr>
        <w:t xml:space="preserve">G. Anthony </w:t>
      </w:r>
      <w:proofErr w:type="spellStart"/>
      <w:r w:rsidRPr="00424872">
        <w:rPr>
          <w:rFonts w:ascii="Times New Roman" w:hAnsi="Times New Roman" w:cs="Times New Roman"/>
          <w:b w:val="0"/>
          <w:i w:val="0"/>
          <w:color w:val="auto"/>
          <w:sz w:val="20"/>
          <w:szCs w:val="20"/>
          <w:lang w:val="en-US"/>
        </w:rPr>
        <w:t>Keddie</w:t>
      </w:r>
      <w:proofErr w:type="spellEnd"/>
      <w:r w:rsidRPr="00424872">
        <w:rPr>
          <w:rFonts w:ascii="Times New Roman" w:hAnsi="Times New Roman" w:cs="Times New Roman"/>
          <w:b w:val="0"/>
          <w:i w:val="0"/>
          <w:color w:val="auto"/>
          <w:sz w:val="20"/>
          <w:szCs w:val="20"/>
          <w:lang w:val="en-US"/>
        </w:rPr>
        <w:t xml:space="preserve">, </w:t>
      </w:r>
      <w:proofErr w:type="spellStart"/>
      <w:r w:rsidRPr="00424872">
        <w:rPr>
          <w:rFonts w:ascii="Times New Roman" w:hAnsi="Times New Roman" w:cs="Times New Roman"/>
          <w:b w:val="0"/>
          <w:i w:val="0"/>
          <w:color w:val="auto"/>
          <w:sz w:val="20"/>
          <w:szCs w:val="20"/>
          <w:lang w:val="en-US"/>
        </w:rPr>
        <w:t>Iudaea</w:t>
      </w:r>
      <w:proofErr w:type="spellEnd"/>
      <w:r w:rsidRPr="00424872">
        <w:rPr>
          <w:rFonts w:ascii="Times New Roman" w:hAnsi="Times New Roman" w:cs="Times New Roman"/>
          <w:b w:val="0"/>
          <w:i w:val="0"/>
          <w:color w:val="auto"/>
          <w:sz w:val="20"/>
          <w:szCs w:val="20"/>
          <w:lang w:val="en-US"/>
        </w:rPr>
        <w:t xml:space="preserve"> </w:t>
      </w:r>
      <w:proofErr w:type="spellStart"/>
      <w:r w:rsidRPr="00424872">
        <w:rPr>
          <w:rFonts w:ascii="Times New Roman" w:hAnsi="Times New Roman" w:cs="Times New Roman"/>
          <w:b w:val="0"/>
          <w:i w:val="0"/>
          <w:color w:val="auto"/>
          <w:sz w:val="20"/>
          <w:szCs w:val="20"/>
          <w:lang w:val="en-US"/>
        </w:rPr>
        <w:t>Capta</w:t>
      </w:r>
      <w:proofErr w:type="spellEnd"/>
      <w:r w:rsidRPr="00424872">
        <w:rPr>
          <w:rFonts w:ascii="Times New Roman" w:hAnsi="Times New Roman" w:cs="Times New Roman"/>
          <w:b w:val="0"/>
          <w:i w:val="0"/>
          <w:color w:val="auto"/>
          <w:sz w:val="20"/>
          <w:szCs w:val="20"/>
          <w:lang w:val="en-US"/>
        </w:rPr>
        <w:t xml:space="preserve"> vs. Mother Zion: The </w:t>
      </w:r>
      <w:proofErr w:type="spellStart"/>
      <w:r w:rsidRPr="00424872">
        <w:rPr>
          <w:rFonts w:ascii="Times New Roman" w:hAnsi="Times New Roman" w:cs="Times New Roman"/>
          <w:b w:val="0"/>
          <w:i w:val="0"/>
          <w:color w:val="auto"/>
          <w:sz w:val="20"/>
          <w:szCs w:val="20"/>
          <w:lang w:val="en-US"/>
        </w:rPr>
        <w:t>Flavian</w:t>
      </w:r>
      <w:proofErr w:type="spellEnd"/>
      <w:r w:rsidRPr="00424872">
        <w:rPr>
          <w:rFonts w:ascii="Times New Roman" w:hAnsi="Times New Roman" w:cs="Times New Roman"/>
          <w:b w:val="0"/>
          <w:i w:val="0"/>
          <w:color w:val="auto"/>
          <w:sz w:val="20"/>
          <w:szCs w:val="20"/>
          <w:lang w:val="en-US"/>
        </w:rPr>
        <w:t xml:space="preserve"> Discourse on </w:t>
      </w:r>
      <w:proofErr w:type="spellStart"/>
      <w:r w:rsidRPr="00424872">
        <w:rPr>
          <w:rFonts w:ascii="Times New Roman" w:hAnsi="Times New Roman" w:cs="Times New Roman"/>
          <w:b w:val="0"/>
          <w:i w:val="0"/>
          <w:color w:val="auto"/>
          <w:sz w:val="20"/>
          <w:szCs w:val="20"/>
          <w:lang w:val="en-US"/>
        </w:rPr>
        <w:t>Judaeans</w:t>
      </w:r>
      <w:proofErr w:type="spellEnd"/>
      <w:r w:rsidRPr="00424872">
        <w:rPr>
          <w:rFonts w:ascii="Times New Roman" w:hAnsi="Times New Roman" w:cs="Times New Roman"/>
          <w:b w:val="0"/>
          <w:i w:val="0"/>
          <w:color w:val="auto"/>
          <w:sz w:val="20"/>
          <w:szCs w:val="20"/>
          <w:lang w:val="en-US"/>
        </w:rPr>
        <w:t xml:space="preserve"> and Its </w:t>
      </w:r>
      <w:proofErr w:type="spellStart"/>
      <w:r w:rsidRPr="00424872">
        <w:rPr>
          <w:rFonts w:ascii="Times New Roman" w:hAnsi="Times New Roman" w:cs="Times New Roman"/>
          <w:b w:val="0"/>
          <w:i w:val="0"/>
          <w:color w:val="auto"/>
          <w:sz w:val="20"/>
          <w:szCs w:val="20"/>
          <w:lang w:val="en-US"/>
        </w:rPr>
        <w:t>Delegitimation</w:t>
      </w:r>
      <w:proofErr w:type="spellEnd"/>
      <w:r w:rsidRPr="00424872">
        <w:rPr>
          <w:rFonts w:ascii="Times New Roman" w:hAnsi="Times New Roman" w:cs="Times New Roman"/>
          <w:b w:val="0"/>
          <w:i w:val="0"/>
          <w:color w:val="auto"/>
          <w:sz w:val="20"/>
          <w:szCs w:val="20"/>
          <w:lang w:val="en-US"/>
        </w:rPr>
        <w:t xml:space="preserve"> in 4 Ezra. </w:t>
      </w:r>
      <w:r w:rsidRPr="00424872">
        <w:rPr>
          <w:rFonts w:ascii="Times New Roman" w:hAnsi="Times New Roman" w:cs="Times New Roman"/>
          <w:b w:val="0"/>
          <w:color w:val="auto"/>
          <w:sz w:val="20"/>
          <w:szCs w:val="20"/>
          <w:lang w:val="en-US"/>
        </w:rPr>
        <w:t xml:space="preserve">JSJ </w:t>
      </w:r>
      <w:r w:rsidRPr="00424872">
        <w:rPr>
          <w:rFonts w:ascii="Times New Roman" w:hAnsi="Times New Roman" w:cs="Times New Roman"/>
          <w:b w:val="0"/>
          <w:i w:val="0"/>
          <w:color w:val="auto"/>
          <w:sz w:val="20"/>
          <w:szCs w:val="20"/>
          <w:lang w:val="en-US"/>
        </w:rPr>
        <w:t>49 (2018) 498-550.</w:t>
      </w:r>
    </w:p>
  </w:footnote>
  <w:footnote w:id="18">
    <w:p w:rsidR="006768AD" w:rsidRPr="00424872" w:rsidRDefault="006768AD" w:rsidP="004708B8">
      <w:pPr>
        <w:pStyle w:val="a5"/>
        <w:jc w:val="both"/>
        <w:rPr>
          <w:i/>
          <w:lang w:val="en-US"/>
        </w:rPr>
      </w:pPr>
      <w:r w:rsidRPr="00424872">
        <w:rPr>
          <w:rStyle w:val="a7"/>
        </w:rPr>
        <w:footnoteRef/>
      </w:r>
      <w:r w:rsidRPr="00424872">
        <w:rPr>
          <w:lang w:val="en-US"/>
        </w:rPr>
        <w:t xml:space="preserve"> </w:t>
      </w:r>
      <w:r w:rsidRPr="00424872">
        <w:rPr>
          <w:lang w:val="el-GR"/>
        </w:rPr>
        <w:t>Σημειωτέον</w:t>
      </w:r>
      <w:r w:rsidRPr="00424872">
        <w:rPr>
          <w:lang w:val="en-US"/>
        </w:rPr>
        <w:t xml:space="preserve"> </w:t>
      </w:r>
      <w:r w:rsidRPr="00424872">
        <w:rPr>
          <w:lang w:val="el-GR"/>
        </w:rPr>
        <w:t>ότι</w:t>
      </w:r>
      <w:r w:rsidRPr="00424872">
        <w:rPr>
          <w:lang w:val="en-US"/>
        </w:rPr>
        <w:t xml:space="preserve"> </w:t>
      </w:r>
      <w:r w:rsidRPr="00424872">
        <w:rPr>
          <w:lang w:val="el-GR"/>
        </w:rPr>
        <w:t>οι</w:t>
      </w:r>
      <w:r w:rsidRPr="00424872">
        <w:rPr>
          <w:lang w:val="en-US"/>
        </w:rPr>
        <w:t xml:space="preserve"> high-class </w:t>
      </w:r>
      <w:r w:rsidRPr="00424872">
        <w:rPr>
          <w:lang w:val="el-GR"/>
        </w:rPr>
        <w:t>πόρνες</w:t>
      </w:r>
      <w:r w:rsidRPr="00424872">
        <w:rPr>
          <w:lang w:val="en-US"/>
        </w:rPr>
        <w:t xml:space="preserve"> (</w:t>
      </w:r>
      <w:hyperlink r:id="rId4" w:tooltip="Meretrix" w:history="1">
        <w:r w:rsidRPr="00424872">
          <w:rPr>
            <w:rStyle w:val="-"/>
            <w:i/>
            <w:iCs/>
            <w:color w:val="auto"/>
            <w:u w:val="none"/>
            <w:lang w:val="en-US"/>
          </w:rPr>
          <w:t>meretrices</w:t>
        </w:r>
      </w:hyperlink>
      <w:r w:rsidRPr="00424872">
        <w:rPr>
          <w:lang w:val="en-US"/>
        </w:rPr>
        <w:t xml:space="preserve">) </w:t>
      </w:r>
      <w:r w:rsidRPr="00424872">
        <w:rPr>
          <w:lang w:val="el-GR"/>
        </w:rPr>
        <w:t>στην</w:t>
      </w:r>
      <w:r w:rsidRPr="00424872">
        <w:rPr>
          <w:lang w:val="en-US"/>
        </w:rPr>
        <w:t xml:space="preserve"> </w:t>
      </w:r>
      <w:r w:rsidRPr="00424872">
        <w:rPr>
          <w:lang w:val="el-GR"/>
        </w:rPr>
        <w:t>αρχαία</w:t>
      </w:r>
      <w:r w:rsidRPr="00424872">
        <w:rPr>
          <w:lang w:val="en-US"/>
        </w:rPr>
        <w:t xml:space="preserve"> </w:t>
      </w:r>
      <w:r w:rsidRPr="00424872">
        <w:rPr>
          <w:lang w:val="el-GR"/>
        </w:rPr>
        <w:t>Ρώμη</w:t>
      </w:r>
      <w:r w:rsidRPr="00424872">
        <w:rPr>
          <w:lang w:val="en-US"/>
        </w:rPr>
        <w:t xml:space="preserve">, </w:t>
      </w:r>
      <w:r w:rsidRPr="00424872">
        <w:rPr>
          <w:lang w:val="el-GR"/>
        </w:rPr>
        <w:t>αν</w:t>
      </w:r>
      <w:r w:rsidRPr="00424872">
        <w:rPr>
          <w:lang w:val="en-US"/>
        </w:rPr>
        <w:t xml:space="preserve"> </w:t>
      </w:r>
      <w:r w:rsidRPr="00424872">
        <w:rPr>
          <w:lang w:val="el-GR"/>
        </w:rPr>
        <w:t>και</w:t>
      </w:r>
      <w:r w:rsidRPr="00424872">
        <w:rPr>
          <w:lang w:val="en-US"/>
        </w:rPr>
        <w:t xml:space="preserve"> </w:t>
      </w:r>
      <w:proofErr w:type="spellStart"/>
      <w:r w:rsidRPr="00424872">
        <w:rPr>
          <w:lang w:val="en-US"/>
        </w:rPr>
        <w:t>infames</w:t>
      </w:r>
      <w:proofErr w:type="spellEnd"/>
      <w:r w:rsidRPr="00424872">
        <w:rPr>
          <w:lang w:val="en-US"/>
        </w:rPr>
        <w:t xml:space="preserve"> (= </w:t>
      </w:r>
      <w:r w:rsidRPr="00424872">
        <w:rPr>
          <w:lang w:val="el-GR"/>
        </w:rPr>
        <w:t>κακόφημο</w:t>
      </w:r>
      <w:r w:rsidRPr="00424872">
        <w:rPr>
          <w:lang w:val="en-US"/>
        </w:rPr>
        <w:t xml:space="preserve"> </w:t>
      </w:r>
      <w:r w:rsidRPr="00424872">
        <w:rPr>
          <w:lang w:val="el-GR"/>
        </w:rPr>
        <w:t>επάγγελμα</w:t>
      </w:r>
      <w:r w:rsidRPr="00424872">
        <w:rPr>
          <w:lang w:val="en-US"/>
        </w:rPr>
        <w:t xml:space="preserve">), </w:t>
      </w:r>
      <w:r w:rsidRPr="00424872">
        <w:rPr>
          <w:lang w:val="el-GR"/>
        </w:rPr>
        <w:t>φορούσαν</w:t>
      </w:r>
      <w:r w:rsidRPr="00424872">
        <w:rPr>
          <w:lang w:val="en-US"/>
        </w:rPr>
        <w:t xml:space="preserve"> </w:t>
      </w:r>
      <w:r w:rsidRPr="00424872">
        <w:rPr>
          <w:lang w:val="el-GR"/>
        </w:rPr>
        <w:t>στο</w:t>
      </w:r>
      <w:r w:rsidRPr="00424872">
        <w:rPr>
          <w:lang w:val="en-US"/>
        </w:rPr>
        <w:t xml:space="preserve"> </w:t>
      </w:r>
      <w:r w:rsidRPr="00424872">
        <w:rPr>
          <w:lang w:val="el-GR"/>
        </w:rPr>
        <w:t>δημόσιο</w:t>
      </w:r>
      <w:r w:rsidRPr="00424872">
        <w:rPr>
          <w:lang w:val="en-US"/>
        </w:rPr>
        <w:t xml:space="preserve"> </w:t>
      </w:r>
      <w:r w:rsidRPr="00424872">
        <w:rPr>
          <w:lang w:val="el-GR"/>
        </w:rPr>
        <w:t>χώρο</w:t>
      </w:r>
      <w:r w:rsidRPr="00424872">
        <w:rPr>
          <w:lang w:val="en-US"/>
        </w:rPr>
        <w:t xml:space="preserve"> </w:t>
      </w:r>
      <w:r w:rsidRPr="00424872">
        <w:rPr>
          <w:lang w:val="el-GR"/>
        </w:rPr>
        <w:t>τήβεννο</w:t>
      </w:r>
      <w:r w:rsidRPr="00424872">
        <w:rPr>
          <w:lang w:val="en-US"/>
        </w:rPr>
        <w:t xml:space="preserve"> (</w:t>
      </w:r>
      <w:r w:rsidRPr="00424872">
        <w:rPr>
          <w:i/>
          <w:iCs/>
          <w:lang w:val="en-US"/>
        </w:rPr>
        <w:t xml:space="preserve">toga </w:t>
      </w:r>
      <w:proofErr w:type="spellStart"/>
      <w:r w:rsidRPr="00424872">
        <w:rPr>
          <w:i/>
          <w:iCs/>
          <w:lang w:val="en-US"/>
        </w:rPr>
        <w:t>muliebris</w:t>
      </w:r>
      <w:proofErr w:type="spellEnd"/>
      <w:r w:rsidRPr="00424872">
        <w:rPr>
          <w:lang w:val="en-US"/>
        </w:rPr>
        <w:t xml:space="preserve">), </w:t>
      </w:r>
      <w:r w:rsidRPr="00424872">
        <w:rPr>
          <w:lang w:val="el-GR"/>
        </w:rPr>
        <w:t>ίσως</w:t>
      </w:r>
      <w:r w:rsidRPr="00424872">
        <w:rPr>
          <w:lang w:val="en-US"/>
        </w:rPr>
        <w:t xml:space="preserve"> </w:t>
      </w:r>
      <w:r w:rsidRPr="00424872">
        <w:rPr>
          <w:lang w:val="el-GR"/>
        </w:rPr>
        <w:t>διότι</w:t>
      </w:r>
      <w:r w:rsidRPr="00424872">
        <w:rPr>
          <w:lang w:val="en-US"/>
        </w:rPr>
        <w:t xml:space="preserve"> </w:t>
      </w:r>
      <w:r w:rsidRPr="00424872">
        <w:rPr>
          <w:lang w:val="el-GR"/>
        </w:rPr>
        <w:t>εκτός</w:t>
      </w:r>
      <w:r w:rsidRPr="00424872">
        <w:rPr>
          <w:lang w:val="en-US"/>
        </w:rPr>
        <w:t xml:space="preserve"> </w:t>
      </w:r>
      <w:r w:rsidRPr="00424872">
        <w:rPr>
          <w:lang w:val="el-GR"/>
        </w:rPr>
        <w:t>των</w:t>
      </w:r>
      <w:r w:rsidRPr="00424872">
        <w:rPr>
          <w:lang w:val="en-US"/>
        </w:rPr>
        <w:t xml:space="preserve"> </w:t>
      </w:r>
      <w:r w:rsidRPr="00424872">
        <w:rPr>
          <w:lang w:val="el-GR"/>
        </w:rPr>
        <w:t>άλλων</w:t>
      </w:r>
      <w:r w:rsidRPr="00424872">
        <w:rPr>
          <w:lang w:val="en-US"/>
        </w:rPr>
        <w:t xml:space="preserve"> </w:t>
      </w:r>
      <w:r w:rsidRPr="00424872">
        <w:rPr>
          <w:lang w:val="el-GR"/>
        </w:rPr>
        <w:t>θεωρούνταν</w:t>
      </w:r>
      <w:r w:rsidRPr="00424872">
        <w:rPr>
          <w:lang w:val="en-US"/>
        </w:rPr>
        <w:t xml:space="preserve"> </w:t>
      </w:r>
      <w:r w:rsidRPr="00424872">
        <w:rPr>
          <w:lang w:val="el-GR"/>
        </w:rPr>
        <w:t>ότι</w:t>
      </w:r>
      <w:r w:rsidRPr="00424872">
        <w:rPr>
          <w:lang w:val="en-US"/>
        </w:rPr>
        <w:t xml:space="preserve"> </w:t>
      </w:r>
      <w:r w:rsidRPr="00424872">
        <w:rPr>
          <w:lang w:val="el-GR"/>
        </w:rPr>
        <w:t>σεξουαλικά</w:t>
      </w:r>
      <w:r w:rsidRPr="00424872">
        <w:rPr>
          <w:lang w:val="en-US"/>
        </w:rPr>
        <w:t xml:space="preserve"> </w:t>
      </w:r>
      <w:r w:rsidRPr="00424872">
        <w:rPr>
          <w:lang w:val="el-GR"/>
        </w:rPr>
        <w:t>εμφορούνταν</w:t>
      </w:r>
      <w:r w:rsidRPr="00424872">
        <w:rPr>
          <w:lang w:val="en-US"/>
        </w:rPr>
        <w:t xml:space="preserve"> </w:t>
      </w:r>
      <w:r w:rsidRPr="00424872">
        <w:rPr>
          <w:lang w:val="el-GR"/>
        </w:rPr>
        <w:t>από</w:t>
      </w:r>
      <w:r w:rsidRPr="00424872">
        <w:rPr>
          <w:lang w:val="en-US"/>
        </w:rPr>
        <w:t xml:space="preserve"> </w:t>
      </w:r>
      <w:r w:rsidRPr="00424872">
        <w:rPr>
          <w:lang w:val="el-GR"/>
        </w:rPr>
        <w:t>ορμή</w:t>
      </w:r>
      <w:r w:rsidRPr="00424872">
        <w:rPr>
          <w:lang w:val="en-US"/>
        </w:rPr>
        <w:t xml:space="preserve"> </w:t>
      </w:r>
      <w:r w:rsidRPr="00424872">
        <w:rPr>
          <w:lang w:val="el-GR"/>
        </w:rPr>
        <w:t>ανδρική</w:t>
      </w:r>
      <w:r w:rsidRPr="00424872">
        <w:rPr>
          <w:lang w:val="en-US"/>
        </w:rPr>
        <w:t xml:space="preserve"> (</w:t>
      </w:r>
      <w:proofErr w:type="spellStart"/>
      <w:r w:rsidRPr="00424872">
        <w:rPr>
          <w:lang w:val="en-US"/>
        </w:rPr>
        <w:t>vir</w:t>
      </w:r>
      <w:proofErr w:type="spellEnd"/>
      <w:r w:rsidRPr="00424872">
        <w:rPr>
          <w:lang w:val="en-US"/>
        </w:rPr>
        <w:t xml:space="preserve">) </w:t>
      </w:r>
      <w:hyperlink r:id="rId5" w:anchor="cite_ref-20" w:history="1">
        <w:r w:rsidRPr="00424872">
          <w:rPr>
            <w:rStyle w:val="-"/>
            <w:color w:val="auto"/>
            <w:u w:val="none"/>
            <w:lang w:val="en-US"/>
          </w:rPr>
          <w:t>https://en.wikipedia.org/wiki/Toga#cite_ref-20</w:t>
        </w:r>
      </w:hyperlink>
      <w:r w:rsidRPr="00424872">
        <w:rPr>
          <w:lang w:val="en-US"/>
        </w:rPr>
        <w:t xml:space="preserve">: </w:t>
      </w:r>
      <w:r w:rsidRPr="00424872">
        <w:rPr>
          <w:i/>
          <w:lang w:val="en-US"/>
        </w:rPr>
        <w:t xml:space="preserve">In this context, modern sources understand the toga - or perhaps merely the description of particular women as </w:t>
      </w:r>
      <w:proofErr w:type="spellStart"/>
      <w:r w:rsidRPr="00424872">
        <w:rPr>
          <w:i/>
          <w:iCs/>
          <w:lang w:val="en-US"/>
        </w:rPr>
        <w:t>togata</w:t>
      </w:r>
      <w:proofErr w:type="spellEnd"/>
      <w:r w:rsidRPr="00424872">
        <w:rPr>
          <w:i/>
          <w:lang w:val="en-US"/>
        </w:rPr>
        <w:t xml:space="preserve"> - as an instrument of inversion and realignment; a respectable (thus </w:t>
      </w:r>
      <w:proofErr w:type="spellStart"/>
      <w:r w:rsidRPr="00424872">
        <w:rPr>
          <w:i/>
          <w:iCs/>
          <w:lang w:val="en-US"/>
        </w:rPr>
        <w:t>stola</w:t>
      </w:r>
      <w:proofErr w:type="spellEnd"/>
      <w:r w:rsidRPr="00424872">
        <w:rPr>
          <w:i/>
          <w:lang w:val="en-US"/>
        </w:rPr>
        <w:t>-clad) woman should be demure, sexually passive, modest and obedient, morally impeccable</w:t>
      </w:r>
      <w:r w:rsidRPr="00424872">
        <w:rPr>
          <w:lang w:val="en-US"/>
        </w:rPr>
        <w:t>. https://en.wikipedia.org/wiki/Prostitution_in_ancient_Rome</w:t>
      </w:r>
      <w:r w:rsidRPr="00424872">
        <w:rPr>
          <w:highlight w:val="yellow"/>
          <w:lang w:val="en-US"/>
        </w:rPr>
        <w:t xml:space="preserve"> </w:t>
      </w:r>
      <w:r w:rsidRPr="00424872">
        <w:rPr>
          <w:i/>
          <w:lang w:val="en-US"/>
        </w:rPr>
        <w:t>A girl (</w:t>
      </w:r>
      <w:proofErr w:type="spellStart"/>
      <w:r w:rsidRPr="00424872">
        <w:rPr>
          <w:i/>
          <w:iCs/>
          <w:lang w:val="en-US"/>
        </w:rPr>
        <w:t>puella</w:t>
      </w:r>
      <w:proofErr w:type="spellEnd"/>
      <w:r w:rsidRPr="00424872">
        <w:rPr>
          <w:i/>
          <w:lang w:val="en-US"/>
        </w:rPr>
        <w:t xml:space="preserve">, a term used in poetry as a synonym for "girlfriend" or </w:t>
      </w:r>
      <w:proofErr w:type="spellStart"/>
      <w:r w:rsidRPr="00424872">
        <w:rPr>
          <w:i/>
          <w:iCs/>
          <w:lang w:val="en-US"/>
        </w:rPr>
        <w:t>meretrix</w:t>
      </w:r>
      <w:proofErr w:type="spellEnd"/>
      <w:r w:rsidRPr="00424872">
        <w:rPr>
          <w:i/>
          <w:lang w:val="en-US"/>
        </w:rPr>
        <w:t xml:space="preserve"> and not necessarily an age designation) might live with </w:t>
      </w:r>
      <w:r w:rsidRPr="00424872">
        <w:rPr>
          <w:b/>
          <w:i/>
          <w:lang w:val="en-US"/>
        </w:rPr>
        <w:t xml:space="preserve">a procuress or </w:t>
      </w:r>
      <w:proofErr w:type="spellStart"/>
      <w:r w:rsidRPr="00424872">
        <w:rPr>
          <w:b/>
          <w:i/>
          <w:lang w:val="en-US"/>
        </w:rPr>
        <w:t>madame</w:t>
      </w:r>
      <w:proofErr w:type="spellEnd"/>
      <w:r w:rsidRPr="00424872">
        <w:rPr>
          <w:b/>
          <w:i/>
          <w:lang w:val="en-US"/>
        </w:rPr>
        <w:t xml:space="preserve"> </w:t>
      </w:r>
      <w:r w:rsidRPr="00424872">
        <w:rPr>
          <w:b/>
          <w:i/>
          <w:iCs/>
          <w:lang w:val="en-US"/>
        </w:rPr>
        <w:t>(</w:t>
      </w:r>
      <w:proofErr w:type="spellStart"/>
      <w:r w:rsidRPr="00424872">
        <w:rPr>
          <w:b/>
          <w:i/>
          <w:iCs/>
          <w:lang w:val="en-US"/>
        </w:rPr>
        <w:t>lena</w:t>
      </w:r>
      <w:proofErr w:type="spellEnd"/>
      <w:r w:rsidRPr="00424872">
        <w:rPr>
          <w:b/>
          <w:i/>
          <w:iCs/>
          <w:lang w:val="en-US"/>
        </w:rPr>
        <w:t>)</w:t>
      </w:r>
      <w:r w:rsidRPr="00424872">
        <w:rPr>
          <w:i/>
          <w:lang w:val="en-US"/>
        </w:rPr>
        <w:t xml:space="preserve"> or even go into business under the management of her mother,</w:t>
      </w:r>
      <w:r w:rsidRPr="00424872">
        <w:rPr>
          <w:lang w:val="en-US"/>
        </w:rPr>
        <w:t xml:space="preserve"> </w:t>
      </w:r>
      <w:r w:rsidRPr="00424872">
        <w:rPr>
          <w:i/>
          <w:lang w:val="en-US"/>
        </w:rPr>
        <w:t xml:space="preserve"> though </w:t>
      </w:r>
      <w:r w:rsidRPr="00424872">
        <w:rPr>
          <w:i/>
          <w:iCs/>
          <w:lang w:val="en-US"/>
        </w:rPr>
        <w:t>mater</w:t>
      </w:r>
      <w:r w:rsidRPr="00424872">
        <w:rPr>
          <w:i/>
          <w:lang w:val="en-US"/>
        </w:rPr>
        <w:t xml:space="preserve"> might sometimes be a mere </w:t>
      </w:r>
      <w:hyperlink r:id="rId6" w:tooltip="Euphemism" w:history="1">
        <w:r w:rsidRPr="00424872">
          <w:rPr>
            <w:rStyle w:val="-"/>
            <w:i/>
            <w:color w:val="auto"/>
            <w:lang w:val="en-US"/>
          </w:rPr>
          <w:t>euphemism</w:t>
        </w:r>
      </w:hyperlink>
      <w:r w:rsidRPr="00424872">
        <w:rPr>
          <w:i/>
          <w:lang w:val="en-US"/>
        </w:rPr>
        <w:t xml:space="preserve"> for </w:t>
      </w:r>
      <w:proofErr w:type="spellStart"/>
      <w:r w:rsidRPr="00424872">
        <w:rPr>
          <w:i/>
          <w:iCs/>
          <w:lang w:val="en-US"/>
        </w:rPr>
        <w:t>lena</w:t>
      </w:r>
      <w:proofErr w:type="spellEnd"/>
      <w:r w:rsidRPr="00424872">
        <w:rPr>
          <w:i/>
          <w:lang w:val="en-US"/>
        </w:rPr>
        <w:t>. Bright colors – "</w:t>
      </w:r>
      <w:proofErr w:type="spellStart"/>
      <w:r w:rsidRPr="00424872">
        <w:rPr>
          <w:i/>
          <w:lang w:val="en-US"/>
        </w:rPr>
        <w:t>Colores</w:t>
      </w:r>
      <w:proofErr w:type="spellEnd"/>
      <w:r w:rsidRPr="00424872">
        <w:rPr>
          <w:i/>
          <w:lang w:val="en-US"/>
        </w:rPr>
        <w:t xml:space="preserve"> </w:t>
      </w:r>
      <w:proofErr w:type="spellStart"/>
      <w:r w:rsidRPr="00424872">
        <w:rPr>
          <w:i/>
          <w:lang w:val="en-US"/>
        </w:rPr>
        <w:t>meretricii</w:t>
      </w:r>
      <w:proofErr w:type="spellEnd"/>
      <w:r w:rsidRPr="00424872">
        <w:rPr>
          <w:i/>
          <w:lang w:val="en-US"/>
        </w:rPr>
        <w:t xml:space="preserve">" – and </w:t>
      </w:r>
      <w:proofErr w:type="spellStart"/>
      <w:r w:rsidRPr="00424872">
        <w:rPr>
          <w:i/>
          <w:lang w:val="en-US"/>
        </w:rPr>
        <w:t>jewelled</w:t>
      </w:r>
      <w:proofErr w:type="spellEnd"/>
      <w:r w:rsidRPr="00424872">
        <w:rPr>
          <w:i/>
          <w:lang w:val="en-US"/>
        </w:rPr>
        <w:t xml:space="preserve"> anklets also marked them out from respectable women.</w:t>
      </w:r>
    </w:p>
  </w:footnote>
  <w:footnote w:id="19">
    <w:p w:rsidR="006768AD" w:rsidRPr="00424872" w:rsidRDefault="006768AD" w:rsidP="004708B8">
      <w:pPr>
        <w:spacing w:after="0" w:line="240" w:lineRule="auto"/>
        <w:jc w:val="both"/>
        <w:rPr>
          <w:rFonts w:ascii="Times New Roman" w:hAnsi="Times New Roman" w:cs="Times New Roman"/>
          <w:sz w:val="20"/>
          <w:szCs w:val="20"/>
        </w:rPr>
      </w:pPr>
      <w:r w:rsidRPr="00424872">
        <w:rPr>
          <w:rStyle w:val="a7"/>
          <w:rFonts w:ascii="Times New Roman" w:hAnsi="Times New Roman" w:cs="Times New Roman"/>
          <w:sz w:val="20"/>
          <w:szCs w:val="20"/>
        </w:rPr>
        <w:footnoteRef/>
      </w:r>
      <w:r w:rsidRPr="00424872">
        <w:rPr>
          <w:rFonts w:ascii="Times New Roman" w:hAnsi="Times New Roman" w:cs="Times New Roman"/>
          <w:sz w:val="20"/>
          <w:szCs w:val="20"/>
        </w:rPr>
        <w:t xml:space="preserve"> </w:t>
      </w:r>
      <w:r w:rsidRPr="00424872">
        <w:rPr>
          <w:rFonts w:ascii="Times New Roman" w:hAnsi="Times New Roman" w:cs="Times New Roman"/>
          <w:sz w:val="20"/>
          <w:szCs w:val="20"/>
        </w:rPr>
        <w:t xml:space="preserve">Σημειωτέον ότι σώζεται άγαλμα με τη σύζυγο του </w:t>
      </w:r>
      <w:proofErr w:type="spellStart"/>
      <w:r w:rsidRPr="00424872">
        <w:rPr>
          <w:rFonts w:ascii="Times New Roman" w:hAnsi="Times New Roman" w:cs="Times New Roman"/>
          <w:sz w:val="20"/>
          <w:szCs w:val="20"/>
        </w:rPr>
        <w:t>Δομιτιανού</w:t>
      </w:r>
      <w:proofErr w:type="spellEnd"/>
      <w:r w:rsidR="00424872">
        <w:rPr>
          <w:rFonts w:ascii="Times New Roman" w:hAnsi="Times New Roman" w:cs="Times New Roman"/>
          <w:sz w:val="20"/>
          <w:szCs w:val="20"/>
        </w:rPr>
        <w:t>,</w:t>
      </w:r>
      <w:r w:rsidRPr="00424872">
        <w:rPr>
          <w:rFonts w:ascii="Times New Roman" w:hAnsi="Times New Roman" w:cs="Times New Roman"/>
          <w:sz w:val="20"/>
          <w:szCs w:val="20"/>
        </w:rPr>
        <w:t xml:space="preserve"> όπως και με γυναίκα της εποχής του </w:t>
      </w:r>
      <w:proofErr w:type="spellStart"/>
      <w:r w:rsidRPr="00424872">
        <w:rPr>
          <w:rFonts w:ascii="Times New Roman" w:hAnsi="Times New Roman" w:cs="Times New Roman"/>
          <w:sz w:val="20"/>
          <w:szCs w:val="20"/>
        </w:rPr>
        <w:t>Δομιτιανού</w:t>
      </w:r>
      <w:proofErr w:type="spellEnd"/>
      <w:r w:rsidRPr="00424872">
        <w:rPr>
          <w:rFonts w:ascii="Times New Roman" w:hAnsi="Times New Roman" w:cs="Times New Roman"/>
          <w:sz w:val="20"/>
          <w:szCs w:val="20"/>
        </w:rPr>
        <w:t xml:space="preserve"> </w:t>
      </w:r>
      <w:r w:rsidRPr="00424872">
        <w:rPr>
          <w:rStyle w:val="text12zg6rl-oo-body1rk1c4b"/>
          <w:rFonts w:ascii="Times New Roman" w:hAnsi="Times New Roman" w:cs="Times New Roman"/>
          <w:sz w:val="20"/>
          <w:szCs w:val="20"/>
        </w:rPr>
        <w:t>(</w:t>
      </w:r>
      <w:proofErr w:type="spellStart"/>
      <w:r w:rsidRPr="00424872">
        <w:rPr>
          <w:rStyle w:val="text12zg6rl-oo-body1rk1c4b"/>
          <w:rFonts w:ascii="Times New Roman" w:hAnsi="Times New Roman" w:cs="Times New Roman"/>
          <w:sz w:val="20"/>
          <w:szCs w:val="20"/>
        </w:rPr>
        <w:t>Fonseca</w:t>
      </w:r>
      <w:proofErr w:type="spellEnd"/>
      <w:r w:rsidRPr="00424872">
        <w:rPr>
          <w:rStyle w:val="text12zg6rl-oo-body1rk1c4b"/>
          <w:rFonts w:ascii="Times New Roman" w:hAnsi="Times New Roman" w:cs="Times New Roman"/>
          <w:sz w:val="20"/>
          <w:szCs w:val="20"/>
        </w:rPr>
        <w:t xml:space="preserve"> </w:t>
      </w:r>
      <w:proofErr w:type="spellStart"/>
      <w:r w:rsidRPr="00424872">
        <w:rPr>
          <w:rStyle w:val="text12zg6rl-oo-body1rk1c4b"/>
          <w:rFonts w:ascii="Times New Roman" w:hAnsi="Times New Roman" w:cs="Times New Roman"/>
          <w:caps/>
          <w:sz w:val="20"/>
          <w:szCs w:val="20"/>
        </w:rPr>
        <w:t>b</w:t>
      </w:r>
      <w:r w:rsidRPr="00424872">
        <w:rPr>
          <w:rStyle w:val="text12zg6rl-oo-body1rk1c4b"/>
          <w:rFonts w:ascii="Times New Roman" w:hAnsi="Times New Roman" w:cs="Times New Roman"/>
          <w:sz w:val="20"/>
          <w:szCs w:val="20"/>
        </w:rPr>
        <w:t>ust</w:t>
      </w:r>
      <w:proofErr w:type="spellEnd"/>
      <w:r w:rsidRPr="00424872">
        <w:rPr>
          <w:rStyle w:val="text12zg6rl-oo-body1rk1c4b"/>
          <w:rFonts w:ascii="Times New Roman" w:hAnsi="Times New Roman" w:cs="Times New Roman"/>
          <w:sz w:val="20"/>
          <w:szCs w:val="20"/>
        </w:rPr>
        <w:t>)</w:t>
      </w:r>
      <w:r w:rsidRPr="00424872">
        <w:rPr>
          <w:rFonts w:ascii="Times New Roman" w:hAnsi="Times New Roman" w:cs="Times New Roman"/>
          <w:sz w:val="20"/>
          <w:szCs w:val="20"/>
        </w:rPr>
        <w:t xml:space="preserve"> με εξαιρετικά περίτεχνη κόμμωση. </w:t>
      </w:r>
      <w:r w:rsidR="00134095" w:rsidRPr="00424872">
        <w:rPr>
          <w:rFonts w:ascii="Times New Roman" w:hAnsi="Times New Roman" w:cs="Times New Roman"/>
          <w:sz w:val="20"/>
          <w:szCs w:val="20"/>
        </w:rPr>
        <w:fldChar w:fldCharType="begin"/>
      </w:r>
      <w:r w:rsidR="00134095" w:rsidRPr="00424872">
        <w:rPr>
          <w:rFonts w:ascii="Times New Roman" w:hAnsi="Times New Roman" w:cs="Times New Roman"/>
          <w:sz w:val="20"/>
          <w:szCs w:val="20"/>
        </w:rPr>
        <w:instrText>HYPERLINK "https://www.khanacademy.org/humanities/ancient-art-civilizations/roman/early-empire/v/ungrounded-fonseca"</w:instrText>
      </w:r>
      <w:r w:rsidR="00134095" w:rsidRPr="00424872">
        <w:rPr>
          <w:rFonts w:ascii="Times New Roman" w:hAnsi="Times New Roman" w:cs="Times New Roman"/>
          <w:sz w:val="20"/>
          <w:szCs w:val="20"/>
        </w:rPr>
        <w:fldChar w:fldCharType="separate"/>
      </w:r>
      <w:r w:rsidRPr="00424872">
        <w:rPr>
          <w:rStyle w:val="-"/>
          <w:rFonts w:ascii="Times New Roman" w:hAnsi="Times New Roman" w:cs="Times New Roman"/>
          <w:color w:val="auto"/>
          <w:sz w:val="20"/>
          <w:szCs w:val="20"/>
        </w:rPr>
        <w:t>https://www.khanacademy.org/humanities/ancient-art-civilizations/roman/early-empire/v/ungrounded-fonseca</w:t>
      </w:r>
      <w:r w:rsidR="00134095" w:rsidRPr="00424872">
        <w:rPr>
          <w:rFonts w:ascii="Times New Roman" w:hAnsi="Times New Roman" w:cs="Times New Roman"/>
          <w:sz w:val="20"/>
          <w:szCs w:val="20"/>
        </w:rPr>
        <w:fldChar w:fldCharType="end"/>
      </w:r>
      <w:r w:rsidRPr="00424872">
        <w:rPr>
          <w:rFonts w:ascii="Times New Roman" w:hAnsi="Times New Roman" w:cs="Times New Roman"/>
          <w:sz w:val="20"/>
          <w:szCs w:val="20"/>
        </w:rPr>
        <w:t xml:space="preserve"> </w:t>
      </w:r>
    </w:p>
  </w:footnote>
  <w:footnote w:id="20">
    <w:p w:rsidR="006768AD" w:rsidRPr="00424872" w:rsidRDefault="006768AD" w:rsidP="00023AFF">
      <w:pPr>
        <w:pStyle w:val="a5"/>
        <w:jc w:val="both"/>
        <w:rPr>
          <w:lang w:val="el-GR"/>
        </w:rPr>
      </w:pPr>
      <w:r w:rsidRPr="00424872">
        <w:rPr>
          <w:rStyle w:val="a7"/>
        </w:rPr>
        <w:footnoteRef/>
      </w:r>
      <w:r w:rsidRPr="00424872">
        <w:rPr>
          <w:lang w:val="el-GR"/>
        </w:rPr>
        <w:t xml:space="preserve"> </w:t>
      </w:r>
      <w:r w:rsidRPr="00424872">
        <w:rPr>
          <w:lang w:val="el-GR"/>
        </w:rPr>
        <w:t xml:space="preserve">Ο Κ. </w:t>
      </w:r>
      <w:proofErr w:type="spellStart"/>
      <w:r w:rsidRPr="00424872">
        <w:rPr>
          <w:lang w:val="el-GR"/>
        </w:rPr>
        <w:t>Σιαμάκης</w:t>
      </w:r>
      <w:proofErr w:type="spellEnd"/>
      <w:r w:rsidRPr="00424872">
        <w:rPr>
          <w:lang w:val="el-GR"/>
        </w:rPr>
        <w:t xml:space="preserve"> σημειώνει το εξής ενδιαφέρον στοιχείο: ότι </w:t>
      </w:r>
      <w:r w:rsidRPr="00424872">
        <w:rPr>
          <w:i/>
          <w:lang w:val="el-GR"/>
        </w:rPr>
        <w:t xml:space="preserve">για έναν σχεδόν αιώνα (96-180 </w:t>
      </w:r>
      <w:proofErr w:type="spellStart"/>
      <w:r w:rsidRPr="00424872">
        <w:rPr>
          <w:i/>
          <w:lang w:val="el-GR"/>
        </w:rPr>
        <w:t>μ.Χ</w:t>
      </w:r>
      <w:proofErr w:type="spellEnd"/>
      <w:r w:rsidRPr="00424872">
        <w:rPr>
          <w:i/>
          <w:lang w:val="el-GR"/>
        </w:rPr>
        <w:t xml:space="preserve">.) οι γυναίκες όλων των Ρωμαίων αυτοκρατόρων ήταν άτεκνες δεν ήταν τυχαίο. Όταν τις παντρεύονταν οι άντρες των ήταν αξιωματικοί του στρατού κι εκείνες τέως πόρνες που τις αγάπησαν οι άντρες των σαν πελάτες των. Σαν πόρνες είχαν κάνει πολλές εκτρώσεις με τα λεγόμενα τότε </w:t>
      </w:r>
      <w:proofErr w:type="spellStart"/>
      <w:r w:rsidRPr="00424872">
        <w:rPr>
          <w:i/>
          <w:lang w:val="el-GR"/>
        </w:rPr>
        <w:t>αμβλωθρίδια</w:t>
      </w:r>
      <w:proofErr w:type="spellEnd"/>
      <w:r w:rsidRPr="00424872">
        <w:rPr>
          <w:i/>
          <w:lang w:val="el-GR"/>
        </w:rPr>
        <w:t xml:space="preserve"> φάρμακα, τα οποία τις άφηναν στείρες</w:t>
      </w:r>
      <w:r w:rsidRPr="00424872">
        <w:rPr>
          <w:lang w:val="el-GR"/>
        </w:rPr>
        <w:t xml:space="preserve">. </w:t>
      </w:r>
      <w:proofErr w:type="spellStart"/>
      <w:r w:rsidRPr="00424872">
        <w:rPr>
          <w:bCs/>
          <w:i/>
          <w:iCs/>
          <w:lang w:val="el-GR"/>
        </w:rPr>
        <w:t>Εξωχριστιανικές</w:t>
      </w:r>
      <w:proofErr w:type="spellEnd"/>
      <w:r w:rsidRPr="00424872">
        <w:rPr>
          <w:bCs/>
          <w:i/>
          <w:iCs/>
          <w:lang w:val="el-GR"/>
        </w:rPr>
        <w:t xml:space="preserve"> Μαρτυρίες για το Χριστό και τους Χριστιανούς</w:t>
      </w:r>
      <w:r w:rsidRPr="00424872">
        <w:rPr>
          <w:b/>
          <w:lang w:val="el-GR"/>
        </w:rPr>
        <w:t xml:space="preserve">, </w:t>
      </w:r>
      <w:r w:rsidRPr="00424872">
        <w:rPr>
          <w:bCs/>
          <w:lang w:val="el-GR"/>
        </w:rPr>
        <w:t>Θεσσαλονίκη 1995,</w:t>
      </w:r>
      <w:r w:rsidR="00424872">
        <w:rPr>
          <w:bCs/>
          <w:lang w:val="el-GR"/>
        </w:rPr>
        <w:t xml:space="preserve"> </w:t>
      </w:r>
      <w:r w:rsidRPr="00424872">
        <w:rPr>
          <w:bCs/>
          <w:lang w:val="el-GR"/>
        </w:rPr>
        <w:t>36.</w:t>
      </w:r>
    </w:p>
  </w:footnote>
  <w:footnote w:id="21">
    <w:p w:rsidR="006768AD" w:rsidRPr="00424872" w:rsidRDefault="006768AD" w:rsidP="004708B8">
      <w:pPr>
        <w:shd w:val="clear" w:color="auto" w:fill="FFFFFF"/>
        <w:spacing w:after="0" w:line="240" w:lineRule="auto"/>
        <w:jc w:val="both"/>
        <w:rPr>
          <w:rFonts w:ascii="Times New Roman" w:hAnsi="Times New Roman" w:cs="Times New Roman"/>
          <w:i/>
          <w:sz w:val="20"/>
          <w:szCs w:val="20"/>
        </w:rPr>
      </w:pPr>
      <w:r w:rsidRPr="00424872">
        <w:rPr>
          <w:rStyle w:val="a7"/>
          <w:rFonts w:ascii="Times New Roman" w:hAnsi="Times New Roman" w:cs="Times New Roman"/>
          <w:sz w:val="20"/>
          <w:szCs w:val="20"/>
        </w:rPr>
        <w:footnoteRef/>
      </w:r>
      <w:r w:rsidRPr="00424872">
        <w:rPr>
          <w:rFonts w:ascii="Times New Roman" w:hAnsi="Times New Roman" w:cs="Times New Roman"/>
          <w:sz w:val="20"/>
          <w:szCs w:val="20"/>
        </w:rPr>
        <w:t xml:space="preserve"> </w:t>
      </w:r>
      <w:r w:rsidRPr="00424872">
        <w:rPr>
          <w:rFonts w:ascii="Times New Roman" w:hAnsi="Times New Roman" w:cs="Times New Roman"/>
          <w:sz w:val="20"/>
          <w:szCs w:val="20"/>
        </w:rPr>
        <w:t>Η ιδέα της προστάτιδας θεάς-Ρώμης δεν ήταν ρωμαϊκής αλλά ελληνικής προελεύσεως. Κάθε πόλις - κράτος είχε την προστάτιδά του θεά. Στην ελληνιστική Ανατολή λατρευόταν η Τύχη-</w:t>
      </w:r>
      <w:r w:rsidRPr="00424872">
        <w:rPr>
          <w:rFonts w:ascii="Times New Roman" w:hAnsi="Times New Roman" w:cs="Times New Roman"/>
          <w:sz w:val="20"/>
          <w:szCs w:val="20"/>
          <w:lang w:val="en-US"/>
        </w:rPr>
        <w:t>Fortuna</w:t>
      </w:r>
      <w:r w:rsidRPr="00424872">
        <w:rPr>
          <w:rFonts w:ascii="Times New Roman" w:hAnsi="Times New Roman" w:cs="Times New Roman"/>
          <w:sz w:val="20"/>
          <w:szCs w:val="20"/>
        </w:rPr>
        <w:t xml:space="preserve"> κάθε πόλης. Όταν εξαπλώθηκε η Ρωμαϊκή Αυτοκρατορία, φυσικό ήταν να λατρευτεί η προστάτιδα της κατακτήτριας χώρας. Ναός προς τιμήν της θεάς-Ρώμης κτίστηκε για πρώτη φορά στη Σμύρνη (195 π. Χ.). </w:t>
      </w:r>
      <w:r w:rsidRPr="00424872">
        <w:rPr>
          <w:rFonts w:ascii="Times New Roman" w:hAnsi="Times New Roman" w:cs="Times New Roman"/>
          <w:bCs/>
          <w:sz w:val="20"/>
          <w:szCs w:val="20"/>
        </w:rPr>
        <w:t>Οι αγώνες και οι πανηγύρεις</w:t>
      </w:r>
      <w:r w:rsidRPr="00424872">
        <w:rPr>
          <w:rFonts w:ascii="Times New Roman" w:hAnsi="Times New Roman" w:cs="Times New Roman"/>
          <w:sz w:val="20"/>
          <w:szCs w:val="20"/>
        </w:rPr>
        <w:t xml:space="preserve">, οι οποίοι διοργανώνονταν προς τιμήν της, τιτλοφορούνταν </w:t>
      </w:r>
      <w:r w:rsidRPr="00424872">
        <w:rPr>
          <w:rFonts w:ascii="Times New Roman" w:hAnsi="Times New Roman" w:cs="Times New Roman"/>
          <w:iCs/>
          <w:sz w:val="20"/>
          <w:szCs w:val="20"/>
        </w:rPr>
        <w:t>Ρωμαία</w:t>
      </w:r>
      <w:r w:rsidRPr="00424872">
        <w:rPr>
          <w:rFonts w:ascii="Times New Roman" w:hAnsi="Times New Roman" w:cs="Times New Roman"/>
          <w:sz w:val="20"/>
          <w:szCs w:val="20"/>
        </w:rPr>
        <w:t xml:space="preserve">. Όταν μετά την ήττα του Αντωνίου στο </w:t>
      </w:r>
      <w:proofErr w:type="spellStart"/>
      <w:r w:rsidRPr="00424872">
        <w:rPr>
          <w:rFonts w:ascii="Times New Roman" w:hAnsi="Times New Roman" w:cs="Times New Roman"/>
          <w:sz w:val="20"/>
          <w:szCs w:val="20"/>
        </w:rPr>
        <w:t>Άκτιο</w:t>
      </w:r>
      <w:proofErr w:type="spellEnd"/>
      <w:r w:rsidRPr="00424872">
        <w:rPr>
          <w:rFonts w:ascii="Times New Roman" w:hAnsi="Times New Roman" w:cs="Times New Roman"/>
          <w:sz w:val="20"/>
          <w:szCs w:val="20"/>
        </w:rPr>
        <w:t xml:space="preserve">, μικρασιατικές πόλεις ζήτησαν από τον Οκταβιανό την ίδρυση ναών προς τιμήν του, εκείνος το αποδέχτηκε με την προϋπόθεση να τιμάται μόνο σε συνδυασμό με τη θεά Ρώμη. Ο ναός της Ρώμης και του Αυγούστου στο Πέργαμο αποτυπώθηκε σε νόμισμα και κυκλοφόρησε σε όλη τη Μ. Ασία, η οποία άλλωστε αποτελούσε τη μητρόπολη της λατρείας της. Στην ίδια τη Ρώμη η λατρεία της προστάτιδας της δεν επιτράπηκε παρά μόνον μετά το 118 </w:t>
      </w:r>
      <w:proofErr w:type="spellStart"/>
      <w:r w:rsidRPr="00424872">
        <w:rPr>
          <w:rFonts w:ascii="Times New Roman" w:hAnsi="Times New Roman" w:cs="Times New Roman"/>
          <w:sz w:val="20"/>
          <w:szCs w:val="20"/>
        </w:rPr>
        <w:t>μ.Χ</w:t>
      </w:r>
      <w:proofErr w:type="spellEnd"/>
      <w:r w:rsidRPr="00424872">
        <w:rPr>
          <w:rFonts w:ascii="Times New Roman" w:hAnsi="Times New Roman" w:cs="Times New Roman"/>
          <w:sz w:val="20"/>
          <w:szCs w:val="20"/>
        </w:rPr>
        <w:t>.</w:t>
      </w:r>
      <w:r w:rsidRPr="00424872">
        <w:rPr>
          <w:rFonts w:ascii="Times New Roman" w:hAnsi="Times New Roman" w:cs="Times New Roman"/>
          <w:i/>
          <w:sz w:val="20"/>
          <w:szCs w:val="20"/>
        </w:rPr>
        <w:t xml:space="preserve"> </w:t>
      </w:r>
    </w:p>
  </w:footnote>
  <w:footnote w:id="22">
    <w:p w:rsidR="006768AD" w:rsidRPr="00424872" w:rsidRDefault="006768AD" w:rsidP="004708B8">
      <w:pPr>
        <w:pStyle w:val="a5"/>
        <w:jc w:val="both"/>
        <w:rPr>
          <w:lang w:val="en-US"/>
        </w:rPr>
      </w:pPr>
      <w:r w:rsidRPr="00424872">
        <w:rPr>
          <w:rStyle w:val="a7"/>
        </w:rPr>
        <w:footnoteRef/>
      </w:r>
      <w:r w:rsidRPr="00424872">
        <w:rPr>
          <w:lang w:val="en-US"/>
        </w:rPr>
        <w:t xml:space="preserve"> </w:t>
      </w:r>
      <w:r w:rsidRPr="00424872">
        <w:rPr>
          <w:rStyle w:val="ac"/>
          <w:b w:val="0"/>
          <w:lang w:val="en-US"/>
        </w:rPr>
        <w:t>Flora</w:t>
      </w:r>
      <w:r w:rsidRPr="00424872">
        <w:rPr>
          <w:lang w:val="en-US"/>
        </w:rPr>
        <w:t>: Another Roman goddess with a whore-</w:t>
      </w:r>
      <w:proofErr w:type="gramStart"/>
      <w:r w:rsidRPr="00424872">
        <w:rPr>
          <w:lang w:val="en-US"/>
        </w:rPr>
        <w:t>aspect,</w:t>
      </w:r>
      <w:proofErr w:type="gramEnd"/>
      <w:r w:rsidRPr="00424872">
        <w:rPr>
          <w:lang w:val="en-US"/>
        </w:rPr>
        <w:t xml:space="preserve"> sometimes associated with </w:t>
      </w:r>
      <w:proofErr w:type="spellStart"/>
      <w:r w:rsidRPr="00424872">
        <w:rPr>
          <w:lang w:val="en-US"/>
        </w:rPr>
        <w:t>Acca</w:t>
      </w:r>
      <w:proofErr w:type="spellEnd"/>
      <w:r w:rsidRPr="00424872">
        <w:rPr>
          <w:lang w:val="en-US"/>
        </w:rPr>
        <w:t xml:space="preserve"> </w:t>
      </w:r>
      <w:proofErr w:type="spellStart"/>
      <w:r w:rsidRPr="00424872">
        <w:rPr>
          <w:lang w:val="en-US"/>
        </w:rPr>
        <w:t>Larentia</w:t>
      </w:r>
      <w:proofErr w:type="spellEnd"/>
      <w:r w:rsidRPr="00424872">
        <w:rPr>
          <w:lang w:val="en-US"/>
        </w:rPr>
        <w:t>.  She was honored with an elaborate public festival from April 28</w:t>
      </w:r>
      <w:r w:rsidRPr="00424872">
        <w:rPr>
          <w:vertAlign w:val="superscript"/>
          <w:lang w:val="en-US"/>
        </w:rPr>
        <w:t>th</w:t>
      </w:r>
      <w:r w:rsidRPr="00424872">
        <w:rPr>
          <w:lang w:val="en-US"/>
        </w:rPr>
        <w:t>-May 3</w:t>
      </w:r>
      <w:r w:rsidRPr="00424872">
        <w:rPr>
          <w:vertAlign w:val="superscript"/>
          <w:lang w:val="en-US"/>
        </w:rPr>
        <w:t>rd</w:t>
      </w:r>
      <w:r w:rsidRPr="00424872">
        <w:rPr>
          <w:lang w:val="en-US"/>
        </w:rPr>
        <w:t>; on the last day a group of prostitutes would strip and perform erotic dances until young men in the audience were enough overcome by lust to throw their clothes off and join the prostitutes in the arena for ritual public sex. https://maggiemcneill.wordpress.com/2010/11/03/meretrices-and-prostibulae/</w:t>
      </w:r>
    </w:p>
  </w:footnote>
  <w:footnote w:id="23">
    <w:p w:rsidR="006768AD" w:rsidRPr="00424872" w:rsidRDefault="006768AD" w:rsidP="003F0A48">
      <w:pPr>
        <w:pStyle w:val="a5"/>
        <w:jc w:val="both"/>
        <w:rPr>
          <w:lang w:val="en-US"/>
        </w:rPr>
      </w:pPr>
      <w:r w:rsidRPr="00424872">
        <w:rPr>
          <w:rStyle w:val="a7"/>
        </w:rPr>
        <w:footnoteRef/>
      </w:r>
      <w:r w:rsidRPr="00424872">
        <w:rPr>
          <w:lang w:val="en-US"/>
        </w:rPr>
        <w:t xml:space="preserve"> David E </w:t>
      </w:r>
      <w:proofErr w:type="spellStart"/>
      <w:r w:rsidRPr="00424872">
        <w:rPr>
          <w:lang w:val="en-US"/>
        </w:rPr>
        <w:t>Aune</w:t>
      </w:r>
      <w:proofErr w:type="spellEnd"/>
      <w:r w:rsidRPr="00424872">
        <w:rPr>
          <w:lang w:val="en-US"/>
        </w:rPr>
        <w:t xml:space="preserve">, </w:t>
      </w:r>
      <w:r w:rsidRPr="00424872">
        <w:rPr>
          <w:i/>
          <w:iCs/>
          <w:lang w:val="en-US"/>
        </w:rPr>
        <w:t>Word Biblical Commentary, Volume 52c: Revelation 17-22</w:t>
      </w:r>
      <w:r w:rsidRPr="00424872">
        <w:rPr>
          <w:lang w:val="en-US"/>
        </w:rPr>
        <w:t>, (Dallas, Texas: Word Books, Publisher) 1998 ad loc.</w:t>
      </w:r>
    </w:p>
  </w:footnote>
  <w:footnote w:id="24">
    <w:p w:rsidR="006768AD" w:rsidRPr="00424872" w:rsidRDefault="006768AD" w:rsidP="00180E96">
      <w:pPr>
        <w:pStyle w:val="a5"/>
        <w:jc w:val="both"/>
        <w:rPr>
          <w:lang w:val="en-US"/>
        </w:rPr>
      </w:pPr>
      <w:r w:rsidRPr="00424872">
        <w:rPr>
          <w:rStyle w:val="a7"/>
        </w:rPr>
        <w:footnoteRef/>
      </w:r>
      <w:r w:rsidRPr="00424872">
        <w:rPr>
          <w:lang w:val="en-US"/>
        </w:rPr>
        <w:t xml:space="preserve"> </w:t>
      </w:r>
      <w:proofErr w:type="spellStart"/>
      <w:r w:rsidRPr="00424872">
        <w:rPr>
          <w:lang w:val="el-GR"/>
        </w:rPr>
        <w:t>Πρβλ</w:t>
      </w:r>
      <w:proofErr w:type="spellEnd"/>
      <w:r w:rsidRPr="00424872">
        <w:rPr>
          <w:lang w:val="en-US"/>
        </w:rPr>
        <w:t xml:space="preserve">. 17, 5:  </w:t>
      </w:r>
      <w:proofErr w:type="spellStart"/>
      <w:r w:rsidRPr="00424872">
        <w:rPr>
          <w:i/>
          <w:lang w:val="el-GR" w:bidi="he-IL"/>
        </w:rPr>
        <w:t>Καὶ</w:t>
      </w:r>
      <w:proofErr w:type="spellEnd"/>
      <w:r w:rsidRPr="00424872">
        <w:rPr>
          <w:i/>
          <w:lang w:val="en-US" w:bidi="he-IL"/>
        </w:rPr>
        <w:t xml:space="preserve"> </w:t>
      </w:r>
      <w:proofErr w:type="spellStart"/>
      <w:r w:rsidRPr="00424872">
        <w:rPr>
          <w:i/>
          <w:lang w:val="el-GR" w:bidi="he-IL"/>
        </w:rPr>
        <w:t>ἐπὶ</w:t>
      </w:r>
      <w:proofErr w:type="spellEnd"/>
      <w:r w:rsidRPr="00424872">
        <w:rPr>
          <w:i/>
          <w:lang w:val="en-US" w:bidi="he-IL"/>
        </w:rPr>
        <w:t xml:space="preserve"> </w:t>
      </w:r>
      <w:proofErr w:type="spellStart"/>
      <w:r w:rsidRPr="00424872">
        <w:rPr>
          <w:i/>
          <w:lang w:val="el-GR" w:bidi="he-IL"/>
        </w:rPr>
        <w:t>τὸ</w:t>
      </w:r>
      <w:proofErr w:type="spellEnd"/>
      <w:r w:rsidRPr="00424872">
        <w:rPr>
          <w:i/>
          <w:lang w:val="en-US" w:bidi="he-IL"/>
        </w:rPr>
        <w:t xml:space="preserve"> </w:t>
      </w:r>
      <w:proofErr w:type="spellStart"/>
      <w:r w:rsidRPr="00424872">
        <w:rPr>
          <w:i/>
          <w:lang w:val="el-GR" w:bidi="he-IL"/>
        </w:rPr>
        <w:t>μέτωπον</w:t>
      </w:r>
      <w:proofErr w:type="spellEnd"/>
      <w:r w:rsidRPr="00424872">
        <w:rPr>
          <w:i/>
          <w:lang w:val="en-US" w:bidi="he-IL"/>
        </w:rPr>
        <w:t xml:space="preserve"> </w:t>
      </w:r>
      <w:proofErr w:type="spellStart"/>
      <w:r w:rsidRPr="00424872">
        <w:rPr>
          <w:i/>
          <w:lang w:val="el-GR" w:bidi="he-IL"/>
        </w:rPr>
        <w:t>αὐτῆς</w:t>
      </w:r>
      <w:proofErr w:type="spellEnd"/>
      <w:r w:rsidRPr="00424872">
        <w:rPr>
          <w:i/>
          <w:lang w:val="en-US" w:bidi="he-IL"/>
        </w:rPr>
        <w:t xml:space="preserve"> </w:t>
      </w:r>
      <w:proofErr w:type="spellStart"/>
      <w:r w:rsidRPr="00424872">
        <w:rPr>
          <w:i/>
          <w:lang w:val="el-GR" w:bidi="he-IL"/>
        </w:rPr>
        <w:t>ὄνομα</w:t>
      </w:r>
      <w:proofErr w:type="spellEnd"/>
      <w:r w:rsidRPr="00424872">
        <w:rPr>
          <w:i/>
          <w:lang w:val="en-US" w:bidi="he-IL"/>
        </w:rPr>
        <w:t xml:space="preserve"> </w:t>
      </w:r>
      <w:proofErr w:type="spellStart"/>
      <w:r w:rsidRPr="00424872">
        <w:rPr>
          <w:i/>
          <w:lang w:val="el-GR" w:bidi="he-IL"/>
        </w:rPr>
        <w:t>γεγραμμένον</w:t>
      </w:r>
      <w:proofErr w:type="spellEnd"/>
      <w:r w:rsidRPr="00424872">
        <w:rPr>
          <w:i/>
          <w:lang w:val="en-US" w:bidi="he-IL"/>
        </w:rPr>
        <w:t xml:space="preserve">, </w:t>
      </w:r>
      <w:r w:rsidRPr="00424872">
        <w:rPr>
          <w:b/>
          <w:i/>
          <w:lang w:val="en-US" w:bidi="he-IL"/>
        </w:rPr>
        <w:t>M</w:t>
      </w:r>
      <w:proofErr w:type="spellStart"/>
      <w:r w:rsidRPr="00424872">
        <w:rPr>
          <w:b/>
          <w:i/>
          <w:lang w:val="el-GR" w:bidi="he-IL"/>
        </w:rPr>
        <w:t>υστήριον</w:t>
      </w:r>
      <w:proofErr w:type="spellEnd"/>
      <w:r w:rsidRPr="00424872">
        <w:rPr>
          <w:b/>
          <w:i/>
          <w:lang w:val="en-US" w:bidi="he-IL"/>
        </w:rPr>
        <w:t>,</w:t>
      </w:r>
      <w:r w:rsidRPr="00424872">
        <w:rPr>
          <w:lang w:val="en-US" w:bidi="he-IL"/>
        </w:rPr>
        <w:t xml:space="preserve"> </w:t>
      </w:r>
      <w:proofErr w:type="spellStart"/>
      <w:r w:rsidRPr="00424872">
        <w:rPr>
          <w:i/>
          <w:lang w:val="el-GR" w:bidi="he-IL"/>
        </w:rPr>
        <w:t>Βαβυλὼν</w:t>
      </w:r>
      <w:proofErr w:type="spellEnd"/>
      <w:r w:rsidRPr="00424872">
        <w:rPr>
          <w:i/>
          <w:lang w:val="en-US" w:bidi="he-IL"/>
        </w:rPr>
        <w:t xml:space="preserve"> </w:t>
      </w:r>
      <w:r w:rsidRPr="00424872">
        <w:rPr>
          <w:i/>
          <w:lang w:val="el-GR" w:bidi="he-IL"/>
        </w:rPr>
        <w:t>ἡ</w:t>
      </w:r>
      <w:r w:rsidRPr="00424872">
        <w:rPr>
          <w:i/>
          <w:lang w:val="en-US" w:bidi="he-IL"/>
        </w:rPr>
        <w:t xml:space="preserve"> </w:t>
      </w:r>
      <w:proofErr w:type="spellStart"/>
      <w:r w:rsidRPr="00424872">
        <w:rPr>
          <w:i/>
          <w:lang w:val="el-GR" w:bidi="he-IL"/>
        </w:rPr>
        <w:t>μεγάλη</w:t>
      </w:r>
      <w:proofErr w:type="spellEnd"/>
      <w:r w:rsidRPr="00424872">
        <w:rPr>
          <w:i/>
          <w:lang w:val="en-US" w:bidi="he-IL"/>
        </w:rPr>
        <w:t xml:space="preserve">, </w:t>
      </w:r>
      <w:r w:rsidRPr="00424872">
        <w:rPr>
          <w:i/>
          <w:lang w:val="el-GR" w:bidi="he-IL"/>
        </w:rPr>
        <w:t>ἡ</w:t>
      </w:r>
      <w:r w:rsidRPr="00424872">
        <w:rPr>
          <w:i/>
          <w:lang w:val="en-US" w:bidi="he-IL"/>
        </w:rPr>
        <w:t xml:space="preserve"> </w:t>
      </w:r>
      <w:proofErr w:type="spellStart"/>
      <w:r w:rsidRPr="00424872">
        <w:rPr>
          <w:i/>
          <w:lang w:val="el-GR" w:bidi="he-IL"/>
        </w:rPr>
        <w:t>μήτηρ</w:t>
      </w:r>
      <w:proofErr w:type="spellEnd"/>
      <w:r w:rsidRPr="00424872">
        <w:rPr>
          <w:i/>
          <w:lang w:val="en-US" w:bidi="he-IL"/>
        </w:rPr>
        <w:t xml:space="preserve"> </w:t>
      </w:r>
      <w:proofErr w:type="spellStart"/>
      <w:r w:rsidRPr="00424872">
        <w:rPr>
          <w:i/>
          <w:lang w:val="el-GR" w:bidi="he-IL"/>
        </w:rPr>
        <w:t>τῶν</w:t>
      </w:r>
      <w:proofErr w:type="spellEnd"/>
      <w:r w:rsidRPr="00424872">
        <w:rPr>
          <w:i/>
          <w:lang w:val="en-US" w:bidi="he-IL"/>
        </w:rPr>
        <w:t xml:space="preserve"> </w:t>
      </w:r>
      <w:proofErr w:type="spellStart"/>
      <w:r w:rsidRPr="00424872">
        <w:rPr>
          <w:i/>
          <w:lang w:val="el-GR" w:bidi="he-IL"/>
        </w:rPr>
        <w:t>πορνῶν</w:t>
      </w:r>
      <w:proofErr w:type="spellEnd"/>
      <w:r w:rsidRPr="00424872">
        <w:rPr>
          <w:i/>
          <w:lang w:val="en-US" w:bidi="he-IL"/>
        </w:rPr>
        <w:t xml:space="preserve"> </w:t>
      </w:r>
      <w:proofErr w:type="spellStart"/>
      <w:r w:rsidRPr="00424872">
        <w:rPr>
          <w:i/>
          <w:lang w:val="el-GR" w:bidi="he-IL"/>
        </w:rPr>
        <w:t>καὶ</w:t>
      </w:r>
      <w:proofErr w:type="spellEnd"/>
      <w:r w:rsidRPr="00424872">
        <w:rPr>
          <w:i/>
          <w:lang w:val="en-US" w:bidi="he-IL"/>
        </w:rPr>
        <w:t xml:space="preserve"> </w:t>
      </w:r>
      <w:proofErr w:type="spellStart"/>
      <w:r w:rsidRPr="00424872">
        <w:rPr>
          <w:i/>
          <w:lang w:val="el-GR" w:bidi="he-IL"/>
        </w:rPr>
        <w:t>τῶν</w:t>
      </w:r>
      <w:proofErr w:type="spellEnd"/>
      <w:r w:rsidRPr="00424872">
        <w:rPr>
          <w:i/>
          <w:lang w:val="en-US" w:bidi="he-IL"/>
        </w:rPr>
        <w:t xml:space="preserve"> </w:t>
      </w:r>
      <w:proofErr w:type="spellStart"/>
      <w:r w:rsidRPr="00424872">
        <w:rPr>
          <w:i/>
          <w:lang w:val="el-GR" w:bidi="he-IL"/>
        </w:rPr>
        <w:t>βδελυγμάτων</w:t>
      </w:r>
      <w:proofErr w:type="spellEnd"/>
      <w:r w:rsidRPr="00424872">
        <w:rPr>
          <w:i/>
          <w:lang w:val="en-US" w:bidi="he-IL"/>
        </w:rPr>
        <w:t xml:space="preserve"> </w:t>
      </w:r>
      <w:proofErr w:type="spellStart"/>
      <w:r w:rsidRPr="00424872">
        <w:rPr>
          <w:i/>
          <w:lang w:val="el-GR" w:bidi="he-IL"/>
        </w:rPr>
        <w:t>τῆς</w:t>
      </w:r>
      <w:proofErr w:type="spellEnd"/>
      <w:r w:rsidRPr="00424872">
        <w:rPr>
          <w:i/>
          <w:lang w:val="en-US" w:bidi="he-IL"/>
        </w:rPr>
        <w:t xml:space="preserve"> </w:t>
      </w:r>
      <w:proofErr w:type="spellStart"/>
      <w:r w:rsidRPr="00424872">
        <w:rPr>
          <w:i/>
          <w:lang w:val="el-GR" w:bidi="he-IL"/>
        </w:rPr>
        <w:t>γῆς</w:t>
      </w:r>
      <w:proofErr w:type="spellEnd"/>
      <w:r w:rsidRPr="00424872">
        <w:rPr>
          <w:lang w:val="en-US" w:bidi="he-IL"/>
        </w:rPr>
        <w:t>.</w:t>
      </w:r>
    </w:p>
  </w:footnote>
  <w:footnote w:id="25">
    <w:p w:rsidR="006768AD" w:rsidRPr="00424872" w:rsidRDefault="006768AD" w:rsidP="00180E96">
      <w:pPr>
        <w:spacing w:after="0" w:line="240" w:lineRule="auto"/>
        <w:jc w:val="both"/>
        <w:rPr>
          <w:rFonts w:ascii="Times New Roman" w:hAnsi="Times New Roman" w:cs="Times New Roman"/>
          <w:sz w:val="20"/>
          <w:szCs w:val="20"/>
        </w:rPr>
      </w:pPr>
      <w:r w:rsidRPr="00424872">
        <w:rPr>
          <w:rStyle w:val="a7"/>
          <w:rFonts w:ascii="Times New Roman" w:hAnsi="Times New Roman" w:cs="Times New Roman"/>
          <w:sz w:val="20"/>
          <w:szCs w:val="20"/>
        </w:rPr>
        <w:footnoteRef/>
      </w:r>
      <w:r w:rsidRPr="00424872">
        <w:rPr>
          <w:rFonts w:ascii="Times New Roman" w:hAnsi="Times New Roman" w:cs="Times New Roman"/>
          <w:sz w:val="20"/>
          <w:szCs w:val="20"/>
          <w:lang w:val="en-US"/>
        </w:rPr>
        <w:t xml:space="preserve"> </w:t>
      </w:r>
      <w:r w:rsidRPr="00424872">
        <w:rPr>
          <w:rStyle w:val="authors"/>
          <w:rFonts w:ascii="Times New Roman" w:hAnsi="Times New Roman" w:cs="Times New Roman"/>
          <w:sz w:val="20"/>
          <w:szCs w:val="20"/>
          <w:lang w:val="en-US"/>
        </w:rPr>
        <w:t xml:space="preserve">Justin </w:t>
      </w:r>
      <w:proofErr w:type="spellStart"/>
      <w:r w:rsidRPr="00424872">
        <w:rPr>
          <w:rStyle w:val="authors"/>
          <w:rFonts w:ascii="Times New Roman" w:hAnsi="Times New Roman" w:cs="Times New Roman"/>
          <w:sz w:val="20"/>
          <w:szCs w:val="20"/>
          <w:lang w:val="en-US"/>
        </w:rPr>
        <w:t>Jeffcoat</w:t>
      </w:r>
      <w:proofErr w:type="spellEnd"/>
      <w:r w:rsidRPr="00424872">
        <w:rPr>
          <w:rStyle w:val="authors"/>
          <w:rFonts w:ascii="Times New Roman" w:hAnsi="Times New Roman" w:cs="Times New Roman"/>
          <w:sz w:val="20"/>
          <w:szCs w:val="20"/>
          <w:lang w:val="en-US"/>
        </w:rPr>
        <w:t xml:space="preserve"> </w:t>
      </w:r>
      <w:proofErr w:type="spellStart"/>
      <w:r w:rsidRPr="00424872">
        <w:rPr>
          <w:rStyle w:val="authors"/>
          <w:rFonts w:ascii="Times New Roman" w:hAnsi="Times New Roman" w:cs="Times New Roman"/>
          <w:sz w:val="20"/>
          <w:szCs w:val="20"/>
          <w:lang w:val="en-US"/>
        </w:rPr>
        <w:t>Schedtler</w:t>
      </w:r>
      <w:proofErr w:type="spellEnd"/>
      <w:r w:rsidRPr="00424872">
        <w:rPr>
          <w:rStyle w:val="authors"/>
          <w:rFonts w:ascii="Times New Roman" w:hAnsi="Times New Roman" w:cs="Times New Roman"/>
          <w:sz w:val="20"/>
          <w:szCs w:val="20"/>
          <w:lang w:val="en-US"/>
        </w:rPr>
        <w:t xml:space="preserve">, </w:t>
      </w:r>
      <w:hyperlink r:id="rId7" w:history="1">
        <w:r w:rsidRPr="00424872">
          <w:rPr>
            <w:rStyle w:val="publication-title"/>
            <w:rFonts w:ascii="Times New Roman" w:hAnsi="Times New Roman" w:cs="Times New Roman"/>
            <w:sz w:val="20"/>
            <w:szCs w:val="20"/>
            <w:lang w:val="en-US"/>
          </w:rPr>
          <w:t>Mother of Gods, Mother of Harlots: The Image of the Mother Goddess Behind the Depiction of the “Whore of Babylon” in Revelation 17.</w:t>
        </w:r>
        <w:r w:rsidRPr="00424872">
          <w:rPr>
            <w:rStyle w:val="-"/>
            <w:rFonts w:ascii="Times New Roman" w:hAnsi="Times New Roman" w:cs="Times New Roman"/>
            <w:color w:val="auto"/>
            <w:sz w:val="20"/>
            <w:szCs w:val="20"/>
            <w:u w:val="none"/>
            <w:lang w:val="en-US"/>
          </w:rPr>
          <w:t xml:space="preserve"> </w:t>
        </w:r>
      </w:hyperlink>
      <w:proofErr w:type="spellStart"/>
      <w:r w:rsidRPr="00424872">
        <w:rPr>
          <w:rFonts w:ascii="Times New Roman" w:hAnsi="Times New Roman" w:cs="Times New Roman"/>
          <w:i/>
          <w:iCs/>
          <w:sz w:val="20"/>
          <w:szCs w:val="20"/>
          <w:lang w:val="en-US"/>
        </w:rPr>
        <w:t>Novum</w:t>
      </w:r>
      <w:proofErr w:type="spellEnd"/>
      <w:r w:rsidRPr="00424872">
        <w:rPr>
          <w:rFonts w:ascii="Times New Roman" w:hAnsi="Times New Roman" w:cs="Times New Roman"/>
          <w:i/>
          <w:iCs/>
          <w:sz w:val="20"/>
          <w:szCs w:val="20"/>
        </w:rPr>
        <w:t xml:space="preserve"> </w:t>
      </w:r>
      <w:proofErr w:type="spellStart"/>
      <w:r w:rsidRPr="00424872">
        <w:rPr>
          <w:rFonts w:ascii="Times New Roman" w:hAnsi="Times New Roman" w:cs="Times New Roman"/>
          <w:i/>
          <w:iCs/>
          <w:sz w:val="20"/>
          <w:szCs w:val="20"/>
          <w:lang w:val="en-US"/>
        </w:rPr>
        <w:t>Testamentum</w:t>
      </w:r>
      <w:proofErr w:type="spellEnd"/>
      <w:r w:rsidRPr="00424872">
        <w:rPr>
          <w:rFonts w:ascii="Times New Roman" w:hAnsi="Times New Roman" w:cs="Times New Roman"/>
          <w:i/>
          <w:iCs/>
          <w:sz w:val="20"/>
          <w:szCs w:val="20"/>
        </w:rPr>
        <w:t xml:space="preserve"> </w:t>
      </w:r>
      <w:r w:rsidRPr="00424872">
        <w:rPr>
          <w:rFonts w:ascii="Times New Roman" w:hAnsi="Times New Roman" w:cs="Times New Roman"/>
          <w:sz w:val="20"/>
          <w:szCs w:val="20"/>
        </w:rPr>
        <w:t>59 (2017) 52-70.</w:t>
      </w:r>
    </w:p>
  </w:footnote>
  <w:footnote w:id="26">
    <w:p w:rsidR="006768AD" w:rsidRPr="00424872" w:rsidRDefault="006768AD" w:rsidP="00180E96">
      <w:pPr>
        <w:pStyle w:val="a5"/>
        <w:jc w:val="both"/>
        <w:rPr>
          <w:i/>
          <w:lang w:val="el-GR"/>
        </w:rPr>
      </w:pPr>
      <w:r w:rsidRPr="00424872">
        <w:rPr>
          <w:rStyle w:val="a7"/>
        </w:rPr>
        <w:footnoteRef/>
      </w:r>
      <w:r w:rsidRPr="00424872">
        <w:rPr>
          <w:lang w:val="el-GR"/>
        </w:rPr>
        <w:t xml:space="preserve"> </w:t>
      </w:r>
      <w:r w:rsidRPr="00424872">
        <w:rPr>
          <w:lang w:val="el-GR"/>
        </w:rPr>
        <w:t xml:space="preserve">Στον προαναφερθέντα διάκοσμο του βωμού του Περγάμου (όπου </w:t>
      </w:r>
      <w:r w:rsidRPr="00424872">
        <w:rPr>
          <w:i/>
          <w:lang w:val="el-GR"/>
        </w:rPr>
        <w:t>ο θρόνος του Σατανά</w:t>
      </w:r>
      <w:r w:rsidRPr="00424872">
        <w:rPr>
          <w:lang w:val="el-GR"/>
        </w:rPr>
        <w:t xml:space="preserve">), ζωγραφίζεται ο θρίαμβος απέναντι στην απειλητική Ανατολή και μια θεά απεικονίζεται σε συνδυασμό με λιοντάρι. Βλ. Γ. </w:t>
      </w:r>
      <w:proofErr w:type="spellStart"/>
      <w:r w:rsidRPr="00424872">
        <w:rPr>
          <w:lang w:val="el-GR"/>
        </w:rPr>
        <w:t>Μπακαλάκης</w:t>
      </w:r>
      <w:proofErr w:type="spellEnd"/>
      <w:r w:rsidRPr="00424872">
        <w:rPr>
          <w:lang w:val="el-GR"/>
        </w:rPr>
        <w:t xml:space="preserve"> (συνεργασία </w:t>
      </w:r>
      <w:proofErr w:type="spellStart"/>
      <w:r w:rsidRPr="00424872">
        <w:rPr>
          <w:lang w:val="el-GR"/>
        </w:rPr>
        <w:t>Ίρ</w:t>
      </w:r>
      <w:proofErr w:type="spellEnd"/>
      <w:r w:rsidRPr="00424872">
        <w:rPr>
          <w:lang w:val="el-GR"/>
        </w:rPr>
        <w:t xml:space="preserve">. </w:t>
      </w:r>
      <w:proofErr w:type="spellStart"/>
      <w:r w:rsidRPr="00424872">
        <w:rPr>
          <w:lang w:val="el-GR"/>
        </w:rPr>
        <w:t>Ντούσκου</w:t>
      </w:r>
      <w:proofErr w:type="spellEnd"/>
      <w:r w:rsidRPr="00424872">
        <w:rPr>
          <w:lang w:val="el-GR"/>
        </w:rPr>
        <w:t xml:space="preserve">), Η Αρχιτεκτονική των Ελληνιστικών Χρόνων, </w:t>
      </w:r>
      <w:r w:rsidRPr="00424872">
        <w:rPr>
          <w:i/>
          <w:lang w:val="el-GR"/>
        </w:rPr>
        <w:t>ΙΕΕ</w:t>
      </w:r>
      <w:r w:rsidRPr="00424872">
        <w:rPr>
          <w:lang w:val="el-GR"/>
        </w:rPr>
        <w:t xml:space="preserve"> (Ιστορία του Ελληνικού Έθνους) Ε’ (1974) 430-452 εδώ  443-445. Το ίδιο συμβαίνει και με απεικονίσεις του Διονύσου. Σημειωτέον ότι η Μεγάλη Μητέρα της Αιγύπτου αποτέλεσε την αφορμή για να εξαρθεί στη </w:t>
      </w:r>
      <w:proofErr w:type="spellStart"/>
      <w:r w:rsidRPr="00424872">
        <w:rPr>
          <w:lang w:val="el-GR"/>
        </w:rPr>
        <w:t>σοφιολογική</w:t>
      </w:r>
      <w:proofErr w:type="spellEnd"/>
      <w:r w:rsidRPr="00424872">
        <w:rPr>
          <w:lang w:val="el-GR"/>
        </w:rPr>
        <w:t xml:space="preserve"> Γραμματεία το πρόσωπο και η δράση της Σοφίας.</w:t>
      </w:r>
      <w:r w:rsidRPr="00424872">
        <w:rPr>
          <w:i/>
          <w:lang w:val="el-GR"/>
        </w:rPr>
        <w:t xml:space="preserve"> </w:t>
      </w:r>
    </w:p>
  </w:footnote>
  <w:footnote w:id="27">
    <w:p w:rsidR="006768AD" w:rsidRPr="00424872" w:rsidRDefault="006768AD" w:rsidP="00180E96">
      <w:pPr>
        <w:pStyle w:val="a5"/>
        <w:jc w:val="both"/>
        <w:rPr>
          <w:lang w:val="en-US"/>
        </w:rPr>
      </w:pPr>
      <w:r w:rsidRPr="00424872">
        <w:rPr>
          <w:rStyle w:val="a7"/>
        </w:rPr>
        <w:footnoteRef/>
      </w:r>
      <w:r w:rsidRPr="00424872">
        <w:rPr>
          <w:lang w:val="el-GR"/>
        </w:rPr>
        <w:t xml:space="preserve"> </w:t>
      </w:r>
      <w:r w:rsidRPr="00424872">
        <w:rPr>
          <w:lang w:val="el-GR"/>
        </w:rPr>
        <w:t xml:space="preserve">Π. Μπούγια, Ρωμαϊκά Ιερά της Μητρός </w:t>
      </w:r>
      <w:r w:rsidRPr="00424872">
        <w:rPr>
          <w:caps/>
          <w:lang w:val="el-GR"/>
        </w:rPr>
        <w:t>θ</w:t>
      </w:r>
      <w:r w:rsidRPr="00424872">
        <w:rPr>
          <w:lang w:val="el-GR"/>
        </w:rPr>
        <w:t xml:space="preserve">εών – Κυβέλης σε Αθηναϊκές Αστικές Επαύλεις. </w:t>
      </w:r>
      <w:r w:rsidRPr="00424872">
        <w:rPr>
          <w:rFonts w:eastAsia="Calibri"/>
          <w:i/>
          <w:lang w:val="el-GR"/>
        </w:rPr>
        <w:t xml:space="preserve">Η Αθήνα κατά τη Ρωμαϊκή </w:t>
      </w:r>
      <w:r w:rsidRPr="00424872">
        <w:rPr>
          <w:rFonts w:eastAsia="Calibri"/>
          <w:i/>
          <w:caps/>
          <w:lang w:val="el-GR"/>
        </w:rPr>
        <w:t>ε</w:t>
      </w:r>
      <w:r w:rsidRPr="00424872">
        <w:rPr>
          <w:rFonts w:eastAsia="Calibri"/>
          <w:i/>
          <w:lang w:val="el-GR"/>
        </w:rPr>
        <w:t xml:space="preserve">ποχή: </w:t>
      </w:r>
      <w:r w:rsidRPr="00424872">
        <w:rPr>
          <w:rFonts w:eastAsia="Calibri"/>
          <w:i/>
          <w:caps/>
          <w:lang w:val="el-GR"/>
        </w:rPr>
        <w:t>π</w:t>
      </w:r>
      <w:r w:rsidRPr="00424872">
        <w:rPr>
          <w:rFonts w:eastAsia="Calibri"/>
          <w:i/>
          <w:lang w:val="el-GR"/>
        </w:rPr>
        <w:t xml:space="preserve">ρόσφατες </w:t>
      </w:r>
      <w:r w:rsidRPr="00424872">
        <w:rPr>
          <w:rFonts w:eastAsia="Calibri"/>
          <w:i/>
          <w:caps/>
          <w:lang w:val="el-GR"/>
        </w:rPr>
        <w:t>α</w:t>
      </w:r>
      <w:r w:rsidRPr="00424872">
        <w:rPr>
          <w:rFonts w:eastAsia="Calibri"/>
          <w:i/>
          <w:lang w:val="el-GR"/>
        </w:rPr>
        <w:t xml:space="preserve">νακαλύψεις, </w:t>
      </w:r>
      <w:r w:rsidRPr="00424872">
        <w:rPr>
          <w:rFonts w:eastAsia="Calibri"/>
          <w:i/>
          <w:caps/>
          <w:lang w:val="el-GR"/>
        </w:rPr>
        <w:t>ν</w:t>
      </w:r>
      <w:r w:rsidRPr="00424872">
        <w:rPr>
          <w:rFonts w:eastAsia="Calibri"/>
          <w:i/>
          <w:lang w:val="el-GR"/>
        </w:rPr>
        <w:t>έες  Έρευνες</w:t>
      </w:r>
      <w:r w:rsidRPr="00424872">
        <w:rPr>
          <w:rFonts w:eastAsia="Calibri"/>
          <w:lang w:val="el-GR"/>
        </w:rPr>
        <w:t xml:space="preserve">, Στ. </w:t>
      </w:r>
      <w:proofErr w:type="spellStart"/>
      <w:r w:rsidRPr="00424872">
        <w:rPr>
          <w:rFonts w:eastAsia="Calibri"/>
          <w:lang w:val="el-GR"/>
        </w:rPr>
        <w:t>Βλίζου</w:t>
      </w:r>
      <w:proofErr w:type="spellEnd"/>
      <w:r w:rsidRPr="00424872">
        <w:rPr>
          <w:rFonts w:eastAsia="Calibri"/>
          <w:lang w:val="en-US"/>
        </w:rPr>
        <w:t xml:space="preserve"> (</w:t>
      </w:r>
      <w:proofErr w:type="spellStart"/>
      <w:r w:rsidRPr="00424872">
        <w:rPr>
          <w:rFonts w:eastAsia="Calibri"/>
          <w:lang w:val="el-GR"/>
        </w:rPr>
        <w:t>επιμ</w:t>
      </w:r>
      <w:proofErr w:type="spellEnd"/>
      <w:r w:rsidRPr="00424872">
        <w:rPr>
          <w:rFonts w:eastAsia="Calibri"/>
          <w:lang w:val="en-US"/>
        </w:rPr>
        <w:t xml:space="preserve">.), </w:t>
      </w:r>
      <w:r w:rsidRPr="00424872">
        <w:rPr>
          <w:rFonts w:eastAsia="Calibri"/>
          <w:lang w:val="el-GR"/>
        </w:rPr>
        <w:t>Αθήνα</w:t>
      </w:r>
      <w:r w:rsidRPr="00424872">
        <w:rPr>
          <w:rFonts w:eastAsia="Calibri"/>
          <w:lang w:val="en-US"/>
        </w:rPr>
        <w:t xml:space="preserve">: </w:t>
      </w:r>
      <w:r w:rsidRPr="00424872">
        <w:rPr>
          <w:rFonts w:eastAsia="Calibri"/>
          <w:lang w:val="el-GR"/>
        </w:rPr>
        <w:t>Μουσείο</w:t>
      </w:r>
      <w:r w:rsidRPr="00424872">
        <w:rPr>
          <w:rFonts w:eastAsia="Calibri"/>
          <w:lang w:val="en-US"/>
        </w:rPr>
        <w:t xml:space="preserve"> </w:t>
      </w:r>
      <w:r w:rsidRPr="00424872">
        <w:rPr>
          <w:rFonts w:eastAsia="Calibri"/>
          <w:lang w:val="el-GR"/>
        </w:rPr>
        <w:t>Μπενάκη</w:t>
      </w:r>
      <w:r w:rsidRPr="00424872">
        <w:rPr>
          <w:rFonts w:eastAsia="Calibri"/>
          <w:lang w:val="en-US"/>
        </w:rPr>
        <w:t xml:space="preserve"> 2008 </w:t>
      </w:r>
      <w:r w:rsidRPr="00424872">
        <w:rPr>
          <w:lang w:val="en-US"/>
        </w:rPr>
        <w:t xml:space="preserve">207 – 229, </w:t>
      </w:r>
      <w:r w:rsidRPr="00424872">
        <w:rPr>
          <w:lang w:val="el-GR"/>
        </w:rPr>
        <w:t>εδώ</w:t>
      </w:r>
      <w:r w:rsidRPr="00424872">
        <w:rPr>
          <w:lang w:val="en-US"/>
        </w:rPr>
        <w:t xml:space="preserve"> 215.</w:t>
      </w:r>
    </w:p>
  </w:footnote>
  <w:footnote w:id="28">
    <w:p w:rsidR="00C77945" w:rsidRPr="00424872" w:rsidRDefault="00C77945" w:rsidP="00337C1C">
      <w:pPr>
        <w:spacing w:after="0" w:line="240" w:lineRule="auto"/>
        <w:rPr>
          <w:rFonts w:ascii="Times New Roman" w:hAnsi="Times New Roman" w:cs="Times New Roman"/>
          <w:sz w:val="20"/>
          <w:szCs w:val="20"/>
          <w:lang w:val="en-US"/>
        </w:rPr>
      </w:pPr>
      <w:r w:rsidRPr="00424872">
        <w:rPr>
          <w:rStyle w:val="a7"/>
          <w:rFonts w:ascii="Times New Roman" w:hAnsi="Times New Roman" w:cs="Times New Roman"/>
          <w:sz w:val="20"/>
          <w:szCs w:val="20"/>
        </w:rPr>
        <w:footnoteRef/>
      </w:r>
      <w:r w:rsidRPr="00424872">
        <w:rPr>
          <w:rFonts w:ascii="Times New Roman" w:hAnsi="Times New Roman" w:cs="Times New Roman"/>
          <w:sz w:val="20"/>
          <w:szCs w:val="20"/>
          <w:lang w:val="en-US"/>
        </w:rPr>
        <w:t xml:space="preserve"> </w:t>
      </w:r>
      <w:proofErr w:type="gramStart"/>
      <w:r w:rsidRPr="00424872">
        <w:rPr>
          <w:rFonts w:ascii="Times New Roman" w:eastAsia="Calibri" w:hAnsi="Times New Roman" w:cs="Times New Roman"/>
          <w:i/>
          <w:sz w:val="20"/>
          <w:szCs w:val="20"/>
          <w:lang w:val="en-US"/>
        </w:rPr>
        <w:t>The Book of Revelation.</w:t>
      </w:r>
      <w:proofErr w:type="gramEnd"/>
      <w:r w:rsidRPr="00424872">
        <w:rPr>
          <w:rFonts w:ascii="Times New Roman" w:eastAsia="Calibri" w:hAnsi="Times New Roman" w:cs="Times New Roman"/>
          <w:i/>
          <w:sz w:val="20"/>
          <w:szCs w:val="20"/>
          <w:lang w:val="en-US"/>
        </w:rPr>
        <w:t xml:space="preserve"> Justice and Judgment</w:t>
      </w:r>
      <w:r w:rsidRPr="00424872">
        <w:rPr>
          <w:rFonts w:ascii="Times New Roman" w:eastAsia="Calibri" w:hAnsi="Times New Roman" w:cs="Times New Roman"/>
          <w:sz w:val="20"/>
          <w:szCs w:val="20"/>
          <w:lang w:val="en-US"/>
        </w:rPr>
        <w:t xml:space="preserve">, Philadelphia:  </w:t>
      </w:r>
      <w:r w:rsidRPr="00424872">
        <w:rPr>
          <w:rFonts w:ascii="Times New Roman" w:eastAsia="Calibri" w:hAnsi="Times New Roman" w:cs="Times New Roman"/>
          <w:caps/>
          <w:sz w:val="20"/>
          <w:szCs w:val="20"/>
          <w:lang w:val="en-US"/>
        </w:rPr>
        <w:t>f</w:t>
      </w:r>
      <w:r w:rsidRPr="00424872">
        <w:rPr>
          <w:rFonts w:ascii="Times New Roman" w:hAnsi="Times New Roman" w:cs="Times New Roman"/>
          <w:sz w:val="20"/>
          <w:szCs w:val="20"/>
          <w:lang w:val="en-US"/>
        </w:rPr>
        <w:t>ortress 1985, ad loc.</w:t>
      </w:r>
    </w:p>
  </w:footnote>
  <w:footnote w:id="29">
    <w:p w:rsidR="006768AD" w:rsidRPr="00424872" w:rsidRDefault="006768AD" w:rsidP="003C1B72">
      <w:pPr>
        <w:spacing w:after="0" w:line="240" w:lineRule="auto"/>
        <w:jc w:val="both"/>
        <w:rPr>
          <w:rFonts w:ascii="Times New Roman" w:hAnsi="Times New Roman" w:cs="Times New Roman"/>
          <w:i/>
          <w:sz w:val="20"/>
          <w:szCs w:val="20"/>
        </w:rPr>
      </w:pPr>
      <w:r w:rsidRPr="00424872">
        <w:rPr>
          <w:rStyle w:val="a7"/>
          <w:rFonts w:ascii="Times New Roman" w:hAnsi="Times New Roman" w:cs="Times New Roman"/>
          <w:i/>
          <w:sz w:val="20"/>
          <w:szCs w:val="20"/>
        </w:rPr>
        <w:footnoteRef/>
      </w:r>
      <w:r w:rsidRPr="00424872">
        <w:rPr>
          <w:rFonts w:ascii="Times New Roman" w:hAnsi="Times New Roman" w:cs="Times New Roman"/>
          <w:i/>
          <w:sz w:val="20"/>
          <w:szCs w:val="20"/>
        </w:rPr>
        <w:t xml:space="preserve"> </w:t>
      </w:r>
      <w:r w:rsidRPr="00424872">
        <w:rPr>
          <w:rFonts w:ascii="Times New Roman" w:hAnsi="Times New Roman" w:cs="Times New Roman"/>
          <w:sz w:val="20"/>
          <w:szCs w:val="20"/>
        </w:rPr>
        <w:t xml:space="preserve">Ο ήχος της μυλόπετρας, που ονομαζόταν </w:t>
      </w:r>
      <w:r w:rsidRPr="00424872">
        <w:rPr>
          <w:rFonts w:ascii="Times New Roman" w:hAnsi="Times New Roman" w:cs="Times New Roman"/>
          <w:bCs/>
          <w:sz w:val="20"/>
          <w:szCs w:val="20"/>
          <w:lang w:val="en-US"/>
        </w:rPr>
        <w:t>Gat</w:t>
      </w:r>
      <w:r w:rsidRPr="00424872">
        <w:rPr>
          <w:rFonts w:ascii="Times New Roman" w:hAnsi="Times New Roman" w:cs="Times New Roman"/>
          <w:bCs/>
          <w:sz w:val="20"/>
          <w:szCs w:val="20"/>
        </w:rPr>
        <w:t>-</w:t>
      </w:r>
      <w:proofErr w:type="spellStart"/>
      <w:r w:rsidRPr="00424872">
        <w:rPr>
          <w:rFonts w:ascii="Times New Roman" w:hAnsi="Times New Roman" w:cs="Times New Roman"/>
          <w:bCs/>
          <w:sz w:val="20"/>
          <w:szCs w:val="20"/>
          <w:lang w:val="en-US"/>
        </w:rPr>
        <w:t>Sh</w:t>
      </w:r>
      <w:proofErr w:type="spellEnd"/>
      <w:r w:rsidRPr="00424872">
        <w:rPr>
          <w:rFonts w:ascii="Times New Roman" w:hAnsi="Times New Roman" w:cs="Times New Roman"/>
          <w:bCs/>
          <w:sz w:val="20"/>
          <w:szCs w:val="20"/>
        </w:rPr>
        <w:t>’</w:t>
      </w:r>
      <w:proofErr w:type="spellStart"/>
      <w:r w:rsidRPr="00424872">
        <w:rPr>
          <w:rFonts w:ascii="Times New Roman" w:hAnsi="Times New Roman" w:cs="Times New Roman"/>
          <w:bCs/>
          <w:sz w:val="20"/>
          <w:szCs w:val="20"/>
          <w:lang w:val="en-US"/>
        </w:rPr>
        <w:t>manim</w:t>
      </w:r>
      <w:proofErr w:type="spellEnd"/>
      <w:r w:rsidRPr="00424872">
        <w:rPr>
          <w:rFonts w:ascii="Times New Roman" w:hAnsi="Times New Roman" w:cs="Times New Roman"/>
          <w:bCs/>
          <w:sz w:val="20"/>
          <w:szCs w:val="20"/>
        </w:rPr>
        <w:t xml:space="preserve"> (Γεθσημανή</w:t>
      </w:r>
      <w:r w:rsidRPr="00424872">
        <w:rPr>
          <w:rFonts w:ascii="Times New Roman" w:hAnsi="Times New Roman" w:cs="Times New Roman"/>
          <w:sz w:val="20"/>
          <w:szCs w:val="20"/>
        </w:rPr>
        <w:t xml:space="preserve">), ήταν το χαρακτηριστικό μιας κατοικημένης περιοχής αφού ακουγόταν σε κάθε χωριό κάθε πρωινό της Ανατολής, όπως και ο λύχνος άναβε το βράδυ. Η φωνή του νυμφίου που παύει να ακούγεται συμβολίζει ότι δεν υπάρχει πλέον μέλλον για την κοσμοκράτειρα Δύναμη. Εκπληρώνεται έτσι η προφητεία </w:t>
      </w:r>
      <w:proofErr w:type="spellStart"/>
      <w:r w:rsidRPr="00424872">
        <w:rPr>
          <w:rFonts w:ascii="Times New Roman" w:hAnsi="Times New Roman" w:cs="Times New Roman"/>
          <w:sz w:val="20"/>
          <w:szCs w:val="20"/>
        </w:rPr>
        <w:t>Ιερ</w:t>
      </w:r>
      <w:proofErr w:type="spellEnd"/>
      <w:r w:rsidRPr="00424872">
        <w:rPr>
          <w:rFonts w:ascii="Times New Roman" w:hAnsi="Times New Roman" w:cs="Times New Roman"/>
          <w:sz w:val="20"/>
          <w:szCs w:val="20"/>
        </w:rPr>
        <w:t>. 25, 10-11 αναφορικά με την Ιερουσαλήμ</w:t>
      </w:r>
      <w:r w:rsidRPr="00424872">
        <w:rPr>
          <w:rFonts w:ascii="Times New Roman" w:hAnsi="Times New Roman" w:cs="Times New Roman"/>
          <w:b/>
          <w:sz w:val="20"/>
          <w:szCs w:val="20"/>
        </w:rPr>
        <w:t>:</w:t>
      </w:r>
      <w:r w:rsidRPr="00424872">
        <w:rPr>
          <w:rFonts w:ascii="Times New Roman" w:hAnsi="Times New Roman" w:cs="Times New Roman"/>
          <w:sz w:val="20"/>
          <w:szCs w:val="20"/>
        </w:rPr>
        <w:t xml:space="preserve"> </w:t>
      </w:r>
      <w:proofErr w:type="spellStart"/>
      <w:r w:rsidRPr="00424872">
        <w:rPr>
          <w:rFonts w:ascii="Times New Roman" w:hAnsi="Times New Roman" w:cs="Times New Roman"/>
          <w:i/>
          <w:sz w:val="20"/>
          <w:szCs w:val="20"/>
        </w:rPr>
        <w:t>καὶ</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ἀπολῶ</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ἀπ΄</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αὐτῶν</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b/>
          <w:bCs/>
          <w:i/>
          <w:sz w:val="20"/>
          <w:szCs w:val="20"/>
        </w:rPr>
        <w:t>φωνὴν</w:t>
      </w:r>
      <w:proofErr w:type="spellEnd"/>
      <w:r w:rsidRPr="00424872">
        <w:rPr>
          <w:rFonts w:ascii="Times New Roman" w:hAnsi="Times New Roman" w:cs="Times New Roman"/>
          <w:b/>
          <w:bCs/>
          <w:i/>
          <w:sz w:val="20"/>
          <w:szCs w:val="20"/>
        </w:rPr>
        <w:t xml:space="preserve"> </w:t>
      </w:r>
      <w:proofErr w:type="spellStart"/>
      <w:r w:rsidRPr="00424872">
        <w:rPr>
          <w:rFonts w:ascii="Times New Roman" w:hAnsi="Times New Roman" w:cs="Times New Roman"/>
          <w:i/>
          <w:sz w:val="20"/>
          <w:szCs w:val="20"/>
        </w:rPr>
        <w:t>χαρᾶς</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καὶ</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φωνὴν</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εὐφροσύνης͵</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φωνὴν</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νυμφίου</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καὶ</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φωνὴν</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νύμφης͵</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ὀσμὴν</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μύρου</w:t>
      </w:r>
      <w:proofErr w:type="spellEnd"/>
      <w:r w:rsidRPr="00424872">
        <w:rPr>
          <w:rFonts w:ascii="Times New Roman" w:hAnsi="Times New Roman" w:cs="Times New Roman"/>
          <w:i/>
          <w:sz w:val="20"/>
          <w:szCs w:val="20"/>
        </w:rPr>
        <w:t xml:space="preserve"> </w:t>
      </w:r>
      <w:r w:rsidRPr="00424872">
        <w:rPr>
          <w:rFonts w:ascii="Times New Roman" w:hAnsi="Times New Roman" w:cs="Times New Roman"/>
          <w:iCs/>
          <w:sz w:val="20"/>
          <w:szCs w:val="20"/>
        </w:rPr>
        <w:t>(</w:t>
      </w:r>
      <w:proofErr w:type="spellStart"/>
      <w:r w:rsidRPr="00424872">
        <w:rPr>
          <w:rFonts w:ascii="Times New Roman" w:hAnsi="Times New Roman" w:cs="Times New Roman"/>
          <w:iCs/>
          <w:sz w:val="20"/>
          <w:szCs w:val="20"/>
        </w:rPr>
        <w:t>Μασ</w:t>
      </w:r>
      <w:proofErr w:type="spellEnd"/>
      <w:r w:rsidRPr="00424872">
        <w:rPr>
          <w:rFonts w:ascii="Times New Roman" w:hAnsi="Times New Roman" w:cs="Times New Roman"/>
          <w:iCs/>
          <w:sz w:val="20"/>
          <w:szCs w:val="20"/>
        </w:rPr>
        <w:t>.:</w:t>
      </w:r>
      <w:r w:rsidRPr="00424872">
        <w:rPr>
          <w:rFonts w:ascii="Times New Roman" w:hAnsi="Times New Roman" w:cs="Times New Roman"/>
          <w:sz w:val="20"/>
          <w:szCs w:val="20"/>
          <w:lang w:bidi="he-IL"/>
        </w:rPr>
        <w:t xml:space="preserve"> τον ήχο των μυλοπετρών)</w:t>
      </w:r>
      <w:r w:rsidRPr="00424872">
        <w:rPr>
          <w:rFonts w:ascii="Times New Roman" w:hAnsi="Times New Roman" w:cs="Times New Roman"/>
          <w:i/>
          <w:sz w:val="20"/>
          <w:szCs w:val="20"/>
        </w:rPr>
        <w:t xml:space="preserve"> </w:t>
      </w:r>
      <w:proofErr w:type="spellStart"/>
      <w:r w:rsidRPr="00424872">
        <w:rPr>
          <w:rFonts w:ascii="Times New Roman" w:hAnsi="Times New Roman" w:cs="Times New Roman"/>
          <w:b/>
          <w:bCs/>
          <w:i/>
          <w:sz w:val="20"/>
          <w:szCs w:val="20"/>
        </w:rPr>
        <w:t>καὶ</w:t>
      </w:r>
      <w:proofErr w:type="spellEnd"/>
      <w:r w:rsidRPr="00424872">
        <w:rPr>
          <w:rFonts w:ascii="Times New Roman" w:hAnsi="Times New Roman" w:cs="Times New Roman"/>
          <w:b/>
          <w:bCs/>
          <w:i/>
          <w:sz w:val="20"/>
          <w:szCs w:val="20"/>
        </w:rPr>
        <w:t xml:space="preserve"> </w:t>
      </w:r>
      <w:proofErr w:type="spellStart"/>
      <w:r w:rsidRPr="00424872">
        <w:rPr>
          <w:rFonts w:ascii="Times New Roman" w:hAnsi="Times New Roman" w:cs="Times New Roman"/>
          <w:b/>
          <w:bCs/>
          <w:i/>
          <w:sz w:val="20"/>
          <w:szCs w:val="20"/>
        </w:rPr>
        <w:t>φῶς</w:t>
      </w:r>
      <w:proofErr w:type="spellEnd"/>
      <w:r w:rsidRPr="00424872">
        <w:rPr>
          <w:rFonts w:ascii="Times New Roman" w:hAnsi="Times New Roman" w:cs="Times New Roman"/>
          <w:b/>
          <w:bCs/>
          <w:i/>
          <w:sz w:val="20"/>
          <w:szCs w:val="20"/>
        </w:rPr>
        <w:t xml:space="preserve"> </w:t>
      </w:r>
      <w:proofErr w:type="spellStart"/>
      <w:r w:rsidRPr="00424872">
        <w:rPr>
          <w:rFonts w:ascii="Times New Roman" w:hAnsi="Times New Roman" w:cs="Times New Roman"/>
          <w:b/>
          <w:bCs/>
          <w:i/>
          <w:sz w:val="20"/>
          <w:szCs w:val="20"/>
        </w:rPr>
        <w:t>λύχνου</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καὶ</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ἔσται</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πᾶσα</w:t>
      </w:r>
      <w:proofErr w:type="spellEnd"/>
      <w:r w:rsidRPr="00424872">
        <w:rPr>
          <w:rFonts w:ascii="Times New Roman" w:hAnsi="Times New Roman" w:cs="Times New Roman"/>
          <w:i/>
          <w:sz w:val="20"/>
          <w:szCs w:val="20"/>
        </w:rPr>
        <w:t xml:space="preserve"> ἡ </w:t>
      </w:r>
      <w:proofErr w:type="spellStart"/>
      <w:r w:rsidRPr="00424872">
        <w:rPr>
          <w:rFonts w:ascii="Times New Roman" w:hAnsi="Times New Roman" w:cs="Times New Roman"/>
          <w:i/>
          <w:sz w:val="20"/>
          <w:szCs w:val="20"/>
        </w:rPr>
        <w:t>γῆ</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εἰς</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ἀφανισμόν͵</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καὶ</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δουλεύσουσιν</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ἐν</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τοῖς</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ἔθνεσιν</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ἑβδομήκοντα</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ἔτη</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Cs/>
          <w:caps/>
          <w:sz w:val="20"/>
          <w:szCs w:val="20"/>
        </w:rPr>
        <w:t>π</w:t>
      </w:r>
      <w:r w:rsidRPr="00424872">
        <w:rPr>
          <w:rFonts w:ascii="Times New Roman" w:hAnsi="Times New Roman" w:cs="Times New Roman"/>
          <w:iCs/>
          <w:sz w:val="20"/>
          <w:szCs w:val="20"/>
        </w:rPr>
        <w:t>ρβλ</w:t>
      </w:r>
      <w:proofErr w:type="spellEnd"/>
      <w:r w:rsidRPr="00424872">
        <w:rPr>
          <w:rFonts w:ascii="Times New Roman" w:hAnsi="Times New Roman" w:cs="Times New Roman"/>
          <w:iCs/>
          <w:sz w:val="20"/>
          <w:szCs w:val="20"/>
        </w:rPr>
        <w:t xml:space="preserve">. </w:t>
      </w:r>
      <w:proofErr w:type="spellStart"/>
      <w:r w:rsidRPr="00424872">
        <w:rPr>
          <w:rFonts w:ascii="Times New Roman" w:hAnsi="Times New Roman" w:cs="Times New Roman"/>
          <w:iCs/>
          <w:sz w:val="20"/>
          <w:szCs w:val="20"/>
        </w:rPr>
        <w:t>Ιερ</w:t>
      </w:r>
      <w:proofErr w:type="spellEnd"/>
      <w:r w:rsidRPr="00424872">
        <w:rPr>
          <w:rFonts w:ascii="Times New Roman" w:hAnsi="Times New Roman" w:cs="Times New Roman"/>
          <w:iCs/>
          <w:sz w:val="20"/>
          <w:szCs w:val="20"/>
        </w:rPr>
        <w:t>. 7, 3</w:t>
      </w:r>
      <w:r w:rsidRPr="00424872">
        <w:rPr>
          <w:rFonts w:ascii="Times New Roman" w:hAnsi="Times New Roman" w:cs="Times New Roman"/>
          <w:iCs/>
          <w:sz w:val="20"/>
          <w:szCs w:val="20"/>
          <w:vertAlign w:val="superscript"/>
        </w:rPr>
        <w:t>.</w:t>
      </w:r>
      <w:r w:rsidRPr="00424872">
        <w:rPr>
          <w:rFonts w:ascii="Times New Roman" w:hAnsi="Times New Roman" w:cs="Times New Roman"/>
          <w:iCs/>
          <w:sz w:val="20"/>
          <w:szCs w:val="20"/>
        </w:rPr>
        <w:t xml:space="preserve"> 16, 9</w:t>
      </w:r>
      <w:r w:rsidRPr="00424872">
        <w:rPr>
          <w:rFonts w:ascii="Times New Roman" w:hAnsi="Times New Roman" w:cs="Times New Roman"/>
          <w:iCs/>
          <w:sz w:val="20"/>
          <w:szCs w:val="20"/>
          <w:vertAlign w:val="superscript"/>
        </w:rPr>
        <w:t>.</w:t>
      </w:r>
      <w:r w:rsidRPr="00424872">
        <w:rPr>
          <w:rFonts w:ascii="Times New Roman" w:hAnsi="Times New Roman" w:cs="Times New Roman"/>
          <w:iCs/>
          <w:sz w:val="20"/>
          <w:szCs w:val="20"/>
        </w:rPr>
        <w:t xml:space="preserve"> 25, 10</w:t>
      </w:r>
      <w:r w:rsidRPr="00424872">
        <w:rPr>
          <w:rFonts w:ascii="Times New Roman" w:hAnsi="Times New Roman" w:cs="Times New Roman"/>
          <w:iCs/>
          <w:sz w:val="20"/>
          <w:szCs w:val="20"/>
          <w:vertAlign w:val="superscript"/>
        </w:rPr>
        <w:t>.</w:t>
      </w:r>
      <w:r w:rsidRPr="00424872">
        <w:rPr>
          <w:rFonts w:ascii="Times New Roman" w:hAnsi="Times New Roman" w:cs="Times New Roman"/>
          <w:iCs/>
          <w:sz w:val="20"/>
          <w:szCs w:val="20"/>
        </w:rPr>
        <w:t xml:space="preserve"> 33, 10 (</w:t>
      </w:r>
      <w:proofErr w:type="spellStart"/>
      <w:r w:rsidRPr="00424872">
        <w:rPr>
          <w:rFonts w:ascii="Times New Roman" w:hAnsi="Times New Roman" w:cs="Times New Roman"/>
          <w:iCs/>
          <w:sz w:val="20"/>
          <w:szCs w:val="20"/>
        </w:rPr>
        <w:t>Μασ</w:t>
      </w:r>
      <w:proofErr w:type="spellEnd"/>
      <w:r w:rsidRPr="00424872">
        <w:rPr>
          <w:rFonts w:ascii="Times New Roman" w:hAnsi="Times New Roman" w:cs="Times New Roman"/>
          <w:iCs/>
          <w:sz w:val="20"/>
          <w:szCs w:val="20"/>
        </w:rPr>
        <w:t xml:space="preserve">.). </w:t>
      </w:r>
      <w:r w:rsidRPr="00424872">
        <w:rPr>
          <w:rFonts w:ascii="Times New Roman" w:hAnsi="Times New Roman" w:cs="Times New Roman"/>
          <w:sz w:val="20"/>
          <w:szCs w:val="20"/>
        </w:rPr>
        <w:t xml:space="preserve">Στο Δ΄ </w:t>
      </w:r>
      <w:proofErr w:type="spellStart"/>
      <w:r w:rsidRPr="00424872">
        <w:rPr>
          <w:rFonts w:ascii="Times New Roman" w:hAnsi="Times New Roman" w:cs="Times New Roman"/>
          <w:sz w:val="20"/>
          <w:szCs w:val="20"/>
        </w:rPr>
        <w:t>Έσδρ</w:t>
      </w:r>
      <w:proofErr w:type="spellEnd"/>
      <w:r w:rsidRPr="00424872">
        <w:rPr>
          <w:rFonts w:ascii="Times New Roman" w:hAnsi="Times New Roman" w:cs="Times New Roman"/>
          <w:sz w:val="20"/>
          <w:szCs w:val="20"/>
        </w:rPr>
        <w:t xml:space="preserve">. 10.23 αναφέρεται ότι ένεκα της καταστροφής του Ναού </w:t>
      </w:r>
      <w:r w:rsidRPr="00424872">
        <w:rPr>
          <w:rFonts w:ascii="Times New Roman" w:hAnsi="Times New Roman" w:cs="Times New Roman"/>
          <w:i/>
          <w:iCs/>
          <w:sz w:val="20"/>
          <w:szCs w:val="20"/>
        </w:rPr>
        <w:t xml:space="preserve">το </w:t>
      </w:r>
      <w:proofErr w:type="spellStart"/>
      <w:r w:rsidRPr="00424872">
        <w:rPr>
          <w:rFonts w:ascii="Times New Roman" w:hAnsi="Times New Roman" w:cs="Times New Roman"/>
          <w:i/>
          <w:iCs/>
          <w:sz w:val="20"/>
          <w:szCs w:val="20"/>
        </w:rPr>
        <w:t>ψαλτήριον</w:t>
      </w:r>
      <w:proofErr w:type="spellEnd"/>
      <w:r w:rsidRPr="00424872">
        <w:rPr>
          <w:rFonts w:ascii="Times New Roman" w:hAnsi="Times New Roman" w:cs="Times New Roman"/>
          <w:i/>
          <w:iCs/>
          <w:sz w:val="20"/>
          <w:szCs w:val="20"/>
        </w:rPr>
        <w:t xml:space="preserve"> κατά γης κείται και ο ύμνος σίγησε [ …]  και το φως του λύχνου </w:t>
      </w:r>
      <w:proofErr w:type="spellStart"/>
      <w:r w:rsidRPr="00424872">
        <w:rPr>
          <w:rFonts w:ascii="Times New Roman" w:hAnsi="Times New Roman" w:cs="Times New Roman"/>
          <w:i/>
          <w:iCs/>
          <w:sz w:val="20"/>
          <w:szCs w:val="20"/>
        </w:rPr>
        <w:t>κατεσβέσθη</w:t>
      </w:r>
      <w:proofErr w:type="spellEnd"/>
      <w:r w:rsidRPr="00424872">
        <w:rPr>
          <w:rFonts w:ascii="Times New Roman" w:hAnsi="Times New Roman" w:cs="Times New Roman"/>
          <w:iCs/>
          <w:sz w:val="20"/>
          <w:szCs w:val="20"/>
        </w:rPr>
        <w:t xml:space="preserve">. Στον </w:t>
      </w:r>
      <w:proofErr w:type="spellStart"/>
      <w:r w:rsidRPr="00424872">
        <w:rPr>
          <w:rFonts w:ascii="Times New Roman" w:hAnsi="Times New Roman" w:cs="Times New Roman"/>
          <w:iCs/>
          <w:sz w:val="20"/>
          <w:szCs w:val="20"/>
        </w:rPr>
        <w:t>Ιώσηπο</w:t>
      </w:r>
      <w:proofErr w:type="spellEnd"/>
      <w:r w:rsidRPr="00424872">
        <w:rPr>
          <w:rFonts w:ascii="Times New Roman" w:hAnsi="Times New Roman" w:cs="Times New Roman"/>
          <w:iCs/>
          <w:sz w:val="20"/>
          <w:szCs w:val="20"/>
        </w:rPr>
        <w:t xml:space="preserve"> επίσης ακούστηκε από τον Ιησού υιό </w:t>
      </w:r>
      <w:proofErr w:type="spellStart"/>
      <w:r w:rsidRPr="00424872">
        <w:rPr>
          <w:rFonts w:ascii="Times New Roman" w:hAnsi="Times New Roman" w:cs="Times New Roman"/>
          <w:iCs/>
          <w:sz w:val="20"/>
          <w:szCs w:val="20"/>
        </w:rPr>
        <w:t>Ανανία</w:t>
      </w:r>
      <w:proofErr w:type="spellEnd"/>
      <w:r w:rsidRPr="00424872">
        <w:rPr>
          <w:rFonts w:ascii="Times New Roman" w:hAnsi="Times New Roman" w:cs="Times New Roman"/>
          <w:iCs/>
          <w:sz w:val="20"/>
          <w:szCs w:val="20"/>
        </w:rPr>
        <w:t xml:space="preserve"> τέσσερα έτη πριν την άλωση ο εξής χρησμός:</w:t>
      </w:r>
      <w:r w:rsidRPr="00424872">
        <w:rPr>
          <w:rFonts w:ascii="Times New Roman" w:hAnsi="Times New Roman" w:cs="Times New Roman"/>
          <w:b/>
          <w:bCs/>
          <w:iCs/>
          <w:sz w:val="20"/>
          <w:szCs w:val="20"/>
        </w:rPr>
        <w:t xml:space="preserve"> </w:t>
      </w:r>
      <w:proofErr w:type="spellStart"/>
      <w:r w:rsidRPr="00424872">
        <w:rPr>
          <w:rFonts w:ascii="Times New Roman" w:hAnsi="Times New Roman" w:cs="Times New Roman"/>
          <w:i/>
          <w:iCs/>
          <w:sz w:val="20"/>
          <w:szCs w:val="20"/>
          <w:lang w:bidi="he-IL"/>
        </w:rPr>
        <w:t>φωνὴ</w:t>
      </w:r>
      <w:proofErr w:type="spellEnd"/>
      <w:r w:rsidRPr="00424872">
        <w:rPr>
          <w:rFonts w:ascii="Times New Roman" w:hAnsi="Times New Roman" w:cs="Times New Roman"/>
          <w:i/>
          <w:iCs/>
          <w:sz w:val="20"/>
          <w:szCs w:val="20"/>
          <w:lang w:bidi="he-IL"/>
        </w:rPr>
        <w:t xml:space="preserve"> </w:t>
      </w:r>
      <w:proofErr w:type="spellStart"/>
      <w:r w:rsidRPr="00424872">
        <w:rPr>
          <w:rFonts w:ascii="Times New Roman" w:hAnsi="Times New Roman" w:cs="Times New Roman"/>
          <w:i/>
          <w:iCs/>
          <w:sz w:val="20"/>
          <w:szCs w:val="20"/>
          <w:lang w:bidi="he-IL"/>
        </w:rPr>
        <w:t>ἀπὸ</w:t>
      </w:r>
      <w:proofErr w:type="spellEnd"/>
      <w:r w:rsidRPr="00424872">
        <w:rPr>
          <w:rFonts w:ascii="Times New Roman" w:hAnsi="Times New Roman" w:cs="Times New Roman"/>
          <w:i/>
          <w:iCs/>
          <w:sz w:val="20"/>
          <w:szCs w:val="20"/>
          <w:lang w:bidi="he-IL"/>
        </w:rPr>
        <w:t xml:space="preserve"> </w:t>
      </w:r>
      <w:proofErr w:type="spellStart"/>
      <w:r w:rsidRPr="00424872">
        <w:rPr>
          <w:rFonts w:ascii="Times New Roman" w:hAnsi="Times New Roman" w:cs="Times New Roman"/>
          <w:i/>
          <w:iCs/>
          <w:sz w:val="20"/>
          <w:szCs w:val="20"/>
          <w:lang w:bidi="he-IL"/>
        </w:rPr>
        <w:t>ἀνατολῆς</w:t>
      </w:r>
      <w:proofErr w:type="spellEnd"/>
      <w:r w:rsidRPr="00424872">
        <w:rPr>
          <w:rFonts w:ascii="Times New Roman" w:hAnsi="Times New Roman" w:cs="Times New Roman"/>
          <w:i/>
          <w:iCs/>
          <w:sz w:val="20"/>
          <w:szCs w:val="20"/>
          <w:lang w:bidi="he-IL"/>
        </w:rPr>
        <w:t xml:space="preserve">, </w:t>
      </w:r>
      <w:proofErr w:type="spellStart"/>
      <w:r w:rsidRPr="00424872">
        <w:rPr>
          <w:rFonts w:ascii="Times New Roman" w:hAnsi="Times New Roman" w:cs="Times New Roman"/>
          <w:i/>
          <w:iCs/>
          <w:sz w:val="20"/>
          <w:szCs w:val="20"/>
          <w:lang w:bidi="he-IL"/>
        </w:rPr>
        <w:t>φωνὴ</w:t>
      </w:r>
      <w:proofErr w:type="spellEnd"/>
      <w:r w:rsidRPr="00424872">
        <w:rPr>
          <w:rFonts w:ascii="Times New Roman" w:hAnsi="Times New Roman" w:cs="Times New Roman"/>
          <w:i/>
          <w:iCs/>
          <w:sz w:val="20"/>
          <w:szCs w:val="20"/>
          <w:lang w:bidi="he-IL"/>
        </w:rPr>
        <w:t xml:space="preserve"> </w:t>
      </w:r>
      <w:proofErr w:type="spellStart"/>
      <w:r w:rsidRPr="00424872">
        <w:rPr>
          <w:rFonts w:ascii="Times New Roman" w:hAnsi="Times New Roman" w:cs="Times New Roman"/>
          <w:i/>
          <w:iCs/>
          <w:sz w:val="20"/>
          <w:szCs w:val="20"/>
          <w:lang w:bidi="he-IL"/>
        </w:rPr>
        <w:t>ἀπὸ</w:t>
      </w:r>
      <w:proofErr w:type="spellEnd"/>
      <w:r w:rsidRPr="00424872">
        <w:rPr>
          <w:rFonts w:ascii="Times New Roman" w:hAnsi="Times New Roman" w:cs="Times New Roman"/>
          <w:i/>
          <w:iCs/>
          <w:sz w:val="20"/>
          <w:szCs w:val="20"/>
          <w:lang w:bidi="he-IL"/>
        </w:rPr>
        <w:t xml:space="preserve"> </w:t>
      </w:r>
      <w:proofErr w:type="spellStart"/>
      <w:r w:rsidRPr="00424872">
        <w:rPr>
          <w:rFonts w:ascii="Times New Roman" w:hAnsi="Times New Roman" w:cs="Times New Roman"/>
          <w:i/>
          <w:iCs/>
          <w:sz w:val="20"/>
          <w:szCs w:val="20"/>
          <w:lang w:bidi="he-IL"/>
        </w:rPr>
        <w:t>δύσεως</w:t>
      </w:r>
      <w:proofErr w:type="spellEnd"/>
      <w:r w:rsidRPr="00424872">
        <w:rPr>
          <w:rFonts w:ascii="Times New Roman" w:hAnsi="Times New Roman" w:cs="Times New Roman"/>
          <w:i/>
          <w:iCs/>
          <w:sz w:val="20"/>
          <w:szCs w:val="20"/>
          <w:lang w:bidi="he-IL"/>
        </w:rPr>
        <w:t xml:space="preserve">, </w:t>
      </w:r>
      <w:proofErr w:type="spellStart"/>
      <w:r w:rsidRPr="00424872">
        <w:rPr>
          <w:rFonts w:ascii="Times New Roman" w:hAnsi="Times New Roman" w:cs="Times New Roman"/>
          <w:i/>
          <w:iCs/>
          <w:sz w:val="20"/>
          <w:szCs w:val="20"/>
          <w:lang w:bidi="he-IL"/>
        </w:rPr>
        <w:t>φωνὴ</w:t>
      </w:r>
      <w:proofErr w:type="spellEnd"/>
      <w:r w:rsidRPr="00424872">
        <w:rPr>
          <w:rFonts w:ascii="Times New Roman" w:hAnsi="Times New Roman" w:cs="Times New Roman"/>
          <w:i/>
          <w:iCs/>
          <w:sz w:val="20"/>
          <w:szCs w:val="20"/>
          <w:lang w:bidi="he-IL"/>
        </w:rPr>
        <w:t xml:space="preserve"> </w:t>
      </w:r>
      <w:proofErr w:type="spellStart"/>
      <w:r w:rsidRPr="00424872">
        <w:rPr>
          <w:rFonts w:ascii="Times New Roman" w:hAnsi="Times New Roman" w:cs="Times New Roman"/>
          <w:i/>
          <w:iCs/>
          <w:sz w:val="20"/>
          <w:szCs w:val="20"/>
          <w:lang w:bidi="he-IL"/>
        </w:rPr>
        <w:t>ἀπὸ</w:t>
      </w:r>
      <w:proofErr w:type="spellEnd"/>
      <w:r w:rsidRPr="00424872">
        <w:rPr>
          <w:rFonts w:ascii="Times New Roman" w:hAnsi="Times New Roman" w:cs="Times New Roman"/>
          <w:i/>
          <w:iCs/>
          <w:sz w:val="20"/>
          <w:szCs w:val="20"/>
          <w:lang w:bidi="he-IL"/>
        </w:rPr>
        <w:t xml:space="preserve"> </w:t>
      </w:r>
      <w:proofErr w:type="spellStart"/>
      <w:r w:rsidRPr="00424872">
        <w:rPr>
          <w:rFonts w:ascii="Times New Roman" w:hAnsi="Times New Roman" w:cs="Times New Roman"/>
          <w:i/>
          <w:iCs/>
          <w:sz w:val="20"/>
          <w:szCs w:val="20"/>
          <w:lang w:bidi="he-IL"/>
        </w:rPr>
        <w:t>τῶν</w:t>
      </w:r>
      <w:proofErr w:type="spellEnd"/>
      <w:r w:rsidRPr="00424872">
        <w:rPr>
          <w:rFonts w:ascii="Times New Roman" w:hAnsi="Times New Roman" w:cs="Times New Roman"/>
          <w:i/>
          <w:iCs/>
          <w:sz w:val="20"/>
          <w:szCs w:val="20"/>
          <w:lang w:bidi="he-IL"/>
        </w:rPr>
        <w:t xml:space="preserve"> </w:t>
      </w:r>
      <w:proofErr w:type="spellStart"/>
      <w:r w:rsidRPr="00424872">
        <w:rPr>
          <w:rFonts w:ascii="Times New Roman" w:hAnsi="Times New Roman" w:cs="Times New Roman"/>
          <w:i/>
          <w:iCs/>
          <w:sz w:val="20"/>
          <w:szCs w:val="20"/>
          <w:lang w:bidi="he-IL"/>
        </w:rPr>
        <w:t>τεσσάρων</w:t>
      </w:r>
      <w:proofErr w:type="spellEnd"/>
      <w:r w:rsidRPr="00424872">
        <w:rPr>
          <w:rFonts w:ascii="Times New Roman" w:hAnsi="Times New Roman" w:cs="Times New Roman"/>
          <w:i/>
          <w:iCs/>
          <w:sz w:val="20"/>
          <w:szCs w:val="20"/>
          <w:lang w:bidi="he-IL"/>
        </w:rPr>
        <w:t xml:space="preserve"> </w:t>
      </w:r>
      <w:proofErr w:type="spellStart"/>
      <w:r w:rsidRPr="00424872">
        <w:rPr>
          <w:rFonts w:ascii="Times New Roman" w:hAnsi="Times New Roman" w:cs="Times New Roman"/>
          <w:i/>
          <w:iCs/>
          <w:sz w:val="20"/>
          <w:szCs w:val="20"/>
          <w:lang w:bidi="he-IL"/>
        </w:rPr>
        <w:t>ἀνέμων</w:t>
      </w:r>
      <w:proofErr w:type="spellEnd"/>
      <w:r w:rsidRPr="00424872">
        <w:rPr>
          <w:rFonts w:ascii="Times New Roman" w:hAnsi="Times New Roman" w:cs="Times New Roman"/>
          <w:i/>
          <w:iCs/>
          <w:sz w:val="20"/>
          <w:szCs w:val="20"/>
          <w:lang w:bidi="he-IL"/>
        </w:rPr>
        <w:t xml:space="preserve">, </w:t>
      </w:r>
      <w:proofErr w:type="spellStart"/>
      <w:r w:rsidRPr="00424872">
        <w:rPr>
          <w:rFonts w:ascii="Times New Roman" w:hAnsi="Times New Roman" w:cs="Times New Roman"/>
          <w:i/>
          <w:iCs/>
          <w:sz w:val="20"/>
          <w:szCs w:val="20"/>
          <w:lang w:bidi="he-IL"/>
        </w:rPr>
        <w:t>φωνὴ</w:t>
      </w:r>
      <w:proofErr w:type="spellEnd"/>
      <w:r w:rsidRPr="00424872">
        <w:rPr>
          <w:rFonts w:ascii="Times New Roman" w:hAnsi="Times New Roman" w:cs="Times New Roman"/>
          <w:i/>
          <w:iCs/>
          <w:sz w:val="20"/>
          <w:szCs w:val="20"/>
          <w:lang w:bidi="he-IL"/>
        </w:rPr>
        <w:t xml:space="preserve"> </w:t>
      </w:r>
      <w:proofErr w:type="spellStart"/>
      <w:r w:rsidRPr="00424872">
        <w:rPr>
          <w:rFonts w:ascii="Times New Roman" w:hAnsi="Times New Roman" w:cs="Times New Roman"/>
          <w:i/>
          <w:iCs/>
          <w:sz w:val="20"/>
          <w:szCs w:val="20"/>
          <w:lang w:bidi="he-IL"/>
        </w:rPr>
        <w:t>ἐπὶ</w:t>
      </w:r>
      <w:proofErr w:type="spellEnd"/>
      <w:r w:rsidRPr="00424872">
        <w:rPr>
          <w:rFonts w:ascii="Times New Roman" w:hAnsi="Times New Roman" w:cs="Times New Roman"/>
          <w:i/>
          <w:iCs/>
          <w:sz w:val="20"/>
          <w:szCs w:val="20"/>
          <w:lang w:bidi="he-IL"/>
        </w:rPr>
        <w:t xml:space="preserve"> </w:t>
      </w:r>
      <w:proofErr w:type="spellStart"/>
      <w:r w:rsidRPr="00424872">
        <w:rPr>
          <w:rFonts w:ascii="Times New Roman" w:hAnsi="Times New Roman" w:cs="Times New Roman"/>
          <w:i/>
          <w:iCs/>
          <w:sz w:val="20"/>
          <w:szCs w:val="20"/>
          <w:lang w:bidi="he-IL"/>
        </w:rPr>
        <w:t>Ἱεροσόλυμα</w:t>
      </w:r>
      <w:proofErr w:type="spellEnd"/>
      <w:r w:rsidRPr="00424872">
        <w:rPr>
          <w:rFonts w:ascii="Times New Roman" w:hAnsi="Times New Roman" w:cs="Times New Roman"/>
          <w:i/>
          <w:iCs/>
          <w:sz w:val="20"/>
          <w:szCs w:val="20"/>
          <w:lang w:bidi="he-IL"/>
        </w:rPr>
        <w:t xml:space="preserve"> </w:t>
      </w:r>
      <w:proofErr w:type="spellStart"/>
      <w:r w:rsidRPr="00424872">
        <w:rPr>
          <w:rFonts w:ascii="Times New Roman" w:hAnsi="Times New Roman" w:cs="Times New Roman"/>
          <w:i/>
          <w:iCs/>
          <w:sz w:val="20"/>
          <w:szCs w:val="20"/>
          <w:lang w:bidi="he-IL"/>
        </w:rPr>
        <w:t>καὶ</w:t>
      </w:r>
      <w:proofErr w:type="spellEnd"/>
      <w:r w:rsidRPr="00424872">
        <w:rPr>
          <w:rFonts w:ascii="Times New Roman" w:hAnsi="Times New Roman" w:cs="Times New Roman"/>
          <w:i/>
          <w:iCs/>
          <w:sz w:val="20"/>
          <w:szCs w:val="20"/>
          <w:lang w:bidi="he-IL"/>
        </w:rPr>
        <w:t xml:space="preserve"> </w:t>
      </w:r>
      <w:proofErr w:type="spellStart"/>
      <w:r w:rsidRPr="00424872">
        <w:rPr>
          <w:rFonts w:ascii="Times New Roman" w:hAnsi="Times New Roman" w:cs="Times New Roman"/>
          <w:i/>
          <w:iCs/>
          <w:sz w:val="20"/>
          <w:szCs w:val="20"/>
          <w:lang w:bidi="he-IL"/>
        </w:rPr>
        <w:t>τὸν</w:t>
      </w:r>
      <w:proofErr w:type="spellEnd"/>
      <w:r w:rsidRPr="00424872">
        <w:rPr>
          <w:rFonts w:ascii="Times New Roman" w:hAnsi="Times New Roman" w:cs="Times New Roman"/>
          <w:i/>
          <w:iCs/>
          <w:sz w:val="20"/>
          <w:szCs w:val="20"/>
          <w:lang w:bidi="he-IL"/>
        </w:rPr>
        <w:t xml:space="preserve"> </w:t>
      </w:r>
      <w:proofErr w:type="spellStart"/>
      <w:r w:rsidRPr="00424872">
        <w:rPr>
          <w:rFonts w:ascii="Times New Roman" w:hAnsi="Times New Roman" w:cs="Times New Roman"/>
          <w:i/>
          <w:iCs/>
          <w:caps/>
          <w:sz w:val="20"/>
          <w:szCs w:val="20"/>
          <w:lang w:bidi="he-IL"/>
        </w:rPr>
        <w:t>ν</w:t>
      </w:r>
      <w:r w:rsidRPr="00424872">
        <w:rPr>
          <w:rFonts w:ascii="Times New Roman" w:hAnsi="Times New Roman" w:cs="Times New Roman"/>
          <w:i/>
          <w:iCs/>
          <w:sz w:val="20"/>
          <w:szCs w:val="20"/>
          <w:lang w:bidi="he-IL"/>
        </w:rPr>
        <w:t>αόν</w:t>
      </w:r>
      <w:proofErr w:type="spellEnd"/>
      <w:r w:rsidRPr="00424872">
        <w:rPr>
          <w:rFonts w:ascii="Times New Roman" w:hAnsi="Times New Roman" w:cs="Times New Roman"/>
          <w:i/>
          <w:iCs/>
          <w:sz w:val="20"/>
          <w:szCs w:val="20"/>
          <w:lang w:bidi="he-IL"/>
        </w:rPr>
        <w:t xml:space="preserve">, </w:t>
      </w:r>
      <w:proofErr w:type="spellStart"/>
      <w:r w:rsidRPr="00424872">
        <w:rPr>
          <w:rFonts w:ascii="Times New Roman" w:hAnsi="Times New Roman" w:cs="Times New Roman"/>
          <w:b/>
          <w:i/>
          <w:iCs/>
          <w:sz w:val="20"/>
          <w:szCs w:val="20"/>
          <w:lang w:bidi="he-IL"/>
        </w:rPr>
        <w:t>φωνὴ</w:t>
      </w:r>
      <w:proofErr w:type="spellEnd"/>
      <w:r w:rsidRPr="00424872">
        <w:rPr>
          <w:rFonts w:ascii="Times New Roman" w:hAnsi="Times New Roman" w:cs="Times New Roman"/>
          <w:b/>
          <w:i/>
          <w:iCs/>
          <w:sz w:val="20"/>
          <w:szCs w:val="20"/>
          <w:lang w:bidi="he-IL"/>
        </w:rPr>
        <w:t xml:space="preserve"> </w:t>
      </w:r>
      <w:proofErr w:type="spellStart"/>
      <w:r w:rsidRPr="00424872">
        <w:rPr>
          <w:rFonts w:ascii="Times New Roman" w:hAnsi="Times New Roman" w:cs="Times New Roman"/>
          <w:b/>
          <w:i/>
          <w:iCs/>
          <w:sz w:val="20"/>
          <w:szCs w:val="20"/>
          <w:lang w:bidi="he-IL"/>
        </w:rPr>
        <w:t>ἐπὶ</w:t>
      </w:r>
      <w:proofErr w:type="spellEnd"/>
      <w:r w:rsidRPr="00424872">
        <w:rPr>
          <w:rFonts w:ascii="Times New Roman" w:hAnsi="Times New Roman" w:cs="Times New Roman"/>
          <w:b/>
          <w:i/>
          <w:iCs/>
          <w:sz w:val="20"/>
          <w:szCs w:val="20"/>
          <w:lang w:bidi="he-IL"/>
        </w:rPr>
        <w:t xml:space="preserve"> </w:t>
      </w:r>
      <w:proofErr w:type="spellStart"/>
      <w:r w:rsidRPr="00424872">
        <w:rPr>
          <w:rFonts w:ascii="Times New Roman" w:hAnsi="Times New Roman" w:cs="Times New Roman"/>
          <w:b/>
          <w:i/>
          <w:iCs/>
          <w:sz w:val="20"/>
          <w:szCs w:val="20"/>
          <w:lang w:bidi="he-IL"/>
        </w:rPr>
        <w:t>νυμφίους</w:t>
      </w:r>
      <w:proofErr w:type="spellEnd"/>
      <w:r w:rsidRPr="00424872">
        <w:rPr>
          <w:rFonts w:ascii="Times New Roman" w:hAnsi="Times New Roman" w:cs="Times New Roman"/>
          <w:b/>
          <w:i/>
          <w:iCs/>
          <w:sz w:val="20"/>
          <w:szCs w:val="20"/>
          <w:lang w:bidi="he-IL"/>
        </w:rPr>
        <w:t xml:space="preserve"> </w:t>
      </w:r>
      <w:proofErr w:type="spellStart"/>
      <w:r w:rsidRPr="00424872">
        <w:rPr>
          <w:rFonts w:ascii="Times New Roman" w:hAnsi="Times New Roman" w:cs="Times New Roman"/>
          <w:b/>
          <w:i/>
          <w:iCs/>
          <w:sz w:val="20"/>
          <w:szCs w:val="20"/>
          <w:lang w:bidi="he-IL"/>
        </w:rPr>
        <w:t>καὶ</w:t>
      </w:r>
      <w:proofErr w:type="spellEnd"/>
      <w:r w:rsidRPr="00424872">
        <w:rPr>
          <w:rFonts w:ascii="Times New Roman" w:hAnsi="Times New Roman" w:cs="Times New Roman"/>
          <w:b/>
          <w:i/>
          <w:iCs/>
          <w:sz w:val="20"/>
          <w:szCs w:val="20"/>
          <w:lang w:bidi="he-IL"/>
        </w:rPr>
        <w:t xml:space="preserve"> </w:t>
      </w:r>
      <w:proofErr w:type="spellStart"/>
      <w:r w:rsidRPr="00424872">
        <w:rPr>
          <w:rFonts w:ascii="Times New Roman" w:hAnsi="Times New Roman" w:cs="Times New Roman"/>
          <w:b/>
          <w:i/>
          <w:iCs/>
          <w:sz w:val="20"/>
          <w:szCs w:val="20"/>
          <w:lang w:bidi="he-IL"/>
        </w:rPr>
        <w:t>νύμφας</w:t>
      </w:r>
      <w:proofErr w:type="spellEnd"/>
      <w:r w:rsidRPr="00424872">
        <w:rPr>
          <w:rFonts w:ascii="Times New Roman" w:hAnsi="Times New Roman" w:cs="Times New Roman"/>
          <w:b/>
          <w:i/>
          <w:iCs/>
          <w:sz w:val="20"/>
          <w:szCs w:val="20"/>
          <w:lang w:bidi="he-IL"/>
        </w:rPr>
        <w:t xml:space="preserve">, </w:t>
      </w:r>
      <w:proofErr w:type="spellStart"/>
      <w:r w:rsidRPr="00424872">
        <w:rPr>
          <w:rFonts w:ascii="Times New Roman" w:hAnsi="Times New Roman" w:cs="Times New Roman"/>
          <w:b/>
          <w:i/>
          <w:iCs/>
          <w:sz w:val="20"/>
          <w:szCs w:val="20"/>
          <w:lang w:bidi="he-IL"/>
        </w:rPr>
        <w:t>φωνὴ</w:t>
      </w:r>
      <w:proofErr w:type="spellEnd"/>
      <w:r w:rsidRPr="00424872">
        <w:rPr>
          <w:rFonts w:ascii="Times New Roman" w:hAnsi="Times New Roman" w:cs="Times New Roman"/>
          <w:b/>
          <w:i/>
          <w:iCs/>
          <w:sz w:val="20"/>
          <w:szCs w:val="20"/>
          <w:lang w:bidi="he-IL"/>
        </w:rPr>
        <w:t xml:space="preserve"> </w:t>
      </w:r>
      <w:proofErr w:type="spellStart"/>
      <w:r w:rsidRPr="00424872">
        <w:rPr>
          <w:rFonts w:ascii="Times New Roman" w:hAnsi="Times New Roman" w:cs="Times New Roman"/>
          <w:b/>
          <w:i/>
          <w:iCs/>
          <w:sz w:val="20"/>
          <w:szCs w:val="20"/>
          <w:lang w:bidi="he-IL"/>
        </w:rPr>
        <w:t>ἐπὶ</w:t>
      </w:r>
      <w:proofErr w:type="spellEnd"/>
      <w:r w:rsidRPr="00424872">
        <w:rPr>
          <w:rFonts w:ascii="Times New Roman" w:hAnsi="Times New Roman" w:cs="Times New Roman"/>
          <w:b/>
          <w:i/>
          <w:iCs/>
          <w:sz w:val="20"/>
          <w:szCs w:val="20"/>
          <w:lang w:bidi="he-IL"/>
        </w:rPr>
        <w:t xml:space="preserve"> </w:t>
      </w:r>
      <w:proofErr w:type="spellStart"/>
      <w:r w:rsidRPr="00424872">
        <w:rPr>
          <w:rFonts w:ascii="Times New Roman" w:hAnsi="Times New Roman" w:cs="Times New Roman"/>
          <w:b/>
          <w:i/>
          <w:iCs/>
          <w:sz w:val="20"/>
          <w:szCs w:val="20"/>
          <w:lang w:bidi="he-IL"/>
        </w:rPr>
        <w:t>τὸν</w:t>
      </w:r>
      <w:proofErr w:type="spellEnd"/>
      <w:r w:rsidRPr="00424872">
        <w:rPr>
          <w:rFonts w:ascii="Times New Roman" w:hAnsi="Times New Roman" w:cs="Times New Roman"/>
          <w:b/>
          <w:i/>
          <w:iCs/>
          <w:sz w:val="20"/>
          <w:szCs w:val="20"/>
          <w:lang w:bidi="he-IL"/>
        </w:rPr>
        <w:t xml:space="preserve"> </w:t>
      </w:r>
      <w:proofErr w:type="spellStart"/>
      <w:r w:rsidRPr="00424872">
        <w:rPr>
          <w:rFonts w:ascii="Times New Roman" w:hAnsi="Times New Roman" w:cs="Times New Roman"/>
          <w:b/>
          <w:i/>
          <w:iCs/>
          <w:sz w:val="20"/>
          <w:szCs w:val="20"/>
          <w:lang w:bidi="he-IL"/>
        </w:rPr>
        <w:t>λαὸν</w:t>
      </w:r>
      <w:proofErr w:type="spellEnd"/>
      <w:r w:rsidRPr="00424872">
        <w:rPr>
          <w:rFonts w:ascii="Times New Roman" w:hAnsi="Times New Roman" w:cs="Times New Roman"/>
          <w:b/>
          <w:i/>
          <w:iCs/>
          <w:sz w:val="20"/>
          <w:szCs w:val="20"/>
          <w:lang w:bidi="he-IL"/>
        </w:rPr>
        <w:t xml:space="preserve"> </w:t>
      </w:r>
      <w:proofErr w:type="spellStart"/>
      <w:r w:rsidRPr="00424872">
        <w:rPr>
          <w:rFonts w:ascii="Times New Roman" w:hAnsi="Times New Roman" w:cs="Times New Roman"/>
          <w:b/>
          <w:i/>
          <w:iCs/>
          <w:sz w:val="20"/>
          <w:szCs w:val="20"/>
          <w:lang w:bidi="he-IL"/>
        </w:rPr>
        <w:t>πάντα</w:t>
      </w:r>
      <w:proofErr w:type="spellEnd"/>
      <w:r w:rsidRPr="00424872">
        <w:rPr>
          <w:rFonts w:ascii="Times New Roman" w:hAnsi="Times New Roman" w:cs="Times New Roman"/>
          <w:i/>
          <w:iCs/>
          <w:sz w:val="20"/>
          <w:szCs w:val="20"/>
          <w:lang w:bidi="he-IL"/>
        </w:rPr>
        <w:t xml:space="preserve">. </w:t>
      </w:r>
      <w:proofErr w:type="spellStart"/>
      <w:r w:rsidRPr="00424872">
        <w:rPr>
          <w:rFonts w:ascii="Times New Roman" w:hAnsi="Times New Roman" w:cs="Times New Roman"/>
          <w:i/>
          <w:iCs/>
          <w:sz w:val="20"/>
          <w:szCs w:val="20"/>
          <w:lang w:bidi="he-IL"/>
        </w:rPr>
        <w:t>Τοῦτο</w:t>
      </w:r>
      <w:proofErr w:type="spellEnd"/>
      <w:r w:rsidRPr="00424872">
        <w:rPr>
          <w:rFonts w:ascii="Times New Roman" w:hAnsi="Times New Roman" w:cs="Times New Roman"/>
          <w:i/>
          <w:iCs/>
          <w:sz w:val="20"/>
          <w:szCs w:val="20"/>
          <w:lang w:bidi="he-IL"/>
        </w:rPr>
        <w:t xml:space="preserve"> </w:t>
      </w:r>
      <w:proofErr w:type="spellStart"/>
      <w:r w:rsidRPr="00424872">
        <w:rPr>
          <w:rFonts w:ascii="Times New Roman" w:hAnsi="Times New Roman" w:cs="Times New Roman"/>
          <w:i/>
          <w:iCs/>
          <w:sz w:val="20"/>
          <w:szCs w:val="20"/>
          <w:lang w:bidi="he-IL"/>
        </w:rPr>
        <w:t>μεθ᾽</w:t>
      </w:r>
      <w:proofErr w:type="spellEnd"/>
      <w:r w:rsidRPr="00424872">
        <w:rPr>
          <w:rFonts w:ascii="Times New Roman" w:hAnsi="Times New Roman" w:cs="Times New Roman"/>
          <w:i/>
          <w:iCs/>
          <w:sz w:val="20"/>
          <w:szCs w:val="20"/>
          <w:lang w:bidi="he-IL"/>
        </w:rPr>
        <w:t xml:space="preserve"> </w:t>
      </w:r>
      <w:proofErr w:type="spellStart"/>
      <w:r w:rsidRPr="00424872">
        <w:rPr>
          <w:rFonts w:ascii="Times New Roman" w:hAnsi="Times New Roman" w:cs="Times New Roman"/>
          <w:i/>
          <w:iCs/>
          <w:sz w:val="20"/>
          <w:szCs w:val="20"/>
          <w:lang w:bidi="he-IL"/>
        </w:rPr>
        <w:t>ἡμέραν</w:t>
      </w:r>
      <w:proofErr w:type="spellEnd"/>
      <w:r w:rsidRPr="00424872">
        <w:rPr>
          <w:rFonts w:ascii="Times New Roman" w:hAnsi="Times New Roman" w:cs="Times New Roman"/>
          <w:i/>
          <w:iCs/>
          <w:sz w:val="20"/>
          <w:szCs w:val="20"/>
          <w:lang w:bidi="he-IL"/>
        </w:rPr>
        <w:t xml:space="preserve"> </w:t>
      </w:r>
      <w:proofErr w:type="spellStart"/>
      <w:r w:rsidRPr="00424872">
        <w:rPr>
          <w:rFonts w:ascii="Times New Roman" w:hAnsi="Times New Roman" w:cs="Times New Roman"/>
          <w:i/>
          <w:iCs/>
          <w:sz w:val="20"/>
          <w:szCs w:val="20"/>
          <w:lang w:bidi="he-IL"/>
        </w:rPr>
        <w:t>καὶ</w:t>
      </w:r>
      <w:proofErr w:type="spellEnd"/>
      <w:r w:rsidRPr="00424872">
        <w:rPr>
          <w:rFonts w:ascii="Times New Roman" w:hAnsi="Times New Roman" w:cs="Times New Roman"/>
          <w:i/>
          <w:iCs/>
          <w:sz w:val="20"/>
          <w:szCs w:val="20"/>
          <w:lang w:bidi="he-IL"/>
        </w:rPr>
        <w:t xml:space="preserve"> </w:t>
      </w:r>
      <w:proofErr w:type="spellStart"/>
      <w:r w:rsidRPr="00424872">
        <w:rPr>
          <w:rFonts w:ascii="Times New Roman" w:hAnsi="Times New Roman" w:cs="Times New Roman"/>
          <w:i/>
          <w:iCs/>
          <w:sz w:val="20"/>
          <w:szCs w:val="20"/>
          <w:lang w:bidi="he-IL"/>
        </w:rPr>
        <w:t>νύκτωρ</w:t>
      </w:r>
      <w:proofErr w:type="spellEnd"/>
      <w:r w:rsidRPr="00424872">
        <w:rPr>
          <w:rFonts w:ascii="Times New Roman" w:hAnsi="Times New Roman" w:cs="Times New Roman"/>
          <w:i/>
          <w:iCs/>
          <w:sz w:val="20"/>
          <w:szCs w:val="20"/>
          <w:lang w:bidi="he-IL"/>
        </w:rPr>
        <w:t xml:space="preserve"> </w:t>
      </w:r>
      <w:proofErr w:type="spellStart"/>
      <w:r w:rsidRPr="00424872">
        <w:rPr>
          <w:rFonts w:ascii="Times New Roman" w:hAnsi="Times New Roman" w:cs="Times New Roman"/>
          <w:i/>
          <w:iCs/>
          <w:sz w:val="20"/>
          <w:szCs w:val="20"/>
          <w:lang w:bidi="he-IL"/>
        </w:rPr>
        <w:t>κατὰ</w:t>
      </w:r>
      <w:proofErr w:type="spellEnd"/>
      <w:r w:rsidRPr="00424872">
        <w:rPr>
          <w:rFonts w:ascii="Times New Roman" w:hAnsi="Times New Roman" w:cs="Times New Roman"/>
          <w:i/>
          <w:iCs/>
          <w:sz w:val="20"/>
          <w:szCs w:val="20"/>
          <w:lang w:bidi="he-IL"/>
        </w:rPr>
        <w:t xml:space="preserve"> </w:t>
      </w:r>
      <w:proofErr w:type="spellStart"/>
      <w:r w:rsidRPr="00424872">
        <w:rPr>
          <w:rFonts w:ascii="Times New Roman" w:hAnsi="Times New Roman" w:cs="Times New Roman"/>
          <w:i/>
          <w:iCs/>
          <w:sz w:val="20"/>
          <w:szCs w:val="20"/>
          <w:lang w:bidi="he-IL"/>
        </w:rPr>
        <w:t>πάντας</w:t>
      </w:r>
      <w:proofErr w:type="spellEnd"/>
      <w:r w:rsidRPr="00424872">
        <w:rPr>
          <w:rFonts w:ascii="Times New Roman" w:hAnsi="Times New Roman" w:cs="Times New Roman"/>
          <w:i/>
          <w:iCs/>
          <w:sz w:val="20"/>
          <w:szCs w:val="20"/>
          <w:lang w:bidi="he-IL"/>
        </w:rPr>
        <w:t xml:space="preserve"> </w:t>
      </w:r>
      <w:proofErr w:type="spellStart"/>
      <w:r w:rsidRPr="00424872">
        <w:rPr>
          <w:rFonts w:ascii="Times New Roman" w:hAnsi="Times New Roman" w:cs="Times New Roman"/>
          <w:i/>
          <w:iCs/>
          <w:sz w:val="20"/>
          <w:szCs w:val="20"/>
          <w:lang w:bidi="he-IL"/>
        </w:rPr>
        <w:t>τοὺς</w:t>
      </w:r>
      <w:proofErr w:type="spellEnd"/>
      <w:r w:rsidRPr="00424872">
        <w:rPr>
          <w:rFonts w:ascii="Times New Roman" w:hAnsi="Times New Roman" w:cs="Times New Roman"/>
          <w:i/>
          <w:iCs/>
          <w:sz w:val="20"/>
          <w:szCs w:val="20"/>
          <w:lang w:bidi="he-IL"/>
        </w:rPr>
        <w:t xml:space="preserve"> </w:t>
      </w:r>
      <w:proofErr w:type="spellStart"/>
      <w:r w:rsidRPr="00424872">
        <w:rPr>
          <w:rFonts w:ascii="Times New Roman" w:hAnsi="Times New Roman" w:cs="Times New Roman"/>
          <w:i/>
          <w:iCs/>
          <w:sz w:val="20"/>
          <w:szCs w:val="20"/>
          <w:lang w:bidi="he-IL"/>
        </w:rPr>
        <w:t>στενωποὺς</w:t>
      </w:r>
      <w:proofErr w:type="spellEnd"/>
      <w:r w:rsidRPr="00424872">
        <w:rPr>
          <w:rFonts w:ascii="Times New Roman" w:hAnsi="Times New Roman" w:cs="Times New Roman"/>
          <w:i/>
          <w:iCs/>
          <w:sz w:val="20"/>
          <w:szCs w:val="20"/>
          <w:lang w:bidi="he-IL"/>
        </w:rPr>
        <w:t xml:space="preserve"> </w:t>
      </w:r>
      <w:proofErr w:type="spellStart"/>
      <w:r w:rsidRPr="00424872">
        <w:rPr>
          <w:rFonts w:ascii="Times New Roman" w:hAnsi="Times New Roman" w:cs="Times New Roman"/>
          <w:i/>
          <w:iCs/>
          <w:sz w:val="20"/>
          <w:szCs w:val="20"/>
          <w:lang w:bidi="he-IL"/>
        </w:rPr>
        <w:t>περιῄει</w:t>
      </w:r>
      <w:proofErr w:type="spellEnd"/>
      <w:r w:rsidRPr="00424872">
        <w:rPr>
          <w:rFonts w:ascii="Times New Roman" w:hAnsi="Times New Roman" w:cs="Times New Roman"/>
          <w:i/>
          <w:iCs/>
          <w:sz w:val="20"/>
          <w:szCs w:val="20"/>
          <w:lang w:bidi="he-IL"/>
        </w:rPr>
        <w:t xml:space="preserve"> </w:t>
      </w:r>
      <w:proofErr w:type="spellStart"/>
      <w:r w:rsidRPr="00424872">
        <w:rPr>
          <w:rFonts w:ascii="Times New Roman" w:hAnsi="Times New Roman" w:cs="Times New Roman"/>
          <w:i/>
          <w:iCs/>
          <w:sz w:val="20"/>
          <w:szCs w:val="20"/>
          <w:lang w:bidi="he-IL"/>
        </w:rPr>
        <w:t>κεκραγώς</w:t>
      </w:r>
      <w:proofErr w:type="spellEnd"/>
      <w:r w:rsidRPr="00424872">
        <w:rPr>
          <w:rFonts w:ascii="Times New Roman" w:hAnsi="Times New Roman" w:cs="Times New Roman"/>
          <w:b/>
          <w:bCs/>
          <w:iCs/>
          <w:sz w:val="20"/>
          <w:szCs w:val="20"/>
        </w:rPr>
        <w:t xml:space="preserve"> </w:t>
      </w:r>
      <w:r w:rsidRPr="00424872">
        <w:rPr>
          <w:rFonts w:ascii="Times New Roman" w:hAnsi="Times New Roman" w:cs="Times New Roman"/>
          <w:iCs/>
          <w:sz w:val="20"/>
          <w:szCs w:val="20"/>
        </w:rPr>
        <w:t>(</w:t>
      </w:r>
      <w:proofErr w:type="spellStart"/>
      <w:r w:rsidRPr="00424872">
        <w:rPr>
          <w:rFonts w:ascii="Times New Roman" w:hAnsi="Times New Roman" w:cs="Times New Roman"/>
          <w:iCs/>
          <w:sz w:val="20"/>
          <w:szCs w:val="20"/>
        </w:rPr>
        <w:t>Πόλ</w:t>
      </w:r>
      <w:proofErr w:type="spellEnd"/>
      <w:r w:rsidRPr="00424872">
        <w:rPr>
          <w:rFonts w:ascii="Times New Roman" w:hAnsi="Times New Roman" w:cs="Times New Roman"/>
          <w:iCs/>
          <w:sz w:val="20"/>
          <w:szCs w:val="20"/>
        </w:rPr>
        <w:t xml:space="preserve">. 6. 301). </w:t>
      </w:r>
      <w:proofErr w:type="spellStart"/>
      <w:r w:rsidRPr="00424872">
        <w:rPr>
          <w:rFonts w:ascii="Times New Roman" w:hAnsi="Times New Roman" w:cs="Times New Roman"/>
          <w:sz w:val="20"/>
          <w:szCs w:val="20"/>
        </w:rPr>
        <w:t>Πρβλ</w:t>
      </w:r>
      <w:proofErr w:type="spellEnd"/>
      <w:r w:rsidRPr="00424872">
        <w:rPr>
          <w:rFonts w:ascii="Times New Roman" w:hAnsi="Times New Roman" w:cs="Times New Roman"/>
          <w:sz w:val="20"/>
          <w:szCs w:val="20"/>
        </w:rPr>
        <w:t xml:space="preserve">. </w:t>
      </w:r>
      <w:r w:rsidRPr="00424872">
        <w:rPr>
          <w:rFonts w:ascii="Times New Roman" w:hAnsi="Times New Roman" w:cs="Times New Roman"/>
          <w:caps/>
          <w:sz w:val="20"/>
          <w:szCs w:val="20"/>
        </w:rPr>
        <w:t>σ</w:t>
      </w:r>
      <w:r w:rsidRPr="00424872">
        <w:rPr>
          <w:rFonts w:ascii="Times New Roman" w:hAnsi="Times New Roman" w:cs="Times New Roman"/>
          <w:sz w:val="20"/>
          <w:szCs w:val="20"/>
        </w:rPr>
        <w:t>υρ. Βαρούχ 10.13.</w:t>
      </w:r>
      <w:r w:rsidRPr="00424872">
        <w:rPr>
          <w:rFonts w:ascii="Times New Roman" w:hAnsi="Times New Roman" w:cs="Times New Roman"/>
          <w:iCs/>
          <w:sz w:val="20"/>
          <w:szCs w:val="20"/>
        </w:rPr>
        <w:t xml:space="preserve"> </w:t>
      </w:r>
    </w:p>
  </w:footnote>
  <w:footnote w:id="30">
    <w:p w:rsidR="006768AD" w:rsidRPr="00424872" w:rsidRDefault="006768AD" w:rsidP="00B719D9">
      <w:pPr>
        <w:pStyle w:val="a5"/>
        <w:jc w:val="both"/>
        <w:rPr>
          <w:lang w:val="el-GR"/>
        </w:rPr>
      </w:pPr>
      <w:r w:rsidRPr="00424872">
        <w:rPr>
          <w:rStyle w:val="a7"/>
        </w:rPr>
        <w:footnoteRef/>
      </w:r>
      <w:r w:rsidRPr="00424872">
        <w:rPr>
          <w:lang w:val="el-GR"/>
        </w:rPr>
        <w:t xml:space="preserve"> </w:t>
      </w:r>
      <w:r w:rsidRPr="00424872">
        <w:rPr>
          <w:lang w:val="el-GR"/>
        </w:rPr>
        <w:t>Σημειωτέον ότι οι τεχνίτες - χειρώνακτες, οι οποίοι ουσιαστικά περιελάμβαναν και τους καλλιτέχνες (</w:t>
      </w:r>
      <w:proofErr w:type="spellStart"/>
      <w:r w:rsidRPr="00424872">
        <w:rPr>
          <w:lang w:val="el-GR"/>
        </w:rPr>
        <w:t>πρβλ</w:t>
      </w:r>
      <w:proofErr w:type="spellEnd"/>
      <w:r w:rsidRPr="00424872">
        <w:rPr>
          <w:lang w:val="el-GR"/>
        </w:rPr>
        <w:t xml:space="preserve">. </w:t>
      </w:r>
      <w:proofErr w:type="spellStart"/>
      <w:proofErr w:type="gramStart"/>
      <w:r w:rsidRPr="00424872">
        <w:rPr>
          <w:lang w:val="en-US"/>
        </w:rPr>
        <w:t>ars</w:t>
      </w:r>
      <w:proofErr w:type="spellEnd"/>
      <w:proofErr w:type="gramEnd"/>
      <w:r w:rsidRPr="00424872">
        <w:rPr>
          <w:lang w:val="el-GR"/>
        </w:rPr>
        <w:t>), θεωρούνταν  β’ κατηγορίας έναντι των θεραπόντων των ελευθέρων τεχνών (</w:t>
      </w:r>
      <w:proofErr w:type="spellStart"/>
      <w:r w:rsidRPr="00424872">
        <w:rPr>
          <w:lang w:val="en-US"/>
        </w:rPr>
        <w:t>artes</w:t>
      </w:r>
      <w:proofErr w:type="spellEnd"/>
      <w:r w:rsidRPr="00424872">
        <w:rPr>
          <w:lang w:val="el-GR"/>
        </w:rPr>
        <w:t xml:space="preserve"> </w:t>
      </w:r>
      <w:proofErr w:type="spellStart"/>
      <w:r w:rsidRPr="00424872">
        <w:rPr>
          <w:lang w:val="en-US"/>
        </w:rPr>
        <w:t>liberales</w:t>
      </w:r>
      <w:proofErr w:type="spellEnd"/>
      <w:r w:rsidRPr="00424872">
        <w:rPr>
          <w:lang w:val="el-GR"/>
        </w:rPr>
        <w:t xml:space="preserve">: Μαθηματικά, Ρητορική, Φιλοσοφία), καθώς σε κάθε καλλιτέχνημα δοξαζόταν εκείνος που το παρήγγειλε ενώ δινόταν μεγαλύτερη έμφαση στη γεωργία. Σημειωτέον ότι λόγω της δυσκολίας μεταφορών δεν ήταν εύκολες οι εξαγωγές, γι’ αυτό και μετακινούνταν οι ίδιοι οι τεχνίτες. Ουσιαστικά (και ένεκα του θορύβου και άλλων παρεπόμενων της τέχνης τους) γινόταν προσπάθεια να εκτοπιστούν από την αγορά των πόλεων, όπου ευνοούνταν οι εμπορικές και «τραπεζικές» συναλλαγές. Ασκούσαν όμως επιρροή στα κοινά, καθώς συσπειρώνονταν και χωροταξικά και μέσω των </w:t>
      </w:r>
      <w:proofErr w:type="spellStart"/>
      <w:r w:rsidRPr="00424872">
        <w:rPr>
          <w:lang w:val="el-GR"/>
        </w:rPr>
        <w:t>κολληγίων</w:t>
      </w:r>
      <w:proofErr w:type="spellEnd"/>
      <w:r w:rsidRPr="00424872">
        <w:rPr>
          <w:lang w:val="el-GR"/>
        </w:rPr>
        <w:t xml:space="preserve"> (</w:t>
      </w:r>
      <w:proofErr w:type="spellStart"/>
      <w:r w:rsidRPr="00424872">
        <w:rPr>
          <w:lang w:val="en-US"/>
        </w:rPr>
        <w:t>collegia</w:t>
      </w:r>
      <w:proofErr w:type="spellEnd"/>
      <w:r w:rsidRPr="00424872">
        <w:rPr>
          <w:lang w:val="el-GR"/>
        </w:rPr>
        <w:t xml:space="preserve">). Σε κάθε περίπτωση η παρουσία τους ήταν σχεδόν παντού αισθητή στα </w:t>
      </w:r>
      <w:proofErr w:type="spellStart"/>
      <w:r w:rsidRPr="00424872">
        <w:rPr>
          <w:lang w:val="el-GR"/>
        </w:rPr>
        <w:t>ελληνορρωμαϊκά</w:t>
      </w:r>
      <w:proofErr w:type="spellEnd"/>
      <w:r w:rsidRPr="00424872">
        <w:rPr>
          <w:lang w:val="el-GR"/>
        </w:rPr>
        <w:t xml:space="preserve"> χρόνια, καθώς η τεχνολογία ανθούσε (και για να υποστηρίξει την </w:t>
      </w:r>
      <w:proofErr w:type="spellStart"/>
      <w:r w:rsidRPr="00424872">
        <w:rPr>
          <w:lang w:val="el-GR"/>
        </w:rPr>
        <w:t>Καισαρολατρία</w:t>
      </w:r>
      <w:proofErr w:type="spellEnd"/>
      <w:r w:rsidRPr="00424872">
        <w:rPr>
          <w:lang w:val="el-GR"/>
        </w:rPr>
        <w:t xml:space="preserve">) και η καταστροφή τους σήμαινε και αποκαθήλωση των θεών – προστατών κάθε τέχνης (π.χ. ο Ήφαιστος και η Αθηνά Εργάνη ήταν στην Αθήνα [Ναός του Θησείου] οι προστάτες των μεταλλουργών και άλλων εργατοτεχνιτών πέριξ του Αγοραίου Κολωνού]. </w:t>
      </w:r>
      <w:r w:rsidRPr="00424872">
        <w:t xml:space="preserve">Jean-Paul </w:t>
      </w:r>
      <w:proofErr w:type="spellStart"/>
      <w:r w:rsidRPr="00424872">
        <w:t>Morel</w:t>
      </w:r>
      <w:proofErr w:type="spellEnd"/>
      <w:r w:rsidRPr="00424872">
        <w:t xml:space="preserve">, Der Handwerker. </w:t>
      </w:r>
      <w:r w:rsidRPr="00424872">
        <w:rPr>
          <w:i/>
        </w:rPr>
        <w:t>Der Mensch der römischen Antike</w:t>
      </w:r>
      <w:r w:rsidRPr="00424872">
        <w:t xml:space="preserve">. </w:t>
      </w:r>
      <w:r w:rsidRPr="00424872">
        <w:rPr>
          <w:lang w:val="el-GR"/>
        </w:rPr>
        <w:t>(</w:t>
      </w:r>
      <w:proofErr w:type="spellStart"/>
      <w:r w:rsidRPr="00424872">
        <w:t>Hgg</w:t>
      </w:r>
      <w:proofErr w:type="spellEnd"/>
      <w:r w:rsidRPr="00424872">
        <w:rPr>
          <w:lang w:val="el-GR"/>
        </w:rPr>
        <w:t xml:space="preserve">. </w:t>
      </w:r>
      <w:r w:rsidRPr="00424872">
        <w:t>A</w:t>
      </w:r>
      <w:r w:rsidRPr="00424872">
        <w:rPr>
          <w:lang w:val="el-GR"/>
        </w:rPr>
        <w:t xml:space="preserve">. </w:t>
      </w:r>
      <w:proofErr w:type="spellStart"/>
      <w:r w:rsidRPr="00424872">
        <w:t>Giardina</w:t>
      </w:r>
      <w:proofErr w:type="spellEnd"/>
      <w:r w:rsidRPr="00424872">
        <w:rPr>
          <w:lang w:val="el-GR"/>
        </w:rPr>
        <w:t xml:space="preserve">). </w:t>
      </w:r>
      <w:r w:rsidRPr="00424872">
        <w:rPr>
          <w:lang w:val="en-US"/>
        </w:rPr>
        <w:t>Frankfurt</w:t>
      </w:r>
      <w:r w:rsidRPr="00424872">
        <w:rPr>
          <w:lang w:val="el-GR"/>
        </w:rPr>
        <w:t xml:space="preserve">: </w:t>
      </w:r>
      <w:r w:rsidRPr="00424872">
        <w:rPr>
          <w:lang w:val="en-US"/>
        </w:rPr>
        <w:t>Campus</w:t>
      </w:r>
      <w:r w:rsidRPr="00424872">
        <w:rPr>
          <w:lang w:val="el-GR"/>
        </w:rPr>
        <w:t xml:space="preserve"> 1991, 276-304, εδώ 243-275. Ας μην λησμονείται ότι ο Σωκράτης διαλεγόταν στο μαγαζί του Σίμωνα υποδηματοποιού.</w:t>
      </w:r>
    </w:p>
  </w:footnote>
  <w:footnote w:id="31">
    <w:p w:rsidR="006768AD" w:rsidRPr="00424872" w:rsidRDefault="006768AD" w:rsidP="007321B0">
      <w:pPr>
        <w:spacing w:after="0" w:line="240" w:lineRule="auto"/>
        <w:jc w:val="both"/>
        <w:rPr>
          <w:rFonts w:ascii="Times New Roman" w:hAnsi="Times New Roman" w:cs="Times New Roman"/>
          <w:sz w:val="20"/>
          <w:szCs w:val="20"/>
        </w:rPr>
      </w:pPr>
      <w:r w:rsidRPr="00424872">
        <w:rPr>
          <w:rStyle w:val="a7"/>
          <w:rFonts w:ascii="Times New Roman" w:hAnsi="Times New Roman" w:cs="Times New Roman"/>
          <w:sz w:val="20"/>
          <w:szCs w:val="20"/>
        </w:rPr>
        <w:footnoteRef/>
      </w:r>
      <w:r w:rsidRPr="00424872">
        <w:rPr>
          <w:rFonts w:ascii="Times New Roman" w:hAnsi="Times New Roman" w:cs="Times New Roman"/>
          <w:sz w:val="20"/>
          <w:szCs w:val="20"/>
        </w:rPr>
        <w:t xml:space="preserve"> </w:t>
      </w:r>
      <w:proofErr w:type="spellStart"/>
      <w:r w:rsidRPr="00424872">
        <w:rPr>
          <w:rFonts w:ascii="Times New Roman" w:hAnsi="Times New Roman" w:cs="Times New Roman"/>
          <w:caps/>
          <w:sz w:val="20"/>
          <w:szCs w:val="20"/>
          <w:lang w:bidi="he-IL"/>
        </w:rPr>
        <w:t>π</w:t>
      </w:r>
      <w:r w:rsidRPr="00424872">
        <w:rPr>
          <w:rFonts w:ascii="Times New Roman" w:hAnsi="Times New Roman" w:cs="Times New Roman"/>
          <w:sz w:val="20"/>
          <w:szCs w:val="20"/>
          <w:lang w:bidi="he-IL"/>
        </w:rPr>
        <w:t>ρβλ</w:t>
      </w:r>
      <w:proofErr w:type="spellEnd"/>
      <w:r w:rsidRPr="00424872">
        <w:rPr>
          <w:rFonts w:ascii="Times New Roman" w:hAnsi="Times New Roman" w:cs="Times New Roman"/>
          <w:sz w:val="20"/>
          <w:szCs w:val="20"/>
          <w:lang w:bidi="he-IL"/>
        </w:rPr>
        <w:t xml:space="preserve">. </w:t>
      </w:r>
      <w:proofErr w:type="spellStart"/>
      <w:r w:rsidRPr="00424872">
        <w:rPr>
          <w:rFonts w:ascii="Times New Roman" w:hAnsi="Times New Roman" w:cs="Times New Roman"/>
          <w:sz w:val="20"/>
          <w:szCs w:val="20"/>
          <w:lang w:bidi="he-IL"/>
        </w:rPr>
        <w:t>Ησ</w:t>
      </w:r>
      <w:proofErr w:type="spellEnd"/>
      <w:r w:rsidRPr="00424872">
        <w:rPr>
          <w:rFonts w:ascii="Times New Roman" w:hAnsi="Times New Roman" w:cs="Times New Roman"/>
          <w:sz w:val="20"/>
          <w:szCs w:val="20"/>
          <w:lang w:bidi="he-IL"/>
        </w:rPr>
        <w:t xml:space="preserve">. 23, 17 (προφητεία εναντίον </w:t>
      </w:r>
      <w:r w:rsidRPr="00424872">
        <w:rPr>
          <w:rFonts w:ascii="Times New Roman" w:hAnsi="Times New Roman" w:cs="Times New Roman"/>
          <w:bCs/>
          <w:sz w:val="20"/>
          <w:szCs w:val="20"/>
          <w:lang w:bidi="he-IL"/>
        </w:rPr>
        <w:t>της Τύρου</w:t>
      </w:r>
      <w:r w:rsidRPr="00424872">
        <w:rPr>
          <w:rFonts w:ascii="Times New Roman" w:hAnsi="Times New Roman" w:cs="Times New Roman"/>
          <w:sz w:val="20"/>
          <w:szCs w:val="20"/>
          <w:lang w:bidi="he-IL"/>
        </w:rPr>
        <w:t>)</w:t>
      </w:r>
      <w:r w:rsidRPr="00424872">
        <w:rPr>
          <w:rFonts w:ascii="Times New Roman" w:hAnsi="Times New Roman" w:cs="Times New Roman"/>
          <w:sz w:val="20"/>
          <w:szCs w:val="20"/>
          <w:vertAlign w:val="superscript"/>
          <w:lang w:bidi="he-IL"/>
        </w:rPr>
        <w:t>.</w:t>
      </w:r>
      <w:r w:rsidRPr="00424872">
        <w:rPr>
          <w:rFonts w:ascii="Times New Roman" w:hAnsi="Times New Roman" w:cs="Times New Roman"/>
          <w:sz w:val="20"/>
          <w:szCs w:val="20"/>
          <w:lang w:bidi="he-IL"/>
        </w:rPr>
        <w:t xml:space="preserve"> </w:t>
      </w:r>
      <w:proofErr w:type="spellStart"/>
      <w:r w:rsidRPr="00424872">
        <w:rPr>
          <w:rFonts w:ascii="Times New Roman" w:hAnsi="Times New Roman" w:cs="Times New Roman"/>
          <w:sz w:val="20"/>
          <w:szCs w:val="20"/>
          <w:lang w:bidi="he-IL"/>
        </w:rPr>
        <w:t>Ναούμ</w:t>
      </w:r>
      <w:proofErr w:type="spellEnd"/>
      <w:r w:rsidRPr="00424872">
        <w:rPr>
          <w:rFonts w:ascii="Times New Roman" w:hAnsi="Times New Roman" w:cs="Times New Roman"/>
          <w:sz w:val="20"/>
          <w:szCs w:val="20"/>
          <w:lang w:bidi="he-IL"/>
        </w:rPr>
        <w:t xml:space="preserve"> 3, 3-4:</w:t>
      </w:r>
      <w:r w:rsidRPr="00424872">
        <w:rPr>
          <w:rFonts w:ascii="Times New Roman" w:hAnsi="Times New Roman" w:cs="Times New Roman"/>
          <w:sz w:val="20"/>
          <w:szCs w:val="20"/>
        </w:rPr>
        <w:t xml:space="preserve"> </w:t>
      </w:r>
      <w:r w:rsidRPr="00424872">
        <w:rPr>
          <w:rFonts w:ascii="Times New Roman" w:eastAsia="Times New Roman" w:hAnsi="Times New Roman" w:cs="Times New Roman"/>
          <w:i/>
          <w:sz w:val="20"/>
          <w:szCs w:val="20"/>
        </w:rPr>
        <w:t>Κοίτα! Οι καβαλάρηδες ορμούν, τα ξί</w:t>
      </w:r>
      <w:r w:rsidRPr="00424872">
        <w:rPr>
          <w:rFonts w:ascii="Times New Roman" w:eastAsia="Times New Roman" w:hAnsi="Times New Roman" w:cs="Times New Roman"/>
          <w:i/>
          <w:sz w:val="20"/>
          <w:szCs w:val="20"/>
        </w:rPr>
        <w:softHyphen/>
        <w:t xml:space="preserve">φη λαμπυρίζουν, οι λόγχες αστραποβολούν πλήθος οι πληγωμένοι, σωρός τα πτώματα αναρίθμητοι οι νεκροί, σκοντάφτουν πάνω στους σκοτωμένους! Και όλα αυτά εξαιτίας της Νινευή, </w:t>
      </w:r>
      <w:r w:rsidRPr="00424872">
        <w:rPr>
          <w:rFonts w:ascii="Times New Roman" w:eastAsia="Times New Roman" w:hAnsi="Times New Roman" w:cs="Times New Roman"/>
          <w:b/>
          <w:i/>
          <w:sz w:val="20"/>
          <w:szCs w:val="20"/>
        </w:rPr>
        <w:t>της πόρνης και της μάγισσας</w:t>
      </w:r>
      <w:r w:rsidRPr="00424872">
        <w:rPr>
          <w:rFonts w:ascii="Times New Roman" w:eastAsia="Times New Roman" w:hAnsi="Times New Roman" w:cs="Times New Roman"/>
          <w:i/>
          <w:sz w:val="20"/>
          <w:szCs w:val="20"/>
        </w:rPr>
        <w:t>, που σαγηνεύει με τα κάλλη της και τις μα</w:t>
      </w:r>
      <w:r w:rsidRPr="00424872">
        <w:rPr>
          <w:rFonts w:ascii="Times New Roman" w:eastAsia="Times New Roman" w:hAnsi="Times New Roman" w:cs="Times New Roman"/>
          <w:i/>
          <w:sz w:val="20"/>
          <w:szCs w:val="20"/>
        </w:rPr>
        <w:softHyphen/>
        <w:t>γείες της τα έθνη.</w:t>
      </w:r>
      <w:r w:rsidRPr="00424872">
        <w:rPr>
          <w:rFonts w:ascii="Times New Roman" w:hAnsi="Times New Roman" w:cs="Times New Roman"/>
          <w:i/>
          <w:sz w:val="20"/>
          <w:szCs w:val="20"/>
        </w:rPr>
        <w:t xml:space="preserve"> </w:t>
      </w:r>
      <w:r w:rsidRPr="00424872">
        <w:rPr>
          <w:rFonts w:ascii="Times New Roman" w:eastAsia="Times New Roman" w:hAnsi="Times New Roman" w:cs="Times New Roman"/>
          <w:i/>
          <w:sz w:val="20"/>
          <w:szCs w:val="20"/>
        </w:rPr>
        <w:t>«Φυλάξου, Νινευή! Έρχομαι καταπάνω σου!» λέει ο Κύριος του σύμπαντος, «θα σου σηκώσω το χιτώνα ως το πρόσωπο και στα έθνη τη γύμνια σου θα δείξω</w:t>
      </w:r>
      <w:r w:rsidRPr="00424872">
        <w:rPr>
          <w:rFonts w:ascii="Times New Roman" w:eastAsia="Times New Roman" w:hAnsi="Times New Roman" w:cs="Times New Roman"/>
          <w:i/>
          <w:sz w:val="20"/>
          <w:szCs w:val="20"/>
          <w:vertAlign w:val="superscript"/>
        </w:rPr>
        <w:t>.</w:t>
      </w:r>
      <w:r w:rsidRPr="00424872">
        <w:rPr>
          <w:rFonts w:ascii="Times New Roman" w:eastAsia="Times New Roman" w:hAnsi="Times New Roman" w:cs="Times New Roman"/>
          <w:i/>
          <w:sz w:val="20"/>
          <w:szCs w:val="20"/>
        </w:rPr>
        <w:t xml:space="preserve"> θα δούνε την κατάντια σου. Θα ρίξω πάνω σου βρω</w:t>
      </w:r>
      <w:r w:rsidRPr="00424872">
        <w:rPr>
          <w:rFonts w:ascii="Times New Roman" w:eastAsia="Times New Roman" w:hAnsi="Times New Roman" w:cs="Times New Roman"/>
          <w:i/>
          <w:sz w:val="20"/>
          <w:szCs w:val="20"/>
        </w:rPr>
        <w:softHyphen/>
        <w:t>μιές, θα σε ντροπιάσω, θα σε διαπομπεύσω. Όσοι σε βλέπουνε θα φεύγουνε μακριά σου· και θα λεν': πώς ερημώθηκε η Νινευή! Ποιος θα τη λυπηθεί  κανείς δε θα βρεθεί να σε παρηγορήσει!</w:t>
      </w:r>
      <w:r w:rsidRPr="00424872">
        <w:rPr>
          <w:rFonts w:ascii="Times New Roman" w:eastAsia="Times New Roman" w:hAnsi="Times New Roman" w:cs="Times New Roman"/>
          <w:sz w:val="20"/>
          <w:szCs w:val="20"/>
        </w:rPr>
        <w:t xml:space="preserve"> </w:t>
      </w:r>
      <w:r w:rsidRPr="00424872">
        <w:rPr>
          <w:rFonts w:ascii="Times New Roman" w:hAnsi="Times New Roman" w:cs="Times New Roman"/>
          <w:iCs/>
          <w:sz w:val="20"/>
          <w:szCs w:val="20"/>
        </w:rPr>
        <w:t xml:space="preserve">Στο </w:t>
      </w:r>
      <w:r w:rsidRPr="00424872">
        <w:rPr>
          <w:rFonts w:ascii="Times New Roman" w:hAnsi="Times New Roman" w:cs="Times New Roman"/>
          <w:b/>
          <w:iCs/>
          <w:sz w:val="20"/>
          <w:szCs w:val="20"/>
        </w:rPr>
        <w:t>Σιβ. 5. 165</w:t>
      </w:r>
      <w:r w:rsidRPr="00424872">
        <w:rPr>
          <w:rFonts w:ascii="Times New Roman" w:hAnsi="Times New Roman" w:cs="Times New Roman"/>
          <w:iCs/>
          <w:sz w:val="20"/>
          <w:szCs w:val="20"/>
        </w:rPr>
        <w:t xml:space="preserve"> η Ρώμη ποθεί </w:t>
      </w:r>
      <w:proofErr w:type="spellStart"/>
      <w:r w:rsidRPr="00424872">
        <w:rPr>
          <w:rFonts w:ascii="Times New Roman" w:hAnsi="Times New Roman" w:cs="Times New Roman"/>
          <w:i/>
          <w:sz w:val="20"/>
          <w:szCs w:val="20"/>
        </w:rPr>
        <w:t>τὴν</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φαρμακίην</w:t>
      </w:r>
      <w:proofErr w:type="spellEnd"/>
      <w:r w:rsidRPr="00424872">
        <w:rPr>
          <w:rFonts w:ascii="Times New Roman" w:hAnsi="Times New Roman" w:cs="Times New Roman"/>
          <w:sz w:val="20"/>
          <w:szCs w:val="20"/>
        </w:rPr>
        <w:t>. Συλλογή Κειμένων βλ. Δ. Ρήσος (</w:t>
      </w:r>
      <w:proofErr w:type="spellStart"/>
      <w:r w:rsidRPr="00424872">
        <w:rPr>
          <w:rFonts w:ascii="Times New Roman" w:hAnsi="Times New Roman" w:cs="Times New Roman"/>
          <w:sz w:val="20"/>
          <w:szCs w:val="20"/>
        </w:rPr>
        <w:t>μτφρ</w:t>
      </w:r>
      <w:proofErr w:type="spellEnd"/>
      <w:r w:rsidRPr="00424872">
        <w:rPr>
          <w:rFonts w:ascii="Times New Roman" w:hAnsi="Times New Roman" w:cs="Times New Roman"/>
          <w:sz w:val="20"/>
          <w:szCs w:val="20"/>
        </w:rPr>
        <w:t xml:space="preserve">.), </w:t>
      </w:r>
      <w:r w:rsidRPr="00424872">
        <w:rPr>
          <w:rFonts w:ascii="Times New Roman" w:hAnsi="Times New Roman" w:cs="Times New Roman"/>
          <w:i/>
          <w:sz w:val="20"/>
          <w:szCs w:val="20"/>
        </w:rPr>
        <w:t>Η Μαγεία στον Ελληνικό και Ρωμαϊκό Κόσμο</w:t>
      </w:r>
      <w:r w:rsidRPr="00424872">
        <w:rPr>
          <w:rFonts w:ascii="Times New Roman" w:hAnsi="Times New Roman" w:cs="Times New Roman"/>
          <w:sz w:val="20"/>
          <w:szCs w:val="20"/>
        </w:rPr>
        <w:t>, Αθήνα: Εξάντας 1996.</w:t>
      </w:r>
    </w:p>
  </w:footnote>
  <w:footnote w:id="32">
    <w:p w:rsidR="006768AD" w:rsidRPr="00424872" w:rsidRDefault="006768AD" w:rsidP="00EE2E8E">
      <w:pPr>
        <w:spacing w:after="0" w:line="240" w:lineRule="auto"/>
        <w:jc w:val="both"/>
        <w:rPr>
          <w:rFonts w:ascii="Times New Roman" w:hAnsi="Times New Roman" w:cs="Times New Roman"/>
          <w:sz w:val="20"/>
          <w:szCs w:val="20"/>
        </w:rPr>
      </w:pPr>
      <w:r w:rsidRPr="00424872">
        <w:rPr>
          <w:rStyle w:val="a7"/>
          <w:rFonts w:ascii="Times New Roman" w:hAnsi="Times New Roman" w:cs="Times New Roman"/>
          <w:sz w:val="20"/>
          <w:szCs w:val="20"/>
        </w:rPr>
        <w:footnoteRef/>
      </w:r>
      <w:r w:rsidRPr="00424872">
        <w:rPr>
          <w:rFonts w:ascii="Times New Roman" w:hAnsi="Times New Roman" w:cs="Times New Roman"/>
          <w:sz w:val="20"/>
          <w:szCs w:val="20"/>
        </w:rPr>
        <w:t xml:space="preserve"> </w:t>
      </w:r>
      <w:r w:rsidRPr="00424872">
        <w:rPr>
          <w:rFonts w:ascii="Times New Roman" w:hAnsi="Times New Roman" w:cs="Times New Roman"/>
          <w:sz w:val="20"/>
          <w:szCs w:val="20"/>
          <w:lang w:bidi="he-IL"/>
        </w:rPr>
        <w:t xml:space="preserve">Στην </w:t>
      </w:r>
      <w:proofErr w:type="spellStart"/>
      <w:r w:rsidRPr="00424872">
        <w:rPr>
          <w:rFonts w:ascii="Times New Roman" w:hAnsi="Times New Roman" w:cs="Times New Roman"/>
          <w:sz w:val="20"/>
          <w:szCs w:val="20"/>
          <w:lang w:bidi="he-IL"/>
        </w:rPr>
        <w:t>Αποκ</w:t>
      </w:r>
      <w:proofErr w:type="spellEnd"/>
      <w:r w:rsidRPr="00424872">
        <w:rPr>
          <w:rFonts w:ascii="Times New Roman" w:hAnsi="Times New Roman" w:cs="Times New Roman"/>
          <w:sz w:val="20"/>
          <w:szCs w:val="20"/>
          <w:lang w:bidi="he-IL"/>
        </w:rPr>
        <w:t xml:space="preserve">. απαντούν στην Έφεσο, τα Θυάτειρα (κύκλος </w:t>
      </w:r>
      <w:proofErr w:type="spellStart"/>
      <w:r w:rsidRPr="00424872">
        <w:rPr>
          <w:rFonts w:ascii="Times New Roman" w:hAnsi="Times New Roman" w:cs="Times New Roman"/>
          <w:i/>
          <w:sz w:val="20"/>
          <w:szCs w:val="20"/>
          <w:lang w:bidi="he-IL"/>
        </w:rPr>
        <w:t>Ιεζάβελ</w:t>
      </w:r>
      <w:proofErr w:type="spellEnd"/>
      <w:r w:rsidRPr="00424872">
        <w:rPr>
          <w:rFonts w:ascii="Times New Roman" w:hAnsi="Times New Roman" w:cs="Times New Roman"/>
          <w:i/>
          <w:sz w:val="20"/>
          <w:szCs w:val="20"/>
          <w:lang w:bidi="he-IL"/>
        </w:rPr>
        <w:t xml:space="preserve"> </w:t>
      </w:r>
      <w:r w:rsidRPr="00424872">
        <w:rPr>
          <w:rFonts w:ascii="Times New Roman" w:hAnsi="Times New Roman" w:cs="Times New Roman"/>
          <w:sz w:val="20"/>
          <w:szCs w:val="20"/>
          <w:lang w:bidi="he-IL"/>
        </w:rPr>
        <w:t xml:space="preserve">2, 20) και το Πέργαμο, όπου και μάλλον ταυτίζονται με τους </w:t>
      </w:r>
      <w:proofErr w:type="spellStart"/>
      <w:r w:rsidRPr="00424872">
        <w:rPr>
          <w:rFonts w:ascii="Times New Roman" w:hAnsi="Times New Roman" w:cs="Times New Roman"/>
          <w:i/>
          <w:sz w:val="20"/>
          <w:szCs w:val="20"/>
          <w:lang w:bidi="he-IL"/>
        </w:rPr>
        <w:t>κρατοῦντας</w:t>
      </w:r>
      <w:proofErr w:type="spellEnd"/>
      <w:r w:rsidRPr="00424872">
        <w:rPr>
          <w:rFonts w:ascii="Times New Roman" w:hAnsi="Times New Roman" w:cs="Times New Roman"/>
          <w:i/>
          <w:sz w:val="20"/>
          <w:szCs w:val="20"/>
          <w:lang w:bidi="he-IL"/>
        </w:rPr>
        <w:t xml:space="preserve"> την </w:t>
      </w:r>
      <w:proofErr w:type="spellStart"/>
      <w:r w:rsidRPr="00424872">
        <w:rPr>
          <w:rFonts w:ascii="Times New Roman" w:hAnsi="Times New Roman" w:cs="Times New Roman"/>
          <w:i/>
          <w:sz w:val="20"/>
          <w:szCs w:val="20"/>
          <w:lang w:bidi="he-IL"/>
        </w:rPr>
        <w:t>διδαχὴν</w:t>
      </w:r>
      <w:proofErr w:type="spellEnd"/>
      <w:r w:rsidRPr="00424872">
        <w:rPr>
          <w:rFonts w:ascii="Times New Roman" w:hAnsi="Times New Roman" w:cs="Times New Roman"/>
          <w:i/>
          <w:sz w:val="20"/>
          <w:szCs w:val="20"/>
          <w:lang w:bidi="he-IL"/>
        </w:rPr>
        <w:t xml:space="preserve"> </w:t>
      </w:r>
      <w:proofErr w:type="spellStart"/>
      <w:r w:rsidRPr="00424872">
        <w:rPr>
          <w:rFonts w:ascii="Times New Roman" w:hAnsi="Times New Roman" w:cs="Times New Roman"/>
          <w:i/>
          <w:iCs/>
          <w:sz w:val="20"/>
          <w:szCs w:val="20"/>
        </w:rPr>
        <w:t>Βαλαάμ</w:t>
      </w:r>
      <w:proofErr w:type="spellEnd"/>
      <w:r w:rsidRPr="00424872">
        <w:rPr>
          <w:rFonts w:ascii="Times New Roman" w:hAnsi="Times New Roman" w:cs="Times New Roman"/>
          <w:iCs/>
          <w:sz w:val="20"/>
          <w:szCs w:val="20"/>
        </w:rPr>
        <w:t xml:space="preserve"> (2, 14 </w:t>
      </w:r>
      <w:proofErr w:type="spellStart"/>
      <w:r w:rsidRPr="00424872">
        <w:rPr>
          <w:rFonts w:ascii="Times New Roman" w:hAnsi="Times New Roman" w:cs="Times New Roman"/>
          <w:iCs/>
          <w:sz w:val="20"/>
          <w:szCs w:val="20"/>
        </w:rPr>
        <w:t>πρβλ</w:t>
      </w:r>
      <w:proofErr w:type="spellEnd"/>
      <w:r w:rsidRPr="00424872">
        <w:rPr>
          <w:rFonts w:ascii="Times New Roman" w:hAnsi="Times New Roman" w:cs="Times New Roman"/>
          <w:iCs/>
          <w:sz w:val="20"/>
          <w:szCs w:val="20"/>
        </w:rPr>
        <w:t xml:space="preserve">. </w:t>
      </w:r>
      <w:r w:rsidRPr="00424872">
        <w:rPr>
          <w:rFonts w:ascii="Times New Roman" w:hAnsi="Times New Roman" w:cs="Times New Roman"/>
          <w:sz w:val="20"/>
          <w:szCs w:val="20"/>
        </w:rPr>
        <w:t>Αρ. 31,16</w:t>
      </w:r>
      <w:r w:rsidRPr="00424872">
        <w:rPr>
          <w:rFonts w:ascii="Times New Roman" w:hAnsi="Times New Roman" w:cs="Times New Roman"/>
          <w:iCs/>
          <w:sz w:val="20"/>
          <w:szCs w:val="20"/>
        </w:rPr>
        <w:t>),</w:t>
      </w:r>
      <w:r w:rsidRPr="00424872">
        <w:rPr>
          <w:rFonts w:ascii="Times New Roman" w:hAnsi="Times New Roman" w:cs="Times New Roman"/>
          <w:sz w:val="20"/>
          <w:szCs w:val="20"/>
          <w:lang w:bidi="he-IL"/>
        </w:rPr>
        <w:t xml:space="preserve"> το εβρ. συνονόματο του </w:t>
      </w:r>
      <w:r w:rsidRPr="00424872">
        <w:rPr>
          <w:rFonts w:ascii="Times New Roman" w:hAnsi="Times New Roman" w:cs="Times New Roman"/>
          <w:i/>
          <w:sz w:val="20"/>
          <w:szCs w:val="20"/>
          <w:lang w:bidi="he-IL"/>
        </w:rPr>
        <w:t>Νικόλαος</w:t>
      </w:r>
      <w:r w:rsidRPr="00424872">
        <w:rPr>
          <w:rFonts w:ascii="Times New Roman" w:hAnsi="Times New Roman" w:cs="Times New Roman"/>
          <w:sz w:val="20"/>
          <w:szCs w:val="20"/>
          <w:lang w:bidi="he-IL"/>
        </w:rPr>
        <w:t xml:space="preserve"> </w:t>
      </w:r>
      <w:r w:rsidRPr="00424872">
        <w:rPr>
          <w:rFonts w:ascii="Times New Roman" w:hAnsi="Times New Roman" w:cs="Times New Roman"/>
          <w:iCs/>
          <w:sz w:val="20"/>
          <w:szCs w:val="20"/>
        </w:rPr>
        <w:t xml:space="preserve">(= κύριος / καταστροφέας του λαού 2, 14-15). </w:t>
      </w:r>
      <w:r w:rsidRPr="00424872">
        <w:rPr>
          <w:rFonts w:ascii="Times New Roman" w:hAnsi="Times New Roman" w:cs="Times New Roman"/>
          <w:sz w:val="20"/>
          <w:szCs w:val="20"/>
        </w:rPr>
        <w:t xml:space="preserve">Το </w:t>
      </w:r>
      <w:proofErr w:type="spellStart"/>
      <w:r w:rsidRPr="00424872">
        <w:rPr>
          <w:rFonts w:ascii="Times New Roman" w:hAnsi="Times New Roman" w:cs="Times New Roman"/>
          <w:sz w:val="20"/>
          <w:szCs w:val="20"/>
        </w:rPr>
        <w:t>Νικόλαος</w:t>
      </w:r>
      <w:proofErr w:type="spellEnd"/>
      <w:r w:rsidRPr="00424872">
        <w:rPr>
          <w:rFonts w:ascii="Times New Roman" w:hAnsi="Times New Roman" w:cs="Times New Roman"/>
          <w:sz w:val="20"/>
          <w:szCs w:val="20"/>
        </w:rPr>
        <w:t xml:space="preserve"> (= </w:t>
      </w:r>
      <w:proofErr w:type="spellStart"/>
      <w:r w:rsidRPr="00424872">
        <w:rPr>
          <w:rFonts w:ascii="Times New Roman" w:hAnsi="Times New Roman" w:cs="Times New Roman"/>
          <w:sz w:val="20"/>
          <w:szCs w:val="20"/>
        </w:rPr>
        <w:t>νῖκος</w:t>
      </w:r>
      <w:proofErr w:type="spellEnd"/>
      <w:r w:rsidRPr="00424872">
        <w:rPr>
          <w:rFonts w:ascii="Times New Roman" w:hAnsi="Times New Roman" w:cs="Times New Roman"/>
          <w:sz w:val="20"/>
          <w:szCs w:val="20"/>
        </w:rPr>
        <w:t xml:space="preserve"> </w:t>
      </w:r>
      <w:proofErr w:type="spellStart"/>
      <w:r w:rsidRPr="00424872">
        <w:rPr>
          <w:rFonts w:ascii="Times New Roman" w:hAnsi="Times New Roman" w:cs="Times New Roman"/>
          <w:sz w:val="20"/>
          <w:szCs w:val="20"/>
        </w:rPr>
        <w:t>λαοῦ</w:t>
      </w:r>
      <w:proofErr w:type="spellEnd"/>
      <w:r w:rsidRPr="00424872">
        <w:rPr>
          <w:rFonts w:ascii="Times New Roman" w:hAnsi="Times New Roman" w:cs="Times New Roman"/>
          <w:sz w:val="20"/>
          <w:szCs w:val="20"/>
        </w:rPr>
        <w:t xml:space="preserve"> = </w:t>
      </w:r>
      <w:proofErr w:type="spellStart"/>
      <w:r w:rsidRPr="00424872">
        <w:rPr>
          <w:rFonts w:ascii="Times New Roman" w:hAnsi="Times New Roman" w:cs="Times New Roman"/>
          <w:sz w:val="20"/>
          <w:szCs w:val="20"/>
        </w:rPr>
        <w:t>ἀντρισμὸς</w:t>
      </w:r>
      <w:proofErr w:type="spellEnd"/>
      <w:r w:rsidRPr="00424872">
        <w:rPr>
          <w:rFonts w:ascii="Times New Roman" w:hAnsi="Times New Roman" w:cs="Times New Roman"/>
          <w:sz w:val="20"/>
          <w:szCs w:val="20"/>
        </w:rPr>
        <w:t xml:space="preserve"> </w:t>
      </w:r>
      <w:proofErr w:type="spellStart"/>
      <w:r w:rsidRPr="00424872">
        <w:rPr>
          <w:rFonts w:ascii="Times New Roman" w:hAnsi="Times New Roman" w:cs="Times New Roman"/>
          <w:sz w:val="20"/>
          <w:szCs w:val="20"/>
        </w:rPr>
        <w:t>τοῦ</w:t>
      </w:r>
      <w:proofErr w:type="spellEnd"/>
      <w:r w:rsidRPr="00424872">
        <w:rPr>
          <w:rFonts w:ascii="Times New Roman" w:hAnsi="Times New Roman" w:cs="Times New Roman"/>
          <w:sz w:val="20"/>
          <w:szCs w:val="20"/>
        </w:rPr>
        <w:t xml:space="preserve"> </w:t>
      </w:r>
      <w:proofErr w:type="spellStart"/>
      <w:r w:rsidRPr="00424872">
        <w:rPr>
          <w:rFonts w:ascii="Times New Roman" w:hAnsi="Times New Roman" w:cs="Times New Roman"/>
          <w:sz w:val="20"/>
          <w:szCs w:val="20"/>
        </w:rPr>
        <w:t>λαοῦ</w:t>
      </w:r>
      <w:proofErr w:type="spellEnd"/>
      <w:r w:rsidRPr="00424872">
        <w:rPr>
          <w:rFonts w:ascii="Times New Roman" w:hAnsi="Times New Roman" w:cs="Times New Roman"/>
          <w:sz w:val="20"/>
          <w:szCs w:val="20"/>
        </w:rPr>
        <w:t xml:space="preserve"> […]) και οι Ν. συνδέονται με τη διαδεδομένη στο Αιγαίο (Τήνος, Μυκάλη, Μύρα) εορτή των Ποσειδωνίων τα </w:t>
      </w:r>
      <w:proofErr w:type="spellStart"/>
      <w:r w:rsidRPr="00424872">
        <w:rPr>
          <w:rFonts w:ascii="Times New Roman" w:hAnsi="Times New Roman" w:cs="Times New Roman"/>
          <w:b/>
          <w:sz w:val="20"/>
          <w:szCs w:val="20"/>
        </w:rPr>
        <w:t>Νικολάια</w:t>
      </w:r>
      <w:proofErr w:type="spellEnd"/>
      <w:r w:rsidRPr="00424872">
        <w:rPr>
          <w:rFonts w:ascii="Times New Roman" w:hAnsi="Times New Roman" w:cs="Times New Roman"/>
          <w:sz w:val="20"/>
          <w:szCs w:val="20"/>
        </w:rPr>
        <w:t>:</w:t>
      </w:r>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ἐν</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δὲ</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ταύταις</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ταῖς</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ὁμηγύρεσι</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πᾶν</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εἶδος</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ἀκολασίας</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ἐτολμᾶτο</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καὶ</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γὰρ</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αἱ</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τελεταὶ</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καὶ</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τὰ</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ὄργια</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τὰ</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τούτων</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εἶχεν</w:t>
      </w:r>
      <w:proofErr w:type="spellEnd"/>
      <w:r w:rsidRPr="00424872">
        <w:rPr>
          <w:rFonts w:ascii="Times New Roman" w:hAnsi="Times New Roman" w:cs="Times New Roman"/>
          <w:i/>
          <w:sz w:val="20"/>
          <w:szCs w:val="20"/>
        </w:rPr>
        <w:t xml:space="preserve"> </w:t>
      </w:r>
      <w:proofErr w:type="spellStart"/>
      <w:r w:rsidRPr="00424872">
        <w:rPr>
          <w:rFonts w:ascii="Times New Roman" w:hAnsi="Times New Roman" w:cs="Times New Roman"/>
          <w:i/>
          <w:sz w:val="20"/>
          <w:szCs w:val="20"/>
        </w:rPr>
        <w:t>αἰνίγματα</w:t>
      </w:r>
      <w:proofErr w:type="spellEnd"/>
      <w:r w:rsidRPr="00424872">
        <w:rPr>
          <w:rFonts w:ascii="Times New Roman" w:hAnsi="Times New Roman" w:cs="Times New Roman"/>
          <w:sz w:val="20"/>
          <w:szCs w:val="20"/>
        </w:rPr>
        <w:t xml:space="preserve"> (</w:t>
      </w:r>
      <w:proofErr w:type="spellStart"/>
      <w:r w:rsidRPr="00424872">
        <w:rPr>
          <w:rFonts w:ascii="Times New Roman" w:hAnsi="Times New Roman" w:cs="Times New Roman"/>
          <w:sz w:val="20"/>
          <w:szCs w:val="20"/>
        </w:rPr>
        <w:t>Θεοδώρητος</w:t>
      </w:r>
      <w:proofErr w:type="spellEnd"/>
      <w:r w:rsidRPr="00424872">
        <w:rPr>
          <w:rFonts w:ascii="Times New Roman" w:hAnsi="Times New Roman" w:cs="Times New Roman"/>
          <w:sz w:val="20"/>
          <w:szCs w:val="20"/>
        </w:rPr>
        <w:t xml:space="preserve">, </w:t>
      </w:r>
      <w:proofErr w:type="spellStart"/>
      <w:r w:rsidRPr="00424872">
        <w:rPr>
          <w:rFonts w:ascii="Times New Roman" w:hAnsi="Times New Roman" w:cs="Times New Roman"/>
          <w:sz w:val="20"/>
          <w:szCs w:val="20"/>
        </w:rPr>
        <w:t>῾</w:t>
      </w:r>
      <w:r w:rsidRPr="00424872">
        <w:rPr>
          <w:rFonts w:ascii="Times New Roman" w:hAnsi="Times New Roman" w:cs="Times New Roman"/>
          <w:i/>
          <w:sz w:val="20"/>
          <w:szCs w:val="20"/>
        </w:rPr>
        <w:t>Ελλην</w:t>
      </w:r>
      <w:proofErr w:type="spellEnd"/>
      <w:r w:rsidRPr="00424872">
        <w:rPr>
          <w:rFonts w:ascii="Times New Roman" w:hAnsi="Times New Roman" w:cs="Times New Roman"/>
          <w:i/>
          <w:sz w:val="20"/>
          <w:szCs w:val="20"/>
        </w:rPr>
        <w:t xml:space="preserve">. παθ. </w:t>
      </w:r>
      <w:proofErr w:type="spellStart"/>
      <w:r w:rsidRPr="00424872">
        <w:rPr>
          <w:rFonts w:ascii="Times New Roman" w:hAnsi="Times New Roman" w:cs="Times New Roman"/>
          <w:i/>
          <w:sz w:val="20"/>
          <w:szCs w:val="20"/>
        </w:rPr>
        <w:t>θερ</w:t>
      </w:r>
      <w:proofErr w:type="spellEnd"/>
      <w:r w:rsidRPr="00424872">
        <w:rPr>
          <w:rFonts w:ascii="Times New Roman" w:hAnsi="Times New Roman" w:cs="Times New Roman"/>
          <w:i/>
          <w:sz w:val="20"/>
          <w:szCs w:val="20"/>
        </w:rPr>
        <w:t>.,</w:t>
      </w:r>
      <w:r w:rsidRPr="00424872">
        <w:rPr>
          <w:rFonts w:ascii="Times New Roman" w:hAnsi="Times New Roman" w:cs="Times New Roman"/>
          <w:sz w:val="20"/>
          <w:szCs w:val="20"/>
        </w:rPr>
        <w:t xml:space="preserve"> 7 </w:t>
      </w:r>
      <w:r w:rsidRPr="00424872">
        <w:rPr>
          <w:rFonts w:ascii="Times New Roman" w:hAnsi="Times New Roman" w:cs="Times New Roman"/>
          <w:sz w:val="20"/>
          <w:szCs w:val="20"/>
          <w:lang w:val="en-US"/>
        </w:rPr>
        <w:t>PG</w:t>
      </w:r>
      <w:r w:rsidRPr="00424872">
        <w:rPr>
          <w:rFonts w:ascii="Times New Roman" w:hAnsi="Times New Roman" w:cs="Times New Roman"/>
          <w:sz w:val="20"/>
          <w:szCs w:val="20"/>
        </w:rPr>
        <w:t xml:space="preserve"> 83,993</w:t>
      </w:r>
      <w:r w:rsidRPr="00424872">
        <w:rPr>
          <w:rFonts w:ascii="Times New Roman" w:hAnsi="Times New Roman" w:cs="Times New Roman"/>
          <w:sz w:val="20"/>
          <w:szCs w:val="20"/>
          <w:lang w:val="en-US"/>
        </w:rPr>
        <w:t>d</w:t>
      </w:r>
      <w:r w:rsidRPr="00424872">
        <w:rPr>
          <w:rFonts w:ascii="Times New Roman" w:hAnsi="Times New Roman" w:cs="Times New Roman"/>
          <w:sz w:val="20"/>
          <w:szCs w:val="20"/>
        </w:rPr>
        <w:t xml:space="preserve"> </w:t>
      </w:r>
      <w:proofErr w:type="spellStart"/>
      <w:r w:rsidRPr="00424872">
        <w:rPr>
          <w:rFonts w:ascii="Times New Roman" w:hAnsi="Times New Roman" w:cs="Times New Roman"/>
          <w:sz w:val="20"/>
          <w:szCs w:val="20"/>
        </w:rPr>
        <w:t>πρβλ</w:t>
      </w:r>
      <w:proofErr w:type="spellEnd"/>
      <w:r w:rsidRPr="00424872">
        <w:rPr>
          <w:rFonts w:ascii="Times New Roman" w:hAnsi="Times New Roman" w:cs="Times New Roman"/>
          <w:sz w:val="20"/>
          <w:szCs w:val="20"/>
        </w:rPr>
        <w:t xml:space="preserve">. </w:t>
      </w:r>
      <w:proofErr w:type="spellStart"/>
      <w:r w:rsidRPr="00424872">
        <w:rPr>
          <w:rFonts w:ascii="Times New Roman" w:hAnsi="Times New Roman" w:cs="Times New Roman"/>
          <w:sz w:val="20"/>
          <w:szCs w:val="20"/>
        </w:rPr>
        <w:t>῾Ηρόδοτος</w:t>
      </w:r>
      <w:proofErr w:type="spellEnd"/>
      <w:r w:rsidRPr="00424872">
        <w:rPr>
          <w:rFonts w:ascii="Times New Roman" w:hAnsi="Times New Roman" w:cs="Times New Roman"/>
          <w:sz w:val="20"/>
          <w:szCs w:val="20"/>
        </w:rPr>
        <w:t xml:space="preserve"> 1,148,1. </w:t>
      </w:r>
      <w:proofErr w:type="spellStart"/>
      <w:r w:rsidRPr="00424872">
        <w:rPr>
          <w:rFonts w:ascii="Times New Roman" w:hAnsi="Times New Roman" w:cs="Times New Roman"/>
          <w:sz w:val="20"/>
          <w:szCs w:val="20"/>
        </w:rPr>
        <w:t>Στράβων</w:t>
      </w:r>
      <w:proofErr w:type="spellEnd"/>
      <w:r w:rsidRPr="00424872">
        <w:rPr>
          <w:rFonts w:ascii="Times New Roman" w:hAnsi="Times New Roman" w:cs="Times New Roman"/>
          <w:sz w:val="20"/>
          <w:szCs w:val="20"/>
        </w:rPr>
        <w:t xml:space="preserve"> 10,5,11. </w:t>
      </w:r>
      <w:proofErr w:type="spellStart"/>
      <w:r w:rsidRPr="00424872">
        <w:rPr>
          <w:rFonts w:ascii="Times New Roman" w:hAnsi="Times New Roman" w:cs="Times New Roman"/>
          <w:sz w:val="20"/>
          <w:szCs w:val="20"/>
        </w:rPr>
        <w:t>᾿Αθήναιος</w:t>
      </w:r>
      <w:proofErr w:type="spellEnd"/>
      <w:r w:rsidRPr="00424872">
        <w:rPr>
          <w:rFonts w:ascii="Times New Roman" w:hAnsi="Times New Roman" w:cs="Times New Roman"/>
          <w:sz w:val="20"/>
          <w:szCs w:val="20"/>
        </w:rPr>
        <w:t xml:space="preserve"> 13,59). Σε </w:t>
      </w:r>
      <w:proofErr w:type="spellStart"/>
      <w:r w:rsidRPr="00424872">
        <w:rPr>
          <w:rFonts w:ascii="Times New Roman" w:hAnsi="Times New Roman" w:cs="Times New Roman"/>
          <w:sz w:val="20"/>
          <w:szCs w:val="20"/>
        </w:rPr>
        <w:t>μαγικὸ</w:t>
      </w:r>
      <w:proofErr w:type="spellEnd"/>
      <w:r w:rsidRPr="00424872">
        <w:rPr>
          <w:rFonts w:ascii="Times New Roman" w:hAnsi="Times New Roman" w:cs="Times New Roman"/>
          <w:sz w:val="20"/>
          <w:szCs w:val="20"/>
        </w:rPr>
        <w:t xml:space="preserve"> </w:t>
      </w:r>
      <w:proofErr w:type="spellStart"/>
      <w:r w:rsidRPr="00424872">
        <w:rPr>
          <w:rFonts w:ascii="Times New Roman" w:hAnsi="Times New Roman" w:cs="Times New Roman"/>
          <w:sz w:val="20"/>
          <w:szCs w:val="20"/>
        </w:rPr>
        <w:t>πάπυρο</w:t>
      </w:r>
      <w:proofErr w:type="spellEnd"/>
      <w:r w:rsidRPr="00424872">
        <w:rPr>
          <w:rFonts w:ascii="Times New Roman" w:hAnsi="Times New Roman" w:cs="Times New Roman"/>
          <w:sz w:val="20"/>
          <w:szCs w:val="20"/>
        </w:rPr>
        <w:t xml:space="preserve"> </w:t>
      </w:r>
      <w:proofErr w:type="spellStart"/>
      <w:r w:rsidRPr="00424872">
        <w:rPr>
          <w:rFonts w:ascii="Times New Roman" w:hAnsi="Times New Roman" w:cs="Times New Roman"/>
          <w:sz w:val="20"/>
          <w:szCs w:val="20"/>
        </w:rPr>
        <w:t>ἀναγράφεται</w:t>
      </w:r>
      <w:proofErr w:type="spellEnd"/>
      <w:r w:rsidRPr="00424872">
        <w:rPr>
          <w:rFonts w:ascii="Times New Roman" w:hAnsi="Times New Roman" w:cs="Times New Roman"/>
          <w:sz w:val="20"/>
          <w:szCs w:val="20"/>
        </w:rPr>
        <w:t xml:space="preserve"> </w:t>
      </w:r>
      <w:proofErr w:type="spellStart"/>
      <w:r w:rsidRPr="00424872">
        <w:rPr>
          <w:rFonts w:ascii="Times New Roman" w:hAnsi="Times New Roman" w:cs="Times New Roman"/>
          <w:sz w:val="20"/>
          <w:szCs w:val="20"/>
        </w:rPr>
        <w:t>ὅτι</w:t>
      </w:r>
      <w:proofErr w:type="spellEnd"/>
      <w:r w:rsidRPr="00424872">
        <w:rPr>
          <w:rFonts w:ascii="Times New Roman" w:hAnsi="Times New Roman" w:cs="Times New Roman"/>
          <w:sz w:val="20"/>
          <w:szCs w:val="20"/>
        </w:rPr>
        <w:t xml:space="preserve"> </w:t>
      </w:r>
      <w:proofErr w:type="spellStart"/>
      <w:r w:rsidRPr="00424872">
        <w:rPr>
          <w:rFonts w:ascii="Times New Roman" w:hAnsi="Times New Roman" w:cs="Times New Roman"/>
          <w:sz w:val="20"/>
          <w:szCs w:val="20"/>
        </w:rPr>
        <w:t>γινόταν</w:t>
      </w:r>
      <w:proofErr w:type="spellEnd"/>
      <w:r w:rsidRPr="00424872">
        <w:rPr>
          <w:rFonts w:ascii="Times New Roman" w:hAnsi="Times New Roman" w:cs="Times New Roman"/>
          <w:sz w:val="20"/>
          <w:szCs w:val="20"/>
        </w:rPr>
        <w:t xml:space="preserve"> </w:t>
      </w:r>
      <w:proofErr w:type="spellStart"/>
      <w:r w:rsidRPr="00424872">
        <w:rPr>
          <w:rFonts w:ascii="Times New Roman" w:hAnsi="Times New Roman" w:cs="Times New Roman"/>
          <w:sz w:val="20"/>
          <w:szCs w:val="20"/>
        </w:rPr>
        <w:t>μαγικὴ</w:t>
      </w:r>
      <w:proofErr w:type="spellEnd"/>
      <w:r w:rsidRPr="00424872">
        <w:rPr>
          <w:rFonts w:ascii="Times New Roman" w:hAnsi="Times New Roman" w:cs="Times New Roman"/>
          <w:sz w:val="20"/>
          <w:szCs w:val="20"/>
        </w:rPr>
        <w:t xml:space="preserve"> </w:t>
      </w:r>
      <w:proofErr w:type="spellStart"/>
      <w:r w:rsidRPr="00424872">
        <w:rPr>
          <w:rFonts w:ascii="Times New Roman" w:hAnsi="Times New Roman" w:cs="Times New Roman"/>
          <w:sz w:val="20"/>
          <w:szCs w:val="20"/>
        </w:rPr>
        <w:t>μελάνη</w:t>
      </w:r>
      <w:proofErr w:type="spellEnd"/>
      <w:r w:rsidRPr="00424872">
        <w:rPr>
          <w:rFonts w:ascii="Times New Roman" w:hAnsi="Times New Roman" w:cs="Times New Roman"/>
          <w:sz w:val="20"/>
          <w:szCs w:val="20"/>
        </w:rPr>
        <w:t xml:space="preserve"> </w:t>
      </w:r>
      <w:proofErr w:type="spellStart"/>
      <w:r w:rsidRPr="00424872">
        <w:rPr>
          <w:rFonts w:ascii="Times New Roman" w:hAnsi="Times New Roman" w:cs="Times New Roman"/>
          <w:sz w:val="20"/>
          <w:szCs w:val="20"/>
        </w:rPr>
        <w:t>γιὰ</w:t>
      </w:r>
      <w:proofErr w:type="spellEnd"/>
      <w:r w:rsidRPr="00424872">
        <w:rPr>
          <w:rFonts w:ascii="Times New Roman" w:hAnsi="Times New Roman" w:cs="Times New Roman"/>
          <w:sz w:val="20"/>
          <w:szCs w:val="20"/>
        </w:rPr>
        <w:t xml:space="preserve"> </w:t>
      </w:r>
      <w:proofErr w:type="spellStart"/>
      <w:r w:rsidRPr="00424872">
        <w:rPr>
          <w:rFonts w:ascii="Times New Roman" w:hAnsi="Times New Roman" w:cs="Times New Roman"/>
          <w:sz w:val="20"/>
          <w:szCs w:val="20"/>
        </w:rPr>
        <w:t>γραφὴ</w:t>
      </w:r>
      <w:proofErr w:type="spellEnd"/>
      <w:r w:rsidRPr="00424872">
        <w:rPr>
          <w:rFonts w:ascii="Times New Roman" w:hAnsi="Times New Roman" w:cs="Times New Roman"/>
          <w:sz w:val="20"/>
          <w:szCs w:val="20"/>
        </w:rPr>
        <w:t xml:space="preserve"> </w:t>
      </w:r>
      <w:proofErr w:type="spellStart"/>
      <w:r w:rsidRPr="00424872">
        <w:rPr>
          <w:rFonts w:ascii="Times New Roman" w:hAnsi="Times New Roman" w:cs="Times New Roman"/>
          <w:sz w:val="20"/>
          <w:szCs w:val="20"/>
        </w:rPr>
        <w:t>ἐξορκισμῶν</w:t>
      </w:r>
      <w:proofErr w:type="spellEnd"/>
      <w:r w:rsidRPr="00424872">
        <w:rPr>
          <w:rFonts w:ascii="Times New Roman" w:hAnsi="Times New Roman" w:cs="Times New Roman"/>
          <w:sz w:val="20"/>
          <w:szCs w:val="20"/>
        </w:rPr>
        <w:t xml:space="preserve"> </w:t>
      </w:r>
      <w:proofErr w:type="spellStart"/>
      <w:r w:rsidRPr="00424872">
        <w:rPr>
          <w:rFonts w:ascii="Times New Roman" w:hAnsi="Times New Roman" w:cs="Times New Roman"/>
          <w:sz w:val="20"/>
          <w:szCs w:val="20"/>
        </w:rPr>
        <w:t>ἀπὸ</w:t>
      </w:r>
      <w:proofErr w:type="spellEnd"/>
      <w:r w:rsidRPr="00424872">
        <w:rPr>
          <w:rFonts w:ascii="Times New Roman" w:hAnsi="Times New Roman" w:cs="Times New Roman"/>
          <w:sz w:val="20"/>
          <w:szCs w:val="20"/>
        </w:rPr>
        <w:t xml:space="preserve"> </w:t>
      </w:r>
      <w:proofErr w:type="spellStart"/>
      <w:r w:rsidRPr="00424872">
        <w:rPr>
          <w:rFonts w:ascii="Times New Roman" w:hAnsi="Times New Roman" w:cs="Times New Roman"/>
          <w:sz w:val="20"/>
          <w:szCs w:val="20"/>
        </w:rPr>
        <w:t>ἑφτὰ</w:t>
      </w:r>
      <w:proofErr w:type="spellEnd"/>
      <w:r w:rsidRPr="00424872">
        <w:rPr>
          <w:rFonts w:ascii="Times New Roman" w:hAnsi="Times New Roman" w:cs="Times New Roman"/>
          <w:sz w:val="20"/>
          <w:szCs w:val="20"/>
        </w:rPr>
        <w:t xml:space="preserve"> </w:t>
      </w:r>
      <w:proofErr w:type="spellStart"/>
      <w:r w:rsidRPr="00424872">
        <w:rPr>
          <w:rFonts w:ascii="Times New Roman" w:hAnsi="Times New Roman" w:cs="Times New Roman"/>
          <w:sz w:val="20"/>
          <w:szCs w:val="20"/>
        </w:rPr>
        <w:t>καμένα</w:t>
      </w:r>
      <w:proofErr w:type="spellEnd"/>
      <w:r w:rsidRPr="00424872">
        <w:rPr>
          <w:rFonts w:ascii="Times New Roman" w:hAnsi="Times New Roman" w:cs="Times New Roman"/>
          <w:sz w:val="20"/>
          <w:szCs w:val="20"/>
        </w:rPr>
        <w:t xml:space="preserve"> </w:t>
      </w:r>
      <w:proofErr w:type="spellStart"/>
      <w:r w:rsidRPr="00424872">
        <w:rPr>
          <w:rFonts w:ascii="Times New Roman" w:hAnsi="Times New Roman" w:cs="Times New Roman"/>
          <w:sz w:val="20"/>
          <w:szCs w:val="20"/>
        </w:rPr>
        <w:t>κοτσάνια</w:t>
      </w:r>
      <w:proofErr w:type="spellEnd"/>
      <w:r w:rsidRPr="00424872">
        <w:rPr>
          <w:rFonts w:ascii="Times New Roman" w:hAnsi="Times New Roman" w:cs="Times New Roman"/>
          <w:sz w:val="20"/>
          <w:szCs w:val="20"/>
        </w:rPr>
        <w:t xml:space="preserve"> </w:t>
      </w:r>
      <w:proofErr w:type="spellStart"/>
      <w:r w:rsidRPr="00424872">
        <w:rPr>
          <w:rFonts w:ascii="Times New Roman" w:hAnsi="Times New Roman" w:cs="Times New Roman"/>
          <w:b/>
          <w:sz w:val="20"/>
          <w:szCs w:val="20"/>
        </w:rPr>
        <w:t>φοινίκων</w:t>
      </w:r>
      <w:proofErr w:type="spellEnd"/>
      <w:r w:rsidRPr="00424872">
        <w:rPr>
          <w:rFonts w:ascii="Times New Roman" w:hAnsi="Times New Roman" w:cs="Times New Roman"/>
          <w:b/>
          <w:sz w:val="20"/>
          <w:szCs w:val="20"/>
        </w:rPr>
        <w:t xml:space="preserve"> </w:t>
      </w:r>
      <w:proofErr w:type="spellStart"/>
      <w:r w:rsidRPr="00424872">
        <w:rPr>
          <w:rFonts w:ascii="Times New Roman" w:hAnsi="Times New Roman" w:cs="Times New Roman"/>
          <w:b/>
          <w:sz w:val="20"/>
          <w:szCs w:val="20"/>
        </w:rPr>
        <w:t>νικολα&lt;ΐ&gt;ων</w:t>
      </w:r>
      <w:proofErr w:type="spellEnd"/>
      <w:r w:rsidRPr="00424872">
        <w:rPr>
          <w:rFonts w:ascii="Times New Roman" w:hAnsi="Times New Roman" w:cs="Times New Roman"/>
          <w:b/>
          <w:sz w:val="20"/>
          <w:szCs w:val="20"/>
        </w:rPr>
        <w:t xml:space="preserve"> </w:t>
      </w:r>
      <w:r w:rsidRPr="00424872">
        <w:rPr>
          <w:rFonts w:ascii="Times New Roman" w:hAnsi="Times New Roman" w:cs="Times New Roman"/>
          <w:sz w:val="20"/>
          <w:szCs w:val="20"/>
        </w:rPr>
        <w:t>(</w:t>
      </w:r>
      <w:r w:rsidRPr="00424872">
        <w:rPr>
          <w:rFonts w:ascii="Times New Roman" w:hAnsi="Times New Roman" w:cs="Times New Roman"/>
          <w:sz w:val="20"/>
          <w:szCs w:val="20"/>
          <w:lang w:val="en-US"/>
        </w:rPr>
        <w:t>P</w:t>
      </w:r>
      <w:r w:rsidRPr="00424872">
        <w:rPr>
          <w:rFonts w:ascii="Times New Roman" w:hAnsi="Times New Roman" w:cs="Times New Roman"/>
          <w:sz w:val="20"/>
          <w:szCs w:val="20"/>
        </w:rPr>
        <w:t xml:space="preserve">. </w:t>
      </w:r>
      <w:proofErr w:type="spellStart"/>
      <w:r w:rsidRPr="00424872">
        <w:rPr>
          <w:rFonts w:ascii="Times New Roman" w:hAnsi="Times New Roman" w:cs="Times New Roman"/>
          <w:sz w:val="20"/>
          <w:szCs w:val="20"/>
          <w:lang w:val="en-US"/>
        </w:rPr>
        <w:t>Mag</w:t>
      </w:r>
      <w:proofErr w:type="spellEnd"/>
      <w:r w:rsidRPr="00424872">
        <w:rPr>
          <w:rFonts w:ascii="Times New Roman" w:hAnsi="Times New Roman" w:cs="Times New Roman"/>
          <w:sz w:val="20"/>
          <w:szCs w:val="20"/>
        </w:rPr>
        <w:t xml:space="preserve">. </w:t>
      </w:r>
      <w:proofErr w:type="spellStart"/>
      <w:r w:rsidRPr="00424872">
        <w:rPr>
          <w:rFonts w:ascii="Times New Roman" w:hAnsi="Times New Roman" w:cs="Times New Roman"/>
          <w:sz w:val="20"/>
          <w:szCs w:val="20"/>
          <w:lang w:val="en-US"/>
        </w:rPr>
        <w:t>Berolin</w:t>
      </w:r>
      <w:proofErr w:type="spellEnd"/>
      <w:r w:rsidRPr="00424872">
        <w:rPr>
          <w:rFonts w:ascii="Times New Roman" w:hAnsi="Times New Roman" w:cs="Times New Roman"/>
          <w:sz w:val="20"/>
          <w:szCs w:val="20"/>
        </w:rPr>
        <w:t xml:space="preserve">. Α </w:t>
      </w:r>
      <w:proofErr w:type="spellStart"/>
      <w:r w:rsidRPr="00424872">
        <w:rPr>
          <w:rFonts w:ascii="Times New Roman" w:hAnsi="Times New Roman" w:cs="Times New Roman"/>
          <w:sz w:val="20"/>
          <w:szCs w:val="20"/>
        </w:rPr>
        <w:t>καὶ</w:t>
      </w:r>
      <w:proofErr w:type="spellEnd"/>
      <w:r w:rsidRPr="00424872">
        <w:rPr>
          <w:rFonts w:ascii="Times New Roman" w:hAnsi="Times New Roman" w:cs="Times New Roman"/>
          <w:sz w:val="20"/>
          <w:szCs w:val="20"/>
        </w:rPr>
        <w:t xml:space="preserve"> Β, </w:t>
      </w:r>
      <w:proofErr w:type="spellStart"/>
      <w:r w:rsidRPr="00424872">
        <w:rPr>
          <w:rFonts w:ascii="Times New Roman" w:hAnsi="Times New Roman" w:cs="Times New Roman"/>
          <w:sz w:val="20"/>
          <w:szCs w:val="20"/>
        </w:rPr>
        <w:t>πάπυρος</w:t>
      </w:r>
      <w:proofErr w:type="spellEnd"/>
      <w:r w:rsidRPr="00424872">
        <w:rPr>
          <w:rFonts w:ascii="Times New Roman" w:hAnsi="Times New Roman" w:cs="Times New Roman"/>
          <w:sz w:val="20"/>
          <w:szCs w:val="20"/>
        </w:rPr>
        <w:t xml:space="preserve"> 1, </w:t>
      </w:r>
      <w:proofErr w:type="spellStart"/>
      <w:r w:rsidRPr="00424872">
        <w:rPr>
          <w:rFonts w:ascii="Times New Roman" w:hAnsi="Times New Roman" w:cs="Times New Roman"/>
          <w:sz w:val="20"/>
          <w:szCs w:val="20"/>
        </w:rPr>
        <w:t>στίχ</w:t>
      </w:r>
      <w:proofErr w:type="spellEnd"/>
      <w:r w:rsidRPr="00424872">
        <w:rPr>
          <w:rFonts w:ascii="Times New Roman" w:hAnsi="Times New Roman" w:cs="Times New Roman"/>
          <w:sz w:val="20"/>
          <w:szCs w:val="20"/>
        </w:rPr>
        <w:t xml:space="preserve">. 244) (Κ. </w:t>
      </w:r>
      <w:proofErr w:type="spellStart"/>
      <w:r w:rsidRPr="00424872">
        <w:rPr>
          <w:rFonts w:ascii="Times New Roman" w:hAnsi="Times New Roman" w:cs="Times New Roman"/>
          <w:sz w:val="20"/>
          <w:szCs w:val="20"/>
        </w:rPr>
        <w:t>Σιαμάκης</w:t>
      </w:r>
      <w:proofErr w:type="spellEnd"/>
      <w:r w:rsidRPr="00424872">
        <w:rPr>
          <w:rFonts w:ascii="Times New Roman" w:hAnsi="Times New Roman" w:cs="Times New Roman"/>
          <w:sz w:val="20"/>
          <w:szCs w:val="20"/>
        </w:rPr>
        <w:t xml:space="preserve">, Εισαγωγή στην Αποκάλυψη </w:t>
      </w:r>
      <w:hyperlink r:id="rId8" w:history="1">
        <w:r w:rsidRPr="00424872">
          <w:rPr>
            <w:rStyle w:val="-"/>
            <w:rFonts w:ascii="Times New Roman" w:hAnsi="Times New Roman" w:cs="Times New Roman"/>
            <w:color w:val="auto"/>
            <w:sz w:val="20"/>
            <w:szCs w:val="20"/>
            <w:lang w:val="de-DE"/>
          </w:rPr>
          <w:t>http</w:t>
        </w:r>
        <w:r w:rsidRPr="00424872">
          <w:rPr>
            <w:rStyle w:val="-"/>
            <w:rFonts w:ascii="Times New Roman" w:hAnsi="Times New Roman" w:cs="Times New Roman"/>
            <w:color w:val="auto"/>
            <w:sz w:val="20"/>
            <w:szCs w:val="20"/>
          </w:rPr>
          <w:t>://</w:t>
        </w:r>
        <w:r w:rsidRPr="00424872">
          <w:rPr>
            <w:rStyle w:val="-"/>
            <w:rFonts w:ascii="Times New Roman" w:hAnsi="Times New Roman" w:cs="Times New Roman"/>
            <w:color w:val="auto"/>
            <w:sz w:val="20"/>
            <w:szCs w:val="20"/>
            <w:lang w:val="de-DE"/>
          </w:rPr>
          <w:t>www</w:t>
        </w:r>
        <w:r w:rsidRPr="00424872">
          <w:rPr>
            <w:rStyle w:val="-"/>
            <w:rFonts w:ascii="Times New Roman" w:hAnsi="Times New Roman" w:cs="Times New Roman"/>
            <w:color w:val="auto"/>
            <w:sz w:val="20"/>
            <w:szCs w:val="20"/>
          </w:rPr>
          <w:t>.</w:t>
        </w:r>
        <w:r w:rsidRPr="00424872">
          <w:rPr>
            <w:rStyle w:val="-"/>
            <w:rFonts w:ascii="Times New Roman" w:hAnsi="Times New Roman" w:cs="Times New Roman"/>
            <w:color w:val="auto"/>
            <w:sz w:val="20"/>
            <w:szCs w:val="20"/>
            <w:lang w:val="de-DE"/>
          </w:rPr>
          <w:t>philologus</w:t>
        </w:r>
        <w:r w:rsidRPr="00424872">
          <w:rPr>
            <w:rStyle w:val="-"/>
            <w:rFonts w:ascii="Times New Roman" w:hAnsi="Times New Roman" w:cs="Times New Roman"/>
            <w:color w:val="auto"/>
            <w:sz w:val="20"/>
            <w:szCs w:val="20"/>
          </w:rPr>
          <w:t>.</w:t>
        </w:r>
        <w:r w:rsidRPr="00424872">
          <w:rPr>
            <w:rStyle w:val="-"/>
            <w:rFonts w:ascii="Times New Roman" w:hAnsi="Times New Roman" w:cs="Times New Roman"/>
            <w:color w:val="auto"/>
            <w:sz w:val="20"/>
            <w:szCs w:val="20"/>
            <w:lang w:val="de-DE"/>
          </w:rPr>
          <w:t>gr</w:t>
        </w:r>
        <w:r w:rsidRPr="00424872">
          <w:rPr>
            <w:rStyle w:val="-"/>
            <w:rFonts w:ascii="Times New Roman" w:hAnsi="Times New Roman" w:cs="Times New Roman"/>
            <w:color w:val="auto"/>
            <w:sz w:val="20"/>
            <w:szCs w:val="20"/>
          </w:rPr>
          <w:t>/4/68-2010-01-01-01-22-30/76--</w:t>
        </w:r>
        <w:r w:rsidRPr="00424872">
          <w:rPr>
            <w:rStyle w:val="-"/>
            <w:rFonts w:ascii="Times New Roman" w:hAnsi="Times New Roman" w:cs="Times New Roman"/>
            <w:color w:val="auto"/>
            <w:sz w:val="20"/>
            <w:szCs w:val="20"/>
            <w:lang w:val="de-DE"/>
          </w:rPr>
          <w:t>i</w:t>
        </w:r>
      </w:hyperlink>
      <w:r w:rsidRPr="00424872">
        <w:rPr>
          <w:rFonts w:ascii="Times New Roman" w:hAnsi="Times New Roman" w:cs="Times New Roman"/>
          <w:sz w:val="20"/>
          <w:szCs w:val="20"/>
        </w:rPr>
        <w:t>).</w:t>
      </w:r>
    </w:p>
  </w:footnote>
  <w:footnote w:id="33">
    <w:p w:rsidR="006768AD" w:rsidRPr="00424872" w:rsidRDefault="006768AD" w:rsidP="00180E96">
      <w:pPr>
        <w:shd w:val="clear" w:color="auto" w:fill="FFFFFF"/>
        <w:spacing w:after="0" w:line="240" w:lineRule="auto"/>
        <w:jc w:val="both"/>
        <w:rPr>
          <w:rFonts w:ascii="Times New Roman" w:hAnsi="Times New Roman" w:cs="Times New Roman"/>
          <w:sz w:val="20"/>
          <w:szCs w:val="20"/>
        </w:rPr>
      </w:pPr>
      <w:r w:rsidRPr="00424872">
        <w:rPr>
          <w:rStyle w:val="a7"/>
          <w:rFonts w:ascii="Times New Roman" w:hAnsi="Times New Roman" w:cs="Times New Roman"/>
          <w:sz w:val="20"/>
          <w:szCs w:val="20"/>
        </w:rPr>
        <w:footnoteRef/>
      </w:r>
      <w:r w:rsidRPr="00424872">
        <w:rPr>
          <w:rFonts w:ascii="Times New Roman" w:hAnsi="Times New Roman" w:cs="Times New Roman"/>
          <w:sz w:val="20"/>
          <w:szCs w:val="20"/>
        </w:rPr>
        <w:t xml:space="preserve"> </w:t>
      </w:r>
      <w:r w:rsidRPr="00424872">
        <w:rPr>
          <w:rFonts w:ascii="Times New Roman" w:hAnsi="Times New Roman" w:cs="Times New Roman"/>
          <w:sz w:val="20"/>
          <w:szCs w:val="20"/>
        </w:rPr>
        <w:t xml:space="preserve">Η περιγραφή της </w:t>
      </w:r>
      <w:r w:rsidRPr="00424872">
        <w:rPr>
          <w:rFonts w:ascii="Times New Roman" w:hAnsi="Times New Roman" w:cs="Times New Roman"/>
          <w:caps/>
          <w:sz w:val="20"/>
          <w:szCs w:val="20"/>
        </w:rPr>
        <w:t>π</w:t>
      </w:r>
      <w:r w:rsidRPr="00424872">
        <w:rPr>
          <w:rFonts w:ascii="Times New Roman" w:hAnsi="Times New Roman" w:cs="Times New Roman"/>
          <w:sz w:val="20"/>
          <w:szCs w:val="20"/>
        </w:rPr>
        <w:t xml:space="preserve">όρνης στο κεφ. 17, η οποία βρίσκεται σε αντιθετικό παραλληλισμό προς την νύμφη-Ιερουσαλήμ (21, 1-22, 5), αποτελεί, όπως επιχειρώ να αποδείξω στο Υπόμνημά μου, παρωδία του τελούντος την εορτή του Εξιλασμού </w:t>
      </w:r>
      <w:r w:rsidRPr="00424872">
        <w:rPr>
          <w:rFonts w:ascii="Times New Roman" w:hAnsi="Times New Roman" w:cs="Times New Roman"/>
          <w:b/>
          <w:bCs/>
          <w:caps/>
          <w:sz w:val="20"/>
          <w:szCs w:val="20"/>
        </w:rPr>
        <w:t>ι</w:t>
      </w:r>
      <w:r w:rsidRPr="00424872">
        <w:rPr>
          <w:rFonts w:ascii="Times New Roman" w:hAnsi="Times New Roman" w:cs="Times New Roman"/>
          <w:b/>
          <w:bCs/>
          <w:sz w:val="20"/>
          <w:szCs w:val="20"/>
        </w:rPr>
        <w:t>ουδαίου αρχιερέως</w:t>
      </w:r>
      <w:r w:rsidRPr="00424872">
        <w:rPr>
          <w:rFonts w:ascii="Times New Roman" w:hAnsi="Times New Roman" w:cs="Times New Roman"/>
          <w:sz w:val="20"/>
          <w:szCs w:val="20"/>
        </w:rPr>
        <w:t xml:space="preserve">. Αντί του τίτλου </w:t>
      </w:r>
      <w:proofErr w:type="spellStart"/>
      <w:r w:rsidRPr="00424872">
        <w:rPr>
          <w:rFonts w:ascii="Times New Roman" w:hAnsi="Times New Roman" w:cs="Times New Roman"/>
          <w:i/>
          <w:iCs/>
          <w:sz w:val="20"/>
          <w:szCs w:val="20"/>
        </w:rPr>
        <w:t>ἃγιος</w:t>
      </w:r>
      <w:proofErr w:type="spellEnd"/>
      <w:r w:rsidRPr="00424872">
        <w:rPr>
          <w:rFonts w:ascii="Times New Roman" w:hAnsi="Times New Roman" w:cs="Times New Roman"/>
          <w:i/>
          <w:iCs/>
          <w:sz w:val="20"/>
          <w:szCs w:val="20"/>
        </w:rPr>
        <w:t xml:space="preserve"> </w:t>
      </w:r>
      <w:proofErr w:type="spellStart"/>
      <w:r w:rsidRPr="00424872">
        <w:rPr>
          <w:rFonts w:ascii="Times New Roman" w:hAnsi="Times New Roman" w:cs="Times New Roman"/>
          <w:i/>
          <w:iCs/>
          <w:sz w:val="20"/>
          <w:szCs w:val="20"/>
        </w:rPr>
        <w:t>τῷ</w:t>
      </w:r>
      <w:proofErr w:type="spellEnd"/>
      <w:r w:rsidRPr="00424872">
        <w:rPr>
          <w:rFonts w:ascii="Times New Roman" w:hAnsi="Times New Roman" w:cs="Times New Roman"/>
          <w:i/>
          <w:iCs/>
          <w:sz w:val="20"/>
          <w:szCs w:val="20"/>
        </w:rPr>
        <w:t xml:space="preserve"> </w:t>
      </w:r>
      <w:proofErr w:type="spellStart"/>
      <w:r w:rsidRPr="00424872">
        <w:rPr>
          <w:rFonts w:ascii="Times New Roman" w:hAnsi="Times New Roman" w:cs="Times New Roman"/>
          <w:i/>
          <w:iCs/>
          <w:sz w:val="20"/>
          <w:szCs w:val="20"/>
        </w:rPr>
        <w:t>Κυρί</w:t>
      </w:r>
      <w:r w:rsidRPr="00424872">
        <w:rPr>
          <w:rFonts w:ascii="Times New Roman" w:hAnsi="Times New Roman" w:cs="Times New Roman"/>
          <w:sz w:val="20"/>
          <w:szCs w:val="20"/>
        </w:rPr>
        <w:t>ω</w:t>
      </w:r>
      <w:proofErr w:type="spellEnd"/>
      <w:r w:rsidRPr="00424872">
        <w:rPr>
          <w:rFonts w:ascii="Times New Roman" w:hAnsi="Times New Roman" w:cs="Times New Roman"/>
          <w:sz w:val="20"/>
          <w:szCs w:val="20"/>
          <w:vertAlign w:val="subscript"/>
        </w:rPr>
        <w:t xml:space="preserve"> </w:t>
      </w:r>
      <w:r w:rsidRPr="00424872">
        <w:rPr>
          <w:rFonts w:ascii="Times New Roman" w:hAnsi="Times New Roman" w:cs="Times New Roman"/>
          <w:sz w:val="20"/>
          <w:szCs w:val="20"/>
        </w:rPr>
        <w:t>(</w:t>
      </w:r>
      <w:proofErr w:type="spellStart"/>
      <w:r w:rsidRPr="00424872">
        <w:rPr>
          <w:rFonts w:ascii="Times New Roman" w:hAnsi="Times New Roman" w:cs="Times New Roman"/>
          <w:sz w:val="20"/>
          <w:szCs w:val="20"/>
        </w:rPr>
        <w:t>Έξ</w:t>
      </w:r>
      <w:proofErr w:type="spellEnd"/>
      <w:r w:rsidRPr="00424872">
        <w:rPr>
          <w:rFonts w:ascii="Times New Roman" w:hAnsi="Times New Roman" w:cs="Times New Roman"/>
          <w:sz w:val="20"/>
          <w:szCs w:val="20"/>
        </w:rPr>
        <w:t xml:space="preserve">. 28, 36), η Βαβυλώνα έχει στο μέτωπό της όνομα: </w:t>
      </w:r>
      <w:proofErr w:type="spellStart"/>
      <w:r w:rsidRPr="00424872">
        <w:rPr>
          <w:rFonts w:ascii="Times New Roman" w:hAnsi="Times New Roman" w:cs="Times New Roman"/>
          <w:b/>
          <w:bCs/>
          <w:i/>
          <w:iCs/>
          <w:sz w:val="20"/>
          <w:szCs w:val="20"/>
        </w:rPr>
        <w:t>Βαβυλὼν</w:t>
      </w:r>
      <w:proofErr w:type="spellEnd"/>
      <w:r w:rsidRPr="00424872">
        <w:rPr>
          <w:rFonts w:ascii="Times New Roman" w:hAnsi="Times New Roman" w:cs="Times New Roman"/>
          <w:b/>
          <w:bCs/>
          <w:i/>
          <w:iCs/>
          <w:sz w:val="20"/>
          <w:szCs w:val="20"/>
        </w:rPr>
        <w:t xml:space="preserve"> ἡ </w:t>
      </w:r>
      <w:proofErr w:type="spellStart"/>
      <w:r w:rsidRPr="00424872">
        <w:rPr>
          <w:rFonts w:ascii="Times New Roman" w:hAnsi="Times New Roman" w:cs="Times New Roman"/>
          <w:b/>
          <w:bCs/>
          <w:i/>
          <w:iCs/>
          <w:sz w:val="20"/>
          <w:szCs w:val="20"/>
        </w:rPr>
        <w:t>μεγάλη͵ἡ</w:t>
      </w:r>
      <w:proofErr w:type="spellEnd"/>
      <w:r w:rsidRPr="00424872">
        <w:rPr>
          <w:rFonts w:ascii="Times New Roman" w:hAnsi="Times New Roman" w:cs="Times New Roman"/>
          <w:b/>
          <w:bCs/>
          <w:i/>
          <w:iCs/>
          <w:sz w:val="20"/>
          <w:szCs w:val="20"/>
        </w:rPr>
        <w:t xml:space="preserve"> </w:t>
      </w:r>
      <w:proofErr w:type="spellStart"/>
      <w:r w:rsidRPr="00424872">
        <w:rPr>
          <w:rFonts w:ascii="Times New Roman" w:hAnsi="Times New Roman" w:cs="Times New Roman"/>
          <w:b/>
          <w:bCs/>
          <w:i/>
          <w:iCs/>
          <w:sz w:val="20"/>
          <w:szCs w:val="20"/>
        </w:rPr>
        <w:t>μήτηρ</w:t>
      </w:r>
      <w:proofErr w:type="spellEnd"/>
      <w:r w:rsidRPr="00424872">
        <w:rPr>
          <w:rFonts w:ascii="Times New Roman" w:hAnsi="Times New Roman" w:cs="Times New Roman"/>
          <w:b/>
          <w:bCs/>
          <w:i/>
          <w:iCs/>
          <w:sz w:val="20"/>
          <w:szCs w:val="20"/>
        </w:rPr>
        <w:t xml:space="preserve"> </w:t>
      </w:r>
      <w:proofErr w:type="spellStart"/>
      <w:r w:rsidRPr="00424872">
        <w:rPr>
          <w:rFonts w:ascii="Times New Roman" w:hAnsi="Times New Roman" w:cs="Times New Roman"/>
          <w:b/>
          <w:bCs/>
          <w:i/>
          <w:iCs/>
          <w:sz w:val="20"/>
          <w:szCs w:val="20"/>
        </w:rPr>
        <w:t>τῶν</w:t>
      </w:r>
      <w:proofErr w:type="spellEnd"/>
      <w:r w:rsidRPr="00424872">
        <w:rPr>
          <w:rFonts w:ascii="Times New Roman" w:hAnsi="Times New Roman" w:cs="Times New Roman"/>
          <w:b/>
          <w:bCs/>
          <w:i/>
          <w:iCs/>
          <w:sz w:val="20"/>
          <w:szCs w:val="20"/>
        </w:rPr>
        <w:t xml:space="preserve"> </w:t>
      </w:r>
      <w:proofErr w:type="spellStart"/>
      <w:r w:rsidRPr="00424872">
        <w:rPr>
          <w:rFonts w:ascii="Times New Roman" w:hAnsi="Times New Roman" w:cs="Times New Roman"/>
          <w:b/>
          <w:bCs/>
          <w:i/>
          <w:iCs/>
          <w:sz w:val="20"/>
          <w:szCs w:val="20"/>
        </w:rPr>
        <w:t>πορνῶν</w:t>
      </w:r>
      <w:proofErr w:type="spellEnd"/>
      <w:r w:rsidRPr="00424872">
        <w:rPr>
          <w:rFonts w:ascii="Times New Roman" w:hAnsi="Times New Roman" w:cs="Times New Roman"/>
          <w:b/>
          <w:bCs/>
          <w:i/>
          <w:iCs/>
          <w:sz w:val="20"/>
          <w:szCs w:val="20"/>
        </w:rPr>
        <w:t xml:space="preserve"> </w:t>
      </w:r>
      <w:proofErr w:type="spellStart"/>
      <w:r w:rsidRPr="00424872">
        <w:rPr>
          <w:rFonts w:ascii="Times New Roman" w:hAnsi="Times New Roman" w:cs="Times New Roman"/>
          <w:b/>
          <w:bCs/>
          <w:i/>
          <w:iCs/>
          <w:sz w:val="20"/>
          <w:szCs w:val="20"/>
        </w:rPr>
        <w:t>καὶ</w:t>
      </w:r>
      <w:proofErr w:type="spellEnd"/>
      <w:r w:rsidRPr="00424872">
        <w:rPr>
          <w:rFonts w:ascii="Times New Roman" w:hAnsi="Times New Roman" w:cs="Times New Roman"/>
          <w:b/>
          <w:bCs/>
          <w:i/>
          <w:iCs/>
          <w:sz w:val="20"/>
          <w:szCs w:val="20"/>
        </w:rPr>
        <w:t xml:space="preserve"> </w:t>
      </w:r>
      <w:proofErr w:type="spellStart"/>
      <w:r w:rsidRPr="00424872">
        <w:rPr>
          <w:rFonts w:ascii="Times New Roman" w:hAnsi="Times New Roman" w:cs="Times New Roman"/>
          <w:b/>
          <w:bCs/>
          <w:i/>
          <w:iCs/>
          <w:sz w:val="20"/>
          <w:szCs w:val="20"/>
        </w:rPr>
        <w:t>τῶν</w:t>
      </w:r>
      <w:proofErr w:type="spellEnd"/>
      <w:r w:rsidRPr="00424872">
        <w:rPr>
          <w:rFonts w:ascii="Times New Roman" w:hAnsi="Times New Roman" w:cs="Times New Roman"/>
          <w:b/>
          <w:bCs/>
          <w:i/>
          <w:iCs/>
          <w:sz w:val="20"/>
          <w:szCs w:val="20"/>
        </w:rPr>
        <w:t xml:space="preserve"> </w:t>
      </w:r>
      <w:proofErr w:type="spellStart"/>
      <w:r w:rsidRPr="00424872">
        <w:rPr>
          <w:rFonts w:ascii="Times New Roman" w:hAnsi="Times New Roman" w:cs="Times New Roman"/>
          <w:b/>
          <w:bCs/>
          <w:i/>
          <w:iCs/>
          <w:sz w:val="20"/>
          <w:szCs w:val="20"/>
        </w:rPr>
        <w:t>βδελυγμάτων</w:t>
      </w:r>
      <w:proofErr w:type="spellEnd"/>
      <w:r w:rsidRPr="00424872">
        <w:rPr>
          <w:rFonts w:ascii="Times New Roman" w:hAnsi="Times New Roman" w:cs="Times New Roman"/>
          <w:b/>
          <w:bCs/>
          <w:i/>
          <w:iCs/>
          <w:sz w:val="20"/>
          <w:szCs w:val="20"/>
        </w:rPr>
        <w:t xml:space="preserve"> </w:t>
      </w:r>
      <w:proofErr w:type="spellStart"/>
      <w:r w:rsidRPr="00424872">
        <w:rPr>
          <w:rFonts w:ascii="Times New Roman" w:hAnsi="Times New Roman" w:cs="Times New Roman"/>
          <w:b/>
          <w:bCs/>
          <w:i/>
          <w:iCs/>
          <w:sz w:val="20"/>
          <w:szCs w:val="20"/>
        </w:rPr>
        <w:t>τῆς</w:t>
      </w:r>
      <w:proofErr w:type="spellEnd"/>
      <w:r w:rsidRPr="00424872">
        <w:rPr>
          <w:rFonts w:ascii="Times New Roman" w:hAnsi="Times New Roman" w:cs="Times New Roman"/>
          <w:b/>
          <w:bCs/>
          <w:i/>
          <w:iCs/>
          <w:sz w:val="20"/>
          <w:szCs w:val="20"/>
        </w:rPr>
        <w:t xml:space="preserve"> </w:t>
      </w:r>
      <w:proofErr w:type="spellStart"/>
      <w:r w:rsidRPr="00424872">
        <w:rPr>
          <w:rFonts w:ascii="Times New Roman" w:hAnsi="Times New Roman" w:cs="Times New Roman"/>
          <w:b/>
          <w:bCs/>
          <w:i/>
          <w:iCs/>
          <w:sz w:val="20"/>
          <w:szCs w:val="20"/>
        </w:rPr>
        <w:t>γῆς</w:t>
      </w:r>
      <w:proofErr w:type="spellEnd"/>
      <w:r w:rsidRPr="00424872">
        <w:rPr>
          <w:rFonts w:ascii="Times New Roman" w:hAnsi="Times New Roman" w:cs="Times New Roman"/>
          <w:sz w:val="20"/>
          <w:szCs w:val="20"/>
        </w:rPr>
        <w:t xml:space="preserve"> (17, 5).</w:t>
      </w:r>
    </w:p>
  </w:footnote>
  <w:footnote w:id="34">
    <w:p w:rsidR="006768AD" w:rsidRPr="00424872" w:rsidRDefault="006768AD" w:rsidP="00180E96">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424872">
        <w:rPr>
          <w:rStyle w:val="a7"/>
          <w:rFonts w:ascii="Times New Roman" w:hAnsi="Times New Roman" w:cs="Times New Roman"/>
          <w:sz w:val="20"/>
          <w:szCs w:val="20"/>
        </w:rPr>
        <w:footnoteRef/>
      </w:r>
      <w:r w:rsidRPr="00424872">
        <w:rPr>
          <w:rFonts w:ascii="Times New Roman" w:hAnsi="Times New Roman" w:cs="Times New Roman"/>
          <w:sz w:val="20"/>
          <w:szCs w:val="20"/>
        </w:rPr>
        <w:t xml:space="preserve"> </w:t>
      </w:r>
      <w:r w:rsidRPr="00424872">
        <w:rPr>
          <w:rFonts w:ascii="Times New Roman" w:eastAsia="Times New Roman" w:hAnsi="Times New Roman" w:cs="Times New Roman"/>
          <w:i/>
          <w:sz w:val="20"/>
          <w:szCs w:val="20"/>
        </w:rPr>
        <w:t>«Πετάξτε την κάτω», τους διέτα</w:t>
      </w:r>
      <w:r w:rsidRPr="00424872">
        <w:rPr>
          <w:rFonts w:ascii="Times New Roman" w:eastAsia="Times New Roman" w:hAnsi="Times New Roman" w:cs="Times New Roman"/>
          <w:i/>
          <w:sz w:val="20"/>
          <w:szCs w:val="20"/>
        </w:rPr>
        <w:softHyphen/>
        <w:t xml:space="preserve">ξε (ο </w:t>
      </w:r>
      <w:proofErr w:type="spellStart"/>
      <w:r w:rsidRPr="00424872">
        <w:rPr>
          <w:rFonts w:ascii="Times New Roman" w:eastAsia="Times New Roman" w:hAnsi="Times New Roman" w:cs="Times New Roman"/>
          <w:i/>
          <w:sz w:val="20"/>
          <w:szCs w:val="20"/>
        </w:rPr>
        <w:t>Ιηού</w:t>
      </w:r>
      <w:proofErr w:type="spellEnd"/>
      <w:r w:rsidRPr="00424872">
        <w:rPr>
          <w:rFonts w:ascii="Times New Roman" w:eastAsia="Times New Roman" w:hAnsi="Times New Roman" w:cs="Times New Roman"/>
          <w:i/>
          <w:sz w:val="20"/>
          <w:szCs w:val="20"/>
        </w:rPr>
        <w:t>). Καθώς την πέταξαν κάτω, το αίμα της πι</w:t>
      </w:r>
      <w:r w:rsidRPr="00424872">
        <w:rPr>
          <w:rFonts w:ascii="Times New Roman" w:eastAsia="Times New Roman" w:hAnsi="Times New Roman" w:cs="Times New Roman"/>
          <w:i/>
          <w:sz w:val="20"/>
          <w:szCs w:val="20"/>
        </w:rPr>
        <w:softHyphen/>
        <w:t xml:space="preserve">τσίλισε τον τοίχο και τα άλογα κι ο </w:t>
      </w:r>
      <w:proofErr w:type="spellStart"/>
      <w:r w:rsidRPr="00424872">
        <w:rPr>
          <w:rFonts w:ascii="Times New Roman" w:eastAsia="Times New Roman" w:hAnsi="Times New Roman" w:cs="Times New Roman"/>
          <w:i/>
          <w:sz w:val="20"/>
          <w:szCs w:val="20"/>
        </w:rPr>
        <w:t>Ιηού</w:t>
      </w:r>
      <w:proofErr w:type="spellEnd"/>
      <w:r w:rsidRPr="00424872">
        <w:rPr>
          <w:rFonts w:ascii="Times New Roman" w:eastAsia="Times New Roman" w:hAnsi="Times New Roman" w:cs="Times New Roman"/>
          <w:i/>
          <w:sz w:val="20"/>
          <w:szCs w:val="20"/>
        </w:rPr>
        <w:t xml:space="preserve"> πέ</w:t>
      </w:r>
      <w:r w:rsidRPr="00424872">
        <w:rPr>
          <w:rFonts w:ascii="Times New Roman" w:eastAsia="Times New Roman" w:hAnsi="Times New Roman" w:cs="Times New Roman"/>
          <w:i/>
          <w:sz w:val="20"/>
          <w:szCs w:val="20"/>
        </w:rPr>
        <w:softHyphen/>
        <w:t>ρασε πάνω από το πτώμα της με την αμαξά του. Μετά μπήκε στο παλάτι, έφαγε και ήπιε, κι έδωσε διαταγή: «Φροντίστε εκείνη την καταραμένη και θάψτε την. Κόρη βασιλιά ή</w:t>
      </w:r>
      <w:r w:rsidRPr="00424872">
        <w:rPr>
          <w:rFonts w:ascii="Times New Roman" w:eastAsia="Times New Roman" w:hAnsi="Times New Roman" w:cs="Times New Roman"/>
          <w:i/>
          <w:sz w:val="20"/>
          <w:szCs w:val="20"/>
        </w:rPr>
        <w:softHyphen/>
        <w:t xml:space="preserve">ταν». </w:t>
      </w:r>
      <w:r w:rsidRPr="00424872">
        <w:rPr>
          <w:rFonts w:ascii="Times New Roman" w:eastAsia="Times New Roman" w:hAnsi="Times New Roman" w:cs="Times New Roman"/>
          <w:b/>
          <w:i/>
          <w:sz w:val="20"/>
          <w:szCs w:val="20"/>
        </w:rPr>
        <w:t>Αλλά όταν πήγαν να τη θάψουν, δε βρήκαν παρά μόνο το κρανίο της, τα πόδια της και τις παλάμες των χεριών της</w:t>
      </w:r>
      <w:r w:rsidRPr="00424872">
        <w:rPr>
          <w:rFonts w:ascii="Times New Roman" w:eastAsia="Times New Roman" w:hAnsi="Times New Roman" w:cs="Times New Roman"/>
          <w:i/>
          <w:sz w:val="20"/>
          <w:szCs w:val="20"/>
        </w:rPr>
        <w:t xml:space="preserve">. Γύρισαν και το ανέφεραν στον </w:t>
      </w:r>
      <w:proofErr w:type="spellStart"/>
      <w:r w:rsidRPr="00424872">
        <w:rPr>
          <w:rFonts w:ascii="Times New Roman" w:eastAsia="Times New Roman" w:hAnsi="Times New Roman" w:cs="Times New Roman"/>
          <w:i/>
          <w:sz w:val="20"/>
          <w:szCs w:val="20"/>
        </w:rPr>
        <w:t>Ιηού</w:t>
      </w:r>
      <w:proofErr w:type="spellEnd"/>
      <w:r w:rsidRPr="00424872">
        <w:rPr>
          <w:rFonts w:ascii="Times New Roman" w:eastAsia="Times New Roman" w:hAnsi="Times New Roman" w:cs="Times New Roman"/>
          <w:i/>
          <w:sz w:val="20"/>
          <w:szCs w:val="20"/>
        </w:rPr>
        <w:t xml:space="preserve"> κι εκείνος φώναξε: «Αυτός είναι ο λόγος του Κυρίου, που τον είχε πει ο δούλος του ο Ηλίας ο </w:t>
      </w:r>
      <w:proofErr w:type="spellStart"/>
      <w:r w:rsidRPr="00424872">
        <w:rPr>
          <w:rFonts w:ascii="Times New Roman" w:eastAsia="Times New Roman" w:hAnsi="Times New Roman" w:cs="Times New Roman"/>
          <w:i/>
          <w:sz w:val="20"/>
          <w:szCs w:val="20"/>
        </w:rPr>
        <w:t>Θεσβίτης</w:t>
      </w:r>
      <w:proofErr w:type="spellEnd"/>
      <w:r w:rsidRPr="00424872">
        <w:rPr>
          <w:rFonts w:ascii="Times New Roman" w:eastAsia="Times New Roman" w:hAnsi="Times New Roman" w:cs="Times New Roman"/>
          <w:i/>
          <w:sz w:val="20"/>
          <w:szCs w:val="20"/>
        </w:rPr>
        <w:t xml:space="preserve">, ότι στον αγρό της </w:t>
      </w:r>
      <w:proofErr w:type="spellStart"/>
      <w:r w:rsidRPr="00424872">
        <w:rPr>
          <w:rFonts w:ascii="Times New Roman" w:eastAsia="Times New Roman" w:hAnsi="Times New Roman" w:cs="Times New Roman"/>
          <w:i/>
          <w:sz w:val="20"/>
          <w:szCs w:val="20"/>
        </w:rPr>
        <w:t>Ιζρεέλ</w:t>
      </w:r>
      <w:proofErr w:type="spellEnd"/>
      <w:r w:rsidRPr="00424872">
        <w:rPr>
          <w:rFonts w:ascii="Times New Roman" w:eastAsia="Times New Roman" w:hAnsi="Times New Roman" w:cs="Times New Roman"/>
          <w:i/>
          <w:sz w:val="20"/>
          <w:szCs w:val="20"/>
        </w:rPr>
        <w:t xml:space="preserve"> </w:t>
      </w:r>
      <w:r w:rsidRPr="00424872">
        <w:rPr>
          <w:rFonts w:ascii="Times New Roman" w:eastAsia="Times New Roman" w:hAnsi="Times New Roman" w:cs="Times New Roman"/>
          <w:b/>
          <w:i/>
          <w:sz w:val="20"/>
          <w:szCs w:val="20"/>
        </w:rPr>
        <w:t xml:space="preserve">θα φάνε τα σκυλιά τις σάρκες της </w:t>
      </w:r>
      <w:proofErr w:type="spellStart"/>
      <w:r w:rsidRPr="00424872">
        <w:rPr>
          <w:rFonts w:ascii="Times New Roman" w:eastAsia="Times New Roman" w:hAnsi="Times New Roman" w:cs="Times New Roman"/>
          <w:b/>
          <w:i/>
          <w:sz w:val="20"/>
          <w:szCs w:val="20"/>
        </w:rPr>
        <w:t>Ιεζάβελ</w:t>
      </w:r>
      <w:proofErr w:type="spellEnd"/>
      <w:r w:rsidRPr="00424872">
        <w:rPr>
          <w:rFonts w:ascii="Times New Roman" w:eastAsia="Times New Roman" w:hAnsi="Times New Roman" w:cs="Times New Roman"/>
          <w:i/>
          <w:sz w:val="20"/>
          <w:szCs w:val="20"/>
        </w:rPr>
        <w:t>. Είπε ακό</w:t>
      </w:r>
      <w:r w:rsidRPr="00424872">
        <w:rPr>
          <w:rFonts w:ascii="Times New Roman" w:eastAsia="Times New Roman" w:hAnsi="Times New Roman" w:cs="Times New Roman"/>
          <w:i/>
          <w:sz w:val="20"/>
          <w:szCs w:val="20"/>
        </w:rPr>
        <w:softHyphen/>
        <w:t xml:space="preserve">μα, ότι το </w:t>
      </w:r>
      <w:r w:rsidRPr="00424872">
        <w:rPr>
          <w:rFonts w:ascii="Times New Roman" w:eastAsia="Times New Roman" w:hAnsi="Times New Roman" w:cs="Times New Roman"/>
          <w:b/>
          <w:i/>
          <w:sz w:val="20"/>
          <w:szCs w:val="20"/>
        </w:rPr>
        <w:t xml:space="preserve">πτώμα της </w:t>
      </w:r>
      <w:proofErr w:type="spellStart"/>
      <w:r w:rsidRPr="00424872">
        <w:rPr>
          <w:rFonts w:ascii="Times New Roman" w:eastAsia="Times New Roman" w:hAnsi="Times New Roman" w:cs="Times New Roman"/>
          <w:b/>
          <w:i/>
          <w:sz w:val="20"/>
          <w:szCs w:val="20"/>
        </w:rPr>
        <w:t>Ιεζάβελ</w:t>
      </w:r>
      <w:proofErr w:type="spellEnd"/>
      <w:r w:rsidRPr="00424872">
        <w:rPr>
          <w:rFonts w:ascii="Times New Roman" w:eastAsia="Times New Roman" w:hAnsi="Times New Roman" w:cs="Times New Roman"/>
          <w:b/>
          <w:i/>
          <w:sz w:val="20"/>
          <w:szCs w:val="20"/>
        </w:rPr>
        <w:t xml:space="preserve"> θα σκορπιστεί σ' όλη την περιοχή της </w:t>
      </w:r>
      <w:proofErr w:type="spellStart"/>
      <w:r w:rsidRPr="00424872">
        <w:rPr>
          <w:rFonts w:ascii="Times New Roman" w:eastAsia="Times New Roman" w:hAnsi="Times New Roman" w:cs="Times New Roman"/>
          <w:b/>
          <w:i/>
          <w:sz w:val="20"/>
          <w:szCs w:val="20"/>
        </w:rPr>
        <w:t>Ιζρεέλ</w:t>
      </w:r>
      <w:proofErr w:type="spellEnd"/>
      <w:r w:rsidRPr="00424872">
        <w:rPr>
          <w:rFonts w:ascii="Times New Roman" w:eastAsia="Times New Roman" w:hAnsi="Times New Roman" w:cs="Times New Roman"/>
          <w:b/>
          <w:i/>
          <w:sz w:val="20"/>
          <w:szCs w:val="20"/>
        </w:rPr>
        <w:t>, όπως η κο</w:t>
      </w:r>
      <w:r w:rsidRPr="00424872">
        <w:rPr>
          <w:rFonts w:ascii="Times New Roman" w:eastAsia="Times New Roman" w:hAnsi="Times New Roman" w:cs="Times New Roman"/>
          <w:b/>
          <w:i/>
          <w:sz w:val="20"/>
          <w:szCs w:val="20"/>
        </w:rPr>
        <w:softHyphen/>
        <w:t>πριά στο χωράφι, έτσι που κανείς να μην μπορεί καν να την αναγνωρίσει!</w:t>
      </w:r>
      <w:r w:rsidRPr="00424872">
        <w:rPr>
          <w:rFonts w:ascii="Times New Roman" w:eastAsia="Times New Roman" w:hAnsi="Times New Roman" w:cs="Times New Roman"/>
          <w:i/>
          <w:sz w:val="20"/>
          <w:szCs w:val="20"/>
        </w:rPr>
        <w:t xml:space="preserve">» </w:t>
      </w:r>
      <w:r w:rsidRPr="00424872">
        <w:rPr>
          <w:rFonts w:ascii="Times New Roman" w:eastAsia="Times New Roman" w:hAnsi="Times New Roman" w:cs="Times New Roman"/>
          <w:sz w:val="20"/>
          <w:szCs w:val="20"/>
        </w:rPr>
        <w:t>(Μετάφραση Βιβλικής Εταιρείας).</w:t>
      </w:r>
    </w:p>
  </w:footnote>
  <w:footnote w:id="35">
    <w:p w:rsidR="006768AD" w:rsidRPr="00424872" w:rsidRDefault="006768AD" w:rsidP="00180E96">
      <w:pPr>
        <w:pStyle w:val="a5"/>
        <w:jc w:val="both"/>
        <w:rPr>
          <w:lang w:val="el-GR"/>
        </w:rPr>
      </w:pPr>
      <w:r w:rsidRPr="00424872">
        <w:rPr>
          <w:rStyle w:val="a7"/>
        </w:rPr>
        <w:footnoteRef/>
      </w:r>
      <w:r w:rsidRPr="00424872">
        <w:rPr>
          <w:lang w:val="el-GR"/>
        </w:rPr>
        <w:t xml:space="preserve"> </w:t>
      </w:r>
      <w:r w:rsidRPr="00424872">
        <w:rPr>
          <w:lang w:val="en-US"/>
        </w:rPr>
        <w:t>M</w:t>
      </w:r>
      <w:r w:rsidRPr="00424872">
        <w:rPr>
          <w:lang w:val="el-GR"/>
        </w:rPr>
        <w:t xml:space="preserve">. </w:t>
      </w:r>
      <w:r w:rsidRPr="00424872">
        <w:rPr>
          <w:lang w:val="en-US"/>
        </w:rPr>
        <w:t>von</w:t>
      </w:r>
      <w:r w:rsidRPr="00424872">
        <w:rPr>
          <w:lang w:val="el-GR"/>
        </w:rPr>
        <w:t xml:space="preserve"> </w:t>
      </w:r>
      <w:r w:rsidRPr="00424872">
        <w:rPr>
          <w:lang w:val="en-US"/>
        </w:rPr>
        <w:t>Albrecht</w:t>
      </w:r>
      <w:r w:rsidRPr="00424872">
        <w:rPr>
          <w:lang w:val="el-GR"/>
        </w:rPr>
        <w:t xml:space="preserve">, </w:t>
      </w:r>
      <w:r w:rsidRPr="00424872">
        <w:rPr>
          <w:i/>
          <w:lang w:val="el-GR"/>
        </w:rPr>
        <w:t>Ιστορία της Λογοτεχνίας</w:t>
      </w:r>
      <w:r w:rsidRPr="00424872">
        <w:rPr>
          <w:lang w:val="el-GR"/>
        </w:rPr>
        <w:t xml:space="preserve">, Ηράκλειο: Πανεπιστημιακές Εκδόσεις Κρήτης 1997, </w:t>
      </w:r>
      <w:r w:rsidRPr="00424872">
        <w:rPr>
          <w:rFonts w:eastAsia="Calibri"/>
          <w:lang w:val="el-GR"/>
        </w:rPr>
        <w:t>904.</w:t>
      </w:r>
    </w:p>
  </w:footnote>
  <w:footnote w:id="36">
    <w:p w:rsidR="006768AD" w:rsidRPr="00424872" w:rsidRDefault="006768AD">
      <w:pPr>
        <w:pStyle w:val="a5"/>
      </w:pPr>
      <w:r w:rsidRPr="00424872">
        <w:rPr>
          <w:rStyle w:val="a7"/>
        </w:rPr>
        <w:footnoteRef/>
      </w:r>
      <w:r w:rsidRPr="00424872">
        <w:rPr>
          <w:lang w:val="el-GR"/>
        </w:rPr>
        <w:t xml:space="preserve"> </w:t>
      </w:r>
      <w:r w:rsidRPr="00424872">
        <w:rPr>
          <w:lang w:val="el-GR"/>
        </w:rPr>
        <w:t xml:space="preserve">Βλ. </w:t>
      </w:r>
      <w:r w:rsidR="00134095" w:rsidRPr="00424872">
        <w:fldChar w:fldCharType="begin"/>
      </w:r>
      <w:r w:rsidR="00B45898" w:rsidRPr="00424872">
        <w:instrText>HYPERLINK</w:instrText>
      </w:r>
      <w:r w:rsidR="00B45898" w:rsidRPr="00424872">
        <w:rPr>
          <w:lang w:val="el-GR"/>
        </w:rPr>
        <w:instrText xml:space="preserve"> "</w:instrText>
      </w:r>
      <w:r w:rsidR="00B45898" w:rsidRPr="00424872">
        <w:instrText>https</w:instrText>
      </w:r>
      <w:r w:rsidR="00B45898" w:rsidRPr="00424872">
        <w:rPr>
          <w:lang w:val="el-GR"/>
        </w:rPr>
        <w:instrText>://</w:instrText>
      </w:r>
      <w:r w:rsidR="00B45898" w:rsidRPr="00424872">
        <w:instrText>www</w:instrText>
      </w:r>
      <w:r w:rsidR="00B45898" w:rsidRPr="00424872">
        <w:rPr>
          <w:lang w:val="el-GR"/>
        </w:rPr>
        <w:instrText>.</w:instrText>
      </w:r>
      <w:r w:rsidR="00B45898" w:rsidRPr="00424872">
        <w:instrText>khanacademy</w:instrText>
      </w:r>
      <w:r w:rsidR="00B45898" w:rsidRPr="00424872">
        <w:rPr>
          <w:lang w:val="el-GR"/>
        </w:rPr>
        <w:instrText>.</w:instrText>
      </w:r>
      <w:r w:rsidR="00B45898" w:rsidRPr="00424872">
        <w:instrText>org</w:instrText>
      </w:r>
      <w:r w:rsidR="00B45898" w:rsidRPr="00424872">
        <w:rPr>
          <w:lang w:val="el-GR"/>
        </w:rPr>
        <w:instrText>/</w:instrText>
      </w:r>
      <w:r w:rsidR="00B45898" w:rsidRPr="00424872">
        <w:instrText>humanities</w:instrText>
      </w:r>
      <w:r w:rsidR="00B45898" w:rsidRPr="00424872">
        <w:rPr>
          <w:lang w:val="el-GR"/>
        </w:rPr>
        <w:instrText>/</w:instrText>
      </w:r>
      <w:r w:rsidR="00B45898" w:rsidRPr="00424872">
        <w:instrText>ancient</w:instrText>
      </w:r>
      <w:r w:rsidR="00B45898" w:rsidRPr="00424872">
        <w:rPr>
          <w:lang w:val="el-GR"/>
        </w:rPr>
        <w:instrText>-</w:instrText>
      </w:r>
      <w:r w:rsidR="00B45898" w:rsidRPr="00424872">
        <w:instrText>art</w:instrText>
      </w:r>
      <w:r w:rsidR="00B45898" w:rsidRPr="00424872">
        <w:rPr>
          <w:lang w:val="el-GR"/>
        </w:rPr>
        <w:instrText>-</w:instrText>
      </w:r>
      <w:r w:rsidR="00B45898" w:rsidRPr="00424872">
        <w:instrText>civilizations</w:instrText>
      </w:r>
      <w:r w:rsidR="00B45898" w:rsidRPr="00424872">
        <w:rPr>
          <w:lang w:val="el-GR"/>
        </w:rPr>
        <w:instrText>/</w:instrText>
      </w:r>
      <w:r w:rsidR="00B45898" w:rsidRPr="00424872">
        <w:instrText>roman</w:instrText>
      </w:r>
      <w:r w:rsidR="00B45898" w:rsidRPr="00424872">
        <w:rPr>
          <w:lang w:val="el-GR"/>
        </w:rPr>
        <w:instrText>/</w:instrText>
      </w:r>
      <w:r w:rsidR="00B45898" w:rsidRPr="00424872">
        <w:instrText>early</w:instrText>
      </w:r>
      <w:r w:rsidR="00B45898" w:rsidRPr="00424872">
        <w:rPr>
          <w:lang w:val="el-GR"/>
        </w:rPr>
        <w:instrText>-</w:instrText>
      </w:r>
      <w:r w:rsidR="00B45898" w:rsidRPr="00424872">
        <w:instrText>empire</w:instrText>
      </w:r>
      <w:r w:rsidR="00B45898" w:rsidRPr="00424872">
        <w:rPr>
          <w:lang w:val="el-GR"/>
        </w:rPr>
        <w:instrText>/</w:instrText>
      </w:r>
      <w:r w:rsidR="00B45898" w:rsidRPr="00424872">
        <w:instrText>v</w:instrText>
      </w:r>
      <w:r w:rsidR="00B45898" w:rsidRPr="00424872">
        <w:rPr>
          <w:lang w:val="el-GR"/>
        </w:rPr>
        <w:instrText>/</w:instrText>
      </w:r>
      <w:r w:rsidR="00B45898" w:rsidRPr="00424872">
        <w:instrText>augustus</w:instrText>
      </w:r>
      <w:r w:rsidR="00B45898" w:rsidRPr="00424872">
        <w:rPr>
          <w:lang w:val="el-GR"/>
        </w:rPr>
        <w:instrText>-</w:instrText>
      </w:r>
      <w:r w:rsidR="00B45898" w:rsidRPr="00424872">
        <w:instrText>of</w:instrText>
      </w:r>
      <w:r w:rsidR="00B45898" w:rsidRPr="00424872">
        <w:rPr>
          <w:lang w:val="el-GR"/>
        </w:rPr>
        <w:instrText>-</w:instrText>
      </w:r>
      <w:r w:rsidR="00B45898" w:rsidRPr="00424872">
        <w:instrText>primaporta</w:instrText>
      </w:r>
      <w:r w:rsidR="00B45898" w:rsidRPr="00424872">
        <w:rPr>
          <w:lang w:val="el-GR"/>
        </w:rPr>
        <w:instrText>-1</w:instrText>
      </w:r>
      <w:r w:rsidR="00B45898" w:rsidRPr="00424872">
        <w:instrText>st</w:instrText>
      </w:r>
      <w:r w:rsidR="00B45898" w:rsidRPr="00424872">
        <w:rPr>
          <w:lang w:val="el-GR"/>
        </w:rPr>
        <w:instrText>-</w:instrText>
      </w:r>
      <w:r w:rsidR="00B45898" w:rsidRPr="00424872">
        <w:instrText>century</w:instrText>
      </w:r>
      <w:r w:rsidR="00B45898" w:rsidRPr="00424872">
        <w:rPr>
          <w:lang w:val="el-GR"/>
        </w:rPr>
        <w:instrText>-</w:instrText>
      </w:r>
      <w:r w:rsidR="00B45898" w:rsidRPr="00424872">
        <w:instrText>c</w:instrText>
      </w:r>
      <w:r w:rsidR="00B45898" w:rsidRPr="00424872">
        <w:rPr>
          <w:lang w:val="el-GR"/>
        </w:rPr>
        <w:instrText>-</w:instrText>
      </w:r>
      <w:r w:rsidR="00B45898" w:rsidRPr="00424872">
        <w:instrText>e</w:instrText>
      </w:r>
      <w:r w:rsidR="00B45898" w:rsidRPr="00424872">
        <w:rPr>
          <w:lang w:val="el-GR"/>
        </w:rPr>
        <w:instrText>-</w:instrText>
      </w:r>
      <w:r w:rsidR="00B45898" w:rsidRPr="00424872">
        <w:instrText>vatican</w:instrText>
      </w:r>
      <w:r w:rsidR="00B45898" w:rsidRPr="00424872">
        <w:rPr>
          <w:lang w:val="el-GR"/>
        </w:rPr>
        <w:instrText>-</w:instrText>
      </w:r>
      <w:r w:rsidR="00B45898" w:rsidRPr="00424872">
        <w:instrText>museums</w:instrText>
      </w:r>
      <w:r w:rsidR="00B45898" w:rsidRPr="00424872">
        <w:rPr>
          <w:lang w:val="el-GR"/>
        </w:rPr>
        <w:instrText>"</w:instrText>
      </w:r>
      <w:r w:rsidR="00134095" w:rsidRPr="00424872">
        <w:fldChar w:fldCharType="separate"/>
      </w:r>
      <w:r w:rsidRPr="00424872">
        <w:rPr>
          <w:rStyle w:val="-"/>
          <w:color w:val="auto"/>
          <w:u w:val="none"/>
        </w:rPr>
        <w:t>https://www.khanacademy.org/humanities/ancient-art-civilizations/roman/early-empire/v/augustus-of-primaporta-1st-century-c-e-vatican-museums</w:t>
      </w:r>
      <w:r w:rsidR="00134095" w:rsidRPr="00424872">
        <w:fldChar w:fldCharType="end"/>
      </w:r>
      <w:r w:rsidRPr="00424872">
        <w:t xml:space="preserve"> </w:t>
      </w:r>
    </w:p>
  </w:footnote>
  <w:footnote w:id="37">
    <w:p w:rsidR="006768AD" w:rsidRPr="00424872" w:rsidRDefault="006768AD" w:rsidP="00180E96">
      <w:pPr>
        <w:pStyle w:val="Web"/>
        <w:spacing w:before="0" w:beforeAutospacing="0" w:after="0" w:afterAutospacing="0"/>
        <w:jc w:val="both"/>
        <w:rPr>
          <w:i/>
          <w:sz w:val="20"/>
          <w:szCs w:val="20"/>
        </w:rPr>
      </w:pPr>
      <w:r w:rsidRPr="00424872">
        <w:rPr>
          <w:rStyle w:val="a7"/>
          <w:i/>
          <w:sz w:val="20"/>
          <w:szCs w:val="20"/>
        </w:rPr>
        <w:footnoteRef/>
      </w:r>
      <w:r w:rsidRPr="00424872">
        <w:rPr>
          <w:i/>
          <w:sz w:val="20"/>
          <w:szCs w:val="20"/>
        </w:rPr>
        <w:t xml:space="preserve"> </w:t>
      </w:r>
      <w:r w:rsidRPr="00424872">
        <w:rPr>
          <w:sz w:val="20"/>
          <w:szCs w:val="20"/>
        </w:rPr>
        <w:t xml:space="preserve">Η μετάφραση έχει ληφθεί από άρθρο του Θ.Ν. </w:t>
      </w:r>
      <w:proofErr w:type="spellStart"/>
      <w:r w:rsidRPr="00424872">
        <w:rPr>
          <w:sz w:val="20"/>
          <w:szCs w:val="20"/>
        </w:rPr>
        <w:t>Παπαγγελή</w:t>
      </w:r>
      <w:proofErr w:type="spellEnd"/>
      <w:r w:rsidRPr="00424872">
        <w:rPr>
          <w:sz w:val="20"/>
          <w:szCs w:val="20"/>
        </w:rPr>
        <w:t xml:space="preserve">, Από το </w:t>
      </w:r>
      <w:proofErr w:type="spellStart"/>
      <w:r w:rsidRPr="00424872">
        <w:rPr>
          <w:sz w:val="20"/>
          <w:szCs w:val="20"/>
        </w:rPr>
        <w:t>Millennium</w:t>
      </w:r>
      <w:proofErr w:type="spellEnd"/>
      <w:r w:rsidRPr="00424872">
        <w:rPr>
          <w:sz w:val="20"/>
          <w:szCs w:val="20"/>
        </w:rPr>
        <w:t xml:space="preserve"> του Βιργιλίου στον Ιό του 2000, </w:t>
      </w:r>
      <w:hyperlink r:id="rId9" w:history="1">
        <w:r w:rsidRPr="00424872">
          <w:rPr>
            <w:rStyle w:val="-"/>
            <w:color w:val="auto"/>
            <w:sz w:val="20"/>
            <w:szCs w:val="20"/>
            <w:u w:val="none"/>
          </w:rPr>
          <w:t>http://www.tovima.gr/opinions/article/?aid=117243</w:t>
        </w:r>
      </w:hyperlink>
      <w:r w:rsidRPr="00424872">
        <w:rPr>
          <w:sz w:val="20"/>
          <w:szCs w:val="20"/>
        </w:rPr>
        <w:t xml:space="preserve"> (</w:t>
      </w:r>
      <w:proofErr w:type="spellStart"/>
      <w:r w:rsidRPr="00424872">
        <w:rPr>
          <w:sz w:val="20"/>
          <w:szCs w:val="20"/>
        </w:rPr>
        <w:t>Ημερ</w:t>
      </w:r>
      <w:proofErr w:type="spellEnd"/>
      <w:r w:rsidRPr="00424872">
        <w:rPr>
          <w:sz w:val="20"/>
          <w:szCs w:val="20"/>
        </w:rPr>
        <w:t xml:space="preserve">. ανάκτησης 28.11.2012). Κάποιοι ερευνητές ταύτισαν την Παρθένο με την </w:t>
      </w:r>
      <w:r w:rsidRPr="00424872">
        <w:rPr>
          <w:rStyle w:val="polytonic"/>
          <w:sz w:val="20"/>
          <w:szCs w:val="20"/>
        </w:rPr>
        <w:t xml:space="preserve">κόρη του </w:t>
      </w:r>
      <w:proofErr w:type="spellStart"/>
      <w:r w:rsidRPr="00424872">
        <w:rPr>
          <w:rStyle w:val="polytonic"/>
          <w:sz w:val="20"/>
          <w:szCs w:val="20"/>
        </w:rPr>
        <w:t>Αστραίου</w:t>
      </w:r>
      <w:proofErr w:type="spellEnd"/>
      <w:r w:rsidRPr="00424872">
        <w:rPr>
          <w:rStyle w:val="polytonic"/>
          <w:sz w:val="20"/>
          <w:szCs w:val="20"/>
        </w:rPr>
        <w:t xml:space="preserve"> ή τη Δίκη / Νέμεση κόρη του Δία και της Θέμιδος και αδελφή της </w:t>
      </w:r>
      <w:proofErr w:type="spellStart"/>
      <w:r w:rsidRPr="00424872">
        <w:rPr>
          <w:rStyle w:val="polytonic"/>
          <w:sz w:val="20"/>
          <w:szCs w:val="20"/>
          <w:lang w:val="en-US"/>
        </w:rPr>
        <w:t>Pudicitia</w:t>
      </w:r>
      <w:proofErr w:type="spellEnd"/>
      <w:r w:rsidRPr="00424872">
        <w:rPr>
          <w:rStyle w:val="polytonic"/>
          <w:sz w:val="20"/>
          <w:szCs w:val="20"/>
        </w:rPr>
        <w:t xml:space="preserve"> ( = Καθαρότητα</w:t>
      </w:r>
      <w:r w:rsidRPr="00424872">
        <w:rPr>
          <w:rStyle w:val="polytonic"/>
          <w:sz w:val="20"/>
          <w:szCs w:val="20"/>
          <w:vertAlign w:val="superscript"/>
        </w:rPr>
        <w:t>.</w:t>
      </w:r>
      <w:r w:rsidRPr="00424872">
        <w:rPr>
          <w:rStyle w:val="polytonic"/>
          <w:sz w:val="20"/>
          <w:szCs w:val="20"/>
        </w:rPr>
        <w:t xml:space="preserve"> </w:t>
      </w:r>
      <w:proofErr w:type="spellStart"/>
      <w:r w:rsidRPr="00424872">
        <w:rPr>
          <w:rStyle w:val="polytonic"/>
          <w:sz w:val="20"/>
          <w:szCs w:val="20"/>
        </w:rPr>
        <w:t>πρβλ</w:t>
      </w:r>
      <w:proofErr w:type="spellEnd"/>
      <w:r w:rsidRPr="00424872">
        <w:rPr>
          <w:rStyle w:val="polytonic"/>
          <w:sz w:val="20"/>
          <w:szCs w:val="20"/>
        </w:rPr>
        <w:t xml:space="preserve">. </w:t>
      </w:r>
      <w:proofErr w:type="spellStart"/>
      <w:r w:rsidRPr="00424872">
        <w:rPr>
          <w:rStyle w:val="polytonic"/>
          <w:sz w:val="20"/>
          <w:szCs w:val="20"/>
        </w:rPr>
        <w:t>Βεργίλιος</w:t>
      </w:r>
      <w:proofErr w:type="spellEnd"/>
      <w:r w:rsidRPr="00424872">
        <w:rPr>
          <w:rStyle w:val="polytonic"/>
          <w:sz w:val="20"/>
          <w:szCs w:val="20"/>
        </w:rPr>
        <w:t xml:space="preserve">, </w:t>
      </w:r>
      <w:r w:rsidRPr="00424872">
        <w:rPr>
          <w:rStyle w:val="polytonic"/>
          <w:i/>
          <w:sz w:val="20"/>
          <w:szCs w:val="20"/>
        </w:rPr>
        <w:t>Γεωργ.</w:t>
      </w:r>
      <w:r w:rsidRPr="00424872">
        <w:rPr>
          <w:rStyle w:val="polytonic"/>
          <w:sz w:val="20"/>
          <w:szCs w:val="20"/>
        </w:rPr>
        <w:t xml:space="preserve"> 2.474), η οποία εγκαθίσταται και πάλι στη γη.</w:t>
      </w:r>
      <w:r w:rsidRPr="00424872">
        <w:rPr>
          <w:rStyle w:val="polytonic"/>
          <w:i/>
          <w:sz w:val="20"/>
          <w:szCs w:val="20"/>
        </w:rPr>
        <w:t xml:space="preserve"> </w:t>
      </w:r>
    </w:p>
  </w:footnote>
  <w:footnote w:id="38">
    <w:p w:rsidR="006768AD" w:rsidRPr="00424872" w:rsidRDefault="006768AD" w:rsidP="00180E96">
      <w:pPr>
        <w:pStyle w:val="a5"/>
        <w:jc w:val="both"/>
        <w:rPr>
          <w:lang w:val="el-GR"/>
        </w:rPr>
      </w:pPr>
      <w:r w:rsidRPr="00424872">
        <w:rPr>
          <w:rStyle w:val="a7"/>
        </w:rPr>
        <w:footnoteRef/>
      </w:r>
      <w:r w:rsidRPr="00424872">
        <w:rPr>
          <w:lang w:val="el-GR"/>
        </w:rPr>
        <w:t xml:space="preserve"> </w:t>
      </w:r>
      <w:r w:rsidRPr="00424872">
        <w:rPr>
          <w:i/>
          <w:lang w:val="el-GR"/>
        </w:rPr>
        <w:t>Έργα και Ημέρες</w:t>
      </w:r>
      <w:r w:rsidRPr="00424872">
        <w:rPr>
          <w:lang w:val="el-GR"/>
        </w:rPr>
        <w:t xml:space="preserve"> 106-201. </w:t>
      </w:r>
      <w:proofErr w:type="spellStart"/>
      <w:r w:rsidRPr="00424872">
        <w:rPr>
          <w:lang w:val="el-GR"/>
        </w:rPr>
        <w:t>Πρβλ</w:t>
      </w:r>
      <w:proofErr w:type="spellEnd"/>
      <w:r w:rsidRPr="00424872">
        <w:rPr>
          <w:lang w:val="el-GR"/>
        </w:rPr>
        <w:t xml:space="preserve">. Πλάτων, </w:t>
      </w:r>
      <w:r w:rsidRPr="00424872">
        <w:rPr>
          <w:i/>
          <w:lang w:val="el-GR"/>
        </w:rPr>
        <w:t xml:space="preserve">Πολιτεία </w:t>
      </w:r>
      <w:r w:rsidRPr="00424872">
        <w:rPr>
          <w:lang w:val="el-GR"/>
        </w:rPr>
        <w:t xml:space="preserve">3.415Α - </w:t>
      </w:r>
      <w:proofErr w:type="spellStart"/>
      <w:r w:rsidRPr="00424872">
        <w:rPr>
          <w:lang w:val="el-GR"/>
        </w:rPr>
        <w:t>Βεργίλιος</w:t>
      </w:r>
      <w:proofErr w:type="spellEnd"/>
      <w:r w:rsidRPr="00424872">
        <w:rPr>
          <w:lang w:val="el-GR"/>
        </w:rPr>
        <w:t xml:space="preserve">, </w:t>
      </w:r>
      <w:r w:rsidRPr="00424872">
        <w:rPr>
          <w:i/>
          <w:lang w:val="el-GR"/>
        </w:rPr>
        <w:t>Γεωργ.</w:t>
      </w:r>
      <w:r w:rsidRPr="00424872">
        <w:rPr>
          <w:lang w:val="el-GR"/>
        </w:rPr>
        <w:t xml:space="preserve"> </w:t>
      </w:r>
      <w:r w:rsidRPr="00424872">
        <w:rPr>
          <w:lang w:val="en-US"/>
        </w:rPr>
        <w:t xml:space="preserve">1.125. </w:t>
      </w:r>
      <w:proofErr w:type="spellStart"/>
      <w:r w:rsidRPr="00424872">
        <w:t>Βλ</w:t>
      </w:r>
      <w:proofErr w:type="spellEnd"/>
      <w:r w:rsidRPr="00424872">
        <w:rPr>
          <w:lang w:val="en-US"/>
        </w:rPr>
        <w:t xml:space="preserve">. </w:t>
      </w:r>
      <w:r w:rsidRPr="00424872">
        <w:rPr>
          <w:bCs/>
          <w:lang w:val="en-US"/>
        </w:rPr>
        <w:t xml:space="preserve">J. A. D. </w:t>
      </w:r>
      <w:proofErr w:type="spellStart"/>
      <w:r w:rsidRPr="00424872">
        <w:rPr>
          <w:bCs/>
          <w:lang w:val="en-US"/>
        </w:rPr>
        <w:t>Weima</w:t>
      </w:r>
      <w:proofErr w:type="spellEnd"/>
      <w:r w:rsidRPr="00424872">
        <w:rPr>
          <w:bCs/>
          <w:lang w:val="en-US"/>
        </w:rPr>
        <w:t>,</w:t>
      </w:r>
      <w:r w:rsidRPr="00424872">
        <w:rPr>
          <w:lang w:val="en-US"/>
        </w:rPr>
        <w:t xml:space="preserve"> </w:t>
      </w:r>
      <w:r w:rsidRPr="00424872">
        <w:rPr>
          <w:bCs/>
          <w:iCs/>
          <w:lang w:val="en-US"/>
        </w:rPr>
        <w:t xml:space="preserve">‘Peace and Security’ (1 </w:t>
      </w:r>
      <w:proofErr w:type="spellStart"/>
      <w:r w:rsidRPr="00424872">
        <w:rPr>
          <w:bCs/>
          <w:iCs/>
          <w:lang w:val="en-US"/>
        </w:rPr>
        <w:t>Thess</w:t>
      </w:r>
      <w:proofErr w:type="spellEnd"/>
      <w:r w:rsidRPr="00424872">
        <w:rPr>
          <w:bCs/>
          <w:iCs/>
          <w:lang w:val="en-US"/>
        </w:rPr>
        <w:t xml:space="preserve"> 5.3): Prophetic Warning or Political Propaganda?</w:t>
      </w:r>
      <w:r w:rsidRPr="00424872">
        <w:rPr>
          <w:bCs/>
          <w:lang w:val="en-US"/>
        </w:rPr>
        <w:t xml:space="preserve"> </w:t>
      </w:r>
      <w:r w:rsidRPr="00424872">
        <w:rPr>
          <w:i/>
          <w:lang w:val="en-US"/>
        </w:rPr>
        <w:t>New</w:t>
      </w:r>
      <w:r w:rsidRPr="00424872">
        <w:rPr>
          <w:i/>
          <w:lang w:val="el-GR"/>
        </w:rPr>
        <w:t xml:space="preserve"> </w:t>
      </w:r>
      <w:r w:rsidRPr="00424872">
        <w:rPr>
          <w:i/>
          <w:lang w:val="en-US"/>
        </w:rPr>
        <w:t>Testament</w:t>
      </w:r>
      <w:r w:rsidRPr="00424872">
        <w:rPr>
          <w:i/>
          <w:lang w:val="el-GR"/>
        </w:rPr>
        <w:t xml:space="preserve"> </w:t>
      </w:r>
      <w:r w:rsidRPr="00424872">
        <w:rPr>
          <w:i/>
          <w:lang w:val="en-US"/>
        </w:rPr>
        <w:t>Studies</w:t>
      </w:r>
      <w:r w:rsidRPr="00424872">
        <w:rPr>
          <w:lang w:val="el-GR"/>
        </w:rPr>
        <w:t xml:space="preserve"> 58 (2012) 331-359.</w:t>
      </w:r>
      <w:bookmarkStart w:id="0" w:name="_GoBack"/>
      <w:bookmarkEnd w:id="0"/>
    </w:p>
  </w:footnote>
  <w:footnote w:id="39">
    <w:p w:rsidR="006768AD" w:rsidRPr="00424872" w:rsidRDefault="006768AD" w:rsidP="00180E96">
      <w:pPr>
        <w:spacing w:after="0" w:line="240" w:lineRule="auto"/>
        <w:jc w:val="both"/>
        <w:rPr>
          <w:rFonts w:ascii="Times New Roman" w:eastAsia="Calibri" w:hAnsi="Times New Roman" w:cs="Times New Roman"/>
          <w:sz w:val="20"/>
          <w:szCs w:val="20"/>
        </w:rPr>
      </w:pPr>
      <w:r w:rsidRPr="00424872">
        <w:rPr>
          <w:rStyle w:val="a7"/>
          <w:rFonts w:ascii="Times New Roman" w:hAnsi="Times New Roman" w:cs="Times New Roman"/>
          <w:sz w:val="20"/>
          <w:szCs w:val="20"/>
        </w:rPr>
        <w:footnoteRef/>
      </w:r>
      <w:r w:rsidRPr="00424872">
        <w:rPr>
          <w:rFonts w:ascii="Times New Roman" w:hAnsi="Times New Roman" w:cs="Times New Roman"/>
          <w:sz w:val="20"/>
          <w:szCs w:val="20"/>
        </w:rPr>
        <w:t xml:space="preserve">Σχολιάζει ο </w:t>
      </w:r>
      <w:proofErr w:type="spellStart"/>
      <w:r w:rsidRPr="00424872">
        <w:rPr>
          <w:rFonts w:ascii="Times New Roman" w:hAnsi="Times New Roman" w:cs="Times New Roman"/>
          <w:sz w:val="20"/>
          <w:szCs w:val="20"/>
        </w:rPr>
        <w:t>Ράτσινγκερ</w:t>
      </w:r>
      <w:proofErr w:type="spellEnd"/>
      <w:r w:rsidRPr="00424872">
        <w:rPr>
          <w:rFonts w:ascii="Times New Roman" w:hAnsi="Times New Roman" w:cs="Times New Roman"/>
          <w:sz w:val="20"/>
          <w:szCs w:val="20"/>
        </w:rPr>
        <w:t xml:space="preserve">: </w:t>
      </w:r>
      <w:r w:rsidRPr="00424872">
        <w:rPr>
          <w:rStyle w:val="hps"/>
          <w:rFonts w:ascii="Times New Roman" w:hAnsi="Times New Roman" w:cs="Times New Roman"/>
          <w:i/>
          <w:sz w:val="20"/>
          <w:szCs w:val="20"/>
        </w:rPr>
        <w:t>Στους στίχους αναφορικά με τη ζωή στην ύπαιθρο ακούγεται ξαφνικά ένας εντελώς διαφορετικός ήχος: διακηρύσσεται η γέννηση μιας κοσμικής τάξης από μια άθικτη (</w:t>
      </w:r>
      <w:proofErr w:type="spellStart"/>
      <w:r w:rsidRPr="00424872">
        <w:rPr>
          <w:rFonts w:ascii="Times New Roman" w:hAnsi="Times New Roman" w:cs="Times New Roman"/>
          <w:i/>
          <w:iCs/>
          <w:sz w:val="20"/>
          <w:szCs w:val="20"/>
        </w:rPr>
        <w:t>ab</w:t>
      </w:r>
      <w:proofErr w:type="spellEnd"/>
      <w:r w:rsidRPr="00424872">
        <w:rPr>
          <w:rFonts w:ascii="Times New Roman" w:hAnsi="Times New Roman" w:cs="Times New Roman"/>
          <w:i/>
          <w:iCs/>
          <w:sz w:val="20"/>
          <w:szCs w:val="20"/>
        </w:rPr>
        <w:t xml:space="preserve"> </w:t>
      </w:r>
      <w:proofErr w:type="spellStart"/>
      <w:r w:rsidRPr="00424872">
        <w:rPr>
          <w:rFonts w:ascii="Times New Roman" w:hAnsi="Times New Roman" w:cs="Times New Roman"/>
          <w:i/>
          <w:iCs/>
          <w:sz w:val="20"/>
          <w:szCs w:val="20"/>
        </w:rPr>
        <w:t>integro</w:t>
      </w:r>
      <w:proofErr w:type="spellEnd"/>
      <w:r w:rsidRPr="00424872">
        <w:rPr>
          <w:rStyle w:val="hps"/>
          <w:rFonts w:ascii="Times New Roman" w:hAnsi="Times New Roman" w:cs="Times New Roman"/>
          <w:i/>
          <w:sz w:val="20"/>
          <w:szCs w:val="20"/>
        </w:rPr>
        <w:t xml:space="preserve"> εκ νέου</w:t>
      </w:r>
      <w:r w:rsidRPr="00424872">
        <w:rPr>
          <w:rFonts w:ascii="Times New Roman" w:hAnsi="Times New Roman" w:cs="Times New Roman"/>
          <w:i/>
          <w:iCs/>
          <w:sz w:val="20"/>
          <w:szCs w:val="20"/>
        </w:rPr>
        <w:t>):</w:t>
      </w:r>
      <w:r w:rsidRPr="00424872">
        <w:rPr>
          <w:rStyle w:val="hps"/>
          <w:rFonts w:ascii="Times New Roman" w:hAnsi="Times New Roman" w:cs="Times New Roman"/>
          <w:i/>
          <w:sz w:val="20"/>
          <w:szCs w:val="20"/>
        </w:rPr>
        <w:t xml:space="preserve"> </w:t>
      </w:r>
      <w:proofErr w:type="spellStart"/>
      <w:r w:rsidRPr="00424872">
        <w:rPr>
          <w:rFonts w:ascii="Times New Roman" w:hAnsi="Times New Roman" w:cs="Times New Roman"/>
          <w:i/>
          <w:iCs/>
          <w:sz w:val="20"/>
          <w:szCs w:val="20"/>
        </w:rPr>
        <w:t>Iam</w:t>
      </w:r>
      <w:proofErr w:type="spellEnd"/>
      <w:r w:rsidRPr="00424872">
        <w:rPr>
          <w:rFonts w:ascii="Times New Roman" w:hAnsi="Times New Roman" w:cs="Times New Roman"/>
          <w:i/>
          <w:iCs/>
          <w:sz w:val="20"/>
          <w:szCs w:val="20"/>
        </w:rPr>
        <w:t xml:space="preserve"> </w:t>
      </w:r>
      <w:proofErr w:type="spellStart"/>
      <w:r w:rsidRPr="00424872">
        <w:rPr>
          <w:rFonts w:ascii="Times New Roman" w:hAnsi="Times New Roman" w:cs="Times New Roman"/>
          <w:i/>
          <w:iCs/>
          <w:sz w:val="20"/>
          <w:szCs w:val="20"/>
        </w:rPr>
        <w:t>redit</w:t>
      </w:r>
      <w:proofErr w:type="spellEnd"/>
      <w:r w:rsidRPr="00424872">
        <w:rPr>
          <w:rFonts w:ascii="Times New Roman" w:hAnsi="Times New Roman" w:cs="Times New Roman"/>
          <w:i/>
          <w:iCs/>
          <w:sz w:val="20"/>
          <w:szCs w:val="20"/>
        </w:rPr>
        <w:t xml:space="preserve"> </w:t>
      </w:r>
      <w:proofErr w:type="spellStart"/>
      <w:r w:rsidRPr="00424872">
        <w:rPr>
          <w:rFonts w:ascii="Times New Roman" w:hAnsi="Times New Roman" w:cs="Times New Roman"/>
          <w:i/>
          <w:iCs/>
          <w:sz w:val="20"/>
          <w:szCs w:val="20"/>
        </w:rPr>
        <w:t>et</w:t>
      </w:r>
      <w:proofErr w:type="spellEnd"/>
      <w:r w:rsidRPr="00424872">
        <w:rPr>
          <w:rFonts w:ascii="Times New Roman" w:hAnsi="Times New Roman" w:cs="Times New Roman"/>
          <w:i/>
          <w:iCs/>
          <w:sz w:val="20"/>
          <w:szCs w:val="20"/>
        </w:rPr>
        <w:t xml:space="preserve"> </w:t>
      </w:r>
      <w:proofErr w:type="spellStart"/>
      <w:r w:rsidRPr="00424872">
        <w:rPr>
          <w:rFonts w:ascii="Times New Roman" w:hAnsi="Times New Roman" w:cs="Times New Roman"/>
          <w:i/>
          <w:iCs/>
          <w:sz w:val="20"/>
          <w:szCs w:val="20"/>
        </w:rPr>
        <w:t>virgo</w:t>
      </w:r>
      <w:proofErr w:type="spellEnd"/>
      <w:r w:rsidRPr="00424872">
        <w:rPr>
          <w:rFonts w:ascii="Times New Roman" w:hAnsi="Times New Roman" w:cs="Times New Roman"/>
          <w:i/>
          <w:iCs/>
          <w:sz w:val="20"/>
          <w:szCs w:val="20"/>
        </w:rPr>
        <w:t xml:space="preserve"> </w:t>
      </w:r>
      <w:r w:rsidRPr="00424872">
        <w:rPr>
          <w:rFonts w:ascii="Times New Roman" w:hAnsi="Times New Roman" w:cs="Times New Roman"/>
          <w:i/>
          <w:sz w:val="20"/>
          <w:szCs w:val="20"/>
        </w:rPr>
        <w:t xml:space="preserve">– </w:t>
      </w:r>
      <w:r w:rsidRPr="00424872">
        <w:rPr>
          <w:rStyle w:val="hps"/>
          <w:rFonts w:ascii="Times New Roman" w:hAnsi="Times New Roman" w:cs="Times New Roman"/>
          <w:i/>
          <w:sz w:val="20"/>
          <w:szCs w:val="20"/>
        </w:rPr>
        <w:t xml:space="preserve">ήδη επιστρέφει και πάλι η Παρθένος. Ένα νέο γένος κατεβαίνει από τον υψηλό ουρανό. Ένας γιος θα γεννηθεί που θα τερματίσει το σιδερένιο γένος. […] Στο υπόβαθρο βρίσκεται η διδασκαλία της ανακύκλωσης των αιώνων και της δύναμης της μοίρας. Αλλά αυτές οι αρχαίες παραστάσεις αποκτούν μια επικαιρότητα μέσω της αναμονής ότι τώρα είναι η ώρα της μεγάλης αλλαγής των αιώνων. </w:t>
      </w:r>
      <w:proofErr w:type="spellStart"/>
      <w:r w:rsidRPr="00424872">
        <w:rPr>
          <w:rStyle w:val="hps"/>
          <w:rFonts w:ascii="Times New Roman" w:hAnsi="Times New Roman" w:cs="Times New Roman"/>
          <w:i/>
          <w:sz w:val="20"/>
          <w:szCs w:val="20"/>
        </w:rPr>
        <w:t>Ό,τι</w:t>
      </w:r>
      <w:proofErr w:type="spellEnd"/>
      <w:r w:rsidRPr="00424872">
        <w:rPr>
          <w:rStyle w:val="hps"/>
          <w:rFonts w:ascii="Times New Roman" w:hAnsi="Times New Roman" w:cs="Times New Roman"/>
          <w:i/>
          <w:sz w:val="20"/>
          <w:szCs w:val="20"/>
        </w:rPr>
        <w:t xml:space="preserve"> μέχρι τώρα αποτελούσε ένα μακρινό σχήμα, ξαφνικά γίνεται παρόν. Κατά τον αιώνα του Αύγουστου μετά από όλους τους συγκλονισμούς μέσω του πολέμου και του εμφυλίου ένα κύμα ελπίδας πνέει στη χώρα: </w:t>
      </w:r>
      <w:r w:rsidRPr="00424872">
        <w:rPr>
          <w:rStyle w:val="hps"/>
          <w:rFonts w:ascii="Times New Roman" w:hAnsi="Times New Roman" w:cs="Times New Roman"/>
          <w:b/>
          <w:i/>
          <w:sz w:val="20"/>
          <w:szCs w:val="20"/>
        </w:rPr>
        <w:t>επιτέλους τώρα πρέπει να ανατείλει μια εποχή της ειρήνης, της νέας κοσμικής τάξης.</w:t>
      </w:r>
      <w:r w:rsidRPr="00424872">
        <w:rPr>
          <w:rStyle w:val="hps"/>
          <w:rFonts w:ascii="Times New Roman" w:hAnsi="Times New Roman" w:cs="Times New Roman"/>
          <w:i/>
          <w:sz w:val="20"/>
          <w:szCs w:val="20"/>
        </w:rPr>
        <w:t xml:space="preserve"> </w:t>
      </w:r>
      <w:r w:rsidRPr="00424872">
        <w:rPr>
          <w:rStyle w:val="hps"/>
          <w:rFonts w:ascii="Times New Roman" w:hAnsi="Times New Roman" w:cs="Times New Roman"/>
          <w:b/>
          <w:i/>
          <w:sz w:val="20"/>
          <w:szCs w:val="20"/>
        </w:rPr>
        <w:t>Σε αυτή το κλίμα της αναμονής του καινούργιου, έχει θέση επίσης η μορφή της παρθένου, η εικόνα του καθαρού, του άσπιλου, της αρχής</w:t>
      </w:r>
      <w:r w:rsidRPr="00424872">
        <w:rPr>
          <w:rFonts w:ascii="Times New Roman" w:hAnsi="Times New Roman" w:cs="Times New Roman"/>
          <w:b/>
          <w:i/>
          <w:iCs/>
          <w:sz w:val="20"/>
          <w:szCs w:val="20"/>
        </w:rPr>
        <w:t xml:space="preserve"> </w:t>
      </w:r>
      <w:r w:rsidRPr="00424872">
        <w:rPr>
          <w:rStyle w:val="hps"/>
          <w:rFonts w:ascii="Times New Roman" w:hAnsi="Times New Roman" w:cs="Times New Roman"/>
          <w:b/>
          <w:i/>
          <w:sz w:val="20"/>
          <w:szCs w:val="20"/>
        </w:rPr>
        <w:t>εκ νέου</w:t>
      </w:r>
      <w:r w:rsidRPr="00424872">
        <w:rPr>
          <w:rFonts w:ascii="Times New Roman" w:hAnsi="Times New Roman" w:cs="Times New Roman"/>
          <w:b/>
          <w:i/>
          <w:iCs/>
          <w:sz w:val="20"/>
          <w:szCs w:val="20"/>
        </w:rPr>
        <w:t xml:space="preserve"> (</w:t>
      </w:r>
      <w:proofErr w:type="spellStart"/>
      <w:r w:rsidRPr="00424872">
        <w:rPr>
          <w:rFonts w:ascii="Times New Roman" w:hAnsi="Times New Roman" w:cs="Times New Roman"/>
          <w:b/>
          <w:i/>
          <w:iCs/>
          <w:sz w:val="20"/>
          <w:szCs w:val="20"/>
        </w:rPr>
        <w:t>ab</w:t>
      </w:r>
      <w:proofErr w:type="spellEnd"/>
      <w:r w:rsidRPr="00424872">
        <w:rPr>
          <w:rFonts w:ascii="Times New Roman" w:hAnsi="Times New Roman" w:cs="Times New Roman"/>
          <w:b/>
          <w:i/>
          <w:iCs/>
          <w:sz w:val="20"/>
          <w:szCs w:val="20"/>
        </w:rPr>
        <w:t xml:space="preserve"> </w:t>
      </w:r>
      <w:proofErr w:type="spellStart"/>
      <w:r w:rsidRPr="00424872">
        <w:rPr>
          <w:rFonts w:ascii="Times New Roman" w:hAnsi="Times New Roman" w:cs="Times New Roman"/>
          <w:b/>
          <w:i/>
          <w:iCs/>
          <w:sz w:val="20"/>
          <w:szCs w:val="20"/>
        </w:rPr>
        <w:t>integro</w:t>
      </w:r>
      <w:proofErr w:type="spellEnd"/>
      <w:r w:rsidRPr="00424872">
        <w:rPr>
          <w:rFonts w:ascii="Times New Roman" w:hAnsi="Times New Roman" w:cs="Times New Roman"/>
          <w:b/>
          <w:i/>
          <w:iCs/>
          <w:sz w:val="20"/>
          <w:szCs w:val="20"/>
        </w:rPr>
        <w:t>)</w:t>
      </w:r>
      <w:r w:rsidRPr="00424872">
        <w:rPr>
          <w:rStyle w:val="hps"/>
          <w:rFonts w:ascii="Times New Roman" w:hAnsi="Times New Roman" w:cs="Times New Roman"/>
          <w:b/>
          <w:i/>
          <w:sz w:val="20"/>
          <w:szCs w:val="20"/>
        </w:rPr>
        <w:t>.</w:t>
      </w:r>
      <w:r w:rsidRPr="00424872">
        <w:rPr>
          <w:rStyle w:val="hps"/>
          <w:rFonts w:ascii="Times New Roman" w:hAnsi="Times New Roman" w:cs="Times New Roman"/>
          <w:i/>
          <w:sz w:val="20"/>
          <w:szCs w:val="20"/>
        </w:rPr>
        <w:t xml:space="preserve"> Και σε αυτή ανήκει η αναμονή του βρέφους, του θεϊκού βλαστού</w:t>
      </w:r>
      <w:r w:rsidRPr="00424872">
        <w:rPr>
          <w:rFonts w:ascii="Times New Roman" w:hAnsi="Times New Roman" w:cs="Times New Roman"/>
          <w:i/>
          <w:iCs/>
          <w:sz w:val="20"/>
          <w:szCs w:val="20"/>
        </w:rPr>
        <w:t xml:space="preserve"> (</w:t>
      </w:r>
      <w:proofErr w:type="spellStart"/>
      <w:r w:rsidRPr="00424872">
        <w:rPr>
          <w:rFonts w:ascii="Times New Roman" w:hAnsi="Times New Roman" w:cs="Times New Roman"/>
          <w:i/>
          <w:iCs/>
          <w:sz w:val="20"/>
          <w:szCs w:val="20"/>
        </w:rPr>
        <w:t>deum</w:t>
      </w:r>
      <w:proofErr w:type="spellEnd"/>
      <w:r w:rsidRPr="00424872">
        <w:rPr>
          <w:rFonts w:ascii="Times New Roman" w:hAnsi="Times New Roman" w:cs="Times New Roman"/>
          <w:i/>
          <w:iCs/>
          <w:sz w:val="20"/>
          <w:szCs w:val="20"/>
        </w:rPr>
        <w:t xml:space="preserve"> </w:t>
      </w:r>
      <w:proofErr w:type="spellStart"/>
      <w:r w:rsidRPr="00424872">
        <w:rPr>
          <w:rFonts w:ascii="Times New Roman" w:hAnsi="Times New Roman" w:cs="Times New Roman"/>
          <w:i/>
          <w:iCs/>
          <w:sz w:val="20"/>
          <w:szCs w:val="20"/>
        </w:rPr>
        <w:t>suboles</w:t>
      </w:r>
      <w:proofErr w:type="spellEnd"/>
      <w:r w:rsidRPr="00424872">
        <w:rPr>
          <w:rFonts w:ascii="Times New Roman" w:hAnsi="Times New Roman" w:cs="Times New Roman"/>
          <w:i/>
          <w:iCs/>
          <w:sz w:val="20"/>
          <w:szCs w:val="20"/>
        </w:rPr>
        <w:t>)</w:t>
      </w:r>
      <w:r w:rsidRPr="00424872">
        <w:rPr>
          <w:rStyle w:val="hps"/>
          <w:rFonts w:ascii="Times New Roman" w:hAnsi="Times New Roman" w:cs="Times New Roman"/>
          <w:i/>
          <w:sz w:val="20"/>
          <w:szCs w:val="20"/>
        </w:rPr>
        <w:t>. Σε αυτό το πλαίσιο μπορεί ίσως κάποιος να πει ότι η μορφή της παρθένου, του θεϊκού παιδιού ανήκουν κατά κάποιο τρόπο στα αρχέτυπα της ανθρώπινης ελπίδας, τα οποία αναδύονται τις στιγμές της κρίσης και της προσμονής χωρίς να έχουν στα υπόψη συγκεκριμένες μορφές</w:t>
      </w:r>
      <w:r w:rsidRPr="00424872">
        <w:rPr>
          <w:rStyle w:val="hps"/>
          <w:rFonts w:ascii="Times New Roman" w:hAnsi="Times New Roman" w:cs="Times New Roman"/>
          <w:sz w:val="20"/>
          <w:szCs w:val="20"/>
        </w:rPr>
        <w:t xml:space="preserve">. </w:t>
      </w:r>
    </w:p>
  </w:footnote>
  <w:footnote w:id="40">
    <w:p w:rsidR="006768AD" w:rsidRPr="00424872" w:rsidRDefault="006768AD" w:rsidP="00180E96">
      <w:pPr>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424872">
        <w:rPr>
          <w:rStyle w:val="a7"/>
          <w:rFonts w:ascii="Times New Roman" w:hAnsi="Times New Roman" w:cs="Times New Roman"/>
          <w:sz w:val="20"/>
          <w:szCs w:val="20"/>
        </w:rPr>
        <w:footnoteRef/>
      </w:r>
      <w:r w:rsidRPr="00424872">
        <w:rPr>
          <w:rFonts w:ascii="Times New Roman" w:hAnsi="Times New Roman" w:cs="Times New Roman"/>
          <w:sz w:val="20"/>
          <w:szCs w:val="20"/>
        </w:rPr>
        <w:t xml:space="preserve"> </w:t>
      </w:r>
      <w:r w:rsidRPr="00424872">
        <w:rPr>
          <w:rFonts w:ascii="Times New Roman" w:eastAsia="Calibri" w:hAnsi="Times New Roman" w:cs="Times New Roman"/>
          <w:sz w:val="20"/>
          <w:szCs w:val="20"/>
        </w:rPr>
        <w:t xml:space="preserve">Όντως ο Αύγουστος μετασχημάτισε το </w:t>
      </w:r>
      <w:r w:rsidRPr="00424872">
        <w:rPr>
          <w:rFonts w:ascii="Times New Roman" w:eastAsia="Calibri" w:hAnsi="Times New Roman" w:cs="Times New Roman"/>
          <w:b/>
          <w:sz w:val="20"/>
          <w:szCs w:val="20"/>
        </w:rPr>
        <w:t>Πεδίο του πολεμιστή Άρεως</w:t>
      </w:r>
      <w:r w:rsidRPr="00424872">
        <w:rPr>
          <w:rFonts w:ascii="Times New Roman" w:eastAsia="Calibri" w:hAnsi="Times New Roman" w:cs="Times New Roman"/>
          <w:sz w:val="20"/>
          <w:szCs w:val="20"/>
        </w:rPr>
        <w:t xml:space="preserve"> σε έναν χώρο εξωτικό, όπου οι μάζες ζητώντας αναψυχή, συνειδητοποιούσαν ότι η Ανατολή (ναός Ίσιδος) πλέον είναι υποταγμένη στη Δύση. Χαρακτηριστικά της αυτοκρατορικής προπαγάνδας είναι ο </w:t>
      </w:r>
      <w:r w:rsidRPr="00424872">
        <w:rPr>
          <w:rFonts w:ascii="Times New Roman" w:eastAsia="Calibri" w:hAnsi="Times New Roman" w:cs="Times New Roman"/>
          <w:b/>
          <w:sz w:val="20"/>
          <w:szCs w:val="20"/>
        </w:rPr>
        <w:t xml:space="preserve">Βωμός της Ειρήνης </w:t>
      </w:r>
      <w:r w:rsidRPr="00424872">
        <w:rPr>
          <w:rFonts w:ascii="Times New Roman" w:eastAsia="Calibri" w:hAnsi="Times New Roman" w:cs="Times New Roman"/>
          <w:sz w:val="20"/>
          <w:szCs w:val="20"/>
        </w:rPr>
        <w:t xml:space="preserve">(9 π. </w:t>
      </w:r>
      <w:proofErr w:type="gramStart"/>
      <w:r w:rsidRPr="00424872">
        <w:rPr>
          <w:rFonts w:ascii="Times New Roman" w:eastAsia="Calibri" w:hAnsi="Times New Roman" w:cs="Times New Roman"/>
          <w:sz w:val="20"/>
          <w:szCs w:val="20"/>
          <w:lang w:val="en-US"/>
        </w:rPr>
        <w:t>X</w:t>
      </w:r>
      <w:r w:rsidRPr="00424872">
        <w:rPr>
          <w:rFonts w:ascii="Times New Roman" w:eastAsia="Calibri" w:hAnsi="Times New Roman" w:cs="Times New Roman"/>
          <w:sz w:val="20"/>
          <w:szCs w:val="20"/>
        </w:rPr>
        <w:t xml:space="preserve">. εξ αφορμής του θριάμβου επί των Ισπανών και Γαλατών στη Δύση), όπως και το </w:t>
      </w:r>
      <w:r w:rsidRPr="00424872">
        <w:rPr>
          <w:rFonts w:ascii="Times New Roman" w:eastAsia="Calibri" w:hAnsi="Times New Roman" w:cs="Times New Roman"/>
          <w:b/>
          <w:sz w:val="20"/>
          <w:szCs w:val="20"/>
        </w:rPr>
        <w:t xml:space="preserve">ηλιακό ρολόι </w:t>
      </w:r>
      <w:r w:rsidRPr="00424872">
        <w:rPr>
          <w:rFonts w:ascii="Times New Roman" w:eastAsia="Calibri" w:hAnsi="Times New Roman" w:cs="Times New Roman"/>
          <w:sz w:val="20"/>
          <w:szCs w:val="20"/>
        </w:rPr>
        <w:t>(75-76).</w:t>
      </w:r>
      <w:proofErr w:type="gramEnd"/>
      <w:r w:rsidRPr="00424872">
        <w:rPr>
          <w:rFonts w:ascii="Times New Roman" w:eastAsia="Calibri" w:hAnsi="Times New Roman" w:cs="Times New Roman"/>
          <w:sz w:val="20"/>
          <w:szCs w:val="20"/>
        </w:rPr>
        <w:t xml:space="preserve"> Ο Βωμός απεικονίζει στο ένα πάνελ μια γυναίκα (ίσως τη θεά Ρώμη ή </w:t>
      </w:r>
      <w:proofErr w:type="spellStart"/>
      <w:r w:rsidRPr="00424872">
        <w:rPr>
          <w:rFonts w:ascii="Times New Roman" w:eastAsia="Times New Roman" w:hAnsi="Times New Roman" w:cs="Times New Roman"/>
          <w:sz w:val="20"/>
          <w:szCs w:val="20"/>
          <w:lang w:val="en-US" w:eastAsia="el-GR"/>
        </w:rPr>
        <w:t>Pax</w:t>
      </w:r>
      <w:proofErr w:type="spellEnd"/>
      <w:r w:rsidRPr="00424872">
        <w:rPr>
          <w:rFonts w:ascii="Times New Roman" w:eastAsia="Calibri" w:hAnsi="Times New Roman" w:cs="Times New Roman"/>
          <w:sz w:val="20"/>
          <w:szCs w:val="20"/>
        </w:rPr>
        <w:t xml:space="preserve">) με όλα τα σύμβολα της ειρήνης και της γονιμότητας.  Στην ανατολική πλευρά όμως η θεά Ρώμη παρουσιάζεται </w:t>
      </w:r>
      <w:proofErr w:type="spellStart"/>
      <w:r w:rsidRPr="00424872">
        <w:rPr>
          <w:rFonts w:ascii="Times New Roman" w:eastAsia="Calibri" w:hAnsi="Times New Roman" w:cs="Times New Roman"/>
          <w:sz w:val="20"/>
          <w:szCs w:val="20"/>
        </w:rPr>
        <w:t>ένθρονη</w:t>
      </w:r>
      <w:proofErr w:type="spellEnd"/>
      <w:r w:rsidRPr="00424872">
        <w:rPr>
          <w:rFonts w:ascii="Times New Roman" w:eastAsia="Calibri" w:hAnsi="Times New Roman" w:cs="Times New Roman"/>
          <w:sz w:val="20"/>
          <w:szCs w:val="20"/>
        </w:rPr>
        <w:t xml:space="preserve"> σε πολεμικά τρόπαια. Ο συμβολισμός είναι σαφής: το ειδύλλιο της ρωμαϊκής ειρήνης στηρίζεται  στη στρατιωτική επιβολή του Θηρίου. Ας</w:t>
      </w:r>
      <w:r w:rsidRPr="00424872">
        <w:rPr>
          <w:rFonts w:ascii="Times New Roman" w:eastAsia="Calibri" w:hAnsi="Times New Roman" w:cs="Times New Roman"/>
          <w:sz w:val="20"/>
          <w:szCs w:val="20"/>
          <w:lang w:val="en-US"/>
        </w:rPr>
        <w:t xml:space="preserve"> </w:t>
      </w:r>
      <w:r w:rsidRPr="00424872">
        <w:rPr>
          <w:rFonts w:ascii="Times New Roman" w:eastAsia="Calibri" w:hAnsi="Times New Roman" w:cs="Times New Roman"/>
          <w:sz w:val="20"/>
          <w:szCs w:val="20"/>
        </w:rPr>
        <w:t>σημειωθεί</w:t>
      </w:r>
      <w:r w:rsidRPr="00424872">
        <w:rPr>
          <w:rFonts w:ascii="Times New Roman" w:eastAsia="Calibri" w:hAnsi="Times New Roman" w:cs="Times New Roman"/>
          <w:sz w:val="20"/>
          <w:szCs w:val="20"/>
          <w:lang w:val="en-US"/>
        </w:rPr>
        <w:t xml:space="preserve"> </w:t>
      </w:r>
      <w:r w:rsidRPr="00424872">
        <w:rPr>
          <w:rFonts w:ascii="Times New Roman" w:eastAsia="Calibri" w:hAnsi="Times New Roman" w:cs="Times New Roman"/>
          <w:sz w:val="20"/>
          <w:szCs w:val="20"/>
        </w:rPr>
        <w:t>ότι</w:t>
      </w:r>
      <w:r w:rsidRPr="00424872">
        <w:rPr>
          <w:rFonts w:ascii="Times New Roman" w:eastAsia="Calibri" w:hAnsi="Times New Roman" w:cs="Times New Roman"/>
          <w:sz w:val="20"/>
          <w:szCs w:val="20"/>
          <w:lang w:val="en-US"/>
        </w:rPr>
        <w:t xml:space="preserve"> </w:t>
      </w:r>
      <w:r w:rsidRPr="00424872">
        <w:rPr>
          <w:rFonts w:ascii="Times New Roman" w:eastAsia="Calibri" w:hAnsi="Times New Roman" w:cs="Times New Roman"/>
          <w:sz w:val="20"/>
          <w:szCs w:val="20"/>
        </w:rPr>
        <w:t>η</w:t>
      </w:r>
      <w:r w:rsidRPr="00424872">
        <w:rPr>
          <w:rFonts w:ascii="Times New Roman" w:eastAsia="Calibri" w:hAnsi="Times New Roman" w:cs="Times New Roman"/>
          <w:sz w:val="20"/>
          <w:szCs w:val="20"/>
          <w:lang w:val="en-US"/>
        </w:rPr>
        <w:t xml:space="preserve"> </w:t>
      </w:r>
      <w:r w:rsidRPr="00424872">
        <w:rPr>
          <w:rFonts w:ascii="Times New Roman" w:eastAsia="Calibri" w:hAnsi="Times New Roman" w:cs="Times New Roman"/>
          <w:sz w:val="20"/>
          <w:szCs w:val="20"/>
        </w:rPr>
        <w:t>ανασύσταση</w:t>
      </w:r>
      <w:r w:rsidRPr="00424872">
        <w:rPr>
          <w:rFonts w:ascii="Times New Roman" w:eastAsia="Calibri" w:hAnsi="Times New Roman" w:cs="Times New Roman"/>
          <w:sz w:val="20"/>
          <w:szCs w:val="20"/>
          <w:lang w:val="en-US"/>
        </w:rPr>
        <w:t xml:space="preserve"> </w:t>
      </w:r>
      <w:r w:rsidRPr="00424872">
        <w:rPr>
          <w:rFonts w:ascii="Times New Roman" w:eastAsia="Calibri" w:hAnsi="Times New Roman" w:cs="Times New Roman"/>
          <w:sz w:val="20"/>
          <w:szCs w:val="20"/>
        </w:rPr>
        <w:t>του</w:t>
      </w:r>
      <w:r w:rsidRPr="00424872">
        <w:rPr>
          <w:rFonts w:ascii="Times New Roman" w:eastAsia="Calibri" w:hAnsi="Times New Roman" w:cs="Times New Roman"/>
          <w:sz w:val="20"/>
          <w:szCs w:val="20"/>
          <w:lang w:val="en-US"/>
        </w:rPr>
        <w:t xml:space="preserve"> </w:t>
      </w:r>
      <w:r w:rsidRPr="00424872">
        <w:rPr>
          <w:rFonts w:ascii="Times New Roman" w:eastAsia="Calibri" w:hAnsi="Times New Roman" w:cs="Times New Roman"/>
          <w:sz w:val="20"/>
          <w:szCs w:val="20"/>
        </w:rPr>
        <w:t>Βωμού</w:t>
      </w:r>
      <w:r w:rsidRPr="00424872">
        <w:rPr>
          <w:rFonts w:ascii="Times New Roman" w:eastAsia="Calibri" w:hAnsi="Times New Roman" w:cs="Times New Roman"/>
          <w:sz w:val="20"/>
          <w:szCs w:val="20"/>
          <w:lang w:val="en-US"/>
        </w:rPr>
        <w:t xml:space="preserve"> </w:t>
      </w:r>
      <w:r w:rsidRPr="00424872">
        <w:rPr>
          <w:rFonts w:ascii="Times New Roman" w:eastAsia="Calibri" w:hAnsi="Times New Roman" w:cs="Times New Roman"/>
          <w:sz w:val="20"/>
          <w:szCs w:val="20"/>
        </w:rPr>
        <w:t>της</w:t>
      </w:r>
      <w:r w:rsidRPr="00424872">
        <w:rPr>
          <w:rFonts w:ascii="Times New Roman" w:eastAsia="Calibri" w:hAnsi="Times New Roman" w:cs="Times New Roman"/>
          <w:sz w:val="20"/>
          <w:szCs w:val="20"/>
          <w:lang w:val="en-US"/>
        </w:rPr>
        <w:t xml:space="preserve"> </w:t>
      </w:r>
      <w:r w:rsidRPr="00424872">
        <w:rPr>
          <w:rFonts w:ascii="Times New Roman" w:eastAsia="Calibri" w:hAnsi="Times New Roman" w:cs="Times New Roman"/>
          <w:sz w:val="20"/>
          <w:szCs w:val="20"/>
        </w:rPr>
        <w:t>Ειρήνης</w:t>
      </w:r>
      <w:r w:rsidRPr="00424872">
        <w:rPr>
          <w:rFonts w:ascii="Times New Roman" w:eastAsia="Calibri" w:hAnsi="Times New Roman" w:cs="Times New Roman"/>
          <w:sz w:val="20"/>
          <w:szCs w:val="20"/>
          <w:lang w:val="en-US"/>
        </w:rPr>
        <w:t xml:space="preserve"> </w:t>
      </w:r>
      <w:r w:rsidRPr="00424872">
        <w:rPr>
          <w:rFonts w:ascii="Times New Roman" w:eastAsia="Calibri" w:hAnsi="Times New Roman" w:cs="Times New Roman"/>
          <w:sz w:val="20"/>
          <w:szCs w:val="20"/>
        </w:rPr>
        <w:t>έγινε</w:t>
      </w:r>
      <w:r w:rsidRPr="00424872">
        <w:rPr>
          <w:rFonts w:ascii="Times New Roman" w:eastAsia="Calibri" w:hAnsi="Times New Roman" w:cs="Times New Roman"/>
          <w:sz w:val="20"/>
          <w:szCs w:val="20"/>
          <w:lang w:val="en-US"/>
        </w:rPr>
        <w:t xml:space="preserve"> </w:t>
      </w:r>
      <w:r w:rsidRPr="00424872">
        <w:rPr>
          <w:rFonts w:ascii="Times New Roman" w:eastAsia="Calibri" w:hAnsi="Times New Roman" w:cs="Times New Roman"/>
          <w:sz w:val="20"/>
          <w:szCs w:val="20"/>
        </w:rPr>
        <w:t>από</w:t>
      </w:r>
      <w:r w:rsidRPr="00424872">
        <w:rPr>
          <w:rFonts w:ascii="Times New Roman" w:eastAsia="Calibri" w:hAnsi="Times New Roman" w:cs="Times New Roman"/>
          <w:sz w:val="20"/>
          <w:szCs w:val="20"/>
          <w:lang w:val="en-US"/>
        </w:rPr>
        <w:t xml:space="preserve"> </w:t>
      </w:r>
      <w:r w:rsidRPr="00424872">
        <w:rPr>
          <w:rFonts w:ascii="Times New Roman" w:eastAsia="Calibri" w:hAnsi="Times New Roman" w:cs="Times New Roman"/>
          <w:sz w:val="20"/>
          <w:szCs w:val="20"/>
        </w:rPr>
        <w:t>τον</w:t>
      </w:r>
      <w:r w:rsidRPr="00424872">
        <w:rPr>
          <w:rFonts w:ascii="Times New Roman" w:eastAsia="Calibri" w:hAnsi="Times New Roman" w:cs="Times New Roman"/>
          <w:sz w:val="20"/>
          <w:szCs w:val="20"/>
          <w:lang w:val="en-US"/>
        </w:rPr>
        <w:t xml:space="preserve"> </w:t>
      </w:r>
      <w:r w:rsidRPr="00424872">
        <w:rPr>
          <w:rFonts w:ascii="Times New Roman" w:eastAsia="Calibri" w:hAnsi="Times New Roman" w:cs="Times New Roman"/>
          <w:b/>
          <w:sz w:val="20"/>
          <w:szCs w:val="20"/>
        </w:rPr>
        <w:t>Μουσολίνι</w:t>
      </w:r>
      <w:r w:rsidRPr="00424872">
        <w:rPr>
          <w:rFonts w:ascii="Times New Roman" w:eastAsia="Calibri" w:hAnsi="Times New Roman" w:cs="Times New Roman"/>
          <w:b/>
          <w:sz w:val="20"/>
          <w:szCs w:val="20"/>
          <w:lang w:val="en-US"/>
        </w:rPr>
        <w:t xml:space="preserve">, </w:t>
      </w:r>
      <w:r w:rsidRPr="00424872">
        <w:rPr>
          <w:rFonts w:ascii="Times New Roman" w:eastAsia="Calibri" w:hAnsi="Times New Roman" w:cs="Times New Roman"/>
          <w:sz w:val="20"/>
          <w:szCs w:val="20"/>
        </w:rPr>
        <w:t>αφού</w:t>
      </w:r>
      <w:r w:rsidRPr="00424872">
        <w:rPr>
          <w:rFonts w:ascii="Times New Roman" w:eastAsia="Calibri" w:hAnsi="Times New Roman" w:cs="Times New Roman"/>
          <w:sz w:val="20"/>
          <w:szCs w:val="20"/>
          <w:lang w:val="en-US"/>
        </w:rPr>
        <w:t xml:space="preserve"> </w:t>
      </w:r>
      <w:r w:rsidRPr="00424872">
        <w:rPr>
          <w:rFonts w:ascii="Times New Roman" w:hAnsi="Times New Roman" w:cs="Times New Roman"/>
          <w:i/>
          <w:sz w:val="20"/>
          <w:szCs w:val="20"/>
          <w:lang w:val="en-US"/>
        </w:rPr>
        <w:t>the revival of the glory of ancient Rome was central to the propaganda of the Fascist regime in Italy during the 1930s.</w:t>
      </w:r>
      <w:r w:rsidRPr="00424872">
        <w:rPr>
          <w:rFonts w:ascii="Times New Roman" w:eastAsia="Calibri" w:hAnsi="Times New Roman" w:cs="Times New Roman"/>
          <w:i/>
          <w:sz w:val="20"/>
          <w:szCs w:val="20"/>
          <w:lang w:val="en-US"/>
        </w:rPr>
        <w:t xml:space="preserve"> </w:t>
      </w:r>
      <w:r w:rsidRPr="00424872">
        <w:rPr>
          <w:rFonts w:ascii="Times New Roman" w:eastAsia="Calibri" w:hAnsi="Times New Roman" w:cs="Times New Roman"/>
          <w:sz w:val="20"/>
          <w:szCs w:val="20"/>
        </w:rPr>
        <w:t>Βλ. https://www.khanacademy.org/humanities/ancient-art-civilizations/roman/early-empire/v/ara-pacis-augustae-altar-of-augustan-peace-13-9-b-c-e-rome</w:t>
      </w:r>
    </w:p>
  </w:footnote>
  <w:footnote w:id="41">
    <w:p w:rsidR="006768AD" w:rsidRPr="00424872" w:rsidRDefault="006768AD" w:rsidP="00180E96">
      <w:pPr>
        <w:pStyle w:val="a5"/>
        <w:jc w:val="both"/>
        <w:rPr>
          <w:lang w:val="el-GR"/>
        </w:rPr>
      </w:pPr>
      <w:r w:rsidRPr="00424872">
        <w:rPr>
          <w:rStyle w:val="a7"/>
        </w:rPr>
        <w:footnoteRef/>
      </w:r>
      <w:r w:rsidRPr="00424872">
        <w:rPr>
          <w:lang w:val="el-GR"/>
        </w:rPr>
        <w:t xml:space="preserve"> </w:t>
      </w:r>
      <w:r w:rsidRPr="00424872">
        <w:rPr>
          <w:bCs/>
          <w:lang w:val="el-GR"/>
        </w:rPr>
        <w:t xml:space="preserve">Πάπας Βενέδικτος ΙΣΤ’, </w:t>
      </w:r>
      <w:r w:rsidRPr="00424872">
        <w:rPr>
          <w:i/>
          <w:iCs/>
          <w:lang w:val="el-GR"/>
        </w:rPr>
        <w:t xml:space="preserve">Ιησούς από Ναζαρέτ. Πρόλογος. Οι </w:t>
      </w:r>
      <w:r w:rsidRPr="00424872">
        <w:rPr>
          <w:i/>
          <w:iCs/>
          <w:caps/>
        </w:rPr>
        <w:t>a</w:t>
      </w:r>
      <w:proofErr w:type="spellStart"/>
      <w:r w:rsidRPr="00424872">
        <w:rPr>
          <w:i/>
          <w:iCs/>
          <w:lang w:val="el-GR"/>
        </w:rPr>
        <w:t>φηγήσεις</w:t>
      </w:r>
      <w:proofErr w:type="spellEnd"/>
      <w:r w:rsidRPr="00424872">
        <w:rPr>
          <w:i/>
          <w:iCs/>
          <w:lang w:val="el-GR"/>
        </w:rPr>
        <w:t xml:space="preserve"> αναφορικά με την παιδική </w:t>
      </w:r>
      <w:r w:rsidRPr="00424872">
        <w:rPr>
          <w:i/>
          <w:iCs/>
          <w:caps/>
          <w:lang w:val="el-GR"/>
        </w:rPr>
        <w:t>η</w:t>
      </w:r>
      <w:r w:rsidRPr="00424872">
        <w:rPr>
          <w:i/>
          <w:iCs/>
          <w:lang w:val="el-GR"/>
        </w:rPr>
        <w:t>λικία του Ιησού.</w:t>
      </w:r>
      <w:r w:rsidRPr="00424872">
        <w:rPr>
          <w:b/>
          <w:lang w:val="el-GR"/>
        </w:rPr>
        <w:t xml:space="preserve"> </w:t>
      </w:r>
      <w:r w:rsidRPr="00424872">
        <w:rPr>
          <w:bCs/>
          <w:lang w:val="el-GR"/>
        </w:rPr>
        <w:t>(</w:t>
      </w:r>
      <w:r w:rsidRPr="00424872">
        <w:rPr>
          <w:bCs/>
        </w:rPr>
        <w:t>M</w:t>
      </w:r>
      <w:proofErr w:type="spellStart"/>
      <w:r w:rsidRPr="00424872">
        <w:rPr>
          <w:bCs/>
          <w:lang w:val="el-GR"/>
        </w:rPr>
        <w:t>τφρ</w:t>
      </w:r>
      <w:proofErr w:type="spellEnd"/>
      <w:r w:rsidRPr="00424872">
        <w:rPr>
          <w:bCs/>
          <w:lang w:val="el-GR"/>
        </w:rPr>
        <w:t>. Σ. Δεσπότη) Αθήνα: Ψυχογιός 2013,  75-76:</w:t>
      </w:r>
      <w:r w:rsidRPr="00424872">
        <w:rPr>
          <w:lang w:val="el-GR"/>
        </w:rPr>
        <w:t xml:space="preserve"> </w:t>
      </w:r>
      <w:r w:rsidRPr="00424872">
        <w:rPr>
          <w:i/>
          <w:lang w:val="el-GR"/>
        </w:rPr>
        <w:t xml:space="preserve">Ο </w:t>
      </w:r>
      <w:r w:rsidRPr="00424872">
        <w:rPr>
          <w:i/>
        </w:rPr>
        <w:t>Marius</w:t>
      </w:r>
      <w:r w:rsidRPr="00424872">
        <w:rPr>
          <w:i/>
          <w:lang w:val="el-GR"/>
        </w:rPr>
        <w:t xml:space="preserve"> </w:t>
      </w:r>
      <w:r w:rsidRPr="00424872">
        <w:rPr>
          <w:i/>
        </w:rPr>
        <w:t>Reiser</w:t>
      </w:r>
      <w:r w:rsidRPr="00424872">
        <w:rPr>
          <w:i/>
          <w:lang w:val="el-GR"/>
        </w:rPr>
        <w:t xml:space="preserve"> στηριζόμενος στον </w:t>
      </w:r>
      <w:r w:rsidRPr="00424872">
        <w:rPr>
          <w:i/>
        </w:rPr>
        <w:t>Antonie</w:t>
      </w:r>
      <w:r w:rsidRPr="00424872">
        <w:rPr>
          <w:i/>
          <w:lang w:val="el-GR"/>
        </w:rPr>
        <w:t xml:space="preserve"> </w:t>
      </w:r>
      <w:proofErr w:type="spellStart"/>
      <w:r w:rsidRPr="00424872">
        <w:rPr>
          <w:i/>
        </w:rPr>
        <w:t>Wlosok</w:t>
      </w:r>
      <w:proofErr w:type="spellEnd"/>
      <w:r w:rsidRPr="00424872">
        <w:rPr>
          <w:i/>
          <w:lang w:val="el-GR"/>
        </w:rPr>
        <w:t xml:space="preserve"> σημειώνει: Στις </w:t>
      </w:r>
      <w:r w:rsidRPr="00424872">
        <w:rPr>
          <w:b/>
          <w:i/>
          <w:lang w:val="el-GR"/>
        </w:rPr>
        <w:t>23 Σεπτεμβρίου</w:t>
      </w:r>
      <w:r w:rsidRPr="00424872">
        <w:rPr>
          <w:i/>
          <w:lang w:val="el-GR"/>
        </w:rPr>
        <w:t xml:space="preserve"> (την ημέρα γενεθλίων του αυτοκράτορα) η σκιά αυτού του ηλιακού ρολογιού από το πρωί μέχρι το απόγευμα μετατοπίζει την ευθεία γραμμή της ισημερίας περίπου 150 μέτρα ακριβώς στο κέντρο του Βωμού της Ειρήνης. Έτσι μια ευθεία γραμμή από τη γέννηση αυτού του άνδρα οδηγεί στην ειρήνη και επιδεικνύεται ότι είναι </w:t>
      </w:r>
      <w:r w:rsidRPr="00424872">
        <w:rPr>
          <w:b/>
          <w:i/>
          <w:lang w:val="el-GR"/>
        </w:rPr>
        <w:t>γεννημένος για την ειρήνη</w:t>
      </w:r>
      <w:r w:rsidRPr="00424872">
        <w:rPr>
          <w:i/>
          <w:lang w:val="el-GR"/>
        </w:rPr>
        <w:t xml:space="preserve"> (</w:t>
      </w:r>
      <w:proofErr w:type="spellStart"/>
      <w:r w:rsidRPr="00424872">
        <w:rPr>
          <w:i/>
          <w:iCs/>
        </w:rPr>
        <w:t>natus</w:t>
      </w:r>
      <w:proofErr w:type="spellEnd"/>
      <w:r w:rsidRPr="00424872">
        <w:rPr>
          <w:i/>
          <w:iCs/>
          <w:lang w:val="el-GR"/>
        </w:rPr>
        <w:t xml:space="preserve"> </w:t>
      </w:r>
      <w:r w:rsidRPr="00424872">
        <w:rPr>
          <w:i/>
          <w:iCs/>
        </w:rPr>
        <w:t>ad</w:t>
      </w:r>
      <w:r w:rsidRPr="00424872">
        <w:rPr>
          <w:i/>
          <w:iCs/>
          <w:lang w:val="el-GR"/>
        </w:rPr>
        <w:t xml:space="preserve"> </w:t>
      </w:r>
      <w:proofErr w:type="spellStart"/>
      <w:r w:rsidRPr="00424872">
        <w:rPr>
          <w:i/>
          <w:iCs/>
        </w:rPr>
        <w:t>pacem</w:t>
      </w:r>
      <w:proofErr w:type="spellEnd"/>
      <w:r w:rsidRPr="00424872">
        <w:rPr>
          <w:i/>
          <w:iCs/>
          <w:lang w:val="el-GR"/>
        </w:rPr>
        <w:t>)</w:t>
      </w:r>
      <w:r w:rsidRPr="00424872">
        <w:rPr>
          <w:i/>
          <w:lang w:val="el-GR"/>
        </w:rPr>
        <w:t xml:space="preserve">. Η σκιά προέρχεται από μία σφαίρα […]. Είναι ταυτόχρονα παρόμοια με τη σφαίρα του ουρανού και του κόσμου, σύμβολο της κυριαρχίας πάνω στον κόσμο που πλέον είναι </w:t>
      </w:r>
      <w:proofErr w:type="spellStart"/>
      <w:r w:rsidRPr="00424872">
        <w:rPr>
          <w:i/>
          <w:lang w:val="el-GR"/>
        </w:rPr>
        <w:t>ειρηνοποιημένος</w:t>
      </w:r>
      <w:proofErr w:type="spellEnd"/>
      <w:r w:rsidRPr="00424872">
        <w:rPr>
          <w:i/>
          <w:lang w:val="el-GR"/>
        </w:rPr>
        <w:t xml:space="preserve">. […]. Εδώ φαίνεται μια δεύτερη όψη της αυτοσυνειδησίας του Αυγούστου: </w:t>
      </w:r>
      <w:r w:rsidRPr="00424872">
        <w:rPr>
          <w:b/>
          <w:i/>
          <w:lang w:val="el-GR"/>
        </w:rPr>
        <w:t>η παγκοσμιότητα,</w:t>
      </w:r>
      <w:r w:rsidRPr="00424872">
        <w:rPr>
          <w:i/>
          <w:lang w:val="el-GR"/>
        </w:rPr>
        <w:t xml:space="preserve"> την οποία ο ίδιος ο Αύγουστος ακόμη μια φορά σε ένα είδους απολογισμό της ζωής και των έργων του, εκθέτει με συγκεκριμένα δεδομένα και με εμφατικό τρόπο στο επονομαζόμενο</w:t>
      </w:r>
      <w:r w:rsidRPr="00424872">
        <w:rPr>
          <w:lang w:val="el-GR"/>
        </w:rPr>
        <w:t xml:space="preserve"> </w:t>
      </w:r>
      <w:proofErr w:type="spellStart"/>
      <w:r w:rsidRPr="00424872">
        <w:rPr>
          <w:i/>
          <w:iCs/>
        </w:rPr>
        <w:t>Monumentum</w:t>
      </w:r>
      <w:proofErr w:type="spellEnd"/>
      <w:r w:rsidRPr="00424872">
        <w:rPr>
          <w:i/>
          <w:iCs/>
          <w:lang w:val="el-GR"/>
        </w:rPr>
        <w:t xml:space="preserve"> </w:t>
      </w:r>
      <w:proofErr w:type="spellStart"/>
      <w:r w:rsidRPr="00424872">
        <w:rPr>
          <w:i/>
          <w:iCs/>
        </w:rPr>
        <w:t>Ancyranum</w:t>
      </w:r>
      <w:proofErr w:type="spellEnd"/>
      <w:r w:rsidRPr="00424872">
        <w:rPr>
          <w:i/>
          <w:iCs/>
          <w:lang w:val="el-GR"/>
        </w:rPr>
        <w:t xml:space="preserve">. </w:t>
      </w:r>
      <w:r w:rsidRPr="00424872">
        <w:rPr>
          <w:i/>
          <w:lang w:val="el-GR"/>
        </w:rPr>
        <w:t xml:space="preserve">Πρόκειται για τα </w:t>
      </w:r>
      <w:r w:rsidRPr="00424872">
        <w:rPr>
          <w:i/>
          <w:iCs/>
        </w:rPr>
        <w:t>Res</w:t>
      </w:r>
      <w:r w:rsidRPr="00424872">
        <w:rPr>
          <w:i/>
          <w:iCs/>
          <w:lang w:val="el-GR"/>
        </w:rPr>
        <w:t xml:space="preserve"> </w:t>
      </w:r>
      <w:proofErr w:type="spellStart"/>
      <w:r w:rsidRPr="00424872">
        <w:rPr>
          <w:i/>
          <w:iCs/>
        </w:rPr>
        <w:t>Gestae</w:t>
      </w:r>
      <w:proofErr w:type="spellEnd"/>
      <w:r w:rsidRPr="00424872">
        <w:rPr>
          <w:i/>
          <w:iCs/>
          <w:lang w:val="el-GR"/>
        </w:rPr>
        <w:t xml:space="preserve"> </w:t>
      </w:r>
      <w:proofErr w:type="spellStart"/>
      <w:r w:rsidRPr="00424872">
        <w:rPr>
          <w:i/>
          <w:iCs/>
        </w:rPr>
        <w:t>Divi</w:t>
      </w:r>
      <w:proofErr w:type="spellEnd"/>
      <w:r w:rsidRPr="00424872">
        <w:rPr>
          <w:i/>
          <w:iCs/>
          <w:lang w:val="el-GR"/>
        </w:rPr>
        <w:t xml:space="preserve"> </w:t>
      </w:r>
      <w:proofErr w:type="spellStart"/>
      <w:r w:rsidRPr="00424872">
        <w:rPr>
          <w:i/>
          <w:iCs/>
        </w:rPr>
        <w:t>Augusti</w:t>
      </w:r>
      <w:proofErr w:type="spellEnd"/>
      <w:r w:rsidRPr="00424872">
        <w:rPr>
          <w:i/>
          <w:iCs/>
          <w:lang w:val="el-GR"/>
        </w:rPr>
        <w:t xml:space="preserve">- </w:t>
      </w:r>
      <w:proofErr w:type="spellStart"/>
      <w:r w:rsidRPr="00424872">
        <w:rPr>
          <w:i/>
          <w:lang w:val="el-GR"/>
        </w:rPr>
        <w:t>Μεθηρμηνευμέναι</w:t>
      </w:r>
      <w:proofErr w:type="spellEnd"/>
      <w:r w:rsidRPr="00424872">
        <w:rPr>
          <w:i/>
          <w:lang w:val="el-GR"/>
        </w:rPr>
        <w:t xml:space="preserve"> </w:t>
      </w:r>
      <w:proofErr w:type="spellStart"/>
      <w:r w:rsidRPr="00424872">
        <w:rPr>
          <w:i/>
          <w:lang w:val="el-GR"/>
        </w:rPr>
        <w:t>ὑπεγράφησαν</w:t>
      </w:r>
      <w:proofErr w:type="spellEnd"/>
      <w:r w:rsidRPr="00424872">
        <w:rPr>
          <w:i/>
          <w:lang w:val="el-GR"/>
        </w:rPr>
        <w:t xml:space="preserve"> </w:t>
      </w:r>
      <w:r w:rsidRPr="00424872">
        <w:rPr>
          <w:i/>
          <w:caps/>
          <w:lang w:val="el-GR"/>
        </w:rPr>
        <w:t>π</w:t>
      </w:r>
      <w:r w:rsidRPr="00424872">
        <w:rPr>
          <w:i/>
          <w:lang w:val="el-GR"/>
        </w:rPr>
        <w:t xml:space="preserve">ράξεις τε </w:t>
      </w:r>
      <w:proofErr w:type="spellStart"/>
      <w:r w:rsidRPr="00424872">
        <w:rPr>
          <w:i/>
          <w:lang w:val="el-GR"/>
        </w:rPr>
        <w:t>καὶ</w:t>
      </w:r>
      <w:proofErr w:type="spellEnd"/>
      <w:r w:rsidRPr="00424872">
        <w:rPr>
          <w:i/>
          <w:lang w:val="el-GR"/>
        </w:rPr>
        <w:t xml:space="preserve"> </w:t>
      </w:r>
      <w:proofErr w:type="spellStart"/>
      <w:r w:rsidRPr="00424872">
        <w:rPr>
          <w:i/>
          <w:caps/>
          <w:lang w:val="el-GR"/>
        </w:rPr>
        <w:t>δ</w:t>
      </w:r>
      <w:r w:rsidRPr="00424872">
        <w:rPr>
          <w:i/>
          <w:lang w:val="el-GR"/>
        </w:rPr>
        <w:t>ωρεαὶ</w:t>
      </w:r>
      <w:proofErr w:type="spellEnd"/>
      <w:r w:rsidRPr="00424872">
        <w:rPr>
          <w:i/>
          <w:lang w:val="el-GR"/>
        </w:rPr>
        <w:t xml:space="preserve"> </w:t>
      </w:r>
      <w:proofErr w:type="spellStart"/>
      <w:r w:rsidRPr="00424872">
        <w:rPr>
          <w:i/>
          <w:lang w:val="el-GR"/>
        </w:rPr>
        <w:t>Σεβαστοῦ</w:t>
      </w:r>
      <w:proofErr w:type="spellEnd"/>
      <w:r w:rsidRPr="00424872">
        <w:rPr>
          <w:i/>
          <w:lang w:val="el-GR"/>
        </w:rPr>
        <w:t xml:space="preserve"> </w:t>
      </w:r>
      <w:proofErr w:type="spellStart"/>
      <w:r w:rsidRPr="00424872">
        <w:rPr>
          <w:i/>
          <w:lang w:val="el-GR"/>
        </w:rPr>
        <w:t>θεοῦ</w:t>
      </w:r>
      <w:proofErr w:type="spellEnd"/>
      <w:r w:rsidRPr="00424872">
        <w:rPr>
          <w:i/>
          <w:lang w:val="el-GR"/>
        </w:rPr>
        <w:t xml:space="preserve">, </w:t>
      </w:r>
      <w:proofErr w:type="spellStart"/>
      <w:r w:rsidRPr="00424872">
        <w:rPr>
          <w:i/>
          <w:lang w:val="el-GR"/>
        </w:rPr>
        <w:t>ἃς</w:t>
      </w:r>
      <w:proofErr w:type="spellEnd"/>
      <w:r w:rsidRPr="00424872">
        <w:rPr>
          <w:i/>
          <w:lang w:val="el-GR"/>
        </w:rPr>
        <w:t xml:space="preserve"> </w:t>
      </w:r>
      <w:proofErr w:type="spellStart"/>
      <w:r w:rsidRPr="00424872">
        <w:rPr>
          <w:i/>
          <w:lang w:val="el-GR"/>
        </w:rPr>
        <w:t>ἀπέλιπεν</w:t>
      </w:r>
      <w:proofErr w:type="spellEnd"/>
      <w:r w:rsidRPr="00424872">
        <w:rPr>
          <w:i/>
          <w:lang w:val="el-GR"/>
        </w:rPr>
        <w:t xml:space="preserve"> </w:t>
      </w:r>
      <w:proofErr w:type="spellStart"/>
      <w:r w:rsidRPr="00424872">
        <w:rPr>
          <w:i/>
          <w:lang w:val="el-GR"/>
        </w:rPr>
        <w:t>ἐπὶ</w:t>
      </w:r>
      <w:proofErr w:type="spellEnd"/>
      <w:r w:rsidRPr="00424872">
        <w:rPr>
          <w:i/>
          <w:lang w:val="el-GR"/>
        </w:rPr>
        <w:t xml:space="preserve"> </w:t>
      </w:r>
      <w:proofErr w:type="spellStart"/>
      <w:r w:rsidRPr="00424872">
        <w:rPr>
          <w:i/>
          <w:lang w:val="el-GR"/>
        </w:rPr>
        <w:t>῾Ρώμης</w:t>
      </w:r>
      <w:proofErr w:type="spellEnd"/>
      <w:r w:rsidRPr="00424872">
        <w:rPr>
          <w:i/>
          <w:lang w:val="el-GR"/>
        </w:rPr>
        <w:t xml:space="preserve"> </w:t>
      </w:r>
      <w:proofErr w:type="spellStart"/>
      <w:r w:rsidRPr="00424872">
        <w:rPr>
          <w:i/>
          <w:lang w:val="el-GR"/>
        </w:rPr>
        <w:t>ἐνκεχαραγμένας</w:t>
      </w:r>
      <w:proofErr w:type="spellEnd"/>
      <w:r w:rsidRPr="00424872">
        <w:rPr>
          <w:i/>
          <w:lang w:val="el-GR"/>
        </w:rPr>
        <w:t xml:space="preserve"> </w:t>
      </w:r>
      <w:proofErr w:type="spellStart"/>
      <w:r w:rsidRPr="00424872">
        <w:rPr>
          <w:i/>
          <w:lang w:val="el-GR"/>
        </w:rPr>
        <w:t>χαλκαῖς</w:t>
      </w:r>
      <w:proofErr w:type="spellEnd"/>
      <w:r w:rsidRPr="00424872">
        <w:rPr>
          <w:i/>
          <w:lang w:val="el-GR"/>
        </w:rPr>
        <w:t xml:space="preserve"> </w:t>
      </w:r>
      <w:proofErr w:type="spellStart"/>
      <w:r w:rsidRPr="00424872">
        <w:rPr>
          <w:i/>
          <w:lang w:val="el-GR"/>
        </w:rPr>
        <w:t>στήλαις</w:t>
      </w:r>
      <w:proofErr w:type="spellEnd"/>
      <w:r w:rsidRPr="00424872">
        <w:rPr>
          <w:i/>
          <w:lang w:val="el-GR"/>
        </w:rPr>
        <w:t xml:space="preserve"> </w:t>
      </w:r>
      <w:proofErr w:type="spellStart"/>
      <w:r w:rsidRPr="00424872">
        <w:rPr>
          <w:i/>
          <w:lang w:val="el-GR"/>
        </w:rPr>
        <w:t>δυσί</w:t>
      </w:r>
      <w:proofErr w:type="spellEnd"/>
      <w:r w:rsidRPr="00424872">
        <w:rPr>
          <w:i/>
          <w:lang w:val="el-GR"/>
        </w:rPr>
        <w:t xml:space="preserve">. </w:t>
      </w:r>
      <w:r w:rsidRPr="00424872">
        <w:rPr>
          <w:lang w:val="el-GR"/>
        </w:rPr>
        <w:t xml:space="preserve">Βλ. το κείμενο </w:t>
      </w:r>
      <w:hyperlink r:id="rId10" w:history="1">
        <w:r w:rsidRPr="00424872">
          <w:rPr>
            <w:rStyle w:val="-"/>
            <w:color w:val="auto"/>
            <w:u w:val="none"/>
          </w:rPr>
          <w:t>http</w:t>
        </w:r>
        <w:r w:rsidRPr="00424872">
          <w:rPr>
            <w:rStyle w:val="-"/>
            <w:color w:val="auto"/>
            <w:u w:val="none"/>
            <w:lang w:val="el-GR"/>
          </w:rPr>
          <w:t>://</w:t>
        </w:r>
        <w:proofErr w:type="spellStart"/>
        <w:r w:rsidRPr="00424872">
          <w:rPr>
            <w:rStyle w:val="-"/>
            <w:color w:val="auto"/>
            <w:u w:val="none"/>
          </w:rPr>
          <w:t>penelope</w:t>
        </w:r>
        <w:proofErr w:type="spellEnd"/>
        <w:r w:rsidRPr="00424872">
          <w:rPr>
            <w:rStyle w:val="-"/>
            <w:color w:val="auto"/>
            <w:u w:val="none"/>
            <w:lang w:val="el-GR"/>
          </w:rPr>
          <w:t>.</w:t>
        </w:r>
        <w:proofErr w:type="spellStart"/>
        <w:r w:rsidRPr="00424872">
          <w:rPr>
            <w:rStyle w:val="-"/>
            <w:color w:val="auto"/>
            <w:u w:val="none"/>
          </w:rPr>
          <w:t>uchicago</w:t>
        </w:r>
        <w:proofErr w:type="spellEnd"/>
        <w:r w:rsidRPr="00424872">
          <w:rPr>
            <w:rStyle w:val="-"/>
            <w:color w:val="auto"/>
            <w:u w:val="none"/>
            <w:lang w:val="el-GR"/>
          </w:rPr>
          <w:t>.</w:t>
        </w:r>
        <w:proofErr w:type="spellStart"/>
        <w:r w:rsidRPr="00424872">
          <w:rPr>
            <w:rStyle w:val="-"/>
            <w:color w:val="auto"/>
            <w:u w:val="none"/>
          </w:rPr>
          <w:t>edu</w:t>
        </w:r>
        <w:proofErr w:type="spellEnd"/>
        <w:r w:rsidRPr="00424872">
          <w:rPr>
            <w:rStyle w:val="-"/>
            <w:color w:val="auto"/>
            <w:u w:val="none"/>
            <w:lang w:val="el-GR"/>
          </w:rPr>
          <w:t>/</w:t>
        </w:r>
      </w:hyperlink>
      <w:r w:rsidRPr="00424872">
        <w:rPr>
          <w:lang w:val="el-GR"/>
        </w:rPr>
        <w:t xml:space="preserve"> </w:t>
      </w:r>
      <w:r w:rsidRPr="00424872">
        <w:t>Thayer</w:t>
      </w:r>
      <w:r w:rsidRPr="00424872">
        <w:rPr>
          <w:lang w:val="el-GR"/>
        </w:rPr>
        <w:t>/</w:t>
      </w:r>
      <w:r w:rsidRPr="00424872">
        <w:t>E</w:t>
      </w:r>
      <w:r w:rsidRPr="00424872">
        <w:rPr>
          <w:lang w:val="el-GR"/>
        </w:rPr>
        <w:t>/</w:t>
      </w:r>
      <w:r w:rsidRPr="00424872">
        <w:t>Roman</w:t>
      </w:r>
      <w:r w:rsidRPr="00424872">
        <w:rPr>
          <w:lang w:val="el-GR"/>
        </w:rPr>
        <w:t>/</w:t>
      </w:r>
      <w:r w:rsidRPr="00424872">
        <w:t>Texts</w:t>
      </w:r>
      <w:r w:rsidRPr="00424872">
        <w:rPr>
          <w:lang w:val="el-GR"/>
        </w:rPr>
        <w:t xml:space="preserve">/ </w:t>
      </w:r>
      <w:r w:rsidRPr="00424872">
        <w:t>Augustus</w:t>
      </w:r>
      <w:r w:rsidRPr="00424872">
        <w:rPr>
          <w:lang w:val="el-GR"/>
        </w:rPr>
        <w:t>/</w:t>
      </w:r>
      <w:r w:rsidRPr="00424872">
        <w:t>Res</w:t>
      </w:r>
      <w:r w:rsidRPr="00424872">
        <w:rPr>
          <w:lang w:val="el-GR"/>
        </w:rPr>
        <w:t>_</w:t>
      </w:r>
      <w:proofErr w:type="spellStart"/>
      <w:r w:rsidRPr="00424872">
        <w:t>Gestae</w:t>
      </w:r>
      <w:proofErr w:type="spellEnd"/>
      <w:r w:rsidRPr="00424872">
        <w:rPr>
          <w:lang w:val="el-GR"/>
        </w:rPr>
        <w:t>/1*.</w:t>
      </w:r>
      <w:proofErr w:type="spellStart"/>
      <w:r w:rsidRPr="00424872">
        <w:t>html</w:t>
      </w:r>
      <w:proofErr w:type="spellEnd"/>
      <w:r w:rsidRPr="00424872">
        <w:rPr>
          <w:lang w:val="el-GR"/>
        </w:rPr>
        <w:t>.</w:t>
      </w:r>
    </w:p>
  </w:footnote>
  <w:footnote w:id="42">
    <w:p w:rsidR="006768AD" w:rsidRPr="00424872" w:rsidRDefault="006768AD" w:rsidP="00180E96">
      <w:pPr>
        <w:autoSpaceDE w:val="0"/>
        <w:autoSpaceDN w:val="0"/>
        <w:adjustRightInd w:val="0"/>
        <w:spacing w:after="0" w:line="240" w:lineRule="auto"/>
        <w:jc w:val="both"/>
        <w:rPr>
          <w:rFonts w:ascii="Times New Roman" w:eastAsia="Calibri" w:hAnsi="Times New Roman" w:cs="Times New Roman"/>
          <w:bCs/>
          <w:i/>
          <w:iCs/>
          <w:sz w:val="20"/>
          <w:szCs w:val="20"/>
        </w:rPr>
      </w:pPr>
      <w:r w:rsidRPr="00424872">
        <w:rPr>
          <w:rStyle w:val="a7"/>
          <w:rFonts w:ascii="Times New Roman" w:hAnsi="Times New Roman" w:cs="Times New Roman"/>
          <w:i/>
          <w:sz w:val="20"/>
          <w:szCs w:val="20"/>
        </w:rPr>
        <w:footnoteRef/>
      </w:r>
      <w:r w:rsidRPr="00424872">
        <w:rPr>
          <w:rFonts w:ascii="Times New Roman" w:hAnsi="Times New Roman" w:cs="Times New Roman"/>
          <w:i/>
          <w:sz w:val="20"/>
          <w:szCs w:val="20"/>
        </w:rPr>
        <w:t xml:space="preserve"> </w:t>
      </w:r>
      <w:r w:rsidRPr="00424872">
        <w:rPr>
          <w:rFonts w:ascii="Times New Roman" w:hAnsi="Times New Roman" w:cs="Times New Roman"/>
          <w:sz w:val="20"/>
          <w:szCs w:val="20"/>
        </w:rPr>
        <w:t xml:space="preserve">Η επιγραφή της </w:t>
      </w:r>
      <w:proofErr w:type="spellStart"/>
      <w:r w:rsidRPr="00424872">
        <w:rPr>
          <w:rFonts w:ascii="Times New Roman" w:hAnsi="Times New Roman" w:cs="Times New Roman"/>
          <w:sz w:val="20"/>
          <w:szCs w:val="20"/>
        </w:rPr>
        <w:t>Πριήνης</w:t>
      </w:r>
      <w:proofErr w:type="spellEnd"/>
      <w:r w:rsidRPr="00424872">
        <w:rPr>
          <w:rFonts w:ascii="Times New Roman" w:hAnsi="Times New Roman" w:cs="Times New Roman"/>
          <w:sz w:val="20"/>
          <w:szCs w:val="20"/>
        </w:rPr>
        <w:t xml:space="preserve"> από το 9 π. Χ. αιτιολογεί την αλλαγή της Πρωτοχρονιάς ως εξής: </w:t>
      </w:r>
      <w:r w:rsidRPr="00424872">
        <w:rPr>
          <w:rFonts w:ascii="Times New Roman" w:hAnsi="Times New Roman" w:cs="Times New Roman"/>
          <w:i/>
          <w:sz w:val="20"/>
          <w:szCs w:val="20"/>
        </w:rPr>
        <w:t>η ημέρα των γενεθλίων του αυτοκράτορα προσέδωσε στον κόσμο μια άλλη όψη.</w:t>
      </w:r>
      <w:r w:rsidRPr="00424872">
        <w:rPr>
          <w:rFonts w:ascii="Times New Roman" w:hAnsi="Times New Roman" w:cs="Times New Roman"/>
          <w:sz w:val="20"/>
          <w:szCs w:val="20"/>
        </w:rPr>
        <w:t xml:space="preserve"> </w:t>
      </w:r>
      <w:r w:rsidRPr="00424872">
        <w:rPr>
          <w:rFonts w:ascii="Times New Roman" w:hAnsi="Times New Roman" w:cs="Times New Roman"/>
          <w:i/>
          <w:sz w:val="20"/>
          <w:szCs w:val="20"/>
        </w:rPr>
        <w:t>Θα είχε υποκύψει στην καταστροφή εάν σε αυτόν που πλέον γεννήθηκε δεν είχε απαστράψει μια ευτυχία κοινή για όλους</w:t>
      </w:r>
      <w:r w:rsidRPr="00424872">
        <w:rPr>
          <w:rFonts w:ascii="Times New Roman" w:hAnsi="Times New Roman" w:cs="Times New Roman"/>
          <w:sz w:val="20"/>
          <w:szCs w:val="20"/>
        </w:rPr>
        <w:t xml:space="preserve"> […] </w:t>
      </w:r>
      <w:r w:rsidRPr="00424872">
        <w:rPr>
          <w:rFonts w:ascii="Times New Roman" w:hAnsi="Times New Roman" w:cs="Times New Roman"/>
          <w:i/>
          <w:sz w:val="20"/>
          <w:szCs w:val="20"/>
        </w:rPr>
        <w:t>Η Πρόνοια «</w:t>
      </w:r>
      <w:r w:rsidRPr="00424872">
        <w:rPr>
          <w:rFonts w:ascii="Times New Roman" w:eastAsia="Calibri" w:hAnsi="Times New Roman" w:cs="Times New Roman"/>
          <w:i/>
          <w:iCs/>
          <w:sz w:val="20"/>
          <w:szCs w:val="20"/>
        </w:rPr>
        <w:t xml:space="preserve">ἡ πάντα διατάξασα </w:t>
      </w:r>
      <w:proofErr w:type="spellStart"/>
      <w:r w:rsidRPr="00424872">
        <w:rPr>
          <w:rFonts w:ascii="Times New Roman" w:eastAsia="Calibri" w:hAnsi="Times New Roman" w:cs="Times New Roman"/>
          <w:i/>
          <w:iCs/>
          <w:sz w:val="20"/>
          <w:szCs w:val="20"/>
        </w:rPr>
        <w:t>τοῦ</w:t>
      </w:r>
      <w:proofErr w:type="spellEnd"/>
      <w:r w:rsidRPr="00424872">
        <w:rPr>
          <w:rFonts w:ascii="Times New Roman" w:eastAsia="Calibri" w:hAnsi="Times New Roman" w:cs="Times New Roman"/>
          <w:i/>
          <w:iCs/>
          <w:sz w:val="20"/>
          <w:szCs w:val="20"/>
        </w:rPr>
        <w:t xml:space="preserve"> βίου </w:t>
      </w:r>
      <w:proofErr w:type="spellStart"/>
      <w:r w:rsidRPr="00424872">
        <w:rPr>
          <w:rFonts w:ascii="Times New Roman" w:eastAsia="Calibri" w:hAnsi="Times New Roman" w:cs="Times New Roman"/>
          <w:i/>
          <w:iCs/>
          <w:sz w:val="20"/>
          <w:szCs w:val="20"/>
        </w:rPr>
        <w:t>ἡμῶν</w:t>
      </w:r>
      <w:proofErr w:type="spellEnd"/>
      <w:r w:rsidRPr="00424872">
        <w:rPr>
          <w:rFonts w:ascii="Times New Roman" w:eastAsia="Calibri" w:hAnsi="Times New Roman" w:cs="Times New Roman"/>
          <w:i/>
          <w:iCs/>
          <w:sz w:val="20"/>
          <w:szCs w:val="20"/>
        </w:rPr>
        <w:t xml:space="preserve">», πλήρωσε αυτόν τον άνδρα με εκείνες τις δωρεές για τη σωτηρία των ανθρώπων, ώστε τον απέστειλε σε εμάς και τις επόμενες γενιές σωτήρα […]. </w:t>
      </w:r>
      <w:r w:rsidRPr="00424872">
        <w:rPr>
          <w:rFonts w:ascii="Times New Roman" w:eastAsia="Calibri" w:hAnsi="Times New Roman" w:cs="Times New Roman"/>
          <w:i/>
          <w:iCs/>
          <w:caps/>
          <w:sz w:val="20"/>
          <w:szCs w:val="20"/>
        </w:rPr>
        <w:t>η</w:t>
      </w:r>
      <w:r w:rsidRPr="00424872">
        <w:rPr>
          <w:rFonts w:ascii="Times New Roman" w:eastAsia="Calibri" w:hAnsi="Times New Roman" w:cs="Times New Roman"/>
          <w:i/>
          <w:iCs/>
          <w:sz w:val="20"/>
          <w:szCs w:val="20"/>
        </w:rPr>
        <w:t xml:space="preserve"> ημέρα των γενεθλίων ανέτειλαν για τον κόσμο τα ευαγγέλια που συνδέονται με το πρόσωπό του. Από τη γέννησή του πρέπει να αρχίσει μια καινούργια αρίθμηση του χρόνου. </w:t>
      </w:r>
      <w:proofErr w:type="spellStart"/>
      <w:r w:rsidRPr="00424872">
        <w:rPr>
          <w:rFonts w:ascii="Times New Roman" w:eastAsia="Calibri" w:hAnsi="Times New Roman" w:cs="Times New Roman"/>
          <w:iCs/>
          <w:sz w:val="20"/>
          <w:szCs w:val="20"/>
        </w:rPr>
        <w:t>Πρβλ</w:t>
      </w:r>
      <w:proofErr w:type="spellEnd"/>
      <w:r w:rsidRPr="00424872">
        <w:rPr>
          <w:rFonts w:ascii="Times New Roman" w:eastAsia="Calibri" w:hAnsi="Times New Roman" w:cs="Times New Roman"/>
          <w:iCs/>
          <w:sz w:val="20"/>
          <w:szCs w:val="20"/>
        </w:rPr>
        <w:t xml:space="preserve">. </w:t>
      </w:r>
      <w:r w:rsidRPr="00424872">
        <w:rPr>
          <w:rFonts w:ascii="Times New Roman" w:hAnsi="Times New Roman" w:cs="Times New Roman"/>
          <w:sz w:val="20"/>
          <w:szCs w:val="20"/>
        </w:rPr>
        <w:t xml:space="preserve">το πρωτότυπο κείμενο </w:t>
      </w:r>
      <w:hyperlink r:id="rId11" w:history="1">
        <w:r w:rsidRPr="00424872">
          <w:rPr>
            <w:rStyle w:val="-"/>
            <w:rFonts w:ascii="Times New Roman" w:eastAsia="Calibri" w:hAnsi="Times New Roman" w:cs="Times New Roman"/>
            <w:bCs/>
            <w:i/>
            <w:iCs/>
            <w:color w:val="auto"/>
            <w:sz w:val="20"/>
            <w:szCs w:val="20"/>
            <w:u w:val="none"/>
          </w:rPr>
          <w:t>http://www.artsci.wustl.edu/~fkflinn/Priene%20Inscription.html</w:t>
        </w:r>
      </w:hyperlink>
      <w:r w:rsidRPr="00424872">
        <w:rPr>
          <w:rFonts w:ascii="Times New Roman" w:eastAsia="Calibri" w:hAnsi="Times New Roman" w:cs="Times New Roman"/>
          <w:bCs/>
          <w:i/>
          <w:iCs/>
          <w:sz w:val="20"/>
          <w:szCs w:val="20"/>
        </w:rPr>
        <w:t>.</w:t>
      </w:r>
    </w:p>
  </w:footnote>
  <w:footnote w:id="43">
    <w:p w:rsidR="006768AD" w:rsidRPr="00424872" w:rsidRDefault="006768AD" w:rsidP="00180E96">
      <w:pPr>
        <w:pStyle w:val="Web"/>
        <w:spacing w:before="0" w:beforeAutospacing="0" w:after="0" w:afterAutospacing="0"/>
        <w:jc w:val="both"/>
        <w:rPr>
          <w:i/>
          <w:sz w:val="20"/>
          <w:szCs w:val="20"/>
        </w:rPr>
      </w:pPr>
      <w:r w:rsidRPr="00424872">
        <w:rPr>
          <w:rStyle w:val="a7"/>
          <w:i/>
          <w:sz w:val="20"/>
          <w:szCs w:val="20"/>
        </w:rPr>
        <w:footnoteRef/>
      </w:r>
      <w:r w:rsidRPr="00424872">
        <w:rPr>
          <w:i/>
          <w:sz w:val="20"/>
          <w:szCs w:val="20"/>
        </w:rPr>
        <w:t xml:space="preserve"> </w:t>
      </w:r>
      <w:r w:rsidRPr="00424872">
        <w:rPr>
          <w:rFonts w:eastAsia="Calibri"/>
          <w:i/>
          <w:sz w:val="20"/>
          <w:szCs w:val="20"/>
        </w:rPr>
        <w:t xml:space="preserve"> </w:t>
      </w:r>
      <w:r w:rsidRPr="00424872">
        <w:rPr>
          <w:sz w:val="20"/>
          <w:szCs w:val="20"/>
        </w:rPr>
        <w:t xml:space="preserve">Είναι χαρακτηριστικό ότι σε κάποιες εκδόσεις επιγράφεται </w:t>
      </w:r>
      <w:proofErr w:type="spellStart"/>
      <w:r w:rsidRPr="00424872">
        <w:rPr>
          <w:iCs/>
          <w:sz w:val="20"/>
          <w:szCs w:val="20"/>
          <w:lang w:val="en-US"/>
        </w:rPr>
        <w:t>Templum</w:t>
      </w:r>
      <w:proofErr w:type="spellEnd"/>
      <w:r w:rsidRPr="00424872">
        <w:rPr>
          <w:sz w:val="20"/>
          <w:szCs w:val="20"/>
        </w:rPr>
        <w:t xml:space="preserve"> αντί </w:t>
      </w:r>
      <w:proofErr w:type="spellStart"/>
      <w:r w:rsidRPr="00424872">
        <w:rPr>
          <w:iCs/>
          <w:sz w:val="20"/>
          <w:szCs w:val="20"/>
          <w:lang w:val="en-US"/>
        </w:rPr>
        <w:t>Theatrum</w:t>
      </w:r>
      <w:proofErr w:type="spellEnd"/>
      <w:r w:rsidRPr="00424872">
        <w:rPr>
          <w:sz w:val="20"/>
          <w:szCs w:val="20"/>
        </w:rPr>
        <w:t>, ακριβώς διότι το συγκεκριμένο θέατρο λειτουργούσε ως Ναός.</w:t>
      </w:r>
    </w:p>
  </w:footnote>
  <w:footnote w:id="44">
    <w:p w:rsidR="006768AD" w:rsidRPr="00424872" w:rsidRDefault="006768AD" w:rsidP="00180E96">
      <w:pPr>
        <w:pStyle w:val="a5"/>
        <w:jc w:val="both"/>
        <w:rPr>
          <w:lang w:val="el-GR"/>
        </w:rPr>
      </w:pPr>
      <w:r w:rsidRPr="00424872">
        <w:rPr>
          <w:rStyle w:val="a7"/>
        </w:rPr>
        <w:footnoteRef/>
      </w:r>
      <w:r w:rsidRPr="00424872">
        <w:rPr>
          <w:lang w:val="el-GR"/>
        </w:rPr>
        <w:t xml:space="preserve"> </w:t>
      </w:r>
      <w:r w:rsidRPr="00424872">
        <w:rPr>
          <w:lang w:val="en-US"/>
        </w:rPr>
        <w:t>M</w:t>
      </w:r>
      <w:r w:rsidRPr="00424872">
        <w:rPr>
          <w:lang w:val="el-GR"/>
        </w:rPr>
        <w:t xml:space="preserve">. </w:t>
      </w:r>
      <w:r w:rsidRPr="00424872">
        <w:rPr>
          <w:lang w:val="en-US"/>
        </w:rPr>
        <w:t>von</w:t>
      </w:r>
      <w:r w:rsidRPr="00424872">
        <w:rPr>
          <w:lang w:val="el-GR"/>
        </w:rPr>
        <w:t xml:space="preserve"> </w:t>
      </w:r>
      <w:r w:rsidRPr="00424872">
        <w:rPr>
          <w:lang w:val="en-US"/>
        </w:rPr>
        <w:t>Albrecht</w:t>
      </w:r>
      <w:r w:rsidRPr="00424872">
        <w:rPr>
          <w:lang w:val="el-GR"/>
        </w:rPr>
        <w:t xml:space="preserve">, </w:t>
      </w:r>
      <w:r w:rsidRPr="00424872">
        <w:rPr>
          <w:i/>
          <w:lang w:val="el-GR"/>
        </w:rPr>
        <w:t>Ιστορία της Λογοτεχνίας</w:t>
      </w:r>
      <w:r w:rsidRPr="00424872">
        <w:rPr>
          <w:lang w:val="el-GR"/>
        </w:rPr>
        <w:t xml:space="preserve">, Ηράκλειο: Πανεπιστημιακές Εκδόσεις Κρήτης 1997, 1189-1210. </w:t>
      </w:r>
    </w:p>
  </w:footnote>
  <w:footnote w:id="45">
    <w:p w:rsidR="006768AD" w:rsidRPr="00424872" w:rsidRDefault="006768AD" w:rsidP="007321B0">
      <w:pPr>
        <w:pStyle w:val="a5"/>
        <w:rPr>
          <w:lang w:val="en-US"/>
        </w:rPr>
      </w:pPr>
      <w:r w:rsidRPr="00424872">
        <w:rPr>
          <w:rStyle w:val="a7"/>
        </w:rPr>
        <w:footnoteRef/>
      </w:r>
      <w:r w:rsidRPr="00424872">
        <w:rPr>
          <w:lang w:val="en-US"/>
        </w:rPr>
        <w:t xml:space="preserve"> </w:t>
      </w:r>
      <w:proofErr w:type="gramStart"/>
      <w:r w:rsidRPr="00424872">
        <w:rPr>
          <w:rFonts w:eastAsia="Calibri"/>
          <w:lang w:val="en-US"/>
        </w:rPr>
        <w:t>Luke Roman, Martial and the City of Rome.</w:t>
      </w:r>
      <w:proofErr w:type="gramEnd"/>
      <w:r w:rsidRPr="00424872">
        <w:rPr>
          <w:rFonts w:eastAsia="Calibri"/>
          <w:lang w:val="en-US"/>
        </w:rPr>
        <w:t xml:space="preserve"> </w:t>
      </w:r>
      <w:r w:rsidRPr="00424872">
        <w:rPr>
          <w:rFonts w:eastAsia="Calibri"/>
          <w:i/>
          <w:lang w:val="en-US"/>
        </w:rPr>
        <w:t>Journal of Roman Studies</w:t>
      </w:r>
      <w:r w:rsidRPr="00424872">
        <w:rPr>
          <w:rFonts w:eastAsia="Calibri"/>
          <w:lang w:val="en-US"/>
        </w:rPr>
        <w:t xml:space="preserve"> 100 (2010) 88-117. </w:t>
      </w:r>
      <w:r w:rsidRPr="00424872">
        <w:rPr>
          <w:rFonts w:eastAsia="Calibri"/>
          <w:lang w:val="el-GR"/>
        </w:rPr>
        <w:t>Εδώ</w:t>
      </w:r>
      <w:r w:rsidRPr="00424872">
        <w:rPr>
          <w:rFonts w:eastAsia="Calibri"/>
          <w:lang w:val="en-US"/>
        </w:rPr>
        <w:t xml:space="preserve"> 95-98</w:t>
      </w:r>
    </w:p>
  </w:footnote>
  <w:footnote w:id="46">
    <w:p w:rsidR="006768AD" w:rsidRPr="00424872" w:rsidRDefault="006768AD" w:rsidP="00180E96">
      <w:pPr>
        <w:pStyle w:val="a5"/>
        <w:rPr>
          <w:lang w:val="en-US"/>
        </w:rPr>
      </w:pPr>
      <w:r w:rsidRPr="00424872">
        <w:rPr>
          <w:rStyle w:val="a7"/>
        </w:rPr>
        <w:footnoteRef/>
      </w:r>
      <w:r w:rsidRPr="00424872">
        <w:rPr>
          <w:lang w:val="en-US"/>
        </w:rPr>
        <w:t xml:space="preserve"> </w:t>
      </w:r>
      <w:proofErr w:type="spellStart"/>
      <w:proofErr w:type="gramStart"/>
      <w:r w:rsidRPr="00424872">
        <w:rPr>
          <w:rFonts w:eastAsia="Calibri"/>
          <w:lang w:val="en-US"/>
        </w:rPr>
        <w:t>Romanum</w:t>
      </w:r>
      <w:proofErr w:type="spellEnd"/>
      <w:r w:rsidRPr="00424872">
        <w:rPr>
          <w:rFonts w:eastAsia="Calibri"/>
          <w:lang w:val="en-US"/>
        </w:rPr>
        <w:t xml:space="preserve"> </w:t>
      </w:r>
      <w:proofErr w:type="spellStart"/>
      <w:r w:rsidRPr="00424872">
        <w:rPr>
          <w:rFonts w:eastAsia="Calibri"/>
          <w:lang w:val="en-US"/>
        </w:rPr>
        <w:t>rerum</w:t>
      </w:r>
      <w:proofErr w:type="spellEnd"/>
      <w:r w:rsidRPr="00424872">
        <w:rPr>
          <w:rFonts w:eastAsia="Calibri"/>
          <w:lang w:val="en-US"/>
        </w:rPr>
        <w:t xml:space="preserve"> dominos </w:t>
      </w:r>
      <w:proofErr w:type="spellStart"/>
      <w:r w:rsidRPr="00424872">
        <w:rPr>
          <w:rFonts w:eastAsia="Calibri"/>
          <w:lang w:val="en-US"/>
        </w:rPr>
        <w:t>gentemque</w:t>
      </w:r>
      <w:proofErr w:type="spellEnd"/>
      <w:r w:rsidRPr="00424872">
        <w:rPr>
          <w:rFonts w:eastAsia="Calibri"/>
          <w:lang w:val="en-US"/>
        </w:rPr>
        <w:t xml:space="preserve">, </w:t>
      </w:r>
      <w:proofErr w:type="spellStart"/>
      <w:r w:rsidRPr="00424872">
        <w:rPr>
          <w:rFonts w:eastAsia="Calibri"/>
          <w:lang w:val="en-US"/>
        </w:rPr>
        <w:t>tagatam</w:t>
      </w:r>
      <w:proofErr w:type="spellEnd"/>
      <w:r w:rsidRPr="00424872">
        <w:rPr>
          <w:rFonts w:eastAsia="Calibri"/>
          <w:lang w:val="en-US"/>
        </w:rPr>
        <w:t xml:space="preserve"> </w:t>
      </w:r>
      <w:proofErr w:type="spellStart"/>
      <w:r w:rsidRPr="00424872">
        <w:rPr>
          <w:rFonts w:eastAsia="Calibri"/>
          <w:lang w:val="en-US"/>
        </w:rPr>
        <w:t>ille</w:t>
      </w:r>
      <w:proofErr w:type="spellEnd"/>
      <w:r w:rsidRPr="00424872">
        <w:rPr>
          <w:rFonts w:eastAsia="Calibri"/>
          <w:lang w:val="en-US"/>
        </w:rPr>
        <w:t xml:space="preserve"> </w:t>
      </w:r>
      <w:proofErr w:type="spellStart"/>
      <w:r w:rsidRPr="00424872">
        <w:rPr>
          <w:rFonts w:eastAsia="Calibri"/>
          <w:lang w:val="en-US"/>
        </w:rPr>
        <w:t>facit</w:t>
      </w:r>
      <w:proofErr w:type="spellEnd"/>
      <w:r w:rsidRPr="00424872">
        <w:rPr>
          <w:rFonts w:eastAsia="Calibri"/>
          <w:lang w:val="en-US"/>
        </w:rPr>
        <w:t>.</w:t>
      </w:r>
      <w:proofErr w:type="gramEnd"/>
      <w:r w:rsidRPr="00424872">
        <w:rPr>
          <w:rFonts w:eastAsia="Calibri"/>
          <w:lang w:val="en-US"/>
        </w:rPr>
        <w:t xml:space="preserve"> </w:t>
      </w:r>
      <w:proofErr w:type="spellStart"/>
      <w:r w:rsidRPr="00424872">
        <w:rPr>
          <w:rFonts w:eastAsia="Calibri"/>
          <w:lang w:val="en-US"/>
        </w:rPr>
        <w:t>Magno</w:t>
      </w:r>
      <w:proofErr w:type="spellEnd"/>
      <w:r w:rsidRPr="00424872">
        <w:rPr>
          <w:rFonts w:eastAsia="Calibri"/>
          <w:lang w:val="en-US"/>
        </w:rPr>
        <w:t xml:space="preserve"> qui </w:t>
      </w:r>
      <w:proofErr w:type="spellStart"/>
      <w:r w:rsidRPr="00424872">
        <w:rPr>
          <w:rFonts w:eastAsia="Calibri"/>
          <w:lang w:val="en-US"/>
        </w:rPr>
        <w:t>dedit</w:t>
      </w:r>
      <w:proofErr w:type="spellEnd"/>
      <w:r w:rsidRPr="00424872">
        <w:rPr>
          <w:rFonts w:eastAsia="Calibri"/>
          <w:lang w:val="en-US"/>
        </w:rPr>
        <w:t xml:space="preserve"> </w:t>
      </w:r>
      <w:proofErr w:type="spellStart"/>
      <w:r w:rsidRPr="00424872">
        <w:rPr>
          <w:rFonts w:eastAsia="Calibri"/>
          <w:lang w:val="en-US"/>
        </w:rPr>
        <w:t>astra</w:t>
      </w:r>
      <w:proofErr w:type="spellEnd"/>
      <w:r w:rsidRPr="00424872">
        <w:rPr>
          <w:rFonts w:eastAsia="Calibri"/>
          <w:lang w:val="en-US"/>
        </w:rPr>
        <w:t xml:space="preserve"> </w:t>
      </w:r>
      <w:proofErr w:type="spellStart"/>
      <w:r w:rsidRPr="00424872">
        <w:rPr>
          <w:rFonts w:eastAsia="Calibri"/>
          <w:lang w:val="en-US"/>
        </w:rPr>
        <w:t>patri</w:t>
      </w:r>
      <w:proofErr w:type="spellEnd"/>
      <w:r w:rsidRPr="00424872">
        <w:rPr>
          <w:rFonts w:eastAsia="Calibri"/>
          <w:lang w:val="en-US"/>
        </w:rPr>
        <w:t>.</w:t>
      </w:r>
    </w:p>
  </w:footnote>
  <w:footnote w:id="47">
    <w:p w:rsidR="006768AD" w:rsidRPr="00424872" w:rsidRDefault="006768AD" w:rsidP="002528BC">
      <w:pPr>
        <w:pStyle w:val="a5"/>
        <w:jc w:val="both"/>
        <w:rPr>
          <w:lang w:val="en-US"/>
        </w:rPr>
      </w:pPr>
      <w:r w:rsidRPr="00424872">
        <w:rPr>
          <w:rStyle w:val="a7"/>
        </w:rPr>
        <w:footnoteRef/>
      </w:r>
      <w:r w:rsidRPr="00424872">
        <w:rPr>
          <w:lang w:val="en-US"/>
        </w:rPr>
        <w:t xml:space="preserve"> </w:t>
      </w:r>
      <w:r w:rsidRPr="00424872">
        <w:rPr>
          <w:lang w:val="el-GR"/>
        </w:rPr>
        <w:t>Ο</w:t>
      </w:r>
      <w:r w:rsidRPr="00424872">
        <w:rPr>
          <w:lang w:val="en-US"/>
        </w:rPr>
        <w:t xml:space="preserve"> </w:t>
      </w:r>
      <w:proofErr w:type="spellStart"/>
      <w:r w:rsidRPr="00424872">
        <w:rPr>
          <w:lang w:val="el-GR" w:bidi="he-IL"/>
        </w:rPr>
        <w:t>Αίλιος</w:t>
      </w:r>
      <w:proofErr w:type="spellEnd"/>
      <w:r w:rsidRPr="00424872">
        <w:rPr>
          <w:lang w:val="en-US" w:bidi="he-IL"/>
        </w:rPr>
        <w:t xml:space="preserve"> </w:t>
      </w:r>
      <w:r w:rsidRPr="00424872">
        <w:rPr>
          <w:lang w:val="el-GR" w:bidi="he-IL"/>
        </w:rPr>
        <w:t>Αριστείδης</w:t>
      </w:r>
      <w:r w:rsidRPr="00424872">
        <w:rPr>
          <w:lang w:val="en-US" w:bidi="he-IL"/>
        </w:rPr>
        <w:t xml:space="preserve"> </w:t>
      </w:r>
      <w:r w:rsidRPr="00424872">
        <w:rPr>
          <w:lang w:val="el-GR" w:bidi="he-IL"/>
        </w:rPr>
        <w:t>στο</w:t>
      </w:r>
      <w:r w:rsidRPr="00424872">
        <w:rPr>
          <w:lang w:val="en-US" w:bidi="he-IL"/>
        </w:rPr>
        <w:t xml:space="preserve"> </w:t>
      </w:r>
      <w:r w:rsidRPr="00424872">
        <w:rPr>
          <w:i/>
          <w:lang w:val="el-GR" w:bidi="he-IL"/>
        </w:rPr>
        <w:t>Εγκώμιο</w:t>
      </w:r>
      <w:r w:rsidRPr="00424872">
        <w:rPr>
          <w:i/>
          <w:lang w:val="en-US" w:bidi="he-IL"/>
        </w:rPr>
        <w:t xml:space="preserve"> </w:t>
      </w:r>
      <w:r w:rsidRPr="00424872">
        <w:rPr>
          <w:i/>
          <w:lang w:val="el-GR" w:bidi="he-IL"/>
        </w:rPr>
        <w:t>Ρώμης</w:t>
      </w:r>
      <w:r w:rsidRPr="00424872">
        <w:rPr>
          <w:lang w:val="en-US" w:bidi="he-IL"/>
        </w:rPr>
        <w:t xml:space="preserve"> </w:t>
      </w:r>
      <w:r w:rsidRPr="00424872">
        <w:rPr>
          <w:lang w:val="el-GR" w:bidi="he-IL"/>
        </w:rPr>
        <w:t>σημειώνει</w:t>
      </w:r>
      <w:r w:rsidRPr="00424872">
        <w:rPr>
          <w:lang w:val="en-US" w:bidi="he-IL"/>
        </w:rPr>
        <w:t xml:space="preserve">: </w:t>
      </w:r>
      <w:proofErr w:type="spellStart"/>
      <w:r w:rsidRPr="00424872">
        <w:rPr>
          <w:i/>
          <w:lang w:val="el-GR"/>
        </w:rPr>
        <w:t>ἄγεται</w:t>
      </w:r>
      <w:proofErr w:type="spellEnd"/>
      <w:r w:rsidRPr="00424872">
        <w:rPr>
          <w:i/>
          <w:lang w:val="en-US"/>
        </w:rPr>
        <w:t xml:space="preserve"> </w:t>
      </w:r>
      <w:proofErr w:type="spellStart"/>
      <w:r w:rsidRPr="00424872">
        <w:rPr>
          <w:i/>
          <w:lang w:val="el-GR"/>
        </w:rPr>
        <w:t>δὲ</w:t>
      </w:r>
      <w:proofErr w:type="spellEnd"/>
      <w:r w:rsidRPr="00424872">
        <w:rPr>
          <w:i/>
          <w:lang w:val="en-US"/>
        </w:rPr>
        <w:t xml:space="preserve"> </w:t>
      </w:r>
      <w:proofErr w:type="spellStart"/>
      <w:r w:rsidRPr="00424872">
        <w:rPr>
          <w:i/>
          <w:lang w:val="el-GR"/>
        </w:rPr>
        <w:t>ἐκ</w:t>
      </w:r>
      <w:proofErr w:type="spellEnd"/>
      <w:r w:rsidRPr="00424872">
        <w:rPr>
          <w:i/>
          <w:lang w:val="en-US"/>
        </w:rPr>
        <w:t xml:space="preserve"> </w:t>
      </w:r>
      <w:proofErr w:type="spellStart"/>
      <w:r w:rsidRPr="00424872">
        <w:rPr>
          <w:i/>
          <w:lang w:val="el-GR"/>
        </w:rPr>
        <w:t>πάσης</w:t>
      </w:r>
      <w:proofErr w:type="spellEnd"/>
      <w:r w:rsidRPr="00424872">
        <w:rPr>
          <w:i/>
          <w:lang w:val="en-US"/>
        </w:rPr>
        <w:t xml:space="preserve"> </w:t>
      </w:r>
      <w:proofErr w:type="spellStart"/>
      <w:r w:rsidRPr="00424872">
        <w:rPr>
          <w:i/>
          <w:lang w:val="el-GR"/>
        </w:rPr>
        <w:t>γῆς</w:t>
      </w:r>
      <w:proofErr w:type="spellEnd"/>
      <w:r w:rsidRPr="00424872">
        <w:rPr>
          <w:i/>
          <w:lang w:val="en-US"/>
        </w:rPr>
        <w:t xml:space="preserve"> </w:t>
      </w:r>
      <w:proofErr w:type="spellStart"/>
      <w:r w:rsidRPr="00424872">
        <w:rPr>
          <w:i/>
          <w:lang w:val="el-GR"/>
        </w:rPr>
        <w:t>καὶ</w:t>
      </w:r>
      <w:proofErr w:type="spellEnd"/>
      <w:r w:rsidRPr="00424872">
        <w:rPr>
          <w:i/>
          <w:lang w:val="en-US"/>
        </w:rPr>
        <w:t xml:space="preserve"> </w:t>
      </w:r>
      <w:proofErr w:type="spellStart"/>
      <w:r w:rsidRPr="00424872">
        <w:rPr>
          <w:i/>
          <w:lang w:val="el-GR"/>
        </w:rPr>
        <w:t>θαλάττης</w:t>
      </w:r>
      <w:proofErr w:type="spellEnd"/>
      <w:r w:rsidRPr="00424872">
        <w:rPr>
          <w:i/>
          <w:lang w:val="en-US"/>
        </w:rPr>
        <w:t xml:space="preserve"> </w:t>
      </w:r>
      <w:proofErr w:type="spellStart"/>
      <w:r w:rsidRPr="00424872">
        <w:rPr>
          <w:i/>
          <w:lang w:val="el-GR"/>
        </w:rPr>
        <w:t>ὅσα</w:t>
      </w:r>
      <w:proofErr w:type="spellEnd"/>
      <w:r w:rsidRPr="00424872">
        <w:rPr>
          <w:i/>
          <w:lang w:val="en-US"/>
        </w:rPr>
        <w:t xml:space="preserve"> </w:t>
      </w:r>
      <w:proofErr w:type="spellStart"/>
      <w:r w:rsidRPr="00424872">
        <w:rPr>
          <w:i/>
          <w:lang w:val="el-GR"/>
        </w:rPr>
        <w:t>ὧραι</w:t>
      </w:r>
      <w:proofErr w:type="spellEnd"/>
      <w:r w:rsidRPr="00424872">
        <w:rPr>
          <w:i/>
          <w:lang w:val="en-US"/>
        </w:rPr>
        <w:t xml:space="preserve"> </w:t>
      </w:r>
      <w:proofErr w:type="spellStart"/>
      <w:r w:rsidRPr="00424872">
        <w:rPr>
          <w:i/>
          <w:lang w:val="el-GR"/>
        </w:rPr>
        <w:t>φύουσι</w:t>
      </w:r>
      <w:proofErr w:type="spellEnd"/>
      <w:r w:rsidRPr="00424872">
        <w:rPr>
          <w:i/>
          <w:lang w:val="en-US"/>
        </w:rPr>
        <w:t xml:space="preserve"> </w:t>
      </w:r>
      <w:proofErr w:type="spellStart"/>
      <w:r w:rsidRPr="00424872">
        <w:rPr>
          <w:i/>
          <w:lang w:val="el-GR"/>
        </w:rPr>
        <w:t>καὶ</w:t>
      </w:r>
      <w:proofErr w:type="spellEnd"/>
      <w:r w:rsidRPr="00424872">
        <w:rPr>
          <w:i/>
          <w:lang w:val="en-US"/>
        </w:rPr>
        <w:t xml:space="preserve"> </w:t>
      </w:r>
      <w:proofErr w:type="spellStart"/>
      <w:r w:rsidRPr="00424872">
        <w:rPr>
          <w:i/>
          <w:lang w:val="el-GR"/>
        </w:rPr>
        <w:t>χῶραι</w:t>
      </w:r>
      <w:proofErr w:type="spellEnd"/>
      <w:r w:rsidRPr="00424872">
        <w:rPr>
          <w:i/>
          <w:lang w:val="en-US"/>
        </w:rPr>
        <w:t xml:space="preserve"> </w:t>
      </w:r>
      <w:proofErr w:type="spellStart"/>
      <w:r w:rsidRPr="00424872">
        <w:rPr>
          <w:i/>
          <w:lang w:val="el-GR"/>
        </w:rPr>
        <w:t>ἕκασται</w:t>
      </w:r>
      <w:proofErr w:type="spellEnd"/>
      <w:r w:rsidRPr="00424872">
        <w:rPr>
          <w:i/>
          <w:lang w:val="en-US"/>
        </w:rPr>
        <w:t xml:space="preserve"> </w:t>
      </w:r>
      <w:proofErr w:type="spellStart"/>
      <w:r w:rsidRPr="00424872">
        <w:rPr>
          <w:i/>
          <w:lang w:val="el-GR"/>
        </w:rPr>
        <w:t>φέρουσι</w:t>
      </w:r>
      <w:proofErr w:type="spellEnd"/>
      <w:r w:rsidRPr="00424872">
        <w:rPr>
          <w:i/>
          <w:lang w:val="en-US"/>
        </w:rPr>
        <w:t xml:space="preserve"> </w:t>
      </w:r>
      <w:proofErr w:type="spellStart"/>
      <w:r w:rsidRPr="00424872">
        <w:rPr>
          <w:i/>
          <w:lang w:val="el-GR"/>
        </w:rPr>
        <w:t>καὶ</w:t>
      </w:r>
      <w:proofErr w:type="spellEnd"/>
      <w:r w:rsidRPr="00424872">
        <w:rPr>
          <w:i/>
          <w:lang w:val="en-US"/>
        </w:rPr>
        <w:t xml:space="preserve"> </w:t>
      </w:r>
      <w:proofErr w:type="spellStart"/>
      <w:r w:rsidRPr="00424872">
        <w:rPr>
          <w:i/>
          <w:lang w:val="el-GR"/>
        </w:rPr>
        <w:t>ποταμοὶ</w:t>
      </w:r>
      <w:proofErr w:type="spellEnd"/>
      <w:r w:rsidRPr="00424872">
        <w:rPr>
          <w:i/>
          <w:lang w:val="en-US"/>
        </w:rPr>
        <w:t xml:space="preserve"> </w:t>
      </w:r>
      <w:proofErr w:type="spellStart"/>
      <w:r w:rsidRPr="00424872">
        <w:rPr>
          <w:i/>
          <w:lang w:val="el-GR"/>
        </w:rPr>
        <w:t>καὶ</w:t>
      </w:r>
      <w:proofErr w:type="spellEnd"/>
      <w:r w:rsidRPr="00424872">
        <w:rPr>
          <w:i/>
          <w:lang w:val="en-US"/>
        </w:rPr>
        <w:t xml:space="preserve"> </w:t>
      </w:r>
      <w:proofErr w:type="spellStart"/>
      <w:r w:rsidRPr="00424872">
        <w:rPr>
          <w:i/>
          <w:lang w:val="el-GR"/>
        </w:rPr>
        <w:t>λίμναι</w:t>
      </w:r>
      <w:proofErr w:type="spellEnd"/>
      <w:r w:rsidRPr="00424872">
        <w:rPr>
          <w:i/>
          <w:lang w:val="en-US"/>
        </w:rPr>
        <w:t xml:space="preserve"> </w:t>
      </w:r>
      <w:proofErr w:type="spellStart"/>
      <w:r w:rsidRPr="00424872">
        <w:rPr>
          <w:i/>
          <w:lang w:val="el-GR"/>
        </w:rPr>
        <w:t>καὶ</w:t>
      </w:r>
      <w:proofErr w:type="spellEnd"/>
      <w:r w:rsidRPr="00424872">
        <w:rPr>
          <w:i/>
          <w:lang w:val="en-US"/>
        </w:rPr>
        <w:t xml:space="preserve"> </w:t>
      </w:r>
      <w:proofErr w:type="spellStart"/>
      <w:r w:rsidRPr="00424872">
        <w:rPr>
          <w:i/>
          <w:lang w:val="el-GR"/>
        </w:rPr>
        <w:t>τέχναι</w:t>
      </w:r>
      <w:proofErr w:type="spellEnd"/>
      <w:r w:rsidRPr="00424872">
        <w:rPr>
          <w:i/>
          <w:lang w:val="en-US"/>
        </w:rPr>
        <w:t xml:space="preserve"> </w:t>
      </w:r>
      <w:proofErr w:type="spellStart"/>
      <w:r w:rsidRPr="00424872">
        <w:rPr>
          <w:i/>
          <w:lang w:val="el-GR"/>
        </w:rPr>
        <w:t>Ἑλλήνων</w:t>
      </w:r>
      <w:proofErr w:type="spellEnd"/>
      <w:r w:rsidRPr="00424872">
        <w:rPr>
          <w:i/>
          <w:lang w:val="en-US"/>
        </w:rPr>
        <w:t xml:space="preserve"> </w:t>
      </w:r>
      <w:proofErr w:type="spellStart"/>
      <w:r w:rsidRPr="00424872">
        <w:rPr>
          <w:i/>
          <w:lang w:val="el-GR"/>
        </w:rPr>
        <w:t>καὶ</w:t>
      </w:r>
      <w:proofErr w:type="spellEnd"/>
      <w:r w:rsidRPr="00424872">
        <w:rPr>
          <w:i/>
          <w:lang w:val="en-US"/>
        </w:rPr>
        <w:t xml:space="preserve"> </w:t>
      </w:r>
      <w:proofErr w:type="spellStart"/>
      <w:r w:rsidRPr="00424872">
        <w:rPr>
          <w:i/>
          <w:lang w:val="el-GR"/>
        </w:rPr>
        <w:t>βαρβάρων</w:t>
      </w:r>
      <w:proofErr w:type="spellEnd"/>
      <w:r w:rsidRPr="00424872">
        <w:rPr>
          <w:i/>
          <w:lang w:val="en-US"/>
        </w:rPr>
        <w:t xml:space="preserve">. </w:t>
      </w:r>
      <w:proofErr w:type="spellStart"/>
      <w:r w:rsidRPr="00424872">
        <w:rPr>
          <w:i/>
          <w:lang w:val="el-GR"/>
        </w:rPr>
        <w:t>ὥστε</w:t>
      </w:r>
      <w:proofErr w:type="spellEnd"/>
      <w:r w:rsidRPr="00424872">
        <w:rPr>
          <w:i/>
          <w:lang w:val="en-US"/>
        </w:rPr>
        <w:t xml:space="preserve"> </w:t>
      </w:r>
      <w:proofErr w:type="spellStart"/>
      <w:r w:rsidRPr="00424872">
        <w:rPr>
          <w:i/>
          <w:lang w:val="el-GR"/>
        </w:rPr>
        <w:t>εἴ</w:t>
      </w:r>
      <w:proofErr w:type="spellEnd"/>
      <w:r w:rsidRPr="00424872">
        <w:rPr>
          <w:i/>
          <w:lang w:val="en-US"/>
        </w:rPr>
        <w:t xml:space="preserve"> </w:t>
      </w:r>
      <w:r w:rsidRPr="00424872">
        <w:rPr>
          <w:i/>
          <w:lang w:val="el-GR"/>
        </w:rPr>
        <w:t>τις</w:t>
      </w:r>
      <w:r w:rsidRPr="00424872">
        <w:rPr>
          <w:i/>
          <w:lang w:val="en-US"/>
        </w:rPr>
        <w:t xml:space="preserve"> </w:t>
      </w:r>
      <w:proofErr w:type="spellStart"/>
      <w:r w:rsidRPr="00424872">
        <w:rPr>
          <w:i/>
          <w:lang w:val="el-GR"/>
        </w:rPr>
        <w:t>ταῦτα</w:t>
      </w:r>
      <w:proofErr w:type="spellEnd"/>
      <w:r w:rsidRPr="00424872">
        <w:rPr>
          <w:i/>
          <w:lang w:val="en-US"/>
        </w:rPr>
        <w:t xml:space="preserve"> </w:t>
      </w:r>
      <w:proofErr w:type="spellStart"/>
      <w:r w:rsidRPr="00424872">
        <w:rPr>
          <w:i/>
          <w:lang w:val="el-GR"/>
        </w:rPr>
        <w:t>πάντα</w:t>
      </w:r>
      <w:proofErr w:type="spellEnd"/>
      <w:r w:rsidRPr="00424872">
        <w:rPr>
          <w:i/>
          <w:lang w:val="en-US"/>
        </w:rPr>
        <w:t xml:space="preserve"> </w:t>
      </w:r>
      <w:proofErr w:type="spellStart"/>
      <w:r w:rsidRPr="00424872">
        <w:rPr>
          <w:i/>
          <w:lang w:val="el-GR"/>
        </w:rPr>
        <w:t>ἐπιδεῖν</w:t>
      </w:r>
      <w:proofErr w:type="spellEnd"/>
      <w:r w:rsidRPr="00424872">
        <w:rPr>
          <w:i/>
          <w:lang w:val="en-US"/>
        </w:rPr>
        <w:t xml:space="preserve"> </w:t>
      </w:r>
      <w:proofErr w:type="spellStart"/>
      <w:r w:rsidRPr="00424872">
        <w:rPr>
          <w:i/>
          <w:lang w:val="el-GR"/>
        </w:rPr>
        <w:t>βούλοιτο͵</w:t>
      </w:r>
      <w:proofErr w:type="spellEnd"/>
      <w:r w:rsidRPr="00424872">
        <w:rPr>
          <w:i/>
          <w:lang w:val="en-US"/>
        </w:rPr>
        <w:t xml:space="preserve"> </w:t>
      </w:r>
      <w:proofErr w:type="spellStart"/>
      <w:r w:rsidRPr="00424872">
        <w:rPr>
          <w:i/>
          <w:lang w:val="el-GR"/>
        </w:rPr>
        <w:t>δεῖ</w:t>
      </w:r>
      <w:proofErr w:type="spellEnd"/>
      <w:r w:rsidRPr="00424872">
        <w:rPr>
          <w:i/>
          <w:lang w:val="en-US"/>
        </w:rPr>
        <w:t xml:space="preserve"> </w:t>
      </w:r>
      <w:proofErr w:type="spellStart"/>
      <w:r w:rsidRPr="00424872">
        <w:rPr>
          <w:i/>
          <w:lang w:val="el-GR"/>
        </w:rPr>
        <w:t>αὐτὸν</w:t>
      </w:r>
      <w:proofErr w:type="spellEnd"/>
      <w:r w:rsidRPr="00424872">
        <w:rPr>
          <w:i/>
          <w:lang w:val="en-US"/>
        </w:rPr>
        <w:t xml:space="preserve"> </w:t>
      </w:r>
      <w:r w:rsidRPr="00424872">
        <w:rPr>
          <w:i/>
          <w:lang w:val="el-GR"/>
        </w:rPr>
        <w:t>ἢ</w:t>
      </w:r>
      <w:r w:rsidRPr="00424872">
        <w:rPr>
          <w:i/>
          <w:lang w:val="en-US"/>
        </w:rPr>
        <w:t xml:space="preserve"> </w:t>
      </w:r>
      <w:proofErr w:type="spellStart"/>
      <w:r w:rsidRPr="00424872">
        <w:rPr>
          <w:i/>
          <w:lang w:val="el-GR"/>
        </w:rPr>
        <w:t>πᾶσαν</w:t>
      </w:r>
      <w:proofErr w:type="spellEnd"/>
      <w:r w:rsidRPr="00424872">
        <w:rPr>
          <w:i/>
          <w:lang w:val="en-US"/>
        </w:rPr>
        <w:t xml:space="preserve"> </w:t>
      </w:r>
      <w:proofErr w:type="spellStart"/>
      <w:r w:rsidRPr="00424872">
        <w:rPr>
          <w:i/>
          <w:lang w:val="el-GR"/>
        </w:rPr>
        <w:t>ἐπελθόντα</w:t>
      </w:r>
      <w:proofErr w:type="spellEnd"/>
      <w:r w:rsidRPr="00424872">
        <w:rPr>
          <w:i/>
          <w:lang w:val="en-US"/>
        </w:rPr>
        <w:t xml:space="preserve"> </w:t>
      </w:r>
      <w:proofErr w:type="spellStart"/>
      <w:r w:rsidRPr="00424872">
        <w:rPr>
          <w:i/>
          <w:lang w:val="el-GR"/>
        </w:rPr>
        <w:t>τὴν</w:t>
      </w:r>
      <w:proofErr w:type="spellEnd"/>
      <w:r w:rsidRPr="00424872">
        <w:rPr>
          <w:i/>
          <w:lang w:val="en-US"/>
        </w:rPr>
        <w:t xml:space="preserve"> </w:t>
      </w:r>
      <w:proofErr w:type="spellStart"/>
      <w:r w:rsidRPr="00424872">
        <w:rPr>
          <w:i/>
          <w:caps/>
          <w:lang w:val="el-GR"/>
        </w:rPr>
        <w:t>ο</w:t>
      </w:r>
      <w:r w:rsidRPr="00424872">
        <w:rPr>
          <w:i/>
          <w:lang w:val="el-GR"/>
        </w:rPr>
        <w:t>ἰκουμένην</w:t>
      </w:r>
      <w:proofErr w:type="spellEnd"/>
      <w:r w:rsidRPr="00424872">
        <w:rPr>
          <w:i/>
          <w:lang w:val="en-US"/>
        </w:rPr>
        <w:t xml:space="preserve"> </w:t>
      </w:r>
      <w:proofErr w:type="spellStart"/>
      <w:r w:rsidRPr="00424872">
        <w:rPr>
          <w:i/>
          <w:lang w:val="el-GR"/>
        </w:rPr>
        <w:t>οὕτω</w:t>
      </w:r>
      <w:proofErr w:type="spellEnd"/>
      <w:r w:rsidRPr="00424872">
        <w:rPr>
          <w:i/>
          <w:lang w:val="en-US"/>
        </w:rPr>
        <w:t xml:space="preserve"> </w:t>
      </w:r>
      <w:proofErr w:type="spellStart"/>
      <w:r w:rsidRPr="00424872">
        <w:rPr>
          <w:i/>
          <w:lang w:val="el-GR"/>
        </w:rPr>
        <w:t>θεάσασθαι͵</w:t>
      </w:r>
      <w:proofErr w:type="spellEnd"/>
      <w:r w:rsidRPr="00424872">
        <w:rPr>
          <w:i/>
          <w:lang w:val="en-US"/>
        </w:rPr>
        <w:t xml:space="preserve"> </w:t>
      </w:r>
      <w:r w:rsidRPr="00424872">
        <w:rPr>
          <w:i/>
          <w:lang w:val="el-GR"/>
        </w:rPr>
        <w:t>ἢ</w:t>
      </w:r>
      <w:r w:rsidRPr="00424872">
        <w:rPr>
          <w:i/>
          <w:lang w:val="en-US"/>
        </w:rPr>
        <w:t xml:space="preserve"> </w:t>
      </w:r>
      <w:proofErr w:type="spellStart"/>
      <w:r w:rsidRPr="00424872">
        <w:rPr>
          <w:i/>
          <w:lang w:val="el-GR"/>
        </w:rPr>
        <w:t>ἐν</w:t>
      </w:r>
      <w:proofErr w:type="spellEnd"/>
      <w:r w:rsidRPr="00424872">
        <w:rPr>
          <w:i/>
          <w:lang w:val="en-US"/>
        </w:rPr>
        <w:t xml:space="preserve"> </w:t>
      </w:r>
      <w:proofErr w:type="spellStart"/>
      <w:r w:rsidRPr="00424872">
        <w:rPr>
          <w:i/>
          <w:lang w:val="el-GR"/>
        </w:rPr>
        <w:t>τῇδε</w:t>
      </w:r>
      <w:proofErr w:type="spellEnd"/>
      <w:r w:rsidRPr="00424872">
        <w:rPr>
          <w:i/>
          <w:lang w:val="en-US"/>
        </w:rPr>
        <w:t xml:space="preserve"> </w:t>
      </w:r>
      <w:proofErr w:type="spellStart"/>
      <w:r w:rsidRPr="00424872">
        <w:rPr>
          <w:i/>
          <w:lang w:val="el-GR"/>
        </w:rPr>
        <w:t>τῇ</w:t>
      </w:r>
      <w:proofErr w:type="spellEnd"/>
      <w:r w:rsidRPr="00424872">
        <w:rPr>
          <w:i/>
          <w:lang w:val="en-US"/>
        </w:rPr>
        <w:t xml:space="preserve"> </w:t>
      </w:r>
      <w:proofErr w:type="spellStart"/>
      <w:r w:rsidRPr="00424872">
        <w:rPr>
          <w:i/>
          <w:caps/>
          <w:lang w:val="el-GR"/>
        </w:rPr>
        <w:t>π</w:t>
      </w:r>
      <w:r w:rsidRPr="00424872">
        <w:rPr>
          <w:i/>
          <w:lang w:val="el-GR"/>
        </w:rPr>
        <w:t>όλει</w:t>
      </w:r>
      <w:proofErr w:type="spellEnd"/>
      <w:r w:rsidRPr="00424872">
        <w:rPr>
          <w:i/>
          <w:lang w:val="en-US"/>
        </w:rPr>
        <w:t xml:space="preserve"> </w:t>
      </w:r>
      <w:proofErr w:type="spellStart"/>
      <w:r w:rsidRPr="00424872">
        <w:rPr>
          <w:i/>
          <w:lang w:val="el-GR"/>
        </w:rPr>
        <w:t>γενόμενον</w:t>
      </w:r>
      <w:proofErr w:type="spellEnd"/>
      <w:r w:rsidRPr="00424872">
        <w:rPr>
          <w:i/>
          <w:lang w:val="en-US"/>
        </w:rPr>
        <w:t xml:space="preserve">. </w:t>
      </w:r>
      <w:proofErr w:type="spellStart"/>
      <w:r w:rsidRPr="00424872">
        <w:rPr>
          <w:b/>
          <w:bCs/>
          <w:i/>
          <w:lang w:val="el-GR"/>
        </w:rPr>
        <w:t>ὅσα</w:t>
      </w:r>
      <w:proofErr w:type="spellEnd"/>
      <w:r w:rsidRPr="00424872">
        <w:rPr>
          <w:b/>
          <w:bCs/>
          <w:i/>
          <w:lang w:val="en-US"/>
        </w:rPr>
        <w:t xml:space="preserve"> </w:t>
      </w:r>
      <w:proofErr w:type="spellStart"/>
      <w:r w:rsidRPr="00424872">
        <w:rPr>
          <w:b/>
          <w:bCs/>
          <w:i/>
          <w:lang w:val="el-GR"/>
        </w:rPr>
        <w:t>γὰρ</w:t>
      </w:r>
      <w:proofErr w:type="spellEnd"/>
      <w:r w:rsidRPr="00424872">
        <w:rPr>
          <w:b/>
          <w:bCs/>
          <w:i/>
          <w:lang w:val="en-US"/>
        </w:rPr>
        <w:t xml:space="preserve"> </w:t>
      </w:r>
      <w:proofErr w:type="spellStart"/>
      <w:r w:rsidRPr="00424872">
        <w:rPr>
          <w:b/>
          <w:bCs/>
          <w:i/>
          <w:lang w:val="el-GR"/>
        </w:rPr>
        <w:t>παρ΄</w:t>
      </w:r>
      <w:proofErr w:type="spellEnd"/>
      <w:r w:rsidRPr="00424872">
        <w:rPr>
          <w:b/>
          <w:bCs/>
          <w:i/>
          <w:lang w:val="en-US"/>
        </w:rPr>
        <w:t xml:space="preserve"> </w:t>
      </w:r>
      <w:proofErr w:type="spellStart"/>
      <w:r w:rsidRPr="00424872">
        <w:rPr>
          <w:b/>
          <w:bCs/>
          <w:i/>
          <w:lang w:val="el-GR"/>
        </w:rPr>
        <w:t>ἑκάστοις</w:t>
      </w:r>
      <w:proofErr w:type="spellEnd"/>
      <w:r w:rsidRPr="00424872">
        <w:rPr>
          <w:b/>
          <w:bCs/>
          <w:i/>
          <w:lang w:val="en-US"/>
        </w:rPr>
        <w:t xml:space="preserve"> </w:t>
      </w:r>
      <w:proofErr w:type="spellStart"/>
      <w:r w:rsidRPr="00424872">
        <w:rPr>
          <w:b/>
          <w:bCs/>
          <w:i/>
          <w:lang w:val="el-GR"/>
        </w:rPr>
        <w:t>φύεται</w:t>
      </w:r>
      <w:proofErr w:type="spellEnd"/>
      <w:r w:rsidRPr="00424872">
        <w:rPr>
          <w:b/>
          <w:bCs/>
          <w:i/>
          <w:lang w:val="en-US"/>
        </w:rPr>
        <w:t xml:space="preserve"> </w:t>
      </w:r>
      <w:proofErr w:type="spellStart"/>
      <w:r w:rsidRPr="00424872">
        <w:rPr>
          <w:b/>
          <w:bCs/>
          <w:i/>
          <w:lang w:val="el-GR"/>
        </w:rPr>
        <w:t>καὶ</w:t>
      </w:r>
      <w:proofErr w:type="spellEnd"/>
      <w:r w:rsidRPr="00424872">
        <w:rPr>
          <w:b/>
          <w:bCs/>
          <w:i/>
          <w:lang w:val="en-US"/>
        </w:rPr>
        <w:t xml:space="preserve"> </w:t>
      </w:r>
      <w:proofErr w:type="spellStart"/>
      <w:r w:rsidRPr="00424872">
        <w:rPr>
          <w:b/>
          <w:bCs/>
          <w:i/>
          <w:lang w:val="el-GR"/>
        </w:rPr>
        <w:t>κατασκευάζεται͵οὐκ</w:t>
      </w:r>
      <w:proofErr w:type="spellEnd"/>
      <w:r w:rsidRPr="00424872">
        <w:rPr>
          <w:b/>
          <w:bCs/>
          <w:i/>
          <w:lang w:val="en-US"/>
        </w:rPr>
        <w:t xml:space="preserve"> </w:t>
      </w:r>
      <w:proofErr w:type="spellStart"/>
      <w:r w:rsidRPr="00424872">
        <w:rPr>
          <w:b/>
          <w:bCs/>
          <w:i/>
          <w:lang w:val="el-GR"/>
        </w:rPr>
        <w:t>ἔστιν</w:t>
      </w:r>
      <w:proofErr w:type="spellEnd"/>
      <w:r w:rsidRPr="00424872">
        <w:rPr>
          <w:b/>
          <w:bCs/>
          <w:i/>
          <w:lang w:val="en-US"/>
        </w:rPr>
        <w:t xml:space="preserve"> </w:t>
      </w:r>
      <w:proofErr w:type="spellStart"/>
      <w:r w:rsidRPr="00424872">
        <w:rPr>
          <w:b/>
          <w:bCs/>
          <w:i/>
          <w:lang w:val="el-GR"/>
        </w:rPr>
        <w:t>ὡς</w:t>
      </w:r>
      <w:proofErr w:type="spellEnd"/>
      <w:r w:rsidRPr="00424872">
        <w:rPr>
          <w:b/>
          <w:bCs/>
          <w:i/>
          <w:lang w:val="en-US"/>
        </w:rPr>
        <w:t xml:space="preserve"> </w:t>
      </w:r>
      <w:proofErr w:type="spellStart"/>
      <w:r w:rsidRPr="00424872">
        <w:rPr>
          <w:b/>
          <w:bCs/>
          <w:i/>
          <w:lang w:val="el-GR"/>
        </w:rPr>
        <w:t>οὐκ</w:t>
      </w:r>
      <w:proofErr w:type="spellEnd"/>
      <w:r w:rsidRPr="00424872">
        <w:rPr>
          <w:b/>
          <w:bCs/>
          <w:i/>
          <w:lang w:val="en-US"/>
        </w:rPr>
        <w:t xml:space="preserve"> </w:t>
      </w:r>
      <w:proofErr w:type="spellStart"/>
      <w:r w:rsidRPr="00424872">
        <w:rPr>
          <w:b/>
          <w:bCs/>
          <w:i/>
          <w:lang w:val="el-GR"/>
        </w:rPr>
        <w:t>ἐνταῦθα</w:t>
      </w:r>
      <w:proofErr w:type="spellEnd"/>
      <w:r w:rsidRPr="00424872">
        <w:rPr>
          <w:b/>
          <w:bCs/>
          <w:i/>
          <w:lang w:val="en-US"/>
        </w:rPr>
        <w:t xml:space="preserve"> </w:t>
      </w:r>
      <w:proofErr w:type="spellStart"/>
      <w:r w:rsidRPr="00424872">
        <w:rPr>
          <w:b/>
          <w:bCs/>
          <w:i/>
          <w:lang w:val="el-GR"/>
        </w:rPr>
        <w:t>ἀεὶ</w:t>
      </w:r>
      <w:proofErr w:type="spellEnd"/>
      <w:r w:rsidRPr="00424872">
        <w:rPr>
          <w:b/>
          <w:bCs/>
          <w:i/>
          <w:lang w:val="en-US"/>
        </w:rPr>
        <w:t xml:space="preserve"> </w:t>
      </w:r>
      <w:proofErr w:type="spellStart"/>
      <w:r w:rsidRPr="00424872">
        <w:rPr>
          <w:b/>
          <w:bCs/>
          <w:i/>
          <w:lang w:val="el-GR"/>
        </w:rPr>
        <w:t>καὶ</w:t>
      </w:r>
      <w:proofErr w:type="spellEnd"/>
      <w:r w:rsidRPr="00424872">
        <w:rPr>
          <w:b/>
          <w:bCs/>
          <w:i/>
          <w:lang w:val="en-US"/>
        </w:rPr>
        <w:t xml:space="preserve"> </w:t>
      </w:r>
      <w:proofErr w:type="spellStart"/>
      <w:r w:rsidRPr="00424872">
        <w:rPr>
          <w:b/>
          <w:bCs/>
          <w:i/>
          <w:lang w:val="el-GR"/>
        </w:rPr>
        <w:t>περιττεύει</w:t>
      </w:r>
      <w:proofErr w:type="spellEnd"/>
      <w:r w:rsidRPr="00424872">
        <w:rPr>
          <w:b/>
          <w:bCs/>
          <w:i/>
          <w:lang w:val="en-US"/>
        </w:rPr>
        <w:t xml:space="preserve">. </w:t>
      </w:r>
      <w:proofErr w:type="spellStart"/>
      <w:r w:rsidRPr="00424872">
        <w:rPr>
          <w:b/>
          <w:bCs/>
          <w:i/>
          <w:lang w:val="el-GR"/>
        </w:rPr>
        <w:t>τοσαῦται</w:t>
      </w:r>
      <w:proofErr w:type="spellEnd"/>
      <w:r w:rsidRPr="00424872">
        <w:rPr>
          <w:b/>
          <w:bCs/>
          <w:i/>
          <w:lang w:val="en-US"/>
        </w:rPr>
        <w:t xml:space="preserve"> </w:t>
      </w:r>
      <w:proofErr w:type="spellStart"/>
      <w:r w:rsidRPr="00424872">
        <w:rPr>
          <w:b/>
          <w:bCs/>
          <w:i/>
          <w:lang w:val="el-GR"/>
        </w:rPr>
        <w:t>δ΄</w:t>
      </w:r>
      <w:proofErr w:type="spellEnd"/>
      <w:r w:rsidRPr="00424872">
        <w:rPr>
          <w:b/>
          <w:bCs/>
          <w:i/>
          <w:lang w:val="en-US"/>
        </w:rPr>
        <w:t xml:space="preserve"> </w:t>
      </w:r>
      <w:proofErr w:type="spellStart"/>
      <w:r w:rsidRPr="00424872">
        <w:rPr>
          <w:b/>
          <w:bCs/>
          <w:i/>
          <w:lang w:val="el-GR"/>
        </w:rPr>
        <w:t>ἀφικνοῦνται</w:t>
      </w:r>
      <w:proofErr w:type="spellEnd"/>
      <w:r w:rsidRPr="00424872">
        <w:rPr>
          <w:b/>
          <w:bCs/>
          <w:i/>
          <w:lang w:val="en-US"/>
        </w:rPr>
        <w:t xml:space="preserve"> </w:t>
      </w:r>
      <w:proofErr w:type="spellStart"/>
      <w:r w:rsidRPr="00424872">
        <w:rPr>
          <w:b/>
          <w:bCs/>
          <w:i/>
          <w:lang w:val="el-GR"/>
        </w:rPr>
        <w:t>δεῦρο</w:t>
      </w:r>
      <w:proofErr w:type="spellEnd"/>
      <w:r w:rsidRPr="00424872">
        <w:rPr>
          <w:b/>
          <w:bCs/>
          <w:i/>
          <w:lang w:val="en-US"/>
        </w:rPr>
        <w:t xml:space="preserve"> </w:t>
      </w:r>
      <w:proofErr w:type="spellStart"/>
      <w:r w:rsidRPr="00424872">
        <w:rPr>
          <w:b/>
          <w:bCs/>
          <w:i/>
          <w:lang w:val="el-GR"/>
        </w:rPr>
        <w:t>κομίζουσαι</w:t>
      </w:r>
      <w:proofErr w:type="spellEnd"/>
      <w:r w:rsidRPr="00424872">
        <w:rPr>
          <w:b/>
          <w:bCs/>
          <w:i/>
          <w:lang w:val="en-US"/>
        </w:rPr>
        <w:t xml:space="preserve"> </w:t>
      </w:r>
      <w:proofErr w:type="spellStart"/>
      <w:r w:rsidRPr="00424872">
        <w:rPr>
          <w:b/>
          <w:bCs/>
          <w:i/>
          <w:lang w:val="el-GR"/>
        </w:rPr>
        <w:t>παρὰ</w:t>
      </w:r>
      <w:proofErr w:type="spellEnd"/>
      <w:r w:rsidRPr="00424872">
        <w:rPr>
          <w:b/>
          <w:bCs/>
          <w:i/>
          <w:lang w:val="en-US"/>
        </w:rPr>
        <w:t xml:space="preserve"> </w:t>
      </w:r>
      <w:proofErr w:type="spellStart"/>
      <w:r w:rsidRPr="00424872">
        <w:rPr>
          <w:b/>
          <w:bCs/>
          <w:i/>
          <w:lang w:val="el-GR"/>
        </w:rPr>
        <w:t>πάντων</w:t>
      </w:r>
      <w:proofErr w:type="spellEnd"/>
      <w:r w:rsidRPr="00424872">
        <w:rPr>
          <w:b/>
          <w:bCs/>
          <w:i/>
          <w:lang w:val="en-US"/>
        </w:rPr>
        <w:t xml:space="preserve"> </w:t>
      </w:r>
      <w:proofErr w:type="spellStart"/>
      <w:r w:rsidRPr="00424872">
        <w:rPr>
          <w:b/>
          <w:bCs/>
          <w:i/>
          <w:lang w:val="el-GR"/>
        </w:rPr>
        <w:t>ὁλκάδες</w:t>
      </w:r>
      <w:proofErr w:type="spellEnd"/>
      <w:r w:rsidRPr="00424872">
        <w:rPr>
          <w:b/>
          <w:bCs/>
          <w:i/>
          <w:lang w:val="en-US"/>
        </w:rPr>
        <w:t xml:space="preserve"> </w:t>
      </w:r>
      <w:proofErr w:type="spellStart"/>
      <w:r w:rsidRPr="00424872">
        <w:rPr>
          <w:b/>
          <w:bCs/>
          <w:i/>
          <w:lang w:val="el-GR"/>
        </w:rPr>
        <w:t>ἀνὰ</w:t>
      </w:r>
      <w:proofErr w:type="spellEnd"/>
      <w:r w:rsidRPr="00424872">
        <w:rPr>
          <w:b/>
          <w:bCs/>
          <w:i/>
          <w:lang w:val="en-US"/>
        </w:rPr>
        <w:t xml:space="preserve"> </w:t>
      </w:r>
      <w:proofErr w:type="spellStart"/>
      <w:r w:rsidRPr="00424872">
        <w:rPr>
          <w:b/>
          <w:bCs/>
          <w:i/>
          <w:lang w:val="el-GR"/>
        </w:rPr>
        <w:t>πᾶσαν</w:t>
      </w:r>
      <w:proofErr w:type="spellEnd"/>
      <w:r w:rsidRPr="00424872">
        <w:rPr>
          <w:b/>
          <w:bCs/>
          <w:i/>
          <w:lang w:val="en-US"/>
        </w:rPr>
        <w:t xml:space="preserve"> </w:t>
      </w:r>
      <w:proofErr w:type="spellStart"/>
      <w:r w:rsidRPr="00424872">
        <w:rPr>
          <w:b/>
          <w:bCs/>
          <w:i/>
          <w:lang w:val="el-GR"/>
        </w:rPr>
        <w:t>μὲν</w:t>
      </w:r>
      <w:proofErr w:type="spellEnd"/>
      <w:r w:rsidRPr="00424872">
        <w:rPr>
          <w:b/>
          <w:bCs/>
          <w:i/>
          <w:lang w:val="en-US"/>
        </w:rPr>
        <w:t xml:space="preserve"> </w:t>
      </w:r>
      <w:proofErr w:type="spellStart"/>
      <w:r w:rsidRPr="00424872">
        <w:rPr>
          <w:b/>
          <w:bCs/>
          <w:i/>
          <w:lang w:val="el-GR"/>
        </w:rPr>
        <w:t>ὥραν͵</w:t>
      </w:r>
      <w:proofErr w:type="spellEnd"/>
      <w:r w:rsidRPr="00424872">
        <w:rPr>
          <w:b/>
          <w:bCs/>
          <w:i/>
          <w:lang w:val="en-US"/>
        </w:rPr>
        <w:t xml:space="preserve"> </w:t>
      </w:r>
      <w:proofErr w:type="spellStart"/>
      <w:r w:rsidRPr="00424872">
        <w:rPr>
          <w:b/>
          <w:bCs/>
          <w:i/>
          <w:lang w:val="el-GR"/>
        </w:rPr>
        <w:t>πᾶσαν</w:t>
      </w:r>
      <w:proofErr w:type="spellEnd"/>
      <w:r w:rsidRPr="00424872">
        <w:rPr>
          <w:b/>
          <w:bCs/>
          <w:i/>
          <w:lang w:val="en-US"/>
        </w:rPr>
        <w:t xml:space="preserve"> </w:t>
      </w:r>
      <w:proofErr w:type="spellStart"/>
      <w:r w:rsidRPr="00424872">
        <w:rPr>
          <w:b/>
          <w:bCs/>
          <w:i/>
          <w:lang w:val="el-GR"/>
        </w:rPr>
        <w:t>δὲ</w:t>
      </w:r>
      <w:proofErr w:type="spellEnd"/>
      <w:r w:rsidRPr="00424872">
        <w:rPr>
          <w:b/>
          <w:bCs/>
          <w:i/>
          <w:lang w:val="en-US"/>
        </w:rPr>
        <w:t xml:space="preserve"> </w:t>
      </w:r>
      <w:proofErr w:type="spellStart"/>
      <w:r w:rsidRPr="00424872">
        <w:rPr>
          <w:b/>
          <w:bCs/>
          <w:i/>
          <w:lang w:val="el-GR"/>
        </w:rPr>
        <w:t>φθινοπώρου</w:t>
      </w:r>
      <w:proofErr w:type="spellEnd"/>
      <w:r w:rsidRPr="00424872">
        <w:rPr>
          <w:b/>
          <w:bCs/>
          <w:i/>
          <w:lang w:val="en-US"/>
        </w:rPr>
        <w:t xml:space="preserve"> </w:t>
      </w:r>
      <w:proofErr w:type="spellStart"/>
      <w:r w:rsidRPr="00424872">
        <w:rPr>
          <w:b/>
          <w:bCs/>
          <w:i/>
          <w:lang w:val="el-GR"/>
        </w:rPr>
        <w:t>περιτροπὴν͵</w:t>
      </w:r>
      <w:proofErr w:type="spellEnd"/>
      <w:r w:rsidRPr="00424872">
        <w:rPr>
          <w:b/>
          <w:bCs/>
          <w:i/>
          <w:lang w:val="en-US"/>
        </w:rPr>
        <w:t xml:space="preserve"> </w:t>
      </w:r>
      <w:proofErr w:type="spellStart"/>
      <w:r w:rsidRPr="00424872">
        <w:rPr>
          <w:b/>
          <w:bCs/>
          <w:i/>
          <w:lang w:val="el-GR"/>
        </w:rPr>
        <w:t>ὥστ΄</w:t>
      </w:r>
      <w:proofErr w:type="spellEnd"/>
      <w:r w:rsidRPr="00424872">
        <w:rPr>
          <w:b/>
          <w:bCs/>
          <w:i/>
          <w:lang w:val="en-US"/>
        </w:rPr>
        <w:t xml:space="preserve"> </w:t>
      </w:r>
      <w:proofErr w:type="spellStart"/>
      <w:r w:rsidRPr="00424872">
        <w:rPr>
          <w:b/>
          <w:bCs/>
          <w:i/>
          <w:lang w:val="el-GR"/>
        </w:rPr>
        <w:t>ἐοικέναι</w:t>
      </w:r>
      <w:proofErr w:type="spellEnd"/>
      <w:r w:rsidRPr="00424872">
        <w:rPr>
          <w:b/>
          <w:bCs/>
          <w:i/>
          <w:lang w:val="en-US"/>
        </w:rPr>
        <w:t xml:space="preserve"> </w:t>
      </w:r>
      <w:proofErr w:type="spellStart"/>
      <w:r w:rsidRPr="00424872">
        <w:rPr>
          <w:b/>
          <w:bCs/>
          <w:i/>
          <w:lang w:val="el-GR"/>
        </w:rPr>
        <w:t>τὴν</w:t>
      </w:r>
      <w:proofErr w:type="spellEnd"/>
      <w:r w:rsidRPr="00424872">
        <w:rPr>
          <w:b/>
          <w:bCs/>
          <w:i/>
          <w:lang w:val="en-US"/>
        </w:rPr>
        <w:t xml:space="preserve"> </w:t>
      </w:r>
      <w:proofErr w:type="spellStart"/>
      <w:r w:rsidRPr="00424872">
        <w:rPr>
          <w:b/>
          <w:bCs/>
          <w:i/>
          <w:caps/>
          <w:lang w:val="el-GR"/>
        </w:rPr>
        <w:t>π</w:t>
      </w:r>
      <w:r w:rsidRPr="00424872">
        <w:rPr>
          <w:b/>
          <w:bCs/>
          <w:i/>
          <w:lang w:val="el-GR"/>
        </w:rPr>
        <w:t>όλιν</w:t>
      </w:r>
      <w:proofErr w:type="spellEnd"/>
      <w:r w:rsidRPr="00424872">
        <w:rPr>
          <w:b/>
          <w:bCs/>
          <w:i/>
          <w:lang w:val="en-US"/>
        </w:rPr>
        <w:t xml:space="preserve"> </w:t>
      </w:r>
      <w:proofErr w:type="spellStart"/>
      <w:r w:rsidRPr="00424872">
        <w:rPr>
          <w:b/>
          <w:bCs/>
          <w:i/>
          <w:lang w:val="el-GR"/>
        </w:rPr>
        <w:t>κοινῷ</w:t>
      </w:r>
      <w:proofErr w:type="spellEnd"/>
      <w:r w:rsidRPr="00424872">
        <w:rPr>
          <w:b/>
          <w:bCs/>
          <w:i/>
          <w:lang w:val="en-US"/>
        </w:rPr>
        <w:t xml:space="preserve"> </w:t>
      </w:r>
      <w:proofErr w:type="spellStart"/>
      <w:r w:rsidRPr="00424872">
        <w:rPr>
          <w:b/>
          <w:bCs/>
          <w:i/>
          <w:lang w:val="el-GR"/>
        </w:rPr>
        <w:t>τινι</w:t>
      </w:r>
      <w:proofErr w:type="spellEnd"/>
      <w:r w:rsidRPr="00424872">
        <w:rPr>
          <w:b/>
          <w:bCs/>
          <w:i/>
          <w:lang w:val="en-US"/>
        </w:rPr>
        <w:t xml:space="preserve"> </w:t>
      </w:r>
      <w:proofErr w:type="spellStart"/>
      <w:r w:rsidRPr="00424872">
        <w:rPr>
          <w:b/>
          <w:bCs/>
          <w:i/>
          <w:lang w:val="el-GR"/>
        </w:rPr>
        <w:t>τῆς</w:t>
      </w:r>
      <w:proofErr w:type="spellEnd"/>
      <w:r w:rsidRPr="00424872">
        <w:rPr>
          <w:b/>
          <w:bCs/>
          <w:i/>
          <w:lang w:val="en-US"/>
        </w:rPr>
        <w:t xml:space="preserve"> </w:t>
      </w:r>
      <w:proofErr w:type="spellStart"/>
      <w:r w:rsidRPr="00424872">
        <w:rPr>
          <w:b/>
          <w:bCs/>
          <w:i/>
          <w:lang w:val="el-GR"/>
        </w:rPr>
        <w:t>γῆς</w:t>
      </w:r>
      <w:proofErr w:type="spellEnd"/>
      <w:r w:rsidRPr="00424872">
        <w:rPr>
          <w:b/>
          <w:bCs/>
          <w:i/>
          <w:lang w:val="en-US"/>
        </w:rPr>
        <w:t xml:space="preserve"> </w:t>
      </w:r>
      <w:proofErr w:type="spellStart"/>
      <w:r w:rsidRPr="00424872">
        <w:rPr>
          <w:b/>
          <w:bCs/>
          <w:i/>
          <w:lang w:val="el-GR"/>
        </w:rPr>
        <w:t>ἐργαστηρίῳ</w:t>
      </w:r>
      <w:proofErr w:type="spellEnd"/>
      <w:r w:rsidRPr="00424872">
        <w:rPr>
          <w:b/>
          <w:bCs/>
          <w:i/>
          <w:lang w:val="en-US"/>
        </w:rPr>
        <w:t>.</w:t>
      </w:r>
      <w:r w:rsidRPr="00424872">
        <w:rPr>
          <w:bCs/>
          <w:i/>
          <w:lang w:val="en-US"/>
        </w:rPr>
        <w:t xml:space="preserve"> </w:t>
      </w:r>
      <w:proofErr w:type="spellStart"/>
      <w:r w:rsidRPr="00424872">
        <w:rPr>
          <w:bCs/>
          <w:i/>
          <w:lang w:val="el-GR"/>
        </w:rPr>
        <w:t>φόρτους</w:t>
      </w:r>
      <w:proofErr w:type="spellEnd"/>
      <w:r w:rsidRPr="00424872">
        <w:rPr>
          <w:b/>
          <w:bCs/>
          <w:i/>
          <w:lang w:val="en-US"/>
        </w:rPr>
        <w:t xml:space="preserve"> </w:t>
      </w:r>
      <w:proofErr w:type="spellStart"/>
      <w:r w:rsidRPr="00424872">
        <w:rPr>
          <w:i/>
          <w:lang w:val="el-GR"/>
        </w:rPr>
        <w:t>μὲν</w:t>
      </w:r>
      <w:proofErr w:type="spellEnd"/>
      <w:r w:rsidRPr="00424872">
        <w:rPr>
          <w:i/>
          <w:lang w:val="en-US"/>
        </w:rPr>
        <w:t xml:space="preserve"> </w:t>
      </w:r>
      <w:proofErr w:type="spellStart"/>
      <w:r w:rsidRPr="00424872">
        <w:rPr>
          <w:i/>
          <w:lang w:val="el-GR"/>
        </w:rPr>
        <w:t>ἀπ΄</w:t>
      </w:r>
      <w:proofErr w:type="spellEnd"/>
      <w:r w:rsidRPr="00424872">
        <w:rPr>
          <w:i/>
          <w:lang w:val="en-US"/>
        </w:rPr>
        <w:t xml:space="preserve"> </w:t>
      </w:r>
      <w:proofErr w:type="spellStart"/>
      <w:r w:rsidRPr="00424872">
        <w:rPr>
          <w:i/>
          <w:lang w:val="el-GR"/>
        </w:rPr>
        <w:t>Ἰνδῶν</w:t>
      </w:r>
      <w:proofErr w:type="spellEnd"/>
      <w:r w:rsidRPr="00424872">
        <w:rPr>
          <w:i/>
          <w:lang w:val="en-US"/>
        </w:rPr>
        <w:t xml:space="preserve"> […]</w:t>
      </w:r>
      <w:r w:rsidR="004209CA" w:rsidRPr="004209CA">
        <w:rPr>
          <w:i/>
          <w:lang w:val="en-US"/>
        </w:rPr>
        <w:t xml:space="preserve"> </w:t>
      </w:r>
      <w:proofErr w:type="spellStart"/>
      <w:r w:rsidRPr="00424872">
        <w:rPr>
          <w:i/>
          <w:lang w:val="el-GR"/>
        </w:rPr>
        <w:t>ὥστε</w:t>
      </w:r>
      <w:proofErr w:type="spellEnd"/>
      <w:r w:rsidRPr="00424872">
        <w:rPr>
          <w:i/>
          <w:lang w:val="en-US"/>
        </w:rPr>
        <w:t xml:space="preserve"> </w:t>
      </w:r>
      <w:proofErr w:type="spellStart"/>
      <w:r w:rsidRPr="00424872">
        <w:rPr>
          <w:i/>
          <w:lang w:val="el-GR"/>
        </w:rPr>
        <w:t>εἶναι</w:t>
      </w:r>
      <w:proofErr w:type="spellEnd"/>
      <w:r w:rsidRPr="00424872">
        <w:rPr>
          <w:i/>
          <w:lang w:val="en-US"/>
        </w:rPr>
        <w:t xml:space="preserve"> </w:t>
      </w:r>
      <w:proofErr w:type="spellStart"/>
      <w:r w:rsidRPr="00424872">
        <w:rPr>
          <w:i/>
          <w:lang w:val="el-GR"/>
        </w:rPr>
        <w:t>θαυμάσαι</w:t>
      </w:r>
      <w:proofErr w:type="spellEnd"/>
      <w:r w:rsidRPr="00424872">
        <w:rPr>
          <w:i/>
          <w:lang w:val="en-US"/>
        </w:rPr>
        <w:t xml:space="preserve"> </w:t>
      </w:r>
      <w:proofErr w:type="spellStart"/>
      <w:r w:rsidRPr="00424872">
        <w:rPr>
          <w:i/>
          <w:lang w:val="el-GR"/>
        </w:rPr>
        <w:t>μὴ</w:t>
      </w:r>
      <w:proofErr w:type="spellEnd"/>
      <w:r w:rsidRPr="00424872">
        <w:rPr>
          <w:i/>
          <w:lang w:val="en-US"/>
        </w:rPr>
        <w:t xml:space="preserve"> </w:t>
      </w:r>
      <w:proofErr w:type="spellStart"/>
      <w:r w:rsidRPr="00424872">
        <w:rPr>
          <w:i/>
          <w:lang w:val="el-GR"/>
        </w:rPr>
        <w:t>ὅτι</w:t>
      </w:r>
      <w:proofErr w:type="spellEnd"/>
      <w:r w:rsidRPr="00424872">
        <w:rPr>
          <w:i/>
          <w:lang w:val="en-US"/>
        </w:rPr>
        <w:t xml:space="preserve"> </w:t>
      </w:r>
      <w:proofErr w:type="spellStart"/>
      <w:r w:rsidRPr="00424872">
        <w:rPr>
          <w:i/>
          <w:lang w:val="el-GR"/>
        </w:rPr>
        <w:t>περὶ</w:t>
      </w:r>
      <w:proofErr w:type="spellEnd"/>
      <w:r w:rsidRPr="00424872">
        <w:rPr>
          <w:i/>
          <w:lang w:val="en-US"/>
        </w:rPr>
        <w:t xml:space="preserve"> </w:t>
      </w:r>
      <w:proofErr w:type="spellStart"/>
      <w:r w:rsidRPr="00424872">
        <w:rPr>
          <w:i/>
          <w:lang w:val="el-GR"/>
        </w:rPr>
        <w:t>τοῦ</w:t>
      </w:r>
      <w:proofErr w:type="spellEnd"/>
      <w:r w:rsidRPr="00424872">
        <w:rPr>
          <w:i/>
          <w:lang w:val="en-US"/>
        </w:rPr>
        <w:t xml:space="preserve"> </w:t>
      </w:r>
      <w:proofErr w:type="spellStart"/>
      <w:r w:rsidRPr="00424872">
        <w:rPr>
          <w:i/>
          <w:lang w:val="el-GR"/>
        </w:rPr>
        <w:t>λιμένος͵ἀλλὰ</w:t>
      </w:r>
      <w:proofErr w:type="spellEnd"/>
      <w:r w:rsidRPr="00424872">
        <w:rPr>
          <w:i/>
          <w:lang w:val="en-US"/>
        </w:rPr>
        <w:t xml:space="preserve"> </w:t>
      </w:r>
      <w:proofErr w:type="spellStart"/>
      <w:r w:rsidRPr="00424872">
        <w:rPr>
          <w:i/>
          <w:lang w:val="el-GR"/>
        </w:rPr>
        <w:t>καὶ</w:t>
      </w:r>
      <w:proofErr w:type="spellEnd"/>
      <w:r w:rsidRPr="00424872">
        <w:rPr>
          <w:i/>
          <w:lang w:val="en-US"/>
        </w:rPr>
        <w:t xml:space="preserve"> </w:t>
      </w:r>
      <w:proofErr w:type="spellStart"/>
      <w:r w:rsidRPr="00424872">
        <w:rPr>
          <w:i/>
          <w:lang w:val="el-GR"/>
        </w:rPr>
        <w:t>περὶ</w:t>
      </w:r>
      <w:proofErr w:type="spellEnd"/>
      <w:r w:rsidRPr="00424872">
        <w:rPr>
          <w:i/>
          <w:lang w:val="en-US"/>
        </w:rPr>
        <w:t xml:space="preserve"> </w:t>
      </w:r>
      <w:proofErr w:type="spellStart"/>
      <w:r w:rsidRPr="00424872">
        <w:rPr>
          <w:i/>
          <w:lang w:val="el-GR"/>
        </w:rPr>
        <w:t>τῆς</w:t>
      </w:r>
      <w:proofErr w:type="spellEnd"/>
      <w:r w:rsidRPr="00424872">
        <w:rPr>
          <w:i/>
          <w:lang w:val="en-US"/>
        </w:rPr>
        <w:t xml:space="preserve"> </w:t>
      </w:r>
      <w:proofErr w:type="spellStart"/>
      <w:r w:rsidRPr="00424872">
        <w:rPr>
          <w:i/>
          <w:lang w:val="el-GR"/>
        </w:rPr>
        <w:t>θαλάττης</w:t>
      </w:r>
      <w:proofErr w:type="spellEnd"/>
      <w:r w:rsidRPr="00424872">
        <w:rPr>
          <w:i/>
          <w:lang w:val="en-US"/>
        </w:rPr>
        <w:t xml:space="preserve"> </w:t>
      </w:r>
      <w:proofErr w:type="spellStart"/>
      <w:r w:rsidRPr="00424872">
        <w:rPr>
          <w:i/>
          <w:lang w:val="el-GR"/>
        </w:rPr>
        <w:t>ὅτι</w:t>
      </w:r>
      <w:proofErr w:type="spellEnd"/>
      <w:r w:rsidRPr="00424872">
        <w:rPr>
          <w:i/>
          <w:lang w:val="en-US"/>
        </w:rPr>
        <w:t xml:space="preserve"> </w:t>
      </w:r>
      <w:proofErr w:type="spellStart"/>
      <w:r w:rsidRPr="00424872">
        <w:rPr>
          <w:i/>
          <w:lang w:val="el-GR"/>
        </w:rPr>
        <w:t>περ</w:t>
      </w:r>
      <w:proofErr w:type="spellEnd"/>
      <w:r w:rsidRPr="00424872">
        <w:rPr>
          <w:i/>
          <w:lang w:val="en-US"/>
        </w:rPr>
        <w:t xml:space="preserve"> </w:t>
      </w:r>
      <w:proofErr w:type="spellStart"/>
      <w:r w:rsidRPr="00424872">
        <w:rPr>
          <w:i/>
          <w:lang w:val="el-GR"/>
        </w:rPr>
        <w:t>ἐξαρκεῖ</w:t>
      </w:r>
      <w:proofErr w:type="spellEnd"/>
      <w:r w:rsidRPr="00424872">
        <w:rPr>
          <w:i/>
          <w:lang w:val="en-US"/>
        </w:rPr>
        <w:t xml:space="preserve"> </w:t>
      </w:r>
      <w:proofErr w:type="spellStart"/>
      <w:r w:rsidRPr="00424872">
        <w:rPr>
          <w:i/>
          <w:lang w:val="el-GR"/>
        </w:rPr>
        <w:t>ὁλκάσιν</w:t>
      </w:r>
      <w:proofErr w:type="spellEnd"/>
      <w:r w:rsidRPr="00424872">
        <w:rPr>
          <w:i/>
          <w:lang w:val="en-US"/>
        </w:rPr>
        <w:t xml:space="preserve">. </w:t>
      </w:r>
      <w:proofErr w:type="spellStart"/>
      <w:r w:rsidRPr="00424872">
        <w:rPr>
          <w:i/>
          <w:lang w:val="el-GR"/>
        </w:rPr>
        <w:t>ἀτεχνῶς</w:t>
      </w:r>
      <w:proofErr w:type="spellEnd"/>
      <w:r w:rsidRPr="00424872">
        <w:rPr>
          <w:i/>
          <w:lang w:val="en-US"/>
        </w:rPr>
        <w:t xml:space="preserve"> </w:t>
      </w:r>
      <w:proofErr w:type="spellStart"/>
      <w:r w:rsidRPr="00424872">
        <w:rPr>
          <w:i/>
          <w:lang w:val="el-GR"/>
        </w:rPr>
        <w:t>δὲ</w:t>
      </w:r>
      <w:proofErr w:type="spellEnd"/>
      <w:r w:rsidRPr="00424872">
        <w:rPr>
          <w:i/>
          <w:lang w:val="en-US"/>
        </w:rPr>
        <w:t xml:space="preserve"> </w:t>
      </w:r>
      <w:proofErr w:type="spellStart"/>
      <w:r w:rsidRPr="00424872">
        <w:rPr>
          <w:i/>
          <w:lang w:val="el-GR"/>
        </w:rPr>
        <w:t>ὅπερ</w:t>
      </w:r>
      <w:proofErr w:type="spellEnd"/>
      <w:r w:rsidRPr="00424872">
        <w:rPr>
          <w:i/>
          <w:lang w:val="en-US"/>
        </w:rPr>
        <w:t xml:space="preserve"> </w:t>
      </w:r>
      <w:proofErr w:type="spellStart"/>
      <w:r w:rsidRPr="00424872">
        <w:rPr>
          <w:i/>
          <w:lang w:val="el-GR"/>
        </w:rPr>
        <w:t>Ἡσίοδος</w:t>
      </w:r>
      <w:proofErr w:type="spellEnd"/>
      <w:r w:rsidRPr="00424872">
        <w:rPr>
          <w:i/>
          <w:lang w:val="en-US"/>
        </w:rPr>
        <w:t xml:space="preserve"> </w:t>
      </w:r>
      <w:proofErr w:type="spellStart"/>
      <w:r w:rsidRPr="00424872">
        <w:rPr>
          <w:i/>
          <w:lang w:val="el-GR"/>
        </w:rPr>
        <w:t>ἔφη</w:t>
      </w:r>
      <w:proofErr w:type="spellEnd"/>
      <w:r w:rsidRPr="00424872">
        <w:rPr>
          <w:i/>
          <w:lang w:val="en-US"/>
        </w:rPr>
        <w:t xml:space="preserve"> </w:t>
      </w:r>
      <w:proofErr w:type="spellStart"/>
      <w:r w:rsidRPr="00424872">
        <w:rPr>
          <w:i/>
          <w:lang w:val="el-GR"/>
        </w:rPr>
        <w:t>περὶ</w:t>
      </w:r>
      <w:proofErr w:type="spellEnd"/>
      <w:r w:rsidRPr="00424872">
        <w:rPr>
          <w:i/>
          <w:lang w:val="en-US"/>
        </w:rPr>
        <w:t xml:space="preserve"> </w:t>
      </w:r>
      <w:proofErr w:type="spellStart"/>
      <w:r w:rsidRPr="00424872">
        <w:rPr>
          <w:i/>
          <w:lang w:val="el-GR"/>
        </w:rPr>
        <w:t>τῶν</w:t>
      </w:r>
      <w:proofErr w:type="spellEnd"/>
      <w:r w:rsidRPr="00424872">
        <w:rPr>
          <w:i/>
          <w:lang w:val="en-US"/>
        </w:rPr>
        <w:t xml:space="preserve"> </w:t>
      </w:r>
      <w:proofErr w:type="spellStart"/>
      <w:r w:rsidRPr="00424872">
        <w:rPr>
          <w:i/>
          <w:lang w:val="el-GR"/>
        </w:rPr>
        <w:t>τοῦ</w:t>
      </w:r>
      <w:proofErr w:type="spellEnd"/>
      <w:r w:rsidRPr="00424872">
        <w:rPr>
          <w:i/>
          <w:lang w:val="en-US"/>
        </w:rPr>
        <w:t xml:space="preserve"> </w:t>
      </w:r>
      <w:proofErr w:type="spellStart"/>
      <w:r w:rsidRPr="00424872">
        <w:rPr>
          <w:i/>
          <w:lang w:val="el-GR"/>
        </w:rPr>
        <w:t>Ὠκεανοῦ</w:t>
      </w:r>
      <w:proofErr w:type="spellEnd"/>
      <w:r w:rsidRPr="00424872">
        <w:rPr>
          <w:i/>
          <w:lang w:val="en-US"/>
        </w:rPr>
        <w:t xml:space="preserve"> </w:t>
      </w:r>
      <w:proofErr w:type="spellStart"/>
      <w:r w:rsidRPr="00424872">
        <w:rPr>
          <w:i/>
          <w:lang w:val="el-GR"/>
        </w:rPr>
        <w:t>περάτων͵</w:t>
      </w:r>
      <w:proofErr w:type="spellEnd"/>
      <w:r w:rsidRPr="00424872">
        <w:rPr>
          <w:i/>
          <w:lang w:val="en-US"/>
        </w:rPr>
        <w:t xml:space="preserve"> </w:t>
      </w:r>
      <w:proofErr w:type="spellStart"/>
      <w:r w:rsidRPr="00424872">
        <w:rPr>
          <w:i/>
          <w:lang w:val="el-GR"/>
        </w:rPr>
        <w:t>εἶναι</w:t>
      </w:r>
      <w:proofErr w:type="spellEnd"/>
      <w:r w:rsidRPr="00424872">
        <w:rPr>
          <w:i/>
          <w:lang w:val="en-US"/>
        </w:rPr>
        <w:t xml:space="preserve"> </w:t>
      </w:r>
      <w:proofErr w:type="spellStart"/>
      <w:r w:rsidRPr="00424872">
        <w:rPr>
          <w:i/>
          <w:lang w:val="el-GR"/>
        </w:rPr>
        <w:t>τόπον</w:t>
      </w:r>
      <w:proofErr w:type="spellEnd"/>
      <w:r w:rsidRPr="00424872">
        <w:rPr>
          <w:i/>
          <w:lang w:val="en-US"/>
        </w:rPr>
        <w:t xml:space="preserve"> </w:t>
      </w:r>
      <w:proofErr w:type="spellStart"/>
      <w:r w:rsidRPr="00424872">
        <w:rPr>
          <w:i/>
          <w:lang w:val="el-GR"/>
        </w:rPr>
        <w:t>οὗ</w:t>
      </w:r>
      <w:proofErr w:type="spellEnd"/>
      <w:r w:rsidRPr="00424872">
        <w:rPr>
          <w:i/>
          <w:lang w:val="en-US"/>
        </w:rPr>
        <w:t xml:space="preserve"> </w:t>
      </w:r>
      <w:proofErr w:type="spellStart"/>
      <w:r w:rsidRPr="00424872">
        <w:rPr>
          <w:i/>
          <w:lang w:val="el-GR"/>
        </w:rPr>
        <w:t>συντετρῆσθαι</w:t>
      </w:r>
      <w:proofErr w:type="spellEnd"/>
      <w:r w:rsidRPr="00424872">
        <w:rPr>
          <w:i/>
          <w:lang w:val="en-US"/>
        </w:rPr>
        <w:t xml:space="preserve"> </w:t>
      </w:r>
      <w:proofErr w:type="spellStart"/>
      <w:r w:rsidRPr="00424872">
        <w:rPr>
          <w:i/>
          <w:lang w:val="el-GR"/>
        </w:rPr>
        <w:t>πάντα</w:t>
      </w:r>
      <w:proofErr w:type="spellEnd"/>
      <w:r w:rsidRPr="00424872">
        <w:rPr>
          <w:i/>
          <w:lang w:val="en-US"/>
        </w:rPr>
        <w:t xml:space="preserve"> </w:t>
      </w:r>
      <w:proofErr w:type="spellStart"/>
      <w:r w:rsidRPr="00424872">
        <w:rPr>
          <w:i/>
          <w:lang w:val="el-GR"/>
        </w:rPr>
        <w:t>εἰς</w:t>
      </w:r>
      <w:proofErr w:type="spellEnd"/>
      <w:r w:rsidRPr="00424872">
        <w:rPr>
          <w:i/>
          <w:lang w:val="en-US"/>
        </w:rPr>
        <w:t xml:space="preserve"> </w:t>
      </w:r>
      <w:proofErr w:type="spellStart"/>
      <w:r w:rsidRPr="00424872">
        <w:rPr>
          <w:i/>
          <w:lang w:val="el-GR"/>
        </w:rPr>
        <w:t>μίαν</w:t>
      </w:r>
      <w:proofErr w:type="spellEnd"/>
      <w:r w:rsidRPr="00424872">
        <w:rPr>
          <w:i/>
          <w:lang w:val="en-US"/>
        </w:rPr>
        <w:t xml:space="preserve"> </w:t>
      </w:r>
      <w:proofErr w:type="spellStart"/>
      <w:r w:rsidRPr="00424872">
        <w:rPr>
          <w:i/>
          <w:lang w:val="el-GR"/>
        </w:rPr>
        <w:t>ἀρχήν</w:t>
      </w:r>
      <w:proofErr w:type="spellEnd"/>
      <w:r w:rsidRPr="00424872">
        <w:rPr>
          <w:i/>
          <w:lang w:val="en-US"/>
        </w:rPr>
        <w:t xml:space="preserve"> </w:t>
      </w:r>
      <w:r w:rsidRPr="00424872">
        <w:rPr>
          <w:i/>
          <w:lang w:val="el-GR"/>
        </w:rPr>
        <w:t>τε</w:t>
      </w:r>
      <w:r w:rsidRPr="00424872">
        <w:rPr>
          <w:i/>
          <w:lang w:val="en-US"/>
        </w:rPr>
        <w:t xml:space="preserve"> </w:t>
      </w:r>
      <w:proofErr w:type="spellStart"/>
      <w:r w:rsidRPr="00424872">
        <w:rPr>
          <w:i/>
          <w:lang w:val="el-GR"/>
        </w:rPr>
        <w:t>καὶ</w:t>
      </w:r>
      <w:proofErr w:type="spellEnd"/>
      <w:r w:rsidRPr="00424872">
        <w:rPr>
          <w:i/>
          <w:lang w:val="en-US"/>
        </w:rPr>
        <w:t xml:space="preserve"> </w:t>
      </w:r>
      <w:proofErr w:type="spellStart"/>
      <w:r w:rsidRPr="00424872">
        <w:rPr>
          <w:i/>
          <w:lang w:val="el-GR"/>
        </w:rPr>
        <w:t>τελευτὴν͵</w:t>
      </w:r>
      <w:proofErr w:type="spellEnd"/>
      <w:r w:rsidRPr="00424872">
        <w:rPr>
          <w:i/>
          <w:lang w:val="en-US"/>
        </w:rPr>
        <w:t xml:space="preserve"> </w:t>
      </w:r>
      <w:proofErr w:type="spellStart"/>
      <w:r w:rsidRPr="00424872">
        <w:rPr>
          <w:i/>
          <w:lang w:val="el-GR"/>
        </w:rPr>
        <w:t>εἰς</w:t>
      </w:r>
      <w:proofErr w:type="spellEnd"/>
      <w:r w:rsidRPr="00424872">
        <w:rPr>
          <w:i/>
          <w:lang w:val="en-US"/>
        </w:rPr>
        <w:t xml:space="preserve"> </w:t>
      </w:r>
      <w:proofErr w:type="spellStart"/>
      <w:r w:rsidRPr="00424872">
        <w:rPr>
          <w:i/>
          <w:lang w:val="el-GR"/>
        </w:rPr>
        <w:t>αὐτὴν</w:t>
      </w:r>
      <w:proofErr w:type="spellEnd"/>
      <w:r w:rsidRPr="00424872">
        <w:rPr>
          <w:i/>
          <w:lang w:val="en-US"/>
        </w:rPr>
        <w:t xml:space="preserve"> </w:t>
      </w:r>
      <w:proofErr w:type="spellStart"/>
      <w:r w:rsidRPr="00424872">
        <w:rPr>
          <w:i/>
          <w:lang w:val="el-GR"/>
        </w:rPr>
        <w:t>συντέτρηται</w:t>
      </w:r>
      <w:proofErr w:type="spellEnd"/>
      <w:r w:rsidRPr="00424872">
        <w:rPr>
          <w:i/>
          <w:lang w:val="el-GR"/>
        </w:rPr>
        <w:t>·</w:t>
      </w:r>
      <w:r w:rsidRPr="00424872">
        <w:rPr>
          <w:i/>
          <w:lang w:val="en-US"/>
        </w:rPr>
        <w:t xml:space="preserve"> </w:t>
      </w:r>
      <w:proofErr w:type="spellStart"/>
      <w:r w:rsidRPr="00424872">
        <w:rPr>
          <w:i/>
          <w:lang w:val="el-GR"/>
        </w:rPr>
        <w:t>καὶ</w:t>
      </w:r>
      <w:proofErr w:type="spellEnd"/>
      <w:r w:rsidRPr="00424872">
        <w:rPr>
          <w:i/>
          <w:lang w:val="en-US"/>
        </w:rPr>
        <w:t xml:space="preserve"> </w:t>
      </w:r>
      <w:proofErr w:type="spellStart"/>
      <w:r w:rsidRPr="00424872">
        <w:rPr>
          <w:i/>
          <w:lang w:val="el-GR"/>
        </w:rPr>
        <w:t>πάντα</w:t>
      </w:r>
      <w:proofErr w:type="spellEnd"/>
      <w:r w:rsidRPr="00424872">
        <w:rPr>
          <w:i/>
          <w:lang w:val="en-US"/>
        </w:rPr>
        <w:t xml:space="preserve"> </w:t>
      </w:r>
      <w:proofErr w:type="spellStart"/>
      <w:r w:rsidRPr="00424872">
        <w:rPr>
          <w:i/>
          <w:lang w:val="el-GR"/>
        </w:rPr>
        <w:t>ἐνταῦθα</w:t>
      </w:r>
      <w:proofErr w:type="spellEnd"/>
      <w:r w:rsidRPr="00424872">
        <w:rPr>
          <w:i/>
          <w:lang w:val="en-US"/>
        </w:rPr>
        <w:t xml:space="preserve"> </w:t>
      </w:r>
      <w:proofErr w:type="spellStart"/>
      <w:r w:rsidRPr="00424872">
        <w:rPr>
          <w:i/>
          <w:lang w:val="el-GR"/>
        </w:rPr>
        <w:t>συμπίπτει</w:t>
      </w:r>
      <w:proofErr w:type="spellEnd"/>
      <w:r w:rsidRPr="00424872">
        <w:rPr>
          <w:i/>
          <w:lang w:val="en-US"/>
        </w:rPr>
        <w:t>:</w:t>
      </w:r>
      <w:r w:rsidRPr="00424872">
        <w:rPr>
          <w:i/>
          <w:lang w:val="el-GR"/>
        </w:rPr>
        <w:t>͵</w:t>
      </w:r>
      <w:r w:rsidRPr="00424872">
        <w:rPr>
          <w:i/>
          <w:lang w:val="en-US"/>
        </w:rPr>
        <w:t xml:space="preserve"> </w:t>
      </w:r>
      <w:proofErr w:type="spellStart"/>
      <w:r w:rsidRPr="00424872">
        <w:rPr>
          <w:b/>
          <w:i/>
          <w:lang w:val="el-GR"/>
        </w:rPr>
        <w:t>ἐμπορίαι͵</w:t>
      </w:r>
      <w:proofErr w:type="spellEnd"/>
      <w:r w:rsidRPr="00424872">
        <w:rPr>
          <w:b/>
          <w:i/>
          <w:lang w:val="en-US"/>
        </w:rPr>
        <w:t xml:space="preserve"> </w:t>
      </w:r>
      <w:proofErr w:type="spellStart"/>
      <w:r w:rsidRPr="00424872">
        <w:rPr>
          <w:b/>
          <w:i/>
          <w:lang w:val="el-GR"/>
        </w:rPr>
        <w:t>ναυτιλίαι͵</w:t>
      </w:r>
      <w:proofErr w:type="spellEnd"/>
      <w:r w:rsidRPr="00424872">
        <w:rPr>
          <w:b/>
          <w:i/>
          <w:lang w:val="en-US"/>
        </w:rPr>
        <w:t xml:space="preserve"> </w:t>
      </w:r>
      <w:proofErr w:type="spellStart"/>
      <w:r w:rsidRPr="00424872">
        <w:rPr>
          <w:b/>
          <w:i/>
          <w:lang w:val="el-GR"/>
        </w:rPr>
        <w:t>γεωργίαι͵</w:t>
      </w:r>
      <w:proofErr w:type="spellEnd"/>
      <w:r w:rsidRPr="00424872">
        <w:rPr>
          <w:b/>
          <w:i/>
          <w:lang w:val="en-US"/>
        </w:rPr>
        <w:t xml:space="preserve"> </w:t>
      </w:r>
      <w:proofErr w:type="spellStart"/>
      <w:r w:rsidRPr="00424872">
        <w:rPr>
          <w:b/>
          <w:i/>
          <w:lang w:val="el-GR"/>
        </w:rPr>
        <w:t>μετάλλων</w:t>
      </w:r>
      <w:proofErr w:type="spellEnd"/>
      <w:r w:rsidRPr="00424872">
        <w:rPr>
          <w:b/>
          <w:i/>
          <w:lang w:val="en-US"/>
        </w:rPr>
        <w:t xml:space="preserve"> </w:t>
      </w:r>
      <w:proofErr w:type="spellStart"/>
      <w:r w:rsidRPr="00424872">
        <w:rPr>
          <w:b/>
          <w:i/>
          <w:lang w:val="el-GR"/>
        </w:rPr>
        <w:t>κάθαρσις͵τέχναι</w:t>
      </w:r>
      <w:proofErr w:type="spellEnd"/>
      <w:r w:rsidRPr="00424872">
        <w:rPr>
          <w:b/>
          <w:i/>
          <w:lang w:val="en-US"/>
        </w:rPr>
        <w:t xml:space="preserve"> </w:t>
      </w:r>
      <w:proofErr w:type="spellStart"/>
      <w:r w:rsidRPr="00424872">
        <w:rPr>
          <w:b/>
          <w:i/>
          <w:lang w:val="el-GR"/>
        </w:rPr>
        <w:t>ὁπόσαι</w:t>
      </w:r>
      <w:proofErr w:type="spellEnd"/>
      <w:r w:rsidRPr="00424872">
        <w:rPr>
          <w:b/>
          <w:i/>
          <w:lang w:val="en-US"/>
        </w:rPr>
        <w:t xml:space="preserve"> </w:t>
      </w:r>
      <w:proofErr w:type="spellStart"/>
      <w:r w:rsidRPr="00424872">
        <w:rPr>
          <w:b/>
          <w:i/>
          <w:lang w:val="el-GR"/>
        </w:rPr>
        <w:t>εἰσί</w:t>
      </w:r>
      <w:proofErr w:type="spellEnd"/>
      <w:r w:rsidRPr="00424872">
        <w:rPr>
          <w:b/>
          <w:i/>
          <w:lang w:val="en-US"/>
        </w:rPr>
        <w:t xml:space="preserve"> </w:t>
      </w:r>
      <w:r w:rsidRPr="00424872">
        <w:rPr>
          <w:b/>
          <w:i/>
          <w:lang w:val="el-GR"/>
        </w:rPr>
        <w:t>τε</w:t>
      </w:r>
      <w:r w:rsidRPr="00424872">
        <w:rPr>
          <w:b/>
          <w:i/>
          <w:lang w:val="en-US"/>
        </w:rPr>
        <w:t xml:space="preserve"> </w:t>
      </w:r>
      <w:proofErr w:type="spellStart"/>
      <w:r w:rsidRPr="00424872">
        <w:rPr>
          <w:b/>
          <w:i/>
          <w:lang w:val="el-GR"/>
        </w:rPr>
        <w:t>καὶ</w:t>
      </w:r>
      <w:proofErr w:type="spellEnd"/>
      <w:r w:rsidRPr="00424872">
        <w:rPr>
          <w:b/>
          <w:i/>
          <w:lang w:val="en-US"/>
        </w:rPr>
        <w:t xml:space="preserve"> </w:t>
      </w:r>
      <w:proofErr w:type="spellStart"/>
      <w:r w:rsidRPr="00424872">
        <w:rPr>
          <w:b/>
          <w:i/>
          <w:lang w:val="el-GR"/>
        </w:rPr>
        <w:t>γεγένηνται͵</w:t>
      </w:r>
      <w:proofErr w:type="spellEnd"/>
      <w:r w:rsidRPr="00424872">
        <w:rPr>
          <w:i/>
          <w:lang w:val="en-US"/>
        </w:rPr>
        <w:t xml:space="preserve"> </w:t>
      </w:r>
      <w:proofErr w:type="spellStart"/>
      <w:r w:rsidRPr="00424872">
        <w:rPr>
          <w:i/>
          <w:lang w:val="el-GR"/>
        </w:rPr>
        <w:t>πάντα</w:t>
      </w:r>
      <w:proofErr w:type="spellEnd"/>
      <w:r w:rsidRPr="00424872">
        <w:rPr>
          <w:i/>
          <w:lang w:val="en-US"/>
        </w:rPr>
        <w:t xml:space="preserve"> </w:t>
      </w:r>
      <w:proofErr w:type="spellStart"/>
      <w:r w:rsidRPr="00424872">
        <w:rPr>
          <w:i/>
          <w:lang w:val="el-GR"/>
        </w:rPr>
        <w:t>ὅσα</w:t>
      </w:r>
      <w:proofErr w:type="spellEnd"/>
      <w:r w:rsidRPr="00424872">
        <w:rPr>
          <w:i/>
          <w:lang w:val="en-US"/>
        </w:rPr>
        <w:t xml:space="preserve"> </w:t>
      </w:r>
      <w:proofErr w:type="spellStart"/>
      <w:r w:rsidRPr="00424872">
        <w:rPr>
          <w:i/>
          <w:lang w:val="el-GR"/>
        </w:rPr>
        <w:t>γεννᾶται</w:t>
      </w:r>
      <w:proofErr w:type="spellEnd"/>
      <w:r w:rsidRPr="00424872">
        <w:rPr>
          <w:i/>
          <w:lang w:val="en-US"/>
        </w:rPr>
        <w:t xml:space="preserve"> </w:t>
      </w:r>
      <w:proofErr w:type="spellStart"/>
      <w:r w:rsidRPr="00424872">
        <w:rPr>
          <w:i/>
          <w:lang w:val="el-GR"/>
        </w:rPr>
        <w:t>καὶ</w:t>
      </w:r>
      <w:proofErr w:type="spellEnd"/>
      <w:r w:rsidRPr="00424872">
        <w:rPr>
          <w:i/>
          <w:lang w:val="en-US"/>
        </w:rPr>
        <w:t xml:space="preserve"> </w:t>
      </w:r>
      <w:proofErr w:type="spellStart"/>
      <w:r w:rsidRPr="00424872">
        <w:rPr>
          <w:i/>
          <w:lang w:val="el-GR"/>
        </w:rPr>
        <w:t>φύεται</w:t>
      </w:r>
      <w:proofErr w:type="spellEnd"/>
      <w:r w:rsidRPr="00424872">
        <w:rPr>
          <w:i/>
          <w:lang w:val="en-US"/>
        </w:rPr>
        <w:t xml:space="preserve"> </w:t>
      </w:r>
      <w:r w:rsidRPr="00424872">
        <w:rPr>
          <w:iCs/>
          <w:lang w:val="en-US"/>
        </w:rPr>
        <w:t>(200-201).</w:t>
      </w:r>
    </w:p>
  </w:footnote>
  <w:footnote w:id="48">
    <w:p w:rsidR="006768AD" w:rsidRPr="00424872" w:rsidRDefault="006768AD" w:rsidP="00180E96">
      <w:pPr>
        <w:pStyle w:val="a5"/>
        <w:jc w:val="both"/>
        <w:rPr>
          <w:lang w:val="en-US"/>
        </w:rPr>
      </w:pPr>
      <w:r w:rsidRPr="00424872">
        <w:rPr>
          <w:rStyle w:val="a7"/>
        </w:rPr>
        <w:footnoteRef/>
      </w:r>
      <w:r w:rsidRPr="00424872">
        <w:rPr>
          <w:lang w:val="en-US"/>
        </w:rPr>
        <w:t xml:space="preserve"> </w:t>
      </w:r>
      <w:hyperlink r:id="rId12" w:history="1">
        <w:proofErr w:type="gramStart"/>
        <w:r w:rsidRPr="00424872">
          <w:rPr>
            <w:rStyle w:val="-"/>
            <w:color w:val="auto"/>
            <w:u w:val="none"/>
            <w:lang w:val="en-US"/>
          </w:rPr>
          <w:t xml:space="preserve">T. V. </w:t>
        </w:r>
        <w:proofErr w:type="spellStart"/>
        <w:r w:rsidRPr="00424872">
          <w:rPr>
            <w:rStyle w:val="-"/>
            <w:color w:val="auto"/>
            <w:u w:val="none"/>
            <w:lang w:val="en-US"/>
          </w:rPr>
          <w:t>Buttrey</w:t>
        </w:r>
        <w:proofErr w:type="spellEnd"/>
      </w:hyperlink>
      <w:r w:rsidRPr="00424872">
        <w:rPr>
          <w:lang w:val="en-US"/>
        </w:rPr>
        <w:t xml:space="preserve">, Domitian, the Rhinoceros, and the Date of Martial's </w:t>
      </w:r>
      <w:proofErr w:type="spellStart"/>
      <w:r w:rsidRPr="00424872">
        <w:rPr>
          <w:rStyle w:val="italic"/>
          <w:lang w:val="en-US"/>
        </w:rPr>
        <w:t>Liber</w:t>
      </w:r>
      <w:proofErr w:type="spellEnd"/>
      <w:r w:rsidRPr="00424872">
        <w:rPr>
          <w:rStyle w:val="italic"/>
          <w:lang w:val="en-US"/>
        </w:rPr>
        <w:t xml:space="preserve"> De </w:t>
      </w:r>
      <w:proofErr w:type="spellStart"/>
      <w:r w:rsidRPr="00424872">
        <w:rPr>
          <w:rStyle w:val="italic"/>
          <w:lang w:val="en-US"/>
        </w:rPr>
        <w:t>Spectaculis</w:t>
      </w:r>
      <w:proofErr w:type="spellEnd"/>
      <w:r w:rsidRPr="00424872">
        <w:rPr>
          <w:rStyle w:val="italic"/>
          <w:lang w:val="en-US"/>
        </w:rPr>
        <w:t>.</w:t>
      </w:r>
      <w:proofErr w:type="gramEnd"/>
      <w:r w:rsidRPr="00424872">
        <w:rPr>
          <w:rStyle w:val="italic"/>
          <w:lang w:val="en-US"/>
        </w:rPr>
        <w:t xml:space="preserve"> </w:t>
      </w:r>
      <w:r w:rsidRPr="00424872">
        <w:rPr>
          <w:i/>
          <w:lang w:val="en-US"/>
        </w:rPr>
        <w:t>The Journal of Roman Studies</w:t>
      </w:r>
      <w:r w:rsidRPr="00424872">
        <w:rPr>
          <w:lang w:val="en-US"/>
        </w:rPr>
        <w:t xml:space="preserve"> </w:t>
      </w:r>
      <w:hyperlink r:id="rId13" w:tooltip="Volume 97 " w:history="1">
        <w:r w:rsidRPr="00424872">
          <w:rPr>
            <w:rStyle w:val="-"/>
            <w:color w:val="auto"/>
            <w:u w:val="none"/>
            <w:lang w:val="en-US"/>
          </w:rPr>
          <w:t>97</w:t>
        </w:r>
      </w:hyperlink>
      <w:r w:rsidRPr="00424872">
        <w:rPr>
          <w:lang w:val="en-US"/>
        </w:rPr>
        <w:t xml:space="preserve"> </w:t>
      </w:r>
      <w:r w:rsidRPr="00424872">
        <w:rPr>
          <w:rStyle w:val="date"/>
          <w:lang w:val="en-US"/>
        </w:rPr>
        <w:t>(2007)</w:t>
      </w:r>
      <w:r w:rsidRPr="00424872">
        <w:rPr>
          <w:lang w:val="en-US"/>
        </w:rPr>
        <w:t xml:space="preserve"> </w:t>
      </w:r>
      <w:r w:rsidRPr="00424872">
        <w:rPr>
          <w:rStyle w:val="date"/>
          <w:lang w:val="en-US"/>
        </w:rPr>
        <w:t>101-112.</w:t>
      </w:r>
      <w:r w:rsidRPr="00424872">
        <w:rPr>
          <w:lang w:val="en-US"/>
        </w:rPr>
        <w:t xml:space="preserve"> </w:t>
      </w:r>
      <w:hyperlink r:id="rId14" w:history="1">
        <w:r w:rsidRPr="00424872">
          <w:rPr>
            <w:rStyle w:val="-"/>
            <w:color w:val="auto"/>
            <w:u w:val="none"/>
            <w:lang w:val="en-US"/>
          </w:rPr>
          <w:t xml:space="preserve">Virginia </w:t>
        </w:r>
        <w:proofErr w:type="spellStart"/>
        <w:r w:rsidRPr="00424872">
          <w:rPr>
            <w:rStyle w:val="-"/>
            <w:color w:val="auto"/>
            <w:u w:val="none"/>
            <w:lang w:val="en-US"/>
          </w:rPr>
          <w:t>Closs</w:t>
        </w:r>
        <w:proofErr w:type="spellEnd"/>
      </w:hyperlink>
      <w:r w:rsidRPr="00424872">
        <w:rPr>
          <w:lang w:val="en-US"/>
        </w:rPr>
        <w:t xml:space="preserve"> </w:t>
      </w:r>
      <w:proofErr w:type="spellStart"/>
      <w:r w:rsidRPr="00424872">
        <w:rPr>
          <w:rStyle w:val="italic"/>
          <w:lang w:val="en-US"/>
        </w:rPr>
        <w:t>Neronianis</w:t>
      </w:r>
      <w:proofErr w:type="spellEnd"/>
      <w:r w:rsidRPr="00424872">
        <w:rPr>
          <w:rStyle w:val="italic"/>
          <w:lang w:val="en-US"/>
        </w:rPr>
        <w:t xml:space="preserve"> </w:t>
      </w:r>
      <w:proofErr w:type="spellStart"/>
      <w:r w:rsidRPr="00424872">
        <w:rPr>
          <w:rStyle w:val="italic"/>
          <w:lang w:val="en-US"/>
        </w:rPr>
        <w:t>Temporibus</w:t>
      </w:r>
      <w:proofErr w:type="spellEnd"/>
      <w:r w:rsidRPr="00424872">
        <w:rPr>
          <w:rStyle w:val="italic"/>
          <w:lang w:val="en-US"/>
        </w:rPr>
        <w:t>:</w:t>
      </w:r>
      <w:r w:rsidRPr="00424872">
        <w:rPr>
          <w:lang w:val="en-US"/>
        </w:rPr>
        <w:t xml:space="preserve"> The So-Called </w:t>
      </w:r>
      <w:proofErr w:type="spellStart"/>
      <w:r w:rsidRPr="00424872">
        <w:rPr>
          <w:rStyle w:val="italic"/>
          <w:lang w:val="en-US"/>
        </w:rPr>
        <w:t>Arae</w:t>
      </w:r>
      <w:proofErr w:type="spellEnd"/>
      <w:r w:rsidRPr="00424872">
        <w:rPr>
          <w:rStyle w:val="italic"/>
          <w:lang w:val="en-US"/>
        </w:rPr>
        <w:t xml:space="preserve"> </w:t>
      </w:r>
      <w:proofErr w:type="spellStart"/>
      <w:r w:rsidRPr="00424872">
        <w:rPr>
          <w:rStyle w:val="italic"/>
          <w:lang w:val="en-US"/>
        </w:rPr>
        <w:t>Incendii</w:t>
      </w:r>
      <w:proofErr w:type="spellEnd"/>
      <w:r w:rsidRPr="00424872">
        <w:rPr>
          <w:rStyle w:val="italic"/>
          <w:lang w:val="en-US"/>
        </w:rPr>
        <w:t xml:space="preserve"> </w:t>
      </w:r>
      <w:proofErr w:type="spellStart"/>
      <w:r w:rsidRPr="00424872">
        <w:rPr>
          <w:rStyle w:val="italic"/>
          <w:lang w:val="en-US"/>
        </w:rPr>
        <w:t>Neroniani</w:t>
      </w:r>
      <w:proofErr w:type="spellEnd"/>
      <w:r w:rsidRPr="00424872">
        <w:rPr>
          <w:lang w:val="en-US"/>
        </w:rPr>
        <w:t xml:space="preserve"> and the Fire of A.D. 64 in Rome's Monumental Landscape </w:t>
      </w:r>
      <w:hyperlink r:id="rId15" w:history="1">
        <w:r w:rsidRPr="00424872">
          <w:rPr>
            <w:rStyle w:val="-"/>
            <w:i/>
            <w:color w:val="auto"/>
            <w:u w:val="none"/>
            <w:lang w:val="en-US"/>
          </w:rPr>
          <w:t xml:space="preserve">Journal of </w:t>
        </w:r>
        <w:r w:rsidRPr="00424872">
          <w:rPr>
            <w:rStyle w:val="-"/>
            <w:i/>
            <w:caps/>
            <w:color w:val="auto"/>
            <w:u w:val="none"/>
            <w:lang w:val="en-US"/>
          </w:rPr>
          <w:t>r</w:t>
        </w:r>
        <w:r w:rsidRPr="00424872">
          <w:rPr>
            <w:rStyle w:val="-"/>
            <w:i/>
            <w:color w:val="auto"/>
            <w:u w:val="none"/>
            <w:lang w:val="en-US"/>
          </w:rPr>
          <w:t xml:space="preserve">oman </w:t>
        </w:r>
        <w:r w:rsidRPr="00424872">
          <w:rPr>
            <w:rStyle w:val="-"/>
            <w:i/>
            <w:caps/>
            <w:color w:val="auto"/>
            <w:u w:val="none"/>
            <w:lang w:val="en-US"/>
          </w:rPr>
          <w:t>s</w:t>
        </w:r>
        <w:r w:rsidRPr="00424872">
          <w:rPr>
            <w:rStyle w:val="-"/>
            <w:i/>
            <w:color w:val="auto"/>
            <w:u w:val="none"/>
            <w:lang w:val="en-US"/>
          </w:rPr>
          <w:t>tudies</w:t>
        </w:r>
      </w:hyperlink>
      <w:r w:rsidRPr="00424872">
        <w:rPr>
          <w:i/>
          <w:lang w:val="en-US"/>
        </w:rPr>
        <w:t xml:space="preserve"> </w:t>
      </w:r>
      <w:r w:rsidRPr="00424872">
        <w:rPr>
          <w:lang w:val="en-US"/>
        </w:rPr>
        <w:t>106 (2016) 102-123.</w:t>
      </w:r>
    </w:p>
  </w:footnote>
  <w:footnote w:id="49">
    <w:p w:rsidR="006768AD" w:rsidRPr="00424872" w:rsidRDefault="006768AD" w:rsidP="006E01C3">
      <w:pPr>
        <w:pStyle w:val="a5"/>
        <w:jc w:val="both"/>
        <w:rPr>
          <w:lang w:val="en-US"/>
        </w:rPr>
      </w:pPr>
      <w:r w:rsidRPr="00424872">
        <w:rPr>
          <w:rStyle w:val="a7"/>
        </w:rPr>
        <w:footnoteRef/>
      </w:r>
      <w:r w:rsidRPr="00424872">
        <w:rPr>
          <w:lang w:val="en-US"/>
        </w:rPr>
        <w:t xml:space="preserve"> </w:t>
      </w:r>
      <w:r w:rsidRPr="00424872">
        <w:rPr>
          <w:rFonts w:eastAsia="Calibri"/>
          <w:caps/>
          <w:lang w:val="el-GR"/>
        </w:rPr>
        <w:t>ε</w:t>
      </w:r>
      <w:r w:rsidRPr="00424872">
        <w:rPr>
          <w:rFonts w:eastAsia="Calibri"/>
          <w:lang w:val="el-GR"/>
        </w:rPr>
        <w:t>ισαγωγικό</w:t>
      </w:r>
      <w:r w:rsidRPr="00424872">
        <w:rPr>
          <w:rFonts w:eastAsia="Calibri"/>
          <w:lang w:val="en-US"/>
        </w:rPr>
        <w:t xml:space="preserve"> </w:t>
      </w:r>
      <w:r w:rsidRPr="00424872">
        <w:rPr>
          <w:rFonts w:eastAsia="Calibri"/>
          <w:lang w:val="el-GR"/>
        </w:rPr>
        <w:t>Επίγραμμα</w:t>
      </w:r>
      <w:r w:rsidRPr="00424872">
        <w:rPr>
          <w:rFonts w:eastAsia="Calibri"/>
          <w:lang w:val="en-US"/>
        </w:rPr>
        <w:t xml:space="preserve">: </w:t>
      </w:r>
      <w:r w:rsidRPr="00424872">
        <w:rPr>
          <w:rFonts w:eastAsia="Calibri"/>
          <w:caps/>
          <w:lang w:val="en-US"/>
        </w:rPr>
        <w:t>o</w:t>
      </w:r>
      <w:r w:rsidRPr="00424872">
        <w:rPr>
          <w:rFonts w:eastAsia="Calibri"/>
          <w:lang w:val="en-US"/>
        </w:rPr>
        <w:t xml:space="preserve">mnis </w:t>
      </w:r>
      <w:proofErr w:type="spellStart"/>
      <w:r w:rsidRPr="00424872">
        <w:rPr>
          <w:rFonts w:eastAsia="Calibri"/>
          <w:lang w:val="en-US"/>
        </w:rPr>
        <w:t>Caesareo</w:t>
      </w:r>
      <w:proofErr w:type="spellEnd"/>
      <w:r w:rsidRPr="00424872">
        <w:rPr>
          <w:rFonts w:eastAsia="Calibri"/>
          <w:lang w:val="en-US"/>
        </w:rPr>
        <w:t xml:space="preserve"> </w:t>
      </w:r>
      <w:proofErr w:type="spellStart"/>
      <w:r w:rsidRPr="00424872">
        <w:rPr>
          <w:rFonts w:eastAsia="Calibri"/>
          <w:lang w:val="en-US"/>
        </w:rPr>
        <w:t>cedit</w:t>
      </w:r>
      <w:proofErr w:type="spellEnd"/>
      <w:r w:rsidRPr="00424872">
        <w:rPr>
          <w:rFonts w:eastAsia="Calibri"/>
          <w:lang w:val="en-US"/>
        </w:rPr>
        <w:t xml:space="preserve"> labor </w:t>
      </w:r>
      <w:proofErr w:type="spellStart"/>
      <w:r w:rsidRPr="00424872">
        <w:rPr>
          <w:rFonts w:eastAsia="Calibri"/>
          <w:lang w:val="en-US"/>
        </w:rPr>
        <w:t>Amphitheatro</w:t>
      </w:r>
      <w:proofErr w:type="spellEnd"/>
      <w:r w:rsidRPr="00424872">
        <w:rPr>
          <w:rFonts w:eastAsia="Calibri"/>
          <w:lang w:val="en-US"/>
        </w:rPr>
        <w:t xml:space="preserve">, </w:t>
      </w:r>
      <w:proofErr w:type="spellStart"/>
      <w:r w:rsidRPr="00424872">
        <w:rPr>
          <w:rFonts w:eastAsia="Calibri"/>
          <w:lang w:val="en-US"/>
        </w:rPr>
        <w:t>unum</w:t>
      </w:r>
      <w:proofErr w:type="spellEnd"/>
      <w:r w:rsidRPr="00424872">
        <w:rPr>
          <w:rFonts w:eastAsia="Calibri"/>
          <w:lang w:val="en-US"/>
        </w:rPr>
        <w:t xml:space="preserve"> pro </w:t>
      </w:r>
      <w:proofErr w:type="spellStart"/>
      <w:r w:rsidRPr="00424872">
        <w:rPr>
          <w:rFonts w:eastAsia="Calibri"/>
          <w:lang w:val="en-US"/>
        </w:rPr>
        <w:t>cunctis</w:t>
      </w:r>
      <w:proofErr w:type="spellEnd"/>
      <w:r w:rsidRPr="00424872">
        <w:rPr>
          <w:rFonts w:eastAsia="Calibri"/>
          <w:lang w:val="en-US"/>
        </w:rPr>
        <w:t xml:space="preserve"> </w:t>
      </w:r>
      <w:proofErr w:type="spellStart"/>
      <w:r w:rsidRPr="00424872">
        <w:rPr>
          <w:rFonts w:eastAsia="Calibri"/>
          <w:lang w:val="en-US"/>
        </w:rPr>
        <w:t>fama</w:t>
      </w:r>
      <w:proofErr w:type="spellEnd"/>
      <w:r w:rsidRPr="00424872">
        <w:rPr>
          <w:rFonts w:eastAsia="Calibri"/>
          <w:lang w:val="en-US"/>
        </w:rPr>
        <w:t xml:space="preserve"> </w:t>
      </w:r>
      <w:proofErr w:type="spellStart"/>
      <w:r w:rsidRPr="00424872">
        <w:rPr>
          <w:rFonts w:eastAsia="Calibri"/>
          <w:lang w:val="en-US"/>
        </w:rPr>
        <w:t>loquetor</w:t>
      </w:r>
      <w:proofErr w:type="spellEnd"/>
      <w:r w:rsidRPr="00424872">
        <w:rPr>
          <w:rFonts w:eastAsia="Calibri"/>
          <w:lang w:val="en-US"/>
        </w:rPr>
        <w:t xml:space="preserve"> opus</w:t>
      </w:r>
      <w:r w:rsidRPr="00424872">
        <w:rPr>
          <w:lang w:val="en-US"/>
        </w:rPr>
        <w:t>.</w:t>
      </w:r>
    </w:p>
  </w:footnote>
  <w:footnote w:id="50">
    <w:p w:rsidR="006768AD" w:rsidRPr="00424872" w:rsidRDefault="006768AD" w:rsidP="00180E96">
      <w:pPr>
        <w:pStyle w:val="a5"/>
        <w:jc w:val="both"/>
        <w:rPr>
          <w:i/>
          <w:lang w:val="el-GR"/>
        </w:rPr>
      </w:pPr>
      <w:r w:rsidRPr="00424872">
        <w:rPr>
          <w:rStyle w:val="a7"/>
        </w:rPr>
        <w:footnoteRef/>
      </w:r>
      <w:r w:rsidRPr="00424872">
        <w:rPr>
          <w:i/>
          <w:lang w:val="el-GR"/>
        </w:rPr>
        <w:t xml:space="preserve"> </w:t>
      </w:r>
      <w:r w:rsidRPr="00424872">
        <w:rPr>
          <w:lang w:val="el-GR"/>
        </w:rPr>
        <w:t>Βλ.</w:t>
      </w:r>
      <w:r w:rsidRPr="00424872">
        <w:rPr>
          <w:i/>
          <w:lang w:val="el-GR"/>
        </w:rPr>
        <w:t xml:space="preserve"> </w:t>
      </w:r>
      <w:r w:rsidRPr="00424872">
        <w:rPr>
          <w:i/>
          <w:lang w:val="en-US"/>
        </w:rPr>
        <w:t>https</w:t>
      </w:r>
      <w:r w:rsidRPr="00424872">
        <w:rPr>
          <w:i/>
          <w:lang w:val="el-GR"/>
        </w:rPr>
        <w:t>://</w:t>
      </w:r>
      <w:r w:rsidRPr="00424872">
        <w:rPr>
          <w:i/>
          <w:lang w:val="en-US"/>
        </w:rPr>
        <w:t>www</w:t>
      </w:r>
      <w:r w:rsidRPr="00424872">
        <w:rPr>
          <w:i/>
          <w:lang w:val="el-GR"/>
        </w:rPr>
        <w:t>.</w:t>
      </w:r>
      <w:proofErr w:type="spellStart"/>
      <w:r w:rsidRPr="00424872">
        <w:rPr>
          <w:i/>
          <w:lang w:val="en-US"/>
        </w:rPr>
        <w:t>biblicalarchaeology</w:t>
      </w:r>
      <w:proofErr w:type="spellEnd"/>
      <w:r w:rsidRPr="00424872">
        <w:rPr>
          <w:i/>
          <w:lang w:val="el-GR"/>
        </w:rPr>
        <w:t>.</w:t>
      </w:r>
      <w:r w:rsidRPr="00424872">
        <w:rPr>
          <w:i/>
          <w:lang w:val="en-US"/>
        </w:rPr>
        <w:t>org</w:t>
      </w:r>
      <w:r w:rsidRPr="00424872">
        <w:rPr>
          <w:i/>
          <w:lang w:val="el-GR"/>
        </w:rPr>
        <w:t>/</w:t>
      </w:r>
      <w:r w:rsidRPr="00424872">
        <w:rPr>
          <w:i/>
          <w:lang w:val="en-US"/>
        </w:rPr>
        <w:t>daily</w:t>
      </w:r>
      <w:r w:rsidRPr="00424872">
        <w:rPr>
          <w:i/>
          <w:lang w:val="el-GR"/>
        </w:rPr>
        <w:t>/</w:t>
      </w:r>
      <w:r w:rsidRPr="00424872">
        <w:rPr>
          <w:i/>
          <w:lang w:val="en-US"/>
        </w:rPr>
        <w:t>biblical</w:t>
      </w:r>
      <w:r w:rsidRPr="00424872">
        <w:rPr>
          <w:i/>
          <w:lang w:val="el-GR"/>
        </w:rPr>
        <w:t>-</w:t>
      </w:r>
      <w:r w:rsidRPr="00424872">
        <w:rPr>
          <w:i/>
          <w:lang w:val="en-US"/>
        </w:rPr>
        <w:t>sites</w:t>
      </w:r>
      <w:r w:rsidRPr="00424872">
        <w:rPr>
          <w:i/>
          <w:lang w:val="el-GR"/>
        </w:rPr>
        <w:t>-</w:t>
      </w:r>
      <w:r w:rsidRPr="00424872">
        <w:rPr>
          <w:i/>
          <w:lang w:val="en-US"/>
        </w:rPr>
        <w:t>places</w:t>
      </w:r>
      <w:r w:rsidRPr="00424872">
        <w:rPr>
          <w:i/>
          <w:lang w:val="el-GR"/>
        </w:rPr>
        <w:t>/</w:t>
      </w:r>
      <w:r w:rsidRPr="00424872">
        <w:rPr>
          <w:i/>
          <w:lang w:val="en-US"/>
        </w:rPr>
        <w:t>temple</w:t>
      </w:r>
      <w:r w:rsidRPr="00424872">
        <w:rPr>
          <w:i/>
          <w:lang w:val="el-GR"/>
        </w:rPr>
        <w:t>-</w:t>
      </w:r>
      <w:r w:rsidRPr="00424872">
        <w:rPr>
          <w:i/>
          <w:lang w:val="en-US"/>
        </w:rPr>
        <w:t>at</w:t>
      </w:r>
      <w:r w:rsidRPr="00424872">
        <w:rPr>
          <w:i/>
          <w:lang w:val="el-GR"/>
        </w:rPr>
        <w:t>-</w:t>
      </w:r>
      <w:proofErr w:type="spellStart"/>
      <w:r w:rsidRPr="00424872">
        <w:rPr>
          <w:i/>
          <w:lang w:val="en-US"/>
        </w:rPr>
        <w:t>jerusalem</w:t>
      </w:r>
      <w:proofErr w:type="spellEnd"/>
      <w:r w:rsidRPr="00424872">
        <w:rPr>
          <w:i/>
          <w:lang w:val="el-GR"/>
        </w:rPr>
        <w:t>/</w:t>
      </w:r>
      <w:proofErr w:type="spellStart"/>
      <w:r w:rsidRPr="00424872">
        <w:rPr>
          <w:i/>
          <w:lang w:val="en-US"/>
        </w:rPr>
        <w:t>jewish</w:t>
      </w:r>
      <w:proofErr w:type="spellEnd"/>
      <w:r w:rsidRPr="00424872">
        <w:rPr>
          <w:i/>
          <w:lang w:val="el-GR"/>
        </w:rPr>
        <w:t>-</w:t>
      </w:r>
      <w:r w:rsidRPr="00424872">
        <w:rPr>
          <w:i/>
          <w:lang w:val="en-US"/>
        </w:rPr>
        <w:t>captives</w:t>
      </w:r>
      <w:r w:rsidRPr="00424872">
        <w:rPr>
          <w:i/>
          <w:lang w:val="el-GR"/>
        </w:rPr>
        <w:t>-</w:t>
      </w:r>
      <w:r w:rsidRPr="00424872">
        <w:rPr>
          <w:i/>
          <w:lang w:val="en-US"/>
        </w:rPr>
        <w:t>in</w:t>
      </w:r>
      <w:r w:rsidRPr="00424872">
        <w:rPr>
          <w:i/>
          <w:lang w:val="el-GR"/>
        </w:rPr>
        <w:t>-</w:t>
      </w:r>
      <w:r w:rsidRPr="00424872">
        <w:rPr>
          <w:i/>
          <w:lang w:val="en-US"/>
        </w:rPr>
        <w:t>the</w:t>
      </w:r>
      <w:r w:rsidRPr="00424872">
        <w:rPr>
          <w:i/>
          <w:lang w:val="el-GR"/>
        </w:rPr>
        <w:t>-</w:t>
      </w:r>
      <w:r w:rsidRPr="00424872">
        <w:rPr>
          <w:i/>
          <w:lang w:val="en-US"/>
        </w:rPr>
        <w:t>imperial</w:t>
      </w:r>
      <w:r w:rsidRPr="00424872">
        <w:rPr>
          <w:i/>
          <w:lang w:val="el-GR"/>
        </w:rPr>
        <w:t>-</w:t>
      </w:r>
      <w:r w:rsidRPr="00424872">
        <w:rPr>
          <w:i/>
          <w:lang w:val="en-US"/>
        </w:rPr>
        <w:t>city</w:t>
      </w:r>
      <w:r w:rsidRPr="00424872">
        <w:rPr>
          <w:i/>
          <w:lang w:val="el-GR"/>
        </w:rPr>
        <w:t>/</w:t>
      </w:r>
      <w:r w:rsidRPr="00424872">
        <w:rPr>
          <w:rFonts w:eastAsia="Calibri"/>
          <w:i/>
          <w:lang w:val="el-GR"/>
        </w:rPr>
        <w:t xml:space="preserve">  </w:t>
      </w:r>
      <w:r w:rsidRPr="00424872">
        <w:rPr>
          <w:i/>
          <w:lang w:val="en-US"/>
        </w:rPr>
        <w:t>https</w:t>
      </w:r>
      <w:r w:rsidRPr="00424872">
        <w:rPr>
          <w:i/>
          <w:lang w:val="el-GR"/>
        </w:rPr>
        <w:t>://</w:t>
      </w:r>
      <w:proofErr w:type="spellStart"/>
      <w:r w:rsidRPr="00424872">
        <w:rPr>
          <w:i/>
          <w:lang w:val="en-US"/>
        </w:rPr>
        <w:t>saskiaziolkowski</w:t>
      </w:r>
      <w:proofErr w:type="spellEnd"/>
      <w:r w:rsidRPr="00424872">
        <w:rPr>
          <w:i/>
          <w:lang w:val="el-GR"/>
        </w:rPr>
        <w:t>.</w:t>
      </w:r>
      <w:r w:rsidRPr="00424872">
        <w:rPr>
          <w:i/>
          <w:lang w:val="en-US"/>
        </w:rPr>
        <w:t>com</w:t>
      </w:r>
      <w:r w:rsidRPr="00424872">
        <w:rPr>
          <w:i/>
          <w:lang w:val="el-GR"/>
        </w:rPr>
        <w:t>/2018/03/27/</w:t>
      </w:r>
      <w:r w:rsidRPr="00424872">
        <w:rPr>
          <w:i/>
          <w:lang w:val="en-US"/>
        </w:rPr>
        <w:t>the</w:t>
      </w:r>
      <w:r w:rsidRPr="00424872">
        <w:rPr>
          <w:i/>
          <w:lang w:val="el-GR"/>
        </w:rPr>
        <w:t>-</w:t>
      </w:r>
      <w:proofErr w:type="spellStart"/>
      <w:r w:rsidRPr="00424872">
        <w:rPr>
          <w:i/>
          <w:lang w:val="en-US"/>
        </w:rPr>
        <w:t>jews</w:t>
      </w:r>
      <w:proofErr w:type="spellEnd"/>
      <w:r w:rsidRPr="00424872">
        <w:rPr>
          <w:i/>
          <w:lang w:val="el-GR"/>
        </w:rPr>
        <w:t>-</w:t>
      </w:r>
      <w:r w:rsidRPr="00424872">
        <w:rPr>
          <w:i/>
          <w:lang w:val="en-US"/>
        </w:rPr>
        <w:t>and</w:t>
      </w:r>
      <w:r w:rsidRPr="00424872">
        <w:rPr>
          <w:i/>
          <w:lang w:val="el-GR"/>
        </w:rPr>
        <w:t>-</w:t>
      </w:r>
      <w:r w:rsidRPr="00424872">
        <w:rPr>
          <w:i/>
          <w:lang w:val="en-US"/>
        </w:rPr>
        <w:t>the</w:t>
      </w:r>
      <w:r w:rsidRPr="00424872">
        <w:rPr>
          <w:i/>
          <w:lang w:val="el-GR"/>
        </w:rPr>
        <w:t>-</w:t>
      </w:r>
      <w:proofErr w:type="spellStart"/>
      <w:r w:rsidRPr="00424872">
        <w:rPr>
          <w:i/>
          <w:lang w:val="en-US"/>
        </w:rPr>
        <w:t>colosseum</w:t>
      </w:r>
      <w:proofErr w:type="spellEnd"/>
      <w:r w:rsidRPr="00424872">
        <w:rPr>
          <w:i/>
          <w:lang w:val="el-GR"/>
        </w:rPr>
        <w:t>-</w:t>
      </w:r>
      <w:r w:rsidRPr="00424872">
        <w:rPr>
          <w:i/>
          <w:lang w:val="en-US"/>
        </w:rPr>
        <w:t>an</w:t>
      </w:r>
      <w:r w:rsidRPr="00424872">
        <w:rPr>
          <w:i/>
          <w:lang w:val="el-GR"/>
        </w:rPr>
        <w:t>-</w:t>
      </w:r>
      <w:r w:rsidRPr="00424872">
        <w:rPr>
          <w:i/>
          <w:lang w:val="en-US"/>
        </w:rPr>
        <w:t>ancient</w:t>
      </w:r>
      <w:r w:rsidRPr="00424872">
        <w:rPr>
          <w:i/>
          <w:lang w:val="el-GR"/>
        </w:rPr>
        <w:t>-</w:t>
      </w:r>
      <w:r w:rsidRPr="00424872">
        <w:rPr>
          <w:i/>
          <w:lang w:val="en-US"/>
        </w:rPr>
        <w:t>minority</w:t>
      </w:r>
      <w:r w:rsidRPr="00424872">
        <w:rPr>
          <w:i/>
          <w:lang w:val="el-GR"/>
        </w:rPr>
        <w:t>-</w:t>
      </w:r>
      <w:r w:rsidRPr="00424872">
        <w:rPr>
          <w:i/>
          <w:lang w:val="en-US"/>
        </w:rPr>
        <w:t>in</w:t>
      </w:r>
      <w:r w:rsidRPr="00424872">
        <w:rPr>
          <w:i/>
          <w:lang w:val="el-GR"/>
        </w:rPr>
        <w:t>-</w:t>
      </w:r>
      <w:r w:rsidRPr="00424872">
        <w:rPr>
          <w:i/>
          <w:lang w:val="en-US"/>
        </w:rPr>
        <w:t>ancient</w:t>
      </w:r>
      <w:r w:rsidRPr="00424872">
        <w:rPr>
          <w:i/>
          <w:lang w:val="el-GR"/>
        </w:rPr>
        <w:t>-</w:t>
      </w:r>
      <w:proofErr w:type="spellStart"/>
      <w:r w:rsidRPr="00424872">
        <w:rPr>
          <w:i/>
          <w:lang w:val="en-US"/>
        </w:rPr>
        <w:t>rome</w:t>
      </w:r>
      <w:proofErr w:type="spellEnd"/>
      <w:r w:rsidRPr="00424872">
        <w:rPr>
          <w:i/>
          <w:lang w:val="el-GR"/>
        </w:rPr>
        <w:t>-</w:t>
      </w:r>
      <w:r w:rsidRPr="00424872">
        <w:rPr>
          <w:i/>
          <w:lang w:val="en-US"/>
        </w:rPr>
        <w:t>by</w:t>
      </w:r>
      <w:r w:rsidRPr="00424872">
        <w:rPr>
          <w:i/>
          <w:lang w:val="el-GR"/>
        </w:rPr>
        <w:t>-</w:t>
      </w:r>
      <w:proofErr w:type="spellStart"/>
      <w:r w:rsidRPr="00424872">
        <w:rPr>
          <w:i/>
          <w:lang w:val="en-US"/>
        </w:rPr>
        <w:t>melissa</w:t>
      </w:r>
      <w:proofErr w:type="spellEnd"/>
      <w:r w:rsidRPr="00424872">
        <w:rPr>
          <w:i/>
          <w:lang w:val="el-GR"/>
        </w:rPr>
        <w:t>-</w:t>
      </w:r>
      <w:proofErr w:type="spellStart"/>
      <w:r w:rsidRPr="00424872">
        <w:rPr>
          <w:i/>
          <w:lang w:val="en-US"/>
        </w:rPr>
        <w:t>gerdts</w:t>
      </w:r>
      <w:proofErr w:type="spellEnd"/>
    </w:p>
  </w:footnote>
  <w:footnote w:id="51">
    <w:p w:rsidR="006768AD" w:rsidRPr="00424872" w:rsidRDefault="006768AD" w:rsidP="008B5A39">
      <w:pPr>
        <w:pStyle w:val="a5"/>
        <w:jc w:val="both"/>
        <w:rPr>
          <w:lang w:val="en-US"/>
        </w:rPr>
      </w:pPr>
      <w:r w:rsidRPr="00424872">
        <w:rPr>
          <w:rStyle w:val="a7"/>
        </w:rPr>
        <w:footnoteRef/>
      </w:r>
      <w:r w:rsidRPr="00424872">
        <w:rPr>
          <w:lang w:val="el-GR"/>
        </w:rPr>
        <w:t xml:space="preserve"> </w:t>
      </w:r>
      <w:r w:rsidRPr="00424872">
        <w:rPr>
          <w:lang w:val="el-GR"/>
        </w:rPr>
        <w:t xml:space="preserve">Για τη Ρώμη με τα μάτια του </w:t>
      </w:r>
      <w:proofErr w:type="spellStart"/>
      <w:r w:rsidRPr="00424872">
        <w:rPr>
          <w:lang w:val="el-GR"/>
        </w:rPr>
        <w:t>Ιώσηπου</w:t>
      </w:r>
      <w:proofErr w:type="spellEnd"/>
      <w:r w:rsidRPr="00424872">
        <w:rPr>
          <w:lang w:val="el-GR"/>
        </w:rPr>
        <w:t xml:space="preserve"> βλ.</w:t>
      </w:r>
      <w:r w:rsidRPr="00424872">
        <w:rPr>
          <w:rStyle w:val="1Char"/>
          <w:rFonts w:ascii="Times New Roman" w:hAnsi="Times New Roman"/>
          <w:sz w:val="20"/>
          <w:lang w:val="el-GR"/>
        </w:rPr>
        <w:t xml:space="preserve"> </w:t>
      </w:r>
      <w:r w:rsidRPr="00424872">
        <w:rPr>
          <w:rStyle w:val="css-1baulvz"/>
          <w:lang w:val="en-US"/>
        </w:rPr>
        <w:t xml:space="preserve">David </w:t>
      </w:r>
      <w:proofErr w:type="spellStart"/>
      <w:r w:rsidRPr="00424872">
        <w:rPr>
          <w:rStyle w:val="css-1baulvz"/>
          <w:lang w:val="en-US"/>
        </w:rPr>
        <w:t>Laskin</w:t>
      </w:r>
      <w:proofErr w:type="spellEnd"/>
      <w:r w:rsidRPr="00424872">
        <w:rPr>
          <w:lang w:val="en-US"/>
        </w:rPr>
        <w:t xml:space="preserve"> </w:t>
      </w:r>
      <w:hyperlink r:id="rId16" w:history="1">
        <w:r w:rsidRPr="00424872">
          <w:rPr>
            <w:rStyle w:val="-"/>
            <w:color w:val="auto"/>
            <w:u w:val="none"/>
            <w:lang w:val="en-US"/>
          </w:rPr>
          <w:t>https://www.nytimes.com/2018/03/28/travel/rome-through-the-eyes-of-flavius-josephus.html</w:t>
        </w:r>
      </w:hyperlink>
      <w:r w:rsidRPr="00424872">
        <w:rPr>
          <w:lang w:val="en-US"/>
        </w:rPr>
        <w:t xml:space="preserve"> </w:t>
      </w:r>
    </w:p>
  </w:footnote>
  <w:footnote w:id="52">
    <w:p w:rsidR="006768AD" w:rsidRPr="00424872" w:rsidRDefault="006768AD" w:rsidP="008B5A39">
      <w:pPr>
        <w:pStyle w:val="a5"/>
        <w:jc w:val="both"/>
      </w:pPr>
      <w:r w:rsidRPr="00424872">
        <w:rPr>
          <w:rStyle w:val="a7"/>
        </w:rPr>
        <w:footnoteRef/>
      </w:r>
      <w:r w:rsidRPr="00424872">
        <w:rPr>
          <w:lang w:val="el-GR"/>
        </w:rPr>
        <w:t xml:space="preserve">Βλ.  </w:t>
      </w:r>
      <w:r w:rsidR="00134095" w:rsidRPr="00424872">
        <w:fldChar w:fldCharType="begin"/>
      </w:r>
      <w:r w:rsidR="00B45898" w:rsidRPr="00424872">
        <w:instrText>HYPERLINK</w:instrText>
      </w:r>
      <w:r w:rsidR="00B45898" w:rsidRPr="00424872">
        <w:rPr>
          <w:lang w:val="el-GR"/>
        </w:rPr>
        <w:instrText xml:space="preserve"> "</w:instrText>
      </w:r>
      <w:r w:rsidR="00B45898" w:rsidRPr="00424872">
        <w:instrText>https</w:instrText>
      </w:r>
      <w:r w:rsidR="00B45898" w:rsidRPr="00424872">
        <w:rPr>
          <w:lang w:val="el-GR"/>
        </w:rPr>
        <w:instrText>://</w:instrText>
      </w:r>
      <w:r w:rsidR="00B45898" w:rsidRPr="00424872">
        <w:instrText>www</w:instrText>
      </w:r>
      <w:r w:rsidR="00B45898" w:rsidRPr="00424872">
        <w:rPr>
          <w:lang w:val="el-GR"/>
        </w:rPr>
        <w:instrText>.</w:instrText>
      </w:r>
      <w:r w:rsidR="00B45898" w:rsidRPr="00424872">
        <w:instrText>biblicalarchaeology</w:instrText>
      </w:r>
      <w:r w:rsidR="00B45898" w:rsidRPr="00424872">
        <w:rPr>
          <w:lang w:val="el-GR"/>
        </w:rPr>
        <w:instrText>.</w:instrText>
      </w:r>
      <w:r w:rsidR="00B45898" w:rsidRPr="00424872">
        <w:instrText>org</w:instrText>
      </w:r>
      <w:r w:rsidR="00B45898" w:rsidRPr="00424872">
        <w:rPr>
          <w:lang w:val="el-GR"/>
        </w:rPr>
        <w:instrText>/</w:instrText>
      </w:r>
      <w:r w:rsidR="00B45898" w:rsidRPr="00424872">
        <w:instrText>daily</w:instrText>
      </w:r>
      <w:r w:rsidR="00B45898" w:rsidRPr="00424872">
        <w:rPr>
          <w:lang w:val="el-GR"/>
        </w:rPr>
        <w:instrText>/</w:instrText>
      </w:r>
      <w:r w:rsidR="00B45898" w:rsidRPr="00424872">
        <w:instrText>ancient</w:instrText>
      </w:r>
      <w:r w:rsidR="00B45898" w:rsidRPr="00424872">
        <w:rPr>
          <w:lang w:val="el-GR"/>
        </w:rPr>
        <w:instrText>-</w:instrText>
      </w:r>
      <w:r w:rsidR="00B45898" w:rsidRPr="00424872">
        <w:instrText>cultures</w:instrText>
      </w:r>
      <w:r w:rsidR="00B45898" w:rsidRPr="00424872">
        <w:rPr>
          <w:lang w:val="el-GR"/>
        </w:rPr>
        <w:instrText>/</w:instrText>
      </w:r>
      <w:r w:rsidR="00B45898" w:rsidRPr="00424872">
        <w:instrText>daily</w:instrText>
      </w:r>
      <w:r w:rsidR="00B45898" w:rsidRPr="00424872">
        <w:rPr>
          <w:lang w:val="el-GR"/>
        </w:rPr>
        <w:instrText>-</w:instrText>
      </w:r>
      <w:r w:rsidR="00B45898" w:rsidRPr="00424872">
        <w:instrText>life</w:instrText>
      </w:r>
      <w:r w:rsidR="00B45898" w:rsidRPr="00424872">
        <w:rPr>
          <w:lang w:val="el-GR"/>
        </w:rPr>
        <w:instrText>-</w:instrText>
      </w:r>
      <w:r w:rsidR="00B45898" w:rsidRPr="00424872">
        <w:instrText>and</w:instrText>
      </w:r>
      <w:r w:rsidR="00B45898" w:rsidRPr="00424872">
        <w:rPr>
          <w:lang w:val="el-GR"/>
        </w:rPr>
        <w:instrText>-</w:instrText>
      </w:r>
      <w:r w:rsidR="00B45898" w:rsidRPr="00424872">
        <w:instrText>practice</w:instrText>
      </w:r>
      <w:r w:rsidR="00B45898" w:rsidRPr="00424872">
        <w:rPr>
          <w:lang w:val="el-GR"/>
        </w:rPr>
        <w:instrText>/</w:instrText>
      </w:r>
      <w:r w:rsidR="00B45898" w:rsidRPr="00424872">
        <w:instrText>roman</w:instrText>
      </w:r>
      <w:r w:rsidR="00B45898" w:rsidRPr="00424872">
        <w:rPr>
          <w:lang w:val="el-GR"/>
        </w:rPr>
        <w:instrText>-</w:instrText>
      </w:r>
      <w:r w:rsidR="00B45898" w:rsidRPr="00424872">
        <w:instrText>emperor</w:instrText>
      </w:r>
      <w:r w:rsidR="00B45898" w:rsidRPr="00424872">
        <w:rPr>
          <w:lang w:val="el-GR"/>
        </w:rPr>
        <w:instrText>-</w:instrText>
      </w:r>
      <w:r w:rsidR="00B45898" w:rsidRPr="00424872">
        <w:instrText>nervas</w:instrText>
      </w:r>
      <w:r w:rsidR="00B45898" w:rsidRPr="00424872">
        <w:rPr>
          <w:lang w:val="el-GR"/>
        </w:rPr>
        <w:instrText>-</w:instrText>
      </w:r>
      <w:r w:rsidR="00B45898" w:rsidRPr="00424872">
        <w:instrText>reform</w:instrText>
      </w:r>
      <w:r w:rsidR="00B45898" w:rsidRPr="00424872">
        <w:rPr>
          <w:lang w:val="el-GR"/>
        </w:rPr>
        <w:instrText>-</w:instrText>
      </w:r>
      <w:r w:rsidR="00B45898" w:rsidRPr="00424872">
        <w:instrText>of</w:instrText>
      </w:r>
      <w:r w:rsidR="00B45898" w:rsidRPr="00424872">
        <w:rPr>
          <w:lang w:val="el-GR"/>
        </w:rPr>
        <w:instrText>-</w:instrText>
      </w:r>
      <w:r w:rsidR="00B45898" w:rsidRPr="00424872">
        <w:instrText>the</w:instrText>
      </w:r>
      <w:r w:rsidR="00B45898" w:rsidRPr="00424872">
        <w:rPr>
          <w:lang w:val="el-GR"/>
        </w:rPr>
        <w:instrText>-</w:instrText>
      </w:r>
      <w:r w:rsidR="00B45898" w:rsidRPr="00424872">
        <w:instrText>jewish</w:instrText>
      </w:r>
      <w:r w:rsidR="00B45898" w:rsidRPr="00424872">
        <w:rPr>
          <w:lang w:val="el-GR"/>
        </w:rPr>
        <w:instrText>-</w:instrText>
      </w:r>
      <w:r w:rsidR="00B45898" w:rsidRPr="00424872">
        <w:instrText>tax</w:instrText>
      </w:r>
      <w:r w:rsidR="00B45898" w:rsidRPr="00424872">
        <w:rPr>
          <w:lang w:val="el-GR"/>
        </w:rPr>
        <w:instrText>/?</w:instrText>
      </w:r>
      <w:r w:rsidR="00B45898" w:rsidRPr="00424872">
        <w:instrText>mqsc</w:instrText>
      </w:r>
      <w:r w:rsidR="00B45898" w:rsidRPr="00424872">
        <w:rPr>
          <w:lang w:val="el-GR"/>
        </w:rPr>
        <w:instrText>=</w:instrText>
      </w:r>
      <w:r w:rsidR="00B45898" w:rsidRPr="00424872">
        <w:instrText>E</w:instrText>
      </w:r>
      <w:r w:rsidR="00B45898" w:rsidRPr="00424872">
        <w:rPr>
          <w:lang w:val="el-GR"/>
        </w:rPr>
        <w:instrText>4018432&amp;</w:instrText>
      </w:r>
      <w:r w:rsidR="00B45898" w:rsidRPr="00424872">
        <w:instrText>utm</w:instrText>
      </w:r>
      <w:r w:rsidR="00B45898" w:rsidRPr="00424872">
        <w:rPr>
          <w:lang w:val="el-GR"/>
        </w:rPr>
        <w:instrText>_</w:instrText>
      </w:r>
      <w:r w:rsidR="00B45898" w:rsidRPr="00424872">
        <w:instrText>source</w:instrText>
      </w:r>
      <w:r w:rsidR="00B45898" w:rsidRPr="00424872">
        <w:rPr>
          <w:lang w:val="el-GR"/>
        </w:rPr>
        <w:instrText>=</w:instrText>
      </w:r>
      <w:r w:rsidR="00B45898" w:rsidRPr="00424872">
        <w:instrText>WhatCountsEmail</w:instrText>
      </w:r>
      <w:r w:rsidR="00B45898" w:rsidRPr="00424872">
        <w:rPr>
          <w:lang w:val="el-GR"/>
        </w:rPr>
        <w:instrText>&amp;</w:instrText>
      </w:r>
      <w:r w:rsidR="00B45898" w:rsidRPr="00424872">
        <w:instrText>utm</w:instrText>
      </w:r>
      <w:r w:rsidR="00B45898" w:rsidRPr="00424872">
        <w:rPr>
          <w:lang w:val="el-GR"/>
        </w:rPr>
        <w:instrText>_</w:instrText>
      </w:r>
      <w:r w:rsidR="00B45898" w:rsidRPr="00424872">
        <w:instrText>medium</w:instrText>
      </w:r>
      <w:r w:rsidR="00B45898" w:rsidRPr="00424872">
        <w:rPr>
          <w:lang w:val="el-GR"/>
        </w:rPr>
        <w:instrText>=</w:instrText>
      </w:r>
      <w:r w:rsidR="00B45898" w:rsidRPr="00424872">
        <w:instrText>BHDDaily</w:instrText>
      </w:r>
      <w:r w:rsidR="00B45898" w:rsidRPr="00424872">
        <w:rPr>
          <w:lang w:val="el-GR"/>
        </w:rPr>
        <w:instrText>%20</w:instrText>
      </w:r>
      <w:r w:rsidR="00B45898" w:rsidRPr="00424872">
        <w:instrText>Newsletter</w:instrText>
      </w:r>
      <w:r w:rsidR="00B45898" w:rsidRPr="00424872">
        <w:rPr>
          <w:lang w:val="el-GR"/>
        </w:rPr>
        <w:instrText>&amp;</w:instrText>
      </w:r>
      <w:r w:rsidR="00B45898" w:rsidRPr="00424872">
        <w:instrText>utm</w:instrText>
      </w:r>
      <w:r w:rsidR="00B45898" w:rsidRPr="00424872">
        <w:rPr>
          <w:lang w:val="el-GR"/>
        </w:rPr>
        <w:instrText>_</w:instrText>
      </w:r>
      <w:r w:rsidR="00B45898" w:rsidRPr="00424872">
        <w:instrText>campaign</w:instrText>
      </w:r>
      <w:r w:rsidR="00B45898" w:rsidRPr="00424872">
        <w:rPr>
          <w:lang w:val="el-GR"/>
        </w:rPr>
        <w:instrText>=</w:instrText>
      </w:r>
      <w:r w:rsidR="00B45898" w:rsidRPr="00424872">
        <w:instrText>ZE</w:instrText>
      </w:r>
      <w:r w:rsidR="00B45898" w:rsidRPr="00424872">
        <w:rPr>
          <w:lang w:val="el-GR"/>
        </w:rPr>
        <w:instrText>9</w:instrText>
      </w:r>
      <w:r w:rsidR="00B45898" w:rsidRPr="00424872">
        <w:instrText>A</w:instrText>
      </w:r>
      <w:r w:rsidR="00B45898" w:rsidRPr="00424872">
        <w:rPr>
          <w:lang w:val="el-GR"/>
        </w:rPr>
        <w:instrText>1</w:instrText>
      </w:r>
      <w:r w:rsidR="00B45898" w:rsidRPr="00424872">
        <w:instrText>BZ</w:instrText>
      </w:r>
      <w:r w:rsidR="00B45898" w:rsidRPr="00424872">
        <w:rPr>
          <w:lang w:val="el-GR"/>
        </w:rPr>
        <w:instrText>42"</w:instrText>
      </w:r>
      <w:r w:rsidR="00134095" w:rsidRPr="00424872">
        <w:fldChar w:fldCharType="separate"/>
      </w:r>
      <w:r w:rsidRPr="00424872">
        <w:rPr>
          <w:rStyle w:val="-"/>
          <w:color w:val="auto"/>
          <w:u w:val="none"/>
        </w:rPr>
        <w:t>https://www.biblicalarchaeology.org/daily/ancient-cultures/daily-life-and-practice/roman-emperor-nervas-reform-of-the-jewish-tax/?mqsc=E4018432&amp;utm_source=WhatCountsEmail&amp;utm_medium=BHDDaily%20Newsletter&amp;utm_campaign=ZE9A1BZ42</w:t>
      </w:r>
      <w:r w:rsidR="00134095" w:rsidRPr="00424872">
        <w:fldChar w:fldCharType="end"/>
      </w:r>
      <w:r w:rsidRPr="00424872">
        <w:t xml:space="preserve"> </w:t>
      </w:r>
    </w:p>
  </w:footnote>
  <w:footnote w:id="53">
    <w:p w:rsidR="006768AD" w:rsidRPr="00424872" w:rsidRDefault="006768AD" w:rsidP="00180E96">
      <w:pPr>
        <w:pStyle w:val="a5"/>
        <w:rPr>
          <w:lang w:val="el-GR"/>
        </w:rPr>
      </w:pPr>
      <w:r w:rsidRPr="00424872">
        <w:rPr>
          <w:rStyle w:val="a7"/>
        </w:rPr>
        <w:footnoteRef/>
      </w:r>
      <w:r w:rsidRPr="00424872">
        <w:rPr>
          <w:lang w:val="el-GR"/>
        </w:rPr>
        <w:t xml:space="preserve"> </w:t>
      </w:r>
      <w:r w:rsidRPr="00424872">
        <w:rPr>
          <w:lang w:val="en-US"/>
        </w:rPr>
        <w:t>Wright</w:t>
      </w:r>
      <w:r w:rsidRPr="00424872">
        <w:rPr>
          <w:lang w:val="el-GR"/>
        </w:rPr>
        <w:t xml:space="preserve">, </w:t>
      </w:r>
      <w:r w:rsidRPr="00424872">
        <w:rPr>
          <w:i/>
          <w:lang w:val="en-US"/>
        </w:rPr>
        <w:t>Paul</w:t>
      </w:r>
      <w:r w:rsidRPr="00424872">
        <w:rPr>
          <w:i/>
          <w:lang w:val="el-GR"/>
        </w:rPr>
        <w:t xml:space="preserve"> </w:t>
      </w:r>
      <w:r w:rsidRPr="00424872">
        <w:rPr>
          <w:lang w:val="el-GR"/>
        </w:rPr>
        <w:t>236.</w:t>
      </w:r>
    </w:p>
  </w:footnote>
  <w:footnote w:id="54">
    <w:p w:rsidR="006768AD" w:rsidRPr="00424872" w:rsidRDefault="006768AD" w:rsidP="00180E96">
      <w:pPr>
        <w:pStyle w:val="a5"/>
        <w:jc w:val="both"/>
        <w:rPr>
          <w:lang w:val="el-GR"/>
        </w:rPr>
      </w:pPr>
      <w:r w:rsidRPr="00424872">
        <w:rPr>
          <w:rStyle w:val="a7"/>
        </w:rPr>
        <w:footnoteRef/>
      </w:r>
      <w:r w:rsidRPr="00424872">
        <w:rPr>
          <w:lang w:val="el-GR"/>
        </w:rPr>
        <w:t xml:space="preserve"> </w:t>
      </w:r>
      <w:r w:rsidRPr="00424872">
        <w:rPr>
          <w:lang w:val="el-GR"/>
        </w:rPr>
        <w:t xml:space="preserve">Σ. </w:t>
      </w:r>
      <w:proofErr w:type="spellStart"/>
      <w:r w:rsidRPr="00424872">
        <w:rPr>
          <w:lang w:val="el-GR"/>
        </w:rPr>
        <w:t>Αγουρίδου</w:t>
      </w:r>
      <w:proofErr w:type="spellEnd"/>
      <w:r w:rsidRPr="00424872">
        <w:rPr>
          <w:lang w:val="el-GR"/>
        </w:rPr>
        <w:t xml:space="preserve">, </w:t>
      </w:r>
      <w:r w:rsidRPr="00424872">
        <w:rPr>
          <w:i/>
          <w:lang w:val="el-GR"/>
        </w:rPr>
        <w:t>Τα Απόκρυφα της Παλαιάς Διαθήκης. Τόμος Β’</w:t>
      </w:r>
      <w:r w:rsidRPr="00424872">
        <w:rPr>
          <w:lang w:val="el-GR"/>
        </w:rPr>
        <w:t xml:space="preserve">. Αθήναι 1979, 401-402: </w:t>
      </w:r>
      <w:r w:rsidRPr="00424872">
        <w:rPr>
          <w:i/>
          <w:lang w:val="el-GR"/>
        </w:rPr>
        <w:t xml:space="preserve">Όσα κι αν εισέπραξε η Ρώμη από πληρωμές φόρων και δασμών της Ασίας, θα τα πάρει πίσω τριπλάσια η Ασία από τη Ρώμη και θα της ανταποδώσει την ολέθρια προσβολή που της έκαμε. Όσοι από τη Ρώμη υπηρέτησαν στα σπίτια των Ιταλών, εικοσαπλάσιοι θα είναι οι Ιταλοί που θα δουλέψουν στην Ασία, με φτώχεια  και θα ξοφλήσουν στο χιλιαπλάσιο ω γεμάτη χλιδή, χρυσέ </w:t>
      </w:r>
      <w:proofErr w:type="spellStart"/>
      <w:r w:rsidRPr="00424872">
        <w:rPr>
          <w:i/>
          <w:lang w:val="el-GR"/>
        </w:rPr>
        <w:t>έκγονε</w:t>
      </w:r>
      <w:proofErr w:type="spellEnd"/>
      <w:r w:rsidRPr="00424872">
        <w:rPr>
          <w:i/>
          <w:lang w:val="el-GR"/>
        </w:rPr>
        <w:t xml:space="preserve"> του </w:t>
      </w:r>
      <w:proofErr w:type="spellStart"/>
      <w:r w:rsidRPr="00424872">
        <w:rPr>
          <w:i/>
          <w:lang w:val="el-GR"/>
        </w:rPr>
        <w:t>Λάτιου</w:t>
      </w:r>
      <w:proofErr w:type="spellEnd"/>
      <w:r w:rsidRPr="00424872">
        <w:rPr>
          <w:i/>
          <w:lang w:val="el-GR"/>
        </w:rPr>
        <w:t xml:space="preserve">, Ρώμη, παρθένα, συχνά μεθυσμένη κατά τους γάμους της με πολλούς. Ω σκλάβα θα παντρευτείς χωρίς τιμές. Συχνά την αβρή κώμη σου θα κουρέψει η ερωμένη σου και αποδίδοντας το δίκαιο, θα σε ρίξει από τον ουρανό στη γη, αλλά πάλι θα σε υψώσει από τη γη στον ουρανό, γιατί οι θνητοί ενέχονται σε μια φαύλη και άδικη ζωή. […] </w:t>
      </w:r>
      <w:r w:rsidRPr="00424872">
        <w:rPr>
          <w:b/>
          <w:i/>
          <w:lang w:val="el-GR"/>
        </w:rPr>
        <w:t>Και η Ρώμη σαν μια ρύμη</w:t>
      </w:r>
      <w:r w:rsidRPr="00424872">
        <w:rPr>
          <w:i/>
          <w:lang w:val="el-GR"/>
        </w:rPr>
        <w:t>. Όλα τα θέσφατα θα εκπληρωθούν</w:t>
      </w:r>
      <w:r w:rsidRPr="00424872">
        <w:rPr>
          <w:lang w:val="el-GR"/>
        </w:rPr>
        <w:t xml:space="preserve">. […] </w:t>
      </w:r>
      <w:r w:rsidRPr="00424872">
        <w:rPr>
          <w:i/>
          <w:lang w:val="el-GR"/>
        </w:rPr>
        <w:t xml:space="preserve">Θα υπάρξει εκδικητής, αλλά εξαιτίας των βλαβερών συμβουλών και της </w:t>
      </w:r>
      <w:proofErr w:type="spellStart"/>
      <w:r w:rsidRPr="00424872">
        <w:rPr>
          <w:i/>
          <w:lang w:val="el-GR"/>
        </w:rPr>
        <w:t>κακότητος</w:t>
      </w:r>
      <w:proofErr w:type="spellEnd"/>
      <w:r w:rsidRPr="00424872">
        <w:rPr>
          <w:i/>
          <w:lang w:val="el-GR"/>
        </w:rPr>
        <w:t xml:space="preserve"> των ηγετών της, γαλήνια ειρήνη θα επιστρέψει στη γη της Ασίας και η Ευρώπη τότε θα γίνει μακάρια. Ο αέρας θα είναι καλός για βοσκές επί πολλά χρόνια, γεμάτος υγεία […] παραγωγικός για όλα</w:t>
      </w:r>
      <w:r w:rsidRPr="00424872">
        <w:rPr>
          <w:lang w:val="el-GR"/>
        </w:rPr>
        <w:t xml:space="preserve"> (στ. 350-380).</w:t>
      </w:r>
    </w:p>
  </w:footnote>
  <w:footnote w:id="55">
    <w:p w:rsidR="006768AD" w:rsidRPr="00424872" w:rsidRDefault="006768AD" w:rsidP="008A0190">
      <w:pPr>
        <w:autoSpaceDE w:val="0"/>
        <w:autoSpaceDN w:val="0"/>
        <w:adjustRightInd w:val="0"/>
        <w:spacing w:after="0" w:line="240" w:lineRule="auto"/>
        <w:jc w:val="both"/>
        <w:rPr>
          <w:rFonts w:ascii="Times New Roman" w:hAnsi="Times New Roman" w:cs="Times New Roman"/>
          <w:sz w:val="20"/>
          <w:szCs w:val="20"/>
          <w:lang w:val="de-DE"/>
        </w:rPr>
      </w:pPr>
      <w:r w:rsidRPr="00424872">
        <w:rPr>
          <w:rStyle w:val="a7"/>
          <w:rFonts w:ascii="Times New Roman" w:hAnsi="Times New Roman" w:cs="Times New Roman"/>
          <w:sz w:val="20"/>
          <w:szCs w:val="20"/>
        </w:rPr>
        <w:footnoteRef/>
      </w:r>
      <w:r w:rsidRPr="00424872">
        <w:rPr>
          <w:rFonts w:ascii="Times New Roman" w:hAnsi="Times New Roman" w:cs="Times New Roman"/>
          <w:sz w:val="20"/>
          <w:szCs w:val="20"/>
        </w:rPr>
        <w:t xml:space="preserve"> </w:t>
      </w:r>
      <w:r w:rsidRPr="00424872">
        <w:rPr>
          <w:rFonts w:ascii="Times New Roman" w:hAnsi="Times New Roman" w:cs="Times New Roman"/>
          <w:sz w:val="20"/>
          <w:szCs w:val="20"/>
          <w:lang w:val="en-US"/>
        </w:rPr>
        <w:t>M</w:t>
      </w:r>
      <w:r w:rsidRPr="00424872">
        <w:rPr>
          <w:rFonts w:ascii="Times New Roman" w:hAnsi="Times New Roman" w:cs="Times New Roman"/>
          <w:sz w:val="20"/>
          <w:szCs w:val="20"/>
        </w:rPr>
        <w:t xml:space="preserve">. </w:t>
      </w:r>
      <w:r w:rsidRPr="00424872">
        <w:rPr>
          <w:rFonts w:ascii="Times New Roman" w:hAnsi="Times New Roman" w:cs="Times New Roman"/>
          <w:sz w:val="20"/>
          <w:szCs w:val="20"/>
          <w:lang w:val="en-US"/>
        </w:rPr>
        <w:t>von</w:t>
      </w:r>
      <w:r w:rsidRPr="00424872">
        <w:rPr>
          <w:rFonts w:ascii="Times New Roman" w:hAnsi="Times New Roman" w:cs="Times New Roman"/>
          <w:sz w:val="20"/>
          <w:szCs w:val="20"/>
        </w:rPr>
        <w:t xml:space="preserve"> </w:t>
      </w:r>
      <w:r w:rsidRPr="00424872">
        <w:rPr>
          <w:rFonts w:ascii="Times New Roman" w:hAnsi="Times New Roman" w:cs="Times New Roman"/>
          <w:sz w:val="20"/>
          <w:szCs w:val="20"/>
          <w:lang w:val="en-US"/>
        </w:rPr>
        <w:t>Albrecht</w:t>
      </w:r>
      <w:r w:rsidRPr="00424872">
        <w:rPr>
          <w:rFonts w:ascii="Times New Roman" w:hAnsi="Times New Roman" w:cs="Times New Roman"/>
          <w:sz w:val="20"/>
          <w:szCs w:val="20"/>
        </w:rPr>
        <w:t xml:space="preserve">, </w:t>
      </w:r>
      <w:r w:rsidRPr="00424872">
        <w:rPr>
          <w:rFonts w:ascii="Times New Roman" w:hAnsi="Times New Roman" w:cs="Times New Roman"/>
          <w:i/>
          <w:sz w:val="20"/>
          <w:szCs w:val="20"/>
        </w:rPr>
        <w:t>Ιστορία της Λογοτεχνίας</w:t>
      </w:r>
      <w:r w:rsidRPr="00424872">
        <w:rPr>
          <w:rFonts w:ascii="Times New Roman" w:hAnsi="Times New Roman" w:cs="Times New Roman"/>
          <w:sz w:val="20"/>
          <w:szCs w:val="20"/>
        </w:rPr>
        <w:t xml:space="preserve">, Ηράκλειο: Πανεπιστημιακές Εκδόσεις Κρήτης 1997, </w:t>
      </w:r>
      <w:r w:rsidRPr="00424872">
        <w:rPr>
          <w:rFonts w:ascii="Times New Roman" w:eastAsia="Calibri" w:hAnsi="Times New Roman" w:cs="Times New Roman"/>
          <w:sz w:val="20"/>
          <w:szCs w:val="20"/>
        </w:rPr>
        <w:t xml:space="preserve">1091. </w:t>
      </w:r>
      <w:proofErr w:type="spellStart"/>
      <w:r w:rsidRPr="00424872">
        <w:rPr>
          <w:rFonts w:ascii="Times New Roman" w:eastAsia="Calibri" w:hAnsi="Times New Roman" w:cs="Times New Roman"/>
          <w:sz w:val="20"/>
          <w:szCs w:val="20"/>
        </w:rPr>
        <w:t>Πρβλ</w:t>
      </w:r>
      <w:proofErr w:type="spellEnd"/>
      <w:r w:rsidRPr="00424872">
        <w:rPr>
          <w:rFonts w:ascii="Times New Roman" w:eastAsia="Calibri" w:hAnsi="Times New Roman" w:cs="Times New Roman"/>
          <w:sz w:val="20"/>
          <w:szCs w:val="20"/>
        </w:rPr>
        <w:t xml:space="preserve">. επίσης: </w:t>
      </w:r>
      <w:r w:rsidRPr="00424872">
        <w:rPr>
          <w:rFonts w:ascii="Times New Roman" w:eastAsia="Calibri" w:hAnsi="Times New Roman" w:cs="Times New Roman"/>
          <w:i/>
          <w:sz w:val="20"/>
          <w:szCs w:val="20"/>
        </w:rPr>
        <w:t xml:space="preserve">Η </w:t>
      </w:r>
      <w:r w:rsidRPr="00424872">
        <w:rPr>
          <w:rFonts w:ascii="Times New Roman" w:eastAsia="Calibri" w:hAnsi="Times New Roman" w:cs="Times New Roman"/>
          <w:i/>
          <w:caps/>
          <w:sz w:val="20"/>
          <w:szCs w:val="20"/>
        </w:rPr>
        <w:t>π</w:t>
      </w:r>
      <w:r w:rsidRPr="00424872">
        <w:rPr>
          <w:rFonts w:ascii="Times New Roman" w:eastAsia="Calibri" w:hAnsi="Times New Roman" w:cs="Times New Roman"/>
          <w:i/>
          <w:sz w:val="20"/>
          <w:szCs w:val="20"/>
        </w:rPr>
        <w:t xml:space="preserve">εριγραφή του ανακτόρου του </w:t>
      </w:r>
      <w:proofErr w:type="spellStart"/>
      <w:r w:rsidRPr="00424872">
        <w:rPr>
          <w:rFonts w:ascii="Times New Roman" w:eastAsia="Calibri" w:hAnsi="Times New Roman" w:cs="Times New Roman"/>
          <w:i/>
          <w:sz w:val="20"/>
          <w:szCs w:val="20"/>
        </w:rPr>
        <w:t>Δομιτιανού</w:t>
      </w:r>
      <w:proofErr w:type="spellEnd"/>
      <w:r w:rsidRPr="00424872">
        <w:rPr>
          <w:rFonts w:ascii="Times New Roman" w:eastAsia="Calibri" w:hAnsi="Times New Roman" w:cs="Times New Roman"/>
          <w:i/>
          <w:sz w:val="20"/>
          <w:szCs w:val="20"/>
        </w:rPr>
        <w:t xml:space="preserve"> από τον </w:t>
      </w:r>
      <w:proofErr w:type="spellStart"/>
      <w:r w:rsidRPr="00424872">
        <w:rPr>
          <w:rFonts w:ascii="Times New Roman" w:eastAsia="Calibri" w:hAnsi="Times New Roman" w:cs="Times New Roman"/>
          <w:i/>
          <w:sz w:val="20"/>
          <w:szCs w:val="20"/>
        </w:rPr>
        <w:t>Στάτιο</w:t>
      </w:r>
      <w:proofErr w:type="spellEnd"/>
      <w:r w:rsidRPr="00424872">
        <w:rPr>
          <w:rFonts w:ascii="Times New Roman" w:eastAsia="Calibri" w:hAnsi="Times New Roman" w:cs="Times New Roman"/>
          <w:i/>
          <w:sz w:val="20"/>
          <w:szCs w:val="20"/>
        </w:rPr>
        <w:t xml:space="preserve"> φέρνει αυτό τοπ κέντρο – τον πρόδρομο της Αγίας Σοφίας – ανάγλυφο μπροστά στα μάτια μας ( </w:t>
      </w:r>
      <w:proofErr w:type="spellStart"/>
      <w:r w:rsidRPr="00424872">
        <w:rPr>
          <w:rFonts w:ascii="Times New Roman" w:eastAsia="Calibri" w:hAnsi="Times New Roman" w:cs="Times New Roman"/>
          <w:i/>
          <w:sz w:val="20"/>
          <w:szCs w:val="20"/>
          <w:lang w:val="en-US"/>
        </w:rPr>
        <w:t>Silv</w:t>
      </w:r>
      <w:proofErr w:type="spellEnd"/>
      <w:r w:rsidRPr="00424872">
        <w:rPr>
          <w:rFonts w:ascii="Times New Roman" w:eastAsia="Calibri" w:hAnsi="Times New Roman" w:cs="Times New Roman"/>
          <w:i/>
          <w:sz w:val="20"/>
          <w:szCs w:val="20"/>
        </w:rPr>
        <w:t xml:space="preserve">. </w:t>
      </w:r>
      <w:r w:rsidRPr="00424872">
        <w:rPr>
          <w:rFonts w:ascii="Times New Roman" w:eastAsia="Calibri" w:hAnsi="Times New Roman" w:cs="Times New Roman"/>
          <w:sz w:val="20"/>
          <w:szCs w:val="20"/>
        </w:rPr>
        <w:t>[Σύμμεικτα]</w:t>
      </w:r>
      <w:r w:rsidRPr="00424872">
        <w:rPr>
          <w:rFonts w:ascii="Times New Roman" w:eastAsia="Calibri" w:hAnsi="Times New Roman" w:cs="Times New Roman"/>
          <w:i/>
          <w:sz w:val="20"/>
          <w:szCs w:val="20"/>
        </w:rPr>
        <w:t xml:space="preserve"> 4,2) και εκφράζει αυτό που διακήρυττε χωρίς λόγια η αυτοκρατορική αρχιτεκτονική στους ανθρώπους της εποχής του</w:t>
      </w:r>
      <w:r w:rsidRPr="00424872">
        <w:rPr>
          <w:rFonts w:ascii="Times New Roman" w:eastAsia="Calibri" w:hAnsi="Times New Roman" w:cs="Times New Roman"/>
          <w:sz w:val="20"/>
          <w:szCs w:val="20"/>
        </w:rPr>
        <w:t xml:space="preserve"> (σελ. 1094). </w:t>
      </w:r>
      <w:r w:rsidRPr="00424872">
        <w:rPr>
          <w:rFonts w:ascii="Times New Roman" w:hAnsi="Times New Roman" w:cs="Times New Roman"/>
          <w:sz w:val="20"/>
          <w:szCs w:val="20"/>
          <w:lang w:val="de-DE"/>
        </w:rPr>
        <w:t xml:space="preserve">Plautus. </w:t>
      </w:r>
      <w:r w:rsidRPr="00424872">
        <w:rPr>
          <w:rFonts w:ascii="Times New Roman" w:hAnsi="Times New Roman" w:cs="Times New Roman"/>
          <w:i/>
          <w:iCs/>
          <w:sz w:val="20"/>
          <w:szCs w:val="20"/>
          <w:lang w:val="de-DE"/>
        </w:rPr>
        <w:t>Persa 569</w:t>
      </w:r>
      <w:r w:rsidRPr="00424872">
        <w:rPr>
          <w:rFonts w:ascii="Times New Roman" w:hAnsi="Times New Roman" w:cs="Times New Roman"/>
          <w:sz w:val="20"/>
          <w:szCs w:val="20"/>
          <w:lang w:val="de-DE"/>
        </w:rPr>
        <w:t xml:space="preserve"> </w:t>
      </w:r>
      <w:proofErr w:type="spellStart"/>
      <w:r w:rsidRPr="00424872">
        <w:rPr>
          <w:rFonts w:ascii="Times New Roman" w:hAnsi="Times New Roman" w:cs="Times New Roman"/>
          <w:sz w:val="20"/>
          <w:szCs w:val="20"/>
          <w:lang w:val="de-DE"/>
        </w:rPr>
        <w:t>At</w:t>
      </w:r>
      <w:proofErr w:type="spellEnd"/>
      <w:r w:rsidRPr="00424872">
        <w:rPr>
          <w:rFonts w:ascii="Times New Roman" w:hAnsi="Times New Roman" w:cs="Times New Roman"/>
          <w:sz w:val="20"/>
          <w:szCs w:val="20"/>
          <w:lang w:val="de-DE"/>
        </w:rPr>
        <w:t xml:space="preserve"> </w:t>
      </w:r>
      <w:proofErr w:type="spellStart"/>
      <w:r w:rsidRPr="00424872">
        <w:rPr>
          <w:rFonts w:ascii="Times New Roman" w:hAnsi="Times New Roman" w:cs="Times New Roman"/>
          <w:sz w:val="20"/>
          <w:szCs w:val="20"/>
          <w:lang w:val="de-DE"/>
        </w:rPr>
        <w:t>enim</w:t>
      </w:r>
      <w:proofErr w:type="spellEnd"/>
      <w:r w:rsidRPr="00424872">
        <w:rPr>
          <w:rFonts w:ascii="Times New Roman" w:hAnsi="Times New Roman" w:cs="Times New Roman"/>
          <w:sz w:val="20"/>
          <w:szCs w:val="20"/>
          <w:lang w:val="de-DE"/>
        </w:rPr>
        <w:t xml:space="preserve"> </w:t>
      </w:r>
      <w:proofErr w:type="spellStart"/>
      <w:r w:rsidRPr="00424872">
        <w:rPr>
          <w:rFonts w:ascii="Times New Roman" w:hAnsi="Times New Roman" w:cs="Times New Roman"/>
          <w:sz w:val="20"/>
          <w:szCs w:val="20"/>
          <w:lang w:val="de-DE"/>
        </w:rPr>
        <w:t>illi</w:t>
      </w:r>
      <w:proofErr w:type="spellEnd"/>
      <w:r w:rsidRPr="00424872">
        <w:rPr>
          <w:rFonts w:ascii="Times New Roman" w:hAnsi="Times New Roman" w:cs="Times New Roman"/>
          <w:sz w:val="20"/>
          <w:szCs w:val="20"/>
          <w:lang w:val="de-DE"/>
        </w:rPr>
        <w:t xml:space="preserve"> </w:t>
      </w:r>
      <w:proofErr w:type="spellStart"/>
      <w:r w:rsidRPr="00424872">
        <w:rPr>
          <w:rFonts w:ascii="Times New Roman" w:hAnsi="Times New Roman" w:cs="Times New Roman"/>
          <w:sz w:val="20"/>
          <w:szCs w:val="20"/>
          <w:lang w:val="de-DE"/>
        </w:rPr>
        <w:t>noctu</w:t>
      </w:r>
      <w:proofErr w:type="spellEnd"/>
      <w:r w:rsidRPr="00424872">
        <w:rPr>
          <w:rFonts w:ascii="Times New Roman" w:hAnsi="Times New Roman" w:cs="Times New Roman"/>
          <w:sz w:val="20"/>
          <w:szCs w:val="20"/>
          <w:lang w:val="de-DE"/>
        </w:rPr>
        <w:t xml:space="preserve"> </w:t>
      </w:r>
      <w:proofErr w:type="spellStart"/>
      <w:r w:rsidRPr="00424872">
        <w:rPr>
          <w:rFonts w:ascii="Times New Roman" w:hAnsi="Times New Roman" w:cs="Times New Roman"/>
          <w:sz w:val="20"/>
          <w:szCs w:val="20"/>
          <w:lang w:val="de-DE"/>
        </w:rPr>
        <w:t>occentabunt</w:t>
      </w:r>
      <w:proofErr w:type="spellEnd"/>
      <w:r w:rsidRPr="00424872">
        <w:rPr>
          <w:rFonts w:ascii="Times New Roman" w:hAnsi="Times New Roman" w:cs="Times New Roman"/>
          <w:sz w:val="20"/>
          <w:szCs w:val="20"/>
          <w:lang w:val="de-DE"/>
        </w:rPr>
        <w:t xml:space="preserve"> </w:t>
      </w:r>
      <w:proofErr w:type="spellStart"/>
      <w:r w:rsidRPr="00424872">
        <w:rPr>
          <w:rFonts w:ascii="Times New Roman" w:hAnsi="Times New Roman" w:cs="Times New Roman"/>
          <w:sz w:val="20"/>
          <w:szCs w:val="20"/>
          <w:lang w:val="de-DE"/>
        </w:rPr>
        <w:t>ostium,exurent</w:t>
      </w:r>
      <w:proofErr w:type="spellEnd"/>
      <w:r w:rsidRPr="00424872">
        <w:rPr>
          <w:rFonts w:ascii="Times New Roman" w:hAnsi="Times New Roman" w:cs="Times New Roman"/>
          <w:sz w:val="20"/>
          <w:szCs w:val="20"/>
          <w:lang w:val="de-DE"/>
        </w:rPr>
        <w:t xml:space="preserve"> </w:t>
      </w:r>
      <w:proofErr w:type="spellStart"/>
      <w:r w:rsidRPr="00424872">
        <w:rPr>
          <w:rFonts w:ascii="Times New Roman" w:hAnsi="Times New Roman" w:cs="Times New Roman"/>
          <w:sz w:val="20"/>
          <w:szCs w:val="20"/>
          <w:lang w:val="de-DE"/>
        </w:rPr>
        <w:t>fores</w:t>
      </w:r>
      <w:proofErr w:type="spellEnd"/>
    </w:p>
  </w:footnote>
  <w:footnote w:id="56">
    <w:p w:rsidR="006768AD" w:rsidRPr="00424872" w:rsidRDefault="006768AD" w:rsidP="00180E96">
      <w:pPr>
        <w:pStyle w:val="a5"/>
        <w:rPr>
          <w:lang w:val="el-GR"/>
        </w:rPr>
      </w:pPr>
      <w:r w:rsidRPr="00424872">
        <w:rPr>
          <w:rStyle w:val="a7"/>
        </w:rPr>
        <w:footnoteRef/>
      </w:r>
      <w:r w:rsidRPr="00424872">
        <w:t xml:space="preserve"> B.A. Paschke, Die </w:t>
      </w:r>
      <w:proofErr w:type="spellStart"/>
      <w:r w:rsidRPr="00424872">
        <w:rPr>
          <w:i/>
        </w:rPr>
        <w:t>damnatio</w:t>
      </w:r>
      <w:proofErr w:type="spellEnd"/>
      <w:r w:rsidRPr="00424872">
        <w:t xml:space="preserve"> und</w:t>
      </w:r>
      <w:r w:rsidRPr="00424872">
        <w:rPr>
          <w:i/>
        </w:rPr>
        <w:t xml:space="preserve"> </w:t>
      </w:r>
      <w:proofErr w:type="spellStart"/>
      <w:r w:rsidRPr="00424872">
        <w:rPr>
          <w:i/>
        </w:rPr>
        <w:t>consecratio</w:t>
      </w:r>
      <w:proofErr w:type="spellEnd"/>
      <w:r w:rsidRPr="00424872">
        <w:t xml:space="preserve"> der zwei Zeugen (</w:t>
      </w:r>
      <w:proofErr w:type="spellStart"/>
      <w:r w:rsidRPr="00424872">
        <w:t>Offb</w:t>
      </w:r>
      <w:proofErr w:type="spellEnd"/>
      <w:r w:rsidRPr="00424872">
        <w:t xml:space="preserve"> 11). </w:t>
      </w:r>
      <w:proofErr w:type="spellStart"/>
      <w:r w:rsidRPr="00424872">
        <w:rPr>
          <w:i/>
        </w:rPr>
        <w:t>Biblica</w:t>
      </w:r>
      <w:proofErr w:type="spellEnd"/>
      <w:r w:rsidRPr="00424872">
        <w:rPr>
          <w:i/>
          <w:lang w:val="el-GR"/>
        </w:rPr>
        <w:t xml:space="preserve"> </w:t>
      </w:r>
      <w:r w:rsidR="00337C1C" w:rsidRPr="00424872">
        <w:rPr>
          <w:lang w:val="el-GR"/>
        </w:rPr>
        <w:t>89 (2008</w:t>
      </w:r>
      <w:r w:rsidRPr="00424872">
        <w:rPr>
          <w:lang w:val="el-GR"/>
        </w:rPr>
        <w:t>) 555-575.</w:t>
      </w:r>
    </w:p>
  </w:footnote>
  <w:footnote w:id="57">
    <w:p w:rsidR="006768AD" w:rsidRPr="00424872" w:rsidRDefault="006768AD" w:rsidP="00180E96">
      <w:pPr>
        <w:pStyle w:val="a5"/>
      </w:pPr>
      <w:r w:rsidRPr="00424872">
        <w:rPr>
          <w:rStyle w:val="a7"/>
        </w:rPr>
        <w:footnoteRef/>
      </w:r>
      <w:r w:rsidRPr="00424872">
        <w:rPr>
          <w:lang w:val="el-GR"/>
        </w:rPr>
        <w:t xml:space="preserve"> </w:t>
      </w:r>
      <w:r w:rsidRPr="00424872">
        <w:rPr>
          <w:lang w:val="el-GR"/>
        </w:rPr>
        <w:t xml:space="preserve">Ελ. Ψυχογιού, </w:t>
      </w:r>
      <w:r w:rsidRPr="00424872">
        <w:rPr>
          <w:i/>
          <w:lang w:val="el-GR"/>
        </w:rPr>
        <w:t>«</w:t>
      </w:r>
      <w:proofErr w:type="spellStart"/>
      <w:r w:rsidRPr="00424872">
        <w:rPr>
          <w:i/>
          <w:lang w:val="el-GR"/>
        </w:rPr>
        <w:t>Μαυρηγή</w:t>
      </w:r>
      <w:proofErr w:type="spellEnd"/>
      <w:r w:rsidRPr="00424872">
        <w:rPr>
          <w:i/>
          <w:lang w:val="el-GR"/>
        </w:rPr>
        <w:t>» και Ελένη. Τελετουργίες Θανάτου και Αναγέννησης</w:t>
      </w:r>
      <w:r w:rsidRPr="00424872">
        <w:rPr>
          <w:lang w:val="el-GR"/>
        </w:rPr>
        <w:t>. Αθήνα</w:t>
      </w:r>
      <w:r w:rsidRPr="00424872">
        <w:t xml:space="preserve">: </w:t>
      </w:r>
      <w:r w:rsidRPr="00424872">
        <w:rPr>
          <w:lang w:val="el-GR"/>
        </w:rPr>
        <w:t>Ακαδημία</w:t>
      </w:r>
      <w:r w:rsidRPr="00424872">
        <w:t xml:space="preserve"> </w:t>
      </w:r>
      <w:r w:rsidRPr="00424872">
        <w:rPr>
          <w:lang w:val="el-GR"/>
        </w:rPr>
        <w:t>Αθηνών</w:t>
      </w:r>
      <w:r w:rsidRPr="00424872">
        <w:t xml:space="preserve"> 2008, 38-53.</w:t>
      </w:r>
    </w:p>
  </w:footnote>
  <w:footnote w:id="58">
    <w:p w:rsidR="006768AD" w:rsidRPr="00424872" w:rsidRDefault="006768AD" w:rsidP="00180E96">
      <w:pPr>
        <w:pStyle w:val="a5"/>
        <w:rPr>
          <w:lang w:val="en-US"/>
        </w:rPr>
      </w:pPr>
      <w:r w:rsidRPr="00424872">
        <w:rPr>
          <w:rStyle w:val="a7"/>
        </w:rPr>
        <w:footnoteRef/>
      </w:r>
      <w:r w:rsidRPr="00424872">
        <w:t xml:space="preserve"> A. </w:t>
      </w:r>
      <w:proofErr w:type="spellStart"/>
      <w:r w:rsidRPr="00424872">
        <w:t>Giardina</w:t>
      </w:r>
      <w:proofErr w:type="spellEnd"/>
      <w:r w:rsidRPr="00424872">
        <w:t xml:space="preserve">, Der Kaufmann. </w:t>
      </w:r>
      <w:r w:rsidRPr="00424872">
        <w:rPr>
          <w:i/>
        </w:rPr>
        <w:t>Der Mensch der römischen Antike</w:t>
      </w:r>
      <w:r w:rsidRPr="00424872">
        <w:t xml:space="preserve">. </w:t>
      </w:r>
      <w:proofErr w:type="gramStart"/>
      <w:r w:rsidRPr="00424872">
        <w:rPr>
          <w:lang w:val="en-US"/>
        </w:rPr>
        <w:t>(</w:t>
      </w:r>
      <w:proofErr w:type="spellStart"/>
      <w:r w:rsidRPr="00424872">
        <w:rPr>
          <w:lang w:val="en-US"/>
        </w:rPr>
        <w:t>Hgg</w:t>
      </w:r>
      <w:proofErr w:type="spellEnd"/>
      <w:r w:rsidRPr="00424872">
        <w:rPr>
          <w:lang w:val="en-US"/>
        </w:rPr>
        <w:t xml:space="preserve">. A. </w:t>
      </w:r>
      <w:proofErr w:type="spellStart"/>
      <w:r w:rsidRPr="00424872">
        <w:rPr>
          <w:lang w:val="en-US"/>
        </w:rPr>
        <w:t>Giardina</w:t>
      </w:r>
      <w:proofErr w:type="spellEnd"/>
      <w:r w:rsidRPr="00424872">
        <w:rPr>
          <w:lang w:val="en-US"/>
        </w:rPr>
        <w:t>).</w:t>
      </w:r>
      <w:proofErr w:type="gramEnd"/>
      <w:r w:rsidRPr="00424872">
        <w:rPr>
          <w:lang w:val="en-US"/>
        </w:rPr>
        <w:t xml:space="preserve"> Frankfurt: Campus 1991, 276-304, </w:t>
      </w:r>
      <w:r w:rsidRPr="00424872">
        <w:rPr>
          <w:lang w:val="el-GR"/>
        </w:rPr>
        <w:t>εδώ</w:t>
      </w:r>
      <w:r w:rsidRPr="00424872">
        <w:rPr>
          <w:lang w:val="en-US"/>
        </w:rPr>
        <w:t xml:space="preserve"> 278-285.</w:t>
      </w:r>
    </w:p>
  </w:footnote>
  <w:footnote w:id="59">
    <w:p w:rsidR="006768AD" w:rsidRPr="00424872" w:rsidRDefault="006768AD">
      <w:pPr>
        <w:pStyle w:val="a5"/>
        <w:rPr>
          <w:lang w:val="el-GR"/>
        </w:rPr>
      </w:pPr>
      <w:r w:rsidRPr="00424872">
        <w:rPr>
          <w:rStyle w:val="a7"/>
        </w:rPr>
        <w:footnoteRef/>
      </w:r>
      <w:r w:rsidRPr="00424872">
        <w:rPr>
          <w:lang w:val="el-GR"/>
        </w:rPr>
        <w:t xml:space="preserve"> </w:t>
      </w:r>
      <w:r w:rsidRPr="00424872">
        <w:rPr>
          <w:lang w:val="el-GR"/>
        </w:rPr>
        <w:t xml:space="preserve">Βλ. Π. </w:t>
      </w:r>
      <w:proofErr w:type="spellStart"/>
      <w:r w:rsidRPr="00424872">
        <w:rPr>
          <w:lang w:val="el-GR"/>
        </w:rPr>
        <w:t>Ροδάκης</w:t>
      </w:r>
      <w:proofErr w:type="spellEnd"/>
      <w:r w:rsidRPr="00424872">
        <w:rPr>
          <w:lang w:val="el-GR"/>
        </w:rPr>
        <w:t xml:space="preserve">, </w:t>
      </w:r>
      <w:r w:rsidRPr="00424872">
        <w:rPr>
          <w:i/>
          <w:lang w:val="el-GR"/>
        </w:rPr>
        <w:t xml:space="preserve">Σουητώνιος. Η Ζωή των Καισάρων 8 (Βεσπασιανός, Τίτος, </w:t>
      </w:r>
      <w:proofErr w:type="spellStart"/>
      <w:r w:rsidRPr="00424872">
        <w:rPr>
          <w:i/>
          <w:lang w:val="el-GR"/>
        </w:rPr>
        <w:t>Δομιτιανός</w:t>
      </w:r>
      <w:proofErr w:type="spellEnd"/>
      <w:r w:rsidRPr="00424872">
        <w:rPr>
          <w:i/>
          <w:lang w:val="el-GR"/>
        </w:rPr>
        <w:t>),</w:t>
      </w:r>
      <w:r w:rsidRPr="00424872">
        <w:rPr>
          <w:lang w:val="el-GR"/>
        </w:rPr>
        <w:t xml:space="preserve"> Αθήνα:</w:t>
      </w:r>
      <w:r w:rsidR="004209CA">
        <w:rPr>
          <w:lang w:val="el-GR"/>
        </w:rPr>
        <w:t xml:space="preserve"> </w:t>
      </w:r>
      <w:r w:rsidRPr="00424872">
        <w:rPr>
          <w:lang w:val="el-GR"/>
        </w:rPr>
        <w:t>Παρασκήνιο 1993, 17.</w:t>
      </w:r>
    </w:p>
  </w:footnote>
  <w:footnote w:id="60">
    <w:p w:rsidR="006768AD" w:rsidRPr="00424872" w:rsidRDefault="006768AD">
      <w:pPr>
        <w:pStyle w:val="a5"/>
        <w:rPr>
          <w:lang w:val="el-GR"/>
        </w:rPr>
      </w:pPr>
      <w:r w:rsidRPr="00424872">
        <w:rPr>
          <w:rStyle w:val="a7"/>
        </w:rPr>
        <w:footnoteRef/>
      </w:r>
      <w:r w:rsidRPr="00424872">
        <w:rPr>
          <w:lang w:val="el-GR"/>
        </w:rPr>
        <w:t xml:space="preserve"> </w:t>
      </w:r>
      <w:proofErr w:type="spellStart"/>
      <w:r w:rsidRPr="00424872">
        <w:rPr>
          <w:i/>
          <w:caps/>
          <w:lang w:val="el-GR" w:bidi="he-IL"/>
        </w:rPr>
        <w:t>μ</w:t>
      </w:r>
      <w:r w:rsidRPr="00424872">
        <w:rPr>
          <w:i/>
          <w:lang w:val="el-GR" w:bidi="he-IL"/>
        </w:rPr>
        <w:t>ὴ</w:t>
      </w:r>
      <w:proofErr w:type="spellEnd"/>
      <w:r w:rsidRPr="00424872">
        <w:rPr>
          <w:i/>
          <w:lang w:val="el-GR" w:bidi="he-IL"/>
        </w:rPr>
        <w:t xml:space="preserve"> </w:t>
      </w:r>
      <w:proofErr w:type="spellStart"/>
      <w:r w:rsidRPr="00424872">
        <w:rPr>
          <w:i/>
          <w:lang w:val="el-GR" w:bidi="he-IL"/>
        </w:rPr>
        <w:t>σφραγίσῃς</w:t>
      </w:r>
      <w:proofErr w:type="spellEnd"/>
      <w:r w:rsidRPr="00424872">
        <w:rPr>
          <w:i/>
          <w:lang w:val="el-GR" w:bidi="he-IL"/>
        </w:rPr>
        <w:t xml:space="preserve"> </w:t>
      </w:r>
      <w:proofErr w:type="spellStart"/>
      <w:r w:rsidRPr="00424872">
        <w:rPr>
          <w:i/>
          <w:lang w:val="el-GR" w:bidi="he-IL"/>
        </w:rPr>
        <w:t>τοὺς</w:t>
      </w:r>
      <w:proofErr w:type="spellEnd"/>
      <w:r w:rsidRPr="00424872">
        <w:rPr>
          <w:i/>
          <w:lang w:val="el-GR" w:bidi="he-IL"/>
        </w:rPr>
        <w:t xml:space="preserve"> </w:t>
      </w:r>
      <w:proofErr w:type="spellStart"/>
      <w:r w:rsidRPr="00424872">
        <w:rPr>
          <w:i/>
          <w:lang w:val="el-GR" w:bidi="he-IL"/>
        </w:rPr>
        <w:t>λόγους</w:t>
      </w:r>
      <w:proofErr w:type="spellEnd"/>
      <w:r w:rsidRPr="00424872">
        <w:rPr>
          <w:i/>
          <w:lang w:val="el-GR" w:bidi="he-IL"/>
        </w:rPr>
        <w:t xml:space="preserve"> </w:t>
      </w:r>
      <w:proofErr w:type="spellStart"/>
      <w:r w:rsidRPr="00424872">
        <w:rPr>
          <w:i/>
          <w:lang w:val="el-GR" w:bidi="he-IL"/>
        </w:rPr>
        <w:t>τῆς</w:t>
      </w:r>
      <w:proofErr w:type="spellEnd"/>
      <w:r w:rsidRPr="00424872">
        <w:rPr>
          <w:i/>
          <w:lang w:val="el-GR" w:bidi="he-IL"/>
        </w:rPr>
        <w:t xml:space="preserve"> </w:t>
      </w:r>
      <w:proofErr w:type="spellStart"/>
      <w:r w:rsidRPr="00424872">
        <w:rPr>
          <w:i/>
          <w:lang w:val="el-GR" w:bidi="he-IL"/>
        </w:rPr>
        <w:t>προφητείας</w:t>
      </w:r>
      <w:proofErr w:type="spellEnd"/>
      <w:r w:rsidRPr="00424872">
        <w:rPr>
          <w:i/>
          <w:lang w:val="el-GR" w:bidi="he-IL"/>
        </w:rPr>
        <w:t xml:space="preserve"> </w:t>
      </w:r>
      <w:proofErr w:type="spellStart"/>
      <w:r w:rsidRPr="00424872">
        <w:rPr>
          <w:i/>
          <w:lang w:val="el-GR" w:bidi="he-IL"/>
        </w:rPr>
        <w:t>τοῦ</w:t>
      </w:r>
      <w:proofErr w:type="spellEnd"/>
      <w:r w:rsidRPr="00424872">
        <w:rPr>
          <w:i/>
          <w:lang w:val="el-GR" w:bidi="he-IL"/>
        </w:rPr>
        <w:t xml:space="preserve"> </w:t>
      </w:r>
      <w:proofErr w:type="spellStart"/>
      <w:r w:rsidRPr="00424872">
        <w:rPr>
          <w:i/>
          <w:lang w:val="el-GR" w:bidi="he-IL"/>
        </w:rPr>
        <w:t>βιβλίου</w:t>
      </w:r>
      <w:proofErr w:type="spellEnd"/>
      <w:r w:rsidRPr="00424872">
        <w:rPr>
          <w:i/>
          <w:lang w:val="el-GR" w:bidi="he-IL"/>
        </w:rPr>
        <w:t xml:space="preserve"> </w:t>
      </w:r>
      <w:proofErr w:type="spellStart"/>
      <w:r w:rsidRPr="00424872">
        <w:rPr>
          <w:i/>
          <w:lang w:val="el-GR" w:bidi="he-IL"/>
        </w:rPr>
        <w:t>τούτου</w:t>
      </w:r>
      <w:proofErr w:type="spellEnd"/>
      <w:r w:rsidRPr="00424872">
        <w:rPr>
          <w:i/>
          <w:lang w:val="el-GR" w:bidi="he-IL"/>
        </w:rPr>
        <w:t xml:space="preserve">, ὁ </w:t>
      </w:r>
      <w:proofErr w:type="spellStart"/>
      <w:r w:rsidRPr="00424872">
        <w:rPr>
          <w:i/>
          <w:caps/>
          <w:lang w:val="el-GR" w:bidi="he-IL"/>
        </w:rPr>
        <w:t>κ</w:t>
      </w:r>
      <w:r w:rsidRPr="00424872">
        <w:rPr>
          <w:i/>
          <w:lang w:val="el-GR" w:bidi="he-IL"/>
        </w:rPr>
        <w:t>αιρὸς</w:t>
      </w:r>
      <w:proofErr w:type="spellEnd"/>
      <w:r w:rsidRPr="00424872">
        <w:rPr>
          <w:i/>
          <w:lang w:val="el-GR" w:bidi="he-IL"/>
        </w:rPr>
        <w:t xml:space="preserve"> </w:t>
      </w:r>
      <w:proofErr w:type="spellStart"/>
      <w:r w:rsidRPr="00424872">
        <w:rPr>
          <w:i/>
          <w:lang w:val="el-GR" w:bidi="he-IL"/>
        </w:rPr>
        <w:t>γὰρ</w:t>
      </w:r>
      <w:proofErr w:type="spellEnd"/>
      <w:r w:rsidRPr="00424872">
        <w:rPr>
          <w:i/>
          <w:lang w:val="el-GR" w:bidi="he-IL"/>
        </w:rPr>
        <w:t xml:space="preserve"> </w:t>
      </w:r>
      <w:proofErr w:type="spellStart"/>
      <w:r w:rsidRPr="00424872">
        <w:rPr>
          <w:i/>
          <w:lang w:val="el-GR" w:bidi="he-IL"/>
        </w:rPr>
        <w:t>ἐγγύς</w:t>
      </w:r>
      <w:proofErr w:type="spellEnd"/>
      <w:r w:rsidRPr="00424872">
        <w:rPr>
          <w:i/>
          <w:lang w:val="el-GR" w:bidi="he-IL"/>
        </w:rPr>
        <w:t xml:space="preserve"> </w:t>
      </w:r>
      <w:proofErr w:type="spellStart"/>
      <w:r w:rsidRPr="00424872">
        <w:rPr>
          <w:i/>
          <w:lang w:val="el-GR" w:bidi="he-IL"/>
        </w:rPr>
        <w:t>ἐστιν</w:t>
      </w:r>
      <w:proofErr w:type="spellEnd"/>
      <w:r w:rsidRPr="00424872">
        <w:rPr>
          <w:lang w:val="el-GR" w:bidi="he-IL"/>
        </w:rPr>
        <w:t xml:space="preserve">. </w:t>
      </w:r>
    </w:p>
  </w:footnote>
  <w:footnote w:id="61">
    <w:p w:rsidR="006768AD" w:rsidRPr="00424872" w:rsidRDefault="006768AD" w:rsidP="00180E96">
      <w:pPr>
        <w:pStyle w:val="a5"/>
        <w:jc w:val="both"/>
        <w:rPr>
          <w:i/>
          <w:lang w:val="el-GR"/>
        </w:rPr>
      </w:pPr>
      <w:r w:rsidRPr="00424872">
        <w:rPr>
          <w:rStyle w:val="a7"/>
          <w:i/>
        </w:rPr>
        <w:footnoteRef/>
      </w:r>
      <w:r w:rsidRPr="00424872">
        <w:rPr>
          <w:i/>
          <w:lang w:val="el-GR"/>
        </w:rPr>
        <w:t xml:space="preserve"> </w:t>
      </w:r>
      <w:proofErr w:type="spellStart"/>
      <w:r w:rsidRPr="00424872">
        <w:rPr>
          <w:lang w:val="el-GR"/>
        </w:rPr>
        <w:t>Πρβλ</w:t>
      </w:r>
      <w:proofErr w:type="spellEnd"/>
      <w:r w:rsidRPr="00424872">
        <w:rPr>
          <w:lang w:val="el-GR"/>
        </w:rPr>
        <w:t xml:space="preserve">. </w:t>
      </w:r>
      <w:proofErr w:type="spellStart"/>
      <w:r w:rsidRPr="00424872">
        <w:rPr>
          <w:lang w:val="el-GR"/>
        </w:rPr>
        <w:t>Λκ</w:t>
      </w:r>
      <w:proofErr w:type="spellEnd"/>
      <w:r w:rsidRPr="00424872">
        <w:rPr>
          <w:lang w:val="el-GR"/>
        </w:rPr>
        <w:t>. 17, 2:</w:t>
      </w:r>
      <w:r w:rsidRPr="00424872">
        <w:rPr>
          <w:i/>
          <w:lang w:val="el-GR"/>
        </w:rPr>
        <w:t xml:space="preserve"> </w:t>
      </w:r>
      <w:proofErr w:type="spellStart"/>
      <w:r w:rsidRPr="00424872">
        <w:rPr>
          <w:i/>
          <w:iCs/>
          <w:lang w:val="el-GR" w:bidi="he-IL"/>
        </w:rPr>
        <w:t>λυσιτελεῖ</w:t>
      </w:r>
      <w:proofErr w:type="spellEnd"/>
      <w:r w:rsidRPr="00424872">
        <w:rPr>
          <w:i/>
          <w:iCs/>
          <w:lang w:val="el-GR" w:bidi="he-IL"/>
        </w:rPr>
        <w:t xml:space="preserve"> </w:t>
      </w:r>
      <w:proofErr w:type="spellStart"/>
      <w:r w:rsidRPr="00424872">
        <w:rPr>
          <w:i/>
          <w:iCs/>
          <w:lang w:val="el-GR" w:bidi="he-IL"/>
        </w:rPr>
        <w:t>αὐτῷ</w:t>
      </w:r>
      <w:proofErr w:type="spellEnd"/>
      <w:r w:rsidRPr="00424872">
        <w:rPr>
          <w:i/>
          <w:iCs/>
          <w:lang w:val="el-GR" w:bidi="he-IL"/>
        </w:rPr>
        <w:t xml:space="preserve"> </w:t>
      </w:r>
      <w:proofErr w:type="spellStart"/>
      <w:r w:rsidRPr="00424872">
        <w:rPr>
          <w:i/>
          <w:iCs/>
          <w:lang w:val="el-GR" w:bidi="he-IL"/>
        </w:rPr>
        <w:t>εἰ</w:t>
      </w:r>
      <w:proofErr w:type="spellEnd"/>
      <w:r w:rsidRPr="00424872">
        <w:rPr>
          <w:i/>
          <w:iCs/>
          <w:lang w:val="el-GR" w:bidi="he-IL"/>
        </w:rPr>
        <w:t xml:space="preserve"> </w:t>
      </w:r>
      <w:proofErr w:type="spellStart"/>
      <w:r w:rsidRPr="00424872">
        <w:rPr>
          <w:i/>
          <w:iCs/>
          <w:lang w:val="el-GR" w:bidi="he-IL"/>
        </w:rPr>
        <w:t>λίθος</w:t>
      </w:r>
      <w:proofErr w:type="spellEnd"/>
      <w:r w:rsidRPr="00424872">
        <w:rPr>
          <w:i/>
          <w:iCs/>
          <w:lang w:val="el-GR" w:bidi="he-IL"/>
        </w:rPr>
        <w:t xml:space="preserve"> </w:t>
      </w:r>
      <w:proofErr w:type="spellStart"/>
      <w:r w:rsidRPr="00424872">
        <w:rPr>
          <w:i/>
          <w:iCs/>
          <w:lang w:val="el-GR" w:bidi="he-IL"/>
        </w:rPr>
        <w:t>μυλικὸς</w:t>
      </w:r>
      <w:proofErr w:type="spellEnd"/>
      <w:r w:rsidRPr="00424872">
        <w:rPr>
          <w:i/>
          <w:iCs/>
          <w:lang w:val="el-GR" w:bidi="he-IL"/>
        </w:rPr>
        <w:t xml:space="preserve"> </w:t>
      </w:r>
      <w:proofErr w:type="spellStart"/>
      <w:r w:rsidRPr="00424872">
        <w:rPr>
          <w:i/>
          <w:iCs/>
          <w:lang w:val="el-GR" w:bidi="he-IL"/>
        </w:rPr>
        <w:t>περίκειται</w:t>
      </w:r>
      <w:proofErr w:type="spellEnd"/>
      <w:r w:rsidRPr="00424872">
        <w:rPr>
          <w:i/>
          <w:iCs/>
          <w:lang w:val="el-GR" w:bidi="he-IL"/>
        </w:rPr>
        <w:t xml:space="preserve"> </w:t>
      </w:r>
      <w:proofErr w:type="spellStart"/>
      <w:r w:rsidRPr="00424872">
        <w:rPr>
          <w:i/>
          <w:iCs/>
          <w:lang w:val="el-GR" w:bidi="he-IL"/>
        </w:rPr>
        <w:t>περὶ</w:t>
      </w:r>
      <w:proofErr w:type="spellEnd"/>
      <w:r w:rsidRPr="00424872">
        <w:rPr>
          <w:i/>
          <w:iCs/>
          <w:lang w:val="el-GR" w:bidi="he-IL"/>
        </w:rPr>
        <w:t xml:space="preserve"> </w:t>
      </w:r>
      <w:proofErr w:type="spellStart"/>
      <w:r w:rsidRPr="00424872">
        <w:rPr>
          <w:i/>
          <w:iCs/>
          <w:lang w:val="el-GR" w:bidi="he-IL"/>
        </w:rPr>
        <w:t>τὸν</w:t>
      </w:r>
      <w:proofErr w:type="spellEnd"/>
      <w:r w:rsidRPr="00424872">
        <w:rPr>
          <w:i/>
          <w:iCs/>
          <w:lang w:val="el-GR" w:bidi="he-IL"/>
        </w:rPr>
        <w:t xml:space="preserve"> </w:t>
      </w:r>
      <w:proofErr w:type="spellStart"/>
      <w:r w:rsidRPr="00424872">
        <w:rPr>
          <w:i/>
          <w:iCs/>
          <w:lang w:val="el-GR" w:bidi="he-IL"/>
        </w:rPr>
        <w:t>τράχηλον</w:t>
      </w:r>
      <w:proofErr w:type="spellEnd"/>
      <w:r w:rsidRPr="00424872">
        <w:rPr>
          <w:i/>
          <w:iCs/>
          <w:lang w:val="el-GR" w:bidi="he-IL"/>
        </w:rPr>
        <w:t xml:space="preserve"> </w:t>
      </w:r>
      <w:proofErr w:type="spellStart"/>
      <w:r w:rsidRPr="00424872">
        <w:rPr>
          <w:i/>
          <w:iCs/>
          <w:lang w:val="el-GR" w:bidi="he-IL"/>
        </w:rPr>
        <w:t>αὐτοῦ</w:t>
      </w:r>
      <w:proofErr w:type="spellEnd"/>
      <w:r w:rsidRPr="00424872">
        <w:rPr>
          <w:i/>
          <w:iCs/>
          <w:lang w:val="el-GR" w:bidi="he-IL"/>
        </w:rPr>
        <w:t xml:space="preserve"> </w:t>
      </w:r>
      <w:proofErr w:type="spellStart"/>
      <w:r w:rsidRPr="00424872">
        <w:rPr>
          <w:i/>
          <w:iCs/>
          <w:lang w:val="el-GR" w:bidi="he-IL"/>
        </w:rPr>
        <w:t>καὶ</w:t>
      </w:r>
      <w:proofErr w:type="spellEnd"/>
      <w:r w:rsidRPr="00424872">
        <w:rPr>
          <w:i/>
          <w:iCs/>
          <w:lang w:val="el-GR" w:bidi="he-IL"/>
        </w:rPr>
        <w:t xml:space="preserve"> </w:t>
      </w:r>
      <w:proofErr w:type="spellStart"/>
      <w:r w:rsidRPr="00424872">
        <w:rPr>
          <w:i/>
          <w:iCs/>
          <w:lang w:val="el-GR" w:bidi="he-IL"/>
        </w:rPr>
        <w:t>ἔρριπται</w:t>
      </w:r>
      <w:proofErr w:type="spellEnd"/>
      <w:r w:rsidRPr="00424872">
        <w:rPr>
          <w:i/>
          <w:iCs/>
          <w:lang w:val="el-GR" w:bidi="he-IL"/>
        </w:rPr>
        <w:t xml:space="preserve"> </w:t>
      </w:r>
      <w:proofErr w:type="spellStart"/>
      <w:r w:rsidRPr="00424872">
        <w:rPr>
          <w:i/>
          <w:iCs/>
          <w:lang w:val="el-GR" w:bidi="he-IL"/>
        </w:rPr>
        <w:t>εἰς</w:t>
      </w:r>
      <w:proofErr w:type="spellEnd"/>
      <w:r w:rsidRPr="00424872">
        <w:rPr>
          <w:i/>
          <w:iCs/>
          <w:lang w:val="el-GR" w:bidi="he-IL"/>
        </w:rPr>
        <w:t xml:space="preserve"> </w:t>
      </w:r>
      <w:proofErr w:type="spellStart"/>
      <w:r w:rsidRPr="00424872">
        <w:rPr>
          <w:i/>
          <w:iCs/>
          <w:lang w:val="el-GR" w:bidi="he-IL"/>
        </w:rPr>
        <w:t>τὴν</w:t>
      </w:r>
      <w:proofErr w:type="spellEnd"/>
      <w:r w:rsidRPr="00424872">
        <w:rPr>
          <w:i/>
          <w:iCs/>
          <w:lang w:val="el-GR" w:bidi="he-IL"/>
        </w:rPr>
        <w:t xml:space="preserve"> </w:t>
      </w:r>
      <w:proofErr w:type="spellStart"/>
      <w:r w:rsidRPr="00424872">
        <w:rPr>
          <w:i/>
          <w:iCs/>
          <w:lang w:val="el-GR" w:bidi="he-IL"/>
        </w:rPr>
        <w:t>θάλασσαν</w:t>
      </w:r>
      <w:proofErr w:type="spellEnd"/>
      <w:r w:rsidRPr="00424872">
        <w:rPr>
          <w:i/>
          <w:iCs/>
          <w:lang w:val="el-GR" w:bidi="he-IL"/>
        </w:rPr>
        <w:t xml:space="preserve"> ἢ </w:t>
      </w:r>
      <w:proofErr w:type="spellStart"/>
      <w:r w:rsidRPr="00424872">
        <w:rPr>
          <w:i/>
          <w:iCs/>
          <w:lang w:val="el-GR" w:bidi="he-IL"/>
        </w:rPr>
        <w:t>ἵνα</w:t>
      </w:r>
      <w:proofErr w:type="spellEnd"/>
      <w:r w:rsidRPr="00424872">
        <w:rPr>
          <w:i/>
          <w:iCs/>
          <w:lang w:val="el-GR" w:bidi="he-IL"/>
        </w:rPr>
        <w:t xml:space="preserve"> </w:t>
      </w:r>
      <w:proofErr w:type="spellStart"/>
      <w:r w:rsidRPr="00424872">
        <w:rPr>
          <w:i/>
          <w:iCs/>
          <w:lang w:val="el-GR" w:bidi="he-IL"/>
        </w:rPr>
        <w:t>σκανδαλίσῃ</w:t>
      </w:r>
      <w:proofErr w:type="spellEnd"/>
      <w:r w:rsidRPr="00424872">
        <w:rPr>
          <w:i/>
          <w:iCs/>
          <w:lang w:val="el-GR" w:bidi="he-IL"/>
        </w:rPr>
        <w:t xml:space="preserve"> </w:t>
      </w:r>
      <w:proofErr w:type="spellStart"/>
      <w:r w:rsidRPr="00424872">
        <w:rPr>
          <w:i/>
          <w:iCs/>
          <w:lang w:val="el-GR" w:bidi="he-IL"/>
        </w:rPr>
        <w:t>τῶν</w:t>
      </w:r>
      <w:proofErr w:type="spellEnd"/>
      <w:r w:rsidRPr="00424872">
        <w:rPr>
          <w:i/>
          <w:iCs/>
          <w:lang w:val="el-GR" w:bidi="he-IL"/>
        </w:rPr>
        <w:t xml:space="preserve"> </w:t>
      </w:r>
      <w:proofErr w:type="spellStart"/>
      <w:r w:rsidRPr="00424872">
        <w:rPr>
          <w:i/>
          <w:iCs/>
          <w:lang w:val="el-GR" w:bidi="he-IL"/>
        </w:rPr>
        <w:t>μικρῶν</w:t>
      </w:r>
      <w:proofErr w:type="spellEnd"/>
      <w:r w:rsidRPr="00424872">
        <w:rPr>
          <w:i/>
          <w:iCs/>
          <w:lang w:val="el-GR" w:bidi="he-IL"/>
        </w:rPr>
        <w:t xml:space="preserve"> </w:t>
      </w:r>
      <w:proofErr w:type="spellStart"/>
      <w:r w:rsidRPr="00424872">
        <w:rPr>
          <w:i/>
          <w:iCs/>
          <w:lang w:val="el-GR" w:bidi="he-IL"/>
        </w:rPr>
        <w:t>τούτων</w:t>
      </w:r>
      <w:proofErr w:type="spellEnd"/>
      <w:r w:rsidRPr="00424872">
        <w:rPr>
          <w:i/>
          <w:iCs/>
          <w:lang w:val="el-GR" w:bidi="he-IL"/>
        </w:rPr>
        <w:t xml:space="preserve"> </w:t>
      </w:r>
      <w:proofErr w:type="spellStart"/>
      <w:r w:rsidRPr="00424872">
        <w:rPr>
          <w:i/>
          <w:iCs/>
          <w:lang w:val="el-GR" w:bidi="he-IL"/>
        </w:rPr>
        <w:t>ἕνα</w:t>
      </w:r>
      <w:proofErr w:type="spellEnd"/>
      <w:r w:rsidRPr="00424872">
        <w:rPr>
          <w:i/>
          <w:iCs/>
          <w:lang w:val="el-GR" w:bidi="he-IL"/>
        </w:rPr>
        <w:t>.</w:t>
      </w:r>
    </w:p>
  </w:footnote>
  <w:footnote w:id="62">
    <w:p w:rsidR="006768AD" w:rsidRPr="00424872" w:rsidRDefault="006768AD" w:rsidP="00180E96">
      <w:pPr>
        <w:pStyle w:val="a5"/>
        <w:rPr>
          <w:lang w:val="el-GR"/>
        </w:rPr>
      </w:pPr>
      <w:r w:rsidRPr="00424872">
        <w:rPr>
          <w:rStyle w:val="a7"/>
        </w:rPr>
        <w:footnoteRef/>
      </w:r>
      <w:r w:rsidRPr="00424872">
        <w:rPr>
          <w:lang w:val="el-GR"/>
        </w:rPr>
        <w:t xml:space="preserve"> </w:t>
      </w:r>
      <w:r w:rsidRPr="00424872">
        <w:rPr>
          <w:lang w:val="el-GR"/>
        </w:rPr>
        <w:t xml:space="preserve">Ψυχογιού, </w:t>
      </w:r>
      <w:r w:rsidRPr="00424872">
        <w:rPr>
          <w:i/>
          <w:lang w:val="el-GR"/>
        </w:rPr>
        <w:t>«</w:t>
      </w:r>
      <w:proofErr w:type="spellStart"/>
      <w:r w:rsidRPr="00424872">
        <w:rPr>
          <w:i/>
          <w:lang w:val="el-GR"/>
        </w:rPr>
        <w:t>Μαυρηγή</w:t>
      </w:r>
      <w:proofErr w:type="spellEnd"/>
      <w:r w:rsidRPr="00424872">
        <w:rPr>
          <w:i/>
          <w:lang w:val="el-GR"/>
        </w:rPr>
        <w:t xml:space="preserve">» </w:t>
      </w:r>
      <w:r w:rsidRPr="00424872">
        <w:rPr>
          <w:lang w:val="el-GR"/>
        </w:rPr>
        <w:t>47.</w:t>
      </w:r>
    </w:p>
  </w:footnote>
  <w:footnote w:id="63">
    <w:p w:rsidR="006768AD" w:rsidRPr="00424872" w:rsidRDefault="006768AD">
      <w:pPr>
        <w:pStyle w:val="a5"/>
        <w:rPr>
          <w:lang w:val="el-GR"/>
        </w:rPr>
      </w:pPr>
      <w:r w:rsidRPr="00424872">
        <w:rPr>
          <w:rStyle w:val="a7"/>
        </w:rPr>
        <w:footnoteRef/>
      </w:r>
      <w:r w:rsidRPr="00424872">
        <w:rPr>
          <w:lang w:val="el-GR"/>
        </w:rPr>
        <w:t xml:space="preserve"> </w:t>
      </w:r>
      <w:r w:rsidRPr="00424872">
        <w:rPr>
          <w:bCs/>
          <w:lang w:val="el-GR"/>
        </w:rPr>
        <w:t>Πολλοί ομοεθνείς και αδελφοί του Ιωάννη μάλλον ήταν ιδιαίτερα δραστήριοι στο εμπόριο με τη «</w:t>
      </w:r>
      <w:r w:rsidRPr="00424872">
        <w:rPr>
          <w:bCs/>
          <w:caps/>
          <w:lang w:val="el-GR"/>
        </w:rPr>
        <w:t>β</w:t>
      </w:r>
      <w:r w:rsidRPr="00424872">
        <w:rPr>
          <w:bCs/>
          <w:lang w:val="el-GR"/>
        </w:rPr>
        <w:t xml:space="preserve">αβυλώνα», το οποίο υπολογιζόταν στους 10 εκατ. </w:t>
      </w:r>
      <w:proofErr w:type="spellStart"/>
      <w:r w:rsidRPr="00424872">
        <w:rPr>
          <w:bCs/>
          <w:lang w:val="el-GR"/>
        </w:rPr>
        <w:t>σηστερτίους</w:t>
      </w:r>
      <w:proofErr w:type="spellEnd"/>
      <w:r w:rsidRPr="00424872">
        <w:rPr>
          <w:bCs/>
          <w:lang w:val="el-GR"/>
        </w:rPr>
        <w:t xml:space="preserve"> (</w:t>
      </w:r>
      <w:r w:rsidRPr="00424872">
        <w:rPr>
          <w:bCs/>
          <w:i/>
          <w:lang w:val="el-GR"/>
        </w:rPr>
        <w:t>Φυσ. Ιστορία</w:t>
      </w:r>
      <w:r w:rsidRPr="00424872">
        <w:rPr>
          <w:bCs/>
          <w:lang w:val="el-GR"/>
        </w:rPr>
        <w:t xml:space="preserve"> 6. 26).</w:t>
      </w:r>
    </w:p>
  </w:footnote>
  <w:footnote w:id="64">
    <w:p w:rsidR="00337C1C" w:rsidRPr="00424872" w:rsidRDefault="00337C1C">
      <w:pPr>
        <w:pStyle w:val="a5"/>
        <w:rPr>
          <w:lang w:val="en-US"/>
        </w:rPr>
      </w:pPr>
      <w:r w:rsidRPr="00424872">
        <w:rPr>
          <w:rStyle w:val="a7"/>
        </w:rPr>
        <w:footnoteRef/>
      </w:r>
      <w:r w:rsidRPr="00424872">
        <w:rPr>
          <w:lang w:val="en-US"/>
        </w:rPr>
        <w:t xml:space="preserve"> </w:t>
      </w:r>
      <w:proofErr w:type="gramStart"/>
      <w:r w:rsidRPr="00424872">
        <w:rPr>
          <w:i/>
          <w:lang w:val="en-US"/>
        </w:rPr>
        <w:t xml:space="preserve">A Commentary on the Revelation of </w:t>
      </w:r>
      <w:proofErr w:type="spellStart"/>
      <w:r w:rsidRPr="00424872">
        <w:rPr>
          <w:i/>
          <w:lang w:val="en-US"/>
        </w:rPr>
        <w:t>St.John</w:t>
      </w:r>
      <w:proofErr w:type="spellEnd"/>
      <w:r w:rsidRPr="00424872">
        <w:rPr>
          <w:i/>
          <w:lang w:val="en-US"/>
        </w:rPr>
        <w:t xml:space="preserve"> the Divine</w:t>
      </w:r>
      <w:r w:rsidRPr="00424872">
        <w:rPr>
          <w:lang w:val="en-US"/>
        </w:rPr>
        <w:t>, London 1966, ad loc.</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4202"/>
    <w:multiLevelType w:val="multilevel"/>
    <w:tmpl w:val="2D44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60C98"/>
    <w:multiLevelType w:val="multilevel"/>
    <w:tmpl w:val="BE6CD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D5011"/>
    <w:multiLevelType w:val="hybridMultilevel"/>
    <w:tmpl w:val="EF2C26E8"/>
    <w:lvl w:ilvl="0" w:tplc="13EA5AE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D8E0938"/>
    <w:multiLevelType w:val="multilevel"/>
    <w:tmpl w:val="BD783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BE44E7"/>
    <w:multiLevelType w:val="hybridMultilevel"/>
    <w:tmpl w:val="E340BF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49B5781"/>
    <w:multiLevelType w:val="hybridMultilevel"/>
    <w:tmpl w:val="1E18CD58"/>
    <w:lvl w:ilvl="0" w:tplc="19FAED60">
      <w:start w:val="4"/>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385B2DDE"/>
    <w:multiLevelType w:val="multilevel"/>
    <w:tmpl w:val="AE76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E01139"/>
    <w:multiLevelType w:val="hybridMultilevel"/>
    <w:tmpl w:val="2B70D8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AC71654"/>
    <w:multiLevelType w:val="hybridMultilevel"/>
    <w:tmpl w:val="677C6346"/>
    <w:lvl w:ilvl="0" w:tplc="4018352C">
      <w:start w:val="1"/>
      <w:numFmt w:val="decimal"/>
      <w:lvlText w:val="%1."/>
      <w:lvlJc w:val="left"/>
      <w:pPr>
        <w:ind w:left="720" w:hanging="360"/>
      </w:pPr>
      <w:rPr>
        <w:rFonts w:ascii="Palatino Linotype" w:hAnsi="Palatino Linotype"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C9F3228"/>
    <w:multiLevelType w:val="hybridMultilevel"/>
    <w:tmpl w:val="18001692"/>
    <w:lvl w:ilvl="0" w:tplc="13EA5AE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5694270D"/>
    <w:multiLevelType w:val="hybridMultilevel"/>
    <w:tmpl w:val="B2ACE6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EB06384"/>
    <w:multiLevelType w:val="hybridMultilevel"/>
    <w:tmpl w:val="CF987AA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B3E0346"/>
    <w:multiLevelType w:val="hybridMultilevel"/>
    <w:tmpl w:val="A0C407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0"/>
  </w:num>
  <w:num w:numId="3">
    <w:abstractNumId w:val="1"/>
  </w:num>
  <w:num w:numId="4">
    <w:abstractNumId w:val="3"/>
  </w:num>
  <w:num w:numId="5">
    <w:abstractNumId w:val="0"/>
  </w:num>
  <w:num w:numId="6">
    <w:abstractNumId w:val="7"/>
  </w:num>
  <w:num w:numId="7">
    <w:abstractNumId w:val="6"/>
  </w:num>
  <w:num w:numId="8">
    <w:abstractNumId w:val="12"/>
  </w:num>
  <w:num w:numId="9">
    <w:abstractNumId w:val="8"/>
  </w:num>
  <w:num w:numId="10">
    <w:abstractNumId w:val="5"/>
  </w:num>
  <w:num w:numId="11">
    <w:abstractNumId w:val="9"/>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2D482A"/>
    <w:rsid w:val="000049D9"/>
    <w:rsid w:val="0001112D"/>
    <w:rsid w:val="00023AFF"/>
    <w:rsid w:val="000475A5"/>
    <w:rsid w:val="00054132"/>
    <w:rsid w:val="00083AEB"/>
    <w:rsid w:val="00086849"/>
    <w:rsid w:val="000E7612"/>
    <w:rsid w:val="000F413D"/>
    <w:rsid w:val="000F61B7"/>
    <w:rsid w:val="001042A7"/>
    <w:rsid w:val="00117CFC"/>
    <w:rsid w:val="00134095"/>
    <w:rsid w:val="00140BC3"/>
    <w:rsid w:val="001546F0"/>
    <w:rsid w:val="00175962"/>
    <w:rsid w:val="00180E96"/>
    <w:rsid w:val="001813DA"/>
    <w:rsid w:val="001B124B"/>
    <w:rsid w:val="001B17E3"/>
    <w:rsid w:val="001C3975"/>
    <w:rsid w:val="001D21CC"/>
    <w:rsid w:val="001E045A"/>
    <w:rsid w:val="001E2EB0"/>
    <w:rsid w:val="001F173D"/>
    <w:rsid w:val="001F51C7"/>
    <w:rsid w:val="00243CCA"/>
    <w:rsid w:val="002528BC"/>
    <w:rsid w:val="002773A8"/>
    <w:rsid w:val="00285809"/>
    <w:rsid w:val="00286690"/>
    <w:rsid w:val="00287B28"/>
    <w:rsid w:val="002B042A"/>
    <w:rsid w:val="002B1009"/>
    <w:rsid w:val="002D2260"/>
    <w:rsid w:val="002D482A"/>
    <w:rsid w:val="003152EA"/>
    <w:rsid w:val="00325808"/>
    <w:rsid w:val="00337C1C"/>
    <w:rsid w:val="00341017"/>
    <w:rsid w:val="00375382"/>
    <w:rsid w:val="0039307E"/>
    <w:rsid w:val="003C1B72"/>
    <w:rsid w:val="003E0EBB"/>
    <w:rsid w:val="003F0A48"/>
    <w:rsid w:val="00420376"/>
    <w:rsid w:val="004209CA"/>
    <w:rsid w:val="00424872"/>
    <w:rsid w:val="00432EA7"/>
    <w:rsid w:val="00445593"/>
    <w:rsid w:val="00460ED0"/>
    <w:rsid w:val="004708B8"/>
    <w:rsid w:val="00473802"/>
    <w:rsid w:val="00477445"/>
    <w:rsid w:val="004F32B2"/>
    <w:rsid w:val="005247B9"/>
    <w:rsid w:val="00533202"/>
    <w:rsid w:val="00566F9B"/>
    <w:rsid w:val="00571883"/>
    <w:rsid w:val="00604B00"/>
    <w:rsid w:val="0061723B"/>
    <w:rsid w:val="0062008F"/>
    <w:rsid w:val="00625AED"/>
    <w:rsid w:val="0063746D"/>
    <w:rsid w:val="00640D32"/>
    <w:rsid w:val="0065004E"/>
    <w:rsid w:val="00666059"/>
    <w:rsid w:val="00675880"/>
    <w:rsid w:val="006768AD"/>
    <w:rsid w:val="00677D05"/>
    <w:rsid w:val="00680BBE"/>
    <w:rsid w:val="006B3032"/>
    <w:rsid w:val="006C3424"/>
    <w:rsid w:val="006D2979"/>
    <w:rsid w:val="006E01C3"/>
    <w:rsid w:val="006F4343"/>
    <w:rsid w:val="006F7536"/>
    <w:rsid w:val="0072356A"/>
    <w:rsid w:val="00724973"/>
    <w:rsid w:val="007309D8"/>
    <w:rsid w:val="007321B0"/>
    <w:rsid w:val="007819CA"/>
    <w:rsid w:val="007A7009"/>
    <w:rsid w:val="007B2BF8"/>
    <w:rsid w:val="007C18F2"/>
    <w:rsid w:val="008140D4"/>
    <w:rsid w:val="00815CE7"/>
    <w:rsid w:val="00821B0F"/>
    <w:rsid w:val="00835B1D"/>
    <w:rsid w:val="00857E0C"/>
    <w:rsid w:val="00890F6C"/>
    <w:rsid w:val="008A0190"/>
    <w:rsid w:val="008B06B4"/>
    <w:rsid w:val="008B262D"/>
    <w:rsid w:val="008B5A39"/>
    <w:rsid w:val="008C05E0"/>
    <w:rsid w:val="008C5334"/>
    <w:rsid w:val="008F7922"/>
    <w:rsid w:val="00907B9C"/>
    <w:rsid w:val="00987E32"/>
    <w:rsid w:val="00997DE5"/>
    <w:rsid w:val="009A2A55"/>
    <w:rsid w:val="009B08AA"/>
    <w:rsid w:val="009C5540"/>
    <w:rsid w:val="00A17B35"/>
    <w:rsid w:val="00A24CE3"/>
    <w:rsid w:val="00A5292E"/>
    <w:rsid w:val="00A56ABF"/>
    <w:rsid w:val="00A70E61"/>
    <w:rsid w:val="00A8146F"/>
    <w:rsid w:val="00AA7BB4"/>
    <w:rsid w:val="00AB18EE"/>
    <w:rsid w:val="00AC3462"/>
    <w:rsid w:val="00AD263C"/>
    <w:rsid w:val="00AD3ABD"/>
    <w:rsid w:val="00AD47A8"/>
    <w:rsid w:val="00AF3702"/>
    <w:rsid w:val="00B26A9C"/>
    <w:rsid w:val="00B45898"/>
    <w:rsid w:val="00B67B6E"/>
    <w:rsid w:val="00B719D9"/>
    <w:rsid w:val="00B7507D"/>
    <w:rsid w:val="00B9347C"/>
    <w:rsid w:val="00BD3EF5"/>
    <w:rsid w:val="00BE492C"/>
    <w:rsid w:val="00C33EBF"/>
    <w:rsid w:val="00C56673"/>
    <w:rsid w:val="00C63F26"/>
    <w:rsid w:val="00C66591"/>
    <w:rsid w:val="00C77945"/>
    <w:rsid w:val="00C77C98"/>
    <w:rsid w:val="00C85BE5"/>
    <w:rsid w:val="00C85E3B"/>
    <w:rsid w:val="00CD4DA4"/>
    <w:rsid w:val="00CE2159"/>
    <w:rsid w:val="00CE2577"/>
    <w:rsid w:val="00D05437"/>
    <w:rsid w:val="00D06230"/>
    <w:rsid w:val="00D248CF"/>
    <w:rsid w:val="00D30D33"/>
    <w:rsid w:val="00D450BF"/>
    <w:rsid w:val="00D5063D"/>
    <w:rsid w:val="00D765DA"/>
    <w:rsid w:val="00D859B4"/>
    <w:rsid w:val="00DA42A8"/>
    <w:rsid w:val="00DD58AC"/>
    <w:rsid w:val="00DE737C"/>
    <w:rsid w:val="00DF0124"/>
    <w:rsid w:val="00E3144C"/>
    <w:rsid w:val="00E45C1C"/>
    <w:rsid w:val="00E66CEF"/>
    <w:rsid w:val="00EE2E8E"/>
    <w:rsid w:val="00F12B8E"/>
    <w:rsid w:val="00F15123"/>
    <w:rsid w:val="00F35145"/>
    <w:rsid w:val="00F40534"/>
    <w:rsid w:val="00F5108F"/>
    <w:rsid w:val="00F539C9"/>
    <w:rsid w:val="00F644A5"/>
    <w:rsid w:val="00F91958"/>
    <w:rsid w:val="00FD1BAF"/>
    <w:rsid w:val="00FE1E70"/>
    <w:rsid w:val="00FE59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82A"/>
  </w:style>
  <w:style w:type="paragraph" w:styleId="1">
    <w:name w:val="heading 1"/>
    <w:aliases w:val="Επικεφαλίδα 1 Char Char Char,Επικεφαλίδα 11,Επικεφαλίδα 1 Char Char"/>
    <w:basedOn w:val="a"/>
    <w:next w:val="a"/>
    <w:link w:val="1Char"/>
    <w:qFormat/>
    <w:rsid w:val="002D482A"/>
    <w:pPr>
      <w:keepNext/>
      <w:spacing w:before="240" w:after="60" w:line="240" w:lineRule="auto"/>
      <w:outlineLvl w:val="0"/>
    </w:pPr>
    <w:rPr>
      <w:rFonts w:ascii="Arial" w:eastAsia="Times New Roman" w:hAnsi="Arial" w:cs="Times New Roman"/>
      <w:b/>
      <w:kern w:val="28"/>
      <w:sz w:val="28"/>
      <w:szCs w:val="20"/>
      <w:lang w:val="de-DE" w:eastAsia="de-DE"/>
    </w:rPr>
  </w:style>
  <w:style w:type="paragraph" w:styleId="2">
    <w:name w:val="heading 2"/>
    <w:basedOn w:val="a"/>
    <w:next w:val="a"/>
    <w:link w:val="2Char"/>
    <w:uiPriority w:val="9"/>
    <w:unhideWhenUsed/>
    <w:qFormat/>
    <w:rsid w:val="002D48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2D482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D482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2D482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Επικεφαλίδα 1 Char Char Char Char,Επικεφαλίδα 11 Char,Επικεφαλίδα 1 Char Char Char1"/>
    <w:basedOn w:val="a0"/>
    <w:link w:val="1"/>
    <w:rsid w:val="002D482A"/>
    <w:rPr>
      <w:rFonts w:ascii="Arial" w:eastAsia="Times New Roman" w:hAnsi="Arial" w:cs="Times New Roman"/>
      <w:b/>
      <w:kern w:val="28"/>
      <w:sz w:val="28"/>
      <w:szCs w:val="20"/>
      <w:lang w:val="de-DE" w:eastAsia="de-DE"/>
    </w:rPr>
  </w:style>
  <w:style w:type="character" w:customStyle="1" w:styleId="2Char">
    <w:name w:val="Επικεφαλίδα 2 Char"/>
    <w:basedOn w:val="a0"/>
    <w:link w:val="2"/>
    <w:uiPriority w:val="9"/>
    <w:rsid w:val="002D482A"/>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2D482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2D482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2D482A"/>
    <w:rPr>
      <w:rFonts w:asciiTheme="majorHAnsi" w:eastAsiaTheme="majorEastAsia" w:hAnsiTheme="majorHAnsi" w:cstheme="majorBidi"/>
      <w:color w:val="243F60" w:themeColor="accent1" w:themeShade="7F"/>
    </w:rPr>
  </w:style>
  <w:style w:type="paragraph" w:styleId="a3">
    <w:name w:val="Balloon Text"/>
    <w:basedOn w:val="a"/>
    <w:link w:val="Char"/>
    <w:uiPriority w:val="99"/>
    <w:semiHidden/>
    <w:unhideWhenUsed/>
    <w:rsid w:val="002D482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D482A"/>
    <w:rPr>
      <w:rFonts w:ascii="Tahoma" w:hAnsi="Tahoma" w:cs="Tahoma"/>
      <w:sz w:val="16"/>
      <w:szCs w:val="16"/>
    </w:rPr>
  </w:style>
  <w:style w:type="paragraph" w:styleId="a4">
    <w:name w:val="Document Map"/>
    <w:basedOn w:val="a"/>
    <w:link w:val="Char0"/>
    <w:uiPriority w:val="99"/>
    <w:semiHidden/>
    <w:unhideWhenUsed/>
    <w:rsid w:val="002D482A"/>
    <w:pPr>
      <w:spacing w:after="0" w:line="240" w:lineRule="auto"/>
    </w:pPr>
    <w:rPr>
      <w:rFonts w:ascii="Tahoma" w:hAnsi="Tahoma" w:cs="Tahoma"/>
      <w:sz w:val="16"/>
      <w:szCs w:val="16"/>
    </w:rPr>
  </w:style>
  <w:style w:type="character" w:customStyle="1" w:styleId="Char0">
    <w:name w:val="Χάρτης εγγράφου Char"/>
    <w:basedOn w:val="a0"/>
    <w:link w:val="a4"/>
    <w:uiPriority w:val="99"/>
    <w:semiHidden/>
    <w:rsid w:val="002D482A"/>
    <w:rPr>
      <w:rFonts w:ascii="Tahoma" w:hAnsi="Tahoma" w:cs="Tahoma"/>
      <w:sz w:val="16"/>
      <w:szCs w:val="16"/>
    </w:rPr>
  </w:style>
  <w:style w:type="paragraph" w:styleId="a5">
    <w:name w:val="footnote text"/>
    <w:aliases w:val="footnote text - 10 point Palatino,Garamond Fußnotentext,Garamond Fußnotentext Char Char,Garamond Fußnotentext Char Char Char,Garamond Fußnotentext1 Char,Garamond Fußnotentext1,Garamond Fußnotentext Char Char Char Char,footnote text"/>
    <w:basedOn w:val="a"/>
    <w:link w:val="Char1"/>
    <w:qFormat/>
    <w:rsid w:val="002D482A"/>
    <w:pPr>
      <w:spacing w:after="0" w:line="240" w:lineRule="auto"/>
    </w:pPr>
    <w:rPr>
      <w:rFonts w:ascii="Times New Roman" w:eastAsia="Times New Roman" w:hAnsi="Times New Roman" w:cs="Times New Roman"/>
      <w:sz w:val="20"/>
      <w:szCs w:val="20"/>
      <w:lang w:val="de-DE" w:eastAsia="de-DE"/>
    </w:rPr>
  </w:style>
  <w:style w:type="character" w:customStyle="1" w:styleId="Char1">
    <w:name w:val="Κείμενο υποσημείωσης Char"/>
    <w:aliases w:val="footnote text - 10 point Palatino Char,Garamond Fußnotentext Char,Garamond Fußnotentext Char Char Char1,Garamond Fußnotentext Char Char Char Char1,Garamond Fußnotentext1 Char Char,Garamond Fußnotentext1 Char1,footnote text Char"/>
    <w:basedOn w:val="a0"/>
    <w:link w:val="a5"/>
    <w:rsid w:val="002D482A"/>
    <w:rPr>
      <w:rFonts w:ascii="Times New Roman" w:eastAsia="Times New Roman" w:hAnsi="Times New Roman" w:cs="Times New Roman"/>
      <w:sz w:val="20"/>
      <w:szCs w:val="20"/>
      <w:lang w:val="de-DE" w:eastAsia="de-DE"/>
    </w:rPr>
  </w:style>
  <w:style w:type="paragraph" w:styleId="a6">
    <w:name w:val="Body Text"/>
    <w:basedOn w:val="a"/>
    <w:link w:val="Char2"/>
    <w:rsid w:val="002D482A"/>
    <w:pPr>
      <w:spacing w:after="0" w:line="240" w:lineRule="auto"/>
    </w:pPr>
    <w:rPr>
      <w:rFonts w:ascii="MgOldTimes UC Pol" w:eastAsia="Times New Roman" w:hAnsi="MgOldTimes UC Pol" w:cs="Times New Roman"/>
      <w:sz w:val="28"/>
      <w:szCs w:val="20"/>
      <w:lang w:eastAsia="de-DE"/>
    </w:rPr>
  </w:style>
  <w:style w:type="character" w:customStyle="1" w:styleId="Char2">
    <w:name w:val="Σώμα κειμένου Char"/>
    <w:basedOn w:val="a0"/>
    <w:link w:val="a6"/>
    <w:rsid w:val="002D482A"/>
    <w:rPr>
      <w:rFonts w:ascii="MgOldTimes UC Pol" w:eastAsia="Times New Roman" w:hAnsi="MgOldTimes UC Pol" w:cs="Times New Roman"/>
      <w:sz w:val="28"/>
      <w:szCs w:val="20"/>
      <w:lang w:eastAsia="de-DE"/>
    </w:rPr>
  </w:style>
  <w:style w:type="character" w:styleId="a7">
    <w:name w:val="footnote reference"/>
    <w:aliases w:val="footnote number"/>
    <w:basedOn w:val="a0"/>
    <w:rsid w:val="002D482A"/>
    <w:rPr>
      <w:vertAlign w:val="superscript"/>
    </w:rPr>
  </w:style>
  <w:style w:type="paragraph" w:styleId="a8">
    <w:name w:val="List Paragraph"/>
    <w:basedOn w:val="a"/>
    <w:uiPriority w:val="34"/>
    <w:qFormat/>
    <w:rsid w:val="002D482A"/>
    <w:pPr>
      <w:ind w:left="720"/>
      <w:contextualSpacing/>
    </w:pPr>
  </w:style>
  <w:style w:type="character" w:styleId="-">
    <w:name w:val="Hyperlink"/>
    <w:aliases w:val="Δεσμός"/>
    <w:basedOn w:val="a0"/>
    <w:uiPriority w:val="99"/>
    <w:unhideWhenUsed/>
    <w:rsid w:val="002D482A"/>
    <w:rPr>
      <w:color w:val="0000FF"/>
      <w:u w:val="single"/>
    </w:rPr>
  </w:style>
  <w:style w:type="character" w:customStyle="1" w:styleId="mw-headline">
    <w:name w:val="mw-headline"/>
    <w:basedOn w:val="a0"/>
    <w:rsid w:val="002D482A"/>
  </w:style>
  <w:style w:type="paragraph" w:styleId="Web">
    <w:name w:val="Normal (Web)"/>
    <w:basedOn w:val="a"/>
    <w:uiPriority w:val="99"/>
    <w:unhideWhenUsed/>
    <w:rsid w:val="002D482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30">
    <w:name w:val="Body Text 3"/>
    <w:basedOn w:val="a"/>
    <w:link w:val="3Char0"/>
    <w:uiPriority w:val="99"/>
    <w:unhideWhenUsed/>
    <w:rsid w:val="002D482A"/>
    <w:pPr>
      <w:spacing w:after="120"/>
    </w:pPr>
    <w:rPr>
      <w:sz w:val="16"/>
      <w:szCs w:val="16"/>
    </w:rPr>
  </w:style>
  <w:style w:type="character" w:customStyle="1" w:styleId="3Char0">
    <w:name w:val="Σώμα κείμενου 3 Char"/>
    <w:basedOn w:val="a0"/>
    <w:link w:val="30"/>
    <w:uiPriority w:val="99"/>
    <w:rsid w:val="002D482A"/>
    <w:rPr>
      <w:sz w:val="16"/>
      <w:szCs w:val="16"/>
    </w:rPr>
  </w:style>
  <w:style w:type="paragraph" w:styleId="31">
    <w:name w:val="Body Text Indent 3"/>
    <w:basedOn w:val="a"/>
    <w:link w:val="3Char1"/>
    <w:uiPriority w:val="99"/>
    <w:semiHidden/>
    <w:unhideWhenUsed/>
    <w:rsid w:val="002D482A"/>
    <w:pPr>
      <w:spacing w:after="120"/>
      <w:ind w:left="283"/>
    </w:pPr>
    <w:rPr>
      <w:sz w:val="16"/>
      <w:szCs w:val="16"/>
    </w:rPr>
  </w:style>
  <w:style w:type="character" w:customStyle="1" w:styleId="3Char1">
    <w:name w:val="Σώμα κείμενου με εσοχή 3 Char"/>
    <w:basedOn w:val="a0"/>
    <w:link w:val="31"/>
    <w:uiPriority w:val="99"/>
    <w:semiHidden/>
    <w:rsid w:val="002D482A"/>
    <w:rPr>
      <w:sz w:val="16"/>
      <w:szCs w:val="16"/>
    </w:rPr>
  </w:style>
  <w:style w:type="character" w:customStyle="1" w:styleId="hps">
    <w:name w:val="hps"/>
    <w:basedOn w:val="a0"/>
    <w:rsid w:val="002D482A"/>
  </w:style>
  <w:style w:type="character" w:customStyle="1" w:styleId="shorttext">
    <w:name w:val="short_text"/>
    <w:basedOn w:val="a0"/>
    <w:rsid w:val="002D482A"/>
  </w:style>
  <w:style w:type="character" w:customStyle="1" w:styleId="polytonic">
    <w:name w:val="polytonic"/>
    <w:basedOn w:val="a0"/>
    <w:rsid w:val="002D482A"/>
  </w:style>
  <w:style w:type="character" w:customStyle="1" w:styleId="italic">
    <w:name w:val="italic"/>
    <w:basedOn w:val="a0"/>
    <w:rsid w:val="002D482A"/>
  </w:style>
  <w:style w:type="character" w:customStyle="1" w:styleId="date">
    <w:name w:val="date"/>
    <w:basedOn w:val="a0"/>
    <w:rsid w:val="002D482A"/>
  </w:style>
  <w:style w:type="character" w:customStyle="1" w:styleId="sc">
    <w:name w:val="sc"/>
    <w:basedOn w:val="a0"/>
    <w:rsid w:val="002D482A"/>
  </w:style>
  <w:style w:type="character" w:styleId="a9">
    <w:name w:val="Emphasis"/>
    <w:basedOn w:val="a0"/>
    <w:uiPriority w:val="20"/>
    <w:qFormat/>
    <w:rsid w:val="002D482A"/>
    <w:rPr>
      <w:i/>
      <w:iCs/>
    </w:rPr>
  </w:style>
  <w:style w:type="paragraph" w:customStyle="1" w:styleId="c6">
    <w:name w:val="c6"/>
    <w:basedOn w:val="a"/>
    <w:rsid w:val="002D482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1">
    <w:name w:val="c1"/>
    <w:basedOn w:val="a0"/>
    <w:rsid w:val="002D482A"/>
  </w:style>
  <w:style w:type="character" w:customStyle="1" w:styleId="publication-title">
    <w:name w:val="publication-title"/>
    <w:basedOn w:val="a0"/>
    <w:rsid w:val="002D482A"/>
  </w:style>
  <w:style w:type="character" w:customStyle="1" w:styleId="authors">
    <w:name w:val="authors"/>
    <w:basedOn w:val="a0"/>
    <w:rsid w:val="002D482A"/>
  </w:style>
  <w:style w:type="paragraph" w:styleId="aa">
    <w:name w:val="header"/>
    <w:basedOn w:val="a"/>
    <w:link w:val="Char3"/>
    <w:uiPriority w:val="99"/>
    <w:unhideWhenUsed/>
    <w:rsid w:val="002D482A"/>
    <w:pPr>
      <w:tabs>
        <w:tab w:val="center" w:pos="4153"/>
        <w:tab w:val="right" w:pos="8306"/>
      </w:tabs>
      <w:spacing w:after="0" w:line="240" w:lineRule="auto"/>
    </w:pPr>
  </w:style>
  <w:style w:type="character" w:customStyle="1" w:styleId="Char3">
    <w:name w:val="Κεφαλίδα Char"/>
    <w:basedOn w:val="a0"/>
    <w:link w:val="aa"/>
    <w:uiPriority w:val="99"/>
    <w:rsid w:val="002D482A"/>
  </w:style>
  <w:style w:type="paragraph" w:styleId="ab">
    <w:name w:val="footer"/>
    <w:basedOn w:val="a"/>
    <w:link w:val="Char4"/>
    <w:uiPriority w:val="99"/>
    <w:unhideWhenUsed/>
    <w:rsid w:val="002D482A"/>
    <w:pPr>
      <w:tabs>
        <w:tab w:val="center" w:pos="4153"/>
        <w:tab w:val="right" w:pos="8306"/>
      </w:tabs>
      <w:spacing w:after="0" w:line="240" w:lineRule="auto"/>
    </w:pPr>
  </w:style>
  <w:style w:type="character" w:customStyle="1" w:styleId="Char4">
    <w:name w:val="Υποσέλιδο Char"/>
    <w:basedOn w:val="a0"/>
    <w:link w:val="ab"/>
    <w:uiPriority w:val="99"/>
    <w:rsid w:val="002D482A"/>
  </w:style>
  <w:style w:type="character" w:styleId="HTML">
    <w:name w:val="HTML Acronym"/>
    <w:basedOn w:val="a0"/>
    <w:uiPriority w:val="99"/>
    <w:semiHidden/>
    <w:unhideWhenUsed/>
    <w:rsid w:val="002D482A"/>
  </w:style>
  <w:style w:type="character" w:customStyle="1" w:styleId="st">
    <w:name w:val="st"/>
    <w:basedOn w:val="a0"/>
    <w:rsid w:val="002D482A"/>
  </w:style>
  <w:style w:type="character" w:customStyle="1" w:styleId="reference-text">
    <w:name w:val="reference-text"/>
    <w:basedOn w:val="a0"/>
    <w:rsid w:val="002D482A"/>
  </w:style>
  <w:style w:type="character" w:customStyle="1" w:styleId="tlid-translation">
    <w:name w:val="tlid-translation"/>
    <w:basedOn w:val="a0"/>
    <w:rsid w:val="002D482A"/>
  </w:style>
  <w:style w:type="character" w:customStyle="1" w:styleId="text12zg6rl-oo-body1rk1c4b">
    <w:name w:val="text_12zg6rl-o_o-body_1rk1c4b"/>
    <w:basedOn w:val="a0"/>
    <w:rsid w:val="00180E96"/>
  </w:style>
  <w:style w:type="character" w:customStyle="1" w:styleId="css-1baulvz">
    <w:name w:val="css-1baulvz"/>
    <w:basedOn w:val="a0"/>
    <w:rsid w:val="00987E32"/>
  </w:style>
  <w:style w:type="character" w:styleId="ac">
    <w:name w:val="Strong"/>
    <w:basedOn w:val="a0"/>
    <w:uiPriority w:val="22"/>
    <w:qFormat/>
    <w:rsid w:val="004708B8"/>
    <w:rPr>
      <w:b/>
      <w:bCs/>
    </w:rPr>
  </w:style>
</w:styles>
</file>

<file path=word/webSettings.xml><?xml version="1.0" encoding="utf-8"?>
<w:webSettings xmlns:r="http://schemas.openxmlformats.org/officeDocument/2006/relationships" xmlns:w="http://schemas.openxmlformats.org/wordprocessingml/2006/main">
  <w:divs>
    <w:div w:id="7835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2%CE%AD%CE%BD%CE%BF%CF%85%CF%82" TargetMode="External"/><Relationship Id="rId3" Type="http://schemas.openxmlformats.org/officeDocument/2006/relationships/settings" Target="settings.xml"/><Relationship Id="rId7" Type="http://schemas.openxmlformats.org/officeDocument/2006/relationships/hyperlink" Target="https://www.youtube.com/watch?v=CY7N_z6bLI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l.wiktionary.org/wiki/%CF%83%CF%8D%CE%BD%CE%B5%CE%B3%CE%B3%CF%85%CF%8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hilologus.gr/4/68-2010-01-01-01-22-30/76--i" TargetMode="External"/><Relationship Id="rId13" Type="http://schemas.openxmlformats.org/officeDocument/2006/relationships/hyperlink" Target="https://www.cambridge.org/core/journals/journal-of-roman-studies/volume/DF3A98A2E490F3EAA406EB2D74CE8146" TargetMode="External"/><Relationship Id="rId3" Type="http://schemas.openxmlformats.org/officeDocument/2006/relationships/hyperlink" Target="http://www.skai.gr/news/greece/article/393792/sto-portofoli-sas-elliniko-kerma-2-euro-pou-axizei-80000-euro1/" TargetMode="External"/><Relationship Id="rId7" Type="http://schemas.openxmlformats.org/officeDocument/2006/relationships/hyperlink" Target="https://www.researchgate.net/publication/316491481_Mother_of_Gods_Mother_of_Harlots_The_Image_of_the_Mother_Goddess_Behind_the_Depiction_of_the_Whore_of_Babylon_in_Revelation_17?ev=auth_pub" TargetMode="External"/><Relationship Id="rId12" Type="http://schemas.openxmlformats.org/officeDocument/2006/relationships/hyperlink" Target="https://www.cambridge.org/core/search?filters%5BauthorTerms%5D=T.%20V.%20Buttrey&amp;eventCode=SE-AU" TargetMode="External"/><Relationship Id="rId2" Type="http://schemas.openxmlformats.org/officeDocument/2006/relationships/hyperlink" Target="https://el.wikipedia.org/wiki/%CE%9E%CE%B5%CE%BD%CE%BF%CF%86%CF%8E%CE%BD" TargetMode="External"/><Relationship Id="rId16" Type="http://schemas.openxmlformats.org/officeDocument/2006/relationships/hyperlink" Target="https://www.nytimes.com/2018/03/28/travel/rome-through-the-eyes-of-flavius-josephus.html" TargetMode="External"/><Relationship Id="rId1" Type="http://schemas.openxmlformats.org/officeDocument/2006/relationships/hyperlink" Target="https://www.academia.edu/33847059/%CE%9F_%CE%A7%CE%B9%CE%BB%CE%B9%CE%B1%CF%83%CE%BC%CF%8C%CF%82_%CF%83%CF%84%CE%B7%CE%BD_%CE%91%CF%80%CE%BF%CE%BA%CE%AC%CE%BB%CF%85%CF%88%CE%B7_%CF%84%CE%BF%CF%85_%CE%99%CF%89%CE%AC%CE%BD%CE%BD%CE%B7_%CE%BA%CE%B1%CE%B9_%CF%83%CF%84%CE%B1_%CF%80%CF%81%CF%8E%CF%84%CE%B1_%CE%B2%CF%85%CE%B6%CE%B1%CE%BD%CF%84%CE%B9%CE%BD%CE%AC_%CF%85%CF%80%CE%BF%CE%BC%CE%BD%CE%AE%CE%BC%CE%B1%CF%84%CE%B1_5-6%CE%BF%CF%82_%CE%B1%CE%B9_%CE%BC.%CE%A7" TargetMode="External"/><Relationship Id="rId6" Type="http://schemas.openxmlformats.org/officeDocument/2006/relationships/hyperlink" Target="https://en.wikipedia.org/wiki/Euphemism" TargetMode="External"/><Relationship Id="rId11" Type="http://schemas.openxmlformats.org/officeDocument/2006/relationships/hyperlink" Target="http://www.artsci.wustl.edu/~fkflinn/Priene%20Inscription.html" TargetMode="External"/><Relationship Id="rId5" Type="http://schemas.openxmlformats.org/officeDocument/2006/relationships/hyperlink" Target="https://en.wikipedia.org/wiki/Toga" TargetMode="External"/><Relationship Id="rId15" Type="http://schemas.openxmlformats.org/officeDocument/2006/relationships/hyperlink" Target="https://dialnet.unirioja.es/servlet/revista?codigo=810" TargetMode="External"/><Relationship Id="rId10" Type="http://schemas.openxmlformats.org/officeDocument/2006/relationships/hyperlink" Target="http://penelope.uchicago.edu/" TargetMode="External"/><Relationship Id="rId4" Type="http://schemas.openxmlformats.org/officeDocument/2006/relationships/hyperlink" Target="https://en.wikipedia.org/wiki/Meretrix" TargetMode="External"/><Relationship Id="rId9" Type="http://schemas.openxmlformats.org/officeDocument/2006/relationships/hyperlink" Target="http://www.tovima.gr/opinions/article/?aid=117243" TargetMode="External"/><Relationship Id="rId14" Type="http://schemas.openxmlformats.org/officeDocument/2006/relationships/hyperlink" Target="https://www.cambridge.org/core/search?filters%5BauthorTerms%5D=Virginia%20Closs&amp;eventCode=SE-A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7730</Words>
  <Characters>41746</Characters>
  <Application>Microsoft Office Word</Application>
  <DocSecurity>0</DocSecurity>
  <Lines>347</Lines>
  <Paragraphs>98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cp:lastPrinted>2019-12-20T06:49:00Z</cp:lastPrinted>
  <dcterms:created xsi:type="dcterms:W3CDTF">2019-12-20T09:33:00Z</dcterms:created>
  <dcterms:modified xsi:type="dcterms:W3CDTF">2019-12-20T09:33:00Z</dcterms:modified>
</cp:coreProperties>
</file>