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54" w:rsidRPr="00C51E31" w:rsidRDefault="00C05E54" w:rsidP="00C51E31">
      <w:pPr>
        <w:jc w:val="both"/>
        <w:rPr>
          <w:b/>
          <w:sz w:val="24"/>
          <w:szCs w:val="24"/>
        </w:rPr>
      </w:pPr>
    </w:p>
    <w:p w:rsidR="00C05E54" w:rsidRPr="00C51E31" w:rsidRDefault="00C51E31" w:rsidP="00C51E31">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sz w:val="24"/>
          <w:szCs w:val="24"/>
        </w:rPr>
      </w:pPr>
      <w:r>
        <w:rPr>
          <w:b/>
          <w:sz w:val="24"/>
          <w:szCs w:val="24"/>
        </w:rPr>
        <w:t>ΔΙΑΜΕΣΟΛΑΒΗΣΗ</w:t>
      </w:r>
    </w:p>
    <w:p w:rsidR="00C51E31" w:rsidRPr="00C51E31" w:rsidRDefault="00C51E31" w:rsidP="00C51E31">
      <w:pPr>
        <w:jc w:val="both"/>
        <w:rPr>
          <w:sz w:val="24"/>
          <w:szCs w:val="24"/>
        </w:rPr>
      </w:pPr>
    </w:p>
    <w:p w:rsidR="00C51E31" w:rsidRPr="00C51E31" w:rsidRDefault="00C51E31" w:rsidP="00C51E31">
      <w:pPr>
        <w:spacing w:after="0" w:line="240" w:lineRule="auto"/>
        <w:jc w:val="both"/>
        <w:rPr>
          <w:sz w:val="24"/>
          <w:szCs w:val="24"/>
        </w:rPr>
      </w:pPr>
      <w:r>
        <w:rPr>
          <w:sz w:val="24"/>
          <w:szCs w:val="24"/>
        </w:rPr>
        <w:t>ΠΗΓΗ:</w:t>
      </w:r>
    </w:p>
    <w:p w:rsidR="00C05E54" w:rsidRPr="00C51E31" w:rsidRDefault="00F721F8" w:rsidP="00C51E31">
      <w:pPr>
        <w:spacing w:after="0" w:line="240" w:lineRule="auto"/>
        <w:jc w:val="both"/>
        <w:rPr>
          <w:b/>
          <w:sz w:val="24"/>
          <w:szCs w:val="24"/>
        </w:rPr>
      </w:pPr>
      <w:hyperlink r:id="rId8" w:history="1">
        <w:r w:rsidR="00C05E54" w:rsidRPr="00C51E31">
          <w:rPr>
            <w:rStyle w:val="Hyperlink"/>
            <w:sz w:val="24"/>
            <w:szCs w:val="24"/>
          </w:rPr>
          <w:t>Είδη Διαμεσολάβησης Ευαγγελία Δρακοπούλου Διαμεσολαβήτρια (diamesolavisis.gr)</w:t>
        </w:r>
      </w:hyperlink>
    </w:p>
    <w:p w:rsidR="00C05E54" w:rsidRPr="00C51E31" w:rsidRDefault="00F721F8" w:rsidP="00C51E31">
      <w:pPr>
        <w:spacing w:after="0" w:line="240" w:lineRule="auto"/>
        <w:jc w:val="both"/>
        <w:rPr>
          <w:b/>
          <w:sz w:val="24"/>
          <w:szCs w:val="24"/>
        </w:rPr>
      </w:pPr>
      <w:hyperlink r:id="rId9" w:history="1">
        <w:r w:rsidR="00C05E54" w:rsidRPr="00C51E31">
          <w:rPr>
            <w:rStyle w:val="Hyperlink"/>
            <w:sz w:val="24"/>
            <w:szCs w:val="24"/>
          </w:rPr>
          <w:t>Επάγγελμα Διαμεσολαβητής, διαδιασία διαμεσολάβησης (diamesolavisis.gr)</w:t>
        </w:r>
      </w:hyperlink>
    </w:p>
    <w:p w:rsidR="00C05E54" w:rsidRPr="00C51E31" w:rsidRDefault="00C05E54" w:rsidP="00C51E31">
      <w:pPr>
        <w:jc w:val="both"/>
        <w:rPr>
          <w:b/>
          <w:sz w:val="24"/>
          <w:szCs w:val="24"/>
        </w:rPr>
      </w:pPr>
    </w:p>
    <w:p w:rsidR="00C05E54" w:rsidRPr="00C51E31" w:rsidRDefault="00C05E54" w:rsidP="00C51E31">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sz w:val="24"/>
          <w:szCs w:val="24"/>
        </w:rPr>
      </w:pPr>
      <w:r w:rsidRPr="00C51E31">
        <w:rPr>
          <w:b/>
          <w:sz w:val="24"/>
          <w:szCs w:val="24"/>
        </w:rPr>
        <w:t>ΕΠΑΓΓΕΛΜΑ : ΔΙΑΜΕΣΟΛΑΒΗΤΗΣ</w:t>
      </w:r>
    </w:p>
    <w:p w:rsidR="00C05E54" w:rsidRPr="00C51E31" w:rsidRDefault="00C05E54" w:rsidP="00C51E31">
      <w:pPr>
        <w:jc w:val="both"/>
        <w:rPr>
          <w:b/>
          <w:sz w:val="24"/>
          <w:szCs w:val="24"/>
        </w:rPr>
      </w:pPr>
    </w:p>
    <w:p w:rsidR="00C05E54" w:rsidRPr="00C51E31" w:rsidRDefault="00C05E54" w:rsidP="00C51E31">
      <w:pPr>
        <w:jc w:val="both"/>
        <w:rPr>
          <w:b/>
          <w:sz w:val="24"/>
          <w:szCs w:val="24"/>
        </w:rPr>
      </w:pPr>
      <w:r w:rsidRPr="00C51E31">
        <w:rPr>
          <w:noProof/>
          <w:sz w:val="24"/>
          <w:szCs w:val="24"/>
          <w:lang w:eastAsia="el-GR"/>
        </w:rPr>
        <w:drawing>
          <wp:inline distT="0" distB="0" distL="0" distR="0" wp14:anchorId="7E302336" wp14:editId="17C3B98B">
            <wp:extent cx="5274310" cy="5274310"/>
            <wp:effectExtent l="0" t="0" r="2540" b="2540"/>
            <wp:docPr id="1" name="Picture 1" descr="https://diamesolavisis.gr/wp-content/uploads/2023/07/%CE%95%CF%80%CE%AC%CE%B3%CE%B3%CE%B5%CE%BB%CE%BC%CE%B1-%CE%94%CE%B9%CE%B1%CE%BC%CE%B5%CF%83%CE%BF%CE%BB%CE%B1%CE%B2%CE%B7%CF%84%CE%AE%CF%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amesolavisis.gr/wp-content/uploads/2023/07/%CE%95%CF%80%CE%AC%CE%B3%CE%B3%CE%B5%CE%BB%CE%BC%CE%B1-%CE%94%CE%B9%CE%B1%CE%BC%CE%B5%CF%83%CE%BF%CE%BB%CE%B1%CE%B2%CE%B7%CF%84%CE%AE%CF%8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rsidR="00C05E54" w:rsidRPr="00C51E31" w:rsidRDefault="00C05E54" w:rsidP="00C51E31">
      <w:pPr>
        <w:shd w:val="clear" w:color="auto" w:fill="FAFBFC"/>
        <w:spacing w:after="0" w:line="240" w:lineRule="auto"/>
        <w:jc w:val="both"/>
        <w:rPr>
          <w:sz w:val="24"/>
          <w:szCs w:val="24"/>
          <w:lang w:val="en-US"/>
        </w:rPr>
      </w:pPr>
    </w:p>
    <w:p w:rsidR="00C05E54" w:rsidRPr="00C51E31" w:rsidRDefault="00C05E54" w:rsidP="00C51E31">
      <w:pPr>
        <w:shd w:val="clear" w:color="auto" w:fill="FAFBFC"/>
        <w:spacing w:after="0" w:line="240" w:lineRule="auto"/>
        <w:jc w:val="both"/>
        <w:rPr>
          <w:sz w:val="24"/>
          <w:szCs w:val="24"/>
          <w:lang w:val="en-US"/>
        </w:rPr>
      </w:pPr>
    </w:p>
    <w:p w:rsidR="00C05E54" w:rsidRPr="00C51E31" w:rsidRDefault="00C05E54" w:rsidP="00C51E31">
      <w:pPr>
        <w:pStyle w:val="Heading2"/>
        <w:shd w:val="clear" w:color="auto" w:fill="FAFBFC"/>
        <w:spacing w:before="0" w:after="120" w:line="360" w:lineRule="auto"/>
        <w:jc w:val="center"/>
        <w:rPr>
          <w:rFonts w:asciiTheme="minorHAnsi" w:hAnsiTheme="minorHAnsi"/>
          <w:sz w:val="24"/>
          <w:szCs w:val="24"/>
        </w:rPr>
      </w:pPr>
      <w:r w:rsidRPr="00C51E31">
        <w:rPr>
          <w:rFonts w:asciiTheme="minorHAnsi" w:hAnsiTheme="minorHAnsi"/>
          <w:sz w:val="24"/>
          <w:szCs w:val="24"/>
        </w:rPr>
        <w:lastRenderedPageBreak/>
        <w:t>Επάγγελμα Διαμεσολαβητής</w:t>
      </w:r>
    </w:p>
    <w:p w:rsidR="00C51E31" w:rsidRDefault="00C51E31" w:rsidP="00C51E31">
      <w:pPr>
        <w:pStyle w:val="NormalWeb"/>
        <w:shd w:val="clear" w:color="auto" w:fill="FAFBFC"/>
        <w:spacing w:before="0" w:beforeAutospacing="0" w:after="120" w:afterAutospacing="0" w:line="360" w:lineRule="auto"/>
        <w:jc w:val="both"/>
        <w:rPr>
          <w:rFonts w:asciiTheme="minorHAnsi" w:hAnsiTheme="minorHAnsi" w:cs="Arial"/>
          <w:color w:val="000000"/>
        </w:rPr>
      </w:pP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Η Διαμεσολάβηση αποτελεί μια αποτελεσματική εξωδικαστική μέθοδος επίλυσης ιδιωτικών διαφορών, βασιζόμενη σε μια δομημένη διαδικασία με κύρια χαρακτηριστικά την εμπιστευτικότητα και την ιδιωτική αυτονομία. Ο Διαμεσολαβητής αναδεικνύεται ως ουδέτερος τρίτος, επαρκώς εκπαιδευμένος, αναλαμβάνοντας τον ρόλο του διευκολυντή μεταξύ δύο ή περισσότερων μερών προκειμένου να επιλύσουν τις διαφορές τους χωρίς την ανάγκη νομικής επέμβασης.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Ο Διαμεσολαβητής, ως εξειδικευμένος επαγγελματίας, φέρει την ευθύνη για τη σωστή διεξαγωγή της Διαμεσολάβησης, εξασφαλίζοντας ότι η διαδικασία εξελίσσεται με διαφάνεια και διασφαλίζοντας τον σεβασμό των αρχών της ανεξαρτησίας, της ουδετερότητας, της αμεροληψίας και της ευθυδικίας, σύμφωνα με το νομικό πλαίσιο.</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Ο Διαμεσολαβητής επεμβαίνει με τον σκοπό να διευκολύνει τον διάλογο μεταξύ των εμπλεκομένων μερών, ενθαρρύνοντάς τα να επικοινωνήσουν ανοιχτά και ειλικρινά. Ουσιαστικά, η Διαμεσολάβηση εντάσσεται στο πλαίσιο της αποκαταστατικής δικαιοσύνης, αποσκοπώντας στην εξεύρεση αμοιβαία ικανοποιητικής συμφωνίας μεταξύ των ενδιαφερομένων μερών.</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Η συνεργασία ανάμεσα στα μέρη προς επίλυση των διαφορών διευκολύνεται από την εμπλοκή του Διαμεσολαβητή, που δρα ως καθοδηγητής και διασφαλίζει την επίτευξη ενός εποικοδομητικού αποτελέσματος.</w:t>
      </w:r>
    </w:p>
    <w:p w:rsidR="00C51E31" w:rsidRDefault="00C51E31" w:rsidP="00C51E31">
      <w:pPr>
        <w:pStyle w:val="Heading2"/>
        <w:shd w:val="clear" w:color="auto" w:fill="FAFBFC"/>
        <w:spacing w:before="0" w:after="120" w:line="360" w:lineRule="auto"/>
        <w:jc w:val="both"/>
        <w:rPr>
          <w:rFonts w:asciiTheme="minorHAnsi" w:hAnsiTheme="minorHAnsi"/>
          <w:sz w:val="24"/>
          <w:szCs w:val="24"/>
        </w:rPr>
      </w:pPr>
    </w:p>
    <w:p w:rsidR="00C05E54" w:rsidRPr="00C51E31" w:rsidRDefault="00C05E54" w:rsidP="00C51E31">
      <w:pPr>
        <w:pStyle w:val="Heading2"/>
        <w:shd w:val="clear" w:color="auto" w:fill="FAFBFC"/>
        <w:spacing w:before="0" w:after="120" w:line="360" w:lineRule="auto"/>
        <w:jc w:val="center"/>
        <w:rPr>
          <w:rFonts w:asciiTheme="minorHAnsi" w:hAnsiTheme="minorHAnsi" w:cs="Times New Roman"/>
          <w:color w:val="auto"/>
          <w:sz w:val="24"/>
          <w:szCs w:val="24"/>
        </w:rPr>
      </w:pPr>
      <w:r w:rsidRPr="00C51E31">
        <w:rPr>
          <w:rFonts w:asciiTheme="minorHAnsi" w:hAnsiTheme="minorHAnsi"/>
          <w:sz w:val="24"/>
          <w:szCs w:val="24"/>
        </w:rPr>
        <w:t>Εκπαίδευση Διαμεσολαβητή</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 xml:space="preserve">Σύμφωνα με τον νόμο 4640/2019 προϋπόθεση για να γίνει κάποιος Διαμεσολαβητής είναι </w:t>
      </w:r>
      <w:r w:rsidRPr="00C51E31">
        <w:rPr>
          <w:rFonts w:asciiTheme="minorHAnsi" w:hAnsiTheme="minorHAnsi" w:cs="Arial"/>
          <w:b/>
          <w:color w:val="000000"/>
        </w:rPr>
        <w:t>η κατοχή  πτυχίου τριτοβάθμιας εκπαίδευσης (ή ισότιμου τίτλου σπουδών φορέα αναγνωρισμένου κύρους της αλλοδαπής).</w:t>
      </w:r>
      <w:r w:rsidRPr="00C51E31">
        <w:rPr>
          <w:rFonts w:asciiTheme="minorHAnsi" w:hAnsiTheme="minorHAnsi" w:cs="Arial"/>
          <w:color w:val="000000"/>
        </w:rPr>
        <w:t xml:space="preserve"> Εν συνεχεία θα </w:t>
      </w:r>
      <w:r w:rsidRPr="00C51E31">
        <w:rPr>
          <w:rFonts w:asciiTheme="minorHAnsi" w:hAnsiTheme="minorHAnsi" w:cs="Arial"/>
          <w:b/>
          <w:color w:val="000000"/>
        </w:rPr>
        <w:t>πρέπει να εκπαιδευτεί σε έναν αναγνωρισμένο φορέα κατάρτισης</w:t>
      </w:r>
      <w:r w:rsidRPr="00C51E31">
        <w:rPr>
          <w:rFonts w:asciiTheme="minorHAnsi" w:hAnsiTheme="minorHAnsi" w:cs="Arial"/>
          <w:color w:val="000000"/>
        </w:rPr>
        <w:t xml:space="preserve">. Στη συνέχεια οφείλει να συμμετάσχει σε προφορικές και γραπτές εξετάσεις του Υπουργείου </w:t>
      </w:r>
      <w:r w:rsidRPr="00C51E31">
        <w:rPr>
          <w:rFonts w:asciiTheme="minorHAnsi" w:hAnsiTheme="minorHAnsi" w:cs="Arial"/>
          <w:color w:val="000000"/>
        </w:rPr>
        <w:lastRenderedPageBreak/>
        <w:t>Δικαιοσύνης. Οι διαπιστευμένοι διαμεσολαβητές εγγράφονται στα Μητρώα του Υπουργείο Δικαιοσύνης.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Ο Διαμεσολαβητής δεν είναι ούτε δικαστής ούτε δικηγόρος. Δεν επιβάλλει λύσεις όπως ο δικαστής και δεν παρέχει νομικές συμβουλές. Η απαραίτητη παρουσία των νομικών παραστατών των μερών εξασφαλίζει ότι δεν θα υπογραφούν συμφωνίες με νομικές πλημμέλειες.  Διασφαλίζει ότι τα μέρη θα εκπροσωπηθούν επαρκώς και ότι θα προστατευθούν τα συμφέροντά τους. </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Συνήθως η προσέγγιση (ο ρόλος) του δικηγόρου είναι να πείσει την άλλη πλευρά για τα δικαιώματα του πελάτη του. Η παράθεση όμως των νομικών επιχειρημάτων είναι για τις δικαστικές αίθουσες. Στη διαμεσολάβηση προτεραιότητα είναι να επικοινωνήσουν τα  μέρη ουσιαστικά. Μέσα σε πλαίσιο εμπιστοσύνης με σεβασμό και ειλικρινές ενδιαφέρον να καταλήξουν σε συμφωνία αποδεκτή και επωφελή για όλους τους εμπλεκόμενους.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Οι συγκρούσεις αποτελούν αναπόσπαστο μέρος όλων των διαπροσωπικών σχέσεων. Η ανεξέλεγκτη κλιμάκωσή τους όμως οδηγεί σε καταστροφικές συνέπειες όπως, ψυχοφθόρες και πολυδάπανες δικαστικές διαμάχες που σε πολλές περιπτώσεις χρειάζονται μήνες ή χρόνια μέχρι να ολοκληρωθούν. Το κλειδί στην επίλυση συγκρούσεων είναι η επικοινωνία. Οι άνθρωποι νιώθουν σημαντικοί όταν αντιληφθούν ότι ακούγονται. Στη διαμεσολάβηση οι συγκρούσεις είναι ευκαιρία για πρόοδο και εξέλιξη. Μέσα από την αποκλιμάκωση της έντασης μεταξύ των μερών επέρχεται η αποκατάσταση και η διατήρηση των σχέσεων μελλοντικά.</w:t>
      </w:r>
    </w:p>
    <w:p w:rsidR="00C51E31" w:rsidRDefault="00C51E31" w:rsidP="00C51E31">
      <w:pPr>
        <w:pStyle w:val="Heading2"/>
        <w:shd w:val="clear" w:color="auto" w:fill="FAFBFC"/>
        <w:spacing w:before="0" w:after="120" w:line="360" w:lineRule="auto"/>
        <w:jc w:val="both"/>
        <w:rPr>
          <w:rFonts w:asciiTheme="minorHAnsi" w:hAnsiTheme="minorHAnsi"/>
          <w:sz w:val="24"/>
          <w:szCs w:val="24"/>
        </w:rPr>
      </w:pPr>
    </w:p>
    <w:p w:rsidR="00C05E54" w:rsidRPr="00C51E31" w:rsidRDefault="00C05E54" w:rsidP="00C51E31">
      <w:pPr>
        <w:pStyle w:val="Heading2"/>
        <w:shd w:val="clear" w:color="auto" w:fill="FAFBFC"/>
        <w:spacing w:before="0" w:after="120" w:line="360" w:lineRule="auto"/>
        <w:jc w:val="center"/>
        <w:rPr>
          <w:rFonts w:asciiTheme="minorHAnsi" w:hAnsiTheme="minorHAnsi" w:cs="Times New Roman"/>
          <w:color w:val="auto"/>
          <w:sz w:val="24"/>
          <w:szCs w:val="24"/>
        </w:rPr>
      </w:pPr>
      <w:r w:rsidRPr="00C51E31">
        <w:rPr>
          <w:rFonts w:asciiTheme="minorHAnsi" w:hAnsiTheme="minorHAnsi"/>
          <w:sz w:val="24"/>
          <w:szCs w:val="24"/>
        </w:rPr>
        <w:t>Διαμεσολαβητής: Δεξιότητες και τεχνικές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Ο </w:t>
      </w:r>
      <w:hyperlink r:id="rId11" w:tgtFrame="_blank" w:tooltip="https://www.instagram.com/reel/Cl9KXkyrWx8/?utm_source=ig_web_copy_link&amp;igsh=ZWQ3ODFjY2VlOQ==" w:history="1">
        <w:r w:rsidRPr="00C51E31">
          <w:rPr>
            <w:rStyle w:val="Hyperlink"/>
            <w:rFonts w:asciiTheme="minorHAnsi" w:hAnsiTheme="minorHAnsi" w:cs="Arial"/>
          </w:rPr>
          <w:t>Διαμεσολαβητής</w:t>
        </w:r>
      </w:hyperlink>
      <w:r w:rsidRPr="00C51E31">
        <w:rPr>
          <w:rFonts w:asciiTheme="minorHAnsi" w:hAnsiTheme="minorHAnsi" w:cs="Arial"/>
          <w:color w:val="000000"/>
        </w:rPr>
        <w:t xml:space="preserve"> αποτελεί καίριο παράγοντα στην επιτυχή διευθέτηση διαφορών, διαθέτοντας ειδικές δεξιότητες και τεχνικές που απαιτούνται για τη διευκόλυνση της επικοινωνίας και της έκφρασης συναισθημάτων των μερών που εμπλέκονται. Μεταξύ αυτών των δεξιοτήτων περιλαμβάνονται η ενεργητική ακρόαση, η ενσυναίσθηση, η εποικοδομητική ανατροφοδότηση, καθώς και η ικανότητα χτίσιμου και διατήρησης σχέσης εμπιστοσύνης. Αυτές οι δεξιότητες αποτελούν </w:t>
      </w:r>
      <w:r w:rsidRPr="00C51E31">
        <w:rPr>
          <w:rFonts w:asciiTheme="minorHAnsi" w:hAnsiTheme="minorHAnsi" w:cs="Arial"/>
          <w:color w:val="000000"/>
        </w:rPr>
        <w:lastRenderedPageBreak/>
        <w:t>ουσιαστικά εργαλεία που επιτρέπουν στον Διαμεσολαβητή να δημιουργήσει ένα αποδοτικό περιβάλλον επίλυσης διαφορών.</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b/>
          <w:color w:val="000000"/>
        </w:rPr>
      </w:pPr>
      <w:r w:rsidRPr="00C51E31">
        <w:rPr>
          <w:rFonts w:asciiTheme="minorHAnsi" w:hAnsiTheme="minorHAnsi" w:cs="Arial"/>
          <w:color w:val="000000"/>
        </w:rPr>
        <w:t xml:space="preserve">Επιπλέον, η διαμεσολάβηση αναδεικνύει το διεπιστημονικό της χαρακτήρα, αφού συνδέεται άμεσα με ποικίλα πεδία των κοινωνικών επιστημών, όπως η ψυχολογία, </w:t>
      </w:r>
      <w:r w:rsidRPr="00C51E31">
        <w:rPr>
          <w:rFonts w:asciiTheme="minorHAnsi" w:hAnsiTheme="minorHAnsi" w:cs="Arial"/>
          <w:b/>
          <w:color w:val="000000"/>
        </w:rPr>
        <w:t>η κοινωνιολογία</w:t>
      </w:r>
      <w:r w:rsidRPr="00C51E31">
        <w:rPr>
          <w:rFonts w:asciiTheme="minorHAnsi" w:hAnsiTheme="minorHAnsi" w:cs="Arial"/>
          <w:color w:val="000000"/>
        </w:rPr>
        <w:t xml:space="preserve">, και οι πολιτικές επιστήμες. </w:t>
      </w:r>
      <w:r w:rsidRPr="00C51E31">
        <w:rPr>
          <w:rFonts w:asciiTheme="minorHAnsi" w:hAnsiTheme="minorHAnsi" w:cs="Arial"/>
          <w:b/>
          <w:color w:val="000000"/>
        </w:rPr>
        <w:t>Το εύρος των δεξιοτήτων που απαιτούνται καταδεικνύει την ανάγκη για έναν Διαμεσολαβητή να είναι ευαισθητοποιημένος στις διάφορες πτυχές της ανθρώπινης συμπεριφοράς.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Συγκεκριμένα, οι διαπραγματευτικές ικανότητες, η κατανόηση της ανθρώπινης ψυχολογίας, και η ικανότητα διαχείρισης συγκρούσεων αναδεικνύονται ως κρίσιμα στοιχεία για την αποτελεσματική διαμεσολάβηση. Σε κάθε περίπτωση, ο Διαμεσολαβητής πρέπει να καλλιεργήσει αυτές τις ικανότητες προκειμένου να διασφαλίσει μια ολοκληρωμένη και επιτυχή διαδικασία διαμεσολάβησης.</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Στον πολυσύνθετο χώρο της διαμεσολάβησης, είναι σημαντικό να αντιληφθούμε πως ο Διαμεσολαβητής δεν περιορίζεται μόνο στη νομική επιστήμη, αλλά αναδύεται ως συνδετικός κρίκος μεταξύ διαφόρων πεδίων, καταλήγοντας σε επιτυχημένες λύσεις που χρησιμοποιούν εργαλεία από διάφορες επιστήμες. Συνοψίζοντας, η διαμεσολάβηση διαδραματίζει καθοριστικό ρόλο στην επίλυση διαφορών, ενώ ο διαμεσολαβητής, ως ειδικός του τομέα, αναδεικνύει το διεπιστημονικό χαρακτήρα της διαδικασίας. Παράλληλα, η εφαρμογή της διαμεσολάβησης επιτρέπει σε επιτυχημένους διαμεσολαβητές να προέρχονται από διάφορα επιστημονικά υπόβαθρα, συμπεριλαμβανομένων οικονομολόγων, μαθηματικών, και μηχανολόγων, αποδεικνύοντας την ποικιλομορφία και την ευελιξία του πεδίου.</w:t>
      </w:r>
    </w:p>
    <w:p w:rsidR="00C05E54" w:rsidRPr="00C51E31" w:rsidRDefault="00C05E54" w:rsidP="00C51E31">
      <w:pPr>
        <w:pStyle w:val="NormalWeb"/>
        <w:shd w:val="clear" w:color="auto" w:fill="FAFBFC"/>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Ωστόσο, όπως υπογραμμίζει και ο συγγραφέας Rolf Dobelli, «εάν αναθέσετε σε έναν ειδικό να βρει λύση στο πρόβλημα σας, μην περιμένετε την καλύτερη λύση. Περιμένετε απλώς μία προσέγγιση που μπορεί να λύσει το ζήτημα σας με τα εργαλεία ενός ειδικού».</w:t>
      </w:r>
    </w:p>
    <w:p w:rsidR="00C05E54" w:rsidRDefault="00C05E54" w:rsidP="00C51E31">
      <w:pPr>
        <w:pStyle w:val="Heading2"/>
        <w:spacing w:before="0" w:after="120" w:line="360" w:lineRule="auto"/>
        <w:jc w:val="both"/>
        <w:rPr>
          <w:rFonts w:asciiTheme="minorHAnsi" w:hAnsiTheme="minorHAnsi" w:cs="Arial"/>
          <w:color w:val="FFFFFF"/>
          <w:sz w:val="24"/>
          <w:szCs w:val="24"/>
        </w:rPr>
      </w:pPr>
      <w:r w:rsidRPr="00C51E31">
        <w:rPr>
          <w:rFonts w:asciiTheme="minorHAnsi" w:hAnsiTheme="minorHAnsi" w:cs="Arial"/>
          <w:color w:val="FFFFFF"/>
          <w:sz w:val="24"/>
          <w:szCs w:val="24"/>
        </w:rPr>
        <w:t>ιαμεσολάβηση</w:t>
      </w:r>
    </w:p>
    <w:p w:rsidR="00C51E31" w:rsidRDefault="00C51E31" w:rsidP="00C51E31"/>
    <w:p w:rsidR="00C51E31" w:rsidRPr="00C51E31" w:rsidRDefault="00C51E31" w:rsidP="00C51E31"/>
    <w:p w:rsidR="00C05E54" w:rsidRPr="00C51E31" w:rsidRDefault="00C05E54" w:rsidP="00C51E31">
      <w:pPr>
        <w:pStyle w:val="Heading3"/>
        <w:spacing w:before="0" w:after="120" w:line="360" w:lineRule="auto"/>
        <w:jc w:val="center"/>
        <w:rPr>
          <w:rFonts w:asciiTheme="minorHAnsi" w:hAnsiTheme="minorHAnsi" w:cs="Arial"/>
          <w:color w:val="auto"/>
          <w:sz w:val="24"/>
          <w:szCs w:val="24"/>
        </w:rPr>
      </w:pPr>
      <w:r w:rsidRPr="00C51E31">
        <w:rPr>
          <w:rStyle w:val="elementor-headline-plain-text"/>
          <w:rFonts w:asciiTheme="minorHAnsi" w:hAnsiTheme="minorHAnsi" w:cs="Arial"/>
          <w:color w:val="D3AC67"/>
          <w:sz w:val="24"/>
          <w:szCs w:val="24"/>
        </w:rPr>
        <w:lastRenderedPageBreak/>
        <w:t>Διαφορές</w:t>
      </w:r>
      <w:r w:rsidRPr="00C51E31">
        <w:rPr>
          <w:rFonts w:asciiTheme="minorHAnsi" w:hAnsiTheme="minorHAnsi" w:cs="Arial"/>
          <w:sz w:val="24"/>
          <w:szCs w:val="24"/>
        </w:rPr>
        <w:t> </w:t>
      </w:r>
      <w:r w:rsidRPr="00C51E31">
        <w:rPr>
          <w:rStyle w:val="elementor-headline-dynamic-text"/>
          <w:rFonts w:asciiTheme="minorHAnsi" w:hAnsiTheme="minorHAnsi" w:cs="Arial"/>
          <w:sz w:val="24"/>
          <w:szCs w:val="24"/>
        </w:rPr>
        <w:t>που επιλύονται</w:t>
      </w:r>
    </w:p>
    <w:p w:rsidR="00C51E31" w:rsidRDefault="00C51E31" w:rsidP="00C51E31">
      <w:pPr>
        <w:pStyle w:val="NormalWeb"/>
        <w:spacing w:before="0" w:beforeAutospacing="0" w:after="120" w:afterAutospacing="0" w:line="360" w:lineRule="auto"/>
        <w:jc w:val="both"/>
        <w:rPr>
          <w:rStyle w:val="Strong"/>
          <w:rFonts w:asciiTheme="minorHAnsi"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hAnsiTheme="minorHAnsi" w:cs="Arial"/>
        </w:rPr>
        <w:t>Η Σχολική Διαμεσολάβηση αφορά διαφορές μεταξύ</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Μαθητών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Καθηγητών – Μαθητών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Καθηγητών – Καθηγητών</w:t>
      </w:r>
    </w:p>
    <w:p w:rsidR="00C05E54"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Γονέων – Καθηγητών</w:t>
      </w:r>
    </w:p>
    <w:p w:rsidR="00C51E31" w:rsidRPr="00C51E31" w:rsidRDefault="00C51E31" w:rsidP="00C51E31">
      <w:pPr>
        <w:pStyle w:val="NormalWeb"/>
        <w:spacing w:before="0" w:beforeAutospacing="0" w:after="120" w:afterAutospacing="0" w:line="360" w:lineRule="auto"/>
        <w:jc w:val="both"/>
        <w:rPr>
          <w:rFonts w:asciiTheme="minorHAnsi" w:hAnsiTheme="minorHAnsi" w:cs="Arial"/>
        </w:rPr>
      </w:pPr>
    </w:p>
    <w:p w:rsidR="00C05E54" w:rsidRPr="00C51E31" w:rsidRDefault="00C05E54" w:rsidP="00C51E31">
      <w:pPr>
        <w:spacing w:after="120" w:line="360" w:lineRule="auto"/>
        <w:jc w:val="center"/>
        <w:rPr>
          <w:rFonts w:cs="Times New Roman"/>
          <w:sz w:val="24"/>
          <w:szCs w:val="24"/>
        </w:rPr>
      </w:pPr>
      <w:r w:rsidRPr="00C51E31">
        <w:rPr>
          <w:noProof/>
          <w:sz w:val="24"/>
          <w:szCs w:val="24"/>
          <w:lang w:eastAsia="el-GR"/>
        </w:rPr>
        <w:drawing>
          <wp:inline distT="0" distB="0" distL="0" distR="0" wp14:anchorId="46421AC9" wp14:editId="710A6250">
            <wp:extent cx="4572000" cy="2570480"/>
            <wp:effectExtent l="0" t="0" r="0" b="1270"/>
            <wp:docPr id="2" name="Picture 2" descr="Ανώνυμο σχέδιο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νώνυμο σχέδιο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570480"/>
                    </a:xfrm>
                    <a:prstGeom prst="rect">
                      <a:avLst/>
                    </a:prstGeom>
                    <a:noFill/>
                    <a:ln>
                      <a:noFill/>
                    </a:ln>
                  </pic:spPr>
                </pic:pic>
              </a:graphicData>
            </a:graphic>
          </wp:inline>
        </w:drawing>
      </w:r>
    </w:p>
    <w:p w:rsidR="00C51E31" w:rsidRDefault="00C51E31" w:rsidP="00C51E31">
      <w:pPr>
        <w:pStyle w:val="NormalWeb"/>
        <w:spacing w:before="0" w:beforeAutospacing="0" w:after="120" w:afterAutospacing="0" w:line="360" w:lineRule="auto"/>
        <w:jc w:val="both"/>
        <w:rPr>
          <w:rStyle w:val="Strong"/>
          <w:rFonts w:asciiTheme="minorHAnsi"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hAnsiTheme="minorHAnsi" w:cs="Arial"/>
        </w:rPr>
        <w:t>Η Σχολική Διαμεσολάβηση (Ομηλίκων) αποτελεί μία μορφή διαμεσολάβησης και ειρηνικής επίλυσης των συγκρούσεων.</w:t>
      </w:r>
      <w:r w:rsidRPr="00C51E31">
        <w:rPr>
          <w:rFonts w:asciiTheme="minorHAnsi" w:hAnsiTheme="minorHAnsi" w:cs="Arial"/>
        </w:rPr>
        <w:t> </w:t>
      </w:r>
      <w:r w:rsidRPr="00C51E31">
        <w:rPr>
          <w:rStyle w:val="Strong"/>
          <w:rFonts w:asciiTheme="minorHAnsi" w:hAnsiTheme="minorHAnsi" w:cs="Arial"/>
        </w:rPr>
        <w:t>Εφαρμόζεται εντός του σχολικού πλαισίου μεταξύ των μαθητών ως εναλλακτική πρακτική που αντικαθιστά το πειθαρχικό σύστημα τιμωρίας.  </w:t>
      </w:r>
      <w:r w:rsidRPr="00C51E31">
        <w:rPr>
          <w:rFonts w:asciiTheme="minorHAnsi" w:hAnsiTheme="minorHAnsi" w:cs="Arial"/>
        </w:rPr>
        <w:t>Διεξάγεται μεταξύ των διαφωνούντων μαθητών και του μαθητή – διαμεσολαβητή, οι οποίοι μέσα από το διάλογο, προσπαθούν να επιλύσουν τη διαφορά τους. Βασικές αρχές της διαμεσολάβησης είναι η εθελοντική συμμετοχή των μερών, η  εμπιστευτικότητα της διαδικασίας, ο σεβασμός και η ουδετερότητα του διαμεσολαβητή.</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w:t>
      </w:r>
      <w:r w:rsidRPr="00C51E31">
        <w:rPr>
          <w:rStyle w:val="Strong"/>
          <w:rFonts w:asciiTheme="minorHAnsi" w:hAnsiTheme="minorHAnsi" w:cs="Arial"/>
        </w:rPr>
        <w:t>εφαρμογή προγραμμάτων σχολικής διαμεσολάβησης </w:t>
      </w:r>
      <w:r w:rsidRPr="00C51E31">
        <w:rPr>
          <w:rFonts w:asciiTheme="minorHAnsi" w:hAnsiTheme="minorHAnsi" w:cs="Arial"/>
        </w:rPr>
        <w:t xml:space="preserve">έχει ως στόχο, σε πραγματικές  συνθήκες, να ενδυναμώσει τους εκπαιδευόμενους στη διαχείριση και </w:t>
      </w:r>
      <w:r w:rsidRPr="00C51E31">
        <w:rPr>
          <w:rFonts w:asciiTheme="minorHAnsi" w:hAnsiTheme="minorHAnsi" w:cs="Arial"/>
        </w:rPr>
        <w:lastRenderedPageBreak/>
        <w:t>την αποτελεσματική  επίλυση των συγκρούσεων, των αρνητικών συναισθημάτων τους, την ενεργητική ακρόαση και άλλες σημαντικές δεξιότητες για την κοινωνική ζωή, σε μία κρίσιμη αναπτυξιακή  περίοδο. Μαθαίνουν επίσης να αναλαμβάνουν τις ευθύνες τους, να μη στοχοποιούν και να βάζουν φρένο στον κοινωνικό αποκλεισμό. Αποτέλεσμα, η διευκόλυνση της μαθησιακής διαδικασίας και η βελτίωση του κλίματος του σχολείου.</w:t>
      </w:r>
    </w:p>
    <w:p w:rsidR="00C05E54" w:rsidRPr="00C51E31" w:rsidRDefault="00C05E54" w:rsidP="00C51E31">
      <w:pPr>
        <w:pStyle w:val="Heading5"/>
        <w:spacing w:before="0" w:beforeAutospacing="0" w:after="120" w:afterAutospacing="0" w:line="360" w:lineRule="auto"/>
        <w:jc w:val="both"/>
        <w:rPr>
          <w:rFonts w:asciiTheme="minorHAnsi" w:hAnsiTheme="minorHAnsi" w:cs="Arial"/>
          <w:sz w:val="24"/>
          <w:szCs w:val="24"/>
        </w:rPr>
      </w:pPr>
      <w:r w:rsidRPr="00C51E31">
        <w:rPr>
          <w:rFonts w:asciiTheme="minorHAnsi" w:hAnsiTheme="minorHAnsi" w:cs="Arial"/>
          <w:sz w:val="24"/>
          <w:szCs w:val="24"/>
        </w:rPr>
        <w:t>Οφέλη Σχολικής Διαμεσολάβησης</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Oι μαθητές αποκτούν εφόδια, ώστε να επιλύουν μόνοι τους ειρηνικά τις συγκρούσεις τους.</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Ενδυναμώνεται η ατομικότητα, η αυτογνωσία, η αυτοπεποίθηση κι η αίσθηση της ισότητας.</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Μείωση των αποβολών και των πειθαρχικών τιμωριών, καθώς οι εκπαιδευτικοί εμπλέκονται όσο το δυνατόν λιγότερο στην επίλυση των συγκρούσεων.</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Δημιουργία κλίματος συνεργασίας τόσο στα πλαίσια της μαθητικής κοινότητας, όσο και μεταξύ μαθητών και εκπαιδευτικών.</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Διευκόλυνση της μαθησιακής διαδικασίας, σε ένα εποικοδομητικό και δημιουργικό σχολικό περιβάλλον.</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Μείωση των βίαιων συμπεριφορών και διατήρηση φιλικών σχέσεων στο σχολικό περιβάλλον.</w:t>
      </w:r>
    </w:p>
    <w:p w:rsidR="00C05E54" w:rsidRPr="00C51E31" w:rsidRDefault="00C05E54" w:rsidP="00C51E31">
      <w:pPr>
        <w:numPr>
          <w:ilvl w:val="0"/>
          <w:numId w:val="2"/>
        </w:numPr>
        <w:spacing w:after="120" w:line="360" w:lineRule="auto"/>
        <w:ind w:left="0"/>
        <w:jc w:val="both"/>
        <w:rPr>
          <w:rFonts w:cs="Arial"/>
          <w:sz w:val="24"/>
          <w:szCs w:val="24"/>
        </w:rPr>
      </w:pPr>
      <w:r w:rsidRPr="00C51E31">
        <w:rPr>
          <w:rFonts w:cs="Arial"/>
          <w:sz w:val="24"/>
          <w:szCs w:val="24"/>
        </w:rPr>
        <w:t>Μεíωση του άγχους των εκπαιδευτικών και αύξηση της διαθέσιμης ώρας για διδασκαλία</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διαδικασία της διαμεσολάβησης στο σχολικό πλαίσιο είναι προσαρμοσμένη στο αναπτυξιακό επίπεδο των μαθητών και είναι απαλλαγμένη από τα κοινωνικά χαρακτηριστικά της κοινωνικής διαμεσολάβησης. Η εκπαίδευση θα πρέπει να διαρκεί ανάλογα με το πρόγραμμα του σχολείου,</w:t>
      </w:r>
      <w:r w:rsidRPr="00C51E31">
        <w:rPr>
          <w:rFonts w:asciiTheme="minorHAnsi" w:hAnsiTheme="minorHAnsi" w:cs="Arial"/>
        </w:rPr>
        <w:br/>
        <w:t>την ηλικία και το αναπτυξιακό επίπεδο των μαθητών, με μέσο όρο ωρών για το δημοτικό σχολείο και το γυμνάσιο 12 – 18 ώρες.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Ένα καλό σχολείο δεν σημαίνει ότι  δεν βιώνει συγκρούσεις, αλλά ότι είναι σε θέση να τις </w:t>
      </w:r>
      <w:r w:rsidRPr="00C51E31">
        <w:rPr>
          <w:rStyle w:val="Strong"/>
          <w:rFonts w:asciiTheme="minorHAnsi" w:hAnsiTheme="minorHAnsi" w:cs="Arial"/>
        </w:rPr>
        <w:t>διαχειριστεί αποτελεσματικά και  εποικοδομητικά, </w:t>
      </w:r>
      <w:r w:rsidRPr="00C51E31">
        <w:rPr>
          <w:rFonts w:asciiTheme="minorHAnsi" w:hAnsiTheme="minorHAnsi" w:cs="Arial"/>
        </w:rPr>
        <w:t xml:space="preserve">δημιουργώντας τελικά </w:t>
      </w:r>
      <w:r w:rsidRPr="00C51E31">
        <w:rPr>
          <w:rFonts w:asciiTheme="minorHAnsi" w:hAnsiTheme="minorHAnsi" w:cs="Arial"/>
        </w:rPr>
        <w:lastRenderedPageBreak/>
        <w:t>ένα ασφαλές και υποστηρικτικό περιβάλλον μάθησης</w:t>
      </w:r>
      <w:r w:rsidRPr="00C51E31">
        <w:rPr>
          <w:rStyle w:val="Strong"/>
          <w:rFonts w:asciiTheme="minorHAnsi" w:hAnsiTheme="minorHAnsi" w:cs="Arial"/>
        </w:rPr>
        <w:t>. </w:t>
      </w:r>
      <w:r w:rsidRPr="00C51E31">
        <w:rPr>
          <w:rFonts w:asciiTheme="minorHAnsi" w:hAnsiTheme="minorHAnsi" w:cs="Arial"/>
        </w:rPr>
        <w:t>Στη διαμεσολάβηση η </w:t>
      </w:r>
      <w:r w:rsidRPr="00C51E31">
        <w:rPr>
          <w:rStyle w:val="Strong"/>
          <w:rFonts w:asciiTheme="minorHAnsi" w:hAnsiTheme="minorHAnsi" w:cs="Arial"/>
        </w:rPr>
        <w:t>σύγκρουση είναι ευκαιρία για ανάπτυξη και</w:t>
      </w:r>
      <w:r w:rsidRPr="00C51E31">
        <w:rPr>
          <w:rFonts w:asciiTheme="minorHAnsi" w:hAnsiTheme="minorHAnsi" w:cs="Arial"/>
        </w:rPr>
        <w:t> </w:t>
      </w:r>
      <w:r w:rsidRPr="00C51E31">
        <w:rPr>
          <w:rStyle w:val="Strong"/>
          <w:rFonts w:asciiTheme="minorHAnsi" w:hAnsiTheme="minorHAnsi" w:cs="Arial"/>
        </w:rPr>
        <w:t>εξέλιξη</w:t>
      </w:r>
      <w:r w:rsidRPr="00C51E31">
        <w:rPr>
          <w:rFonts w:asciiTheme="minorHAnsi" w:hAnsiTheme="minorHAnsi" w:cs="Arial"/>
        </w:rPr>
        <w:t>. Οι μαθητές θα πρέπει να αισθανθούν ασφαλείς και ότι είσαι εκεί για να τους ακούσεις, να τους κατανοήσεις χωρίς να τους κρίνεις. Μέσα από βιωματικές ασκήσεις και παιχνίδια ρόλων μαθαίνουν να αναγνωρίζουν, να κατανοούν και να αποδέχονται τα συναισθήματα τα δικά τους αλλά και των συμμαθητών τους. Να δουν τη σύγκρουση σαν ευκαιρία και όχι σαν κίνδυνο. Από τη σύγκρουση μπορούν να μάθουν πολλά για τον εαυτό τους και για τους άλλους.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την βιωματική μάθηση τα παιδιά αποκτούν με ευχάριστο τρόπο κίνητρο για μάθηση και ενισχύουν τη συμμετοχικότητά τους. Τα παιχνίδια γνωριμίας και ενεργοποίησης βοηθούν στην ανάπτυξη της ομαδικής ταυτότητας. Τα παιδιά ενθαρρύνονται να αλληλεπιδράσουν και να συνεργαστούν αποκτώντας την αίσθηση της συνοχής  της ομάδας. Eπιπλέον, αναπτύσσουν δεξιότητες και τεχνικές, πειραματίζονται και δεν φοβούνται να εκτεθούν μέσα στον ασφαλή χώρο του παιχνιδιού και της διάδρασης. Αναλαμβάνουν ευθύνες, αποκτούν εμπιστοσύνη στις δυνάμεις τους, καλλιεργούν αυτοέλεγχο, προσαρμοστικότητα και οξύνουν την αυτοπεποίθηση τους. Όσο περισσότερο εξοικειώνονται με τις δραστηριότητες, μέσα από την εμπειρία που αποκτούν αρχίζουν να αντιλαμβάνονται την συμπεριφορά και τα συναισθήματα, τόσο τα δικά τους όσο και των άλλων. Μαθαίνουν να διαχειρίζονται τα συναισθήματά τους και διδάσκονται τρόπους επίλυσης των προβλημάτων και μεθόδους αντιμετώπισης των συγκρούσεων.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διαδικασία της διαμεσολάβησης </w:t>
      </w:r>
      <w:r w:rsidRPr="00C51E31">
        <w:rPr>
          <w:rStyle w:val="Strong"/>
          <w:rFonts w:asciiTheme="minorHAnsi" w:hAnsiTheme="minorHAnsi" w:cs="Arial"/>
        </w:rPr>
        <w:t>οδηγεί σε win win αποτελέσματα</w:t>
      </w:r>
      <w:r w:rsidRPr="00C51E31">
        <w:rPr>
          <w:rFonts w:asciiTheme="minorHAnsi" w:hAnsiTheme="minorHAnsi" w:cs="Arial"/>
        </w:rPr>
        <w:t>. Στόχος δηλαδή είναι η ικανοποίηση των αναγκών των εμπλεκόμενων με μία συμφωνία κοινά αποδεκτή και επωφελή. Μέσα από προσομοιώσεις – σενάρια υποθετικά αλλά ταυτόχρονα και ρεαλιστικά –  οι μαθητές καλούνται να πάρουν αποφάσεις, να ασκήσουν δεξιότητες και να λύσουν προβλήματα, σε ένα απαιτητικό, ρεαλιστικό περιβάλλον, το οποίο όμως είναι ελεγχόμενο και ασφαλές. Έχει αποδειχθεί, ότι η χρήση μιας φανταστικής υπόθεσης / κατάστασης βοηθά στην εξωτερίκευση των συναισθημάτων. </w:t>
      </w:r>
      <w:r w:rsidRPr="00C51E31">
        <w:rPr>
          <w:rStyle w:val="Strong"/>
          <w:rFonts w:asciiTheme="minorHAnsi" w:hAnsiTheme="minorHAnsi" w:cs="Arial"/>
        </w:rPr>
        <w:t>Η προσομοίωση αφορά ένα γεγονός στο οποίο συμμετέχουν οι ίδιοι και το συνδιαμορφώνουν</w:t>
      </w:r>
      <w:r w:rsidRPr="00C51E31">
        <w:rPr>
          <w:rFonts w:asciiTheme="minorHAnsi" w:hAnsiTheme="minorHAnsi" w:cs="Arial"/>
        </w:rPr>
        <w:t xml:space="preserve">. Δεν υπάρχει προσποίηση, αντιθέτως συνδυάζεται ο ρεαλισμός με την υπευθυνότητα κάτι το οποίο είναι δύσκολο να επιτευχθεί στο </w:t>
      </w:r>
      <w:r w:rsidRPr="00C51E31">
        <w:rPr>
          <w:rFonts w:asciiTheme="minorHAnsi" w:hAnsiTheme="minorHAnsi" w:cs="Arial"/>
        </w:rPr>
        <w:lastRenderedPageBreak/>
        <w:t>πλαίσιο της παραδοσιακής διδασκαλίας. Ο εκπαιδευτικός δεν παρεμβαίνει (παρά μόνο εάν δεν τηρούνται οι προσυμφωνημένοι κανόνες), αλλά καθοδηγεί, παρακολουθεί και στο τέλος παρέχει ανατροφοδότηση.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Στην ενίσχυση της αποτελεσματικότητας των προγραμμάτων σχολικής διαμεσολάβησης  συντελεί </w:t>
      </w:r>
      <w:r w:rsidRPr="00C51E31">
        <w:rPr>
          <w:rStyle w:val="Strong"/>
          <w:rFonts w:asciiTheme="minorHAnsi" w:hAnsiTheme="minorHAnsi" w:cs="Arial"/>
        </w:rPr>
        <w:t>η δικτύωση των σχολείων</w:t>
      </w:r>
      <w:r w:rsidRPr="00C51E31">
        <w:rPr>
          <w:rFonts w:asciiTheme="minorHAnsi" w:hAnsiTheme="minorHAnsi" w:cs="Arial"/>
        </w:rPr>
        <w:t> που υλοποιούν τα προγράμματα καθώς υπάρχει  αλληλοϋποστήριξη, ανταλλαγή καλών πρακτικών και καινοτόμων ιδεών, από διαφορετικά  σχολικά πλαίσια που εφαρμόζουν κοινές δράσεις. Απαραίτητη επίσης είναι και </w:t>
      </w:r>
      <w:r w:rsidRPr="00C51E31">
        <w:rPr>
          <w:rStyle w:val="Strong"/>
          <w:rFonts w:asciiTheme="minorHAnsi" w:hAnsiTheme="minorHAnsi" w:cs="Arial"/>
        </w:rPr>
        <w:t>η εμπλοκή  του συλλόγου γονέων και κηδεμόνων </w:t>
      </w:r>
      <w:r w:rsidRPr="00C51E31">
        <w:rPr>
          <w:rFonts w:asciiTheme="minorHAnsi" w:hAnsiTheme="minorHAnsi" w:cs="Arial"/>
        </w:rPr>
        <w:t>με τρόπο ενισχυτικό και υποστηρικτικό. Η διάδοση  και προώθηση του θεσμού είναι αναγκαία για την εγκαθίδρυση ενός πιο ειρηνικού και  δημοκρατικού κλίματος στα σχολεία.</w:t>
      </w:r>
    </w:p>
    <w:p w:rsidR="00C05E54" w:rsidRPr="00C51E31" w:rsidRDefault="00C05E54" w:rsidP="00C51E31">
      <w:pPr>
        <w:pStyle w:val="Heading2"/>
        <w:spacing w:before="0" w:after="120" w:line="360" w:lineRule="auto"/>
        <w:jc w:val="both"/>
        <w:rPr>
          <w:rFonts w:asciiTheme="minorHAnsi" w:hAnsiTheme="minorHAnsi" w:cs="Arial"/>
          <w:color w:val="FFFFFF"/>
          <w:sz w:val="24"/>
          <w:szCs w:val="24"/>
        </w:rPr>
      </w:pPr>
      <w:r w:rsidRPr="00C51E31">
        <w:rPr>
          <w:rFonts w:asciiTheme="minorHAnsi" w:hAnsiTheme="minorHAnsi" w:cs="Arial"/>
          <w:color w:val="FFFFFF"/>
          <w:sz w:val="24"/>
          <w:szCs w:val="24"/>
        </w:rPr>
        <w:t>κές &amp; Εργασιακές υποθέσεις</w:t>
      </w:r>
    </w:p>
    <w:p w:rsidR="00C05E54" w:rsidRPr="00C51E31" w:rsidRDefault="00C05E54" w:rsidP="00C51E31">
      <w:pPr>
        <w:pStyle w:val="Heading3"/>
        <w:spacing w:before="0" w:after="120" w:line="360" w:lineRule="auto"/>
        <w:jc w:val="center"/>
        <w:rPr>
          <w:rFonts w:asciiTheme="minorHAnsi" w:hAnsiTheme="minorHAnsi" w:cs="Arial"/>
          <w:color w:val="auto"/>
          <w:sz w:val="24"/>
          <w:szCs w:val="24"/>
        </w:rPr>
      </w:pPr>
      <w:r w:rsidRPr="00C51E31">
        <w:rPr>
          <w:rStyle w:val="elementor-headline-plain-text"/>
          <w:rFonts w:asciiTheme="minorHAnsi" w:hAnsiTheme="minorHAnsi" w:cs="Arial"/>
          <w:color w:val="D3AC67"/>
          <w:sz w:val="24"/>
          <w:szCs w:val="24"/>
        </w:rPr>
        <w:t>Διαφορές</w:t>
      </w:r>
      <w:r w:rsidRPr="00C51E31">
        <w:rPr>
          <w:rFonts w:asciiTheme="minorHAnsi" w:hAnsiTheme="minorHAnsi" w:cs="Arial"/>
          <w:sz w:val="24"/>
          <w:szCs w:val="24"/>
        </w:rPr>
        <w:t> </w:t>
      </w:r>
      <w:r w:rsidRPr="00C51E31">
        <w:rPr>
          <w:rStyle w:val="elementor-headline-dynamic-text"/>
          <w:rFonts w:asciiTheme="minorHAnsi" w:hAnsiTheme="minorHAnsi" w:cs="Arial"/>
          <w:sz w:val="24"/>
          <w:szCs w:val="24"/>
        </w:rPr>
        <w:t>που επιλύονται</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hAnsiTheme="minorHAnsi" w:cs="Arial"/>
        </w:rPr>
        <w:t>Οι Εμπορικές και Εργασιακές υποθέσεις αφορούν διαφορές μεταξύ</w:t>
      </w:r>
      <w:r w:rsidRPr="00C51E31">
        <w:rPr>
          <w:rFonts w:asciiTheme="minorHAnsi" w:hAnsiTheme="minorHAnsi" w:cs="Arial"/>
        </w:rPr>
        <w:t>:</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Εμπόρων, επιχειρηματιών, εταιρειών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Επιχειρήσεων και πελατών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Εργοδοτών και εργαζομένων ή εργαζομένων μεταξύ τους κ.α.</w:t>
      </w:r>
    </w:p>
    <w:p w:rsidR="00C05E54" w:rsidRPr="00C51E31" w:rsidRDefault="00C05E54" w:rsidP="00C51E31">
      <w:pPr>
        <w:spacing w:after="120" w:line="360" w:lineRule="auto"/>
        <w:jc w:val="both"/>
        <w:rPr>
          <w:rFonts w:cs="Times New Roman"/>
          <w:sz w:val="24"/>
          <w:szCs w:val="24"/>
        </w:rPr>
      </w:pPr>
      <w:r w:rsidRPr="00C51E31">
        <w:rPr>
          <w:noProof/>
          <w:sz w:val="24"/>
          <w:szCs w:val="24"/>
          <w:lang w:eastAsia="el-GR"/>
        </w:rPr>
        <w:drawing>
          <wp:inline distT="0" distB="0" distL="0" distR="0" wp14:anchorId="366A9A56" wp14:editId="32AFB813">
            <wp:extent cx="5886450" cy="3038475"/>
            <wp:effectExtent l="0" t="0" r="0" b="9525"/>
            <wp:docPr id="3" name="Picture 3" descr="Διαμεσολάβηση σε Εμπορικές &amp; Εργασιακές υποθέ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Διαμεσολάβηση σε Εμπορικές &amp; Εργασιακές υποθέσει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3038475"/>
                    </a:xfrm>
                    <a:prstGeom prst="rect">
                      <a:avLst/>
                    </a:prstGeom>
                    <a:noFill/>
                    <a:ln>
                      <a:noFill/>
                    </a:ln>
                  </pic:spPr>
                </pic:pic>
              </a:graphicData>
            </a:graphic>
          </wp:inline>
        </w:drawing>
      </w:r>
    </w:p>
    <w:p w:rsidR="00C05E54" w:rsidRPr="00C51E31" w:rsidRDefault="00C05E54" w:rsidP="00C51E31">
      <w:pPr>
        <w:pStyle w:val="Heading3"/>
        <w:spacing w:before="0" w:after="120" w:line="360" w:lineRule="auto"/>
        <w:jc w:val="both"/>
        <w:rPr>
          <w:rFonts w:asciiTheme="minorHAnsi" w:hAnsiTheme="minorHAnsi" w:cs="Arial"/>
          <w:sz w:val="24"/>
          <w:szCs w:val="24"/>
        </w:rPr>
      </w:pPr>
      <w:r w:rsidRPr="00C51E31">
        <w:rPr>
          <w:rFonts w:asciiTheme="minorHAnsi" w:hAnsiTheme="minorHAnsi" w:cs="Arial"/>
          <w:sz w:val="24"/>
          <w:szCs w:val="24"/>
        </w:rPr>
        <w:lastRenderedPageBreak/>
        <w:t>Διαμεσολάβηση σε Εμπορικές &amp; Εργασιακές υποθέσεις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Διαμεσολάβηση στις εμπορικές και εργασιακές υποθέσεις αποτελεί ένα σημαντικό εργαλείο για την αποτελεσματική επίλυση διαφορών. Οι επαγγελματίες και οι επιχειρήσεις κάθε κλάδου και δραστηριότητας μπορούν να αποκομίσουν πολλαπλά οφέλη από αυτήν τη διαδικασία.</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Καταρχάς, κατανοώντας ότι κάθε επιχείρηση αντιμετωπίζει καθημερινά προβλήματα και παράπονα, η διαμεσολάβηση παρέχει έναν αποτελεσματικό τρόπο για την άμεση και αποτελεσματική επίλυσή τους. Διαφορές που προκύπτουν από αγορές προϊόντων, παροχή υπηρεσιών, ποιότητα προϊόντων, χρόνο παράδοσης, εμπορικές συμφωνίες, τιμολόγια, επιταγές κ.α. μπορούν να επιλυθούν αποτελεσματικά μέσω της διαμεσολάβησης.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Είναι σημαντικό να αντιληφθούν οι επιχειρήσεις ότι ο χρόνος είναι πολύτιμος και πρέπει να επενδύεται στη βελτίωση και ανάπτυξη της επιχείρησης, αντί να αναλώνεται σε δικαστικές αντιδικίες. Η διαμεσολάβηση προσφέρει μια γρήγορη και αποτελεσματική λύση, επιτρέποντας στις επιχειρήσεις να επικεντρωθούν στις κύριες τους δραστηριότητες.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 διαδικασία της διαμεσολάβησης, οι συγκρούσεις και διαφωνίες με πελάτες, προμηθευτές, συνεργάτες κ.α. μπορούν να επιλυθούν με ευαισθησία, σεβασμό και αμεροληψία. Η διαμεσολάβηση επιτρέπει την αναζήτηση ισορροπίας και τη δημιουργία κοινών λύσεων που ικανοποιούν όλα τα εμπλεκόμενα μέρη. Είναι σημαντικό να  μάθουμε να βιώνουμε τις συγκρούσεις μας σαν προκλήσεις και όχι σαν βάρος, σαν ευκαιρίες για ανάπτυξη και βελτίωση, ώστε να τις μεταλλάξουμε σε ικανοποιητική επικοινωνία, δημιουργική επίλυση προβλημάτων και καλύτερες σχέσεις.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hAnsiTheme="minorHAnsi" w:cs="Arial"/>
        </w:rPr>
        <w:t>Πλεονεκτήματα της εμπορικής και εργασιακής διαμεσολάβησης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εμπορική και εργασιακή διαμεσολάβηση προσφέρει αναρίθμητα πλεονεκτήματα που ενισχύουν την ομαλή λειτουργία της επιχείρησης και εξασφαλίζουν τη διατήρηση θετικών σχέσεων μεταξύ των εμπλεκόμενων μερών.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 xml:space="preserve">Ο σύντομος χρόνος ολοκλήρωσης της διαδικασίας διαμεσολάβησης αποτελεί καίριο πλεονέκτημα, εξασφαλίζοντας την άμεση επίλυση των διαφορών και επιτρέποντας </w:t>
      </w:r>
      <w:r w:rsidRPr="00C51E31">
        <w:rPr>
          <w:rFonts w:asciiTheme="minorHAnsi" w:hAnsiTheme="minorHAnsi" w:cs="Arial"/>
        </w:rPr>
        <w:lastRenderedPageBreak/>
        <w:t>στην επιχείρηση να συνεχίσει αδιάκοπα τη λειτουργία της, χωρίς περαιτέρω καθυστερήσεις.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αποκατάσταση και διατήρηση των σχέσεων και της συνεργασίας μελλοντικά είναι εξίσου σημαντική. Μέσω της αποκλιμάκωσης της έντασης μεταξύ των μερών, η διαμεσολάβηση διασφαλίζει όχι μόνο την επίλυση της τρέχουσας διαφωνίας αλλά και τη διατήρηση υγιών επαγγελματικών σχέσεων για το μέλλον.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αρχή του απορρήτου και η εμπιστευτικότητα, βασικές αρχές της διαδικασίας της διαμεσολάβησης, εξασφαλίζουν την προστασία της εμπορικής και εταιρικής φήμης των εμπλεκομένων. Οι επιχειρήσεις μπορούν να επιλύσουν τις διαφορές τους με διακριτικό τρόπο, χωρίς να εκτίθενται σε δημόσια επίκριση.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Επιπλέον, το κόστος της διαμεσολάβησης είναι χαμηλότερο σε σύγκριση με μια δικαστική διαμάχη. Η διαμεσολάβηση προσφέρει μια οικονομική και αποτελεσματική εναλλακτική λύση σε σχέση με τις δικαστικές διαδικασίες, που συχνά είναι χρονοβόρες και δαπανηρές.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Τέλος, η εκτελεστότητα της συμφωνίας είναι ένα σημαντικό πλεονέκτημα της διαμεσολάβησης. Οι συμφωνίες που προκύπτουν από τη διαδικασία αυτή μπορούν να αποκτήσουν τίτλο εκτελεστό, δηλαδή να έχουν ισχύ δικαστικής απόφασης, προσδίδοντας επιπλέον ασφάλεια και νομική αξιοπιστία στην επίλυση των διαφορών.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συντομία της διαδικασίας, η αποκατάσταση σχέσεων, η διαφύλαξη του απορρήτου, το χαμηλό κόστος και η εκτελεστότητα των συμφωνιών αποτελούν τον πυρήνα των πλεονεκτημάτων που προκύπτουν από αυτήν τη διαδικασία.</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την ενίσχυση της ομαλής λειτουργίας της επιχείρησης και της διατήρησης υγιών σχέσεων, η διαμεσολάβηση δεν αποτελεί απλώς μέσο επίλυσης διαφορών, αλλά και προαγωγής της συνεργασίας και της επιτυχίας σε επίπεδο επιχειρηματικής κοινότητας.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Ο σεβασμός προς την εμπιστευτικότητα και την προστασία της επαγγελματικής φήμης συνδυασμένος με το χαμηλότερο κόστος σε σύγκριση με τις δικαστικές διαδικασίες αποτελούν ουσιαστικούς παράγοντες που ενισχύουν την επιλογή της διαμεσολάβησης ως μέσο επίλυσης διαφορών.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lastRenderedPageBreak/>
        <w:t>Τέλος, η εκτελεστότητα των συμφωνιών παρέχει νομική βεβαιότητα, διασφαλίζοντας ότι οι συμφωνίες που προκύπτουν από τη διαδικασία της διαμεσολάβησης είναι ισχυρές και αποτελεσματικές.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Συνοψίζοντας, η εμπορική και </w:t>
      </w:r>
      <w:hyperlink r:id="rId14" w:tgtFrame="_blank" w:tooltip="https://www.instagram.com/reel/C0TwgoZh-zx/?utm_source=ig_web_copy_link&amp;igsh=ZWQ3ODFjY2VlOQ==" w:history="1">
        <w:r w:rsidRPr="00C51E31">
          <w:rPr>
            <w:rStyle w:val="Hyperlink"/>
            <w:rFonts w:asciiTheme="minorHAnsi" w:eastAsiaTheme="majorEastAsia" w:hAnsiTheme="minorHAnsi" w:cs="Arial"/>
          </w:rPr>
          <w:t>εργασιακή διαμεσολάβηση</w:t>
        </w:r>
      </w:hyperlink>
      <w:r w:rsidRPr="00C51E31">
        <w:rPr>
          <w:rFonts w:asciiTheme="minorHAnsi" w:hAnsiTheme="minorHAnsi" w:cs="Arial"/>
        </w:rPr>
        <w:t> αντιπροσωπεύει μια ευέλικτη και αποτελεσματική προσέγγιση στην επίλυση διαφορών, συμβάλλοντας ταυτόχρονα στην ενίσχυση των επαγγελματικών σχέσεων και της επιχειρηματικής αρμονίας.</w:t>
      </w:r>
    </w:p>
    <w:p w:rsidR="00C05E54" w:rsidRPr="00C51E31" w:rsidRDefault="00C05E54" w:rsidP="00C51E31">
      <w:pPr>
        <w:shd w:val="clear" w:color="auto" w:fill="FAFBFC"/>
        <w:spacing w:after="120" w:line="360" w:lineRule="auto"/>
        <w:jc w:val="both"/>
        <w:rPr>
          <w:sz w:val="24"/>
          <w:szCs w:val="24"/>
        </w:rPr>
      </w:pPr>
    </w:p>
    <w:p w:rsidR="00C05E54" w:rsidRPr="00C51E31" w:rsidRDefault="00C51E31" w:rsidP="00C51E31">
      <w:pPr>
        <w:pStyle w:val="Heading3"/>
        <w:spacing w:before="0" w:after="120" w:line="360" w:lineRule="auto"/>
        <w:jc w:val="center"/>
        <w:rPr>
          <w:rFonts w:asciiTheme="minorHAnsi" w:hAnsiTheme="minorHAnsi" w:cs="Arial"/>
          <w:sz w:val="24"/>
          <w:szCs w:val="24"/>
        </w:rPr>
      </w:pPr>
      <w:r>
        <w:rPr>
          <w:rStyle w:val="elementor-headline-plain-text"/>
          <w:rFonts w:asciiTheme="minorHAnsi" w:hAnsiTheme="minorHAnsi" w:cs="Arial"/>
          <w:color w:val="D3AC67"/>
          <w:sz w:val="24"/>
          <w:szCs w:val="24"/>
        </w:rPr>
        <w:t>Δ</w:t>
      </w:r>
      <w:r w:rsidR="00C05E54" w:rsidRPr="00C51E31">
        <w:rPr>
          <w:rStyle w:val="elementor-headline-plain-text"/>
          <w:rFonts w:asciiTheme="minorHAnsi" w:hAnsiTheme="minorHAnsi" w:cs="Arial"/>
          <w:color w:val="D3AC67"/>
          <w:sz w:val="24"/>
          <w:szCs w:val="24"/>
        </w:rPr>
        <w:t>ιαφορές</w:t>
      </w:r>
      <w:r w:rsidR="00C05E54" w:rsidRPr="00C51E31">
        <w:rPr>
          <w:rFonts w:asciiTheme="minorHAnsi" w:hAnsiTheme="minorHAnsi" w:cs="Arial"/>
          <w:sz w:val="24"/>
          <w:szCs w:val="24"/>
        </w:rPr>
        <w:t> </w:t>
      </w:r>
      <w:r w:rsidR="00C05E54" w:rsidRPr="00C51E31">
        <w:rPr>
          <w:rStyle w:val="elementor-headline-dynamic-text"/>
          <w:rFonts w:asciiTheme="minorHAnsi" w:hAnsiTheme="minorHAnsi" w:cs="Arial"/>
          <w:sz w:val="24"/>
          <w:szCs w:val="24"/>
        </w:rPr>
        <w:t>που επιλύονται</w:t>
      </w:r>
    </w:p>
    <w:p w:rsidR="00C05E54" w:rsidRPr="00C51E31" w:rsidRDefault="00C05E54" w:rsidP="00C51E31">
      <w:pPr>
        <w:numPr>
          <w:ilvl w:val="0"/>
          <w:numId w:val="3"/>
        </w:numPr>
        <w:spacing w:after="120" w:line="360" w:lineRule="auto"/>
        <w:ind w:left="0"/>
        <w:jc w:val="both"/>
        <w:rPr>
          <w:rFonts w:cs="Times New Roman"/>
          <w:sz w:val="24"/>
          <w:szCs w:val="24"/>
        </w:rPr>
      </w:pPr>
      <w:r w:rsidRPr="00C51E31">
        <w:rPr>
          <w:rStyle w:val="elementor-icon-list-text"/>
          <w:rFonts w:cs="Arial"/>
          <w:sz w:val="24"/>
          <w:szCs w:val="24"/>
        </w:rPr>
        <w:t>Κληρονομικές διαφορές (κυριότητα διαθήκης, αποποίηση κληρονομιάς, αμφισβήτηση κληρονομικού δικαιώματος κ.α.)</w:t>
      </w:r>
    </w:p>
    <w:p w:rsidR="00C05E54" w:rsidRPr="00C51E31" w:rsidRDefault="00C05E54" w:rsidP="00C51E31">
      <w:pPr>
        <w:numPr>
          <w:ilvl w:val="0"/>
          <w:numId w:val="3"/>
        </w:numPr>
        <w:spacing w:after="120" w:line="360" w:lineRule="auto"/>
        <w:ind w:left="0"/>
        <w:jc w:val="both"/>
        <w:rPr>
          <w:sz w:val="24"/>
          <w:szCs w:val="24"/>
        </w:rPr>
      </w:pPr>
      <w:r w:rsidRPr="00C51E31">
        <w:rPr>
          <w:rStyle w:val="elementor-icon-list-text"/>
          <w:rFonts w:cs="Arial"/>
          <w:sz w:val="24"/>
          <w:szCs w:val="24"/>
        </w:rPr>
        <w:t>Περιπτώσεις διαφορών ιατρικής ευθύνης</w:t>
      </w:r>
    </w:p>
    <w:p w:rsidR="00C05E54" w:rsidRPr="00C51E31" w:rsidRDefault="00C05E54" w:rsidP="00C51E31">
      <w:pPr>
        <w:numPr>
          <w:ilvl w:val="0"/>
          <w:numId w:val="3"/>
        </w:numPr>
        <w:spacing w:after="120" w:line="360" w:lineRule="auto"/>
        <w:ind w:left="0"/>
        <w:jc w:val="both"/>
        <w:rPr>
          <w:sz w:val="24"/>
          <w:szCs w:val="24"/>
        </w:rPr>
      </w:pPr>
      <w:r w:rsidRPr="00C51E31">
        <w:rPr>
          <w:rStyle w:val="elementor-icon-list-text"/>
          <w:rFonts w:cs="Arial"/>
          <w:sz w:val="24"/>
          <w:szCs w:val="24"/>
        </w:rPr>
        <w:t>Διαφορές μεταξύ τραπεζών και δανειοληπτών</w:t>
      </w:r>
    </w:p>
    <w:p w:rsidR="00C05E54" w:rsidRPr="00C51E31" w:rsidRDefault="00C05E54" w:rsidP="00C51E31">
      <w:pPr>
        <w:numPr>
          <w:ilvl w:val="0"/>
          <w:numId w:val="3"/>
        </w:numPr>
        <w:spacing w:after="120" w:line="360" w:lineRule="auto"/>
        <w:ind w:left="0"/>
        <w:jc w:val="both"/>
        <w:rPr>
          <w:sz w:val="24"/>
          <w:szCs w:val="24"/>
        </w:rPr>
      </w:pPr>
      <w:r w:rsidRPr="00C51E31">
        <w:rPr>
          <w:rStyle w:val="elementor-icon-list-text"/>
          <w:rFonts w:cs="Arial"/>
          <w:sz w:val="24"/>
          <w:szCs w:val="24"/>
        </w:rPr>
        <w:t>Διαφορές με ασφαλιστικές εταιρείες σε θέματα αποζημιώσεων</w:t>
      </w:r>
    </w:p>
    <w:p w:rsidR="00C05E54" w:rsidRPr="00C51E31" w:rsidRDefault="00C05E54" w:rsidP="00C51E31">
      <w:pPr>
        <w:numPr>
          <w:ilvl w:val="0"/>
          <w:numId w:val="3"/>
        </w:numPr>
        <w:spacing w:after="120" w:line="360" w:lineRule="auto"/>
        <w:ind w:left="0"/>
        <w:jc w:val="both"/>
        <w:rPr>
          <w:sz w:val="24"/>
          <w:szCs w:val="24"/>
        </w:rPr>
      </w:pPr>
      <w:r w:rsidRPr="00C51E31">
        <w:rPr>
          <w:rStyle w:val="elementor-icon-list-text"/>
          <w:rFonts w:cs="Arial"/>
          <w:sz w:val="24"/>
          <w:szCs w:val="24"/>
        </w:rPr>
        <w:t>Διαφορές σχετικές με ακίνητα</w:t>
      </w:r>
    </w:p>
    <w:p w:rsidR="00C05E54" w:rsidRPr="00C51E31" w:rsidRDefault="00C05E54" w:rsidP="00C51E31">
      <w:pPr>
        <w:numPr>
          <w:ilvl w:val="0"/>
          <w:numId w:val="3"/>
        </w:numPr>
        <w:spacing w:after="120" w:line="360" w:lineRule="auto"/>
        <w:ind w:left="0"/>
        <w:jc w:val="both"/>
        <w:rPr>
          <w:sz w:val="24"/>
          <w:szCs w:val="24"/>
        </w:rPr>
      </w:pPr>
      <w:r w:rsidRPr="00C51E31">
        <w:rPr>
          <w:rStyle w:val="elementor-icon-list-text"/>
          <w:rFonts w:cs="Arial"/>
          <w:sz w:val="24"/>
          <w:szCs w:val="24"/>
        </w:rPr>
        <w:t>Διαφορές ιδιοκτητών, συνιδιοκτητών, ενοικιαστών κ.α.</w:t>
      </w:r>
    </w:p>
    <w:p w:rsidR="00C05E54" w:rsidRPr="00C51E31" w:rsidRDefault="00C05E54" w:rsidP="00C51E31">
      <w:pPr>
        <w:spacing w:after="120" w:line="360" w:lineRule="auto"/>
        <w:jc w:val="center"/>
        <w:rPr>
          <w:sz w:val="24"/>
          <w:szCs w:val="24"/>
        </w:rPr>
      </w:pPr>
      <w:r w:rsidRPr="00C51E31">
        <w:rPr>
          <w:noProof/>
          <w:sz w:val="24"/>
          <w:szCs w:val="24"/>
          <w:lang w:eastAsia="el-GR"/>
        </w:rPr>
        <w:drawing>
          <wp:inline distT="0" distB="0" distL="0" distR="0" wp14:anchorId="1A357AC9" wp14:editId="10B4283F">
            <wp:extent cx="4084231" cy="2724150"/>
            <wp:effectExtent l="0" t="0" r="0" b="0"/>
            <wp:docPr id="4" name="Picture 4" descr="Άλλες Περιπτώσεις Διαμεσολάβη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Άλλες Περιπτώσεις Διαμεσολάβηση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4231" cy="2724150"/>
                    </a:xfrm>
                    <a:prstGeom prst="rect">
                      <a:avLst/>
                    </a:prstGeom>
                    <a:noFill/>
                    <a:ln>
                      <a:noFill/>
                    </a:ln>
                  </pic:spPr>
                </pic:pic>
              </a:graphicData>
            </a:graphic>
          </wp:inline>
        </w:drawing>
      </w:r>
    </w:p>
    <w:p w:rsidR="00214B2A" w:rsidRDefault="00214B2A"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214B2A" w:rsidRDefault="00214B2A"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214B2A" w:rsidRDefault="00214B2A"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t>Τραπεζική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την Τραπεζική Διαμεσολάβηση επιλύονται διαφορές μεταξύ δανειολήπτη (επιχείρηση, επαγγελματία, ιδιώτη) και τραπεζικού ιδρύματος. Ανεξόφλητα χρέη από πιστωτικές κάρτες, καταναλωτικά δάνεια, στεγαστικά και επιχειρηματικά που  χρήζουν άμεσης λύσης διευθετούνται με τον καλύτερο δυνατό τρόπο και για τα δύο μέρη.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Το απόρρητο και η εμπιστευτικότητα, βασικές αρχές της διαδικασίας της διαμεσολάβησης, είναι καθοριστικής σημασίας ειδικά στις τραπεζικές ρυθμίσεις καθώς συντελούν στη δημιουργία κλίματος εμπιστοσύνης μεταξύ δανειολήπτη και τράπεζας.</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διαδικασία ολοκληρώνεται σε σύντομο χρόνο και με χαμηλό κόστος σε σχέση με μια δικαστική διαμάχη. Το σημαντικότερο ωστόσο είναι η επίτευξη μιας κοινά αποδεκτής συμφωνίας των μερών. Για τον πιστούχο είναι σημαντικό να καταλήξει σε μία συμφωνία ανάλογα με τις δυνατότητες και τις ανάγκες του ώστε να την τηρεί, αλλά και για την τράπεζα είναι καθοριστικής σημασίας η οριστική διευθέτηση και μείωση των ληξιπρόθεσμων οφειλών.</w:t>
      </w:r>
    </w:p>
    <w:p w:rsidR="00C51E31" w:rsidRDefault="00C51E31"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t>Ιατρικά σφάλματα και Ιατρική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Ο θεσμός της διαμεσολάβησης είναι νομοθετικά κατοχυρωμένος στην Ελλάδα από το 2010 (νόμος 3898/2010). Συγκεγκριμένα, με το νόμο 4640/2019 προβλέπεται η υποχρεωτικότητα  της αρχικής συνεδρίας διαμεσολάβησης (ΥΑΣ), πριν από την προσφυγή στα δικαστήρια για συγκεκριμένες υποθέσεις. Διαφορές που αφορούν απαιτήσεις αποζημίωσης ασθενών ή των οικείων τους σε βάρος ιατρών, οι οποίες προκύπτουν κατά την άσκηση της επαγγελματικής τους δραστηριότητας, μπορούν να επιλυθούν εξωδικαστικά με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Δεκτικές διαμεσολάβησης είναι ωστόσο υποθέσεις αστικής ιατρικής ευθύνης ιδιώτη ιατρού και όχι εργαζόμενου σε δημόσιο νοσοκομείο, καθώς με τη διαμεσολάβηση επιλύονται διαφορές ιδιωτικού και όχι δημοσίου δικαίου.</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lastRenderedPageBreak/>
        <w:t>Ο διαμεσολαβητής ως ουδέτερος τρίτος με τις τεχνικές και τις στρατηγικές στις οποίες έχει εκπαιδευτεί αποφορτίζει το έντονο κλίμα συναισθηματικής φόρτισης, χαρακτηριστικό των διαφορών που προκύπτουν από ιατρική αμέλεια, ευκολότερα από ότι θα γινόταν σε μία δικαστική αίθουσα. Το απόρρητο και η εμπιστευτικότητα καθώς και η δυνατότητα μη δημοσιότητας της υπόθεσης που αφορά ευαίσθητα προσωπικά δεδομένα, είναι καθοριστικής σημασίας για επίλυση διαφορών ιατρικής ευθύνης.</w:t>
      </w:r>
    </w:p>
    <w:p w:rsidR="00C51E31" w:rsidRDefault="00C51E31"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t>Κληρονομική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την Κληρονομική Διαμεσολάβηση επιλύονται διαφορές μεταξύ κληρονόμων. Κληρονόμοι συνήθως είναι τα παιδιά, οι σύζυγοι και τα αδέλφια χωρίς να αποκλείεται να είναι κληρονόμοι και πιο «μακρινοί» συγγενείς. Επίσης με την αύξηση των διαζυγίων και τη δημιουργία νέων οικογενειών υπεισέρχονται και άλλα άτομα στην κληρονομιά. Οι διαφορές μεταξύ κληρονόμων χαρακτηρίζονται συνήθως από έντονη συναισθηματική φόρτιση και πολλές φορές ενυπάρχει ο κίνδυνος δημιουργίας διενέξεων και διαφορών.</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Αποτέλεσμα να δυσχεραίνεται η επικοινωνία των μερών και η όποια συνεννόηση να φαίνεται αδύνατη, να χρονίζουν καταστάσεις και να δημιουργούνται αδιέξοδα για διαφορές όπως: εγκυρότητα ιδιόγραφης διαθήκης, εγκυρότητα δημόσιας διαθήκης όταν αμφισβητείται η ικανότητα του θανόντος να λαμβάνει αποφάσεις, όταν αμφισβητείται το γνήσιο της υπογραφής, αμφισβήτησης κληρονομικού δικαιώματος, αποποίησης κληρονομιάς, για τη νόμιμη μοίρα σε περίπτωση αποκλήρωσης κ.α</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Με τη διαδικασία της διαμεσολάβησης μπορούν να επιλυθούν και οι κληρονομικές διαφορές εκτός των δικαστικών αιθουσών, χωρίς να εκτεθούν δημόσια ζητήματα προσωπικά ή οικογενειακά. Τα μέρη με τη βοήθεια του διαμεσολαβητή, ως τρίτου ουδέτερου και αμερόληπτου, μπορούν να καταλήξουν σε συμφωνία κοινά αποδεκτή και συμφέρουσα για όλους τους εμπλεκόμενους.</w:t>
      </w:r>
    </w:p>
    <w:p w:rsidR="00C51E31" w:rsidRDefault="00C51E31"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214B2A" w:rsidRDefault="00214B2A"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lastRenderedPageBreak/>
        <w:t>Αθλητική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Αθλητική διαμεσολάβηση είναι η διαδικασία εξωδικαστικής επίλυσης διαφορών στον χώρο του αθλητισμού. Αθλητές, προπονητές και αθλητικά σωματεία εκτός των δικαστικών αιθουσών, με τη βοήθεια του διαμεσολαβητή, έχουν τη δυνατότητα να καταλήξουν σε συμφωνία που θα ικανοποιεί τις ανάγκες και τα συμφέροντά τους. </w:t>
      </w:r>
    </w:p>
    <w:p w:rsidR="00C05E54"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Το απόρρητο και η εμπιστευτικότητα εξασφαλίζουν τη διατήρηση των σχέσεων και όλα τα εμπλεκόμενα μέρη προστατεύονται από την αρχή μέχρι το τέλος της διαδικασίας από την έλλειψη δημοσιότητας των υποθέσεων, σε αντίθεση με το εάν οι διαφορές αυτές επιλύονταν σε μία δικαστική αίθουσα.</w:t>
      </w:r>
    </w:p>
    <w:p w:rsidR="00214B2A" w:rsidRDefault="00214B2A" w:rsidP="00214B2A">
      <w:pPr>
        <w:pStyle w:val="Heading5"/>
        <w:shd w:val="clear" w:color="auto" w:fill="FAFBFC"/>
        <w:spacing w:before="0" w:beforeAutospacing="0" w:after="0" w:afterAutospacing="0"/>
        <w:jc w:val="center"/>
        <w:rPr>
          <w:rFonts w:ascii="var(--theme-font-family)" w:hAnsi="var(--theme-font-family)"/>
        </w:rPr>
      </w:pPr>
      <w:r>
        <w:rPr>
          <w:rFonts w:ascii="var(--theme-font-family)" w:hAnsi="var(--theme-font-family)"/>
        </w:rPr>
        <w:t> </w:t>
      </w:r>
    </w:p>
    <w:p w:rsidR="00214B2A" w:rsidRDefault="00214B2A" w:rsidP="00214B2A">
      <w:pPr>
        <w:pStyle w:val="Heading5"/>
        <w:shd w:val="clear" w:color="auto" w:fill="FAFBFC"/>
        <w:spacing w:before="0" w:beforeAutospacing="0" w:after="120" w:afterAutospacing="0" w:line="360" w:lineRule="auto"/>
        <w:jc w:val="both"/>
        <w:rPr>
          <w:rFonts w:asciiTheme="minorHAnsi" w:hAnsiTheme="minorHAnsi"/>
          <w:sz w:val="24"/>
          <w:szCs w:val="24"/>
        </w:rPr>
      </w:pPr>
    </w:p>
    <w:p w:rsidR="00214B2A" w:rsidRPr="00214B2A" w:rsidRDefault="00214B2A" w:rsidP="00214B2A">
      <w:pPr>
        <w:pStyle w:val="Heading5"/>
        <w:shd w:val="clear" w:color="auto" w:fill="FAFBFC"/>
        <w:spacing w:before="0" w:beforeAutospacing="0" w:after="120" w:afterAutospacing="0" w:line="360" w:lineRule="auto"/>
        <w:jc w:val="both"/>
        <w:rPr>
          <w:rFonts w:asciiTheme="minorHAnsi" w:hAnsiTheme="minorHAnsi"/>
          <w:sz w:val="24"/>
          <w:szCs w:val="24"/>
        </w:rPr>
      </w:pPr>
      <w:r w:rsidRPr="00214B2A">
        <w:rPr>
          <w:rFonts w:asciiTheme="minorHAnsi" w:hAnsiTheme="minorHAnsi"/>
          <w:sz w:val="24"/>
          <w:szCs w:val="24"/>
        </w:rPr>
        <w:t>Διαμεσολάβηση και Άτομα με Ειδικές Ανάγκες.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Η Διαμεσολάβηση, ως εξωδικαστική διαδικασία επίλυσης ιδιωτικών διαφορών, επιφέρει ιδιαίτερα ευεργετικά αποτελέσματα για άτομα με ειδικές ανάγκες. Η παρουσία τους σε ένα δικαστήριο αποτελεί πολύπλοκη και επίπονη διαδικασία, καθώς, σε πολλές περιπτώσεις, παρίστανται δια του νομικού τους εκπροσώπου, αποφεύγοντας την αυτοπρόσωπη παρουσία και, ως εκ τούτου, δεν δίνεται η ευκαιρία να ακουστεί η δική τους φωνή ή να αντιληφθούν οι συμμετέχοντες τις ανάγκες τους.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Οι περιπτώσεις όπου εμπλέκονται σε νομικές διαμάχες είναι συνήθως περίπλοκες και επιβαρυντικές. Με την παρουσία μόνο των νομικών εκπροσώπων, η διαδικασία συχνά απομακρύνει τα άτομα από το κέντρο της διαμάχης, με αποτέλεσμα να χάνεται η δυνατότητα άμεσης έκφρασης των αναγκών, των ανησυχιών και των απαιτήσεών τους.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 xml:space="preserve">Σε αντίθεση, η Διαμεσολάβηση προσφέρει ένα περιβάλλον που ενθαρρύνει την εποικοδομητική επικοινωνία και την ανοιχτή ανταλλαγή απόψεων. Ο διαμεσολαβητής, με την κατάλληλη προετοιμασία και τις δεξιότητές του, διασφαλίζει όχι μόνο τον σεβασμό της ουδετερότητας αλλά και την πλήρη αντίληψη των αναγκών τους. Μέσα από την εφαρμογή των αρχών της αμεροληψίας και της </w:t>
      </w:r>
      <w:r w:rsidRPr="00214B2A">
        <w:rPr>
          <w:rFonts w:asciiTheme="minorHAnsi" w:hAnsiTheme="minorHAnsi" w:cs="Arial"/>
          <w:color w:val="000000"/>
        </w:rPr>
        <w:lastRenderedPageBreak/>
        <w:t>ανεξαρτησίας, ο διαμεσολαβητής καθοδηγεί τη διαδικασία με σεβασμό και ευαισθησία στις ιδιαίτερες ανάγκες των εμπλεκόμενων.</w:t>
      </w:r>
    </w:p>
    <w:p w:rsidR="00214B2A" w:rsidRPr="00214B2A" w:rsidRDefault="00214B2A" w:rsidP="00214B2A">
      <w:pPr>
        <w:pStyle w:val="Heading5"/>
        <w:shd w:val="clear" w:color="auto" w:fill="FAFBFC"/>
        <w:spacing w:before="0" w:beforeAutospacing="0" w:after="120" w:afterAutospacing="0" w:line="360" w:lineRule="auto"/>
        <w:jc w:val="both"/>
        <w:rPr>
          <w:rFonts w:asciiTheme="minorHAnsi" w:hAnsiTheme="minorHAnsi"/>
          <w:color w:val="31849B" w:themeColor="accent5" w:themeShade="BF"/>
          <w:sz w:val="24"/>
          <w:szCs w:val="24"/>
        </w:rPr>
      </w:pPr>
      <w:r w:rsidRPr="00214B2A">
        <w:rPr>
          <w:rFonts w:asciiTheme="minorHAnsi" w:hAnsiTheme="minorHAnsi"/>
          <w:color w:val="31849B" w:themeColor="accent5" w:themeShade="BF"/>
          <w:sz w:val="24"/>
          <w:szCs w:val="24"/>
        </w:rPr>
        <w:t>Η Διαδικασία της Διαμεσολάβησης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Η ευελιξία που προσφέρει η διαδικασία της Διαμεσολάβησης παρέχει σημαντικά περιθώρια για τη διευκόλυνση και εξυπηρέτηση των ατόμων, διατηρώντας παράλληλα την απαραίτητη ουδετερότητα. Το άνετο περιβάλλον του γραφείου του διαμεσολαβητή, αποτελεί τον ιδανικό χώρο όπου παρέχεται ο απαιτούμενος χρόνος σύμφωνα με τις ιδιαίτερες ανάγκες και τον ρυθμό τους. Η αίσθηση άνεσης και ασφάλειας που προσφέρει αυτό το περιβάλλον αποτελεί βασικό στοιχείο για τη δημιουργία ενός πλαισίου που ευνοεί την ανοιχτή και αποτελεσματική επικοινωνία.</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Επιπλέον, εφόσον ενημερωθεί εγκαίρως, μπορεί να παρέχει ειδικές διευκολύνσεις σχετικά με τον χώρο και την πορεία της, προσαρμόζοντας τη διαδικασία σύμφωνα με τις συγκεκριμένες ανάγκες τους. Αυτό επιτρέπει τη δημιουργία ενός εξατομικευμένου περιβάλλοντος που ανταποκρίνεται στις αναγκαίες προϋποθέσεις για μια επιτυχημένη διαμεσολάβηση.</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Εξίσου σημαντική είναι και η δυνατότητα παρουσίας συγγενών ή φροντιστών κατά τη διάρκεια της διαδικασίας, εάν κριθεί ότι θα συμβάλει στην καλύτερη κατανόηση και υποστήριξη των ατόμων. Επιπλέον, προβλέπεται η συνεργασία με επαγγελματίες όπως ψυχολόγοι ή λογιστές, οι οποίοι μπορούν να προσφέρουν ειδικευμένη υποστήριξη για την επίλυση της διαφοράς. Αυτές οι πτυχές ενισχύουν την ολοκληρωμένη προσέγγιση της διαμεσολάβησης για τα άτομα με ειδικές ανάγκες, δημιουργώντας ένα περιβάλλον που ανταποκρίνεται στις προσδοκίες και τα θέλω τους.</w:t>
      </w:r>
    </w:p>
    <w:p w:rsidR="00214B2A" w:rsidRPr="00214B2A" w:rsidRDefault="00214B2A" w:rsidP="00214B2A">
      <w:pPr>
        <w:pStyle w:val="Heading5"/>
        <w:shd w:val="clear" w:color="auto" w:fill="FAFBFC"/>
        <w:spacing w:before="0" w:beforeAutospacing="0" w:after="120" w:afterAutospacing="0" w:line="360" w:lineRule="auto"/>
        <w:jc w:val="both"/>
        <w:rPr>
          <w:rFonts w:asciiTheme="minorHAnsi" w:hAnsiTheme="minorHAnsi"/>
          <w:color w:val="31849B" w:themeColor="accent5" w:themeShade="BF"/>
          <w:sz w:val="24"/>
          <w:szCs w:val="24"/>
        </w:rPr>
      </w:pPr>
      <w:r w:rsidRPr="00214B2A">
        <w:rPr>
          <w:rFonts w:asciiTheme="minorHAnsi" w:hAnsiTheme="minorHAnsi"/>
          <w:color w:val="31849B" w:themeColor="accent5" w:themeShade="BF"/>
          <w:sz w:val="24"/>
          <w:szCs w:val="24"/>
        </w:rPr>
        <w:t>Η σημασία της εμπειρίας και της κατανόησης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 xml:space="preserve">Η αναπηρία, ως ιδιαίτερο χαρακτηριστικό, απαιτεί ειδική μεταχείριση, αλλά δεν καθορίζει την ταυτότητα του ατόμου. Αντίθετα, παραβλέποντας τον περιορισμό της φυσικής κατάστασης, η ατομικότητα και η αξιοπρέπεια εξακολουθούν να διατηρούνται ακέραιες. Όπως ένας άνθρωπος που αντιμετωπίζει προβλήματα ακοής ή όρασης, δεν μπορεί να δουλέψει χωρίς τα ακουστικά ή τα γυαλιά του, κατά </w:t>
      </w:r>
      <w:r w:rsidRPr="00214B2A">
        <w:rPr>
          <w:rFonts w:asciiTheme="minorHAnsi" w:hAnsiTheme="minorHAnsi" w:cs="Arial"/>
          <w:color w:val="000000"/>
        </w:rPr>
        <w:lastRenderedPageBreak/>
        <w:t>τον ίδιο τρόπο, ένα άτομο με κινητικά προβλήματα χρησιμοποιεί το αναπηρικό αμαξίδιο.</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Στο πλαίσιο της διαμεσολάβησης, η προσέγγιση προς τα άτομα με κινητικά προβλήματα αποκτά ιδιαίτερη σημασία. Ο διαμεσολαβητής, έχοντας εκπαιδευτεί σε δεξιότητες και τεχνικές που στοχεύουν στη διευκόλυνση της επικοινωνίας και της έκφρασης συναισθημάτων, διαθέτει την απαραίτητη εμπειρία για να αντιμετωπίσει αποτελεσματικά την διαδικασία διαμεσολάβησης, ιδίως όταν ένα από τα μέρη είναι άτομο με ειδικές ανάγκες.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Ο διαμεσολαβητής αναδεικνύει τη σημασία δεξιοτήτων όπως η ενεργητική ακρόαση, η ενσυναίσθηση, η ανατροφοδότηση, καθώς και το χτίσιμο και η διατήρηση της σχέσης εμπιστοσύνης. Αυτές οι δεξιότητες διαμορφώνουν μια εξαιρετικά ευαίσθητη διαδικασία, που επιτρέπει να βιώσουν τη διαμεσολάβηση με αξιοπρέπεια και να οδηγηθούν σε μια ολοκληρωμένη επίλυση των διαφορών τους.</w:t>
      </w:r>
    </w:p>
    <w:p w:rsidR="00214B2A" w:rsidRPr="00214B2A" w:rsidRDefault="00214B2A" w:rsidP="00214B2A">
      <w:pPr>
        <w:pStyle w:val="NormalWeb"/>
        <w:shd w:val="clear" w:color="auto" w:fill="FAFBFC"/>
        <w:spacing w:before="0" w:beforeAutospacing="0" w:after="120" w:afterAutospacing="0" w:line="360" w:lineRule="auto"/>
        <w:jc w:val="both"/>
        <w:rPr>
          <w:rFonts w:asciiTheme="minorHAnsi" w:hAnsiTheme="minorHAnsi" w:cs="Arial"/>
          <w:color w:val="000000"/>
        </w:rPr>
      </w:pPr>
      <w:r w:rsidRPr="00214B2A">
        <w:rPr>
          <w:rFonts w:asciiTheme="minorHAnsi" w:hAnsiTheme="minorHAnsi" w:cs="Arial"/>
          <w:color w:val="000000"/>
        </w:rPr>
        <w:t>Ειδικότερα, η ενεργητική ακρόαση επιτρέπει στον διαμεσολαβητή να αντλήσει βαθύτερη κατανόηση των αναγκών και των ανησυχιών των μερών. Η ενσυναίσθηση βοηθά στη δημιουργία ενός εμπιστευτικού κλίματος, ενώ η ανατροφοδότηση και το χτίσιμο σχέσης εμπιστοσύνης ενισχύουν τη συνεργασία και την αμοιβαία κατανόηση. Με αυτόν τον τρόπο, η διαδικασία διαμεσολάβησης εξελίσσεται σε ένα πλαίσιο που εξυπηρετεί αποτελεσματικά τα άτομα, προσφέροντας τους την ευκαιρία να εκφράσουν τις ανησυχίες και τις προσδοκίες τους με σεβασμό και κατανόηση.</w:t>
      </w:r>
    </w:p>
    <w:p w:rsidR="00214B2A" w:rsidRDefault="00214B2A" w:rsidP="00214B2A">
      <w:pPr>
        <w:pStyle w:val="NormalWeb"/>
        <w:shd w:val="clear" w:color="auto" w:fill="FFFFFF"/>
        <w:spacing w:before="0" w:beforeAutospacing="0" w:after="120" w:afterAutospacing="0" w:line="360" w:lineRule="auto"/>
        <w:jc w:val="both"/>
        <w:textAlignment w:val="baseline"/>
        <w:rPr>
          <w:rFonts w:asciiTheme="minorHAnsi" w:hAnsiTheme="minorHAnsi" w:cs="Arial"/>
          <w:color w:val="000000"/>
          <w:shd w:val="clear" w:color="auto" w:fill="FFFFFF"/>
        </w:rPr>
      </w:pPr>
      <w:r w:rsidRPr="00214B2A">
        <w:rPr>
          <w:rFonts w:asciiTheme="minorHAnsi" w:hAnsiTheme="minorHAnsi" w:cs="Arial"/>
          <w:color w:val="000000"/>
          <w:shd w:val="clear" w:color="auto" w:fill="FFFFFF"/>
        </w:rPr>
        <w:t>Συνοψίζοντας, η Διαμεσολάβηση αναδεικνύεται ως η καλύτερη και πλέον κατάλληλη μέθοδος επίλυσης διαφορών για άτομα με ειδικές ικανότητες. Οι διαμεσολαβητές αναλαμβάνουν τον ρόλο τους με εξειδικευμένη προετοιμασία και αποτελεσματικότητα, εξασφαλίζοντας ένα περιβάλλον που ανταποκρίνεται στις ξεχωριστές ανάγκες και προσδοκίες τους. Συνολικά, η Διαμεσολάβηση αναδεικνύεται ως η κορυφαία επιλογή για την επίλυση διαφορών, διασφαλίζοντας ότι οι ανάγκες και οι φωνές των ατόμων λαμβάνονται υπόψη με ευαισθησία και εξειδικευμένη φροντίδα.</w:t>
      </w:r>
    </w:p>
    <w:p w:rsidR="00214B2A" w:rsidRDefault="00214B2A" w:rsidP="00214B2A">
      <w:pPr>
        <w:pStyle w:val="NormalWeb"/>
        <w:shd w:val="clear" w:color="auto" w:fill="FFFFFF"/>
        <w:spacing w:before="0" w:beforeAutospacing="0" w:after="120" w:afterAutospacing="0" w:line="360" w:lineRule="auto"/>
        <w:jc w:val="both"/>
        <w:textAlignment w:val="baseline"/>
        <w:rPr>
          <w:rFonts w:asciiTheme="minorHAnsi" w:hAnsiTheme="minorHAnsi" w:cs="Arial"/>
          <w:color w:val="000000"/>
          <w:shd w:val="clear" w:color="auto" w:fill="FFFFFF"/>
        </w:rPr>
      </w:pPr>
    </w:p>
    <w:p w:rsidR="00214B2A" w:rsidRPr="00214B2A" w:rsidRDefault="00214B2A" w:rsidP="00214B2A">
      <w:pPr>
        <w:spacing w:after="120" w:line="360" w:lineRule="auto"/>
        <w:jc w:val="both"/>
        <w:rPr>
          <w:b/>
          <w:sz w:val="24"/>
          <w:szCs w:val="24"/>
        </w:rPr>
      </w:pPr>
      <w:r w:rsidRPr="00214B2A">
        <w:rPr>
          <w:b/>
          <w:sz w:val="24"/>
          <w:szCs w:val="24"/>
        </w:rPr>
        <w:lastRenderedPageBreak/>
        <w:t>Η ποινική διαμεσολάβηση</w:t>
      </w:r>
    </w:p>
    <w:p w:rsidR="00214B2A" w:rsidRPr="00C51E31" w:rsidRDefault="00214B2A" w:rsidP="00214B2A">
      <w:pPr>
        <w:spacing w:after="120" w:line="360" w:lineRule="auto"/>
        <w:jc w:val="both"/>
        <w:rPr>
          <w:sz w:val="24"/>
          <w:szCs w:val="24"/>
        </w:rPr>
      </w:pPr>
      <w:r>
        <w:rPr>
          <w:sz w:val="24"/>
          <w:szCs w:val="24"/>
        </w:rPr>
        <w:t xml:space="preserve">{Πηγή: </w:t>
      </w:r>
      <w:hyperlink r:id="rId16" w:history="1">
        <w:r w:rsidRPr="00C51E31">
          <w:rPr>
            <w:rStyle w:val="Hyperlink"/>
            <w:sz w:val="24"/>
            <w:szCs w:val="24"/>
          </w:rPr>
          <w:t>Ο θεσμός της ποινικής διαμεσολάβησης και οι προϋποθέσεις του | Δικηγόρος Στυλιανός Σμπώκος (ssbokos.gr)</w:t>
        </w:r>
      </w:hyperlink>
      <w:r>
        <w:rPr>
          <w:rStyle w:val="Hyperlink"/>
          <w:sz w:val="24"/>
          <w:szCs w:val="24"/>
        </w:rPr>
        <w:t>}</w:t>
      </w:r>
    </w:p>
    <w:p w:rsidR="00214B2A" w:rsidRPr="00C51E31" w:rsidRDefault="00214B2A" w:rsidP="00214B2A">
      <w:pPr>
        <w:shd w:val="clear" w:color="auto" w:fill="FFFFFF"/>
        <w:spacing w:after="120" w:line="360" w:lineRule="auto"/>
        <w:jc w:val="both"/>
        <w:rPr>
          <w:rFonts w:eastAsia="Times New Roman" w:cs="Arial"/>
          <w:color w:val="000000"/>
          <w:sz w:val="24"/>
          <w:szCs w:val="24"/>
          <w:lang w:eastAsia="el-GR"/>
        </w:rPr>
      </w:pPr>
      <w:r w:rsidRPr="00C51E31">
        <w:rPr>
          <w:rFonts w:eastAsia="Times New Roman" w:cs="Arial"/>
          <w:color w:val="000000"/>
          <w:sz w:val="24"/>
          <w:szCs w:val="24"/>
          <w:lang w:eastAsia="el-GR"/>
        </w:rPr>
        <w:t>Ο θεσμός της ποινικής διαμεσολάβησης αφορά κυρίως τα πλημμελήματα ε</w:t>
      </w:r>
      <w:r w:rsidRPr="00C51E31">
        <w:rPr>
          <w:rFonts w:eastAsia="Times New Roman" w:cs="Arial"/>
          <w:b/>
          <w:bCs/>
          <w:color w:val="000000"/>
          <w:sz w:val="24"/>
          <w:szCs w:val="24"/>
          <w:lang w:eastAsia="el-GR"/>
        </w:rPr>
        <w:t>νδοοικογενειακής βίας</w:t>
      </w:r>
      <w:r w:rsidRPr="00C51E31">
        <w:rPr>
          <w:rFonts w:eastAsia="Times New Roman" w:cs="Arial"/>
          <w:color w:val="000000"/>
          <w:sz w:val="24"/>
          <w:szCs w:val="24"/>
          <w:lang w:eastAsia="el-GR"/>
        </w:rPr>
        <w:t>, όπως ορίζονται στον Ν. 3500/2006 και τις τροποποιήσεις που έχουν γίνει με το Ν. 4531/2018. Σύμφωνα με τη νομοθεσία, ενδοοικογενειακή βία θεωρείται η τέλεση αξιόποινης πράξης σε βάρος μέλους της οικογένειας, η οποία περιλαμβάνει συζύγους, πρόσωπα που συνδέονται με σύμφωνο συμβίωσης, γονείς, συγγενείς πρώτου και δεύτερου βαθμού, καθώς και τα υιοθετημένα τέκνα.</w:t>
      </w:r>
    </w:p>
    <w:p w:rsidR="00214B2A" w:rsidRPr="00C51E31" w:rsidRDefault="00214B2A" w:rsidP="00214B2A">
      <w:pPr>
        <w:shd w:val="clear" w:color="auto" w:fill="FFFFFF"/>
        <w:spacing w:after="120" w:line="360" w:lineRule="auto"/>
        <w:jc w:val="both"/>
        <w:rPr>
          <w:rFonts w:eastAsia="Times New Roman" w:cs="Arial"/>
          <w:color w:val="000000"/>
          <w:sz w:val="24"/>
          <w:szCs w:val="24"/>
          <w:lang w:eastAsia="el-GR"/>
        </w:rPr>
      </w:pPr>
      <w:r w:rsidRPr="00C51E31">
        <w:rPr>
          <w:rFonts w:eastAsia="Times New Roman" w:cs="Arial"/>
          <w:color w:val="000000"/>
          <w:sz w:val="24"/>
          <w:szCs w:val="24"/>
          <w:lang w:eastAsia="el-GR"/>
        </w:rPr>
        <w:t>Η ποινική διαμεσολάβηση μπορεί να ξεκινήσει στα πλημμελήματα ενδοοικογενειακής βίας μετά από έρευνα του αρμόδιου εισαγγελέα ή ανακριτικού υπαλλήλου, ο οποίος διερευνά αν υπάρχει δυνατότητα διαμεσολάβησης. Για να ξεκινήσει η διαδικασία απαιτείται ανεπιφύλακτη δήλωση από το πρόσωπο που κατηγορείται ότι διέπραξε την πράξη, στην οποία δηλώνει πρόθεση να μην επαναλάβει τη βία, να ακολουθήσει πρόγραμμα συμβουλευτικής ή θεραπείας, να αποκαταστήσει τις συνέπειες της πράξης και να καταβάλει χρηματική ικανοποίηση, αν είναι δυνατόν.</w:t>
      </w:r>
    </w:p>
    <w:p w:rsidR="00214B2A" w:rsidRPr="00C51E31" w:rsidRDefault="00214B2A" w:rsidP="00214B2A">
      <w:pPr>
        <w:shd w:val="clear" w:color="auto" w:fill="FFFFFF"/>
        <w:spacing w:after="120" w:line="360" w:lineRule="auto"/>
        <w:jc w:val="both"/>
        <w:rPr>
          <w:rFonts w:eastAsia="Times New Roman" w:cs="Arial"/>
          <w:color w:val="000000"/>
          <w:sz w:val="24"/>
          <w:szCs w:val="24"/>
          <w:lang w:eastAsia="el-GR"/>
        </w:rPr>
      </w:pPr>
      <w:r w:rsidRPr="00C51E31">
        <w:rPr>
          <w:rFonts w:eastAsia="Times New Roman" w:cs="Arial"/>
          <w:color w:val="000000"/>
          <w:sz w:val="24"/>
          <w:szCs w:val="24"/>
          <w:lang w:eastAsia="el-GR"/>
        </w:rPr>
        <w:t>Η διαδικασία ποινικής διαμεσολάβησης διακόπτεται αν ο κατηγορούμενος δεν ολοκληρώσει το πρόγραμμα ή αν το θύμα αρνηθεί τη διαμεσολάβηση. Αν ολοκληρωθεί με επιτυχία η διαμεσολάβηση και ο ενδιαφερόμενος συμμορφωθεί για τρία χρόνια, τότε η ποινική δίωξη παύει και η ποινική αξίωση της πολιτείας εξαλείφεται.</w:t>
      </w:r>
    </w:p>
    <w:p w:rsidR="00214B2A" w:rsidRPr="00C51E31" w:rsidRDefault="00214B2A" w:rsidP="00214B2A">
      <w:pPr>
        <w:shd w:val="clear" w:color="auto" w:fill="FFFFFF"/>
        <w:spacing w:after="120" w:line="360" w:lineRule="auto"/>
        <w:jc w:val="both"/>
        <w:rPr>
          <w:rFonts w:eastAsia="Times New Roman" w:cs="Arial"/>
          <w:color w:val="000000"/>
          <w:sz w:val="24"/>
          <w:szCs w:val="24"/>
          <w:lang w:eastAsia="el-GR"/>
        </w:rPr>
      </w:pPr>
      <w:r w:rsidRPr="00C51E31">
        <w:rPr>
          <w:rFonts w:eastAsia="Times New Roman" w:cs="Arial"/>
          <w:color w:val="000000"/>
          <w:sz w:val="24"/>
          <w:szCs w:val="24"/>
          <w:lang w:eastAsia="el-GR"/>
        </w:rPr>
        <w:t>Η ποινική διαμεσολάβηση αποτελεί υποχρεωτική δικονομική προϋπόθεση πριν από την άσκηση ποινικής δίωξης στα σχετικά αδικήματα. Αν δεν τηρηθεί αυτή η διαδικασία, η ποινική δίωξη κρίνεται άκυρη.</w:t>
      </w:r>
    </w:p>
    <w:p w:rsidR="00214B2A" w:rsidRPr="00C51E31" w:rsidRDefault="00214B2A" w:rsidP="00214B2A">
      <w:pPr>
        <w:shd w:val="clear" w:color="auto" w:fill="FFFFFF"/>
        <w:spacing w:after="120" w:line="360" w:lineRule="auto"/>
        <w:jc w:val="both"/>
        <w:rPr>
          <w:rFonts w:eastAsia="Times New Roman" w:cs="Arial"/>
          <w:color w:val="000000"/>
          <w:sz w:val="24"/>
          <w:szCs w:val="24"/>
          <w:lang w:eastAsia="el-GR"/>
        </w:rPr>
      </w:pPr>
      <w:r w:rsidRPr="00C51E31">
        <w:rPr>
          <w:rFonts w:eastAsia="Times New Roman" w:cs="Arial"/>
          <w:color w:val="000000"/>
          <w:sz w:val="24"/>
          <w:szCs w:val="24"/>
          <w:lang w:eastAsia="el-GR"/>
        </w:rPr>
        <w:t xml:space="preserve">Τέλος, οι διατάξεις του νόμου 3500/2006 έχουν τροποποιηθεί ώστε να συμπεριλάβουν την αρμοδιότητα των ανακριτικών υπαλλήλων και να προβλέψουν τη συμμετοχή σε προγράμματα απεξάρτησης, καθώς και να θεσπίσουν ειδικές ρυθμίσεις για την αποζημίωση του θύματος, την εκπροσώπηση ανηλίκων και τη μη </w:t>
      </w:r>
      <w:r w:rsidRPr="00C51E31">
        <w:rPr>
          <w:rFonts w:eastAsia="Times New Roman" w:cs="Arial"/>
          <w:color w:val="000000"/>
          <w:sz w:val="24"/>
          <w:szCs w:val="24"/>
          <w:lang w:eastAsia="el-GR"/>
        </w:rPr>
        <w:lastRenderedPageBreak/>
        <w:t>εφαρμογή του θεσμού σε ορισμένες περιπτώσεις, όπως όταν ο δράστης είναι επίτροπος ή ανάδοχος γονέας.</w:t>
      </w:r>
    </w:p>
    <w:p w:rsidR="00214B2A" w:rsidRDefault="00214B2A"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t>Ηλεκτρονική διαμεσολάβηση</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Η δυνατότητα μεταφοράς της διαδικασίας της διαμεσολάβησης από απόσταση, με τη βοήθεια της τεχνολογίας. Τα μέρη, οι δικηγόροι και ο διαμεσολαβητής μπορούν να συναντηθούν σε μία διαδικτυακή αίθουσα διαμεσολάβησης και να είναι ο καθένας στο φυσικό του χώρο. </w:t>
      </w: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Fonts w:asciiTheme="minorHAnsi" w:hAnsiTheme="minorHAnsi" w:cs="Arial"/>
        </w:rPr>
        <w:t>Περιπτώσεις που εφαρμόζεται η ηλεκτρονική διαμεσολάβηση:</w:t>
      </w:r>
    </w:p>
    <w:p w:rsidR="00C05E54" w:rsidRPr="00C51E31" w:rsidRDefault="00C05E54" w:rsidP="00C51E31">
      <w:pPr>
        <w:pStyle w:val="NormalWeb"/>
        <w:spacing w:before="0" w:beforeAutospacing="0" w:after="120" w:afterAutospacing="0" w:line="360" w:lineRule="auto"/>
        <w:rPr>
          <w:rFonts w:asciiTheme="minorHAnsi" w:hAnsiTheme="minorHAnsi" w:cs="Arial"/>
        </w:rPr>
      </w:pPr>
      <w:r w:rsidRPr="00C51E31">
        <w:rPr>
          <w:rFonts w:ascii="MS Gothic" w:eastAsia="MS Gothic" w:hAnsi="MS Gothic" w:cs="MS Gothic" w:hint="eastAsia"/>
        </w:rPr>
        <w:t>➡</w:t>
      </w:r>
      <w:r w:rsidRPr="00C51E31">
        <w:rPr>
          <w:rFonts w:asciiTheme="minorHAnsi" w:hAnsiTheme="minorHAnsi" w:cs="Arial"/>
        </w:rPr>
        <w:t>για διασυνοριακές διαφορές</w:t>
      </w:r>
      <w:r w:rsidRPr="00C51E31">
        <w:rPr>
          <w:rFonts w:asciiTheme="minorHAnsi" w:hAnsiTheme="minorHAnsi" w:cs="Arial"/>
        </w:rPr>
        <w:br/>
      </w:r>
      <w:r w:rsidRPr="00C51E31">
        <w:rPr>
          <w:rFonts w:ascii="MS Gothic" w:eastAsia="MS Gothic" w:hAnsi="MS Gothic" w:cs="MS Gothic" w:hint="eastAsia"/>
        </w:rPr>
        <w:t>➡</w:t>
      </w:r>
      <w:r w:rsidRPr="00C51E31">
        <w:rPr>
          <w:rFonts w:asciiTheme="minorHAnsi" w:hAnsiTheme="minorHAnsi" w:cs="Arial"/>
        </w:rPr>
        <w:t>όταν υπάρχουν χιλιομετρικές αποστάσεις</w:t>
      </w:r>
      <w:r w:rsidRPr="00C51E31">
        <w:rPr>
          <w:rFonts w:asciiTheme="minorHAnsi" w:hAnsiTheme="minorHAnsi" w:cs="Arial"/>
        </w:rPr>
        <w:br/>
      </w:r>
      <w:r w:rsidRPr="00C51E31">
        <w:rPr>
          <w:rFonts w:ascii="MS Gothic" w:eastAsia="MS Gothic" w:hAnsi="MS Gothic" w:cs="MS Gothic" w:hint="eastAsia"/>
        </w:rPr>
        <w:t>➡</w:t>
      </w:r>
      <w:r w:rsidRPr="00C51E31">
        <w:rPr>
          <w:rFonts w:asciiTheme="minorHAnsi" w:hAnsiTheme="minorHAnsi" w:cs="Arial"/>
        </w:rPr>
        <w:t>όταν τα μέρη δεν επιθυμούν να βρεθούν μαζί στον ίδιο χώρο</w:t>
      </w:r>
      <w:r w:rsidRPr="00C51E31">
        <w:rPr>
          <w:rFonts w:asciiTheme="minorHAnsi" w:hAnsiTheme="minorHAnsi" w:cs="Arial"/>
        </w:rPr>
        <w:br/>
      </w:r>
      <w:r w:rsidRPr="00C51E31">
        <w:rPr>
          <w:rFonts w:ascii="MS Gothic" w:eastAsia="MS Gothic" w:hAnsi="MS Gothic" w:cs="MS Gothic" w:hint="eastAsia"/>
        </w:rPr>
        <w:t>➡</w:t>
      </w:r>
      <w:r w:rsidRPr="00C51E31">
        <w:rPr>
          <w:rFonts w:asciiTheme="minorHAnsi" w:hAnsiTheme="minorHAnsi" w:cs="Arial"/>
        </w:rPr>
        <w:t>λόγω ειδικών συνθηκών (πανδημία COVID-19)</w:t>
      </w:r>
    </w:p>
    <w:p w:rsidR="00C51E31" w:rsidRDefault="00C51E31" w:rsidP="00C51E31">
      <w:pPr>
        <w:pStyle w:val="NormalWeb"/>
        <w:spacing w:before="0" w:beforeAutospacing="0" w:after="120" w:afterAutospacing="0" w:line="360" w:lineRule="auto"/>
        <w:jc w:val="both"/>
        <w:rPr>
          <w:rStyle w:val="Strong"/>
          <w:rFonts w:asciiTheme="minorHAnsi" w:eastAsiaTheme="majorEastAsia"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rPr>
      </w:pPr>
      <w:r w:rsidRPr="00C51E31">
        <w:rPr>
          <w:rStyle w:val="Strong"/>
          <w:rFonts w:asciiTheme="minorHAnsi" w:eastAsiaTheme="majorEastAsia" w:hAnsiTheme="minorHAnsi" w:cs="Arial"/>
        </w:rPr>
        <w:t>Η Διαμεσολάβηση</w:t>
      </w:r>
      <w:r w:rsidRPr="00C51E31">
        <w:rPr>
          <w:rFonts w:asciiTheme="minorHAnsi" w:hAnsiTheme="minorHAnsi" w:cs="Arial"/>
        </w:rPr>
        <w:t> είναι  μέθοδος εξωδικαστικής επίλυσης ιδιωτικών διαφορών. Πρόκειται για μία διαρθρωμένη διαδικασία με βασικά χαρακτηριστικά την εμπιστευτικότητα και την ιδιωτική αυτονομία. Παρίστανται τα εμπλεκόμενα μέρη με τους πληρεξούσιους δικηγόρους και τον διαμεσολαβητή. Ο διαμεσολαβητής ως τρίτο ουδέτερο και αμερόληπτο πρόσωπο βοηθάει τα μέρη να επικοινωνήσουν και να διαπραγματευτούν.  Με τον τρόπο αυτό μπορούν να καταλήξουν σε μία αμοιβαία αποδεκτή και επωφελή λύση για τη διαφορά τους, η οποία αποτυπώνεται σε γραπτή συμφωνία  </w:t>
      </w:r>
    </w:p>
    <w:p w:rsidR="00C51E31" w:rsidRDefault="00C51E31" w:rsidP="00C51E31">
      <w:pPr>
        <w:pStyle w:val="NormalWeb"/>
        <w:spacing w:before="0" w:beforeAutospacing="0" w:after="120" w:afterAutospacing="0" w:line="360" w:lineRule="auto"/>
        <w:jc w:val="both"/>
        <w:rPr>
          <w:rFonts w:asciiTheme="minorHAnsi" w:hAnsiTheme="minorHAnsi" w:cs="Arial"/>
        </w:rPr>
      </w:pPr>
    </w:p>
    <w:p w:rsidR="00C05E54" w:rsidRPr="00C51E31" w:rsidRDefault="00C05E54" w:rsidP="00C51E31">
      <w:pPr>
        <w:pStyle w:val="NormalWeb"/>
        <w:spacing w:before="0" w:beforeAutospacing="0" w:after="120" w:afterAutospacing="0" w:line="360" w:lineRule="auto"/>
        <w:jc w:val="both"/>
        <w:rPr>
          <w:rFonts w:asciiTheme="minorHAnsi" w:hAnsiTheme="minorHAnsi" w:cs="Arial"/>
          <w:b/>
        </w:rPr>
      </w:pPr>
      <w:r w:rsidRPr="00C51E31">
        <w:rPr>
          <w:rFonts w:asciiTheme="minorHAnsi" w:hAnsiTheme="minorHAnsi" w:cs="Arial"/>
          <w:b/>
        </w:rPr>
        <w:t>Στην Ελλάδα εισήχθη ο θεσμός της διαμεσολάβησης με το νόμο 3898/2010 «Διαμεσολάβηση σε αστικές και εμπορικές υποθέσεις» ο οποίος στη συνέχεια τροποποιήθηκε από το νόμο 4512/2018 και το νόμο 4640/2019, ο οποίος ισχύει σήμερα.</w:t>
      </w:r>
    </w:p>
    <w:p w:rsidR="00C05E54" w:rsidRPr="00C51E31" w:rsidRDefault="00C05E54" w:rsidP="00C51E31">
      <w:pPr>
        <w:shd w:val="clear" w:color="auto" w:fill="FAFBFC"/>
        <w:spacing w:after="120" w:line="360" w:lineRule="auto"/>
        <w:jc w:val="both"/>
        <w:rPr>
          <w:b/>
          <w:sz w:val="24"/>
          <w:szCs w:val="24"/>
        </w:rPr>
      </w:pPr>
    </w:p>
    <w:p w:rsidR="00C05E54" w:rsidRPr="00214B2A" w:rsidRDefault="00C05E54" w:rsidP="00C51E31">
      <w:pPr>
        <w:pStyle w:val="Heading3"/>
        <w:spacing w:before="0" w:after="120" w:line="360" w:lineRule="auto"/>
        <w:jc w:val="center"/>
        <w:rPr>
          <w:rFonts w:asciiTheme="minorHAnsi" w:hAnsiTheme="minorHAnsi" w:cs="Arial"/>
          <w:sz w:val="28"/>
          <w:szCs w:val="28"/>
        </w:rPr>
      </w:pPr>
      <w:r w:rsidRPr="00214B2A">
        <w:rPr>
          <w:rStyle w:val="elementor-headline-plain-text"/>
          <w:rFonts w:asciiTheme="minorHAnsi" w:hAnsiTheme="minorHAnsi" w:cs="Arial"/>
          <w:color w:val="D3AC67"/>
          <w:sz w:val="28"/>
          <w:szCs w:val="28"/>
        </w:rPr>
        <w:lastRenderedPageBreak/>
        <w:t>Πλεονεκτήματα</w:t>
      </w:r>
      <w:r w:rsidRPr="00214B2A">
        <w:rPr>
          <w:rFonts w:asciiTheme="minorHAnsi" w:hAnsiTheme="minorHAnsi" w:cs="Arial"/>
          <w:sz w:val="28"/>
          <w:szCs w:val="28"/>
        </w:rPr>
        <w:t> </w:t>
      </w:r>
      <w:r w:rsidRPr="00214B2A">
        <w:rPr>
          <w:rStyle w:val="elementor-headline-dynamic-text"/>
          <w:rFonts w:asciiTheme="minorHAnsi" w:hAnsiTheme="minorHAnsi" w:cs="Arial"/>
          <w:sz w:val="28"/>
          <w:szCs w:val="28"/>
        </w:rPr>
        <w:t>Διαμεσολάβησης</w:t>
      </w:r>
    </w:p>
    <w:p w:rsidR="00C51E31" w:rsidRDefault="00C51E31" w:rsidP="00C51E31">
      <w:pPr>
        <w:pStyle w:val="Heading4"/>
        <w:spacing w:before="0" w:after="120" w:line="360" w:lineRule="auto"/>
        <w:jc w:val="both"/>
        <w:rPr>
          <w:rFonts w:asciiTheme="minorHAnsi" w:hAnsiTheme="minorHAnsi" w:cs="Arial"/>
          <w:color w:val="54595F"/>
          <w:sz w:val="24"/>
          <w:szCs w:val="24"/>
        </w:rPr>
      </w:pPr>
    </w:p>
    <w:p w:rsidR="00C05E54" w:rsidRPr="00C51E31" w:rsidRDefault="00C05E54" w:rsidP="00C51E31">
      <w:pPr>
        <w:pStyle w:val="Heading4"/>
        <w:spacing w:before="0" w:after="120" w:line="360" w:lineRule="auto"/>
        <w:jc w:val="both"/>
        <w:rPr>
          <w:rFonts w:asciiTheme="minorHAnsi" w:hAnsiTheme="minorHAnsi" w:cs="Arial"/>
          <w:color w:val="54595F"/>
          <w:sz w:val="24"/>
          <w:szCs w:val="24"/>
        </w:rPr>
      </w:pPr>
      <w:r w:rsidRPr="00C51E31">
        <w:rPr>
          <w:rFonts w:asciiTheme="minorHAnsi" w:hAnsiTheme="minorHAnsi" w:cs="Arial"/>
          <w:color w:val="54595F"/>
          <w:sz w:val="24"/>
          <w:szCs w:val="24"/>
        </w:rPr>
        <w:t>Οικονομικό Όφελος</w:t>
      </w:r>
    </w:p>
    <w:p w:rsidR="00C05E54" w:rsidRPr="00C51E31"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Το κόστος της διαμεσολάβησης είναι εξαιρετικά χαμηλότερο συγκριτικά με μια δίκη, που τις περισσότερες φορές δεν είναι προκαθορισμένη η διάρκειά της.</w:t>
      </w:r>
      <w:r w:rsidRPr="00C51E31">
        <w:rPr>
          <w:rFonts w:asciiTheme="minorHAnsi" w:hAnsiTheme="minorHAnsi" w:cs="Arial"/>
          <w:color w:val="000000"/>
        </w:rPr>
        <w:br/>
        <w:t>Με γραπτή συμφωνία μεταξύ του διαμεσολαβητή και των μερών ορίζεται ελεύθερα η αμοιβή η οποία κατανέμεται ισομερώς στα μέρη.</w:t>
      </w:r>
      <w:r w:rsidRPr="00C51E31">
        <w:rPr>
          <w:rFonts w:asciiTheme="minorHAnsi" w:hAnsiTheme="minorHAnsi" w:cs="Arial"/>
          <w:color w:val="000000"/>
        </w:rPr>
        <w:br/>
        <w:t>Στην περίπτωση που δεν υπάρχει συμφωνία ορίζεται από τον νόμο το ποσό της ελάχιστης αμοιβής ανά ώρα, τόσο για την εκούσια διαμεσολάβηση όσο και για την ΥΑΣ.</w:t>
      </w:r>
    </w:p>
    <w:p w:rsidR="00C51E31" w:rsidRDefault="00C51E31" w:rsidP="00C51E31">
      <w:pPr>
        <w:pStyle w:val="Heading4"/>
        <w:spacing w:before="0" w:after="120" w:line="360" w:lineRule="auto"/>
        <w:jc w:val="both"/>
        <w:rPr>
          <w:rFonts w:asciiTheme="minorHAnsi" w:hAnsiTheme="minorHAnsi" w:cs="Arial"/>
          <w:color w:val="574E4E"/>
          <w:sz w:val="24"/>
          <w:szCs w:val="24"/>
        </w:rPr>
      </w:pPr>
    </w:p>
    <w:p w:rsidR="00C05E54" w:rsidRPr="00C51E31" w:rsidRDefault="00C05E54" w:rsidP="00C51E31">
      <w:pPr>
        <w:pStyle w:val="Heading4"/>
        <w:spacing w:before="0" w:after="120" w:line="360" w:lineRule="auto"/>
        <w:jc w:val="both"/>
        <w:rPr>
          <w:rFonts w:asciiTheme="minorHAnsi" w:hAnsiTheme="minorHAnsi" w:cs="Arial"/>
          <w:color w:val="574E4E"/>
          <w:sz w:val="24"/>
          <w:szCs w:val="24"/>
        </w:rPr>
      </w:pPr>
      <w:r w:rsidRPr="00C51E31">
        <w:rPr>
          <w:rFonts w:asciiTheme="minorHAnsi" w:hAnsiTheme="minorHAnsi" w:cs="Arial"/>
          <w:color w:val="574E4E"/>
          <w:sz w:val="24"/>
          <w:szCs w:val="24"/>
        </w:rPr>
        <w:t>Εξοικονόμηση Χρόνου</w:t>
      </w:r>
    </w:p>
    <w:p w:rsidR="00C05E54" w:rsidRPr="00C51E31"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Στις δικαστικές διαμάχες, σε πολλές περιπτώσεις χρειάζονται μήνες ή χρόνια μέχρι να ολοκληρωθούν οι απαραίτητες διαδικασίες.</w:t>
      </w:r>
      <w:r w:rsidRPr="00C51E31">
        <w:rPr>
          <w:rFonts w:asciiTheme="minorHAnsi" w:hAnsiTheme="minorHAnsi" w:cs="Arial"/>
          <w:color w:val="000000"/>
        </w:rPr>
        <w:br/>
        <w:t>Μέσω της διαμεσολάβησης, μπορείτε να κερδίσετε πολύτιμο χρόνο και ψυχικά αποθέματα, αφού πρόκειται για μία σύντομη διαδικασία.</w:t>
      </w:r>
      <w:r w:rsidRPr="00C51E31">
        <w:rPr>
          <w:rFonts w:asciiTheme="minorHAnsi" w:hAnsiTheme="minorHAnsi" w:cs="Arial"/>
          <w:color w:val="000000"/>
        </w:rPr>
        <w:br/>
        <w:t>Αν και δεν προκαθορίζεται η ελάχιστη διάρκειά της, μπορεί να ολοκληρωθεί ακόμη και την ίδια μέρα.</w:t>
      </w:r>
    </w:p>
    <w:p w:rsidR="00C51E31" w:rsidRDefault="00C51E31" w:rsidP="00C51E31">
      <w:pPr>
        <w:pStyle w:val="Heading4"/>
        <w:spacing w:before="0" w:after="120" w:line="360" w:lineRule="auto"/>
        <w:jc w:val="both"/>
        <w:rPr>
          <w:rFonts w:asciiTheme="minorHAnsi" w:hAnsiTheme="minorHAnsi" w:cs="Arial"/>
          <w:color w:val="574E4E"/>
          <w:sz w:val="24"/>
          <w:szCs w:val="24"/>
        </w:rPr>
      </w:pPr>
    </w:p>
    <w:p w:rsidR="00C05E54" w:rsidRPr="00C51E31" w:rsidRDefault="00C05E54" w:rsidP="00C51E31">
      <w:pPr>
        <w:pStyle w:val="Heading4"/>
        <w:spacing w:before="0" w:after="120" w:line="360" w:lineRule="auto"/>
        <w:jc w:val="both"/>
        <w:rPr>
          <w:rFonts w:asciiTheme="minorHAnsi" w:hAnsiTheme="minorHAnsi" w:cs="Arial"/>
          <w:color w:val="574E4E"/>
          <w:sz w:val="24"/>
          <w:szCs w:val="24"/>
        </w:rPr>
      </w:pPr>
      <w:r w:rsidRPr="00C51E31">
        <w:rPr>
          <w:rFonts w:asciiTheme="minorHAnsi" w:hAnsiTheme="minorHAnsi" w:cs="Arial"/>
          <w:color w:val="574E4E"/>
          <w:sz w:val="24"/>
          <w:szCs w:val="24"/>
        </w:rPr>
        <w:t>Απόρρητο - Εμπιστευτικότητα</w:t>
      </w:r>
    </w:p>
    <w:p w:rsidR="00C05E54" w:rsidRPr="00C51E31"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Πριν την έναρξη της διαδικασίας της διαμεσολάβησης, οι συμμετέχοντες δεσμεύονται εγγράφως για τήρηση του απορρήτου και της εμπιστευτικότητας.</w:t>
      </w:r>
      <w:r w:rsidRPr="00C51E31">
        <w:rPr>
          <w:rFonts w:asciiTheme="minorHAnsi" w:hAnsiTheme="minorHAnsi" w:cs="Arial"/>
          <w:color w:val="000000"/>
        </w:rPr>
        <w:br/>
        <w:t>Επίσης δεν κρατούνται πρακτικά και κάθε βοηθητική σημείωση καταστρέφεται στο τέλος της διαδικασίας. Οτιδήποτε ειπωθεί δεν μπορεί να χρησιμοποιηθεί ως στοιχείο σε δικαστήριο.</w:t>
      </w:r>
      <w:r w:rsidRPr="00C51E31">
        <w:rPr>
          <w:rFonts w:asciiTheme="minorHAnsi" w:hAnsiTheme="minorHAnsi" w:cs="Arial"/>
          <w:color w:val="000000"/>
        </w:rPr>
        <w:br/>
        <w:t>Επιπρόσθετα οι συμμετέχοντες δεν μπορούν να καταθέσουν ως μάρτυρες σε δίκη.</w:t>
      </w:r>
    </w:p>
    <w:p w:rsidR="00C51E31" w:rsidRDefault="00C51E31" w:rsidP="00C51E31">
      <w:pPr>
        <w:pStyle w:val="Heading4"/>
        <w:spacing w:before="0" w:after="120" w:line="360" w:lineRule="auto"/>
        <w:jc w:val="both"/>
        <w:rPr>
          <w:rFonts w:asciiTheme="minorHAnsi" w:hAnsiTheme="minorHAnsi" w:cs="Arial"/>
          <w:color w:val="574E4E"/>
          <w:sz w:val="24"/>
          <w:szCs w:val="24"/>
        </w:rPr>
      </w:pPr>
    </w:p>
    <w:p w:rsidR="00C05E54" w:rsidRPr="00C51E31" w:rsidRDefault="00C05E54" w:rsidP="00C51E31">
      <w:pPr>
        <w:pStyle w:val="Heading4"/>
        <w:spacing w:before="0" w:after="120" w:line="360" w:lineRule="auto"/>
        <w:jc w:val="both"/>
        <w:rPr>
          <w:rFonts w:asciiTheme="minorHAnsi" w:hAnsiTheme="minorHAnsi" w:cs="Arial"/>
          <w:color w:val="574E4E"/>
          <w:sz w:val="24"/>
          <w:szCs w:val="24"/>
        </w:rPr>
      </w:pPr>
      <w:r w:rsidRPr="00C51E31">
        <w:rPr>
          <w:rFonts w:asciiTheme="minorHAnsi" w:hAnsiTheme="minorHAnsi" w:cs="Arial"/>
          <w:color w:val="574E4E"/>
          <w:sz w:val="24"/>
          <w:szCs w:val="24"/>
        </w:rPr>
        <w:t>Διατήρηση Σχέσεων &amp; Φήμης</w:t>
      </w:r>
    </w:p>
    <w:p w:rsidR="00C05E54" w:rsidRPr="00C51E31"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Η διαμεσολάβηση αναδεικνύεται ως η πιο ουσιαστική προσέγγιση για την αντιμετώπιση διαφορών, είτε αυτές αφορούν ιδιώτες είτε επιχειρήσεις. Στο πλαίσιο μιας αστικής ή εμπορικής διαμάχης, οι επιπτώσεις στις σχέσεις και τη φήμη των εμπλεκομένων μερών είναι σημαντικές. Η δικαστική αίθουσα μπορεί να θεωρηθεί ως πεδίο μάχης, όπου επικρατεί η έννοια της μονόπλευρης νίκης.</w:t>
      </w:r>
      <w:r w:rsidRPr="00C51E31">
        <w:rPr>
          <w:rFonts w:asciiTheme="minorHAnsi" w:hAnsiTheme="minorHAnsi" w:cs="Arial"/>
          <w:color w:val="000000"/>
        </w:rPr>
        <w:br/>
        <w:t>Ωστόσο, η διαμεσολάβηση προσφέρει μια εντελώς διαφορετική προσέγγιση. Μέσω της αποκλιμάκωσης της έντασης μεταξύ των εμπλεκομένων μερών, επιτυγχάνεται όχι μόνο η επίλυση της τρέχουσας διαμάχης αλλά και η αποκατάσταση των σχέσεων. Η διατήρηση της συνεργασίας τους μελλοντικά αποτελεί προτεραιότητα, ενισχύοντας τη δυνατότητα θετικών εξελίξεων.</w:t>
      </w:r>
    </w:p>
    <w:p w:rsidR="00C51E31" w:rsidRDefault="00C51E31" w:rsidP="00C51E31">
      <w:pPr>
        <w:pStyle w:val="Heading4"/>
        <w:spacing w:before="0" w:after="120" w:line="360" w:lineRule="auto"/>
        <w:jc w:val="both"/>
        <w:rPr>
          <w:rFonts w:asciiTheme="minorHAnsi" w:hAnsiTheme="minorHAnsi" w:cs="Arial"/>
          <w:color w:val="574E4E"/>
          <w:sz w:val="24"/>
          <w:szCs w:val="24"/>
        </w:rPr>
      </w:pPr>
    </w:p>
    <w:p w:rsidR="00C05E54" w:rsidRPr="00C51E31" w:rsidRDefault="00C05E54" w:rsidP="00C51E31">
      <w:pPr>
        <w:pStyle w:val="Heading4"/>
        <w:spacing w:before="0" w:after="120" w:line="360" w:lineRule="auto"/>
        <w:jc w:val="both"/>
        <w:rPr>
          <w:rFonts w:asciiTheme="minorHAnsi" w:hAnsiTheme="minorHAnsi" w:cs="Arial"/>
          <w:color w:val="574E4E"/>
          <w:sz w:val="24"/>
          <w:szCs w:val="24"/>
        </w:rPr>
      </w:pPr>
      <w:r w:rsidRPr="00C51E31">
        <w:rPr>
          <w:rFonts w:asciiTheme="minorHAnsi" w:hAnsiTheme="minorHAnsi" w:cs="Arial"/>
          <w:color w:val="574E4E"/>
          <w:sz w:val="24"/>
          <w:szCs w:val="24"/>
        </w:rPr>
        <w:t>Δεν Υπάρχουν Νικητές Και Ηττημένοι</w:t>
      </w:r>
    </w:p>
    <w:p w:rsidR="00C05E54" w:rsidRPr="00C51E31"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Η διαδικασία μιας δικαστικής διαμάχης καταλήγει σε έναν νικητή και έναν ηττημένο (win – lose) ή σε δύο ηττημένους (lose – lose). Η Διαμεσολάβηση έχει ως στόχο την ικανοποίηση των συμφερόντων και των αναγκών και των δύο μερών.</w:t>
      </w:r>
      <w:r w:rsidRPr="00C51E31">
        <w:rPr>
          <w:rFonts w:asciiTheme="minorHAnsi" w:hAnsiTheme="minorHAnsi" w:cs="Arial"/>
          <w:color w:val="000000"/>
        </w:rPr>
        <w:br/>
        <w:t>Η συμφωνία που προκύπτει είναι κοινά αποδεκτή και επωφελής για όλους τους εμπλεκόμενους (win – win solution). Η λύση επιλέγεται από τα ίδια τα μέρη και δεν τους επιβάλλεται από έναν δικαστή ή διαιτητή. Με τον τρόπο αυτό μπορούν να αποκαταστήσουν και να διατηρήσουν τη σχέση προσωπική, συγγενική ή επαγγελματική.</w:t>
      </w:r>
    </w:p>
    <w:p w:rsidR="00C51E31" w:rsidRDefault="00C51E31" w:rsidP="00C51E31">
      <w:pPr>
        <w:pStyle w:val="Heading4"/>
        <w:spacing w:before="0" w:after="120" w:line="360" w:lineRule="auto"/>
        <w:jc w:val="both"/>
        <w:rPr>
          <w:rFonts w:asciiTheme="minorHAnsi" w:hAnsiTheme="minorHAnsi" w:cs="Arial"/>
          <w:color w:val="574E4E"/>
          <w:sz w:val="24"/>
          <w:szCs w:val="24"/>
        </w:rPr>
      </w:pPr>
    </w:p>
    <w:p w:rsidR="00C05E54" w:rsidRPr="00C51E31" w:rsidRDefault="00C05E54" w:rsidP="00C51E31">
      <w:pPr>
        <w:pStyle w:val="Heading4"/>
        <w:spacing w:before="0" w:after="120" w:line="360" w:lineRule="auto"/>
        <w:jc w:val="both"/>
        <w:rPr>
          <w:rFonts w:asciiTheme="minorHAnsi" w:hAnsiTheme="minorHAnsi" w:cs="Arial"/>
          <w:color w:val="574E4E"/>
          <w:sz w:val="24"/>
          <w:szCs w:val="24"/>
        </w:rPr>
      </w:pPr>
      <w:r w:rsidRPr="00C51E31">
        <w:rPr>
          <w:rFonts w:asciiTheme="minorHAnsi" w:hAnsiTheme="minorHAnsi" w:cs="Arial"/>
          <w:color w:val="574E4E"/>
          <w:sz w:val="24"/>
          <w:szCs w:val="24"/>
        </w:rPr>
        <w:t>Αμεροληψία – Ουδετερότητα</w:t>
      </w:r>
    </w:p>
    <w:p w:rsidR="00C05E54" w:rsidRDefault="00C05E54" w:rsidP="00C51E31">
      <w:pPr>
        <w:pStyle w:val="elementor-icon-box-description"/>
        <w:spacing w:before="0" w:beforeAutospacing="0" w:after="120" w:afterAutospacing="0" w:line="360" w:lineRule="auto"/>
        <w:jc w:val="both"/>
        <w:rPr>
          <w:rFonts w:asciiTheme="minorHAnsi" w:hAnsiTheme="minorHAnsi" w:cs="Arial"/>
          <w:color w:val="000000"/>
        </w:rPr>
      </w:pPr>
      <w:r w:rsidRPr="00C51E31">
        <w:rPr>
          <w:rFonts w:asciiTheme="minorHAnsi" w:hAnsiTheme="minorHAnsi" w:cs="Arial"/>
          <w:color w:val="000000"/>
        </w:rPr>
        <w:t xml:space="preserve">Ο διαμεσολαβητής είναι πρόσωπο κοινής αποδοχής καθώς ορίζεται από τα ίδια τα μέρη ή από τρίτο πρόσωπο της επιλογής τους. Είναι υποχρεωμένος να παραμένει ουδέτερος ως προς το αποτέλεσμα της διαμεσολάβησης και δεν επιβάλλει λύσεις όπως ο δικαστής, αλλά βοηθά τα μέρη να καταλήξουν σε συμφωνία κοινά αποδεκτή και επωφελή για όλους. Μπορεί να διατυπώνει την προσωπική του άποψη, αν τα </w:t>
      </w:r>
      <w:r w:rsidRPr="00C51E31">
        <w:rPr>
          <w:rFonts w:asciiTheme="minorHAnsi" w:hAnsiTheme="minorHAnsi" w:cs="Arial"/>
          <w:color w:val="000000"/>
        </w:rPr>
        <w:lastRenderedPageBreak/>
        <w:t>μέρη το επιθυμούν, χωρίς όμως να είναι δεσμευτική.</w:t>
      </w:r>
      <w:r w:rsidRPr="00C51E31">
        <w:rPr>
          <w:rFonts w:asciiTheme="minorHAnsi" w:hAnsiTheme="minorHAnsi" w:cs="Arial"/>
          <w:color w:val="000000"/>
        </w:rPr>
        <w:br/>
        <w:t>Με τη βοήθεια του διαμεσολαβητή οι εμπλεκόμενοι εκπαιδεύονται στον αποτελεσματικό διάλογο και μαθαίνουν να επικοινωνούν με σεβασμό εστιάζοντας στη λύση και όχι στο πρόβλημα. Λειτουργούν σαν συνεργάτες που εστιάζουν στα πραγματικά συμφέροντα δημιουργώντας επιλογές με αμοιβαίο όφελος.</w:t>
      </w:r>
    </w:p>
    <w:p w:rsidR="00F26091" w:rsidRPr="00C51E31" w:rsidRDefault="00F26091" w:rsidP="00C51E31">
      <w:pPr>
        <w:pStyle w:val="NormalWeb"/>
        <w:spacing w:before="0" w:beforeAutospacing="0" w:after="0" w:afterAutospacing="0"/>
        <w:jc w:val="both"/>
        <w:rPr>
          <w:rFonts w:asciiTheme="minorHAnsi" w:hAnsiTheme="minorHAnsi" w:cs="Arial"/>
        </w:rPr>
      </w:pPr>
    </w:p>
    <w:p w:rsidR="00166429" w:rsidRPr="00C51E31" w:rsidRDefault="00166429" w:rsidP="00C51E31">
      <w:pPr>
        <w:jc w:val="both"/>
        <w:rPr>
          <w:sz w:val="24"/>
          <w:szCs w:val="24"/>
        </w:rPr>
      </w:pPr>
      <w:bookmarkStart w:id="0" w:name="_GoBack"/>
      <w:bookmarkEnd w:id="0"/>
    </w:p>
    <w:sectPr w:rsidR="00166429" w:rsidRPr="00C51E31">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F8" w:rsidRDefault="00F721F8" w:rsidP="00C51E31">
      <w:pPr>
        <w:spacing w:after="0" w:line="240" w:lineRule="auto"/>
      </w:pPr>
      <w:r>
        <w:separator/>
      </w:r>
    </w:p>
  </w:endnote>
  <w:endnote w:type="continuationSeparator" w:id="0">
    <w:p w:rsidR="00F721F8" w:rsidRDefault="00F721F8" w:rsidP="00C5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ar(--theme-font-famil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655846"/>
      <w:docPartObj>
        <w:docPartGallery w:val="Page Numbers (Bottom of Page)"/>
        <w:docPartUnique/>
      </w:docPartObj>
    </w:sdtPr>
    <w:sdtEndPr>
      <w:rPr>
        <w:noProof/>
      </w:rPr>
    </w:sdtEndPr>
    <w:sdtContent>
      <w:p w:rsidR="00C51E31" w:rsidRDefault="00C51E31">
        <w:pPr>
          <w:pStyle w:val="Footer"/>
          <w:jc w:val="right"/>
        </w:pPr>
        <w:r>
          <w:fldChar w:fldCharType="begin"/>
        </w:r>
        <w:r>
          <w:instrText xml:space="preserve"> PAGE   \* MERGEFORMAT </w:instrText>
        </w:r>
        <w:r>
          <w:fldChar w:fldCharType="separate"/>
        </w:r>
        <w:r w:rsidR="00214B2A">
          <w:rPr>
            <w:noProof/>
          </w:rPr>
          <w:t>20</w:t>
        </w:r>
        <w:r>
          <w:rPr>
            <w:noProof/>
          </w:rPr>
          <w:fldChar w:fldCharType="end"/>
        </w:r>
      </w:p>
    </w:sdtContent>
  </w:sdt>
  <w:p w:rsidR="00C51E31" w:rsidRDefault="00C51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F8" w:rsidRDefault="00F721F8" w:rsidP="00C51E31">
      <w:pPr>
        <w:spacing w:after="0" w:line="240" w:lineRule="auto"/>
      </w:pPr>
      <w:r>
        <w:separator/>
      </w:r>
    </w:p>
  </w:footnote>
  <w:footnote w:type="continuationSeparator" w:id="0">
    <w:p w:rsidR="00F721F8" w:rsidRDefault="00F721F8" w:rsidP="00C51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3EFC"/>
    <w:multiLevelType w:val="multilevel"/>
    <w:tmpl w:val="070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E0554"/>
    <w:multiLevelType w:val="multilevel"/>
    <w:tmpl w:val="1AF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04A42"/>
    <w:multiLevelType w:val="multilevel"/>
    <w:tmpl w:val="23A2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32C3F"/>
    <w:multiLevelType w:val="multilevel"/>
    <w:tmpl w:val="36C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95258"/>
    <w:multiLevelType w:val="multilevel"/>
    <w:tmpl w:val="73FA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A172C"/>
    <w:multiLevelType w:val="multilevel"/>
    <w:tmpl w:val="51B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54"/>
    <w:rsid w:val="0001371D"/>
    <w:rsid w:val="000450FA"/>
    <w:rsid w:val="00166429"/>
    <w:rsid w:val="00214B2A"/>
    <w:rsid w:val="005E1B9F"/>
    <w:rsid w:val="006500D0"/>
    <w:rsid w:val="009D5221"/>
    <w:rsid w:val="00B427C4"/>
    <w:rsid w:val="00B82DB4"/>
    <w:rsid w:val="00C05E54"/>
    <w:rsid w:val="00C51E31"/>
    <w:rsid w:val="00EA73ED"/>
    <w:rsid w:val="00F26091"/>
    <w:rsid w:val="00F721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64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5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5E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5E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05E54"/>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05E54"/>
    <w:rPr>
      <w:rFonts w:ascii="Times New Roman" w:eastAsia="Times New Roman" w:hAnsi="Times New Roman" w:cs="Times New Roman"/>
      <w:b/>
      <w:bCs/>
      <w:sz w:val="20"/>
      <w:szCs w:val="20"/>
      <w:lang w:eastAsia="el-GR"/>
    </w:rPr>
  </w:style>
  <w:style w:type="paragraph" w:styleId="NormalWeb">
    <w:name w:val="Normal (Web)"/>
    <w:basedOn w:val="Normal"/>
    <w:uiPriority w:val="99"/>
    <w:semiHidden/>
    <w:unhideWhenUsed/>
    <w:rsid w:val="00C05E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05E54"/>
    <w:rPr>
      <w:b/>
      <w:bCs/>
    </w:rPr>
  </w:style>
  <w:style w:type="character" w:styleId="Hyperlink">
    <w:name w:val="Hyperlink"/>
    <w:basedOn w:val="DefaultParagraphFont"/>
    <w:uiPriority w:val="99"/>
    <w:semiHidden/>
    <w:unhideWhenUsed/>
    <w:rsid w:val="00C05E54"/>
    <w:rPr>
      <w:color w:val="0000FF"/>
      <w:u w:val="single"/>
    </w:rPr>
  </w:style>
  <w:style w:type="character" w:customStyle="1" w:styleId="elementor-icon-list-text">
    <w:name w:val="elementor-icon-list-text"/>
    <w:basedOn w:val="DefaultParagraphFont"/>
    <w:rsid w:val="00C05E54"/>
  </w:style>
  <w:style w:type="paragraph" w:styleId="BalloonText">
    <w:name w:val="Balloon Text"/>
    <w:basedOn w:val="Normal"/>
    <w:link w:val="BalloonTextChar"/>
    <w:uiPriority w:val="99"/>
    <w:semiHidden/>
    <w:unhideWhenUsed/>
    <w:rsid w:val="00C0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E54"/>
    <w:rPr>
      <w:rFonts w:ascii="Tahoma" w:hAnsi="Tahoma" w:cs="Tahoma"/>
      <w:sz w:val="16"/>
      <w:szCs w:val="16"/>
    </w:rPr>
  </w:style>
  <w:style w:type="character" w:customStyle="1" w:styleId="Heading2Char">
    <w:name w:val="Heading 2 Char"/>
    <w:basedOn w:val="DefaultParagraphFont"/>
    <w:link w:val="Heading2"/>
    <w:uiPriority w:val="9"/>
    <w:semiHidden/>
    <w:rsid w:val="00C05E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5E54"/>
    <w:rPr>
      <w:rFonts w:asciiTheme="majorHAnsi" w:eastAsiaTheme="majorEastAsia" w:hAnsiTheme="majorHAnsi" w:cstheme="majorBidi"/>
      <w:b/>
      <w:bCs/>
      <w:color w:val="4F81BD" w:themeColor="accent1"/>
    </w:rPr>
  </w:style>
  <w:style w:type="character" w:customStyle="1" w:styleId="elementor-headline-plain-text">
    <w:name w:val="elementor-headline-plain-text"/>
    <w:basedOn w:val="DefaultParagraphFont"/>
    <w:rsid w:val="00C05E54"/>
  </w:style>
  <w:style w:type="character" w:customStyle="1" w:styleId="elementor-headline-dynamic-text">
    <w:name w:val="elementor-headline-dynamic-text"/>
    <w:basedOn w:val="DefaultParagraphFont"/>
    <w:rsid w:val="00C05E54"/>
  </w:style>
  <w:style w:type="character" w:customStyle="1" w:styleId="elementor-button-text">
    <w:name w:val="elementor-button-text"/>
    <w:basedOn w:val="DefaultParagraphFont"/>
    <w:rsid w:val="00C05E54"/>
  </w:style>
  <w:style w:type="character" w:customStyle="1" w:styleId="Heading4Char">
    <w:name w:val="Heading 4 Char"/>
    <w:basedOn w:val="DefaultParagraphFont"/>
    <w:link w:val="Heading4"/>
    <w:uiPriority w:val="9"/>
    <w:semiHidden/>
    <w:rsid w:val="00C05E54"/>
    <w:rPr>
      <w:rFonts w:asciiTheme="majorHAnsi" w:eastAsiaTheme="majorEastAsia" w:hAnsiTheme="majorHAnsi" w:cstheme="majorBidi"/>
      <w:b/>
      <w:bCs/>
      <w:i/>
      <w:iCs/>
      <w:color w:val="4F81BD" w:themeColor="accent1"/>
    </w:rPr>
  </w:style>
  <w:style w:type="paragraph" w:customStyle="1" w:styleId="elementor-icon-box-description">
    <w:name w:val="elementor-icon-box-description"/>
    <w:basedOn w:val="Normal"/>
    <w:rsid w:val="00C05E5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as-custom-1-color">
    <w:name w:val="has-custom-1-color"/>
    <w:basedOn w:val="Normal"/>
    <w:rsid w:val="001664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166429"/>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DefaultParagraphFont"/>
    <w:rsid w:val="00166429"/>
  </w:style>
  <w:style w:type="character" w:customStyle="1" w:styleId="author">
    <w:name w:val="author"/>
    <w:basedOn w:val="DefaultParagraphFont"/>
    <w:rsid w:val="00166429"/>
  </w:style>
  <w:style w:type="character" w:customStyle="1" w:styleId="tags-links">
    <w:name w:val="tags-links"/>
    <w:basedOn w:val="DefaultParagraphFont"/>
    <w:rsid w:val="00166429"/>
  </w:style>
  <w:style w:type="paragraph" w:styleId="Header">
    <w:name w:val="header"/>
    <w:basedOn w:val="Normal"/>
    <w:link w:val="HeaderChar"/>
    <w:uiPriority w:val="99"/>
    <w:unhideWhenUsed/>
    <w:rsid w:val="00C51E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1E31"/>
  </w:style>
  <w:style w:type="paragraph" w:styleId="Footer">
    <w:name w:val="footer"/>
    <w:basedOn w:val="Normal"/>
    <w:link w:val="FooterChar"/>
    <w:uiPriority w:val="99"/>
    <w:unhideWhenUsed/>
    <w:rsid w:val="00C51E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1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64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5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5E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5E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05E54"/>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05E54"/>
    <w:rPr>
      <w:rFonts w:ascii="Times New Roman" w:eastAsia="Times New Roman" w:hAnsi="Times New Roman" w:cs="Times New Roman"/>
      <w:b/>
      <w:bCs/>
      <w:sz w:val="20"/>
      <w:szCs w:val="20"/>
      <w:lang w:eastAsia="el-GR"/>
    </w:rPr>
  </w:style>
  <w:style w:type="paragraph" w:styleId="NormalWeb">
    <w:name w:val="Normal (Web)"/>
    <w:basedOn w:val="Normal"/>
    <w:uiPriority w:val="99"/>
    <w:semiHidden/>
    <w:unhideWhenUsed/>
    <w:rsid w:val="00C05E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05E54"/>
    <w:rPr>
      <w:b/>
      <w:bCs/>
    </w:rPr>
  </w:style>
  <w:style w:type="character" w:styleId="Hyperlink">
    <w:name w:val="Hyperlink"/>
    <w:basedOn w:val="DefaultParagraphFont"/>
    <w:uiPriority w:val="99"/>
    <w:semiHidden/>
    <w:unhideWhenUsed/>
    <w:rsid w:val="00C05E54"/>
    <w:rPr>
      <w:color w:val="0000FF"/>
      <w:u w:val="single"/>
    </w:rPr>
  </w:style>
  <w:style w:type="character" w:customStyle="1" w:styleId="elementor-icon-list-text">
    <w:name w:val="elementor-icon-list-text"/>
    <w:basedOn w:val="DefaultParagraphFont"/>
    <w:rsid w:val="00C05E54"/>
  </w:style>
  <w:style w:type="paragraph" w:styleId="BalloonText">
    <w:name w:val="Balloon Text"/>
    <w:basedOn w:val="Normal"/>
    <w:link w:val="BalloonTextChar"/>
    <w:uiPriority w:val="99"/>
    <w:semiHidden/>
    <w:unhideWhenUsed/>
    <w:rsid w:val="00C0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E54"/>
    <w:rPr>
      <w:rFonts w:ascii="Tahoma" w:hAnsi="Tahoma" w:cs="Tahoma"/>
      <w:sz w:val="16"/>
      <w:szCs w:val="16"/>
    </w:rPr>
  </w:style>
  <w:style w:type="character" w:customStyle="1" w:styleId="Heading2Char">
    <w:name w:val="Heading 2 Char"/>
    <w:basedOn w:val="DefaultParagraphFont"/>
    <w:link w:val="Heading2"/>
    <w:uiPriority w:val="9"/>
    <w:semiHidden/>
    <w:rsid w:val="00C05E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5E54"/>
    <w:rPr>
      <w:rFonts w:asciiTheme="majorHAnsi" w:eastAsiaTheme="majorEastAsia" w:hAnsiTheme="majorHAnsi" w:cstheme="majorBidi"/>
      <w:b/>
      <w:bCs/>
      <w:color w:val="4F81BD" w:themeColor="accent1"/>
    </w:rPr>
  </w:style>
  <w:style w:type="character" w:customStyle="1" w:styleId="elementor-headline-plain-text">
    <w:name w:val="elementor-headline-plain-text"/>
    <w:basedOn w:val="DefaultParagraphFont"/>
    <w:rsid w:val="00C05E54"/>
  </w:style>
  <w:style w:type="character" w:customStyle="1" w:styleId="elementor-headline-dynamic-text">
    <w:name w:val="elementor-headline-dynamic-text"/>
    <w:basedOn w:val="DefaultParagraphFont"/>
    <w:rsid w:val="00C05E54"/>
  </w:style>
  <w:style w:type="character" w:customStyle="1" w:styleId="elementor-button-text">
    <w:name w:val="elementor-button-text"/>
    <w:basedOn w:val="DefaultParagraphFont"/>
    <w:rsid w:val="00C05E54"/>
  </w:style>
  <w:style w:type="character" w:customStyle="1" w:styleId="Heading4Char">
    <w:name w:val="Heading 4 Char"/>
    <w:basedOn w:val="DefaultParagraphFont"/>
    <w:link w:val="Heading4"/>
    <w:uiPriority w:val="9"/>
    <w:semiHidden/>
    <w:rsid w:val="00C05E54"/>
    <w:rPr>
      <w:rFonts w:asciiTheme="majorHAnsi" w:eastAsiaTheme="majorEastAsia" w:hAnsiTheme="majorHAnsi" w:cstheme="majorBidi"/>
      <w:b/>
      <w:bCs/>
      <w:i/>
      <w:iCs/>
      <w:color w:val="4F81BD" w:themeColor="accent1"/>
    </w:rPr>
  </w:style>
  <w:style w:type="paragraph" w:customStyle="1" w:styleId="elementor-icon-box-description">
    <w:name w:val="elementor-icon-box-description"/>
    <w:basedOn w:val="Normal"/>
    <w:rsid w:val="00C05E5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as-custom-1-color">
    <w:name w:val="has-custom-1-color"/>
    <w:basedOn w:val="Normal"/>
    <w:rsid w:val="001664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166429"/>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DefaultParagraphFont"/>
    <w:rsid w:val="00166429"/>
  </w:style>
  <w:style w:type="character" w:customStyle="1" w:styleId="author">
    <w:name w:val="author"/>
    <w:basedOn w:val="DefaultParagraphFont"/>
    <w:rsid w:val="00166429"/>
  </w:style>
  <w:style w:type="character" w:customStyle="1" w:styleId="tags-links">
    <w:name w:val="tags-links"/>
    <w:basedOn w:val="DefaultParagraphFont"/>
    <w:rsid w:val="00166429"/>
  </w:style>
  <w:style w:type="paragraph" w:styleId="Header">
    <w:name w:val="header"/>
    <w:basedOn w:val="Normal"/>
    <w:link w:val="HeaderChar"/>
    <w:uiPriority w:val="99"/>
    <w:unhideWhenUsed/>
    <w:rsid w:val="00C51E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1E31"/>
  </w:style>
  <w:style w:type="paragraph" w:styleId="Footer">
    <w:name w:val="footer"/>
    <w:basedOn w:val="Normal"/>
    <w:link w:val="FooterChar"/>
    <w:uiPriority w:val="99"/>
    <w:unhideWhenUsed/>
    <w:rsid w:val="00C51E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6836">
      <w:bodyDiv w:val="1"/>
      <w:marLeft w:val="0"/>
      <w:marRight w:val="0"/>
      <w:marTop w:val="0"/>
      <w:marBottom w:val="0"/>
      <w:divBdr>
        <w:top w:val="none" w:sz="0" w:space="0" w:color="auto"/>
        <w:left w:val="none" w:sz="0" w:space="0" w:color="auto"/>
        <w:bottom w:val="none" w:sz="0" w:space="0" w:color="auto"/>
        <w:right w:val="none" w:sz="0" w:space="0" w:color="auto"/>
      </w:divBdr>
      <w:divsChild>
        <w:div w:id="2146509184">
          <w:marLeft w:val="0"/>
          <w:marRight w:val="0"/>
          <w:marTop w:val="0"/>
          <w:marBottom w:val="0"/>
          <w:divBdr>
            <w:top w:val="none" w:sz="0" w:space="0" w:color="auto"/>
            <w:left w:val="none" w:sz="0" w:space="0" w:color="auto"/>
            <w:bottom w:val="none" w:sz="0" w:space="0" w:color="auto"/>
            <w:right w:val="none" w:sz="0" w:space="0" w:color="auto"/>
          </w:divBdr>
          <w:divsChild>
            <w:div w:id="759832114">
              <w:marLeft w:val="0"/>
              <w:marRight w:val="0"/>
              <w:marTop w:val="0"/>
              <w:marBottom w:val="0"/>
              <w:divBdr>
                <w:top w:val="none" w:sz="0" w:space="0" w:color="auto"/>
                <w:left w:val="none" w:sz="0" w:space="0" w:color="auto"/>
                <w:bottom w:val="none" w:sz="0" w:space="0" w:color="auto"/>
                <w:right w:val="none" w:sz="0" w:space="0" w:color="auto"/>
              </w:divBdr>
              <w:divsChild>
                <w:div w:id="1425609056">
                  <w:marLeft w:val="0"/>
                  <w:marRight w:val="0"/>
                  <w:marTop w:val="0"/>
                  <w:marBottom w:val="0"/>
                  <w:divBdr>
                    <w:top w:val="none" w:sz="0" w:space="0" w:color="auto"/>
                    <w:left w:val="none" w:sz="0" w:space="0" w:color="auto"/>
                    <w:bottom w:val="none" w:sz="0" w:space="0" w:color="auto"/>
                    <w:right w:val="none" w:sz="0" w:space="0" w:color="auto"/>
                  </w:divBdr>
                  <w:divsChild>
                    <w:div w:id="1437678565">
                      <w:marLeft w:val="0"/>
                      <w:marRight w:val="0"/>
                      <w:marTop w:val="0"/>
                      <w:marBottom w:val="0"/>
                      <w:divBdr>
                        <w:top w:val="none" w:sz="0" w:space="0" w:color="auto"/>
                        <w:left w:val="none" w:sz="0" w:space="0" w:color="auto"/>
                        <w:bottom w:val="none" w:sz="0" w:space="0" w:color="auto"/>
                        <w:right w:val="none" w:sz="0" w:space="0" w:color="auto"/>
                      </w:divBdr>
                      <w:divsChild>
                        <w:div w:id="211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5882">
          <w:marLeft w:val="0"/>
          <w:marRight w:val="0"/>
          <w:marTop w:val="0"/>
          <w:marBottom w:val="0"/>
          <w:divBdr>
            <w:top w:val="none" w:sz="0" w:space="0" w:color="auto"/>
            <w:left w:val="none" w:sz="0" w:space="0" w:color="auto"/>
            <w:bottom w:val="none" w:sz="0" w:space="0" w:color="auto"/>
            <w:right w:val="none" w:sz="0" w:space="0" w:color="auto"/>
          </w:divBdr>
          <w:divsChild>
            <w:div w:id="1416786612">
              <w:marLeft w:val="0"/>
              <w:marRight w:val="0"/>
              <w:marTop w:val="0"/>
              <w:marBottom w:val="0"/>
              <w:divBdr>
                <w:top w:val="none" w:sz="0" w:space="0" w:color="auto"/>
                <w:left w:val="none" w:sz="0" w:space="0" w:color="auto"/>
                <w:bottom w:val="none" w:sz="0" w:space="0" w:color="auto"/>
                <w:right w:val="none" w:sz="0" w:space="0" w:color="auto"/>
              </w:divBdr>
              <w:divsChild>
                <w:div w:id="646393945">
                  <w:marLeft w:val="0"/>
                  <w:marRight w:val="0"/>
                  <w:marTop w:val="0"/>
                  <w:marBottom w:val="0"/>
                  <w:divBdr>
                    <w:top w:val="none" w:sz="0" w:space="0" w:color="auto"/>
                    <w:left w:val="none" w:sz="0" w:space="0" w:color="auto"/>
                    <w:bottom w:val="none" w:sz="0" w:space="0" w:color="auto"/>
                    <w:right w:val="none" w:sz="0" w:space="0" w:color="auto"/>
                  </w:divBdr>
                  <w:divsChild>
                    <w:div w:id="4779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8672">
              <w:marLeft w:val="0"/>
              <w:marRight w:val="0"/>
              <w:marTop w:val="0"/>
              <w:marBottom w:val="0"/>
              <w:divBdr>
                <w:top w:val="none" w:sz="0" w:space="0" w:color="auto"/>
                <w:left w:val="none" w:sz="0" w:space="0" w:color="auto"/>
                <w:bottom w:val="none" w:sz="0" w:space="0" w:color="auto"/>
                <w:right w:val="none" w:sz="0" w:space="0" w:color="auto"/>
              </w:divBdr>
              <w:divsChild>
                <w:div w:id="996962394">
                  <w:marLeft w:val="0"/>
                  <w:marRight w:val="0"/>
                  <w:marTop w:val="0"/>
                  <w:marBottom w:val="0"/>
                  <w:divBdr>
                    <w:top w:val="none" w:sz="0" w:space="0" w:color="auto"/>
                    <w:left w:val="none" w:sz="0" w:space="0" w:color="auto"/>
                    <w:bottom w:val="none" w:sz="0" w:space="0" w:color="auto"/>
                    <w:right w:val="none" w:sz="0" w:space="0" w:color="auto"/>
                  </w:divBdr>
                  <w:divsChild>
                    <w:div w:id="1728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6572">
          <w:marLeft w:val="0"/>
          <w:marRight w:val="0"/>
          <w:marTop w:val="0"/>
          <w:marBottom w:val="0"/>
          <w:divBdr>
            <w:top w:val="none" w:sz="0" w:space="0" w:color="auto"/>
            <w:left w:val="none" w:sz="0" w:space="0" w:color="auto"/>
            <w:bottom w:val="none" w:sz="0" w:space="0" w:color="auto"/>
            <w:right w:val="none" w:sz="0" w:space="0" w:color="auto"/>
          </w:divBdr>
          <w:divsChild>
            <w:div w:id="1362172530">
              <w:marLeft w:val="0"/>
              <w:marRight w:val="0"/>
              <w:marTop w:val="0"/>
              <w:marBottom w:val="0"/>
              <w:divBdr>
                <w:top w:val="none" w:sz="0" w:space="0" w:color="auto"/>
                <w:left w:val="none" w:sz="0" w:space="0" w:color="auto"/>
                <w:bottom w:val="none" w:sz="0" w:space="0" w:color="auto"/>
                <w:right w:val="none" w:sz="0" w:space="0" w:color="auto"/>
              </w:divBdr>
              <w:divsChild>
                <w:div w:id="753864307">
                  <w:marLeft w:val="0"/>
                  <w:marRight w:val="0"/>
                  <w:marTop w:val="0"/>
                  <w:marBottom w:val="0"/>
                  <w:divBdr>
                    <w:top w:val="none" w:sz="0" w:space="0" w:color="auto"/>
                    <w:left w:val="none" w:sz="0" w:space="0" w:color="auto"/>
                    <w:bottom w:val="none" w:sz="0" w:space="0" w:color="auto"/>
                    <w:right w:val="none" w:sz="0" w:space="0" w:color="auto"/>
                  </w:divBdr>
                  <w:divsChild>
                    <w:div w:id="1898393474">
                      <w:marLeft w:val="0"/>
                      <w:marRight w:val="0"/>
                      <w:marTop w:val="0"/>
                      <w:marBottom w:val="300"/>
                      <w:divBdr>
                        <w:top w:val="none" w:sz="0" w:space="0" w:color="auto"/>
                        <w:left w:val="none" w:sz="0" w:space="0" w:color="auto"/>
                        <w:bottom w:val="none" w:sz="0" w:space="0" w:color="auto"/>
                        <w:right w:val="none" w:sz="0" w:space="0" w:color="auto"/>
                      </w:divBdr>
                      <w:divsChild>
                        <w:div w:id="1945335132">
                          <w:marLeft w:val="0"/>
                          <w:marRight w:val="0"/>
                          <w:marTop w:val="0"/>
                          <w:marBottom w:val="0"/>
                          <w:divBdr>
                            <w:top w:val="none" w:sz="0" w:space="0" w:color="auto"/>
                            <w:left w:val="none" w:sz="0" w:space="0" w:color="auto"/>
                            <w:bottom w:val="none" w:sz="0" w:space="0" w:color="auto"/>
                            <w:right w:val="none" w:sz="0" w:space="0" w:color="auto"/>
                          </w:divBdr>
                        </w:div>
                      </w:divsChild>
                    </w:div>
                    <w:div w:id="8595154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848826">
      <w:bodyDiv w:val="1"/>
      <w:marLeft w:val="0"/>
      <w:marRight w:val="0"/>
      <w:marTop w:val="0"/>
      <w:marBottom w:val="0"/>
      <w:divBdr>
        <w:top w:val="none" w:sz="0" w:space="0" w:color="auto"/>
        <w:left w:val="none" w:sz="0" w:space="0" w:color="auto"/>
        <w:bottom w:val="none" w:sz="0" w:space="0" w:color="auto"/>
        <w:right w:val="none" w:sz="0" w:space="0" w:color="auto"/>
      </w:divBdr>
      <w:divsChild>
        <w:div w:id="734165929">
          <w:marLeft w:val="0"/>
          <w:marRight w:val="0"/>
          <w:marTop w:val="0"/>
          <w:marBottom w:val="0"/>
          <w:divBdr>
            <w:top w:val="none" w:sz="0" w:space="0" w:color="auto"/>
            <w:left w:val="none" w:sz="0" w:space="0" w:color="auto"/>
            <w:bottom w:val="none" w:sz="0" w:space="0" w:color="auto"/>
            <w:right w:val="none" w:sz="0" w:space="0" w:color="auto"/>
          </w:divBdr>
          <w:divsChild>
            <w:div w:id="1283464225">
              <w:marLeft w:val="0"/>
              <w:marRight w:val="0"/>
              <w:marTop w:val="0"/>
              <w:marBottom w:val="0"/>
              <w:divBdr>
                <w:top w:val="none" w:sz="0" w:space="0" w:color="auto"/>
                <w:left w:val="none" w:sz="0" w:space="0" w:color="auto"/>
                <w:bottom w:val="none" w:sz="0" w:space="0" w:color="auto"/>
                <w:right w:val="none" w:sz="0" w:space="0" w:color="auto"/>
              </w:divBdr>
              <w:divsChild>
                <w:div w:id="1390880302">
                  <w:marLeft w:val="0"/>
                  <w:marRight w:val="0"/>
                  <w:marTop w:val="0"/>
                  <w:marBottom w:val="0"/>
                  <w:divBdr>
                    <w:top w:val="none" w:sz="0" w:space="0" w:color="auto"/>
                    <w:left w:val="none" w:sz="0" w:space="0" w:color="auto"/>
                    <w:bottom w:val="none" w:sz="0" w:space="0" w:color="auto"/>
                    <w:right w:val="none" w:sz="0" w:space="0" w:color="auto"/>
                  </w:divBdr>
                  <w:divsChild>
                    <w:div w:id="32728246">
                      <w:marLeft w:val="0"/>
                      <w:marRight w:val="0"/>
                      <w:marTop w:val="0"/>
                      <w:marBottom w:val="0"/>
                      <w:divBdr>
                        <w:top w:val="none" w:sz="0" w:space="0" w:color="auto"/>
                        <w:left w:val="none" w:sz="0" w:space="0" w:color="auto"/>
                        <w:bottom w:val="none" w:sz="0" w:space="0" w:color="auto"/>
                        <w:right w:val="none" w:sz="0" w:space="0" w:color="auto"/>
                      </w:divBdr>
                      <w:divsChild>
                        <w:div w:id="19573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6451">
          <w:marLeft w:val="0"/>
          <w:marRight w:val="0"/>
          <w:marTop w:val="0"/>
          <w:marBottom w:val="0"/>
          <w:divBdr>
            <w:top w:val="none" w:sz="0" w:space="0" w:color="auto"/>
            <w:left w:val="none" w:sz="0" w:space="0" w:color="auto"/>
            <w:bottom w:val="none" w:sz="0" w:space="0" w:color="auto"/>
            <w:right w:val="none" w:sz="0" w:space="0" w:color="auto"/>
          </w:divBdr>
          <w:divsChild>
            <w:div w:id="390420524">
              <w:marLeft w:val="0"/>
              <w:marRight w:val="0"/>
              <w:marTop w:val="0"/>
              <w:marBottom w:val="0"/>
              <w:divBdr>
                <w:top w:val="none" w:sz="0" w:space="0" w:color="auto"/>
                <w:left w:val="none" w:sz="0" w:space="0" w:color="auto"/>
                <w:bottom w:val="none" w:sz="0" w:space="0" w:color="auto"/>
                <w:right w:val="none" w:sz="0" w:space="0" w:color="auto"/>
              </w:divBdr>
              <w:divsChild>
                <w:div w:id="1549147819">
                  <w:marLeft w:val="0"/>
                  <w:marRight w:val="0"/>
                  <w:marTop w:val="0"/>
                  <w:marBottom w:val="0"/>
                  <w:divBdr>
                    <w:top w:val="none" w:sz="0" w:space="0" w:color="auto"/>
                    <w:left w:val="none" w:sz="0" w:space="0" w:color="auto"/>
                    <w:bottom w:val="none" w:sz="0" w:space="0" w:color="auto"/>
                    <w:right w:val="none" w:sz="0" w:space="0" w:color="auto"/>
                  </w:divBdr>
                  <w:divsChild>
                    <w:div w:id="1408579567">
                      <w:marLeft w:val="0"/>
                      <w:marRight w:val="0"/>
                      <w:marTop w:val="0"/>
                      <w:marBottom w:val="0"/>
                      <w:divBdr>
                        <w:top w:val="none" w:sz="0" w:space="0" w:color="auto"/>
                        <w:left w:val="none" w:sz="0" w:space="0" w:color="auto"/>
                        <w:bottom w:val="none" w:sz="0" w:space="0" w:color="auto"/>
                        <w:right w:val="none" w:sz="0" w:space="0" w:color="auto"/>
                      </w:divBdr>
                      <w:divsChild>
                        <w:div w:id="1834682381">
                          <w:marLeft w:val="0"/>
                          <w:marRight w:val="0"/>
                          <w:marTop w:val="0"/>
                          <w:marBottom w:val="0"/>
                          <w:divBdr>
                            <w:top w:val="none" w:sz="0" w:space="0" w:color="auto"/>
                            <w:left w:val="none" w:sz="0" w:space="0" w:color="auto"/>
                            <w:bottom w:val="none" w:sz="0" w:space="0" w:color="auto"/>
                            <w:right w:val="none" w:sz="0" w:space="0" w:color="auto"/>
                          </w:divBdr>
                          <w:divsChild>
                            <w:div w:id="8970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734307">
              <w:marLeft w:val="0"/>
              <w:marRight w:val="0"/>
              <w:marTop w:val="0"/>
              <w:marBottom w:val="0"/>
              <w:divBdr>
                <w:top w:val="none" w:sz="0" w:space="0" w:color="auto"/>
                <w:left w:val="none" w:sz="0" w:space="0" w:color="auto"/>
                <w:bottom w:val="none" w:sz="0" w:space="0" w:color="auto"/>
                <w:right w:val="none" w:sz="0" w:space="0" w:color="auto"/>
              </w:divBdr>
              <w:divsChild>
                <w:div w:id="728656157">
                  <w:marLeft w:val="0"/>
                  <w:marRight w:val="0"/>
                  <w:marTop w:val="0"/>
                  <w:marBottom w:val="0"/>
                  <w:divBdr>
                    <w:top w:val="none" w:sz="0" w:space="0" w:color="auto"/>
                    <w:left w:val="none" w:sz="0" w:space="0" w:color="auto"/>
                    <w:bottom w:val="none" w:sz="0" w:space="0" w:color="auto"/>
                    <w:right w:val="none" w:sz="0" w:space="0" w:color="auto"/>
                  </w:divBdr>
                  <w:divsChild>
                    <w:div w:id="1043333725">
                      <w:marLeft w:val="0"/>
                      <w:marRight w:val="0"/>
                      <w:marTop w:val="0"/>
                      <w:marBottom w:val="0"/>
                      <w:divBdr>
                        <w:top w:val="none" w:sz="0" w:space="0" w:color="auto"/>
                        <w:left w:val="none" w:sz="0" w:space="0" w:color="auto"/>
                        <w:bottom w:val="none" w:sz="0" w:space="0" w:color="auto"/>
                        <w:right w:val="none" w:sz="0" w:space="0" w:color="auto"/>
                      </w:divBdr>
                      <w:divsChild>
                        <w:div w:id="1407648973">
                          <w:marLeft w:val="0"/>
                          <w:marRight w:val="0"/>
                          <w:marTop w:val="0"/>
                          <w:marBottom w:val="0"/>
                          <w:divBdr>
                            <w:top w:val="none" w:sz="0" w:space="0" w:color="auto"/>
                            <w:left w:val="none" w:sz="0" w:space="0" w:color="auto"/>
                            <w:bottom w:val="none" w:sz="0" w:space="0" w:color="auto"/>
                            <w:right w:val="none" w:sz="0" w:space="0" w:color="auto"/>
                          </w:divBdr>
                          <w:divsChild>
                            <w:div w:id="730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00376">
              <w:marLeft w:val="0"/>
              <w:marRight w:val="0"/>
              <w:marTop w:val="0"/>
              <w:marBottom w:val="0"/>
              <w:divBdr>
                <w:top w:val="none" w:sz="0" w:space="0" w:color="auto"/>
                <w:left w:val="none" w:sz="0" w:space="0" w:color="auto"/>
                <w:bottom w:val="none" w:sz="0" w:space="0" w:color="auto"/>
                <w:right w:val="none" w:sz="0" w:space="0" w:color="auto"/>
              </w:divBdr>
              <w:divsChild>
                <w:div w:id="2087338266">
                  <w:marLeft w:val="0"/>
                  <w:marRight w:val="0"/>
                  <w:marTop w:val="0"/>
                  <w:marBottom w:val="0"/>
                  <w:divBdr>
                    <w:top w:val="none" w:sz="0" w:space="0" w:color="auto"/>
                    <w:left w:val="none" w:sz="0" w:space="0" w:color="auto"/>
                    <w:bottom w:val="none" w:sz="0" w:space="0" w:color="auto"/>
                    <w:right w:val="none" w:sz="0" w:space="0" w:color="auto"/>
                  </w:divBdr>
                  <w:divsChild>
                    <w:div w:id="1621103434">
                      <w:marLeft w:val="0"/>
                      <w:marRight w:val="0"/>
                      <w:marTop w:val="0"/>
                      <w:marBottom w:val="0"/>
                      <w:divBdr>
                        <w:top w:val="none" w:sz="0" w:space="0" w:color="auto"/>
                        <w:left w:val="none" w:sz="0" w:space="0" w:color="auto"/>
                        <w:bottom w:val="none" w:sz="0" w:space="0" w:color="auto"/>
                        <w:right w:val="none" w:sz="0" w:space="0" w:color="auto"/>
                      </w:divBdr>
                      <w:divsChild>
                        <w:div w:id="1624188393">
                          <w:marLeft w:val="0"/>
                          <w:marRight w:val="0"/>
                          <w:marTop w:val="0"/>
                          <w:marBottom w:val="0"/>
                          <w:divBdr>
                            <w:top w:val="none" w:sz="0" w:space="0" w:color="auto"/>
                            <w:left w:val="none" w:sz="0" w:space="0" w:color="auto"/>
                            <w:bottom w:val="none" w:sz="0" w:space="0" w:color="auto"/>
                            <w:right w:val="none" w:sz="0" w:space="0" w:color="auto"/>
                          </w:divBdr>
                          <w:divsChild>
                            <w:div w:id="126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1937">
          <w:marLeft w:val="0"/>
          <w:marRight w:val="0"/>
          <w:marTop w:val="0"/>
          <w:marBottom w:val="0"/>
          <w:divBdr>
            <w:top w:val="none" w:sz="0" w:space="0" w:color="auto"/>
            <w:left w:val="none" w:sz="0" w:space="0" w:color="auto"/>
            <w:bottom w:val="none" w:sz="0" w:space="0" w:color="auto"/>
            <w:right w:val="none" w:sz="0" w:space="0" w:color="auto"/>
          </w:divBdr>
          <w:divsChild>
            <w:div w:id="530263162">
              <w:marLeft w:val="0"/>
              <w:marRight w:val="0"/>
              <w:marTop w:val="0"/>
              <w:marBottom w:val="0"/>
              <w:divBdr>
                <w:top w:val="none" w:sz="0" w:space="0" w:color="auto"/>
                <w:left w:val="none" w:sz="0" w:space="0" w:color="auto"/>
                <w:bottom w:val="none" w:sz="0" w:space="0" w:color="auto"/>
                <w:right w:val="none" w:sz="0" w:space="0" w:color="auto"/>
              </w:divBdr>
              <w:divsChild>
                <w:div w:id="160851472">
                  <w:marLeft w:val="0"/>
                  <w:marRight w:val="0"/>
                  <w:marTop w:val="0"/>
                  <w:marBottom w:val="0"/>
                  <w:divBdr>
                    <w:top w:val="none" w:sz="0" w:space="0" w:color="auto"/>
                    <w:left w:val="none" w:sz="0" w:space="0" w:color="auto"/>
                    <w:bottom w:val="none" w:sz="0" w:space="0" w:color="auto"/>
                    <w:right w:val="none" w:sz="0" w:space="0" w:color="auto"/>
                  </w:divBdr>
                  <w:divsChild>
                    <w:div w:id="2013335083">
                      <w:marLeft w:val="0"/>
                      <w:marRight w:val="0"/>
                      <w:marTop w:val="0"/>
                      <w:marBottom w:val="0"/>
                      <w:divBdr>
                        <w:top w:val="none" w:sz="0" w:space="0" w:color="auto"/>
                        <w:left w:val="none" w:sz="0" w:space="0" w:color="auto"/>
                        <w:bottom w:val="none" w:sz="0" w:space="0" w:color="auto"/>
                        <w:right w:val="none" w:sz="0" w:space="0" w:color="auto"/>
                      </w:divBdr>
                      <w:divsChild>
                        <w:div w:id="1540893145">
                          <w:marLeft w:val="0"/>
                          <w:marRight w:val="0"/>
                          <w:marTop w:val="0"/>
                          <w:marBottom w:val="0"/>
                          <w:divBdr>
                            <w:top w:val="none" w:sz="0" w:space="0" w:color="auto"/>
                            <w:left w:val="none" w:sz="0" w:space="0" w:color="auto"/>
                            <w:bottom w:val="none" w:sz="0" w:space="0" w:color="auto"/>
                            <w:right w:val="none" w:sz="0" w:space="0" w:color="auto"/>
                          </w:divBdr>
                          <w:divsChild>
                            <w:div w:id="16315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132858">
              <w:marLeft w:val="0"/>
              <w:marRight w:val="0"/>
              <w:marTop w:val="0"/>
              <w:marBottom w:val="0"/>
              <w:divBdr>
                <w:top w:val="none" w:sz="0" w:space="0" w:color="auto"/>
                <w:left w:val="none" w:sz="0" w:space="0" w:color="auto"/>
                <w:bottom w:val="none" w:sz="0" w:space="0" w:color="auto"/>
                <w:right w:val="none" w:sz="0" w:space="0" w:color="auto"/>
              </w:divBdr>
              <w:divsChild>
                <w:div w:id="1778672886">
                  <w:marLeft w:val="0"/>
                  <w:marRight w:val="0"/>
                  <w:marTop w:val="0"/>
                  <w:marBottom w:val="0"/>
                  <w:divBdr>
                    <w:top w:val="none" w:sz="0" w:space="0" w:color="auto"/>
                    <w:left w:val="none" w:sz="0" w:space="0" w:color="auto"/>
                    <w:bottom w:val="none" w:sz="0" w:space="0" w:color="auto"/>
                    <w:right w:val="none" w:sz="0" w:space="0" w:color="auto"/>
                  </w:divBdr>
                  <w:divsChild>
                    <w:div w:id="476385677">
                      <w:marLeft w:val="0"/>
                      <w:marRight w:val="0"/>
                      <w:marTop w:val="0"/>
                      <w:marBottom w:val="0"/>
                      <w:divBdr>
                        <w:top w:val="none" w:sz="0" w:space="0" w:color="auto"/>
                        <w:left w:val="none" w:sz="0" w:space="0" w:color="auto"/>
                        <w:bottom w:val="none" w:sz="0" w:space="0" w:color="auto"/>
                        <w:right w:val="none" w:sz="0" w:space="0" w:color="auto"/>
                      </w:divBdr>
                      <w:divsChild>
                        <w:div w:id="52391654">
                          <w:marLeft w:val="0"/>
                          <w:marRight w:val="0"/>
                          <w:marTop w:val="0"/>
                          <w:marBottom w:val="0"/>
                          <w:divBdr>
                            <w:top w:val="none" w:sz="0" w:space="0" w:color="auto"/>
                            <w:left w:val="none" w:sz="0" w:space="0" w:color="auto"/>
                            <w:bottom w:val="none" w:sz="0" w:space="0" w:color="auto"/>
                            <w:right w:val="none" w:sz="0" w:space="0" w:color="auto"/>
                          </w:divBdr>
                          <w:divsChild>
                            <w:div w:id="14982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5146">
              <w:marLeft w:val="0"/>
              <w:marRight w:val="0"/>
              <w:marTop w:val="0"/>
              <w:marBottom w:val="0"/>
              <w:divBdr>
                <w:top w:val="none" w:sz="0" w:space="0" w:color="auto"/>
                <w:left w:val="none" w:sz="0" w:space="0" w:color="auto"/>
                <w:bottom w:val="none" w:sz="0" w:space="0" w:color="auto"/>
                <w:right w:val="none" w:sz="0" w:space="0" w:color="auto"/>
              </w:divBdr>
              <w:divsChild>
                <w:div w:id="665672383">
                  <w:marLeft w:val="0"/>
                  <w:marRight w:val="0"/>
                  <w:marTop w:val="0"/>
                  <w:marBottom w:val="0"/>
                  <w:divBdr>
                    <w:top w:val="none" w:sz="0" w:space="0" w:color="auto"/>
                    <w:left w:val="none" w:sz="0" w:space="0" w:color="auto"/>
                    <w:bottom w:val="none" w:sz="0" w:space="0" w:color="auto"/>
                    <w:right w:val="none" w:sz="0" w:space="0" w:color="auto"/>
                  </w:divBdr>
                  <w:divsChild>
                    <w:div w:id="1942562002">
                      <w:marLeft w:val="0"/>
                      <w:marRight w:val="0"/>
                      <w:marTop w:val="0"/>
                      <w:marBottom w:val="0"/>
                      <w:divBdr>
                        <w:top w:val="none" w:sz="0" w:space="0" w:color="auto"/>
                        <w:left w:val="none" w:sz="0" w:space="0" w:color="auto"/>
                        <w:bottom w:val="none" w:sz="0" w:space="0" w:color="auto"/>
                        <w:right w:val="none" w:sz="0" w:space="0" w:color="auto"/>
                      </w:divBdr>
                      <w:divsChild>
                        <w:div w:id="730008106">
                          <w:marLeft w:val="0"/>
                          <w:marRight w:val="0"/>
                          <w:marTop w:val="0"/>
                          <w:marBottom w:val="0"/>
                          <w:divBdr>
                            <w:top w:val="none" w:sz="0" w:space="0" w:color="auto"/>
                            <w:left w:val="none" w:sz="0" w:space="0" w:color="auto"/>
                            <w:bottom w:val="none" w:sz="0" w:space="0" w:color="auto"/>
                            <w:right w:val="none" w:sz="0" w:space="0" w:color="auto"/>
                          </w:divBdr>
                          <w:divsChild>
                            <w:div w:id="1269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032667">
          <w:marLeft w:val="0"/>
          <w:marRight w:val="0"/>
          <w:marTop w:val="0"/>
          <w:marBottom w:val="0"/>
          <w:divBdr>
            <w:top w:val="none" w:sz="0" w:space="0" w:color="auto"/>
            <w:left w:val="none" w:sz="0" w:space="0" w:color="auto"/>
            <w:bottom w:val="none" w:sz="0" w:space="0" w:color="auto"/>
            <w:right w:val="none" w:sz="0" w:space="0" w:color="auto"/>
          </w:divBdr>
          <w:divsChild>
            <w:div w:id="88934471">
              <w:marLeft w:val="0"/>
              <w:marRight w:val="0"/>
              <w:marTop w:val="0"/>
              <w:marBottom w:val="0"/>
              <w:divBdr>
                <w:top w:val="none" w:sz="0" w:space="0" w:color="auto"/>
                <w:left w:val="none" w:sz="0" w:space="0" w:color="auto"/>
                <w:bottom w:val="none" w:sz="0" w:space="0" w:color="auto"/>
                <w:right w:val="none" w:sz="0" w:space="0" w:color="auto"/>
              </w:divBdr>
              <w:divsChild>
                <w:div w:id="1929920416">
                  <w:marLeft w:val="0"/>
                  <w:marRight w:val="0"/>
                  <w:marTop w:val="0"/>
                  <w:marBottom w:val="0"/>
                  <w:divBdr>
                    <w:top w:val="none" w:sz="0" w:space="0" w:color="auto"/>
                    <w:left w:val="none" w:sz="0" w:space="0" w:color="auto"/>
                    <w:bottom w:val="none" w:sz="0" w:space="0" w:color="auto"/>
                    <w:right w:val="none" w:sz="0" w:space="0" w:color="auto"/>
                  </w:divBdr>
                  <w:divsChild>
                    <w:div w:id="1233464119">
                      <w:marLeft w:val="0"/>
                      <w:marRight w:val="0"/>
                      <w:marTop w:val="0"/>
                      <w:marBottom w:val="0"/>
                      <w:divBdr>
                        <w:top w:val="none" w:sz="0" w:space="0" w:color="auto"/>
                        <w:left w:val="none" w:sz="0" w:space="0" w:color="auto"/>
                        <w:bottom w:val="none" w:sz="0" w:space="0" w:color="auto"/>
                        <w:right w:val="none" w:sz="0" w:space="0" w:color="auto"/>
                      </w:divBdr>
                      <w:divsChild>
                        <w:div w:id="13548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3198">
          <w:marLeft w:val="0"/>
          <w:marRight w:val="0"/>
          <w:marTop w:val="0"/>
          <w:marBottom w:val="0"/>
          <w:divBdr>
            <w:top w:val="none" w:sz="0" w:space="0" w:color="auto"/>
            <w:left w:val="none" w:sz="0" w:space="0" w:color="auto"/>
            <w:bottom w:val="none" w:sz="0" w:space="0" w:color="auto"/>
            <w:right w:val="none" w:sz="0" w:space="0" w:color="auto"/>
          </w:divBdr>
          <w:divsChild>
            <w:div w:id="1335036373">
              <w:marLeft w:val="0"/>
              <w:marRight w:val="0"/>
              <w:marTop w:val="0"/>
              <w:marBottom w:val="0"/>
              <w:divBdr>
                <w:top w:val="none" w:sz="0" w:space="0" w:color="auto"/>
                <w:left w:val="none" w:sz="0" w:space="0" w:color="auto"/>
                <w:bottom w:val="none" w:sz="0" w:space="0" w:color="auto"/>
                <w:right w:val="none" w:sz="0" w:space="0" w:color="auto"/>
              </w:divBdr>
              <w:divsChild>
                <w:div w:id="1400785460">
                  <w:marLeft w:val="0"/>
                  <w:marRight w:val="0"/>
                  <w:marTop w:val="0"/>
                  <w:marBottom w:val="0"/>
                  <w:divBdr>
                    <w:top w:val="none" w:sz="0" w:space="0" w:color="auto"/>
                    <w:left w:val="none" w:sz="0" w:space="0" w:color="auto"/>
                    <w:bottom w:val="none" w:sz="0" w:space="0" w:color="auto"/>
                    <w:right w:val="none" w:sz="0" w:space="0" w:color="auto"/>
                  </w:divBdr>
                  <w:divsChild>
                    <w:div w:id="1019232980">
                      <w:marLeft w:val="0"/>
                      <w:marRight w:val="0"/>
                      <w:marTop w:val="0"/>
                      <w:marBottom w:val="30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2133010874">
                              <w:marLeft w:val="0"/>
                              <w:marRight w:val="0"/>
                              <w:marTop w:val="0"/>
                              <w:marBottom w:val="0"/>
                              <w:divBdr>
                                <w:top w:val="none" w:sz="0" w:space="0" w:color="auto"/>
                                <w:left w:val="none" w:sz="0" w:space="0" w:color="auto"/>
                                <w:bottom w:val="none" w:sz="0" w:space="0" w:color="auto"/>
                                <w:right w:val="none" w:sz="0" w:space="0" w:color="auto"/>
                              </w:divBdr>
                              <w:divsChild>
                                <w:div w:id="1136601028">
                                  <w:marLeft w:val="0"/>
                                  <w:marRight w:val="0"/>
                                  <w:marTop w:val="0"/>
                                  <w:marBottom w:val="0"/>
                                  <w:divBdr>
                                    <w:top w:val="none" w:sz="0" w:space="0" w:color="auto"/>
                                    <w:left w:val="none" w:sz="0" w:space="0" w:color="auto"/>
                                    <w:bottom w:val="none" w:sz="0" w:space="0" w:color="auto"/>
                                    <w:right w:val="none" w:sz="0" w:space="0" w:color="auto"/>
                                  </w:divBdr>
                                  <w:divsChild>
                                    <w:div w:id="1319118929">
                                      <w:marLeft w:val="0"/>
                                      <w:marRight w:val="0"/>
                                      <w:marTop w:val="0"/>
                                      <w:marBottom w:val="0"/>
                                      <w:divBdr>
                                        <w:top w:val="none" w:sz="0" w:space="0" w:color="auto"/>
                                        <w:left w:val="none" w:sz="0" w:space="0" w:color="auto"/>
                                        <w:bottom w:val="none" w:sz="0" w:space="0" w:color="auto"/>
                                        <w:right w:val="none" w:sz="0" w:space="0" w:color="auto"/>
                                      </w:divBdr>
                                    </w:div>
                                  </w:divsChild>
                                </w:div>
                                <w:div w:id="1753239794">
                                  <w:marLeft w:val="0"/>
                                  <w:marRight w:val="0"/>
                                  <w:marTop w:val="0"/>
                                  <w:marBottom w:val="0"/>
                                  <w:divBdr>
                                    <w:top w:val="none" w:sz="0" w:space="0" w:color="auto"/>
                                    <w:left w:val="none" w:sz="0" w:space="0" w:color="auto"/>
                                    <w:bottom w:val="none" w:sz="0" w:space="0" w:color="auto"/>
                                    <w:right w:val="none" w:sz="0" w:space="0" w:color="auto"/>
                                  </w:divBdr>
                                  <w:divsChild>
                                    <w:div w:id="1932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39642">
                      <w:marLeft w:val="0"/>
                      <w:marRight w:val="0"/>
                      <w:marTop w:val="0"/>
                      <w:marBottom w:val="0"/>
                      <w:divBdr>
                        <w:top w:val="none" w:sz="0" w:space="0" w:color="auto"/>
                        <w:left w:val="none" w:sz="0" w:space="0" w:color="auto"/>
                        <w:bottom w:val="none" w:sz="0" w:space="0" w:color="auto"/>
                        <w:right w:val="none" w:sz="0" w:space="0" w:color="auto"/>
                      </w:divBdr>
                      <w:divsChild>
                        <w:div w:id="409884803">
                          <w:marLeft w:val="0"/>
                          <w:marRight w:val="0"/>
                          <w:marTop w:val="0"/>
                          <w:marBottom w:val="0"/>
                          <w:divBdr>
                            <w:top w:val="none" w:sz="0" w:space="0" w:color="auto"/>
                            <w:left w:val="none" w:sz="0" w:space="0" w:color="auto"/>
                            <w:bottom w:val="none" w:sz="0" w:space="0" w:color="auto"/>
                            <w:right w:val="none" w:sz="0" w:space="0" w:color="auto"/>
                          </w:divBdr>
                          <w:divsChild>
                            <w:div w:id="600264507">
                              <w:marLeft w:val="0"/>
                              <w:marRight w:val="0"/>
                              <w:marTop w:val="0"/>
                              <w:marBottom w:val="0"/>
                              <w:divBdr>
                                <w:top w:val="none" w:sz="0" w:space="0" w:color="auto"/>
                                <w:left w:val="none" w:sz="0" w:space="0" w:color="auto"/>
                                <w:bottom w:val="none" w:sz="0" w:space="0" w:color="auto"/>
                                <w:right w:val="none" w:sz="0" w:space="0" w:color="auto"/>
                              </w:divBdr>
                              <w:divsChild>
                                <w:div w:id="174275396">
                                  <w:marLeft w:val="0"/>
                                  <w:marRight w:val="0"/>
                                  <w:marTop w:val="0"/>
                                  <w:marBottom w:val="0"/>
                                  <w:divBdr>
                                    <w:top w:val="none" w:sz="0" w:space="0" w:color="auto"/>
                                    <w:left w:val="none" w:sz="0" w:space="0" w:color="auto"/>
                                    <w:bottom w:val="none" w:sz="0" w:space="0" w:color="auto"/>
                                    <w:right w:val="none" w:sz="0" w:space="0" w:color="auto"/>
                                  </w:divBdr>
                                  <w:divsChild>
                                    <w:div w:id="1455515315">
                                      <w:marLeft w:val="0"/>
                                      <w:marRight w:val="0"/>
                                      <w:marTop w:val="0"/>
                                      <w:marBottom w:val="0"/>
                                      <w:divBdr>
                                        <w:top w:val="none" w:sz="0" w:space="0" w:color="auto"/>
                                        <w:left w:val="none" w:sz="0" w:space="0" w:color="auto"/>
                                        <w:bottom w:val="none" w:sz="0" w:space="0" w:color="auto"/>
                                        <w:right w:val="none" w:sz="0" w:space="0" w:color="auto"/>
                                      </w:divBdr>
                                    </w:div>
                                  </w:divsChild>
                                </w:div>
                                <w:div w:id="282344203">
                                  <w:marLeft w:val="0"/>
                                  <w:marRight w:val="0"/>
                                  <w:marTop w:val="0"/>
                                  <w:marBottom w:val="0"/>
                                  <w:divBdr>
                                    <w:top w:val="none" w:sz="0" w:space="0" w:color="auto"/>
                                    <w:left w:val="none" w:sz="0" w:space="0" w:color="auto"/>
                                    <w:bottom w:val="none" w:sz="0" w:space="0" w:color="auto"/>
                                    <w:right w:val="none" w:sz="0" w:space="0" w:color="auto"/>
                                  </w:divBdr>
                                  <w:divsChild>
                                    <w:div w:id="8931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58022">
              <w:marLeft w:val="0"/>
              <w:marRight w:val="0"/>
              <w:marTop w:val="0"/>
              <w:marBottom w:val="0"/>
              <w:divBdr>
                <w:top w:val="none" w:sz="0" w:space="0" w:color="auto"/>
                <w:left w:val="none" w:sz="0" w:space="0" w:color="auto"/>
                <w:bottom w:val="none" w:sz="0" w:space="0" w:color="auto"/>
                <w:right w:val="none" w:sz="0" w:space="0" w:color="auto"/>
              </w:divBdr>
              <w:divsChild>
                <w:div w:id="2002074536">
                  <w:marLeft w:val="0"/>
                  <w:marRight w:val="0"/>
                  <w:marTop w:val="0"/>
                  <w:marBottom w:val="0"/>
                  <w:divBdr>
                    <w:top w:val="none" w:sz="0" w:space="0" w:color="auto"/>
                    <w:left w:val="none" w:sz="0" w:space="0" w:color="auto"/>
                    <w:bottom w:val="none" w:sz="0" w:space="0" w:color="auto"/>
                    <w:right w:val="none" w:sz="0" w:space="0" w:color="auto"/>
                  </w:divBdr>
                  <w:divsChild>
                    <w:div w:id="1356351073">
                      <w:marLeft w:val="0"/>
                      <w:marRight w:val="0"/>
                      <w:marTop w:val="0"/>
                      <w:marBottom w:val="300"/>
                      <w:divBdr>
                        <w:top w:val="none" w:sz="0" w:space="0" w:color="auto"/>
                        <w:left w:val="none" w:sz="0" w:space="0" w:color="auto"/>
                        <w:bottom w:val="none" w:sz="0" w:space="0" w:color="auto"/>
                        <w:right w:val="none" w:sz="0" w:space="0" w:color="auto"/>
                      </w:divBdr>
                      <w:divsChild>
                        <w:div w:id="1211190563">
                          <w:marLeft w:val="0"/>
                          <w:marRight w:val="0"/>
                          <w:marTop w:val="0"/>
                          <w:marBottom w:val="0"/>
                          <w:divBdr>
                            <w:top w:val="none" w:sz="0" w:space="0" w:color="auto"/>
                            <w:left w:val="none" w:sz="0" w:space="0" w:color="auto"/>
                            <w:bottom w:val="none" w:sz="0" w:space="0" w:color="auto"/>
                            <w:right w:val="none" w:sz="0" w:space="0" w:color="auto"/>
                          </w:divBdr>
                          <w:divsChild>
                            <w:div w:id="1905214337">
                              <w:marLeft w:val="0"/>
                              <w:marRight w:val="0"/>
                              <w:marTop w:val="0"/>
                              <w:marBottom w:val="0"/>
                              <w:divBdr>
                                <w:top w:val="none" w:sz="0" w:space="0" w:color="auto"/>
                                <w:left w:val="none" w:sz="0" w:space="0" w:color="auto"/>
                                <w:bottom w:val="none" w:sz="0" w:space="0" w:color="auto"/>
                                <w:right w:val="none" w:sz="0" w:space="0" w:color="auto"/>
                              </w:divBdr>
                              <w:divsChild>
                                <w:div w:id="1159616608">
                                  <w:marLeft w:val="0"/>
                                  <w:marRight w:val="0"/>
                                  <w:marTop w:val="0"/>
                                  <w:marBottom w:val="0"/>
                                  <w:divBdr>
                                    <w:top w:val="none" w:sz="0" w:space="0" w:color="auto"/>
                                    <w:left w:val="none" w:sz="0" w:space="0" w:color="auto"/>
                                    <w:bottom w:val="none" w:sz="0" w:space="0" w:color="auto"/>
                                    <w:right w:val="none" w:sz="0" w:space="0" w:color="auto"/>
                                  </w:divBdr>
                                  <w:divsChild>
                                    <w:div w:id="806315580">
                                      <w:marLeft w:val="0"/>
                                      <w:marRight w:val="0"/>
                                      <w:marTop w:val="0"/>
                                      <w:marBottom w:val="0"/>
                                      <w:divBdr>
                                        <w:top w:val="none" w:sz="0" w:space="0" w:color="auto"/>
                                        <w:left w:val="none" w:sz="0" w:space="0" w:color="auto"/>
                                        <w:bottom w:val="none" w:sz="0" w:space="0" w:color="auto"/>
                                        <w:right w:val="none" w:sz="0" w:space="0" w:color="auto"/>
                                      </w:divBdr>
                                    </w:div>
                                  </w:divsChild>
                                </w:div>
                                <w:div w:id="1484855931">
                                  <w:marLeft w:val="0"/>
                                  <w:marRight w:val="0"/>
                                  <w:marTop w:val="0"/>
                                  <w:marBottom w:val="0"/>
                                  <w:divBdr>
                                    <w:top w:val="none" w:sz="0" w:space="0" w:color="auto"/>
                                    <w:left w:val="none" w:sz="0" w:space="0" w:color="auto"/>
                                    <w:bottom w:val="none" w:sz="0" w:space="0" w:color="auto"/>
                                    <w:right w:val="none" w:sz="0" w:space="0" w:color="auto"/>
                                  </w:divBdr>
                                  <w:divsChild>
                                    <w:div w:id="1950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02460">
                      <w:marLeft w:val="0"/>
                      <w:marRight w:val="0"/>
                      <w:marTop w:val="0"/>
                      <w:marBottom w:val="0"/>
                      <w:divBdr>
                        <w:top w:val="none" w:sz="0" w:space="0" w:color="auto"/>
                        <w:left w:val="none" w:sz="0" w:space="0" w:color="auto"/>
                        <w:bottom w:val="none" w:sz="0" w:space="0" w:color="auto"/>
                        <w:right w:val="none" w:sz="0" w:space="0" w:color="auto"/>
                      </w:divBdr>
                      <w:divsChild>
                        <w:div w:id="1390228549">
                          <w:marLeft w:val="0"/>
                          <w:marRight w:val="0"/>
                          <w:marTop w:val="0"/>
                          <w:marBottom w:val="0"/>
                          <w:divBdr>
                            <w:top w:val="none" w:sz="0" w:space="0" w:color="auto"/>
                            <w:left w:val="none" w:sz="0" w:space="0" w:color="auto"/>
                            <w:bottom w:val="none" w:sz="0" w:space="0" w:color="auto"/>
                            <w:right w:val="none" w:sz="0" w:space="0" w:color="auto"/>
                          </w:divBdr>
                          <w:divsChild>
                            <w:div w:id="1199929865">
                              <w:marLeft w:val="0"/>
                              <w:marRight w:val="0"/>
                              <w:marTop w:val="0"/>
                              <w:marBottom w:val="0"/>
                              <w:divBdr>
                                <w:top w:val="none" w:sz="0" w:space="0" w:color="auto"/>
                                <w:left w:val="none" w:sz="0" w:space="0" w:color="auto"/>
                                <w:bottom w:val="none" w:sz="0" w:space="0" w:color="auto"/>
                                <w:right w:val="none" w:sz="0" w:space="0" w:color="auto"/>
                              </w:divBdr>
                              <w:divsChild>
                                <w:div w:id="635261892">
                                  <w:marLeft w:val="0"/>
                                  <w:marRight w:val="0"/>
                                  <w:marTop w:val="0"/>
                                  <w:marBottom w:val="0"/>
                                  <w:divBdr>
                                    <w:top w:val="none" w:sz="0" w:space="0" w:color="auto"/>
                                    <w:left w:val="none" w:sz="0" w:space="0" w:color="auto"/>
                                    <w:bottom w:val="none" w:sz="0" w:space="0" w:color="auto"/>
                                    <w:right w:val="none" w:sz="0" w:space="0" w:color="auto"/>
                                  </w:divBdr>
                                  <w:divsChild>
                                    <w:div w:id="187448725">
                                      <w:marLeft w:val="0"/>
                                      <w:marRight w:val="0"/>
                                      <w:marTop w:val="0"/>
                                      <w:marBottom w:val="0"/>
                                      <w:divBdr>
                                        <w:top w:val="none" w:sz="0" w:space="0" w:color="auto"/>
                                        <w:left w:val="none" w:sz="0" w:space="0" w:color="auto"/>
                                        <w:bottom w:val="none" w:sz="0" w:space="0" w:color="auto"/>
                                        <w:right w:val="none" w:sz="0" w:space="0" w:color="auto"/>
                                      </w:divBdr>
                                    </w:div>
                                  </w:divsChild>
                                </w:div>
                                <w:div w:id="1334839992">
                                  <w:marLeft w:val="0"/>
                                  <w:marRight w:val="0"/>
                                  <w:marTop w:val="0"/>
                                  <w:marBottom w:val="0"/>
                                  <w:divBdr>
                                    <w:top w:val="none" w:sz="0" w:space="0" w:color="auto"/>
                                    <w:left w:val="none" w:sz="0" w:space="0" w:color="auto"/>
                                    <w:bottom w:val="none" w:sz="0" w:space="0" w:color="auto"/>
                                    <w:right w:val="none" w:sz="0" w:space="0" w:color="auto"/>
                                  </w:divBdr>
                                  <w:divsChild>
                                    <w:div w:id="45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68526">
          <w:marLeft w:val="0"/>
          <w:marRight w:val="0"/>
          <w:marTop w:val="0"/>
          <w:marBottom w:val="0"/>
          <w:divBdr>
            <w:top w:val="none" w:sz="0" w:space="0" w:color="auto"/>
            <w:left w:val="none" w:sz="0" w:space="0" w:color="auto"/>
            <w:bottom w:val="none" w:sz="0" w:space="0" w:color="auto"/>
            <w:right w:val="none" w:sz="0" w:space="0" w:color="auto"/>
          </w:divBdr>
          <w:divsChild>
            <w:div w:id="974485732">
              <w:marLeft w:val="0"/>
              <w:marRight w:val="0"/>
              <w:marTop w:val="0"/>
              <w:marBottom w:val="0"/>
              <w:divBdr>
                <w:top w:val="none" w:sz="0" w:space="0" w:color="auto"/>
                <w:left w:val="none" w:sz="0" w:space="0" w:color="auto"/>
                <w:bottom w:val="none" w:sz="0" w:space="0" w:color="auto"/>
                <w:right w:val="none" w:sz="0" w:space="0" w:color="auto"/>
              </w:divBdr>
              <w:divsChild>
                <w:div w:id="203366711">
                  <w:marLeft w:val="0"/>
                  <w:marRight w:val="0"/>
                  <w:marTop w:val="0"/>
                  <w:marBottom w:val="0"/>
                  <w:divBdr>
                    <w:top w:val="none" w:sz="0" w:space="0" w:color="auto"/>
                    <w:left w:val="none" w:sz="0" w:space="0" w:color="auto"/>
                    <w:bottom w:val="none" w:sz="0" w:space="0" w:color="auto"/>
                    <w:right w:val="none" w:sz="0" w:space="0" w:color="auto"/>
                  </w:divBdr>
                  <w:divsChild>
                    <w:div w:id="12034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4454">
              <w:marLeft w:val="0"/>
              <w:marRight w:val="0"/>
              <w:marTop w:val="0"/>
              <w:marBottom w:val="0"/>
              <w:divBdr>
                <w:top w:val="none" w:sz="0" w:space="0" w:color="auto"/>
                <w:left w:val="none" w:sz="0" w:space="0" w:color="auto"/>
                <w:bottom w:val="none" w:sz="0" w:space="0" w:color="auto"/>
                <w:right w:val="none" w:sz="0" w:space="0" w:color="auto"/>
              </w:divBdr>
              <w:divsChild>
                <w:div w:id="1606620314">
                  <w:marLeft w:val="0"/>
                  <w:marRight w:val="0"/>
                  <w:marTop w:val="0"/>
                  <w:marBottom w:val="0"/>
                  <w:divBdr>
                    <w:top w:val="none" w:sz="0" w:space="0" w:color="auto"/>
                    <w:left w:val="none" w:sz="0" w:space="0" w:color="auto"/>
                    <w:bottom w:val="none" w:sz="0" w:space="0" w:color="auto"/>
                    <w:right w:val="none" w:sz="0" w:space="0" w:color="auto"/>
                  </w:divBdr>
                  <w:divsChild>
                    <w:div w:id="1658265222">
                      <w:marLeft w:val="0"/>
                      <w:marRight w:val="0"/>
                      <w:marTop w:val="0"/>
                      <w:marBottom w:val="300"/>
                      <w:divBdr>
                        <w:top w:val="none" w:sz="0" w:space="0" w:color="auto"/>
                        <w:left w:val="none" w:sz="0" w:space="0" w:color="auto"/>
                        <w:bottom w:val="none" w:sz="0" w:space="0" w:color="auto"/>
                        <w:right w:val="none" w:sz="0" w:space="0" w:color="auto"/>
                      </w:divBdr>
                      <w:divsChild>
                        <w:div w:id="1745643460">
                          <w:marLeft w:val="0"/>
                          <w:marRight w:val="0"/>
                          <w:marTop w:val="0"/>
                          <w:marBottom w:val="0"/>
                          <w:divBdr>
                            <w:top w:val="none" w:sz="0" w:space="0" w:color="auto"/>
                            <w:left w:val="none" w:sz="0" w:space="0" w:color="auto"/>
                            <w:bottom w:val="none" w:sz="0" w:space="0" w:color="auto"/>
                            <w:right w:val="none" w:sz="0" w:space="0" w:color="auto"/>
                          </w:divBdr>
                        </w:div>
                      </w:divsChild>
                    </w:div>
                    <w:div w:id="1542934833">
                      <w:marLeft w:val="0"/>
                      <w:marRight w:val="0"/>
                      <w:marTop w:val="0"/>
                      <w:marBottom w:val="300"/>
                      <w:divBdr>
                        <w:top w:val="none" w:sz="0" w:space="0" w:color="auto"/>
                        <w:left w:val="none" w:sz="0" w:space="0" w:color="auto"/>
                        <w:bottom w:val="none" w:sz="0" w:space="0" w:color="auto"/>
                        <w:right w:val="none" w:sz="0" w:space="0" w:color="auto"/>
                      </w:divBdr>
                      <w:divsChild>
                        <w:div w:id="481654508">
                          <w:marLeft w:val="0"/>
                          <w:marRight w:val="0"/>
                          <w:marTop w:val="0"/>
                          <w:marBottom w:val="0"/>
                          <w:divBdr>
                            <w:top w:val="none" w:sz="0" w:space="0" w:color="auto"/>
                            <w:left w:val="none" w:sz="0" w:space="0" w:color="auto"/>
                            <w:bottom w:val="none" w:sz="0" w:space="0" w:color="auto"/>
                            <w:right w:val="none" w:sz="0" w:space="0" w:color="auto"/>
                          </w:divBdr>
                        </w:div>
                      </w:divsChild>
                    </w:div>
                    <w:div w:id="1890342847">
                      <w:marLeft w:val="0"/>
                      <w:marRight w:val="0"/>
                      <w:marTop w:val="0"/>
                      <w:marBottom w:val="0"/>
                      <w:divBdr>
                        <w:top w:val="none" w:sz="0" w:space="0" w:color="auto"/>
                        <w:left w:val="none" w:sz="0" w:space="0" w:color="auto"/>
                        <w:bottom w:val="none" w:sz="0" w:space="0" w:color="auto"/>
                        <w:right w:val="none" w:sz="0" w:space="0" w:color="auto"/>
                      </w:divBdr>
                      <w:divsChild>
                        <w:div w:id="1604652379">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03787">
      <w:bodyDiv w:val="1"/>
      <w:marLeft w:val="0"/>
      <w:marRight w:val="0"/>
      <w:marTop w:val="0"/>
      <w:marBottom w:val="0"/>
      <w:divBdr>
        <w:top w:val="none" w:sz="0" w:space="0" w:color="auto"/>
        <w:left w:val="none" w:sz="0" w:space="0" w:color="auto"/>
        <w:bottom w:val="none" w:sz="0" w:space="0" w:color="auto"/>
        <w:right w:val="none" w:sz="0" w:space="0" w:color="auto"/>
      </w:divBdr>
      <w:divsChild>
        <w:div w:id="106387473">
          <w:marLeft w:val="0"/>
          <w:marRight w:val="0"/>
          <w:marTop w:val="0"/>
          <w:marBottom w:val="0"/>
          <w:divBdr>
            <w:top w:val="none" w:sz="0" w:space="0" w:color="auto"/>
            <w:left w:val="none" w:sz="0" w:space="0" w:color="auto"/>
            <w:bottom w:val="none" w:sz="0" w:space="0" w:color="auto"/>
            <w:right w:val="none" w:sz="0" w:space="0" w:color="auto"/>
          </w:divBdr>
          <w:divsChild>
            <w:div w:id="1956403343">
              <w:marLeft w:val="0"/>
              <w:marRight w:val="0"/>
              <w:marTop w:val="0"/>
              <w:marBottom w:val="0"/>
              <w:divBdr>
                <w:top w:val="none" w:sz="0" w:space="0" w:color="auto"/>
                <w:left w:val="none" w:sz="0" w:space="0" w:color="auto"/>
                <w:bottom w:val="none" w:sz="0" w:space="0" w:color="auto"/>
                <w:right w:val="none" w:sz="0" w:space="0" w:color="auto"/>
              </w:divBdr>
              <w:divsChild>
                <w:div w:id="1708213099">
                  <w:marLeft w:val="0"/>
                  <w:marRight w:val="0"/>
                  <w:marTop w:val="0"/>
                  <w:marBottom w:val="0"/>
                  <w:divBdr>
                    <w:top w:val="none" w:sz="0" w:space="0" w:color="auto"/>
                    <w:left w:val="none" w:sz="0" w:space="0" w:color="auto"/>
                    <w:bottom w:val="none" w:sz="0" w:space="0" w:color="auto"/>
                    <w:right w:val="none" w:sz="0" w:space="0" w:color="auto"/>
                  </w:divBdr>
                  <w:divsChild>
                    <w:div w:id="1461024679">
                      <w:marLeft w:val="0"/>
                      <w:marRight w:val="0"/>
                      <w:marTop w:val="0"/>
                      <w:marBottom w:val="0"/>
                      <w:divBdr>
                        <w:top w:val="none" w:sz="0" w:space="0" w:color="auto"/>
                        <w:left w:val="none" w:sz="0" w:space="0" w:color="auto"/>
                        <w:bottom w:val="none" w:sz="0" w:space="0" w:color="auto"/>
                        <w:right w:val="none" w:sz="0" w:space="0" w:color="auto"/>
                      </w:divBdr>
                      <w:divsChild>
                        <w:div w:id="17963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004">
          <w:marLeft w:val="0"/>
          <w:marRight w:val="0"/>
          <w:marTop w:val="0"/>
          <w:marBottom w:val="0"/>
          <w:divBdr>
            <w:top w:val="none" w:sz="0" w:space="0" w:color="auto"/>
            <w:left w:val="none" w:sz="0" w:space="0" w:color="auto"/>
            <w:bottom w:val="none" w:sz="0" w:space="0" w:color="auto"/>
            <w:right w:val="none" w:sz="0" w:space="0" w:color="auto"/>
          </w:divBdr>
          <w:divsChild>
            <w:div w:id="766467766">
              <w:marLeft w:val="0"/>
              <w:marRight w:val="0"/>
              <w:marTop w:val="0"/>
              <w:marBottom w:val="0"/>
              <w:divBdr>
                <w:top w:val="none" w:sz="0" w:space="0" w:color="auto"/>
                <w:left w:val="none" w:sz="0" w:space="0" w:color="auto"/>
                <w:bottom w:val="none" w:sz="0" w:space="0" w:color="auto"/>
                <w:right w:val="none" w:sz="0" w:space="0" w:color="auto"/>
              </w:divBdr>
              <w:divsChild>
                <w:div w:id="777070773">
                  <w:marLeft w:val="0"/>
                  <w:marRight w:val="0"/>
                  <w:marTop w:val="0"/>
                  <w:marBottom w:val="0"/>
                  <w:divBdr>
                    <w:top w:val="none" w:sz="0" w:space="0" w:color="auto"/>
                    <w:left w:val="none" w:sz="0" w:space="0" w:color="auto"/>
                    <w:bottom w:val="none" w:sz="0" w:space="0" w:color="auto"/>
                    <w:right w:val="none" w:sz="0" w:space="0" w:color="auto"/>
                  </w:divBdr>
                  <w:divsChild>
                    <w:div w:id="15298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9512">
              <w:marLeft w:val="0"/>
              <w:marRight w:val="0"/>
              <w:marTop w:val="0"/>
              <w:marBottom w:val="0"/>
              <w:divBdr>
                <w:top w:val="none" w:sz="0" w:space="0" w:color="auto"/>
                <w:left w:val="none" w:sz="0" w:space="0" w:color="auto"/>
                <w:bottom w:val="none" w:sz="0" w:space="0" w:color="auto"/>
                <w:right w:val="none" w:sz="0" w:space="0" w:color="auto"/>
              </w:divBdr>
              <w:divsChild>
                <w:div w:id="221865131">
                  <w:marLeft w:val="0"/>
                  <w:marRight w:val="0"/>
                  <w:marTop w:val="0"/>
                  <w:marBottom w:val="0"/>
                  <w:divBdr>
                    <w:top w:val="none" w:sz="0" w:space="0" w:color="auto"/>
                    <w:left w:val="none" w:sz="0" w:space="0" w:color="auto"/>
                    <w:bottom w:val="none" w:sz="0" w:space="0" w:color="auto"/>
                    <w:right w:val="none" w:sz="0" w:space="0" w:color="auto"/>
                  </w:divBdr>
                  <w:divsChild>
                    <w:div w:id="433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32839">
          <w:marLeft w:val="0"/>
          <w:marRight w:val="0"/>
          <w:marTop w:val="0"/>
          <w:marBottom w:val="0"/>
          <w:divBdr>
            <w:top w:val="none" w:sz="0" w:space="0" w:color="auto"/>
            <w:left w:val="none" w:sz="0" w:space="0" w:color="auto"/>
            <w:bottom w:val="none" w:sz="0" w:space="0" w:color="auto"/>
            <w:right w:val="none" w:sz="0" w:space="0" w:color="auto"/>
          </w:divBdr>
          <w:divsChild>
            <w:div w:id="607271594">
              <w:marLeft w:val="0"/>
              <w:marRight w:val="0"/>
              <w:marTop w:val="0"/>
              <w:marBottom w:val="0"/>
              <w:divBdr>
                <w:top w:val="none" w:sz="0" w:space="0" w:color="auto"/>
                <w:left w:val="none" w:sz="0" w:space="0" w:color="auto"/>
                <w:bottom w:val="none" w:sz="0" w:space="0" w:color="auto"/>
                <w:right w:val="none" w:sz="0" w:space="0" w:color="auto"/>
              </w:divBdr>
              <w:divsChild>
                <w:div w:id="850068578">
                  <w:marLeft w:val="0"/>
                  <w:marRight w:val="0"/>
                  <w:marTop w:val="0"/>
                  <w:marBottom w:val="0"/>
                  <w:divBdr>
                    <w:top w:val="none" w:sz="0" w:space="0" w:color="auto"/>
                    <w:left w:val="none" w:sz="0" w:space="0" w:color="auto"/>
                    <w:bottom w:val="none" w:sz="0" w:space="0" w:color="auto"/>
                    <w:right w:val="none" w:sz="0" w:space="0" w:color="auto"/>
                  </w:divBdr>
                  <w:divsChild>
                    <w:div w:id="1923639614">
                      <w:marLeft w:val="0"/>
                      <w:marRight w:val="0"/>
                      <w:marTop w:val="0"/>
                      <w:marBottom w:val="300"/>
                      <w:divBdr>
                        <w:top w:val="none" w:sz="0" w:space="0" w:color="auto"/>
                        <w:left w:val="none" w:sz="0" w:space="0" w:color="auto"/>
                        <w:bottom w:val="none" w:sz="0" w:space="0" w:color="auto"/>
                        <w:right w:val="none" w:sz="0" w:space="0" w:color="auto"/>
                      </w:divBdr>
                      <w:divsChild>
                        <w:div w:id="2042852880">
                          <w:marLeft w:val="0"/>
                          <w:marRight w:val="0"/>
                          <w:marTop w:val="0"/>
                          <w:marBottom w:val="0"/>
                          <w:divBdr>
                            <w:top w:val="none" w:sz="0" w:space="0" w:color="auto"/>
                            <w:left w:val="none" w:sz="0" w:space="0" w:color="auto"/>
                            <w:bottom w:val="none" w:sz="0" w:space="0" w:color="auto"/>
                            <w:right w:val="none" w:sz="0" w:space="0" w:color="auto"/>
                          </w:divBdr>
                        </w:div>
                      </w:divsChild>
                    </w:div>
                    <w:div w:id="5076721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12969301">
      <w:bodyDiv w:val="1"/>
      <w:marLeft w:val="0"/>
      <w:marRight w:val="0"/>
      <w:marTop w:val="0"/>
      <w:marBottom w:val="0"/>
      <w:divBdr>
        <w:top w:val="none" w:sz="0" w:space="0" w:color="auto"/>
        <w:left w:val="none" w:sz="0" w:space="0" w:color="auto"/>
        <w:bottom w:val="none" w:sz="0" w:space="0" w:color="auto"/>
        <w:right w:val="none" w:sz="0" w:space="0" w:color="auto"/>
      </w:divBdr>
      <w:divsChild>
        <w:div w:id="509107702">
          <w:marLeft w:val="0"/>
          <w:marRight w:val="0"/>
          <w:marTop w:val="0"/>
          <w:marBottom w:val="0"/>
          <w:divBdr>
            <w:top w:val="none" w:sz="0" w:space="0" w:color="auto"/>
            <w:left w:val="none" w:sz="0" w:space="0" w:color="auto"/>
            <w:bottom w:val="none" w:sz="0" w:space="0" w:color="auto"/>
            <w:right w:val="none" w:sz="0" w:space="0" w:color="auto"/>
          </w:divBdr>
          <w:divsChild>
            <w:div w:id="1581788494">
              <w:marLeft w:val="0"/>
              <w:marRight w:val="0"/>
              <w:marTop w:val="0"/>
              <w:marBottom w:val="0"/>
              <w:divBdr>
                <w:top w:val="none" w:sz="0" w:space="0" w:color="auto"/>
                <w:left w:val="none" w:sz="0" w:space="0" w:color="auto"/>
                <w:bottom w:val="none" w:sz="0" w:space="0" w:color="auto"/>
                <w:right w:val="none" w:sz="0" w:space="0" w:color="auto"/>
              </w:divBdr>
              <w:divsChild>
                <w:div w:id="1507751126">
                  <w:marLeft w:val="0"/>
                  <w:marRight w:val="0"/>
                  <w:marTop w:val="0"/>
                  <w:marBottom w:val="0"/>
                  <w:divBdr>
                    <w:top w:val="none" w:sz="0" w:space="0" w:color="auto"/>
                    <w:left w:val="none" w:sz="0" w:space="0" w:color="auto"/>
                    <w:bottom w:val="none" w:sz="0" w:space="0" w:color="auto"/>
                    <w:right w:val="none" w:sz="0" w:space="0" w:color="auto"/>
                  </w:divBdr>
                  <w:divsChild>
                    <w:div w:id="12960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532">
          <w:marLeft w:val="0"/>
          <w:marRight w:val="0"/>
          <w:marTop w:val="0"/>
          <w:marBottom w:val="0"/>
          <w:divBdr>
            <w:top w:val="none" w:sz="0" w:space="0" w:color="auto"/>
            <w:left w:val="none" w:sz="0" w:space="0" w:color="auto"/>
            <w:bottom w:val="none" w:sz="0" w:space="0" w:color="auto"/>
            <w:right w:val="none" w:sz="0" w:space="0" w:color="auto"/>
          </w:divBdr>
          <w:divsChild>
            <w:div w:id="1461919845">
              <w:marLeft w:val="0"/>
              <w:marRight w:val="0"/>
              <w:marTop w:val="0"/>
              <w:marBottom w:val="0"/>
              <w:divBdr>
                <w:top w:val="none" w:sz="0" w:space="0" w:color="auto"/>
                <w:left w:val="none" w:sz="0" w:space="0" w:color="auto"/>
                <w:bottom w:val="none" w:sz="0" w:space="0" w:color="auto"/>
                <w:right w:val="none" w:sz="0" w:space="0" w:color="auto"/>
              </w:divBdr>
              <w:divsChild>
                <w:div w:id="1550723237">
                  <w:marLeft w:val="0"/>
                  <w:marRight w:val="0"/>
                  <w:marTop w:val="0"/>
                  <w:marBottom w:val="0"/>
                  <w:divBdr>
                    <w:top w:val="none" w:sz="0" w:space="0" w:color="auto"/>
                    <w:left w:val="none" w:sz="0" w:space="0" w:color="auto"/>
                    <w:bottom w:val="none" w:sz="0" w:space="0" w:color="auto"/>
                    <w:right w:val="none" w:sz="0" w:space="0" w:color="auto"/>
                  </w:divBdr>
                  <w:divsChild>
                    <w:div w:id="1790733439">
                      <w:marLeft w:val="0"/>
                      <w:marRight w:val="0"/>
                      <w:marTop w:val="0"/>
                      <w:marBottom w:val="0"/>
                      <w:divBdr>
                        <w:top w:val="none" w:sz="0" w:space="0" w:color="auto"/>
                        <w:left w:val="none" w:sz="0" w:space="0" w:color="auto"/>
                        <w:bottom w:val="none" w:sz="0" w:space="0" w:color="auto"/>
                        <w:right w:val="none" w:sz="0" w:space="0" w:color="auto"/>
                      </w:divBdr>
                      <w:divsChild>
                        <w:div w:id="9885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1608">
          <w:marLeft w:val="0"/>
          <w:marRight w:val="0"/>
          <w:marTop w:val="0"/>
          <w:marBottom w:val="0"/>
          <w:divBdr>
            <w:top w:val="none" w:sz="0" w:space="0" w:color="auto"/>
            <w:left w:val="none" w:sz="0" w:space="0" w:color="auto"/>
            <w:bottom w:val="none" w:sz="0" w:space="0" w:color="auto"/>
            <w:right w:val="none" w:sz="0" w:space="0" w:color="auto"/>
          </w:divBdr>
          <w:divsChild>
            <w:div w:id="1536573964">
              <w:marLeft w:val="0"/>
              <w:marRight w:val="0"/>
              <w:marTop w:val="0"/>
              <w:marBottom w:val="0"/>
              <w:divBdr>
                <w:top w:val="none" w:sz="0" w:space="0" w:color="auto"/>
                <w:left w:val="none" w:sz="0" w:space="0" w:color="auto"/>
                <w:bottom w:val="none" w:sz="0" w:space="0" w:color="auto"/>
                <w:right w:val="none" w:sz="0" w:space="0" w:color="auto"/>
              </w:divBdr>
              <w:divsChild>
                <w:div w:id="616370450">
                  <w:marLeft w:val="0"/>
                  <w:marRight w:val="0"/>
                  <w:marTop w:val="0"/>
                  <w:marBottom w:val="0"/>
                  <w:divBdr>
                    <w:top w:val="none" w:sz="0" w:space="0" w:color="auto"/>
                    <w:left w:val="none" w:sz="0" w:space="0" w:color="auto"/>
                    <w:bottom w:val="none" w:sz="0" w:space="0" w:color="auto"/>
                    <w:right w:val="none" w:sz="0" w:space="0" w:color="auto"/>
                  </w:divBdr>
                  <w:divsChild>
                    <w:div w:id="1865485598">
                      <w:marLeft w:val="0"/>
                      <w:marRight w:val="0"/>
                      <w:marTop w:val="0"/>
                      <w:marBottom w:val="300"/>
                      <w:divBdr>
                        <w:top w:val="none" w:sz="0" w:space="0" w:color="auto"/>
                        <w:left w:val="none" w:sz="0" w:space="0" w:color="auto"/>
                        <w:bottom w:val="none" w:sz="0" w:space="0" w:color="auto"/>
                        <w:right w:val="none" w:sz="0" w:space="0" w:color="auto"/>
                      </w:divBdr>
                      <w:divsChild>
                        <w:div w:id="567615293">
                          <w:marLeft w:val="0"/>
                          <w:marRight w:val="0"/>
                          <w:marTop w:val="0"/>
                          <w:marBottom w:val="0"/>
                          <w:divBdr>
                            <w:top w:val="none" w:sz="0" w:space="0" w:color="auto"/>
                            <w:left w:val="none" w:sz="0" w:space="0" w:color="auto"/>
                            <w:bottom w:val="none" w:sz="0" w:space="0" w:color="auto"/>
                            <w:right w:val="none" w:sz="0" w:space="0" w:color="auto"/>
                          </w:divBdr>
                        </w:div>
                      </w:divsChild>
                    </w:div>
                    <w:div w:id="11682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2614">
          <w:marLeft w:val="0"/>
          <w:marRight w:val="0"/>
          <w:marTop w:val="0"/>
          <w:marBottom w:val="0"/>
          <w:divBdr>
            <w:top w:val="none" w:sz="0" w:space="0" w:color="auto"/>
            <w:left w:val="none" w:sz="0" w:space="0" w:color="auto"/>
            <w:bottom w:val="none" w:sz="0" w:space="0" w:color="auto"/>
            <w:right w:val="none" w:sz="0" w:space="0" w:color="auto"/>
          </w:divBdr>
          <w:divsChild>
            <w:div w:id="751316064">
              <w:marLeft w:val="0"/>
              <w:marRight w:val="0"/>
              <w:marTop w:val="0"/>
              <w:marBottom w:val="0"/>
              <w:divBdr>
                <w:top w:val="none" w:sz="0" w:space="0" w:color="auto"/>
                <w:left w:val="none" w:sz="0" w:space="0" w:color="auto"/>
                <w:bottom w:val="none" w:sz="0" w:space="0" w:color="auto"/>
                <w:right w:val="none" w:sz="0" w:space="0" w:color="auto"/>
              </w:divBdr>
              <w:divsChild>
                <w:div w:id="877201500">
                  <w:marLeft w:val="0"/>
                  <w:marRight w:val="0"/>
                  <w:marTop w:val="0"/>
                  <w:marBottom w:val="0"/>
                  <w:divBdr>
                    <w:top w:val="none" w:sz="0" w:space="0" w:color="auto"/>
                    <w:left w:val="none" w:sz="0" w:space="0" w:color="auto"/>
                    <w:bottom w:val="none" w:sz="0" w:space="0" w:color="auto"/>
                    <w:right w:val="none" w:sz="0" w:space="0" w:color="auto"/>
                  </w:divBdr>
                  <w:divsChild>
                    <w:div w:id="15397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7592">
          <w:marLeft w:val="0"/>
          <w:marRight w:val="0"/>
          <w:marTop w:val="0"/>
          <w:marBottom w:val="0"/>
          <w:divBdr>
            <w:top w:val="none" w:sz="0" w:space="0" w:color="auto"/>
            <w:left w:val="none" w:sz="0" w:space="0" w:color="auto"/>
            <w:bottom w:val="none" w:sz="0" w:space="0" w:color="auto"/>
            <w:right w:val="none" w:sz="0" w:space="0" w:color="auto"/>
          </w:divBdr>
          <w:divsChild>
            <w:div w:id="891690814">
              <w:marLeft w:val="0"/>
              <w:marRight w:val="0"/>
              <w:marTop w:val="0"/>
              <w:marBottom w:val="0"/>
              <w:divBdr>
                <w:top w:val="none" w:sz="0" w:space="0" w:color="auto"/>
                <w:left w:val="none" w:sz="0" w:space="0" w:color="auto"/>
                <w:bottom w:val="none" w:sz="0" w:space="0" w:color="auto"/>
                <w:right w:val="none" w:sz="0" w:space="0" w:color="auto"/>
              </w:divBdr>
              <w:divsChild>
                <w:div w:id="796528669">
                  <w:marLeft w:val="0"/>
                  <w:marRight w:val="0"/>
                  <w:marTop w:val="0"/>
                  <w:marBottom w:val="0"/>
                  <w:divBdr>
                    <w:top w:val="none" w:sz="0" w:space="0" w:color="auto"/>
                    <w:left w:val="none" w:sz="0" w:space="0" w:color="auto"/>
                    <w:bottom w:val="none" w:sz="0" w:space="0" w:color="auto"/>
                    <w:right w:val="none" w:sz="0" w:space="0" w:color="auto"/>
                  </w:divBdr>
                  <w:divsChild>
                    <w:div w:id="993099035">
                      <w:marLeft w:val="0"/>
                      <w:marRight w:val="0"/>
                      <w:marTop w:val="0"/>
                      <w:marBottom w:val="0"/>
                      <w:divBdr>
                        <w:top w:val="none" w:sz="0" w:space="0" w:color="auto"/>
                        <w:left w:val="none" w:sz="0" w:space="0" w:color="auto"/>
                        <w:bottom w:val="none" w:sz="0" w:space="0" w:color="auto"/>
                        <w:right w:val="none" w:sz="0" w:space="0" w:color="auto"/>
                      </w:divBdr>
                      <w:divsChild>
                        <w:div w:id="8448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885919">
      <w:bodyDiv w:val="1"/>
      <w:marLeft w:val="0"/>
      <w:marRight w:val="0"/>
      <w:marTop w:val="0"/>
      <w:marBottom w:val="0"/>
      <w:divBdr>
        <w:top w:val="none" w:sz="0" w:space="0" w:color="auto"/>
        <w:left w:val="none" w:sz="0" w:space="0" w:color="auto"/>
        <w:bottom w:val="none" w:sz="0" w:space="0" w:color="auto"/>
        <w:right w:val="none" w:sz="0" w:space="0" w:color="auto"/>
      </w:divBdr>
      <w:divsChild>
        <w:div w:id="140854925">
          <w:marLeft w:val="0"/>
          <w:marRight w:val="0"/>
          <w:marTop w:val="0"/>
          <w:marBottom w:val="0"/>
          <w:divBdr>
            <w:top w:val="none" w:sz="0" w:space="0" w:color="auto"/>
            <w:left w:val="none" w:sz="0" w:space="0" w:color="auto"/>
            <w:bottom w:val="none" w:sz="0" w:space="0" w:color="auto"/>
            <w:right w:val="none" w:sz="0" w:space="0" w:color="auto"/>
          </w:divBdr>
          <w:divsChild>
            <w:div w:id="1163930514">
              <w:marLeft w:val="0"/>
              <w:marRight w:val="0"/>
              <w:marTop w:val="0"/>
              <w:marBottom w:val="0"/>
              <w:divBdr>
                <w:top w:val="none" w:sz="0" w:space="0" w:color="auto"/>
                <w:left w:val="none" w:sz="0" w:space="0" w:color="auto"/>
                <w:bottom w:val="none" w:sz="0" w:space="0" w:color="auto"/>
                <w:right w:val="none" w:sz="0" w:space="0" w:color="auto"/>
              </w:divBdr>
              <w:divsChild>
                <w:div w:id="1002125765">
                  <w:marLeft w:val="0"/>
                  <w:marRight w:val="0"/>
                  <w:marTop w:val="0"/>
                  <w:marBottom w:val="0"/>
                  <w:divBdr>
                    <w:top w:val="none" w:sz="0" w:space="0" w:color="auto"/>
                    <w:left w:val="none" w:sz="0" w:space="0" w:color="auto"/>
                    <w:bottom w:val="none" w:sz="0" w:space="0" w:color="auto"/>
                    <w:right w:val="none" w:sz="0" w:space="0" w:color="auto"/>
                  </w:divBdr>
                  <w:divsChild>
                    <w:div w:id="14904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9443">
          <w:marLeft w:val="0"/>
          <w:marRight w:val="0"/>
          <w:marTop w:val="0"/>
          <w:marBottom w:val="0"/>
          <w:divBdr>
            <w:top w:val="none" w:sz="0" w:space="0" w:color="auto"/>
            <w:left w:val="none" w:sz="0" w:space="0" w:color="auto"/>
            <w:bottom w:val="none" w:sz="0" w:space="0" w:color="auto"/>
            <w:right w:val="none" w:sz="0" w:space="0" w:color="auto"/>
          </w:divBdr>
          <w:divsChild>
            <w:div w:id="827408418">
              <w:marLeft w:val="0"/>
              <w:marRight w:val="0"/>
              <w:marTop w:val="0"/>
              <w:marBottom w:val="0"/>
              <w:divBdr>
                <w:top w:val="none" w:sz="0" w:space="0" w:color="auto"/>
                <w:left w:val="none" w:sz="0" w:space="0" w:color="auto"/>
                <w:bottom w:val="none" w:sz="0" w:space="0" w:color="auto"/>
                <w:right w:val="none" w:sz="0" w:space="0" w:color="auto"/>
              </w:divBdr>
              <w:divsChild>
                <w:div w:id="1768576140">
                  <w:marLeft w:val="0"/>
                  <w:marRight w:val="0"/>
                  <w:marTop w:val="0"/>
                  <w:marBottom w:val="0"/>
                  <w:divBdr>
                    <w:top w:val="none" w:sz="0" w:space="0" w:color="auto"/>
                    <w:left w:val="none" w:sz="0" w:space="0" w:color="auto"/>
                    <w:bottom w:val="none" w:sz="0" w:space="0" w:color="auto"/>
                    <w:right w:val="none" w:sz="0" w:space="0" w:color="auto"/>
                  </w:divBdr>
                  <w:divsChild>
                    <w:div w:id="1579634319">
                      <w:marLeft w:val="0"/>
                      <w:marRight w:val="0"/>
                      <w:marTop w:val="0"/>
                      <w:marBottom w:val="0"/>
                      <w:divBdr>
                        <w:top w:val="none" w:sz="0" w:space="0" w:color="auto"/>
                        <w:left w:val="none" w:sz="0" w:space="0" w:color="auto"/>
                        <w:bottom w:val="none" w:sz="0" w:space="0" w:color="auto"/>
                        <w:right w:val="none" w:sz="0" w:space="0" w:color="auto"/>
                      </w:divBdr>
                      <w:divsChild>
                        <w:div w:id="1495729875">
                          <w:marLeft w:val="0"/>
                          <w:marRight w:val="0"/>
                          <w:marTop w:val="0"/>
                          <w:marBottom w:val="0"/>
                          <w:divBdr>
                            <w:top w:val="none" w:sz="0" w:space="0" w:color="auto"/>
                            <w:left w:val="none" w:sz="0" w:space="0" w:color="auto"/>
                            <w:bottom w:val="none" w:sz="0" w:space="0" w:color="auto"/>
                            <w:right w:val="none" w:sz="0" w:space="0" w:color="auto"/>
                          </w:divBdr>
                          <w:divsChild>
                            <w:div w:id="55712125">
                              <w:marLeft w:val="0"/>
                              <w:marRight w:val="0"/>
                              <w:marTop w:val="0"/>
                              <w:marBottom w:val="0"/>
                              <w:divBdr>
                                <w:top w:val="none" w:sz="0" w:space="0" w:color="auto"/>
                                <w:left w:val="none" w:sz="0" w:space="0" w:color="auto"/>
                                <w:bottom w:val="none" w:sz="0" w:space="0" w:color="auto"/>
                                <w:right w:val="none" w:sz="0" w:space="0" w:color="auto"/>
                              </w:divBdr>
                              <w:divsChild>
                                <w:div w:id="1773087203">
                                  <w:marLeft w:val="0"/>
                                  <w:marRight w:val="0"/>
                                  <w:marTop w:val="0"/>
                                  <w:marBottom w:val="0"/>
                                  <w:divBdr>
                                    <w:top w:val="single" w:sz="2" w:space="0" w:color="69727D"/>
                                    <w:left w:val="single" w:sz="2" w:space="0" w:color="69727D"/>
                                    <w:bottom w:val="single" w:sz="2" w:space="0" w:color="69727D"/>
                                    <w:right w:val="single" w:sz="2" w:space="0" w:color="69727D"/>
                                  </w:divBdr>
                                  <w:divsChild>
                                    <w:div w:id="863010698">
                                      <w:marLeft w:val="0"/>
                                      <w:marRight w:val="0"/>
                                      <w:marTop w:val="0"/>
                                      <w:marBottom w:val="0"/>
                                      <w:divBdr>
                                        <w:top w:val="none" w:sz="0" w:space="0" w:color="auto"/>
                                        <w:left w:val="none" w:sz="0" w:space="0" w:color="auto"/>
                                        <w:bottom w:val="none" w:sz="0" w:space="0" w:color="auto"/>
                                        <w:right w:val="none" w:sz="0" w:space="0" w:color="auto"/>
                                      </w:divBdr>
                                    </w:div>
                                    <w:div w:id="173110990">
                                      <w:marLeft w:val="0"/>
                                      <w:marRight w:val="0"/>
                                      <w:marTop w:val="0"/>
                                      <w:marBottom w:val="0"/>
                                      <w:divBdr>
                                        <w:top w:val="none" w:sz="0" w:space="0" w:color="auto"/>
                                        <w:left w:val="none" w:sz="0" w:space="0" w:color="auto"/>
                                        <w:bottom w:val="none" w:sz="0" w:space="0" w:color="auto"/>
                                        <w:right w:val="none" w:sz="0" w:space="0" w:color="auto"/>
                                      </w:divBdr>
                                    </w:div>
                                    <w:div w:id="574706256">
                                      <w:marLeft w:val="0"/>
                                      <w:marRight w:val="0"/>
                                      <w:marTop w:val="300"/>
                                      <w:marBottom w:val="0"/>
                                      <w:divBdr>
                                        <w:top w:val="none" w:sz="0" w:space="0" w:color="auto"/>
                                        <w:left w:val="none" w:sz="0" w:space="0" w:color="auto"/>
                                        <w:bottom w:val="none" w:sz="0" w:space="0" w:color="auto"/>
                                        <w:right w:val="none" w:sz="0" w:space="0" w:color="auto"/>
                                      </w:divBdr>
                                      <w:divsChild>
                                        <w:div w:id="157446916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454639002">
                                  <w:marLeft w:val="0"/>
                                  <w:marRight w:val="0"/>
                                  <w:marTop w:val="0"/>
                                  <w:marBottom w:val="0"/>
                                  <w:divBdr>
                                    <w:top w:val="single" w:sz="2" w:space="0" w:color="69727D"/>
                                    <w:left w:val="single" w:sz="2" w:space="0" w:color="69727D"/>
                                    <w:bottom w:val="single" w:sz="2" w:space="0" w:color="69727D"/>
                                    <w:right w:val="single" w:sz="2" w:space="0" w:color="69727D"/>
                                  </w:divBdr>
                                  <w:divsChild>
                                    <w:div w:id="1999651869">
                                      <w:marLeft w:val="0"/>
                                      <w:marRight w:val="0"/>
                                      <w:marTop w:val="0"/>
                                      <w:marBottom w:val="0"/>
                                      <w:divBdr>
                                        <w:top w:val="none" w:sz="0" w:space="0" w:color="auto"/>
                                        <w:left w:val="none" w:sz="0" w:space="0" w:color="auto"/>
                                        <w:bottom w:val="none" w:sz="0" w:space="0" w:color="auto"/>
                                        <w:right w:val="none" w:sz="0" w:space="0" w:color="auto"/>
                                      </w:divBdr>
                                    </w:div>
                                    <w:div w:id="768700808">
                                      <w:marLeft w:val="0"/>
                                      <w:marRight w:val="0"/>
                                      <w:marTop w:val="0"/>
                                      <w:marBottom w:val="0"/>
                                      <w:divBdr>
                                        <w:top w:val="none" w:sz="0" w:space="0" w:color="auto"/>
                                        <w:left w:val="none" w:sz="0" w:space="0" w:color="auto"/>
                                        <w:bottom w:val="none" w:sz="0" w:space="0" w:color="auto"/>
                                        <w:right w:val="none" w:sz="0" w:space="0" w:color="auto"/>
                                      </w:divBdr>
                                    </w:div>
                                    <w:div w:id="601036063">
                                      <w:marLeft w:val="0"/>
                                      <w:marRight w:val="0"/>
                                      <w:marTop w:val="300"/>
                                      <w:marBottom w:val="0"/>
                                      <w:divBdr>
                                        <w:top w:val="none" w:sz="0" w:space="0" w:color="auto"/>
                                        <w:left w:val="none" w:sz="0" w:space="0" w:color="auto"/>
                                        <w:bottom w:val="none" w:sz="0" w:space="0" w:color="auto"/>
                                        <w:right w:val="none" w:sz="0" w:space="0" w:color="auto"/>
                                      </w:divBdr>
                                      <w:divsChild>
                                        <w:div w:id="4423053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99416332">
                                  <w:marLeft w:val="0"/>
                                  <w:marRight w:val="0"/>
                                  <w:marTop w:val="0"/>
                                  <w:marBottom w:val="0"/>
                                  <w:divBdr>
                                    <w:top w:val="single" w:sz="2" w:space="0" w:color="69727D"/>
                                    <w:left w:val="single" w:sz="2" w:space="0" w:color="69727D"/>
                                    <w:bottom w:val="single" w:sz="2" w:space="0" w:color="69727D"/>
                                    <w:right w:val="single" w:sz="2" w:space="0" w:color="69727D"/>
                                  </w:divBdr>
                                  <w:divsChild>
                                    <w:div w:id="805242117">
                                      <w:marLeft w:val="0"/>
                                      <w:marRight w:val="0"/>
                                      <w:marTop w:val="0"/>
                                      <w:marBottom w:val="0"/>
                                      <w:divBdr>
                                        <w:top w:val="none" w:sz="0" w:space="0" w:color="auto"/>
                                        <w:left w:val="none" w:sz="0" w:space="0" w:color="auto"/>
                                        <w:bottom w:val="none" w:sz="0" w:space="0" w:color="auto"/>
                                        <w:right w:val="none" w:sz="0" w:space="0" w:color="auto"/>
                                      </w:divBdr>
                                    </w:div>
                                    <w:div w:id="513157004">
                                      <w:marLeft w:val="0"/>
                                      <w:marRight w:val="0"/>
                                      <w:marTop w:val="0"/>
                                      <w:marBottom w:val="0"/>
                                      <w:divBdr>
                                        <w:top w:val="none" w:sz="0" w:space="0" w:color="auto"/>
                                        <w:left w:val="none" w:sz="0" w:space="0" w:color="auto"/>
                                        <w:bottom w:val="none" w:sz="0" w:space="0" w:color="auto"/>
                                        <w:right w:val="none" w:sz="0" w:space="0" w:color="auto"/>
                                      </w:divBdr>
                                    </w:div>
                                    <w:div w:id="1059205271">
                                      <w:marLeft w:val="0"/>
                                      <w:marRight w:val="0"/>
                                      <w:marTop w:val="30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94654641">
                                  <w:marLeft w:val="0"/>
                                  <w:marRight w:val="0"/>
                                  <w:marTop w:val="0"/>
                                  <w:marBottom w:val="0"/>
                                  <w:divBdr>
                                    <w:top w:val="single" w:sz="2" w:space="0" w:color="69727D"/>
                                    <w:left w:val="single" w:sz="2" w:space="0" w:color="69727D"/>
                                    <w:bottom w:val="single" w:sz="2" w:space="0" w:color="69727D"/>
                                    <w:right w:val="single" w:sz="2" w:space="0" w:color="69727D"/>
                                  </w:divBdr>
                                  <w:divsChild>
                                    <w:div w:id="1355112554">
                                      <w:marLeft w:val="0"/>
                                      <w:marRight w:val="0"/>
                                      <w:marTop w:val="0"/>
                                      <w:marBottom w:val="0"/>
                                      <w:divBdr>
                                        <w:top w:val="none" w:sz="0" w:space="0" w:color="auto"/>
                                        <w:left w:val="none" w:sz="0" w:space="0" w:color="auto"/>
                                        <w:bottom w:val="none" w:sz="0" w:space="0" w:color="auto"/>
                                        <w:right w:val="none" w:sz="0" w:space="0" w:color="auto"/>
                                      </w:divBdr>
                                    </w:div>
                                    <w:div w:id="1556963540">
                                      <w:marLeft w:val="0"/>
                                      <w:marRight w:val="0"/>
                                      <w:marTop w:val="0"/>
                                      <w:marBottom w:val="0"/>
                                      <w:divBdr>
                                        <w:top w:val="none" w:sz="0" w:space="0" w:color="auto"/>
                                        <w:left w:val="none" w:sz="0" w:space="0" w:color="auto"/>
                                        <w:bottom w:val="none" w:sz="0" w:space="0" w:color="auto"/>
                                        <w:right w:val="none" w:sz="0" w:space="0" w:color="auto"/>
                                      </w:divBdr>
                                    </w:div>
                                    <w:div w:id="848325839">
                                      <w:marLeft w:val="0"/>
                                      <w:marRight w:val="0"/>
                                      <w:marTop w:val="300"/>
                                      <w:marBottom w:val="0"/>
                                      <w:divBdr>
                                        <w:top w:val="none" w:sz="0" w:space="0" w:color="auto"/>
                                        <w:left w:val="none" w:sz="0" w:space="0" w:color="auto"/>
                                        <w:bottom w:val="none" w:sz="0" w:space="0" w:color="auto"/>
                                        <w:right w:val="none" w:sz="0" w:space="0" w:color="auto"/>
                                      </w:divBdr>
                                      <w:divsChild>
                                        <w:div w:id="11279675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655912163">
                                  <w:marLeft w:val="0"/>
                                  <w:marRight w:val="0"/>
                                  <w:marTop w:val="0"/>
                                  <w:marBottom w:val="0"/>
                                  <w:divBdr>
                                    <w:top w:val="single" w:sz="2" w:space="0" w:color="69727D"/>
                                    <w:left w:val="single" w:sz="2" w:space="0" w:color="69727D"/>
                                    <w:bottom w:val="single" w:sz="2" w:space="0" w:color="69727D"/>
                                    <w:right w:val="single" w:sz="2" w:space="0" w:color="69727D"/>
                                  </w:divBdr>
                                  <w:divsChild>
                                    <w:div w:id="855119796">
                                      <w:marLeft w:val="0"/>
                                      <w:marRight w:val="0"/>
                                      <w:marTop w:val="0"/>
                                      <w:marBottom w:val="0"/>
                                      <w:divBdr>
                                        <w:top w:val="none" w:sz="0" w:space="0" w:color="auto"/>
                                        <w:left w:val="none" w:sz="0" w:space="0" w:color="auto"/>
                                        <w:bottom w:val="none" w:sz="0" w:space="0" w:color="auto"/>
                                        <w:right w:val="none" w:sz="0" w:space="0" w:color="auto"/>
                                      </w:divBdr>
                                    </w:div>
                                    <w:div w:id="1903175169">
                                      <w:marLeft w:val="0"/>
                                      <w:marRight w:val="0"/>
                                      <w:marTop w:val="0"/>
                                      <w:marBottom w:val="0"/>
                                      <w:divBdr>
                                        <w:top w:val="none" w:sz="0" w:space="0" w:color="auto"/>
                                        <w:left w:val="none" w:sz="0" w:space="0" w:color="auto"/>
                                        <w:bottom w:val="none" w:sz="0" w:space="0" w:color="auto"/>
                                        <w:right w:val="none" w:sz="0" w:space="0" w:color="auto"/>
                                      </w:divBdr>
                                    </w:div>
                                    <w:div w:id="616302732">
                                      <w:marLeft w:val="0"/>
                                      <w:marRight w:val="0"/>
                                      <w:marTop w:val="300"/>
                                      <w:marBottom w:val="0"/>
                                      <w:divBdr>
                                        <w:top w:val="none" w:sz="0" w:space="0" w:color="auto"/>
                                        <w:left w:val="none" w:sz="0" w:space="0" w:color="auto"/>
                                        <w:bottom w:val="none" w:sz="0" w:space="0" w:color="auto"/>
                                        <w:right w:val="none" w:sz="0" w:space="0" w:color="auto"/>
                                      </w:divBdr>
                                      <w:divsChild>
                                        <w:div w:id="40835720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51026297">
                                  <w:marLeft w:val="0"/>
                                  <w:marRight w:val="0"/>
                                  <w:marTop w:val="0"/>
                                  <w:marBottom w:val="0"/>
                                  <w:divBdr>
                                    <w:top w:val="single" w:sz="2" w:space="0" w:color="69727D"/>
                                    <w:left w:val="single" w:sz="2" w:space="0" w:color="69727D"/>
                                    <w:bottom w:val="single" w:sz="2" w:space="0" w:color="69727D"/>
                                    <w:right w:val="single" w:sz="2" w:space="0" w:color="69727D"/>
                                  </w:divBdr>
                                  <w:divsChild>
                                    <w:div w:id="259533910">
                                      <w:marLeft w:val="0"/>
                                      <w:marRight w:val="0"/>
                                      <w:marTop w:val="0"/>
                                      <w:marBottom w:val="0"/>
                                      <w:divBdr>
                                        <w:top w:val="none" w:sz="0" w:space="0" w:color="auto"/>
                                        <w:left w:val="none" w:sz="0" w:space="0" w:color="auto"/>
                                        <w:bottom w:val="none" w:sz="0" w:space="0" w:color="auto"/>
                                        <w:right w:val="none" w:sz="0" w:space="0" w:color="auto"/>
                                      </w:divBdr>
                                    </w:div>
                                    <w:div w:id="2075614283">
                                      <w:marLeft w:val="0"/>
                                      <w:marRight w:val="0"/>
                                      <w:marTop w:val="0"/>
                                      <w:marBottom w:val="0"/>
                                      <w:divBdr>
                                        <w:top w:val="none" w:sz="0" w:space="0" w:color="auto"/>
                                        <w:left w:val="none" w:sz="0" w:space="0" w:color="auto"/>
                                        <w:bottom w:val="none" w:sz="0" w:space="0" w:color="auto"/>
                                        <w:right w:val="none" w:sz="0" w:space="0" w:color="auto"/>
                                      </w:divBdr>
                                    </w:div>
                                    <w:div w:id="675768684">
                                      <w:marLeft w:val="0"/>
                                      <w:marRight w:val="0"/>
                                      <w:marTop w:val="300"/>
                                      <w:marBottom w:val="0"/>
                                      <w:divBdr>
                                        <w:top w:val="none" w:sz="0" w:space="0" w:color="auto"/>
                                        <w:left w:val="none" w:sz="0" w:space="0" w:color="auto"/>
                                        <w:bottom w:val="none" w:sz="0" w:space="0" w:color="auto"/>
                                        <w:right w:val="none" w:sz="0" w:space="0" w:color="auto"/>
                                      </w:divBdr>
                                      <w:divsChild>
                                        <w:div w:id="13238476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828903">
                                  <w:marLeft w:val="0"/>
                                  <w:marRight w:val="0"/>
                                  <w:marTop w:val="0"/>
                                  <w:marBottom w:val="0"/>
                                  <w:divBdr>
                                    <w:top w:val="single" w:sz="2" w:space="0" w:color="69727D"/>
                                    <w:left w:val="single" w:sz="2" w:space="0" w:color="69727D"/>
                                    <w:bottom w:val="single" w:sz="2" w:space="0" w:color="69727D"/>
                                    <w:right w:val="single" w:sz="2" w:space="0" w:color="69727D"/>
                                  </w:divBdr>
                                  <w:divsChild>
                                    <w:div w:id="1053695740">
                                      <w:marLeft w:val="0"/>
                                      <w:marRight w:val="0"/>
                                      <w:marTop w:val="0"/>
                                      <w:marBottom w:val="0"/>
                                      <w:divBdr>
                                        <w:top w:val="none" w:sz="0" w:space="0" w:color="auto"/>
                                        <w:left w:val="none" w:sz="0" w:space="0" w:color="auto"/>
                                        <w:bottom w:val="none" w:sz="0" w:space="0" w:color="auto"/>
                                        <w:right w:val="none" w:sz="0" w:space="0" w:color="auto"/>
                                      </w:divBdr>
                                    </w:div>
                                    <w:div w:id="776213438">
                                      <w:marLeft w:val="0"/>
                                      <w:marRight w:val="0"/>
                                      <w:marTop w:val="0"/>
                                      <w:marBottom w:val="0"/>
                                      <w:divBdr>
                                        <w:top w:val="none" w:sz="0" w:space="0" w:color="auto"/>
                                        <w:left w:val="none" w:sz="0" w:space="0" w:color="auto"/>
                                        <w:bottom w:val="none" w:sz="0" w:space="0" w:color="auto"/>
                                        <w:right w:val="none" w:sz="0" w:space="0" w:color="auto"/>
                                      </w:divBdr>
                                    </w:div>
                                    <w:div w:id="1437942355">
                                      <w:marLeft w:val="0"/>
                                      <w:marRight w:val="0"/>
                                      <w:marTop w:val="300"/>
                                      <w:marBottom w:val="0"/>
                                      <w:divBdr>
                                        <w:top w:val="none" w:sz="0" w:space="0" w:color="auto"/>
                                        <w:left w:val="none" w:sz="0" w:space="0" w:color="auto"/>
                                        <w:bottom w:val="none" w:sz="0" w:space="0" w:color="auto"/>
                                        <w:right w:val="none" w:sz="0" w:space="0" w:color="auto"/>
                                      </w:divBdr>
                                      <w:divsChild>
                                        <w:div w:id="170683347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44653398">
                                  <w:marLeft w:val="0"/>
                                  <w:marRight w:val="0"/>
                                  <w:marTop w:val="0"/>
                                  <w:marBottom w:val="0"/>
                                  <w:divBdr>
                                    <w:top w:val="single" w:sz="2" w:space="0" w:color="69727D"/>
                                    <w:left w:val="single" w:sz="2" w:space="0" w:color="69727D"/>
                                    <w:bottom w:val="single" w:sz="2" w:space="0" w:color="69727D"/>
                                    <w:right w:val="single" w:sz="2" w:space="0" w:color="69727D"/>
                                  </w:divBdr>
                                  <w:divsChild>
                                    <w:div w:id="271057831">
                                      <w:marLeft w:val="0"/>
                                      <w:marRight w:val="0"/>
                                      <w:marTop w:val="0"/>
                                      <w:marBottom w:val="0"/>
                                      <w:divBdr>
                                        <w:top w:val="none" w:sz="0" w:space="0" w:color="auto"/>
                                        <w:left w:val="none" w:sz="0" w:space="0" w:color="auto"/>
                                        <w:bottom w:val="none" w:sz="0" w:space="0" w:color="auto"/>
                                        <w:right w:val="none" w:sz="0" w:space="0" w:color="auto"/>
                                      </w:divBdr>
                                    </w:div>
                                    <w:div w:id="856037772">
                                      <w:marLeft w:val="0"/>
                                      <w:marRight w:val="0"/>
                                      <w:marTop w:val="0"/>
                                      <w:marBottom w:val="0"/>
                                      <w:divBdr>
                                        <w:top w:val="none" w:sz="0" w:space="0" w:color="auto"/>
                                        <w:left w:val="none" w:sz="0" w:space="0" w:color="auto"/>
                                        <w:bottom w:val="none" w:sz="0" w:space="0" w:color="auto"/>
                                        <w:right w:val="none" w:sz="0" w:space="0" w:color="auto"/>
                                      </w:divBdr>
                                    </w:div>
                                    <w:div w:id="452138659">
                                      <w:marLeft w:val="0"/>
                                      <w:marRight w:val="0"/>
                                      <w:marTop w:val="300"/>
                                      <w:marBottom w:val="0"/>
                                      <w:divBdr>
                                        <w:top w:val="none" w:sz="0" w:space="0" w:color="auto"/>
                                        <w:left w:val="none" w:sz="0" w:space="0" w:color="auto"/>
                                        <w:bottom w:val="none" w:sz="0" w:space="0" w:color="auto"/>
                                        <w:right w:val="none" w:sz="0" w:space="0" w:color="auto"/>
                                      </w:divBdr>
                                      <w:divsChild>
                                        <w:div w:id="2919120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53947114">
                                  <w:marLeft w:val="0"/>
                                  <w:marRight w:val="0"/>
                                  <w:marTop w:val="0"/>
                                  <w:marBottom w:val="0"/>
                                  <w:divBdr>
                                    <w:top w:val="single" w:sz="2" w:space="0" w:color="69727D"/>
                                    <w:left w:val="single" w:sz="2" w:space="0" w:color="69727D"/>
                                    <w:bottom w:val="single" w:sz="2" w:space="0" w:color="69727D"/>
                                    <w:right w:val="single" w:sz="2" w:space="0" w:color="69727D"/>
                                  </w:divBdr>
                                  <w:divsChild>
                                    <w:div w:id="765224155">
                                      <w:marLeft w:val="0"/>
                                      <w:marRight w:val="0"/>
                                      <w:marTop w:val="0"/>
                                      <w:marBottom w:val="0"/>
                                      <w:divBdr>
                                        <w:top w:val="none" w:sz="0" w:space="0" w:color="auto"/>
                                        <w:left w:val="none" w:sz="0" w:space="0" w:color="auto"/>
                                        <w:bottom w:val="none" w:sz="0" w:space="0" w:color="auto"/>
                                        <w:right w:val="none" w:sz="0" w:space="0" w:color="auto"/>
                                      </w:divBdr>
                                    </w:div>
                                    <w:div w:id="1358651599">
                                      <w:marLeft w:val="0"/>
                                      <w:marRight w:val="0"/>
                                      <w:marTop w:val="0"/>
                                      <w:marBottom w:val="0"/>
                                      <w:divBdr>
                                        <w:top w:val="none" w:sz="0" w:space="0" w:color="auto"/>
                                        <w:left w:val="none" w:sz="0" w:space="0" w:color="auto"/>
                                        <w:bottom w:val="none" w:sz="0" w:space="0" w:color="auto"/>
                                        <w:right w:val="none" w:sz="0" w:space="0" w:color="auto"/>
                                      </w:divBdr>
                                    </w:div>
                                    <w:div w:id="1664501836">
                                      <w:marLeft w:val="0"/>
                                      <w:marRight w:val="0"/>
                                      <w:marTop w:val="300"/>
                                      <w:marBottom w:val="0"/>
                                      <w:divBdr>
                                        <w:top w:val="none" w:sz="0" w:space="0" w:color="auto"/>
                                        <w:left w:val="none" w:sz="0" w:space="0" w:color="auto"/>
                                        <w:bottom w:val="none" w:sz="0" w:space="0" w:color="auto"/>
                                        <w:right w:val="none" w:sz="0" w:space="0" w:color="auto"/>
                                      </w:divBdr>
                                      <w:divsChild>
                                        <w:div w:id="755891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23740958">
                                  <w:marLeft w:val="0"/>
                                  <w:marRight w:val="0"/>
                                  <w:marTop w:val="0"/>
                                  <w:marBottom w:val="0"/>
                                  <w:divBdr>
                                    <w:top w:val="single" w:sz="2" w:space="0" w:color="69727D"/>
                                    <w:left w:val="single" w:sz="2" w:space="0" w:color="69727D"/>
                                    <w:bottom w:val="single" w:sz="2" w:space="0" w:color="69727D"/>
                                    <w:right w:val="single" w:sz="2" w:space="0" w:color="69727D"/>
                                  </w:divBdr>
                                  <w:divsChild>
                                    <w:div w:id="1389648613">
                                      <w:marLeft w:val="0"/>
                                      <w:marRight w:val="0"/>
                                      <w:marTop w:val="0"/>
                                      <w:marBottom w:val="0"/>
                                      <w:divBdr>
                                        <w:top w:val="none" w:sz="0" w:space="0" w:color="auto"/>
                                        <w:left w:val="none" w:sz="0" w:space="0" w:color="auto"/>
                                        <w:bottom w:val="none" w:sz="0" w:space="0" w:color="auto"/>
                                        <w:right w:val="none" w:sz="0" w:space="0" w:color="auto"/>
                                      </w:divBdr>
                                    </w:div>
                                    <w:div w:id="369307470">
                                      <w:marLeft w:val="0"/>
                                      <w:marRight w:val="0"/>
                                      <w:marTop w:val="0"/>
                                      <w:marBottom w:val="0"/>
                                      <w:divBdr>
                                        <w:top w:val="none" w:sz="0" w:space="0" w:color="auto"/>
                                        <w:left w:val="none" w:sz="0" w:space="0" w:color="auto"/>
                                        <w:bottom w:val="none" w:sz="0" w:space="0" w:color="auto"/>
                                        <w:right w:val="none" w:sz="0" w:space="0" w:color="auto"/>
                                      </w:divBdr>
                                    </w:div>
                                    <w:div w:id="1689141794">
                                      <w:marLeft w:val="0"/>
                                      <w:marRight w:val="0"/>
                                      <w:marTop w:val="300"/>
                                      <w:marBottom w:val="0"/>
                                      <w:divBdr>
                                        <w:top w:val="none" w:sz="0" w:space="0" w:color="auto"/>
                                        <w:left w:val="none" w:sz="0" w:space="0" w:color="auto"/>
                                        <w:bottom w:val="none" w:sz="0" w:space="0" w:color="auto"/>
                                        <w:right w:val="none" w:sz="0" w:space="0" w:color="auto"/>
                                      </w:divBdr>
                                      <w:divsChild>
                                        <w:div w:id="13923129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44014154">
                                  <w:marLeft w:val="0"/>
                                  <w:marRight w:val="0"/>
                                  <w:marTop w:val="0"/>
                                  <w:marBottom w:val="0"/>
                                  <w:divBdr>
                                    <w:top w:val="single" w:sz="2" w:space="0" w:color="69727D"/>
                                    <w:left w:val="single" w:sz="2" w:space="0" w:color="69727D"/>
                                    <w:bottom w:val="single" w:sz="2" w:space="0" w:color="69727D"/>
                                    <w:right w:val="single" w:sz="2" w:space="0" w:color="69727D"/>
                                  </w:divBdr>
                                  <w:divsChild>
                                    <w:div w:id="191649754">
                                      <w:marLeft w:val="0"/>
                                      <w:marRight w:val="0"/>
                                      <w:marTop w:val="0"/>
                                      <w:marBottom w:val="0"/>
                                      <w:divBdr>
                                        <w:top w:val="none" w:sz="0" w:space="0" w:color="auto"/>
                                        <w:left w:val="none" w:sz="0" w:space="0" w:color="auto"/>
                                        <w:bottom w:val="none" w:sz="0" w:space="0" w:color="auto"/>
                                        <w:right w:val="none" w:sz="0" w:space="0" w:color="auto"/>
                                      </w:divBdr>
                                    </w:div>
                                    <w:div w:id="1609040247">
                                      <w:marLeft w:val="0"/>
                                      <w:marRight w:val="0"/>
                                      <w:marTop w:val="0"/>
                                      <w:marBottom w:val="0"/>
                                      <w:divBdr>
                                        <w:top w:val="none" w:sz="0" w:space="0" w:color="auto"/>
                                        <w:left w:val="none" w:sz="0" w:space="0" w:color="auto"/>
                                        <w:bottom w:val="none" w:sz="0" w:space="0" w:color="auto"/>
                                        <w:right w:val="none" w:sz="0" w:space="0" w:color="auto"/>
                                      </w:divBdr>
                                    </w:div>
                                    <w:div w:id="902371707">
                                      <w:marLeft w:val="0"/>
                                      <w:marRight w:val="0"/>
                                      <w:marTop w:val="300"/>
                                      <w:marBottom w:val="0"/>
                                      <w:divBdr>
                                        <w:top w:val="none" w:sz="0" w:space="0" w:color="auto"/>
                                        <w:left w:val="none" w:sz="0" w:space="0" w:color="auto"/>
                                        <w:bottom w:val="none" w:sz="0" w:space="0" w:color="auto"/>
                                        <w:right w:val="none" w:sz="0" w:space="0" w:color="auto"/>
                                      </w:divBdr>
                                      <w:divsChild>
                                        <w:div w:id="112184549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711418768">
                                  <w:marLeft w:val="0"/>
                                  <w:marRight w:val="0"/>
                                  <w:marTop w:val="0"/>
                                  <w:marBottom w:val="0"/>
                                  <w:divBdr>
                                    <w:top w:val="single" w:sz="2" w:space="0" w:color="69727D"/>
                                    <w:left w:val="single" w:sz="2" w:space="0" w:color="69727D"/>
                                    <w:bottom w:val="single" w:sz="2" w:space="0" w:color="69727D"/>
                                    <w:right w:val="single" w:sz="2" w:space="0" w:color="69727D"/>
                                  </w:divBdr>
                                  <w:divsChild>
                                    <w:div w:id="500512007">
                                      <w:marLeft w:val="0"/>
                                      <w:marRight w:val="0"/>
                                      <w:marTop w:val="0"/>
                                      <w:marBottom w:val="0"/>
                                      <w:divBdr>
                                        <w:top w:val="none" w:sz="0" w:space="0" w:color="auto"/>
                                        <w:left w:val="none" w:sz="0" w:space="0" w:color="auto"/>
                                        <w:bottom w:val="none" w:sz="0" w:space="0" w:color="auto"/>
                                        <w:right w:val="none" w:sz="0" w:space="0" w:color="auto"/>
                                      </w:divBdr>
                                    </w:div>
                                    <w:div w:id="1580554412">
                                      <w:marLeft w:val="0"/>
                                      <w:marRight w:val="0"/>
                                      <w:marTop w:val="0"/>
                                      <w:marBottom w:val="0"/>
                                      <w:divBdr>
                                        <w:top w:val="none" w:sz="0" w:space="0" w:color="auto"/>
                                        <w:left w:val="none" w:sz="0" w:space="0" w:color="auto"/>
                                        <w:bottom w:val="none" w:sz="0" w:space="0" w:color="auto"/>
                                        <w:right w:val="none" w:sz="0" w:space="0" w:color="auto"/>
                                      </w:divBdr>
                                    </w:div>
                                    <w:div w:id="1351638404">
                                      <w:marLeft w:val="0"/>
                                      <w:marRight w:val="0"/>
                                      <w:marTop w:val="300"/>
                                      <w:marBottom w:val="0"/>
                                      <w:divBdr>
                                        <w:top w:val="none" w:sz="0" w:space="0" w:color="auto"/>
                                        <w:left w:val="none" w:sz="0" w:space="0" w:color="auto"/>
                                        <w:bottom w:val="none" w:sz="0" w:space="0" w:color="auto"/>
                                        <w:right w:val="none" w:sz="0" w:space="0" w:color="auto"/>
                                      </w:divBdr>
                                      <w:divsChild>
                                        <w:div w:id="15395854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348796984">
                                  <w:marLeft w:val="0"/>
                                  <w:marRight w:val="0"/>
                                  <w:marTop w:val="0"/>
                                  <w:marBottom w:val="0"/>
                                  <w:divBdr>
                                    <w:top w:val="single" w:sz="2" w:space="0" w:color="69727D"/>
                                    <w:left w:val="single" w:sz="2" w:space="0" w:color="69727D"/>
                                    <w:bottom w:val="single" w:sz="2" w:space="0" w:color="69727D"/>
                                    <w:right w:val="single" w:sz="2" w:space="0" w:color="69727D"/>
                                  </w:divBdr>
                                  <w:divsChild>
                                    <w:div w:id="1410078343">
                                      <w:marLeft w:val="0"/>
                                      <w:marRight w:val="0"/>
                                      <w:marTop w:val="300"/>
                                      <w:marBottom w:val="0"/>
                                      <w:divBdr>
                                        <w:top w:val="none" w:sz="0" w:space="0" w:color="auto"/>
                                        <w:left w:val="none" w:sz="0" w:space="0" w:color="auto"/>
                                        <w:bottom w:val="none" w:sz="0" w:space="0" w:color="auto"/>
                                        <w:right w:val="none" w:sz="0" w:space="0" w:color="auto"/>
                                      </w:divBdr>
                                      <w:divsChild>
                                        <w:div w:id="7928665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89566867">
                                  <w:marLeft w:val="0"/>
                                  <w:marRight w:val="0"/>
                                  <w:marTop w:val="0"/>
                                  <w:marBottom w:val="0"/>
                                  <w:divBdr>
                                    <w:top w:val="single" w:sz="2" w:space="0" w:color="69727D"/>
                                    <w:left w:val="single" w:sz="2" w:space="0" w:color="69727D"/>
                                    <w:bottom w:val="single" w:sz="2" w:space="0" w:color="69727D"/>
                                    <w:right w:val="single" w:sz="2" w:space="0" w:color="69727D"/>
                                  </w:divBdr>
                                  <w:divsChild>
                                    <w:div w:id="433013840">
                                      <w:marLeft w:val="0"/>
                                      <w:marRight w:val="0"/>
                                      <w:marTop w:val="0"/>
                                      <w:marBottom w:val="0"/>
                                      <w:divBdr>
                                        <w:top w:val="none" w:sz="0" w:space="0" w:color="auto"/>
                                        <w:left w:val="none" w:sz="0" w:space="0" w:color="auto"/>
                                        <w:bottom w:val="none" w:sz="0" w:space="0" w:color="auto"/>
                                        <w:right w:val="none" w:sz="0" w:space="0" w:color="auto"/>
                                      </w:divBdr>
                                    </w:div>
                                    <w:div w:id="983772149">
                                      <w:marLeft w:val="0"/>
                                      <w:marRight w:val="0"/>
                                      <w:marTop w:val="0"/>
                                      <w:marBottom w:val="0"/>
                                      <w:divBdr>
                                        <w:top w:val="none" w:sz="0" w:space="0" w:color="auto"/>
                                        <w:left w:val="none" w:sz="0" w:space="0" w:color="auto"/>
                                        <w:bottom w:val="none" w:sz="0" w:space="0" w:color="auto"/>
                                        <w:right w:val="none" w:sz="0" w:space="0" w:color="auto"/>
                                      </w:divBdr>
                                    </w:div>
                                    <w:div w:id="1470172855">
                                      <w:marLeft w:val="0"/>
                                      <w:marRight w:val="0"/>
                                      <w:marTop w:val="300"/>
                                      <w:marBottom w:val="0"/>
                                      <w:divBdr>
                                        <w:top w:val="none" w:sz="0" w:space="0" w:color="auto"/>
                                        <w:left w:val="none" w:sz="0" w:space="0" w:color="auto"/>
                                        <w:bottom w:val="none" w:sz="0" w:space="0" w:color="auto"/>
                                        <w:right w:val="none" w:sz="0" w:space="0" w:color="auto"/>
                                      </w:divBdr>
                                      <w:divsChild>
                                        <w:div w:id="192560850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75659160">
                                  <w:marLeft w:val="0"/>
                                  <w:marRight w:val="0"/>
                                  <w:marTop w:val="0"/>
                                  <w:marBottom w:val="0"/>
                                  <w:divBdr>
                                    <w:top w:val="single" w:sz="2" w:space="0" w:color="69727D"/>
                                    <w:left w:val="single" w:sz="2" w:space="0" w:color="69727D"/>
                                    <w:bottom w:val="single" w:sz="2" w:space="0" w:color="69727D"/>
                                    <w:right w:val="single" w:sz="2" w:space="0" w:color="69727D"/>
                                  </w:divBdr>
                                  <w:divsChild>
                                    <w:div w:id="1049182996">
                                      <w:marLeft w:val="0"/>
                                      <w:marRight w:val="0"/>
                                      <w:marTop w:val="0"/>
                                      <w:marBottom w:val="0"/>
                                      <w:divBdr>
                                        <w:top w:val="none" w:sz="0" w:space="0" w:color="auto"/>
                                        <w:left w:val="none" w:sz="0" w:space="0" w:color="auto"/>
                                        <w:bottom w:val="none" w:sz="0" w:space="0" w:color="auto"/>
                                        <w:right w:val="none" w:sz="0" w:space="0" w:color="auto"/>
                                      </w:divBdr>
                                    </w:div>
                                    <w:div w:id="2069300333">
                                      <w:marLeft w:val="0"/>
                                      <w:marRight w:val="0"/>
                                      <w:marTop w:val="0"/>
                                      <w:marBottom w:val="0"/>
                                      <w:divBdr>
                                        <w:top w:val="none" w:sz="0" w:space="0" w:color="auto"/>
                                        <w:left w:val="none" w:sz="0" w:space="0" w:color="auto"/>
                                        <w:bottom w:val="none" w:sz="0" w:space="0" w:color="auto"/>
                                        <w:right w:val="none" w:sz="0" w:space="0" w:color="auto"/>
                                      </w:divBdr>
                                    </w:div>
                                    <w:div w:id="1575701627">
                                      <w:marLeft w:val="0"/>
                                      <w:marRight w:val="0"/>
                                      <w:marTop w:val="300"/>
                                      <w:marBottom w:val="0"/>
                                      <w:divBdr>
                                        <w:top w:val="none" w:sz="0" w:space="0" w:color="auto"/>
                                        <w:left w:val="none" w:sz="0" w:space="0" w:color="auto"/>
                                        <w:bottom w:val="none" w:sz="0" w:space="0" w:color="auto"/>
                                        <w:right w:val="none" w:sz="0" w:space="0" w:color="auto"/>
                                      </w:divBdr>
                                      <w:divsChild>
                                        <w:div w:id="129586375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15821660">
                                  <w:marLeft w:val="0"/>
                                  <w:marRight w:val="0"/>
                                  <w:marTop w:val="0"/>
                                  <w:marBottom w:val="0"/>
                                  <w:divBdr>
                                    <w:top w:val="single" w:sz="2" w:space="0" w:color="69727D"/>
                                    <w:left w:val="single" w:sz="2" w:space="0" w:color="69727D"/>
                                    <w:bottom w:val="single" w:sz="2" w:space="0" w:color="69727D"/>
                                    <w:right w:val="single" w:sz="2" w:space="0" w:color="69727D"/>
                                  </w:divBdr>
                                  <w:divsChild>
                                    <w:div w:id="1538005379">
                                      <w:marLeft w:val="0"/>
                                      <w:marRight w:val="0"/>
                                      <w:marTop w:val="0"/>
                                      <w:marBottom w:val="0"/>
                                      <w:divBdr>
                                        <w:top w:val="none" w:sz="0" w:space="0" w:color="auto"/>
                                        <w:left w:val="none" w:sz="0" w:space="0" w:color="auto"/>
                                        <w:bottom w:val="none" w:sz="0" w:space="0" w:color="auto"/>
                                        <w:right w:val="none" w:sz="0" w:space="0" w:color="auto"/>
                                      </w:divBdr>
                                    </w:div>
                                    <w:div w:id="952400432">
                                      <w:marLeft w:val="0"/>
                                      <w:marRight w:val="0"/>
                                      <w:marTop w:val="0"/>
                                      <w:marBottom w:val="0"/>
                                      <w:divBdr>
                                        <w:top w:val="none" w:sz="0" w:space="0" w:color="auto"/>
                                        <w:left w:val="none" w:sz="0" w:space="0" w:color="auto"/>
                                        <w:bottom w:val="none" w:sz="0" w:space="0" w:color="auto"/>
                                        <w:right w:val="none" w:sz="0" w:space="0" w:color="auto"/>
                                      </w:divBdr>
                                    </w:div>
                                    <w:div w:id="1849980993">
                                      <w:marLeft w:val="0"/>
                                      <w:marRight w:val="0"/>
                                      <w:marTop w:val="300"/>
                                      <w:marBottom w:val="0"/>
                                      <w:divBdr>
                                        <w:top w:val="none" w:sz="0" w:space="0" w:color="auto"/>
                                        <w:left w:val="none" w:sz="0" w:space="0" w:color="auto"/>
                                        <w:bottom w:val="none" w:sz="0" w:space="0" w:color="auto"/>
                                        <w:right w:val="none" w:sz="0" w:space="0" w:color="auto"/>
                                      </w:divBdr>
                                      <w:divsChild>
                                        <w:div w:id="8843655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15026147">
                                  <w:marLeft w:val="0"/>
                                  <w:marRight w:val="0"/>
                                  <w:marTop w:val="0"/>
                                  <w:marBottom w:val="0"/>
                                  <w:divBdr>
                                    <w:top w:val="single" w:sz="2" w:space="0" w:color="69727D"/>
                                    <w:left w:val="single" w:sz="2" w:space="0" w:color="69727D"/>
                                    <w:bottom w:val="single" w:sz="2" w:space="0" w:color="69727D"/>
                                    <w:right w:val="single" w:sz="2" w:space="0" w:color="69727D"/>
                                  </w:divBdr>
                                  <w:divsChild>
                                    <w:div w:id="2026327629">
                                      <w:marLeft w:val="0"/>
                                      <w:marRight w:val="0"/>
                                      <w:marTop w:val="0"/>
                                      <w:marBottom w:val="0"/>
                                      <w:divBdr>
                                        <w:top w:val="none" w:sz="0" w:space="0" w:color="auto"/>
                                        <w:left w:val="none" w:sz="0" w:space="0" w:color="auto"/>
                                        <w:bottom w:val="none" w:sz="0" w:space="0" w:color="auto"/>
                                        <w:right w:val="none" w:sz="0" w:space="0" w:color="auto"/>
                                      </w:divBdr>
                                    </w:div>
                                    <w:div w:id="2024163900">
                                      <w:marLeft w:val="0"/>
                                      <w:marRight w:val="0"/>
                                      <w:marTop w:val="0"/>
                                      <w:marBottom w:val="0"/>
                                      <w:divBdr>
                                        <w:top w:val="none" w:sz="0" w:space="0" w:color="auto"/>
                                        <w:left w:val="none" w:sz="0" w:space="0" w:color="auto"/>
                                        <w:bottom w:val="none" w:sz="0" w:space="0" w:color="auto"/>
                                        <w:right w:val="none" w:sz="0" w:space="0" w:color="auto"/>
                                      </w:divBdr>
                                    </w:div>
                                    <w:div w:id="366806835">
                                      <w:marLeft w:val="0"/>
                                      <w:marRight w:val="0"/>
                                      <w:marTop w:val="300"/>
                                      <w:marBottom w:val="0"/>
                                      <w:divBdr>
                                        <w:top w:val="none" w:sz="0" w:space="0" w:color="auto"/>
                                        <w:left w:val="none" w:sz="0" w:space="0" w:color="auto"/>
                                        <w:bottom w:val="none" w:sz="0" w:space="0" w:color="auto"/>
                                        <w:right w:val="none" w:sz="0" w:space="0" w:color="auto"/>
                                      </w:divBdr>
                                      <w:divsChild>
                                        <w:div w:id="26681600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38719389">
                                  <w:marLeft w:val="0"/>
                                  <w:marRight w:val="0"/>
                                  <w:marTop w:val="0"/>
                                  <w:marBottom w:val="0"/>
                                  <w:divBdr>
                                    <w:top w:val="single" w:sz="2" w:space="0" w:color="69727D"/>
                                    <w:left w:val="single" w:sz="2" w:space="0" w:color="69727D"/>
                                    <w:bottom w:val="single" w:sz="2" w:space="0" w:color="69727D"/>
                                    <w:right w:val="single" w:sz="2" w:space="0" w:color="69727D"/>
                                  </w:divBdr>
                                  <w:divsChild>
                                    <w:div w:id="1522817784">
                                      <w:marLeft w:val="0"/>
                                      <w:marRight w:val="0"/>
                                      <w:marTop w:val="0"/>
                                      <w:marBottom w:val="0"/>
                                      <w:divBdr>
                                        <w:top w:val="none" w:sz="0" w:space="0" w:color="auto"/>
                                        <w:left w:val="none" w:sz="0" w:space="0" w:color="auto"/>
                                        <w:bottom w:val="none" w:sz="0" w:space="0" w:color="auto"/>
                                        <w:right w:val="none" w:sz="0" w:space="0" w:color="auto"/>
                                      </w:divBdr>
                                    </w:div>
                                    <w:div w:id="1883908505">
                                      <w:marLeft w:val="0"/>
                                      <w:marRight w:val="0"/>
                                      <w:marTop w:val="0"/>
                                      <w:marBottom w:val="0"/>
                                      <w:divBdr>
                                        <w:top w:val="none" w:sz="0" w:space="0" w:color="auto"/>
                                        <w:left w:val="none" w:sz="0" w:space="0" w:color="auto"/>
                                        <w:bottom w:val="none" w:sz="0" w:space="0" w:color="auto"/>
                                        <w:right w:val="none" w:sz="0" w:space="0" w:color="auto"/>
                                      </w:divBdr>
                                    </w:div>
                                    <w:div w:id="485166206">
                                      <w:marLeft w:val="0"/>
                                      <w:marRight w:val="0"/>
                                      <w:marTop w:val="300"/>
                                      <w:marBottom w:val="0"/>
                                      <w:divBdr>
                                        <w:top w:val="none" w:sz="0" w:space="0" w:color="auto"/>
                                        <w:left w:val="none" w:sz="0" w:space="0" w:color="auto"/>
                                        <w:bottom w:val="none" w:sz="0" w:space="0" w:color="auto"/>
                                        <w:right w:val="none" w:sz="0" w:space="0" w:color="auto"/>
                                      </w:divBdr>
                                      <w:divsChild>
                                        <w:div w:id="16851590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161343">
      <w:bodyDiv w:val="1"/>
      <w:marLeft w:val="0"/>
      <w:marRight w:val="0"/>
      <w:marTop w:val="0"/>
      <w:marBottom w:val="0"/>
      <w:divBdr>
        <w:top w:val="none" w:sz="0" w:space="0" w:color="auto"/>
        <w:left w:val="none" w:sz="0" w:space="0" w:color="auto"/>
        <w:bottom w:val="none" w:sz="0" w:space="0" w:color="auto"/>
        <w:right w:val="none" w:sz="0" w:space="0" w:color="auto"/>
      </w:divBdr>
      <w:divsChild>
        <w:div w:id="2146268043">
          <w:marLeft w:val="0"/>
          <w:marRight w:val="0"/>
          <w:marTop w:val="0"/>
          <w:marBottom w:val="0"/>
          <w:divBdr>
            <w:top w:val="none" w:sz="0" w:space="0" w:color="auto"/>
            <w:left w:val="none" w:sz="0" w:space="0" w:color="auto"/>
            <w:bottom w:val="none" w:sz="0" w:space="0" w:color="auto"/>
            <w:right w:val="none" w:sz="0" w:space="0" w:color="auto"/>
          </w:divBdr>
          <w:divsChild>
            <w:div w:id="1031884715">
              <w:marLeft w:val="0"/>
              <w:marRight w:val="0"/>
              <w:marTop w:val="0"/>
              <w:marBottom w:val="0"/>
              <w:divBdr>
                <w:top w:val="none" w:sz="0" w:space="0" w:color="auto"/>
                <w:left w:val="none" w:sz="0" w:space="0" w:color="auto"/>
                <w:bottom w:val="none" w:sz="0" w:space="0" w:color="auto"/>
                <w:right w:val="none" w:sz="0" w:space="0" w:color="auto"/>
              </w:divBdr>
            </w:div>
          </w:divsChild>
        </w:div>
        <w:div w:id="990327162">
          <w:marLeft w:val="0"/>
          <w:marRight w:val="0"/>
          <w:marTop w:val="0"/>
          <w:marBottom w:val="0"/>
          <w:divBdr>
            <w:top w:val="none" w:sz="0" w:space="0" w:color="auto"/>
            <w:left w:val="none" w:sz="0" w:space="0" w:color="auto"/>
            <w:bottom w:val="none" w:sz="0" w:space="0" w:color="auto"/>
            <w:right w:val="none" w:sz="0" w:space="0" w:color="auto"/>
          </w:divBdr>
        </w:div>
      </w:divsChild>
    </w:div>
    <w:div w:id="922565518">
      <w:bodyDiv w:val="1"/>
      <w:marLeft w:val="0"/>
      <w:marRight w:val="0"/>
      <w:marTop w:val="0"/>
      <w:marBottom w:val="0"/>
      <w:divBdr>
        <w:top w:val="none" w:sz="0" w:space="0" w:color="auto"/>
        <w:left w:val="none" w:sz="0" w:space="0" w:color="auto"/>
        <w:bottom w:val="none" w:sz="0" w:space="0" w:color="auto"/>
        <w:right w:val="none" w:sz="0" w:space="0" w:color="auto"/>
      </w:divBdr>
      <w:divsChild>
        <w:div w:id="20933641">
          <w:marLeft w:val="0"/>
          <w:marRight w:val="0"/>
          <w:marTop w:val="0"/>
          <w:marBottom w:val="0"/>
          <w:divBdr>
            <w:top w:val="none" w:sz="0" w:space="0" w:color="auto"/>
            <w:left w:val="none" w:sz="0" w:space="0" w:color="auto"/>
            <w:bottom w:val="none" w:sz="0" w:space="0" w:color="auto"/>
            <w:right w:val="none" w:sz="0" w:space="0" w:color="auto"/>
          </w:divBdr>
        </w:div>
        <w:div w:id="1474953881">
          <w:marLeft w:val="0"/>
          <w:marRight w:val="0"/>
          <w:marTop w:val="0"/>
          <w:marBottom w:val="0"/>
          <w:divBdr>
            <w:top w:val="none" w:sz="0" w:space="0" w:color="auto"/>
            <w:left w:val="none" w:sz="0" w:space="0" w:color="auto"/>
            <w:bottom w:val="none" w:sz="0" w:space="0" w:color="auto"/>
            <w:right w:val="none" w:sz="0" w:space="0" w:color="auto"/>
          </w:divBdr>
          <w:divsChild>
            <w:div w:id="1879925669">
              <w:marLeft w:val="0"/>
              <w:marRight w:val="0"/>
              <w:marTop w:val="0"/>
              <w:marBottom w:val="0"/>
              <w:divBdr>
                <w:top w:val="none" w:sz="0" w:space="0" w:color="auto"/>
                <w:left w:val="none" w:sz="0" w:space="0" w:color="auto"/>
                <w:bottom w:val="none" w:sz="0" w:space="0" w:color="auto"/>
                <w:right w:val="none" w:sz="0" w:space="0" w:color="auto"/>
              </w:divBdr>
              <w:divsChild>
                <w:div w:id="1204829053">
                  <w:marLeft w:val="0"/>
                  <w:marRight w:val="0"/>
                  <w:marTop w:val="0"/>
                  <w:marBottom w:val="300"/>
                  <w:divBdr>
                    <w:top w:val="none" w:sz="0" w:space="0" w:color="auto"/>
                    <w:left w:val="none" w:sz="0" w:space="0" w:color="auto"/>
                    <w:bottom w:val="none" w:sz="0" w:space="0" w:color="auto"/>
                    <w:right w:val="none" w:sz="0" w:space="0" w:color="auto"/>
                  </w:divBdr>
                </w:div>
                <w:div w:id="852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6113">
      <w:bodyDiv w:val="1"/>
      <w:marLeft w:val="0"/>
      <w:marRight w:val="0"/>
      <w:marTop w:val="0"/>
      <w:marBottom w:val="0"/>
      <w:divBdr>
        <w:top w:val="none" w:sz="0" w:space="0" w:color="auto"/>
        <w:left w:val="none" w:sz="0" w:space="0" w:color="auto"/>
        <w:bottom w:val="none" w:sz="0" w:space="0" w:color="auto"/>
        <w:right w:val="none" w:sz="0" w:space="0" w:color="auto"/>
      </w:divBdr>
      <w:divsChild>
        <w:div w:id="2103722189">
          <w:marLeft w:val="0"/>
          <w:marRight w:val="0"/>
          <w:marTop w:val="0"/>
          <w:marBottom w:val="0"/>
          <w:divBdr>
            <w:top w:val="none" w:sz="0" w:space="0" w:color="auto"/>
            <w:left w:val="none" w:sz="0" w:space="0" w:color="auto"/>
            <w:bottom w:val="none" w:sz="0" w:space="0" w:color="auto"/>
            <w:right w:val="none" w:sz="0" w:space="0" w:color="auto"/>
          </w:divBdr>
          <w:divsChild>
            <w:div w:id="207882017">
              <w:marLeft w:val="0"/>
              <w:marRight w:val="0"/>
              <w:marTop w:val="0"/>
              <w:marBottom w:val="0"/>
              <w:divBdr>
                <w:top w:val="none" w:sz="0" w:space="0" w:color="auto"/>
                <w:left w:val="none" w:sz="0" w:space="0" w:color="auto"/>
                <w:bottom w:val="none" w:sz="0" w:space="0" w:color="auto"/>
                <w:right w:val="none" w:sz="0" w:space="0" w:color="auto"/>
              </w:divBdr>
              <w:divsChild>
                <w:div w:id="66264997">
                  <w:marLeft w:val="0"/>
                  <w:marRight w:val="0"/>
                  <w:marTop w:val="0"/>
                  <w:marBottom w:val="0"/>
                  <w:divBdr>
                    <w:top w:val="none" w:sz="0" w:space="0" w:color="auto"/>
                    <w:left w:val="none" w:sz="0" w:space="0" w:color="auto"/>
                    <w:bottom w:val="none" w:sz="0" w:space="0" w:color="auto"/>
                    <w:right w:val="none" w:sz="0" w:space="0" w:color="auto"/>
                  </w:divBdr>
                  <w:divsChild>
                    <w:div w:id="6423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3684">
          <w:marLeft w:val="0"/>
          <w:marRight w:val="0"/>
          <w:marTop w:val="0"/>
          <w:marBottom w:val="0"/>
          <w:divBdr>
            <w:top w:val="none" w:sz="0" w:space="0" w:color="auto"/>
            <w:left w:val="none" w:sz="0" w:space="0" w:color="auto"/>
            <w:bottom w:val="none" w:sz="0" w:space="0" w:color="auto"/>
            <w:right w:val="none" w:sz="0" w:space="0" w:color="auto"/>
          </w:divBdr>
          <w:divsChild>
            <w:div w:id="1423378312">
              <w:marLeft w:val="0"/>
              <w:marRight w:val="0"/>
              <w:marTop w:val="0"/>
              <w:marBottom w:val="0"/>
              <w:divBdr>
                <w:top w:val="none" w:sz="0" w:space="0" w:color="auto"/>
                <w:left w:val="none" w:sz="0" w:space="0" w:color="auto"/>
                <w:bottom w:val="none" w:sz="0" w:space="0" w:color="auto"/>
                <w:right w:val="none" w:sz="0" w:space="0" w:color="auto"/>
              </w:divBdr>
              <w:divsChild>
                <w:div w:id="1392342246">
                  <w:marLeft w:val="0"/>
                  <w:marRight w:val="0"/>
                  <w:marTop w:val="0"/>
                  <w:marBottom w:val="0"/>
                  <w:divBdr>
                    <w:top w:val="none" w:sz="0" w:space="0" w:color="auto"/>
                    <w:left w:val="none" w:sz="0" w:space="0" w:color="auto"/>
                    <w:bottom w:val="none" w:sz="0" w:space="0" w:color="auto"/>
                    <w:right w:val="none" w:sz="0" w:space="0" w:color="auto"/>
                  </w:divBdr>
                  <w:divsChild>
                    <w:div w:id="872888443">
                      <w:marLeft w:val="0"/>
                      <w:marRight w:val="0"/>
                      <w:marTop w:val="0"/>
                      <w:marBottom w:val="0"/>
                      <w:divBdr>
                        <w:top w:val="none" w:sz="0" w:space="0" w:color="auto"/>
                        <w:left w:val="none" w:sz="0" w:space="0" w:color="auto"/>
                        <w:bottom w:val="none" w:sz="0" w:space="0" w:color="auto"/>
                        <w:right w:val="none" w:sz="0" w:space="0" w:color="auto"/>
                      </w:divBdr>
                      <w:divsChild>
                        <w:div w:id="569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7017">
          <w:marLeft w:val="0"/>
          <w:marRight w:val="0"/>
          <w:marTop w:val="0"/>
          <w:marBottom w:val="0"/>
          <w:divBdr>
            <w:top w:val="none" w:sz="0" w:space="0" w:color="auto"/>
            <w:left w:val="none" w:sz="0" w:space="0" w:color="auto"/>
            <w:bottom w:val="none" w:sz="0" w:space="0" w:color="auto"/>
            <w:right w:val="none" w:sz="0" w:space="0" w:color="auto"/>
          </w:divBdr>
          <w:divsChild>
            <w:div w:id="1182276104">
              <w:marLeft w:val="0"/>
              <w:marRight w:val="0"/>
              <w:marTop w:val="0"/>
              <w:marBottom w:val="0"/>
              <w:divBdr>
                <w:top w:val="none" w:sz="0" w:space="0" w:color="auto"/>
                <w:left w:val="none" w:sz="0" w:space="0" w:color="auto"/>
                <w:bottom w:val="none" w:sz="0" w:space="0" w:color="auto"/>
                <w:right w:val="none" w:sz="0" w:space="0" w:color="auto"/>
              </w:divBdr>
              <w:divsChild>
                <w:div w:id="1097948265">
                  <w:marLeft w:val="0"/>
                  <w:marRight w:val="0"/>
                  <w:marTop w:val="0"/>
                  <w:marBottom w:val="0"/>
                  <w:divBdr>
                    <w:top w:val="none" w:sz="0" w:space="0" w:color="auto"/>
                    <w:left w:val="none" w:sz="0" w:space="0" w:color="auto"/>
                    <w:bottom w:val="none" w:sz="0" w:space="0" w:color="auto"/>
                    <w:right w:val="none" w:sz="0" w:space="0" w:color="auto"/>
                  </w:divBdr>
                  <w:divsChild>
                    <w:div w:id="17888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3094">
          <w:marLeft w:val="0"/>
          <w:marRight w:val="0"/>
          <w:marTop w:val="0"/>
          <w:marBottom w:val="0"/>
          <w:divBdr>
            <w:top w:val="none" w:sz="0" w:space="0" w:color="auto"/>
            <w:left w:val="none" w:sz="0" w:space="0" w:color="auto"/>
            <w:bottom w:val="none" w:sz="0" w:space="0" w:color="auto"/>
            <w:right w:val="none" w:sz="0" w:space="0" w:color="auto"/>
          </w:divBdr>
          <w:divsChild>
            <w:div w:id="1657030132">
              <w:marLeft w:val="0"/>
              <w:marRight w:val="0"/>
              <w:marTop w:val="0"/>
              <w:marBottom w:val="0"/>
              <w:divBdr>
                <w:top w:val="none" w:sz="0" w:space="0" w:color="auto"/>
                <w:left w:val="none" w:sz="0" w:space="0" w:color="auto"/>
                <w:bottom w:val="none" w:sz="0" w:space="0" w:color="auto"/>
                <w:right w:val="none" w:sz="0" w:space="0" w:color="auto"/>
              </w:divBdr>
              <w:divsChild>
                <w:div w:id="1130317715">
                  <w:marLeft w:val="0"/>
                  <w:marRight w:val="0"/>
                  <w:marTop w:val="0"/>
                  <w:marBottom w:val="0"/>
                  <w:divBdr>
                    <w:top w:val="none" w:sz="0" w:space="0" w:color="auto"/>
                    <w:left w:val="none" w:sz="0" w:space="0" w:color="auto"/>
                    <w:bottom w:val="none" w:sz="0" w:space="0" w:color="auto"/>
                    <w:right w:val="none" w:sz="0" w:space="0" w:color="auto"/>
                  </w:divBdr>
                  <w:divsChild>
                    <w:div w:id="12257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44170">
          <w:marLeft w:val="0"/>
          <w:marRight w:val="0"/>
          <w:marTop w:val="0"/>
          <w:marBottom w:val="0"/>
          <w:divBdr>
            <w:top w:val="none" w:sz="0" w:space="0" w:color="auto"/>
            <w:left w:val="none" w:sz="0" w:space="0" w:color="auto"/>
            <w:bottom w:val="none" w:sz="0" w:space="0" w:color="auto"/>
            <w:right w:val="none" w:sz="0" w:space="0" w:color="auto"/>
          </w:divBdr>
          <w:divsChild>
            <w:div w:id="1772387801">
              <w:marLeft w:val="0"/>
              <w:marRight w:val="0"/>
              <w:marTop w:val="0"/>
              <w:marBottom w:val="0"/>
              <w:divBdr>
                <w:top w:val="none" w:sz="0" w:space="0" w:color="auto"/>
                <w:left w:val="none" w:sz="0" w:space="0" w:color="auto"/>
                <w:bottom w:val="none" w:sz="0" w:space="0" w:color="auto"/>
                <w:right w:val="none" w:sz="0" w:space="0" w:color="auto"/>
              </w:divBdr>
              <w:divsChild>
                <w:div w:id="1918400386">
                  <w:marLeft w:val="0"/>
                  <w:marRight w:val="0"/>
                  <w:marTop w:val="0"/>
                  <w:marBottom w:val="0"/>
                  <w:divBdr>
                    <w:top w:val="none" w:sz="0" w:space="0" w:color="auto"/>
                    <w:left w:val="none" w:sz="0" w:space="0" w:color="auto"/>
                    <w:bottom w:val="none" w:sz="0" w:space="0" w:color="auto"/>
                    <w:right w:val="none" w:sz="0" w:space="0" w:color="auto"/>
                  </w:divBdr>
                  <w:divsChild>
                    <w:div w:id="16075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0011">
      <w:bodyDiv w:val="1"/>
      <w:marLeft w:val="0"/>
      <w:marRight w:val="0"/>
      <w:marTop w:val="0"/>
      <w:marBottom w:val="0"/>
      <w:divBdr>
        <w:top w:val="none" w:sz="0" w:space="0" w:color="auto"/>
        <w:left w:val="none" w:sz="0" w:space="0" w:color="auto"/>
        <w:bottom w:val="none" w:sz="0" w:space="0" w:color="auto"/>
        <w:right w:val="none" w:sz="0" w:space="0" w:color="auto"/>
      </w:divBdr>
    </w:div>
    <w:div w:id="1258292981">
      <w:bodyDiv w:val="1"/>
      <w:marLeft w:val="0"/>
      <w:marRight w:val="0"/>
      <w:marTop w:val="0"/>
      <w:marBottom w:val="0"/>
      <w:divBdr>
        <w:top w:val="none" w:sz="0" w:space="0" w:color="auto"/>
        <w:left w:val="none" w:sz="0" w:space="0" w:color="auto"/>
        <w:bottom w:val="none" w:sz="0" w:space="0" w:color="auto"/>
        <w:right w:val="none" w:sz="0" w:space="0" w:color="auto"/>
      </w:divBdr>
    </w:div>
    <w:div w:id="1338191623">
      <w:bodyDiv w:val="1"/>
      <w:marLeft w:val="0"/>
      <w:marRight w:val="0"/>
      <w:marTop w:val="0"/>
      <w:marBottom w:val="0"/>
      <w:divBdr>
        <w:top w:val="none" w:sz="0" w:space="0" w:color="auto"/>
        <w:left w:val="none" w:sz="0" w:space="0" w:color="auto"/>
        <w:bottom w:val="none" w:sz="0" w:space="0" w:color="auto"/>
        <w:right w:val="none" w:sz="0" w:space="0" w:color="auto"/>
      </w:divBdr>
    </w:div>
    <w:div w:id="1369179722">
      <w:bodyDiv w:val="1"/>
      <w:marLeft w:val="0"/>
      <w:marRight w:val="0"/>
      <w:marTop w:val="0"/>
      <w:marBottom w:val="0"/>
      <w:divBdr>
        <w:top w:val="none" w:sz="0" w:space="0" w:color="auto"/>
        <w:left w:val="none" w:sz="0" w:space="0" w:color="auto"/>
        <w:bottom w:val="none" w:sz="0" w:space="0" w:color="auto"/>
        <w:right w:val="none" w:sz="0" w:space="0" w:color="auto"/>
      </w:divBdr>
      <w:divsChild>
        <w:div w:id="1097484755">
          <w:marLeft w:val="0"/>
          <w:marRight w:val="0"/>
          <w:marTop w:val="0"/>
          <w:marBottom w:val="0"/>
          <w:divBdr>
            <w:top w:val="none" w:sz="0" w:space="0" w:color="auto"/>
            <w:left w:val="none" w:sz="0" w:space="0" w:color="auto"/>
            <w:bottom w:val="none" w:sz="0" w:space="0" w:color="auto"/>
            <w:right w:val="none" w:sz="0" w:space="0" w:color="auto"/>
          </w:divBdr>
          <w:divsChild>
            <w:div w:id="944457488">
              <w:marLeft w:val="0"/>
              <w:marRight w:val="0"/>
              <w:marTop w:val="0"/>
              <w:marBottom w:val="0"/>
              <w:divBdr>
                <w:top w:val="none" w:sz="0" w:space="0" w:color="auto"/>
                <w:left w:val="none" w:sz="0" w:space="0" w:color="auto"/>
                <w:bottom w:val="none" w:sz="0" w:space="0" w:color="auto"/>
                <w:right w:val="none" w:sz="0" w:space="0" w:color="auto"/>
              </w:divBdr>
              <w:divsChild>
                <w:div w:id="1171796086">
                  <w:marLeft w:val="0"/>
                  <w:marRight w:val="0"/>
                  <w:marTop w:val="0"/>
                  <w:marBottom w:val="0"/>
                  <w:divBdr>
                    <w:top w:val="none" w:sz="0" w:space="0" w:color="auto"/>
                    <w:left w:val="none" w:sz="0" w:space="0" w:color="auto"/>
                    <w:bottom w:val="none" w:sz="0" w:space="0" w:color="auto"/>
                    <w:right w:val="none" w:sz="0" w:space="0" w:color="auto"/>
                  </w:divBdr>
                  <w:divsChild>
                    <w:div w:id="15086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44094">
          <w:marLeft w:val="0"/>
          <w:marRight w:val="0"/>
          <w:marTop w:val="0"/>
          <w:marBottom w:val="0"/>
          <w:divBdr>
            <w:top w:val="none" w:sz="0" w:space="0" w:color="auto"/>
            <w:left w:val="none" w:sz="0" w:space="0" w:color="auto"/>
            <w:bottom w:val="none" w:sz="0" w:space="0" w:color="auto"/>
            <w:right w:val="none" w:sz="0" w:space="0" w:color="auto"/>
          </w:divBdr>
          <w:divsChild>
            <w:div w:id="1613004252">
              <w:marLeft w:val="0"/>
              <w:marRight w:val="0"/>
              <w:marTop w:val="0"/>
              <w:marBottom w:val="0"/>
              <w:divBdr>
                <w:top w:val="none" w:sz="0" w:space="0" w:color="auto"/>
                <w:left w:val="none" w:sz="0" w:space="0" w:color="auto"/>
                <w:bottom w:val="none" w:sz="0" w:space="0" w:color="auto"/>
                <w:right w:val="none" w:sz="0" w:space="0" w:color="auto"/>
              </w:divBdr>
              <w:divsChild>
                <w:div w:id="307975540">
                  <w:marLeft w:val="0"/>
                  <w:marRight w:val="0"/>
                  <w:marTop w:val="0"/>
                  <w:marBottom w:val="0"/>
                  <w:divBdr>
                    <w:top w:val="none" w:sz="0" w:space="0" w:color="auto"/>
                    <w:left w:val="none" w:sz="0" w:space="0" w:color="auto"/>
                    <w:bottom w:val="none" w:sz="0" w:space="0" w:color="auto"/>
                    <w:right w:val="none" w:sz="0" w:space="0" w:color="auto"/>
                  </w:divBdr>
                  <w:divsChild>
                    <w:div w:id="1094326367">
                      <w:marLeft w:val="0"/>
                      <w:marRight w:val="0"/>
                      <w:marTop w:val="0"/>
                      <w:marBottom w:val="0"/>
                      <w:divBdr>
                        <w:top w:val="none" w:sz="0" w:space="0" w:color="auto"/>
                        <w:left w:val="none" w:sz="0" w:space="0" w:color="auto"/>
                        <w:bottom w:val="none" w:sz="0" w:space="0" w:color="auto"/>
                        <w:right w:val="none" w:sz="0" w:space="0" w:color="auto"/>
                      </w:divBdr>
                      <w:divsChild>
                        <w:div w:id="1308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3000">
          <w:marLeft w:val="0"/>
          <w:marRight w:val="0"/>
          <w:marTop w:val="0"/>
          <w:marBottom w:val="0"/>
          <w:divBdr>
            <w:top w:val="none" w:sz="0" w:space="0" w:color="auto"/>
            <w:left w:val="none" w:sz="0" w:space="0" w:color="auto"/>
            <w:bottom w:val="none" w:sz="0" w:space="0" w:color="auto"/>
            <w:right w:val="none" w:sz="0" w:space="0" w:color="auto"/>
          </w:divBdr>
          <w:divsChild>
            <w:div w:id="1058279703">
              <w:marLeft w:val="0"/>
              <w:marRight w:val="0"/>
              <w:marTop w:val="0"/>
              <w:marBottom w:val="0"/>
              <w:divBdr>
                <w:top w:val="none" w:sz="0" w:space="0" w:color="auto"/>
                <w:left w:val="none" w:sz="0" w:space="0" w:color="auto"/>
                <w:bottom w:val="none" w:sz="0" w:space="0" w:color="auto"/>
                <w:right w:val="none" w:sz="0" w:space="0" w:color="auto"/>
              </w:divBdr>
              <w:divsChild>
                <w:div w:id="984160726">
                  <w:marLeft w:val="0"/>
                  <w:marRight w:val="0"/>
                  <w:marTop w:val="0"/>
                  <w:marBottom w:val="0"/>
                  <w:divBdr>
                    <w:top w:val="none" w:sz="0" w:space="0" w:color="auto"/>
                    <w:left w:val="none" w:sz="0" w:space="0" w:color="auto"/>
                    <w:bottom w:val="none" w:sz="0" w:space="0" w:color="auto"/>
                    <w:right w:val="none" w:sz="0" w:space="0" w:color="auto"/>
                  </w:divBdr>
                  <w:divsChild>
                    <w:div w:id="6201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797">
          <w:marLeft w:val="0"/>
          <w:marRight w:val="0"/>
          <w:marTop w:val="0"/>
          <w:marBottom w:val="0"/>
          <w:divBdr>
            <w:top w:val="none" w:sz="0" w:space="0" w:color="auto"/>
            <w:left w:val="none" w:sz="0" w:space="0" w:color="auto"/>
            <w:bottom w:val="none" w:sz="0" w:space="0" w:color="auto"/>
            <w:right w:val="none" w:sz="0" w:space="0" w:color="auto"/>
          </w:divBdr>
          <w:divsChild>
            <w:div w:id="2139109665">
              <w:marLeft w:val="0"/>
              <w:marRight w:val="0"/>
              <w:marTop w:val="0"/>
              <w:marBottom w:val="0"/>
              <w:divBdr>
                <w:top w:val="none" w:sz="0" w:space="0" w:color="auto"/>
                <w:left w:val="none" w:sz="0" w:space="0" w:color="auto"/>
                <w:bottom w:val="none" w:sz="0" w:space="0" w:color="auto"/>
                <w:right w:val="none" w:sz="0" w:space="0" w:color="auto"/>
              </w:divBdr>
              <w:divsChild>
                <w:div w:id="543174356">
                  <w:marLeft w:val="0"/>
                  <w:marRight w:val="0"/>
                  <w:marTop w:val="0"/>
                  <w:marBottom w:val="0"/>
                  <w:divBdr>
                    <w:top w:val="none" w:sz="0" w:space="0" w:color="auto"/>
                    <w:left w:val="none" w:sz="0" w:space="0" w:color="auto"/>
                    <w:bottom w:val="none" w:sz="0" w:space="0" w:color="auto"/>
                    <w:right w:val="none" w:sz="0" w:space="0" w:color="auto"/>
                  </w:divBdr>
                  <w:divsChild>
                    <w:div w:id="5733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1785">
          <w:marLeft w:val="0"/>
          <w:marRight w:val="0"/>
          <w:marTop w:val="0"/>
          <w:marBottom w:val="0"/>
          <w:divBdr>
            <w:top w:val="none" w:sz="0" w:space="0" w:color="auto"/>
            <w:left w:val="none" w:sz="0" w:space="0" w:color="auto"/>
            <w:bottom w:val="none" w:sz="0" w:space="0" w:color="auto"/>
            <w:right w:val="none" w:sz="0" w:space="0" w:color="auto"/>
          </w:divBdr>
          <w:divsChild>
            <w:div w:id="350568636">
              <w:marLeft w:val="0"/>
              <w:marRight w:val="0"/>
              <w:marTop w:val="0"/>
              <w:marBottom w:val="0"/>
              <w:divBdr>
                <w:top w:val="none" w:sz="0" w:space="0" w:color="auto"/>
                <w:left w:val="none" w:sz="0" w:space="0" w:color="auto"/>
                <w:bottom w:val="none" w:sz="0" w:space="0" w:color="auto"/>
                <w:right w:val="none" w:sz="0" w:space="0" w:color="auto"/>
              </w:divBdr>
              <w:divsChild>
                <w:div w:id="624694661">
                  <w:marLeft w:val="0"/>
                  <w:marRight w:val="0"/>
                  <w:marTop w:val="0"/>
                  <w:marBottom w:val="0"/>
                  <w:divBdr>
                    <w:top w:val="none" w:sz="0" w:space="0" w:color="auto"/>
                    <w:left w:val="none" w:sz="0" w:space="0" w:color="auto"/>
                    <w:bottom w:val="none" w:sz="0" w:space="0" w:color="auto"/>
                    <w:right w:val="none" w:sz="0" w:space="0" w:color="auto"/>
                  </w:divBdr>
                  <w:divsChild>
                    <w:div w:id="19658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0502">
      <w:bodyDiv w:val="1"/>
      <w:marLeft w:val="0"/>
      <w:marRight w:val="0"/>
      <w:marTop w:val="0"/>
      <w:marBottom w:val="0"/>
      <w:divBdr>
        <w:top w:val="none" w:sz="0" w:space="0" w:color="auto"/>
        <w:left w:val="none" w:sz="0" w:space="0" w:color="auto"/>
        <w:bottom w:val="none" w:sz="0" w:space="0" w:color="auto"/>
        <w:right w:val="none" w:sz="0" w:space="0" w:color="auto"/>
      </w:divBdr>
      <w:divsChild>
        <w:div w:id="902906138">
          <w:marLeft w:val="0"/>
          <w:marRight w:val="0"/>
          <w:marTop w:val="0"/>
          <w:marBottom w:val="0"/>
          <w:divBdr>
            <w:top w:val="none" w:sz="0" w:space="0" w:color="auto"/>
            <w:left w:val="none" w:sz="0" w:space="0" w:color="auto"/>
            <w:bottom w:val="none" w:sz="0" w:space="0" w:color="auto"/>
            <w:right w:val="none" w:sz="0" w:space="0" w:color="auto"/>
          </w:divBdr>
          <w:divsChild>
            <w:div w:id="1294864360">
              <w:marLeft w:val="0"/>
              <w:marRight w:val="0"/>
              <w:marTop w:val="0"/>
              <w:marBottom w:val="0"/>
              <w:divBdr>
                <w:top w:val="none" w:sz="0" w:space="0" w:color="auto"/>
                <w:left w:val="none" w:sz="0" w:space="0" w:color="auto"/>
                <w:bottom w:val="none" w:sz="0" w:space="0" w:color="auto"/>
                <w:right w:val="none" w:sz="0" w:space="0" w:color="auto"/>
              </w:divBdr>
              <w:divsChild>
                <w:div w:id="1027682269">
                  <w:marLeft w:val="0"/>
                  <w:marRight w:val="0"/>
                  <w:marTop w:val="0"/>
                  <w:marBottom w:val="0"/>
                  <w:divBdr>
                    <w:top w:val="none" w:sz="0" w:space="0" w:color="auto"/>
                    <w:left w:val="none" w:sz="0" w:space="0" w:color="auto"/>
                    <w:bottom w:val="none" w:sz="0" w:space="0" w:color="auto"/>
                    <w:right w:val="none" w:sz="0" w:space="0" w:color="auto"/>
                  </w:divBdr>
                  <w:divsChild>
                    <w:div w:id="15122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22616">
          <w:marLeft w:val="0"/>
          <w:marRight w:val="0"/>
          <w:marTop w:val="0"/>
          <w:marBottom w:val="0"/>
          <w:divBdr>
            <w:top w:val="none" w:sz="0" w:space="0" w:color="auto"/>
            <w:left w:val="none" w:sz="0" w:space="0" w:color="auto"/>
            <w:bottom w:val="none" w:sz="0" w:space="0" w:color="auto"/>
            <w:right w:val="none" w:sz="0" w:space="0" w:color="auto"/>
          </w:divBdr>
          <w:divsChild>
            <w:div w:id="11612448">
              <w:marLeft w:val="0"/>
              <w:marRight w:val="0"/>
              <w:marTop w:val="0"/>
              <w:marBottom w:val="0"/>
              <w:divBdr>
                <w:top w:val="none" w:sz="0" w:space="0" w:color="auto"/>
                <w:left w:val="none" w:sz="0" w:space="0" w:color="auto"/>
                <w:bottom w:val="none" w:sz="0" w:space="0" w:color="auto"/>
                <w:right w:val="none" w:sz="0" w:space="0" w:color="auto"/>
              </w:divBdr>
              <w:divsChild>
                <w:div w:id="43722484">
                  <w:marLeft w:val="0"/>
                  <w:marRight w:val="0"/>
                  <w:marTop w:val="0"/>
                  <w:marBottom w:val="0"/>
                  <w:divBdr>
                    <w:top w:val="none" w:sz="0" w:space="0" w:color="auto"/>
                    <w:left w:val="none" w:sz="0" w:space="0" w:color="auto"/>
                    <w:bottom w:val="none" w:sz="0" w:space="0" w:color="auto"/>
                    <w:right w:val="none" w:sz="0" w:space="0" w:color="auto"/>
                  </w:divBdr>
                  <w:divsChild>
                    <w:div w:id="1630428080">
                      <w:marLeft w:val="0"/>
                      <w:marRight w:val="0"/>
                      <w:marTop w:val="0"/>
                      <w:marBottom w:val="0"/>
                      <w:divBdr>
                        <w:top w:val="none" w:sz="0" w:space="0" w:color="auto"/>
                        <w:left w:val="none" w:sz="0" w:space="0" w:color="auto"/>
                        <w:bottom w:val="none" w:sz="0" w:space="0" w:color="auto"/>
                        <w:right w:val="none" w:sz="0" w:space="0" w:color="auto"/>
                      </w:divBdr>
                      <w:divsChild>
                        <w:div w:id="3457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75428">
          <w:marLeft w:val="0"/>
          <w:marRight w:val="0"/>
          <w:marTop w:val="0"/>
          <w:marBottom w:val="0"/>
          <w:divBdr>
            <w:top w:val="none" w:sz="0" w:space="0" w:color="auto"/>
            <w:left w:val="none" w:sz="0" w:space="0" w:color="auto"/>
            <w:bottom w:val="none" w:sz="0" w:space="0" w:color="auto"/>
            <w:right w:val="none" w:sz="0" w:space="0" w:color="auto"/>
          </w:divBdr>
          <w:divsChild>
            <w:div w:id="552234909">
              <w:marLeft w:val="0"/>
              <w:marRight w:val="0"/>
              <w:marTop w:val="0"/>
              <w:marBottom w:val="0"/>
              <w:divBdr>
                <w:top w:val="none" w:sz="0" w:space="0" w:color="auto"/>
                <w:left w:val="none" w:sz="0" w:space="0" w:color="auto"/>
                <w:bottom w:val="none" w:sz="0" w:space="0" w:color="auto"/>
                <w:right w:val="none" w:sz="0" w:space="0" w:color="auto"/>
              </w:divBdr>
              <w:divsChild>
                <w:div w:id="957759303">
                  <w:marLeft w:val="0"/>
                  <w:marRight w:val="0"/>
                  <w:marTop w:val="0"/>
                  <w:marBottom w:val="0"/>
                  <w:divBdr>
                    <w:top w:val="none" w:sz="0" w:space="0" w:color="auto"/>
                    <w:left w:val="none" w:sz="0" w:space="0" w:color="auto"/>
                    <w:bottom w:val="none" w:sz="0" w:space="0" w:color="auto"/>
                    <w:right w:val="none" w:sz="0" w:space="0" w:color="auto"/>
                  </w:divBdr>
                  <w:divsChild>
                    <w:div w:id="1285192020">
                      <w:marLeft w:val="0"/>
                      <w:marRight w:val="0"/>
                      <w:marTop w:val="0"/>
                      <w:marBottom w:val="300"/>
                      <w:divBdr>
                        <w:top w:val="none" w:sz="0" w:space="0" w:color="auto"/>
                        <w:left w:val="none" w:sz="0" w:space="0" w:color="auto"/>
                        <w:bottom w:val="none" w:sz="0" w:space="0" w:color="auto"/>
                        <w:right w:val="none" w:sz="0" w:space="0" w:color="auto"/>
                      </w:divBdr>
                      <w:divsChild>
                        <w:div w:id="1700467498">
                          <w:marLeft w:val="0"/>
                          <w:marRight w:val="0"/>
                          <w:marTop w:val="0"/>
                          <w:marBottom w:val="0"/>
                          <w:divBdr>
                            <w:top w:val="none" w:sz="0" w:space="0" w:color="auto"/>
                            <w:left w:val="none" w:sz="0" w:space="0" w:color="auto"/>
                            <w:bottom w:val="none" w:sz="0" w:space="0" w:color="auto"/>
                            <w:right w:val="none" w:sz="0" w:space="0" w:color="auto"/>
                          </w:divBdr>
                        </w:div>
                      </w:divsChild>
                    </w:div>
                    <w:div w:id="6846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41288">
          <w:marLeft w:val="0"/>
          <w:marRight w:val="0"/>
          <w:marTop w:val="0"/>
          <w:marBottom w:val="0"/>
          <w:divBdr>
            <w:top w:val="none" w:sz="0" w:space="0" w:color="auto"/>
            <w:left w:val="none" w:sz="0" w:space="0" w:color="auto"/>
            <w:bottom w:val="none" w:sz="0" w:space="0" w:color="auto"/>
            <w:right w:val="none" w:sz="0" w:space="0" w:color="auto"/>
          </w:divBdr>
          <w:divsChild>
            <w:div w:id="1228344107">
              <w:marLeft w:val="0"/>
              <w:marRight w:val="0"/>
              <w:marTop w:val="0"/>
              <w:marBottom w:val="0"/>
              <w:divBdr>
                <w:top w:val="none" w:sz="0" w:space="0" w:color="auto"/>
                <w:left w:val="none" w:sz="0" w:space="0" w:color="auto"/>
                <w:bottom w:val="none" w:sz="0" w:space="0" w:color="auto"/>
                <w:right w:val="none" w:sz="0" w:space="0" w:color="auto"/>
              </w:divBdr>
              <w:divsChild>
                <w:div w:id="215432458">
                  <w:marLeft w:val="0"/>
                  <w:marRight w:val="0"/>
                  <w:marTop w:val="0"/>
                  <w:marBottom w:val="0"/>
                  <w:divBdr>
                    <w:top w:val="none" w:sz="0" w:space="0" w:color="auto"/>
                    <w:left w:val="none" w:sz="0" w:space="0" w:color="auto"/>
                    <w:bottom w:val="none" w:sz="0" w:space="0" w:color="auto"/>
                    <w:right w:val="none" w:sz="0" w:space="0" w:color="auto"/>
                  </w:divBdr>
                  <w:divsChild>
                    <w:div w:id="20688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3835">
          <w:marLeft w:val="0"/>
          <w:marRight w:val="0"/>
          <w:marTop w:val="0"/>
          <w:marBottom w:val="0"/>
          <w:divBdr>
            <w:top w:val="none" w:sz="0" w:space="0" w:color="auto"/>
            <w:left w:val="none" w:sz="0" w:space="0" w:color="auto"/>
            <w:bottom w:val="none" w:sz="0" w:space="0" w:color="auto"/>
            <w:right w:val="none" w:sz="0" w:space="0" w:color="auto"/>
          </w:divBdr>
          <w:divsChild>
            <w:div w:id="811101691">
              <w:marLeft w:val="0"/>
              <w:marRight w:val="0"/>
              <w:marTop w:val="0"/>
              <w:marBottom w:val="0"/>
              <w:divBdr>
                <w:top w:val="none" w:sz="0" w:space="0" w:color="auto"/>
                <w:left w:val="none" w:sz="0" w:space="0" w:color="auto"/>
                <w:bottom w:val="none" w:sz="0" w:space="0" w:color="auto"/>
                <w:right w:val="none" w:sz="0" w:space="0" w:color="auto"/>
              </w:divBdr>
              <w:divsChild>
                <w:div w:id="1262836056">
                  <w:marLeft w:val="0"/>
                  <w:marRight w:val="0"/>
                  <w:marTop w:val="0"/>
                  <w:marBottom w:val="0"/>
                  <w:divBdr>
                    <w:top w:val="none" w:sz="0" w:space="0" w:color="auto"/>
                    <w:left w:val="none" w:sz="0" w:space="0" w:color="auto"/>
                    <w:bottom w:val="none" w:sz="0" w:space="0" w:color="auto"/>
                    <w:right w:val="none" w:sz="0" w:space="0" w:color="auto"/>
                  </w:divBdr>
                  <w:divsChild>
                    <w:div w:id="978848574">
                      <w:marLeft w:val="0"/>
                      <w:marRight w:val="0"/>
                      <w:marTop w:val="0"/>
                      <w:marBottom w:val="0"/>
                      <w:divBdr>
                        <w:top w:val="none" w:sz="0" w:space="0" w:color="auto"/>
                        <w:left w:val="none" w:sz="0" w:space="0" w:color="auto"/>
                        <w:bottom w:val="none" w:sz="0" w:space="0" w:color="auto"/>
                        <w:right w:val="none" w:sz="0" w:space="0" w:color="auto"/>
                      </w:divBdr>
                      <w:divsChild>
                        <w:div w:id="5289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7560">
      <w:bodyDiv w:val="1"/>
      <w:marLeft w:val="0"/>
      <w:marRight w:val="0"/>
      <w:marTop w:val="0"/>
      <w:marBottom w:val="0"/>
      <w:divBdr>
        <w:top w:val="none" w:sz="0" w:space="0" w:color="auto"/>
        <w:left w:val="none" w:sz="0" w:space="0" w:color="auto"/>
        <w:bottom w:val="none" w:sz="0" w:space="0" w:color="auto"/>
        <w:right w:val="none" w:sz="0" w:space="0" w:color="auto"/>
      </w:divBdr>
      <w:divsChild>
        <w:div w:id="1873224349">
          <w:marLeft w:val="0"/>
          <w:marRight w:val="0"/>
          <w:marTop w:val="0"/>
          <w:marBottom w:val="0"/>
          <w:divBdr>
            <w:top w:val="none" w:sz="0" w:space="0" w:color="auto"/>
            <w:left w:val="none" w:sz="0" w:space="0" w:color="auto"/>
            <w:bottom w:val="none" w:sz="0" w:space="0" w:color="auto"/>
            <w:right w:val="none" w:sz="0" w:space="0" w:color="auto"/>
          </w:divBdr>
          <w:divsChild>
            <w:div w:id="734860105">
              <w:marLeft w:val="0"/>
              <w:marRight w:val="0"/>
              <w:marTop w:val="0"/>
              <w:marBottom w:val="0"/>
              <w:divBdr>
                <w:top w:val="none" w:sz="0" w:space="0" w:color="auto"/>
                <w:left w:val="none" w:sz="0" w:space="0" w:color="auto"/>
                <w:bottom w:val="none" w:sz="0" w:space="0" w:color="auto"/>
                <w:right w:val="none" w:sz="0" w:space="0" w:color="auto"/>
              </w:divBdr>
              <w:divsChild>
                <w:div w:id="343173725">
                  <w:marLeft w:val="0"/>
                  <w:marRight w:val="0"/>
                  <w:marTop w:val="0"/>
                  <w:marBottom w:val="0"/>
                  <w:divBdr>
                    <w:top w:val="none" w:sz="0" w:space="0" w:color="auto"/>
                    <w:left w:val="none" w:sz="0" w:space="0" w:color="auto"/>
                    <w:bottom w:val="none" w:sz="0" w:space="0" w:color="auto"/>
                    <w:right w:val="none" w:sz="0" w:space="0" w:color="auto"/>
                  </w:divBdr>
                  <w:divsChild>
                    <w:div w:id="19294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8189">
          <w:marLeft w:val="0"/>
          <w:marRight w:val="0"/>
          <w:marTop w:val="0"/>
          <w:marBottom w:val="0"/>
          <w:divBdr>
            <w:top w:val="none" w:sz="0" w:space="0" w:color="auto"/>
            <w:left w:val="none" w:sz="0" w:space="0" w:color="auto"/>
            <w:bottom w:val="none" w:sz="0" w:space="0" w:color="auto"/>
            <w:right w:val="none" w:sz="0" w:space="0" w:color="auto"/>
          </w:divBdr>
          <w:divsChild>
            <w:div w:id="675766024">
              <w:marLeft w:val="0"/>
              <w:marRight w:val="0"/>
              <w:marTop w:val="0"/>
              <w:marBottom w:val="0"/>
              <w:divBdr>
                <w:top w:val="none" w:sz="0" w:space="0" w:color="auto"/>
                <w:left w:val="none" w:sz="0" w:space="0" w:color="auto"/>
                <w:bottom w:val="none" w:sz="0" w:space="0" w:color="auto"/>
                <w:right w:val="none" w:sz="0" w:space="0" w:color="auto"/>
              </w:divBdr>
              <w:divsChild>
                <w:div w:id="700741031">
                  <w:marLeft w:val="0"/>
                  <w:marRight w:val="0"/>
                  <w:marTop w:val="0"/>
                  <w:marBottom w:val="0"/>
                  <w:divBdr>
                    <w:top w:val="none" w:sz="0" w:space="0" w:color="auto"/>
                    <w:left w:val="none" w:sz="0" w:space="0" w:color="auto"/>
                    <w:bottom w:val="none" w:sz="0" w:space="0" w:color="auto"/>
                    <w:right w:val="none" w:sz="0" w:space="0" w:color="auto"/>
                  </w:divBdr>
                  <w:divsChild>
                    <w:div w:id="442194494">
                      <w:marLeft w:val="0"/>
                      <w:marRight w:val="0"/>
                      <w:marTop w:val="0"/>
                      <w:marBottom w:val="0"/>
                      <w:divBdr>
                        <w:top w:val="none" w:sz="0" w:space="0" w:color="auto"/>
                        <w:left w:val="none" w:sz="0" w:space="0" w:color="auto"/>
                        <w:bottom w:val="none" w:sz="0" w:space="0" w:color="auto"/>
                        <w:right w:val="none" w:sz="0" w:space="0" w:color="auto"/>
                      </w:divBdr>
                      <w:divsChild>
                        <w:div w:id="16741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98120">
          <w:marLeft w:val="0"/>
          <w:marRight w:val="0"/>
          <w:marTop w:val="0"/>
          <w:marBottom w:val="0"/>
          <w:divBdr>
            <w:top w:val="none" w:sz="0" w:space="0" w:color="auto"/>
            <w:left w:val="none" w:sz="0" w:space="0" w:color="auto"/>
            <w:bottom w:val="none" w:sz="0" w:space="0" w:color="auto"/>
            <w:right w:val="none" w:sz="0" w:space="0" w:color="auto"/>
          </w:divBdr>
          <w:divsChild>
            <w:div w:id="2039548843">
              <w:marLeft w:val="0"/>
              <w:marRight w:val="0"/>
              <w:marTop w:val="0"/>
              <w:marBottom w:val="0"/>
              <w:divBdr>
                <w:top w:val="none" w:sz="0" w:space="0" w:color="auto"/>
                <w:left w:val="none" w:sz="0" w:space="0" w:color="auto"/>
                <w:bottom w:val="none" w:sz="0" w:space="0" w:color="auto"/>
                <w:right w:val="none" w:sz="0" w:space="0" w:color="auto"/>
              </w:divBdr>
              <w:divsChild>
                <w:div w:id="1728066053">
                  <w:marLeft w:val="0"/>
                  <w:marRight w:val="0"/>
                  <w:marTop w:val="0"/>
                  <w:marBottom w:val="0"/>
                  <w:divBdr>
                    <w:top w:val="none" w:sz="0" w:space="0" w:color="auto"/>
                    <w:left w:val="none" w:sz="0" w:space="0" w:color="auto"/>
                    <w:bottom w:val="none" w:sz="0" w:space="0" w:color="auto"/>
                    <w:right w:val="none" w:sz="0" w:space="0" w:color="auto"/>
                  </w:divBdr>
                  <w:divsChild>
                    <w:div w:id="12165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862">
          <w:marLeft w:val="0"/>
          <w:marRight w:val="0"/>
          <w:marTop w:val="0"/>
          <w:marBottom w:val="0"/>
          <w:divBdr>
            <w:top w:val="none" w:sz="0" w:space="0" w:color="auto"/>
            <w:left w:val="none" w:sz="0" w:space="0" w:color="auto"/>
            <w:bottom w:val="none" w:sz="0" w:space="0" w:color="auto"/>
            <w:right w:val="none" w:sz="0" w:space="0" w:color="auto"/>
          </w:divBdr>
          <w:divsChild>
            <w:div w:id="1109277861">
              <w:marLeft w:val="0"/>
              <w:marRight w:val="0"/>
              <w:marTop w:val="0"/>
              <w:marBottom w:val="0"/>
              <w:divBdr>
                <w:top w:val="none" w:sz="0" w:space="0" w:color="auto"/>
                <w:left w:val="none" w:sz="0" w:space="0" w:color="auto"/>
                <w:bottom w:val="none" w:sz="0" w:space="0" w:color="auto"/>
                <w:right w:val="none" w:sz="0" w:space="0" w:color="auto"/>
              </w:divBdr>
              <w:divsChild>
                <w:div w:id="745999539">
                  <w:marLeft w:val="0"/>
                  <w:marRight w:val="0"/>
                  <w:marTop w:val="0"/>
                  <w:marBottom w:val="0"/>
                  <w:divBdr>
                    <w:top w:val="none" w:sz="0" w:space="0" w:color="auto"/>
                    <w:left w:val="none" w:sz="0" w:space="0" w:color="auto"/>
                    <w:bottom w:val="none" w:sz="0" w:space="0" w:color="auto"/>
                    <w:right w:val="none" w:sz="0" w:space="0" w:color="auto"/>
                  </w:divBdr>
                  <w:divsChild>
                    <w:div w:id="6369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45743">
          <w:marLeft w:val="0"/>
          <w:marRight w:val="0"/>
          <w:marTop w:val="0"/>
          <w:marBottom w:val="0"/>
          <w:divBdr>
            <w:top w:val="none" w:sz="0" w:space="0" w:color="auto"/>
            <w:left w:val="none" w:sz="0" w:space="0" w:color="auto"/>
            <w:bottom w:val="none" w:sz="0" w:space="0" w:color="auto"/>
            <w:right w:val="none" w:sz="0" w:space="0" w:color="auto"/>
          </w:divBdr>
          <w:divsChild>
            <w:div w:id="304822727">
              <w:marLeft w:val="0"/>
              <w:marRight w:val="0"/>
              <w:marTop w:val="0"/>
              <w:marBottom w:val="0"/>
              <w:divBdr>
                <w:top w:val="none" w:sz="0" w:space="0" w:color="auto"/>
                <w:left w:val="none" w:sz="0" w:space="0" w:color="auto"/>
                <w:bottom w:val="none" w:sz="0" w:space="0" w:color="auto"/>
                <w:right w:val="none" w:sz="0" w:space="0" w:color="auto"/>
              </w:divBdr>
              <w:divsChild>
                <w:div w:id="532694178">
                  <w:marLeft w:val="0"/>
                  <w:marRight w:val="0"/>
                  <w:marTop w:val="0"/>
                  <w:marBottom w:val="0"/>
                  <w:divBdr>
                    <w:top w:val="none" w:sz="0" w:space="0" w:color="auto"/>
                    <w:left w:val="none" w:sz="0" w:space="0" w:color="auto"/>
                    <w:bottom w:val="none" w:sz="0" w:space="0" w:color="auto"/>
                    <w:right w:val="none" w:sz="0" w:space="0" w:color="auto"/>
                  </w:divBdr>
                  <w:divsChild>
                    <w:div w:id="17026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mesolavisis.gr/"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sbokos.gr/poiniki-diamesolavisi-proypothesei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stagram.com/reel/Cl9KXkyrWx8/?utm_source=ig_web_copy_link&amp;igsh=ZWQ3ODFjY2VlOQ=="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mesolavisis.gr/2023/12/10/epaggelma-diamesolavitis/" TargetMode="External"/><Relationship Id="rId14" Type="http://schemas.openxmlformats.org/officeDocument/2006/relationships/hyperlink" Target="https://www.instagram.com/reel/C0TwgoZh-zx/?utm_source=ig_web_copy_link&amp;igsh=ZWQ3ODFjY2Vl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21</Pages>
  <Words>5080</Words>
  <Characters>27433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Christos</dc:creator>
  <cp:lastModifiedBy>Christos</cp:lastModifiedBy>
  <cp:revision>5</cp:revision>
  <dcterms:created xsi:type="dcterms:W3CDTF">2026-03-19T09:00:00Z</dcterms:created>
  <dcterms:modified xsi:type="dcterms:W3CDTF">2026-03-19T10:23:00Z</dcterms:modified>
</cp:coreProperties>
</file>