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E948C" w14:textId="77777777" w:rsidR="0084605B" w:rsidRDefault="00000000">
      <w:pPr>
        <w:pBdr>
          <w:top w:val="nil"/>
          <w:left w:val="nil"/>
          <w:bottom w:val="nil"/>
          <w:right w:val="nil"/>
          <w:between w:val="nil"/>
        </w:pBdr>
        <w:spacing w:after="160" w:line="360" w:lineRule="auto"/>
        <w:jc w:val="center"/>
        <w:rPr>
          <w:color w:val="000000"/>
          <w:sz w:val="24"/>
          <w:szCs w:val="24"/>
        </w:rPr>
      </w:pPr>
      <w:r>
        <w:rPr>
          <w:color w:val="000000"/>
          <w:sz w:val="24"/>
          <w:szCs w:val="24"/>
        </w:rPr>
        <w:t>31/10/2025 ΣΥΝΟΨΗ ΜΑΘΗΜΑΤΟΣ κου ΚΑΡΥΔΑ ΜΕ ΠΑΡΟΥΣΙΑΣΕΙΣ ΕΡΓΑΣΙΩΝ ΓΙΑ ΖΙΜΜΕΛ</w:t>
      </w:r>
    </w:p>
    <w:p w14:paraId="2095A823" w14:textId="77777777" w:rsidR="0084605B" w:rsidRDefault="0084605B">
      <w:pPr>
        <w:pBdr>
          <w:top w:val="nil"/>
          <w:left w:val="nil"/>
          <w:bottom w:val="nil"/>
          <w:right w:val="nil"/>
          <w:between w:val="nil"/>
        </w:pBdr>
        <w:spacing w:after="160" w:line="360" w:lineRule="auto"/>
        <w:jc w:val="both"/>
        <w:rPr>
          <w:color w:val="000000"/>
          <w:sz w:val="24"/>
          <w:szCs w:val="24"/>
        </w:rPr>
      </w:pPr>
    </w:p>
    <w:p w14:paraId="28600222" w14:textId="77777777" w:rsidR="0084605B" w:rsidRDefault="00000000">
      <w:pPr>
        <w:pBdr>
          <w:top w:val="nil"/>
          <w:left w:val="nil"/>
          <w:bottom w:val="nil"/>
          <w:right w:val="nil"/>
          <w:between w:val="nil"/>
        </w:pBdr>
        <w:spacing w:after="160" w:line="360" w:lineRule="auto"/>
        <w:jc w:val="both"/>
        <w:rPr>
          <w:color w:val="000000"/>
          <w:sz w:val="24"/>
          <w:szCs w:val="24"/>
        </w:rPr>
      </w:pPr>
      <w:r>
        <w:rPr>
          <w:color w:val="000000"/>
          <w:sz w:val="24"/>
          <w:szCs w:val="24"/>
        </w:rPr>
        <w:t>Το μάθημα ξεκίνησε με το ερώτημα «</w:t>
      </w:r>
      <w:r>
        <w:rPr>
          <w:b/>
          <w:color w:val="000000"/>
          <w:sz w:val="24"/>
          <w:szCs w:val="24"/>
        </w:rPr>
        <w:t>Τι είναι τέχνη</w:t>
      </w:r>
      <w:r>
        <w:rPr>
          <w:color w:val="000000"/>
          <w:sz w:val="24"/>
          <w:szCs w:val="24"/>
        </w:rPr>
        <w:t>».</w:t>
      </w:r>
    </w:p>
    <w:p w14:paraId="063EADC5" w14:textId="77777777" w:rsidR="0084605B" w:rsidRDefault="00000000">
      <w:pPr>
        <w:numPr>
          <w:ilvl w:val="0"/>
          <w:numId w:val="2"/>
        </w:numPr>
        <w:pBdr>
          <w:top w:val="nil"/>
          <w:left w:val="nil"/>
          <w:bottom w:val="nil"/>
          <w:right w:val="nil"/>
          <w:between w:val="nil"/>
        </w:pBdr>
        <w:spacing w:after="160" w:line="360" w:lineRule="auto"/>
        <w:jc w:val="both"/>
        <w:rPr>
          <w:color w:val="000000"/>
          <w:sz w:val="24"/>
          <w:szCs w:val="24"/>
        </w:rPr>
      </w:pPr>
      <w:r>
        <w:rPr>
          <w:color w:val="000000"/>
          <w:sz w:val="24"/>
          <w:szCs w:val="24"/>
        </w:rPr>
        <w:t xml:space="preserve">Από τις απαντήσεις που δόθηκαν από την τάξη ο κος Καρύδας διευκρίνισε ότι, παρότι η αναζήτηση της τέχνης είναι ένα ερώτημα που σηκώνει πολλές διαφορετικές προσεγγίσεις (κοινωνιολογική, οικονομική, ψυχολογική κλπ). Οι πολλές προσεγγίσεις, οι πολλές ερωτήσεις δεν κάνουν κακό, αρκεί να αντιλαμβάνεται κανείς κάποιες βασικές έννοιες. Αυτές μπορούν να μας βοηθήσουν να θέτουμε τα σωστά ερωτήματα που θα μας βοηθούν να καταλαβαίνουμε, και αυτό αποτελεί και το αντικείμενο του μαθήματος. </w:t>
      </w:r>
    </w:p>
    <w:p w14:paraId="2D9D02C2" w14:textId="77777777" w:rsidR="0084605B" w:rsidRDefault="00000000">
      <w:pPr>
        <w:pBdr>
          <w:top w:val="nil"/>
          <w:left w:val="nil"/>
          <w:bottom w:val="nil"/>
          <w:right w:val="nil"/>
          <w:between w:val="nil"/>
        </w:pBdr>
        <w:spacing w:after="160" w:line="360" w:lineRule="auto"/>
        <w:jc w:val="both"/>
        <w:rPr>
          <w:color w:val="000000"/>
          <w:sz w:val="24"/>
          <w:szCs w:val="24"/>
        </w:rPr>
      </w:pPr>
      <w:r>
        <w:rPr>
          <w:color w:val="000000"/>
          <w:sz w:val="24"/>
          <w:szCs w:val="24"/>
        </w:rPr>
        <w:t>Το επόμενο ερώτημα αφορούσε το «</w:t>
      </w:r>
      <w:r>
        <w:rPr>
          <w:b/>
          <w:color w:val="000000"/>
          <w:sz w:val="24"/>
          <w:szCs w:val="24"/>
        </w:rPr>
        <w:t>τι αποκόμισε η τάξη από το κείμενο που διαβάστηκε στο προηγούμενο μάθημα</w:t>
      </w:r>
      <w:r>
        <w:rPr>
          <w:color w:val="000000"/>
          <w:sz w:val="24"/>
          <w:szCs w:val="24"/>
        </w:rPr>
        <w:t>»;</w:t>
      </w:r>
    </w:p>
    <w:p w14:paraId="7B7F9C0C" w14:textId="77777777" w:rsidR="0084605B" w:rsidRDefault="00000000">
      <w:pPr>
        <w:numPr>
          <w:ilvl w:val="0"/>
          <w:numId w:val="2"/>
        </w:numPr>
        <w:pBdr>
          <w:top w:val="nil"/>
          <w:left w:val="nil"/>
          <w:bottom w:val="nil"/>
          <w:right w:val="nil"/>
          <w:between w:val="nil"/>
        </w:pBdr>
        <w:spacing w:after="160" w:line="360" w:lineRule="auto"/>
        <w:jc w:val="both"/>
        <w:rPr>
          <w:color w:val="000000"/>
          <w:sz w:val="24"/>
          <w:szCs w:val="24"/>
        </w:rPr>
      </w:pPr>
      <w:r>
        <w:rPr>
          <w:color w:val="000000"/>
          <w:sz w:val="24"/>
          <w:szCs w:val="24"/>
        </w:rPr>
        <w:t>« Η διάκριση της κουλτούρας και του πολιτισμού είναι μία διάκριση μεταξύ βασικών εννοιών. Διαβάσαμε το εισαγωγικό για την ιστορία και τον πολιτισμό, είπαμε δυο λόγια, τι κερδίσαμε όμως;» Ο κο Καρύδας αντάλλαξε κάποιες απόψεις με την τάξη για να καταλήξει ότι μπορεί να επιχειρεί να διορθώνει κάποια πράγματα αλλά δυστυχώς δεν μπορεί να απεικονίσει εύκολα κάτι. Υπάρχουν περιορισμοί. Αναρωτήθηκε αν είναι μεστή έννοια η τέχνη ή είναι προϊόν αμηχανίας, μία κατάσταση μετέωρη; Δεν είναι το θέμα να διαβάσουμε πολλά βιβλία για να διαμορφώσουμε άποψη. Υπάρχει πάντα το ερώτημα του τι κερδίζουμε από τις παρουσιάσεις που κάνουμε στην τάξη σε κάποιους διανοητές, πως εξυπηρετούν πάντα το θέμα μας. Σε μία εποχή που είναι εποχή μετάβασης.</w:t>
      </w:r>
    </w:p>
    <w:p w14:paraId="699274D0" w14:textId="77777777" w:rsidR="0084605B" w:rsidRDefault="0084605B">
      <w:pPr>
        <w:pBdr>
          <w:top w:val="nil"/>
          <w:left w:val="nil"/>
          <w:bottom w:val="nil"/>
          <w:right w:val="nil"/>
          <w:between w:val="nil"/>
        </w:pBdr>
        <w:spacing w:after="160" w:line="360" w:lineRule="auto"/>
        <w:jc w:val="both"/>
        <w:rPr>
          <w:sz w:val="24"/>
          <w:szCs w:val="24"/>
        </w:rPr>
      </w:pPr>
    </w:p>
    <w:p w14:paraId="32984487" w14:textId="77777777" w:rsidR="0084605B" w:rsidRDefault="0084605B">
      <w:pPr>
        <w:pBdr>
          <w:top w:val="nil"/>
          <w:left w:val="nil"/>
          <w:bottom w:val="nil"/>
          <w:right w:val="nil"/>
          <w:between w:val="nil"/>
        </w:pBdr>
        <w:spacing w:after="160" w:line="360" w:lineRule="auto"/>
        <w:jc w:val="both"/>
        <w:rPr>
          <w:sz w:val="24"/>
          <w:szCs w:val="24"/>
        </w:rPr>
      </w:pPr>
    </w:p>
    <w:p w14:paraId="1689B747" w14:textId="77777777" w:rsidR="0084605B" w:rsidRDefault="0084605B">
      <w:pPr>
        <w:pBdr>
          <w:top w:val="nil"/>
          <w:left w:val="nil"/>
          <w:bottom w:val="nil"/>
          <w:right w:val="nil"/>
          <w:between w:val="nil"/>
        </w:pBdr>
        <w:spacing w:after="160" w:line="360" w:lineRule="auto"/>
        <w:jc w:val="both"/>
        <w:rPr>
          <w:sz w:val="24"/>
          <w:szCs w:val="24"/>
        </w:rPr>
      </w:pPr>
    </w:p>
    <w:p w14:paraId="3C48D62A" w14:textId="77777777" w:rsidR="0084605B" w:rsidRDefault="0084605B">
      <w:pPr>
        <w:pBdr>
          <w:top w:val="nil"/>
          <w:left w:val="nil"/>
          <w:bottom w:val="nil"/>
          <w:right w:val="nil"/>
          <w:between w:val="nil"/>
        </w:pBdr>
        <w:spacing w:after="160" w:line="360" w:lineRule="auto"/>
        <w:jc w:val="both"/>
        <w:rPr>
          <w:sz w:val="24"/>
          <w:szCs w:val="24"/>
        </w:rPr>
      </w:pPr>
    </w:p>
    <w:p w14:paraId="514CEC03" w14:textId="77777777" w:rsidR="0084605B" w:rsidRDefault="0084605B">
      <w:pPr>
        <w:pBdr>
          <w:top w:val="nil"/>
          <w:left w:val="nil"/>
          <w:bottom w:val="nil"/>
          <w:right w:val="nil"/>
          <w:between w:val="nil"/>
        </w:pBdr>
        <w:spacing w:after="160" w:line="360" w:lineRule="auto"/>
        <w:jc w:val="both"/>
        <w:rPr>
          <w:sz w:val="24"/>
          <w:szCs w:val="24"/>
        </w:rPr>
      </w:pPr>
    </w:p>
    <w:p w14:paraId="0F07185E" w14:textId="77777777" w:rsidR="0084605B" w:rsidRDefault="00000000">
      <w:pPr>
        <w:pBdr>
          <w:top w:val="nil"/>
          <w:left w:val="nil"/>
          <w:bottom w:val="nil"/>
          <w:right w:val="nil"/>
          <w:between w:val="nil"/>
        </w:pBdr>
        <w:spacing w:after="160" w:line="360" w:lineRule="auto"/>
        <w:jc w:val="both"/>
        <w:rPr>
          <w:sz w:val="24"/>
          <w:szCs w:val="24"/>
        </w:rPr>
      </w:pPr>
      <w:r>
        <w:rPr>
          <w:color w:val="000000"/>
          <w:sz w:val="24"/>
          <w:szCs w:val="24"/>
        </w:rPr>
        <w:t xml:space="preserve">Σε αυτό το σημείο προσδιόρισε την </w:t>
      </w:r>
      <w:r>
        <w:rPr>
          <w:b/>
          <w:color w:val="000000"/>
          <w:sz w:val="24"/>
          <w:szCs w:val="24"/>
        </w:rPr>
        <w:t>σειρά των επόμενων παρουσιάσεων</w:t>
      </w:r>
      <w:r>
        <w:rPr>
          <w:color w:val="000000"/>
          <w:sz w:val="24"/>
          <w:szCs w:val="24"/>
        </w:rPr>
        <w:t>.</w:t>
      </w:r>
    </w:p>
    <w:tbl>
      <w:tblPr>
        <w:tblStyle w:val="aa"/>
        <w:tblW w:w="8296" w:type="dxa"/>
        <w:tblInd w:w="-108" w:type="dxa"/>
        <w:tblLayout w:type="fixed"/>
        <w:tblLook w:val="0000" w:firstRow="0" w:lastRow="0" w:firstColumn="0" w:lastColumn="0" w:noHBand="0" w:noVBand="0"/>
      </w:tblPr>
      <w:tblGrid>
        <w:gridCol w:w="8296"/>
      </w:tblGrid>
      <w:tr w:rsidR="0084605B" w14:paraId="3CE28117" w14:textId="77777777">
        <w:tc>
          <w:tcPr>
            <w:tcW w:w="8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E897E" w14:textId="77777777" w:rsidR="0084605B" w:rsidRDefault="00000000">
            <w:pPr>
              <w:pBdr>
                <w:top w:val="nil"/>
                <w:left w:val="nil"/>
                <w:bottom w:val="nil"/>
                <w:right w:val="nil"/>
                <w:between w:val="nil"/>
              </w:pBdr>
              <w:spacing w:line="360" w:lineRule="auto"/>
              <w:jc w:val="both"/>
              <w:rPr>
                <w:color w:val="000000"/>
                <w:sz w:val="24"/>
                <w:szCs w:val="24"/>
              </w:rPr>
            </w:pPr>
            <w:r>
              <w:rPr>
                <w:color w:val="000000"/>
                <w:sz w:val="24"/>
                <w:szCs w:val="24"/>
              </w:rPr>
              <w:t>8/11 Χορκχάιμερ</w:t>
            </w:r>
          </w:p>
          <w:p w14:paraId="602D7B37" w14:textId="77777777" w:rsidR="0084605B" w:rsidRDefault="00000000">
            <w:pPr>
              <w:pBdr>
                <w:top w:val="nil"/>
                <w:left w:val="nil"/>
                <w:bottom w:val="nil"/>
                <w:right w:val="nil"/>
                <w:between w:val="nil"/>
              </w:pBdr>
              <w:spacing w:line="360" w:lineRule="auto"/>
              <w:jc w:val="both"/>
              <w:rPr>
                <w:color w:val="000000"/>
                <w:sz w:val="24"/>
                <w:szCs w:val="24"/>
              </w:rPr>
            </w:pPr>
            <w:r>
              <w:rPr>
                <w:color w:val="000000"/>
                <w:sz w:val="24"/>
                <w:szCs w:val="24"/>
              </w:rPr>
              <w:t>15/11 Αντόρνο</w:t>
            </w:r>
          </w:p>
          <w:p w14:paraId="4BDCE205" w14:textId="77777777" w:rsidR="0084605B" w:rsidRDefault="00000000">
            <w:pPr>
              <w:pBdr>
                <w:top w:val="nil"/>
                <w:left w:val="nil"/>
                <w:bottom w:val="nil"/>
                <w:right w:val="nil"/>
                <w:between w:val="nil"/>
              </w:pBdr>
              <w:spacing w:line="360" w:lineRule="auto"/>
              <w:jc w:val="both"/>
              <w:rPr>
                <w:color w:val="000000"/>
                <w:sz w:val="24"/>
                <w:szCs w:val="24"/>
              </w:rPr>
            </w:pPr>
            <w:r>
              <w:rPr>
                <w:color w:val="000000"/>
                <w:sz w:val="24"/>
                <w:szCs w:val="24"/>
              </w:rPr>
              <w:t>21/11 Μπουρντιέ</w:t>
            </w:r>
          </w:p>
          <w:p w14:paraId="73D7A903" w14:textId="77777777" w:rsidR="0084605B" w:rsidRDefault="00000000">
            <w:pPr>
              <w:pBdr>
                <w:top w:val="nil"/>
                <w:left w:val="nil"/>
                <w:bottom w:val="nil"/>
                <w:right w:val="nil"/>
                <w:between w:val="nil"/>
              </w:pBdr>
              <w:spacing w:line="360" w:lineRule="auto"/>
              <w:jc w:val="both"/>
              <w:rPr>
                <w:color w:val="000000"/>
                <w:sz w:val="24"/>
                <w:szCs w:val="24"/>
              </w:rPr>
            </w:pPr>
            <w:r>
              <w:rPr>
                <w:color w:val="000000"/>
                <w:sz w:val="24"/>
                <w:szCs w:val="24"/>
              </w:rPr>
              <w:t>28/11 ανοιχτή (Williams?)</w:t>
            </w:r>
          </w:p>
          <w:p w14:paraId="337BD812" w14:textId="77777777" w:rsidR="0084605B" w:rsidRDefault="00000000">
            <w:pPr>
              <w:pBdr>
                <w:top w:val="nil"/>
                <w:left w:val="nil"/>
                <w:bottom w:val="nil"/>
                <w:right w:val="nil"/>
                <w:between w:val="nil"/>
              </w:pBdr>
              <w:spacing w:line="360" w:lineRule="auto"/>
              <w:jc w:val="both"/>
              <w:rPr>
                <w:color w:val="000000"/>
                <w:sz w:val="24"/>
                <w:szCs w:val="24"/>
              </w:rPr>
            </w:pPr>
            <w:r>
              <w:rPr>
                <w:color w:val="000000"/>
                <w:sz w:val="24"/>
                <w:szCs w:val="24"/>
              </w:rPr>
              <w:t>5/12 ανοιχτή</w:t>
            </w:r>
          </w:p>
          <w:p w14:paraId="311CE74F" w14:textId="77777777" w:rsidR="0084605B" w:rsidRDefault="0084605B">
            <w:pPr>
              <w:pBdr>
                <w:top w:val="nil"/>
                <w:left w:val="nil"/>
                <w:bottom w:val="nil"/>
                <w:right w:val="nil"/>
                <w:between w:val="nil"/>
              </w:pBdr>
              <w:spacing w:line="360" w:lineRule="auto"/>
              <w:jc w:val="both"/>
              <w:rPr>
                <w:color w:val="000000"/>
                <w:sz w:val="24"/>
                <w:szCs w:val="24"/>
              </w:rPr>
            </w:pPr>
          </w:p>
        </w:tc>
      </w:tr>
    </w:tbl>
    <w:p w14:paraId="587F1C75" w14:textId="77777777" w:rsidR="0084605B" w:rsidRDefault="0084605B">
      <w:pPr>
        <w:pBdr>
          <w:top w:val="nil"/>
          <w:left w:val="nil"/>
          <w:bottom w:val="nil"/>
          <w:right w:val="nil"/>
          <w:between w:val="nil"/>
        </w:pBdr>
        <w:spacing w:after="160" w:line="360" w:lineRule="auto"/>
        <w:jc w:val="both"/>
        <w:rPr>
          <w:sz w:val="24"/>
          <w:szCs w:val="24"/>
        </w:rPr>
      </w:pPr>
    </w:p>
    <w:p w14:paraId="1F738AD3" w14:textId="77777777" w:rsidR="0084605B" w:rsidRDefault="00000000">
      <w:pPr>
        <w:pBdr>
          <w:top w:val="nil"/>
          <w:left w:val="nil"/>
          <w:bottom w:val="nil"/>
          <w:right w:val="nil"/>
          <w:between w:val="nil"/>
        </w:pBdr>
        <w:spacing w:after="160" w:line="360" w:lineRule="auto"/>
        <w:jc w:val="both"/>
        <w:rPr>
          <w:color w:val="000000"/>
          <w:sz w:val="24"/>
          <w:szCs w:val="24"/>
        </w:rPr>
      </w:pPr>
      <w:r>
        <w:rPr>
          <w:color w:val="000000"/>
          <w:sz w:val="24"/>
          <w:szCs w:val="24"/>
        </w:rPr>
        <w:t>Υπάρχουν θέματα που μπορού</w:t>
      </w:r>
      <w:r>
        <w:rPr>
          <w:sz w:val="24"/>
          <w:szCs w:val="24"/>
        </w:rPr>
        <w:t>με να ασχοληθούμε</w:t>
      </w:r>
      <w:r>
        <w:rPr>
          <w:color w:val="000000"/>
          <w:sz w:val="24"/>
          <w:szCs w:val="24"/>
        </w:rPr>
        <w:t xml:space="preserve"> στις ανοιχτές συναντήσεις που </w:t>
      </w:r>
      <w:r>
        <w:rPr>
          <w:sz w:val="24"/>
          <w:szCs w:val="24"/>
        </w:rPr>
        <w:t xml:space="preserve">παρουσιάζουν </w:t>
      </w:r>
      <w:r>
        <w:rPr>
          <w:color w:val="000000"/>
          <w:sz w:val="24"/>
          <w:szCs w:val="24"/>
        </w:rPr>
        <w:t xml:space="preserve">μεγάλο ενδιαφέρον όπως ο οριενταλισμός του Σαίντ και η Μυθολογία του Ρόλαν Μπαρτ. </w:t>
      </w:r>
    </w:p>
    <w:tbl>
      <w:tblPr>
        <w:tblStyle w:val="ab"/>
        <w:tblW w:w="8296" w:type="dxa"/>
        <w:tblInd w:w="-108" w:type="dxa"/>
        <w:tblLayout w:type="fixed"/>
        <w:tblLook w:val="0000" w:firstRow="0" w:lastRow="0" w:firstColumn="0" w:lastColumn="0" w:noHBand="0" w:noVBand="0"/>
      </w:tblPr>
      <w:tblGrid>
        <w:gridCol w:w="8296"/>
      </w:tblGrid>
      <w:tr w:rsidR="0084605B" w14:paraId="0460D71C" w14:textId="77777777">
        <w:tc>
          <w:tcPr>
            <w:tcW w:w="8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17DB8" w14:textId="77777777" w:rsidR="0084605B" w:rsidRDefault="00000000">
            <w:pPr>
              <w:pBdr>
                <w:top w:val="nil"/>
                <w:left w:val="nil"/>
                <w:bottom w:val="nil"/>
                <w:right w:val="nil"/>
                <w:between w:val="nil"/>
              </w:pBdr>
              <w:spacing w:line="360" w:lineRule="auto"/>
              <w:jc w:val="both"/>
              <w:rPr>
                <w:color w:val="000000"/>
                <w:sz w:val="24"/>
                <w:szCs w:val="24"/>
              </w:rPr>
            </w:pPr>
            <w:r>
              <w:rPr>
                <w:color w:val="000000"/>
                <w:sz w:val="24"/>
                <w:szCs w:val="24"/>
              </w:rPr>
              <w:t xml:space="preserve">Στη συνέχεια έκανε την </w:t>
            </w:r>
            <w:r>
              <w:rPr>
                <w:b/>
                <w:color w:val="000000"/>
                <w:sz w:val="24"/>
                <w:szCs w:val="24"/>
              </w:rPr>
              <w:t>πρόταση</w:t>
            </w:r>
            <w:r>
              <w:rPr>
                <w:color w:val="000000"/>
                <w:sz w:val="24"/>
                <w:szCs w:val="24"/>
              </w:rPr>
              <w:t xml:space="preserve"> να ξεκινάει κάθε μάθημα με μία εισαγωγική συζήτηση βάσει κάποιου κειμένου που θα έχει σταλεί πριν, θα το έχουμε μελετήσει και θα το σχολιάζουμε. </w:t>
            </w:r>
          </w:p>
        </w:tc>
      </w:tr>
    </w:tbl>
    <w:p w14:paraId="122909CB" w14:textId="77777777" w:rsidR="0084605B" w:rsidRDefault="0084605B">
      <w:pPr>
        <w:pBdr>
          <w:top w:val="nil"/>
          <w:left w:val="nil"/>
          <w:bottom w:val="nil"/>
          <w:right w:val="nil"/>
          <w:between w:val="nil"/>
        </w:pBdr>
        <w:spacing w:after="160" w:line="360" w:lineRule="auto"/>
        <w:jc w:val="both"/>
        <w:rPr>
          <w:color w:val="000000"/>
          <w:sz w:val="24"/>
          <w:szCs w:val="24"/>
        </w:rPr>
      </w:pPr>
    </w:p>
    <w:p w14:paraId="4B696233" w14:textId="77777777" w:rsidR="0084605B" w:rsidRDefault="00000000">
      <w:pPr>
        <w:pBdr>
          <w:top w:val="nil"/>
          <w:left w:val="nil"/>
          <w:bottom w:val="nil"/>
          <w:right w:val="nil"/>
          <w:between w:val="nil"/>
        </w:pBdr>
        <w:spacing w:after="160" w:line="360" w:lineRule="auto"/>
        <w:jc w:val="both"/>
        <w:rPr>
          <w:color w:val="000000"/>
          <w:sz w:val="24"/>
          <w:szCs w:val="24"/>
        </w:rPr>
      </w:pPr>
      <w:r>
        <w:rPr>
          <w:color w:val="000000"/>
          <w:sz w:val="24"/>
          <w:szCs w:val="24"/>
        </w:rPr>
        <w:t>Έπειτα τέθηκαν τα εξής δύο ερωτήματα :</w:t>
      </w:r>
    </w:p>
    <w:p w14:paraId="24E913DF" w14:textId="77777777" w:rsidR="0084605B" w:rsidRDefault="00000000">
      <w:pPr>
        <w:pBdr>
          <w:top w:val="nil"/>
          <w:left w:val="nil"/>
          <w:bottom w:val="nil"/>
          <w:right w:val="nil"/>
          <w:between w:val="nil"/>
        </w:pBdr>
        <w:spacing w:after="160" w:line="360" w:lineRule="auto"/>
        <w:jc w:val="both"/>
        <w:rPr>
          <w:color w:val="000000"/>
          <w:sz w:val="24"/>
          <w:szCs w:val="24"/>
        </w:rPr>
      </w:pPr>
      <w:r>
        <w:rPr>
          <w:b/>
          <w:color w:val="000000"/>
          <w:sz w:val="24"/>
          <w:szCs w:val="24"/>
        </w:rPr>
        <w:t xml:space="preserve">Α. Πως οδηγούμε στους δρόμους με το αυτοκίνητο; </w:t>
      </w:r>
    </w:p>
    <w:p w14:paraId="1CAC2795" w14:textId="77777777" w:rsidR="0084605B" w:rsidRDefault="00000000">
      <w:pPr>
        <w:pBdr>
          <w:top w:val="nil"/>
          <w:left w:val="nil"/>
          <w:bottom w:val="nil"/>
          <w:right w:val="nil"/>
          <w:between w:val="nil"/>
        </w:pBdr>
        <w:spacing w:after="160" w:line="360" w:lineRule="auto"/>
        <w:jc w:val="both"/>
        <w:rPr>
          <w:color w:val="000000"/>
          <w:sz w:val="24"/>
          <w:szCs w:val="24"/>
        </w:rPr>
      </w:pPr>
      <w:r>
        <w:rPr>
          <w:b/>
          <w:color w:val="000000"/>
          <w:sz w:val="24"/>
          <w:szCs w:val="24"/>
        </w:rPr>
        <w:t>Β. Πως θα σου φερθούν σε ένα αστυνομικό τμήμα;</w:t>
      </w:r>
    </w:p>
    <w:p w14:paraId="1377433E" w14:textId="77777777" w:rsidR="0084605B" w:rsidRDefault="00000000">
      <w:pPr>
        <w:pBdr>
          <w:top w:val="nil"/>
          <w:left w:val="nil"/>
          <w:bottom w:val="nil"/>
          <w:right w:val="nil"/>
          <w:between w:val="nil"/>
        </w:pBdr>
        <w:spacing w:after="160" w:line="360" w:lineRule="auto"/>
        <w:jc w:val="both"/>
        <w:rPr>
          <w:color w:val="000000"/>
          <w:sz w:val="24"/>
          <w:szCs w:val="24"/>
        </w:rPr>
      </w:pPr>
      <w:r>
        <w:rPr>
          <w:color w:val="000000"/>
          <w:sz w:val="24"/>
          <w:szCs w:val="24"/>
        </w:rPr>
        <w:t xml:space="preserve">Οι απαντήσεις έχουν σχέση με τον πολιτισμό. Θίχτηκε από την τάξη η σχέση πολιτισμού με έννοια δικαίου, ο πολιτισμός με την έννοια της εξέλιξης και ακούστηκαν και άλλες προσεγγίσεις. Αυτό που ξεχώρισε ο κο Καρύδας είναι το έλλειμα της ελληνικής κοινωνίας στην εκλογίκευση της καθολικότητας. Το σημαντικό είπε ότι είναι η έννοια της κοινότητας και όχι η κοινωνία. Η κοινότητα είναι αυτή  που αλλάζει τα πράγματα, που τα εξελίσσει. Η κοινωνία δεν είναι η εφαρμογή μίας πρωτότυπης ιδέας αλλά υβρίδια ιδεών. Η καθολικότητα όμως είναι η έννοια που ενδιαφέρει και η οποία έχει σχέση με την κοινότητα, με την αποδοχή της από τα μέλη της κοινότητας. Αναφέρθηκε από τον καθηγητή η άποψη ότι οι διαφορές σε μία κοινότητα είναι κυρίως πολιτιστικές και όχι κοινωνικές ή </w:t>
      </w:r>
      <w:r>
        <w:rPr>
          <w:color w:val="000000"/>
          <w:sz w:val="24"/>
          <w:szCs w:val="24"/>
        </w:rPr>
        <w:lastRenderedPageBreak/>
        <w:t>ταξικές. Ακούστηκαν αντιρρήσεις σε αυτή την άποψη από την τάξη καθώς δεν είναι δυνατό να αποκόβεται το πολιτισμό από το κοινωνικό και το ταξικό. Ο καθηγητής έθεσε σε απάντηση ένα διευκρινιστικό ερώτημα. «</w:t>
      </w:r>
      <w:r>
        <w:rPr>
          <w:b/>
          <w:color w:val="000000"/>
          <w:sz w:val="24"/>
          <w:szCs w:val="24"/>
        </w:rPr>
        <w:t>Ποιος ορίζει τι πρέπει;».</w:t>
      </w:r>
    </w:p>
    <w:p w14:paraId="615B5945" w14:textId="77777777" w:rsidR="0084605B" w:rsidRDefault="00000000">
      <w:pPr>
        <w:numPr>
          <w:ilvl w:val="0"/>
          <w:numId w:val="2"/>
        </w:numPr>
        <w:pBdr>
          <w:top w:val="nil"/>
          <w:left w:val="nil"/>
          <w:bottom w:val="nil"/>
          <w:right w:val="nil"/>
          <w:between w:val="nil"/>
        </w:pBdr>
        <w:spacing w:after="160" w:line="360" w:lineRule="auto"/>
        <w:ind w:left="360"/>
        <w:jc w:val="both"/>
        <w:rPr>
          <w:color w:val="000000"/>
          <w:sz w:val="24"/>
          <w:szCs w:val="24"/>
        </w:rPr>
      </w:pPr>
      <w:r>
        <w:rPr>
          <w:color w:val="000000"/>
          <w:sz w:val="24"/>
          <w:szCs w:val="24"/>
        </w:rPr>
        <w:t xml:space="preserve">Η απάντηση είναι η κοινωνία. Ο νόμος δεν έχει να κάνει με το αν πρέπει ή αν δεν πρέπει αλλά με το αν μπορεί κάποιος να κάνει κάτι. Το αν πρέπει ή αν δεν πρέπει αφορά την κουλτούρα μας και είναι ευθύνη όλων μας σαν κοινωνία. Η κουλτούρα είναι μία υπόθεση συλλογική, το μέσο διαμεσολάβησης, εμποτισμένο σε κάτι το οποίο είναι κοινό, η κανονικότητα, η γλώσσα, οι λέξεις. Ο νόμος όμως είναι αυτό που ορίζει τι μπορεί να κάνει κάποιος και τι όχι. Ο πολιτισμός όμως έχει τις λύσεις για όλα.  Από την τάξη αναφέρθηκε η έννοια του κοινωνικού συμβολαίου το οποίο όμως έχει δημιουργηθεί κυρίως για να επικρατούν οι απόψεις και θέσεις των ισχυρών ομάδων, όπως συμφωνήσαμε όλοι. </w:t>
      </w:r>
    </w:p>
    <w:p w14:paraId="087C8B4E" w14:textId="77777777" w:rsidR="0084605B" w:rsidRDefault="00000000">
      <w:pPr>
        <w:pBdr>
          <w:top w:val="nil"/>
          <w:left w:val="nil"/>
          <w:bottom w:val="nil"/>
          <w:right w:val="nil"/>
          <w:between w:val="nil"/>
        </w:pBdr>
        <w:spacing w:after="160" w:line="360" w:lineRule="auto"/>
        <w:jc w:val="both"/>
        <w:rPr>
          <w:color w:val="000000"/>
          <w:sz w:val="24"/>
          <w:szCs w:val="24"/>
        </w:rPr>
      </w:pPr>
      <w:r>
        <w:rPr>
          <w:color w:val="000000"/>
          <w:sz w:val="24"/>
          <w:szCs w:val="24"/>
        </w:rPr>
        <w:t>Αναζητώντας τα ερωτήματα που θα μας απασχολήσουν στο μάθημα ο καθηγητής ανέφερε ότι αντικείμενο είναι ο προσδιορισμός του πολιτισμού και όχι η τέχνη. Μετά αυτή την διαπίστωση, περάσαμε στον Ζίμμελ και στις παρουσιάσεις.</w:t>
      </w:r>
      <w:r>
        <w:rPr>
          <w:b/>
          <w:color w:val="000000"/>
          <w:sz w:val="24"/>
          <w:szCs w:val="24"/>
        </w:rPr>
        <w:t xml:space="preserve"> </w:t>
      </w:r>
      <w:r>
        <w:rPr>
          <w:color w:val="000000"/>
          <w:sz w:val="24"/>
          <w:szCs w:val="24"/>
        </w:rPr>
        <w:t xml:space="preserve">Εισαγωγικά ο καθηγητής </w:t>
      </w:r>
      <w:r>
        <w:rPr>
          <w:sz w:val="24"/>
          <w:szCs w:val="24"/>
        </w:rPr>
        <w:t>απηύθυνε</w:t>
      </w:r>
      <w:r>
        <w:rPr>
          <w:color w:val="000000"/>
          <w:sz w:val="24"/>
          <w:szCs w:val="24"/>
        </w:rPr>
        <w:t xml:space="preserve"> ένα ακόμα ερώτημα στην τάξη, «</w:t>
      </w:r>
      <w:r>
        <w:rPr>
          <w:b/>
          <w:color w:val="000000"/>
          <w:sz w:val="24"/>
          <w:szCs w:val="24"/>
        </w:rPr>
        <w:t xml:space="preserve">τι </w:t>
      </w:r>
      <w:r>
        <w:rPr>
          <w:b/>
          <w:sz w:val="24"/>
          <w:szCs w:val="24"/>
        </w:rPr>
        <w:t>καταλαβαίνετε</w:t>
      </w:r>
      <w:r>
        <w:rPr>
          <w:b/>
          <w:color w:val="000000"/>
          <w:sz w:val="24"/>
          <w:szCs w:val="24"/>
        </w:rPr>
        <w:t xml:space="preserve"> με την έννοια-λέξη τραγωδία»;</w:t>
      </w:r>
      <w:r>
        <w:rPr>
          <w:color w:val="000000"/>
          <w:sz w:val="24"/>
          <w:szCs w:val="24"/>
        </w:rPr>
        <w:t xml:space="preserve"> </w:t>
      </w:r>
    </w:p>
    <w:p w14:paraId="2CF8DDA5" w14:textId="77777777" w:rsidR="0084605B" w:rsidRDefault="00000000">
      <w:pPr>
        <w:numPr>
          <w:ilvl w:val="0"/>
          <w:numId w:val="2"/>
        </w:numPr>
        <w:pBdr>
          <w:top w:val="nil"/>
          <w:left w:val="nil"/>
          <w:bottom w:val="nil"/>
          <w:right w:val="nil"/>
          <w:between w:val="nil"/>
        </w:pBdr>
        <w:spacing w:line="360" w:lineRule="auto"/>
        <w:jc w:val="both"/>
        <w:rPr>
          <w:color w:val="000000"/>
          <w:sz w:val="24"/>
          <w:szCs w:val="24"/>
        </w:rPr>
      </w:pPr>
      <w:r>
        <w:rPr>
          <w:color w:val="000000"/>
          <w:sz w:val="24"/>
          <w:szCs w:val="24"/>
        </w:rPr>
        <w:t xml:space="preserve">Ακούστηκαν πολλές απόψεις για την τραγωδία και τον χαρακτήρα της ως «μίμηση». Επιστρέφοντας στον Ζίμμελ αναφέρθηκε ότι σημαντικές έννοιες για εκείνον είναι η μοίρα, η ειμαρμένη. </w:t>
      </w:r>
      <w:r>
        <w:rPr>
          <w:b/>
          <w:color w:val="000000"/>
          <w:sz w:val="24"/>
          <w:szCs w:val="24"/>
        </w:rPr>
        <w:t>Ο Ζίμμελ εννοεί την τραγωδία σαν μία αδυναμία να δεις</w:t>
      </w:r>
      <w:r>
        <w:rPr>
          <w:color w:val="000000"/>
          <w:sz w:val="24"/>
          <w:szCs w:val="24"/>
        </w:rPr>
        <w:t xml:space="preserve">. Θεωρεί ότι ο άνθρωπος αντιλαμβάνεται ότι δεν μπορεί να ελέγξει τις γενικότερες συνθήκες της ζωής και ότι το μόνο που μπορεί να κάνει είναι να υπακούει τους νόμους του κράτους για να μπορέσει να επιβιώσει. Ο Ζίμμελ θεωρεί ότι «ο πολιτισμός είναι τραγωδία». Σύμφωνα με τον Αριστοτέλη, η τραγωδία είναι "μίμησις πράξεως" (μίμηση μιας πράξης), η οποία πρέπει να έχει μέγεθος και να είναι ολοκληρωμένη, με αρχή, μέση και τέλος. Ο σκοπός της είναι να προκαλέσει στον θεατή φόβο και οίκτο (έλεος) μέσω της πλοκής και των χαρακτήρων, οδηγώντας τον στην κάθαρση -μια συναισθηματική και ψυχολογική "κάθαρση". Στην αρχαία τραγωδία ο άνθρωπος δεν ελέγχει τη μοίρα του </w:t>
      </w:r>
      <w:r>
        <w:rPr>
          <w:color w:val="000000"/>
          <w:sz w:val="24"/>
          <w:szCs w:val="24"/>
        </w:rPr>
        <w:lastRenderedPageBreak/>
        <w:t xml:space="preserve">και γι΄αυτό πρέπει να υπακούει στους νόμους της πόλης και να τους έχει εμπιστοσύνη. Αυτό είναι το τίμημα για το δίκαιο, το οποίο ο άνθρωπος κέρδισε με «εκβιασμό». </w:t>
      </w:r>
    </w:p>
    <w:p w14:paraId="625BC028" w14:textId="77777777" w:rsidR="0084605B" w:rsidRDefault="00000000">
      <w:pPr>
        <w:spacing w:after="240" w:line="360" w:lineRule="auto"/>
        <w:jc w:val="both"/>
        <w:rPr>
          <w:sz w:val="24"/>
          <w:szCs w:val="24"/>
        </w:rPr>
      </w:pPr>
      <w:r>
        <w:rPr>
          <w:sz w:val="24"/>
          <w:szCs w:val="24"/>
        </w:rPr>
        <w:t xml:space="preserve"> </w:t>
      </w:r>
    </w:p>
    <w:p w14:paraId="74E7A7BA" w14:textId="77777777" w:rsidR="0084605B" w:rsidRDefault="00000000">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Ο Γκέοργκ Ζίμελ «Η έννοια και η τραγωδία του πολιτισμού»</w:t>
      </w:r>
    </w:p>
    <w:p w14:paraId="761A8BAB" w14:textId="77777777" w:rsidR="0084605B" w:rsidRDefault="00000000">
      <w:pPr>
        <w:spacing w:before="240" w:line="360" w:lineRule="auto"/>
        <w:jc w:val="both"/>
        <w:rPr>
          <w:sz w:val="24"/>
          <w:szCs w:val="24"/>
        </w:rPr>
      </w:pPr>
      <w:r>
        <w:rPr>
          <w:sz w:val="24"/>
          <w:szCs w:val="24"/>
        </w:rPr>
        <w:t xml:space="preserve"> Ο Γκέοργκ Ζίμμελ αποκαλεί τον πολιτισμό «τραγικό» στο έργο του «Η έννοια και η τραγωδία του πολιτισμού». Ο Ζίμμελ είναι μέρος του κύκλου του πολιτισμικού προτεστανισμού. Θεματοποιεί την μοντέρνα κοινωνία (βιομηχανική) σε αντιδιαστολή με την κοινότητα (η δομή του χωριού). Η κοινωνία είναι άλλης σύστασης από την κοινότητα, επειδή δεσμεύεται από την πολιτική.</w:t>
      </w:r>
    </w:p>
    <w:p w14:paraId="736D1E1F" w14:textId="77777777" w:rsidR="0084605B" w:rsidRDefault="00000000">
      <w:pPr>
        <w:spacing w:before="240" w:line="360" w:lineRule="auto"/>
        <w:ind w:firstLine="720"/>
        <w:jc w:val="both"/>
        <w:rPr>
          <w:sz w:val="24"/>
          <w:szCs w:val="24"/>
        </w:rPr>
      </w:pPr>
      <w:r>
        <w:rPr>
          <w:sz w:val="24"/>
          <w:szCs w:val="24"/>
        </w:rPr>
        <w:t>Ο χαρακτηρισμός «τραγικός» συνίσταται στο δυϊσμό «κουλτούρα ανθρώπων-κουλτούρα πραγμάτων». Διαχωρίζει δύο διακριτές σφαίρες: μία που περιλαμβάνει τις κατασκευές των ανθρώπων και μια άλλη που αποκτά μορφή, ανεξάρτητα από τον άνθρωπο (τέχνη, δίκαιο, επιστήμη, κλπ.) ως αυτόνομη οντότητα. Η δύναμη έγκειται στη μεταβαλλόμενη αλληλεπίδραση μεταξύ τους.</w:t>
      </w:r>
    </w:p>
    <w:p w14:paraId="3C2986F8" w14:textId="77777777" w:rsidR="0084605B" w:rsidRDefault="00000000">
      <w:pPr>
        <w:spacing w:before="240" w:line="360" w:lineRule="auto"/>
        <w:ind w:firstLine="720"/>
        <w:jc w:val="both"/>
        <w:rPr>
          <w:sz w:val="24"/>
          <w:szCs w:val="24"/>
        </w:rPr>
      </w:pPr>
      <w:r>
        <w:rPr>
          <w:sz w:val="24"/>
          <w:szCs w:val="24"/>
        </w:rPr>
        <w:t xml:space="preserve">Ο Ζίμμελ αναφέρεται στην «τραγωδία του πολιτισμού» για να περιγράψει την τραγική αντίφαση που γεννάται από τον πολιτισμό. Αυτή η τραγωδία δεν έγκειται στον θάνατο, αλλά στην απόσταση ανάμεσα στο αντικειμενικό πνεύμα (που εκφράζεται μέσα από αντικείμενα, θεσμούς, νόμους και τέχνη) και στο υποκειμενικό πνεύμα (το οποίο νιώθει αλλοτριωμένο και απέναντι σε αυτά τα δημιουργήματά του). </w:t>
      </w:r>
    </w:p>
    <w:p w14:paraId="202BADBD" w14:textId="77777777" w:rsidR="0084605B" w:rsidRDefault="00000000">
      <w:pPr>
        <w:spacing w:before="240" w:line="360" w:lineRule="auto"/>
        <w:jc w:val="both"/>
        <w:rPr>
          <w:sz w:val="24"/>
          <w:szCs w:val="24"/>
        </w:rPr>
      </w:pPr>
      <w:r>
        <w:rPr>
          <w:sz w:val="24"/>
          <w:szCs w:val="24"/>
        </w:rPr>
        <w:t xml:space="preserve">Ο Ζίμμελ υποδηλώνει ότι ο πολιτισμός δημιουργεί μια κατάσταση όπου το υποκείμενο αισθάνεται ότι τα δημιουργήματά του είναι ξένα, αλλοτριωμένα και πέρα από τον έλεγχό του, δημιουργώντας μια αίσθηση τραγικής μοίρας. </w:t>
      </w:r>
    </w:p>
    <w:p w14:paraId="46B4F6BD" w14:textId="77777777" w:rsidR="0084605B" w:rsidRDefault="00000000">
      <w:pPr>
        <w:spacing w:before="240" w:line="360" w:lineRule="auto"/>
        <w:ind w:firstLine="360"/>
        <w:jc w:val="both"/>
        <w:rPr>
          <w:sz w:val="24"/>
          <w:szCs w:val="24"/>
        </w:rPr>
      </w:pPr>
      <w:r>
        <w:rPr>
          <w:sz w:val="24"/>
          <w:szCs w:val="24"/>
        </w:rPr>
        <w:t>Για να κατανοήσετε καλύτερα αυτή την έννοια, θα δούμε</w:t>
      </w:r>
      <w:hyperlink r:id="rId6">
        <w:r>
          <w:rPr>
            <w:sz w:val="24"/>
            <w:szCs w:val="24"/>
          </w:rPr>
          <w:t xml:space="preserve"> </w:t>
        </w:r>
      </w:hyperlink>
      <w:hyperlink r:id="rId7">
        <w:r>
          <w:rPr>
            <w:sz w:val="24"/>
            <w:szCs w:val="24"/>
          </w:rPr>
          <w:t>την  έννοια της τραγωδίας στην αρχαία ελληνική φιλοσοφία</w:t>
        </w:r>
      </w:hyperlink>
      <w:r>
        <w:rPr>
          <w:sz w:val="24"/>
          <w:szCs w:val="24"/>
        </w:rPr>
        <w:t xml:space="preserve"> (Αριστοτέλης). Σύμφωνα με τον Αριστοτέλη, η τραγωδία είναι "μίμησις πράξεως" (μίμηση μιας πράξης), η οποία πρέπει να έχει μέγεθος και να είναι ολοκληρωμένη, με αρχή, μέση και τέλος. Ο </w:t>
      </w:r>
      <w:r>
        <w:rPr>
          <w:sz w:val="24"/>
          <w:szCs w:val="24"/>
        </w:rPr>
        <w:lastRenderedPageBreak/>
        <w:t>σκοπός της είναι να προκαλέσει στον θεατή φόβο και οίκτο (έλεος) μέσω της πλοκής και των χαρακτήρων, οδηγώντας τον στην κάθαρση -μια συναισθηματική και ψυχολογική "κάθαρση". Στην αρχαία τραγωδία ο άνθρωπος δεν ελέγχει τη μοίρα του και γι΄ αυτό πρέπει να υπακούει στους νόμους της πόλης και να τους έχει εμπιστοσύνη. Αυτό είναι το τίμημα για το δίκαιο, το οποίο ο άνθρωπος κέρδισε με «εκβιασμό». Η δημοκρατία γεννήθηκε στην αρχαία Ελλάδα μέσα στα δικαστήρια.</w:t>
      </w:r>
    </w:p>
    <w:p w14:paraId="276A8AA7" w14:textId="77777777" w:rsidR="0084605B" w:rsidRDefault="00000000">
      <w:pPr>
        <w:spacing w:before="240" w:line="360" w:lineRule="auto"/>
        <w:ind w:firstLine="360"/>
        <w:jc w:val="both"/>
        <w:rPr>
          <w:sz w:val="24"/>
          <w:szCs w:val="24"/>
        </w:rPr>
      </w:pPr>
      <w:r>
        <w:rPr>
          <w:sz w:val="24"/>
          <w:szCs w:val="24"/>
        </w:rPr>
        <w:t>Στο νεότερο κόσμο δεν μπορεί να υπάρχει τραγωδία, όπως τότε παλιά, γιατί έχει προοδεύσει η συνείδηση της ελευθερίας, ιδιαιτέρως μέσω της Γαλλικής Επανάστασης.</w:t>
      </w:r>
    </w:p>
    <w:p w14:paraId="3D55E1EA" w14:textId="77777777" w:rsidR="0084605B" w:rsidRDefault="00000000">
      <w:pPr>
        <w:spacing w:before="240" w:after="240" w:line="360" w:lineRule="auto"/>
        <w:ind w:firstLine="360"/>
        <w:jc w:val="both"/>
        <w:rPr>
          <w:sz w:val="24"/>
          <w:szCs w:val="24"/>
        </w:rPr>
      </w:pPr>
      <w:r>
        <w:rPr>
          <w:sz w:val="24"/>
          <w:szCs w:val="24"/>
        </w:rPr>
        <w:t>Η «τραγωδία» για το Ζίμμελ είναι η σχάση μεταξύ υποκειμένου (άνθρωπος) και αντικειμένου (όσα ο άνθρωπος έχει δημιουργήσει = πολιτισμός). Όλα αυτά (πολιτισμός), αντί να βοηθήσουν, παρεμποδίζουν την ικανοποίηση και  ολοκλήρωση του ανθρώπου. Έχουμε δηλαδή υποταγή του υποκειμένου στο αντικείμενο.</w:t>
      </w:r>
    </w:p>
    <w:p w14:paraId="22C89F28" w14:textId="77777777" w:rsidR="0084605B" w:rsidRDefault="00000000">
      <w:pPr>
        <w:spacing w:before="240" w:after="240" w:line="360" w:lineRule="auto"/>
        <w:ind w:firstLine="360"/>
        <w:jc w:val="both"/>
        <w:rPr>
          <w:sz w:val="24"/>
          <w:szCs w:val="24"/>
        </w:rPr>
      </w:pPr>
      <w:r>
        <w:rPr>
          <w:sz w:val="24"/>
          <w:szCs w:val="24"/>
        </w:rPr>
        <w:t>Όλα ξεκινούν από το γεγονός ότι πάντα ο άνθρωπος φοβόταν ανέκαθεν τη φύση και έτσι επινόησε «κατασκευές» για να μπορέσει να την αντιμετωπίσει.  Η μετάβαση από τον αρχαϊκό κόσμο στο σύγχρονο πολιτισμό ήταν μια μετάβαση μέσω της ελευθερίας. Ο Ζίμμελ διαχωρίζει την υποκειμενική από την αντικειμενική κουλτούρα. Η υποκειμενική είναι τελείως υποταγμένη στην αντικειμενική και γι΄αυτό  (επειδή η υποκειμενική δημιούργησε τον πολιτισμό), υπάρχει αυτή η «δυστοπία» (τραγωδία).  Το δημιούργημα επισκίασε το δημιουργό.</w:t>
      </w:r>
    </w:p>
    <w:p w14:paraId="058E9082" w14:textId="77777777" w:rsidR="0084605B" w:rsidRDefault="00000000">
      <w:pPr>
        <w:spacing w:before="240" w:line="360" w:lineRule="auto"/>
        <w:jc w:val="both"/>
        <w:rPr>
          <w:sz w:val="24"/>
          <w:szCs w:val="24"/>
        </w:rPr>
      </w:pPr>
      <w:r>
        <w:rPr>
          <w:sz w:val="24"/>
          <w:szCs w:val="24"/>
        </w:rPr>
        <w:t xml:space="preserve">        </w:t>
      </w:r>
      <w:r>
        <w:rPr>
          <w:sz w:val="24"/>
          <w:szCs w:val="24"/>
        </w:rPr>
        <w:tab/>
        <w:t>Στο έργο του «Η έννοια και η τραγωδία του πολιτισμού» ο Ζίμμελ, αναλύει την  «τραγωδία» του πολιτισμού ως μια δυναμική σύγκρουση. Σύμφωνα με τον Ζίμμελ, αυτή η τραγωδία προκύπτει από τη σχέση του ανθρώπου με τις δημιουργίες του, όπου ο ίδιος ο πολιτισμός, που δημιουργήθηκε για να ικανοποιήσει τις ανάγκες του ανθρώπου, τελικά τον περιορίζει και γίνεται ένας απρόσωπος, μηχανιστικός μηχανισμός.  Ο Ζίμμελ εξηγεί ότι η τραγωδία του πολιτισμού οφείλεται στο εξής:</w:t>
      </w:r>
    </w:p>
    <w:p w14:paraId="494A8FF0" w14:textId="77777777" w:rsidR="0084605B" w:rsidRDefault="00000000">
      <w:pPr>
        <w:numPr>
          <w:ilvl w:val="0"/>
          <w:numId w:val="1"/>
        </w:numPr>
        <w:spacing w:before="240" w:line="360" w:lineRule="auto"/>
        <w:jc w:val="both"/>
        <w:rPr>
          <w:sz w:val="24"/>
          <w:szCs w:val="24"/>
        </w:rPr>
      </w:pPr>
      <w:r>
        <w:rPr>
          <w:sz w:val="24"/>
          <w:szCs w:val="24"/>
        </w:rPr>
        <w:lastRenderedPageBreak/>
        <w:t>Ο πολιτισμός ως μέσο αντιμετώπισης του δυϊσμού: Ο πολιτισμός δημιουργήθηκε ως τρόπος να ξεπεραστεί ο θεμελιώδης δυϊσμός μεταξύ ανθρώπου και κόσμου.</w:t>
      </w:r>
    </w:p>
    <w:p w14:paraId="4C80B351" w14:textId="77777777" w:rsidR="0084605B" w:rsidRDefault="00000000">
      <w:pPr>
        <w:numPr>
          <w:ilvl w:val="0"/>
          <w:numId w:val="1"/>
        </w:numPr>
        <w:spacing w:line="360" w:lineRule="auto"/>
        <w:jc w:val="both"/>
        <w:rPr>
          <w:sz w:val="24"/>
          <w:szCs w:val="24"/>
        </w:rPr>
      </w:pPr>
      <w:r>
        <w:rPr>
          <w:sz w:val="24"/>
          <w:szCs w:val="24"/>
        </w:rPr>
        <w:t>Η δημιουργία ως περιορισμός: Με τη δημιουργία των πολιτισμικών μορφών, όπως οι νόμοι, οι θεσμοί και η τέχνη, ο άνθρωπος δημιουργεί ένα εξωτερικό πλαίσιο που τελικά τον περιορίζει και περιορίζει την εσωτερική του ζωή.</w:t>
      </w:r>
    </w:p>
    <w:p w14:paraId="006C0F0F" w14:textId="77777777" w:rsidR="0084605B" w:rsidRDefault="00000000">
      <w:pPr>
        <w:numPr>
          <w:ilvl w:val="0"/>
          <w:numId w:val="1"/>
        </w:numPr>
        <w:spacing w:after="240" w:line="360" w:lineRule="auto"/>
        <w:jc w:val="both"/>
        <w:rPr>
          <w:sz w:val="24"/>
          <w:szCs w:val="24"/>
        </w:rPr>
      </w:pPr>
      <w:r>
        <w:rPr>
          <w:sz w:val="24"/>
          <w:szCs w:val="24"/>
        </w:rPr>
        <w:t xml:space="preserve">Η εξέλιξη του πολιτισμού και η απώλεια της ανθρωπιάς: Ο πολιτισμός εξελίσσεται με βάση τη δική του εσωτερική λογική, ανεξάρτητα από τις ανάγκες του ατόμου. Αυτή η αυτονομία του πολιτισμού οδηγεί σε μια κρίση, καθώς οι μορφές του γίνονται απρόσωπες και μηχανιστικές, οδηγώντας σε μια «απώλεια» του αρχικού σκοπού της δημιουργίας του, που ήταν η ικανοποίηση της ανθρώπινης ψυχής. </w:t>
      </w:r>
    </w:p>
    <w:p w14:paraId="4C8A63C0" w14:textId="77777777" w:rsidR="0084605B" w:rsidRDefault="00000000">
      <w:pPr>
        <w:spacing w:before="240" w:after="240" w:line="360" w:lineRule="auto"/>
        <w:jc w:val="both"/>
        <w:rPr>
          <w:b/>
          <w:sz w:val="24"/>
          <w:szCs w:val="24"/>
        </w:rPr>
      </w:pPr>
      <w:r>
        <w:rPr>
          <w:sz w:val="24"/>
          <w:szCs w:val="24"/>
        </w:rPr>
        <w:t xml:space="preserve"> </w:t>
      </w:r>
      <w:r>
        <w:rPr>
          <w:b/>
          <w:sz w:val="24"/>
          <w:szCs w:val="24"/>
        </w:rPr>
        <w:t>ΔΙΑΛΕΙΜΜΑ</w:t>
      </w:r>
    </w:p>
    <w:p w14:paraId="7421AA85" w14:textId="77777777" w:rsidR="0084605B" w:rsidRDefault="00000000">
      <w:pPr>
        <w:pBdr>
          <w:top w:val="nil"/>
          <w:left w:val="nil"/>
          <w:bottom w:val="nil"/>
          <w:right w:val="nil"/>
          <w:between w:val="nil"/>
        </w:pBdr>
        <w:spacing w:after="160" w:line="360" w:lineRule="auto"/>
        <w:jc w:val="both"/>
        <w:rPr>
          <w:color w:val="000000"/>
          <w:sz w:val="24"/>
          <w:szCs w:val="24"/>
        </w:rPr>
      </w:pPr>
      <w:r>
        <w:rPr>
          <w:color w:val="000000"/>
          <w:sz w:val="24"/>
          <w:szCs w:val="24"/>
        </w:rPr>
        <w:t xml:space="preserve">Μετά το διάλειμμα ο καθηγητής, ενώ η παρουσίαση για την αισθητική του προσώπου δεν είχε ξεκινήσει ακόμα, </w:t>
      </w:r>
      <w:r>
        <w:rPr>
          <w:sz w:val="24"/>
          <w:szCs w:val="24"/>
        </w:rPr>
        <w:t>απηύθυνε</w:t>
      </w:r>
      <w:r>
        <w:rPr>
          <w:color w:val="000000"/>
          <w:sz w:val="24"/>
          <w:szCs w:val="24"/>
        </w:rPr>
        <w:t xml:space="preserve"> ένα ακόμα ερώτημα στην τάξη, «</w:t>
      </w:r>
      <w:r>
        <w:rPr>
          <w:b/>
          <w:color w:val="000000"/>
          <w:sz w:val="24"/>
          <w:szCs w:val="24"/>
        </w:rPr>
        <w:t xml:space="preserve">τι είναι φιλοσοφία;» </w:t>
      </w:r>
    </w:p>
    <w:p w14:paraId="4A979997" w14:textId="77777777" w:rsidR="0084605B" w:rsidRDefault="00000000">
      <w:pPr>
        <w:numPr>
          <w:ilvl w:val="0"/>
          <w:numId w:val="3"/>
        </w:numPr>
        <w:pBdr>
          <w:top w:val="nil"/>
          <w:left w:val="nil"/>
          <w:bottom w:val="nil"/>
          <w:right w:val="nil"/>
          <w:between w:val="nil"/>
        </w:pBdr>
        <w:spacing w:after="160" w:line="360" w:lineRule="auto"/>
        <w:jc w:val="both"/>
        <w:rPr>
          <w:color w:val="000000"/>
          <w:sz w:val="24"/>
          <w:szCs w:val="24"/>
        </w:rPr>
      </w:pPr>
      <w:r>
        <w:rPr>
          <w:color w:val="000000"/>
          <w:sz w:val="24"/>
          <w:szCs w:val="24"/>
        </w:rPr>
        <w:t xml:space="preserve">Ακούστηκαν διάφορες απόψεις (η φιλοσοφία ξεκίνησε με τον Αναξίμανδρο, κλπ). Ο κος Καρύδας αναφέρθηκε στην γέννηση της φιλοσοφίας από την ύπαρξη της περιέργειας στον άνθρωπο και την ανάγκη να δαμαστεί ο φόβος. Περιέχει μία ανάμιξη μεταξύ μύθου και λογικής σε ένα κόσμο που σου επέτρεπε να φιλοσοφείς. Η δημοκρατία, από την άλλη μεριά, γεννήθηκε στην αρχαία Ελλάδα μέσα στα δικαστήρια. Η ανάγκη να υπερασπιστεί κάποιος τον εαυτό του τον ανάγκασε να εφεύρει επιχειρήματα και να προάγει κάποιες αξίες όπως η αρετή, η ανδρεία, το θάρρος κλπ που με το χρόνο εξελίχθηκαν σε απόλυτες αξίες. Έτσι έγινε η μετάβαση από τον αρχαϊκό κόσμο στην πολιτειακή δομή. </w:t>
      </w:r>
    </w:p>
    <w:tbl>
      <w:tblPr>
        <w:tblStyle w:val="ac"/>
        <w:tblW w:w="8296" w:type="dxa"/>
        <w:tblInd w:w="-108" w:type="dxa"/>
        <w:tblLayout w:type="fixed"/>
        <w:tblLook w:val="0000" w:firstRow="0" w:lastRow="0" w:firstColumn="0" w:lastColumn="0" w:noHBand="0" w:noVBand="0"/>
      </w:tblPr>
      <w:tblGrid>
        <w:gridCol w:w="8296"/>
      </w:tblGrid>
      <w:tr w:rsidR="0084605B" w14:paraId="6053A3A0" w14:textId="77777777">
        <w:tc>
          <w:tcPr>
            <w:tcW w:w="8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C17A3" w14:textId="77777777" w:rsidR="0084605B" w:rsidRDefault="00000000">
            <w:pPr>
              <w:pBdr>
                <w:top w:val="nil"/>
                <w:left w:val="nil"/>
                <w:bottom w:val="nil"/>
                <w:right w:val="nil"/>
                <w:between w:val="nil"/>
              </w:pBdr>
              <w:spacing w:line="360" w:lineRule="auto"/>
              <w:jc w:val="both"/>
              <w:rPr>
                <w:color w:val="000000"/>
                <w:sz w:val="24"/>
                <w:szCs w:val="24"/>
              </w:rPr>
            </w:pPr>
            <w:r>
              <w:rPr>
                <w:b/>
                <w:color w:val="000000"/>
                <w:sz w:val="24"/>
                <w:szCs w:val="24"/>
              </w:rPr>
              <w:t>1</w:t>
            </w:r>
            <w:r>
              <w:rPr>
                <w:b/>
                <w:color w:val="000000"/>
                <w:sz w:val="24"/>
                <w:szCs w:val="24"/>
                <w:vertAlign w:val="superscript"/>
              </w:rPr>
              <w:t>η</w:t>
            </w:r>
            <w:r>
              <w:rPr>
                <w:b/>
                <w:color w:val="000000"/>
                <w:sz w:val="24"/>
                <w:szCs w:val="24"/>
              </w:rPr>
              <w:t xml:space="preserve"> παρουσίαση με τίτλο «Η αισθητική του προσώπου».</w:t>
            </w:r>
          </w:p>
        </w:tc>
      </w:tr>
    </w:tbl>
    <w:p w14:paraId="03B9220C" w14:textId="77777777" w:rsidR="0084605B" w:rsidRDefault="00000000">
      <w:pPr>
        <w:pBdr>
          <w:top w:val="nil"/>
          <w:left w:val="nil"/>
          <w:bottom w:val="nil"/>
          <w:right w:val="nil"/>
          <w:between w:val="nil"/>
        </w:pBdr>
        <w:spacing w:after="160" w:line="360" w:lineRule="auto"/>
        <w:jc w:val="both"/>
        <w:rPr>
          <w:color w:val="000000"/>
          <w:sz w:val="24"/>
          <w:szCs w:val="24"/>
        </w:rPr>
      </w:pPr>
      <w:r>
        <w:rPr>
          <w:color w:val="000000"/>
          <w:sz w:val="24"/>
          <w:szCs w:val="24"/>
        </w:rPr>
        <w:t>Πολύ ωραία παρουσίαση με αναφορές για την σημασία του προσώπου στην εικαστική δημιουργία και στην υπερβατική λειτουργία που επιτελεί.</w:t>
      </w:r>
    </w:p>
    <w:p w14:paraId="705BCF91" w14:textId="77777777" w:rsidR="0084605B" w:rsidRDefault="00000000">
      <w:pPr>
        <w:pBdr>
          <w:top w:val="nil"/>
          <w:left w:val="nil"/>
          <w:bottom w:val="nil"/>
          <w:right w:val="nil"/>
          <w:between w:val="nil"/>
        </w:pBdr>
        <w:spacing w:after="160" w:line="360" w:lineRule="auto"/>
        <w:jc w:val="both"/>
        <w:rPr>
          <w:color w:val="000000"/>
          <w:sz w:val="24"/>
          <w:szCs w:val="24"/>
        </w:rPr>
      </w:pPr>
      <w:r>
        <w:rPr>
          <w:color w:val="000000"/>
          <w:sz w:val="24"/>
          <w:szCs w:val="24"/>
        </w:rPr>
        <w:lastRenderedPageBreak/>
        <w:t>Μετά την παρουσίαση έγιναν παρεμβάσεις με θέμα την εποπτεία της όρασης. Αναφέρθηκε ότι στον εμπειρικό κόσμο ζούμε υπό την εποπτεία της όρασης και θα είχε ενδιαφέρον ένας πειραματισμός για την απελευθέρωση από την εικόνα, από την τυραννία της οθόνης.</w:t>
      </w:r>
    </w:p>
    <w:tbl>
      <w:tblPr>
        <w:tblStyle w:val="ad"/>
        <w:tblW w:w="8296" w:type="dxa"/>
        <w:tblInd w:w="-108" w:type="dxa"/>
        <w:tblLayout w:type="fixed"/>
        <w:tblLook w:val="0000" w:firstRow="0" w:lastRow="0" w:firstColumn="0" w:lastColumn="0" w:noHBand="0" w:noVBand="0"/>
      </w:tblPr>
      <w:tblGrid>
        <w:gridCol w:w="8296"/>
      </w:tblGrid>
      <w:tr w:rsidR="0084605B" w14:paraId="0EC0E8F4" w14:textId="77777777">
        <w:tc>
          <w:tcPr>
            <w:tcW w:w="8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6EA23" w14:textId="77777777" w:rsidR="0084605B" w:rsidRDefault="00000000">
            <w:pPr>
              <w:pBdr>
                <w:top w:val="nil"/>
                <w:left w:val="nil"/>
                <w:bottom w:val="nil"/>
                <w:right w:val="nil"/>
                <w:between w:val="nil"/>
              </w:pBdr>
              <w:spacing w:line="360" w:lineRule="auto"/>
              <w:jc w:val="both"/>
              <w:rPr>
                <w:color w:val="000000"/>
                <w:sz w:val="24"/>
                <w:szCs w:val="24"/>
              </w:rPr>
            </w:pPr>
            <w:r>
              <w:rPr>
                <w:b/>
                <w:color w:val="000000"/>
                <w:sz w:val="24"/>
                <w:szCs w:val="24"/>
              </w:rPr>
              <w:t>2</w:t>
            </w:r>
            <w:r>
              <w:rPr>
                <w:b/>
                <w:color w:val="000000"/>
                <w:sz w:val="24"/>
                <w:szCs w:val="24"/>
                <w:vertAlign w:val="superscript"/>
              </w:rPr>
              <w:t>η</w:t>
            </w:r>
            <w:r>
              <w:rPr>
                <w:b/>
                <w:color w:val="000000"/>
                <w:sz w:val="24"/>
                <w:szCs w:val="24"/>
              </w:rPr>
              <w:t xml:space="preserve"> παρουσίαση με τίτλο «Η μόδα».</w:t>
            </w:r>
          </w:p>
        </w:tc>
      </w:tr>
    </w:tbl>
    <w:p w14:paraId="19B5A0E0" w14:textId="77777777" w:rsidR="0084605B" w:rsidRDefault="00000000">
      <w:pPr>
        <w:pBdr>
          <w:top w:val="nil"/>
          <w:left w:val="nil"/>
          <w:bottom w:val="nil"/>
          <w:right w:val="nil"/>
          <w:between w:val="nil"/>
        </w:pBdr>
        <w:spacing w:after="160" w:line="360" w:lineRule="auto"/>
        <w:jc w:val="both"/>
        <w:rPr>
          <w:color w:val="000000"/>
          <w:sz w:val="24"/>
          <w:szCs w:val="24"/>
        </w:rPr>
      </w:pPr>
      <w:r>
        <w:rPr>
          <w:color w:val="000000"/>
          <w:sz w:val="24"/>
          <w:szCs w:val="24"/>
        </w:rPr>
        <w:t>Πολύ όμορφη παρουσίαση των λειτουργιών της μόδας κατά Ζίμμελ. Είναι κρίμα που ξεκίνησε στο τέλος του μαθήματος και δεν είχαμε χρόνο να ασχοληθούμε περισσότερο.</w:t>
      </w:r>
    </w:p>
    <w:tbl>
      <w:tblPr>
        <w:tblStyle w:val="ae"/>
        <w:tblW w:w="8296" w:type="dxa"/>
        <w:tblInd w:w="-108" w:type="dxa"/>
        <w:tblLayout w:type="fixed"/>
        <w:tblLook w:val="0000" w:firstRow="0" w:lastRow="0" w:firstColumn="0" w:lastColumn="0" w:noHBand="0" w:noVBand="0"/>
      </w:tblPr>
      <w:tblGrid>
        <w:gridCol w:w="8296"/>
      </w:tblGrid>
      <w:tr w:rsidR="0084605B" w14:paraId="45D77493" w14:textId="77777777">
        <w:tc>
          <w:tcPr>
            <w:tcW w:w="8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968BF" w14:textId="77777777" w:rsidR="0084605B" w:rsidRDefault="00000000">
            <w:pPr>
              <w:pBdr>
                <w:top w:val="nil"/>
                <w:left w:val="nil"/>
                <w:bottom w:val="nil"/>
                <w:right w:val="nil"/>
                <w:between w:val="nil"/>
              </w:pBdr>
              <w:spacing w:line="360" w:lineRule="auto"/>
              <w:jc w:val="both"/>
              <w:rPr>
                <w:color w:val="000000"/>
                <w:sz w:val="24"/>
                <w:szCs w:val="24"/>
              </w:rPr>
            </w:pPr>
            <w:r>
              <w:rPr>
                <w:color w:val="000000"/>
                <w:sz w:val="24"/>
                <w:szCs w:val="24"/>
              </w:rPr>
              <w:t>Γενικές παρατηρήσεις για το σύνολο του μαθήματος.</w:t>
            </w:r>
          </w:p>
          <w:p w14:paraId="00644A25" w14:textId="77777777" w:rsidR="0084605B" w:rsidRDefault="00000000">
            <w:pPr>
              <w:numPr>
                <w:ilvl w:val="0"/>
                <w:numId w:val="4"/>
              </w:numPr>
              <w:pBdr>
                <w:top w:val="nil"/>
                <w:left w:val="nil"/>
                <w:bottom w:val="nil"/>
                <w:right w:val="nil"/>
                <w:between w:val="nil"/>
              </w:pBdr>
              <w:spacing w:line="360" w:lineRule="auto"/>
              <w:jc w:val="both"/>
              <w:rPr>
                <w:color w:val="000000"/>
                <w:sz w:val="24"/>
                <w:szCs w:val="24"/>
              </w:rPr>
            </w:pPr>
            <w:r>
              <w:rPr>
                <w:color w:val="000000"/>
                <w:sz w:val="24"/>
                <w:szCs w:val="24"/>
              </w:rPr>
              <w:t>Στην διάρκεια του μαθήματος διατυπώθηκαν πολλά ερωτήματα από τον καθηγητή χωρίς να υπάρχει ο χρόνος για επαρκή ανάπτυξη. Η αγωνία του κου Καρύδα ήταν έντονη και αφορούσε το αν θα μπορέσουμε να προσεγγίσουμε τα κατάλληλα ερωτήματα στη διάρκεια των μαθημάτων και πως θα μπορέσουμε να τα αναπτύξουμε.</w:t>
            </w:r>
          </w:p>
          <w:p w14:paraId="227D305B" w14:textId="77777777" w:rsidR="0084605B" w:rsidRDefault="00000000">
            <w:pPr>
              <w:numPr>
                <w:ilvl w:val="0"/>
                <w:numId w:val="4"/>
              </w:numPr>
              <w:pBdr>
                <w:top w:val="nil"/>
                <w:left w:val="nil"/>
                <w:bottom w:val="nil"/>
                <w:right w:val="nil"/>
                <w:between w:val="nil"/>
              </w:pBdr>
              <w:spacing w:line="360" w:lineRule="auto"/>
              <w:jc w:val="both"/>
              <w:rPr>
                <w:color w:val="000000"/>
                <w:sz w:val="24"/>
                <w:szCs w:val="24"/>
              </w:rPr>
            </w:pPr>
            <w:r>
              <w:rPr>
                <w:color w:val="000000"/>
                <w:sz w:val="24"/>
                <w:szCs w:val="24"/>
              </w:rPr>
              <w:t>Οι παρουσιάσεις θα μπορούσαν να έχουν περισσότερο χρόνο για συζήτηση καθώς τα θέματα είχαν πολύ ενδιαφέρον.</w:t>
            </w:r>
          </w:p>
          <w:p w14:paraId="37B4CE67" w14:textId="77777777" w:rsidR="0084605B" w:rsidRDefault="00000000">
            <w:pPr>
              <w:numPr>
                <w:ilvl w:val="0"/>
                <w:numId w:val="4"/>
              </w:numPr>
              <w:pBdr>
                <w:top w:val="nil"/>
                <w:left w:val="nil"/>
                <w:bottom w:val="nil"/>
                <w:right w:val="nil"/>
                <w:between w:val="nil"/>
              </w:pBdr>
              <w:spacing w:line="360" w:lineRule="auto"/>
              <w:jc w:val="both"/>
              <w:rPr>
                <w:color w:val="000000"/>
                <w:sz w:val="24"/>
                <w:szCs w:val="24"/>
              </w:rPr>
            </w:pPr>
            <w:r>
              <w:rPr>
                <w:color w:val="000000"/>
                <w:sz w:val="24"/>
                <w:szCs w:val="24"/>
              </w:rPr>
              <w:t xml:space="preserve">Πολύ σημαντική η ιδέα για να ξεκινάμε το κάθε μάθημα με σχολιασμό ενός κειμένου. </w:t>
            </w:r>
            <w:r>
              <w:rPr>
                <w:sz w:val="24"/>
                <w:szCs w:val="24"/>
              </w:rPr>
              <w:t>Αρκεί να υπάρχει σωστή διαχείριση χρόνου και να ενσωματώνεται στο μάθημα</w:t>
            </w:r>
          </w:p>
          <w:p w14:paraId="2E5F2840" w14:textId="77777777" w:rsidR="0084605B" w:rsidRDefault="00000000">
            <w:pPr>
              <w:pBdr>
                <w:top w:val="nil"/>
                <w:left w:val="nil"/>
                <w:bottom w:val="nil"/>
                <w:right w:val="nil"/>
                <w:between w:val="nil"/>
              </w:pBdr>
              <w:spacing w:line="360" w:lineRule="auto"/>
              <w:jc w:val="both"/>
              <w:rPr>
                <w:color w:val="000000"/>
                <w:sz w:val="24"/>
                <w:szCs w:val="24"/>
              </w:rPr>
            </w:pPr>
            <w:r>
              <w:rPr>
                <w:color w:val="000000"/>
                <w:sz w:val="24"/>
                <w:szCs w:val="24"/>
              </w:rPr>
              <w:t xml:space="preserve"> </w:t>
            </w:r>
          </w:p>
          <w:p w14:paraId="1397E922" w14:textId="77777777" w:rsidR="0084605B" w:rsidRDefault="0084605B">
            <w:pPr>
              <w:pBdr>
                <w:top w:val="nil"/>
                <w:left w:val="nil"/>
                <w:bottom w:val="nil"/>
                <w:right w:val="nil"/>
                <w:between w:val="nil"/>
              </w:pBdr>
              <w:spacing w:line="360" w:lineRule="auto"/>
              <w:jc w:val="both"/>
              <w:rPr>
                <w:color w:val="000000"/>
                <w:sz w:val="24"/>
                <w:szCs w:val="24"/>
              </w:rPr>
            </w:pPr>
          </w:p>
        </w:tc>
      </w:tr>
    </w:tbl>
    <w:p w14:paraId="75A00038" w14:textId="77777777" w:rsidR="0084605B" w:rsidRDefault="0084605B">
      <w:pPr>
        <w:pBdr>
          <w:top w:val="nil"/>
          <w:left w:val="nil"/>
          <w:bottom w:val="nil"/>
          <w:right w:val="nil"/>
          <w:between w:val="nil"/>
        </w:pBdr>
        <w:spacing w:after="160" w:line="360" w:lineRule="auto"/>
        <w:jc w:val="both"/>
        <w:rPr>
          <w:sz w:val="24"/>
          <w:szCs w:val="24"/>
        </w:rPr>
      </w:pPr>
    </w:p>
    <w:p w14:paraId="163555DD" w14:textId="77777777" w:rsidR="0084605B" w:rsidRDefault="00000000">
      <w:pPr>
        <w:pBdr>
          <w:top w:val="nil"/>
          <w:left w:val="nil"/>
          <w:bottom w:val="nil"/>
          <w:right w:val="nil"/>
          <w:between w:val="nil"/>
        </w:pBdr>
        <w:spacing w:after="160" w:line="360" w:lineRule="auto"/>
        <w:jc w:val="right"/>
        <w:rPr>
          <w:sz w:val="24"/>
          <w:szCs w:val="24"/>
        </w:rPr>
      </w:pPr>
      <w:r>
        <w:rPr>
          <w:sz w:val="24"/>
          <w:szCs w:val="24"/>
        </w:rPr>
        <w:t>Στέλιος Κραουνάκης /  Άννα Κούρτη</w:t>
      </w:r>
    </w:p>
    <w:sectPr w:rsidR="0084605B">
      <w:pgSz w:w="11906" w:h="16838"/>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A9ACDECA-4456-4DA2-881B-8BB38CAE69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EF02C18C-16EF-4E38-9436-1BF27833C80D}"/>
    <w:embedBold r:id="rId3" w:fontKey="{1F2C71E8-CD6D-47F5-A998-229F4A40C5E2}"/>
    <w:embedItalic r:id="rId4" w:fontKey="{293359A9-48A5-4AFD-B10A-840F216E973C}"/>
  </w:font>
  <w:font w:name="Aptos Display">
    <w:charset w:val="00"/>
    <w:family w:val="swiss"/>
    <w:pitch w:val="variable"/>
    <w:sig w:usb0="20000287" w:usb1="00000003" w:usb2="00000000" w:usb3="00000000" w:csb0="0000019F" w:csb1="00000000"/>
    <w:embedRegular r:id="rId5" w:fontKey="{AB044695-DDEB-4E56-BDA9-7203F09F15B7}"/>
  </w:font>
  <w:font w:name="Georgia">
    <w:panose1 w:val="02040502050405020303"/>
    <w:charset w:val="00"/>
    <w:family w:val="auto"/>
    <w:pitch w:val="default"/>
    <w:embedRegular r:id="rId6" w:fontKey="{B3D8BA5B-5884-4CF6-8F29-91F1D7414DB3}"/>
    <w:embedItalic r:id="rId7" w:fontKey="{164EA53E-79F5-40D4-AC1F-42456A20A1E9}"/>
  </w:font>
  <w:font w:name="Calibri">
    <w:panose1 w:val="020F0502020204030204"/>
    <w:charset w:val="00"/>
    <w:family w:val="swiss"/>
    <w:pitch w:val="variable"/>
    <w:sig w:usb0="E4002EFF" w:usb1="C200247B" w:usb2="00000009" w:usb3="00000000" w:csb0="000001FF" w:csb1="00000000"/>
    <w:embedRegular r:id="rId8" w:fontKey="{AD48AE07-4FF6-4C77-9AF1-A3565D0C9B9D}"/>
  </w:font>
  <w:font w:name="Cambria">
    <w:panose1 w:val="02040503050406030204"/>
    <w:charset w:val="00"/>
    <w:family w:val="roman"/>
    <w:pitch w:val="variable"/>
    <w:sig w:usb0="E00006FF" w:usb1="420024FF" w:usb2="02000000" w:usb3="00000000" w:csb0="0000019F" w:csb1="00000000"/>
    <w:embedRegular r:id="rId9" w:fontKey="{423E5C06-09A1-4C4F-8118-D0C2EADC9F9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834AC"/>
    <w:multiLevelType w:val="multilevel"/>
    <w:tmpl w:val="D93A3F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99D7E73"/>
    <w:multiLevelType w:val="multilevel"/>
    <w:tmpl w:val="898C5C70"/>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9062B7C"/>
    <w:multiLevelType w:val="multilevel"/>
    <w:tmpl w:val="E13EBD24"/>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DFC0D90"/>
    <w:multiLevelType w:val="multilevel"/>
    <w:tmpl w:val="0AC69568"/>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num w:numId="1" w16cid:durableId="1903441642">
    <w:abstractNumId w:val="0"/>
  </w:num>
  <w:num w:numId="2" w16cid:durableId="1294215730">
    <w:abstractNumId w:val="2"/>
  </w:num>
  <w:num w:numId="3" w16cid:durableId="48001482">
    <w:abstractNumId w:val="1"/>
  </w:num>
  <w:num w:numId="4" w16cid:durableId="1087388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05B"/>
    <w:rsid w:val="00222911"/>
    <w:rsid w:val="0084605B"/>
    <w:rsid w:val="00DF6B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2947B"/>
  <w15:docId w15:val="{4D27D5C1-950E-4206-A172-2A145EF5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lang w:val="el"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customStyle="1" w:styleId="a">
    <w:name w:val="Βασικό"/>
    <w:pPr>
      <w:autoSpaceDN w:val="0"/>
      <w:spacing w:after="160" w:line="276" w:lineRule="auto"/>
      <w:ind w:leftChars="-1" w:left="-1" w:hangingChars="1" w:hanging="1"/>
      <w:textDirection w:val="btLr"/>
      <w:textAlignment w:val="top"/>
      <w:outlineLvl w:val="0"/>
    </w:pPr>
    <w:rPr>
      <w:kern w:val="3"/>
      <w:position w:val="-1"/>
      <w:sz w:val="24"/>
      <w:szCs w:val="24"/>
      <w:lang w:val="el-GR" w:eastAsia="en-US"/>
    </w:rPr>
  </w:style>
  <w:style w:type="paragraph" w:customStyle="1" w:styleId="1">
    <w:name w:val="Επικεφαλίδα 1"/>
    <w:basedOn w:val="a"/>
    <w:next w:val="a"/>
    <w:pPr>
      <w:keepNext/>
      <w:keepLines/>
      <w:spacing w:before="360" w:after="80"/>
    </w:pPr>
    <w:rPr>
      <w:rFonts w:ascii="Aptos Display" w:eastAsia="Times New Roman" w:hAnsi="Aptos Display" w:cs="Times New Roman"/>
      <w:color w:val="0F4761"/>
      <w:sz w:val="40"/>
      <w:szCs w:val="40"/>
    </w:rPr>
  </w:style>
  <w:style w:type="paragraph" w:customStyle="1" w:styleId="2">
    <w:name w:val="Επικεφαλίδα 2"/>
    <w:basedOn w:val="a"/>
    <w:next w:val="a"/>
    <w:qFormat/>
    <w:pPr>
      <w:keepNext/>
      <w:keepLines/>
      <w:spacing w:before="160" w:after="80"/>
      <w:outlineLvl w:val="1"/>
    </w:pPr>
    <w:rPr>
      <w:rFonts w:ascii="Aptos Display" w:eastAsia="Times New Roman" w:hAnsi="Aptos Display" w:cs="Times New Roman"/>
      <w:color w:val="0F4761"/>
      <w:sz w:val="32"/>
      <w:szCs w:val="32"/>
    </w:rPr>
  </w:style>
  <w:style w:type="paragraph" w:customStyle="1" w:styleId="3">
    <w:name w:val="Επικεφαλίδα 3"/>
    <w:basedOn w:val="a"/>
    <w:next w:val="a"/>
    <w:qFormat/>
    <w:pPr>
      <w:keepNext/>
      <w:keepLines/>
      <w:spacing w:before="160" w:after="80"/>
      <w:outlineLvl w:val="2"/>
    </w:pPr>
    <w:rPr>
      <w:color w:val="0F4761"/>
      <w:sz w:val="28"/>
      <w:szCs w:val="28"/>
    </w:rPr>
  </w:style>
  <w:style w:type="paragraph" w:customStyle="1" w:styleId="4">
    <w:name w:val="Επικεφαλίδα 4"/>
    <w:basedOn w:val="a"/>
    <w:next w:val="a"/>
    <w:qFormat/>
    <w:pPr>
      <w:keepNext/>
      <w:keepLines/>
      <w:spacing w:before="80" w:after="40"/>
      <w:outlineLvl w:val="3"/>
    </w:pPr>
    <w:rPr>
      <w:i/>
      <w:iCs/>
      <w:color w:val="0F4761"/>
    </w:rPr>
  </w:style>
  <w:style w:type="paragraph" w:customStyle="1" w:styleId="5">
    <w:name w:val="Επικεφαλίδα 5"/>
    <w:basedOn w:val="a"/>
    <w:next w:val="a"/>
    <w:qFormat/>
    <w:pPr>
      <w:keepNext/>
      <w:keepLines/>
      <w:spacing w:before="80" w:after="40"/>
      <w:outlineLvl w:val="4"/>
    </w:pPr>
    <w:rPr>
      <w:color w:val="0F4761"/>
    </w:rPr>
  </w:style>
  <w:style w:type="paragraph" w:customStyle="1" w:styleId="6">
    <w:name w:val="Επικεφαλίδα 6"/>
    <w:basedOn w:val="a"/>
    <w:next w:val="a"/>
    <w:qFormat/>
    <w:pPr>
      <w:keepNext/>
      <w:keepLines/>
      <w:spacing w:before="40" w:after="0"/>
      <w:outlineLvl w:val="5"/>
    </w:pPr>
    <w:rPr>
      <w:i/>
      <w:iCs/>
      <w:color w:val="595959"/>
    </w:rPr>
  </w:style>
  <w:style w:type="paragraph" w:customStyle="1" w:styleId="7">
    <w:name w:val="Επικεφαλίδα 7"/>
    <w:basedOn w:val="a"/>
    <w:next w:val="a"/>
    <w:pPr>
      <w:keepNext/>
      <w:keepLines/>
      <w:spacing w:before="40" w:after="0"/>
      <w:outlineLvl w:val="6"/>
    </w:pPr>
    <w:rPr>
      <w:color w:val="595959"/>
    </w:rPr>
  </w:style>
  <w:style w:type="paragraph" w:customStyle="1" w:styleId="8">
    <w:name w:val="Επικεφαλίδα 8"/>
    <w:basedOn w:val="a"/>
    <w:next w:val="a"/>
    <w:pPr>
      <w:keepNext/>
      <w:keepLines/>
      <w:spacing w:after="0"/>
      <w:outlineLvl w:val="7"/>
    </w:pPr>
    <w:rPr>
      <w:i/>
      <w:iCs/>
      <w:color w:val="272727"/>
    </w:rPr>
  </w:style>
  <w:style w:type="paragraph" w:customStyle="1" w:styleId="9">
    <w:name w:val="Επικεφαλίδα 9"/>
    <w:basedOn w:val="a"/>
    <w:next w:val="a"/>
    <w:pPr>
      <w:keepNext/>
      <w:keepLines/>
      <w:spacing w:after="0"/>
      <w:outlineLvl w:val="8"/>
    </w:pPr>
    <w:rPr>
      <w:color w:val="272727"/>
    </w:rPr>
  </w:style>
  <w:style w:type="character" w:customStyle="1" w:styleId="a0">
    <w:name w:val="Προεπιλεγμένη γραμματοσειρά"/>
    <w:qFormat/>
    <w:rPr>
      <w:w w:val="100"/>
      <w:position w:val="-1"/>
      <w:effect w:val="none"/>
      <w:vertAlign w:val="baseline"/>
      <w:cs w:val="0"/>
      <w:em w:val="none"/>
    </w:rPr>
  </w:style>
  <w:style w:type="table" w:customStyle="1" w:styleId="a1">
    <w:name w:val="Κανονικός πίνακας"/>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a2">
    <w:name w:val="Χωρίς λίστα"/>
    <w:qFormat/>
  </w:style>
  <w:style w:type="character" w:customStyle="1" w:styleId="1Char">
    <w:name w:val="Επικεφαλίδα 1 Char"/>
    <w:rPr>
      <w:rFonts w:ascii="Aptos Display" w:eastAsia="Times New Roman" w:hAnsi="Aptos Display" w:cs="Times New Roman"/>
      <w:color w:val="0F4761"/>
      <w:w w:val="100"/>
      <w:position w:val="-1"/>
      <w:sz w:val="40"/>
      <w:szCs w:val="40"/>
      <w:effect w:val="none"/>
      <w:vertAlign w:val="baseline"/>
      <w:cs w:val="0"/>
      <w:em w:val="none"/>
    </w:rPr>
  </w:style>
  <w:style w:type="character" w:customStyle="1" w:styleId="2Char">
    <w:name w:val="Επικεφαλίδα 2 Char"/>
    <w:rPr>
      <w:rFonts w:ascii="Aptos Display" w:eastAsia="Times New Roman" w:hAnsi="Aptos Display" w:cs="Times New Roman"/>
      <w:color w:val="0F4761"/>
      <w:w w:val="100"/>
      <w:position w:val="-1"/>
      <w:sz w:val="32"/>
      <w:szCs w:val="32"/>
      <w:effect w:val="none"/>
      <w:vertAlign w:val="baseline"/>
      <w:cs w:val="0"/>
      <w:em w:val="none"/>
    </w:rPr>
  </w:style>
  <w:style w:type="character" w:customStyle="1" w:styleId="3Char">
    <w:name w:val="Επικεφαλίδα 3 Char"/>
    <w:rPr>
      <w:color w:val="0F4761"/>
      <w:w w:val="100"/>
      <w:position w:val="-1"/>
      <w:sz w:val="28"/>
      <w:szCs w:val="28"/>
      <w:effect w:val="none"/>
      <w:vertAlign w:val="baseline"/>
      <w:cs w:val="0"/>
      <w:em w:val="none"/>
    </w:rPr>
  </w:style>
  <w:style w:type="character" w:customStyle="1" w:styleId="4Char">
    <w:name w:val="Επικεφαλίδα 4 Char"/>
    <w:rPr>
      <w:i/>
      <w:iCs/>
      <w:color w:val="0F4761"/>
      <w:w w:val="100"/>
      <w:position w:val="-1"/>
      <w:effect w:val="none"/>
      <w:vertAlign w:val="baseline"/>
      <w:cs w:val="0"/>
      <w:em w:val="none"/>
    </w:rPr>
  </w:style>
  <w:style w:type="character" w:customStyle="1" w:styleId="5Char">
    <w:name w:val="Επικεφαλίδα 5 Char"/>
    <w:rPr>
      <w:color w:val="0F4761"/>
      <w:w w:val="100"/>
      <w:position w:val="-1"/>
      <w:effect w:val="none"/>
      <w:vertAlign w:val="baseline"/>
      <w:cs w:val="0"/>
      <w:em w:val="none"/>
    </w:rPr>
  </w:style>
  <w:style w:type="character" w:customStyle="1" w:styleId="6Char">
    <w:name w:val="Επικεφαλίδα 6 Char"/>
    <w:rPr>
      <w:i/>
      <w:iCs/>
      <w:color w:val="595959"/>
      <w:w w:val="100"/>
      <w:position w:val="-1"/>
      <w:effect w:val="none"/>
      <w:vertAlign w:val="baseline"/>
      <w:cs w:val="0"/>
      <w:em w:val="none"/>
    </w:rPr>
  </w:style>
  <w:style w:type="character" w:customStyle="1" w:styleId="7Char">
    <w:name w:val="Επικεφαλίδα 7 Char"/>
    <w:rPr>
      <w:color w:val="595959"/>
      <w:w w:val="100"/>
      <w:position w:val="-1"/>
      <w:effect w:val="none"/>
      <w:vertAlign w:val="baseline"/>
      <w:cs w:val="0"/>
      <w:em w:val="none"/>
    </w:rPr>
  </w:style>
  <w:style w:type="character" w:customStyle="1" w:styleId="8Char">
    <w:name w:val="Επικεφαλίδα 8 Char"/>
    <w:rPr>
      <w:i/>
      <w:iCs/>
      <w:color w:val="272727"/>
      <w:w w:val="100"/>
      <w:position w:val="-1"/>
      <w:effect w:val="none"/>
      <w:vertAlign w:val="baseline"/>
      <w:cs w:val="0"/>
      <w:em w:val="none"/>
    </w:rPr>
  </w:style>
  <w:style w:type="character" w:customStyle="1" w:styleId="9Char">
    <w:name w:val="Επικεφαλίδα 9 Char"/>
    <w:rPr>
      <w:color w:val="272727"/>
      <w:w w:val="100"/>
      <w:position w:val="-1"/>
      <w:effect w:val="none"/>
      <w:vertAlign w:val="baseline"/>
      <w:cs w:val="0"/>
      <w:em w:val="none"/>
    </w:rPr>
  </w:style>
  <w:style w:type="paragraph" w:customStyle="1" w:styleId="a3">
    <w:name w:val="Τίτλος"/>
    <w:basedOn w:val="a"/>
    <w:next w:val="a"/>
    <w:pPr>
      <w:spacing w:after="80" w:line="240" w:lineRule="auto"/>
      <w:contextualSpacing/>
    </w:pPr>
    <w:rPr>
      <w:rFonts w:ascii="Aptos Display" w:eastAsia="Times New Roman" w:hAnsi="Aptos Display" w:cs="Times New Roman"/>
      <w:spacing w:val="-10"/>
      <w:sz w:val="56"/>
      <w:szCs w:val="56"/>
    </w:rPr>
  </w:style>
  <w:style w:type="character" w:customStyle="1" w:styleId="Char">
    <w:name w:val="Τίτλος Char"/>
    <w:rPr>
      <w:rFonts w:ascii="Aptos Display" w:eastAsia="Times New Roman" w:hAnsi="Aptos Display" w:cs="Times New Roman"/>
      <w:spacing w:val="-10"/>
      <w:w w:val="100"/>
      <w:kern w:val="3"/>
      <w:position w:val="-1"/>
      <w:sz w:val="56"/>
      <w:szCs w:val="56"/>
      <w:effect w:val="none"/>
      <w:vertAlign w:val="baseline"/>
      <w:cs w:val="0"/>
      <w:em w:val="none"/>
    </w:rPr>
  </w:style>
  <w:style w:type="paragraph" w:customStyle="1" w:styleId="a4">
    <w:name w:val="Υπότιτλος"/>
    <w:basedOn w:val="a"/>
    <w:next w:val="a"/>
    <w:rPr>
      <w:color w:val="595959"/>
      <w:spacing w:val="15"/>
      <w:sz w:val="28"/>
      <w:szCs w:val="28"/>
    </w:rPr>
  </w:style>
  <w:style w:type="character" w:customStyle="1" w:styleId="Char0">
    <w:name w:val="Υπότιτλος Char"/>
    <w:rPr>
      <w:color w:val="595959"/>
      <w:spacing w:val="15"/>
      <w:w w:val="100"/>
      <w:position w:val="-1"/>
      <w:sz w:val="28"/>
      <w:szCs w:val="28"/>
      <w:effect w:val="none"/>
      <w:vertAlign w:val="baseline"/>
      <w:cs w:val="0"/>
      <w:em w:val="none"/>
    </w:rPr>
  </w:style>
  <w:style w:type="paragraph" w:customStyle="1" w:styleId="a5">
    <w:name w:val="Απόσπασμα"/>
    <w:basedOn w:val="a"/>
    <w:next w:val="a"/>
    <w:pPr>
      <w:spacing w:before="160"/>
      <w:jc w:val="center"/>
    </w:pPr>
    <w:rPr>
      <w:i/>
      <w:iCs/>
      <w:color w:val="404040"/>
    </w:rPr>
  </w:style>
  <w:style w:type="character" w:customStyle="1" w:styleId="Char1">
    <w:name w:val="Απόσπασμα Char"/>
    <w:rPr>
      <w:i/>
      <w:iCs/>
      <w:color w:val="404040"/>
      <w:w w:val="100"/>
      <w:position w:val="-1"/>
      <w:effect w:val="none"/>
      <w:vertAlign w:val="baseline"/>
      <w:cs w:val="0"/>
      <w:em w:val="none"/>
    </w:rPr>
  </w:style>
  <w:style w:type="paragraph" w:customStyle="1" w:styleId="a6">
    <w:name w:val="Παράγραφος λίστας"/>
    <w:basedOn w:val="a"/>
    <w:pPr>
      <w:ind w:left="720"/>
      <w:contextualSpacing/>
    </w:pPr>
  </w:style>
  <w:style w:type="character" w:customStyle="1" w:styleId="a7">
    <w:name w:val="Έντονη έμφαση"/>
    <w:rPr>
      <w:i/>
      <w:iCs/>
      <w:color w:val="0F4761"/>
      <w:w w:val="100"/>
      <w:position w:val="-1"/>
      <w:effect w:val="none"/>
      <w:vertAlign w:val="baseline"/>
      <w:cs w:val="0"/>
      <w:em w:val="none"/>
    </w:rPr>
  </w:style>
  <w:style w:type="paragraph" w:customStyle="1" w:styleId="a8">
    <w:name w:val="Έντονο απόσπ."/>
    <w:basedOn w:val="a"/>
    <w:next w:val="a"/>
    <w:pPr>
      <w:pBdr>
        <w:top w:val="single" w:sz="4" w:space="10" w:color="0F4761"/>
        <w:bottom w:val="single" w:sz="4" w:space="10" w:color="0F4761"/>
      </w:pBdr>
      <w:spacing w:before="360" w:after="360"/>
      <w:ind w:left="864" w:right="864"/>
      <w:jc w:val="center"/>
    </w:pPr>
    <w:rPr>
      <w:i/>
      <w:iCs/>
      <w:color w:val="0F4761"/>
    </w:rPr>
  </w:style>
  <w:style w:type="character" w:customStyle="1" w:styleId="Char2">
    <w:name w:val="Έντονο απόσπ. Char"/>
    <w:rPr>
      <w:i/>
      <w:iCs/>
      <w:color w:val="0F4761"/>
      <w:w w:val="100"/>
      <w:position w:val="-1"/>
      <w:effect w:val="none"/>
      <w:vertAlign w:val="baseline"/>
      <w:cs w:val="0"/>
      <w:em w:val="none"/>
    </w:rPr>
  </w:style>
  <w:style w:type="character" w:customStyle="1" w:styleId="a9">
    <w:name w:val="Έντονη αναφορά"/>
    <w:rPr>
      <w:b/>
      <w:bCs/>
      <w:smallCaps/>
      <w:color w:val="0F4761"/>
      <w:spacing w:val="5"/>
      <w:w w:val="100"/>
      <w:position w:val="-1"/>
      <w:effect w:val="none"/>
      <w:vertAlign w:val="baseline"/>
      <w:cs w:val="0"/>
      <w:em w:val="none"/>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tblPr>
      <w:tblStyleRowBandSize w:val="1"/>
      <w:tblStyleColBandSize w:val="1"/>
      <w:tblCellMar>
        <w:top w:w="0" w:type="dxa"/>
        <w:left w:w="10" w:type="dxa"/>
        <w:bottom w:w="0" w:type="dxa"/>
        <w:right w:w="10" w:type="dxa"/>
      </w:tblCellMar>
    </w:tblPr>
  </w:style>
  <w:style w:type="table" w:customStyle="1" w:styleId="ab">
    <w:basedOn w:val="TableNormal"/>
    <w:tblPr>
      <w:tblStyleRowBandSize w:val="1"/>
      <w:tblStyleColBandSize w:val="1"/>
      <w:tblCellMar>
        <w:top w:w="0" w:type="dxa"/>
        <w:left w:w="10" w:type="dxa"/>
        <w:bottom w:w="0" w:type="dxa"/>
        <w:right w:w="10" w:type="dxa"/>
      </w:tblCellMar>
    </w:tblPr>
  </w:style>
  <w:style w:type="table" w:customStyle="1" w:styleId="ac">
    <w:basedOn w:val="TableNormal"/>
    <w:tblPr>
      <w:tblStyleRowBandSize w:val="1"/>
      <w:tblStyleColBandSize w:val="1"/>
      <w:tblCellMar>
        <w:top w:w="0" w:type="dxa"/>
        <w:left w:w="10" w:type="dxa"/>
        <w:bottom w:w="0" w:type="dxa"/>
        <w:right w:w="10" w:type="dxa"/>
      </w:tblCellMar>
    </w:tblPr>
  </w:style>
  <w:style w:type="table" w:customStyle="1" w:styleId="ad">
    <w:basedOn w:val="TableNormal"/>
    <w:tblPr>
      <w:tblStyleRowBandSize w:val="1"/>
      <w:tblStyleColBandSize w:val="1"/>
      <w:tblCellMar>
        <w:top w:w="0" w:type="dxa"/>
        <w:left w:w="10" w:type="dxa"/>
        <w:bottom w:w="0" w:type="dxa"/>
        <w:right w:w="10" w:type="dxa"/>
      </w:tblCellMar>
    </w:tblPr>
  </w:style>
  <w:style w:type="table" w:customStyle="1" w:styleId="ae">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search?client=firefox-b-d&amp;q=%CE%97+%CE%AD%CE%BD%CE%BD%CE%BF%CE%B9%CE%B1+%CF%84%CE%B7%CF%82+%CF%84%CF%81%CE%B1%CE%B3%CF%89%CE%B4%CE%AF%CE%B1%CF%82+%CF%83%CF%84%CE%B7%CE%BD+%CE%B1%CF%81%CF%87%CE%B1%CE%AF%CE%B1+%CE%B5%CE%BB%CE%BB%CE%B7%CE%BD%CE%B9%CE%BA%CE%AE+%CF%86%CE%B9%CE%BB%CE%BF%CF%83%CE%BF%CF%86%CE%AF%CE%B1&amp;mstk=AUtExfBBOAyBcb0hMoVuirmZYaOdWUn_9GNzqTvBsh8aXRelBy9qTuP0sklr8wIyy4EUpfZZw7Xurs2hu_EhLH5vz_OJuftRLuj-oHB1mKZQ3Wv0F1IFvwYbyq0f8fLguoPEsq7-nmtgwgMvzziuAJKN_ulyRojmCeY_MDGNCgPSuk-_cjk&amp;csui=3&amp;ved=2ahUKEwjcyLTY-NeQAxV-h_0HHY3pKNcQgK4QegQIBhA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search?client=firefox-b-d&amp;q=%CE%97+%CE%AD%CE%BD%CE%BD%CE%BF%CE%B9%CE%B1+%CF%84%CE%B7%CF%82+%CF%84%CF%81%CE%B1%CE%B3%CF%89%CE%B4%CE%AF%CE%B1%CF%82+%CF%83%CF%84%CE%B7%CE%BD+%CE%B1%CF%81%CF%87%CE%B1%CE%AF%CE%B1+%CE%B5%CE%BB%CE%BB%CE%B7%CE%BD%CE%B9%CE%BA%CE%AE+%CF%86%CE%B9%CE%BB%CE%BF%CF%83%CE%BF%CF%86%CE%AF%CE%B1&amp;mstk=AUtExfBBOAyBcb0hMoVuirmZYaOdWUn_9GNzqTvBsh8aXRelBy9qTuP0sklr8wIyy4EUpfZZw7Xurs2hu_EhLH5vz_OJuftRLuj-oHB1mKZQ3Wv0F1IFvwYbyq0f8fLguoPEsq7-nmtgwgMvzziuAJKN_ulyRojmCeY_MDGNCgPSuk-_cjk&amp;csui=3&amp;ved=2ahUKEwjcyLTY-NeQAxV-h_0HHY3pKNcQgK4QegQIBhAB"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Acif9v2ReYtceLZal8XZU8LdFQ==">CgMxLjA4AHIhMWliclpMSVc2VFVJX2JwNnJYRXdnZGp0OW9ENWtGV1Bl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1743</Words>
  <Characters>10981</Characters>
  <Application>Microsoft Office Word</Application>
  <DocSecurity>0</DocSecurity>
  <Lines>91</Lines>
  <Paragraphs>25</Paragraphs>
  <ScaleCrop>false</ScaleCrop>
  <Company/>
  <LinksUpToDate>false</LinksUpToDate>
  <CharactersWithSpaces>12699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Στυλιανός Κραουνάκης</dc:creator>
  <cp:lastModifiedBy>ich Berlino</cp:lastModifiedBy>
  <cp:revision>2</cp:revision>
  <dcterms:created xsi:type="dcterms:W3CDTF">2025-12-03T09:13:00Z</dcterms:created>
  <dcterms:modified xsi:type="dcterms:W3CDTF">2025-12-03T09:13:00Z</dcterms:modified>
</cp:coreProperties>
</file>