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7EBF" w14:textId="77777777" w:rsidR="00F37278" w:rsidRDefault="00F37278"/>
    <w:p w14:paraId="331794FE" w14:textId="2FAF9FD6" w:rsidR="00F37278" w:rsidRPr="00B10007" w:rsidRDefault="007177BA">
      <w:pPr>
        <w:rPr>
          <w:lang w:val="el-GR"/>
        </w:rPr>
      </w:pPr>
      <w:r>
        <w:rPr>
          <w:rFonts w:ascii="Arial" w:eastAsia="Arial" w:hAnsi="Arial" w:cs="Arial"/>
          <w:b/>
          <w:color w:val="000000"/>
          <w:sz w:val="28"/>
        </w:rPr>
        <w:cr/>
        <w:t>T-Test</w:t>
      </w:r>
      <w:r>
        <w:rPr>
          <w:rFonts w:ascii="Arial" w:eastAsia="Arial" w:hAnsi="Arial" w:cs="Arial"/>
          <w:b/>
          <w:color w:val="000000"/>
          <w:sz w:val="28"/>
        </w:rPr>
        <w:cr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1224"/>
        <w:gridCol w:w="1156"/>
        <w:gridCol w:w="1156"/>
        <w:gridCol w:w="1581"/>
        <w:gridCol w:w="1666"/>
      </w:tblGrid>
      <w:tr w:rsidR="00B10007" w14:paraId="4B12B613" w14:textId="77777777" w:rsidTr="00B10007">
        <w:tc>
          <w:tcPr>
            <w:tcW w:w="7616" w:type="dxa"/>
            <w:gridSpan w:val="6"/>
            <w:shd w:val="clear" w:color="auto" w:fill="FFFFFF"/>
            <w:vAlign w:val="center"/>
          </w:tcPr>
          <w:p w14:paraId="2ABB953D" w14:textId="77777777" w:rsidR="00F37278" w:rsidRDefault="007177BA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Paired Samples Statistics</w:t>
            </w:r>
          </w:p>
        </w:tc>
      </w:tr>
      <w:tr w:rsidR="00B10007" w14:paraId="76EFE55D" w14:textId="77777777" w:rsidTr="00B10007">
        <w:tc>
          <w:tcPr>
            <w:tcW w:w="205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27DFDDA1" w14:textId="77777777" w:rsidR="00F37278" w:rsidRDefault="00F37278">
            <w:pPr>
              <w:spacing w:before="15" w:after="5"/>
              <w:ind w:left="30" w:right="40"/>
            </w:pPr>
          </w:p>
        </w:tc>
        <w:tc>
          <w:tcPr>
            <w:tcW w:w="115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CBCDD3F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Mean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480A230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N</w:t>
            </w:r>
          </w:p>
        </w:tc>
        <w:tc>
          <w:tcPr>
            <w:tcW w:w="1581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5DADF48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Std. Deviation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68B4B0CF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Std. Error Mean</w:t>
            </w:r>
          </w:p>
        </w:tc>
      </w:tr>
      <w:tr w:rsidR="00F37278" w14:paraId="226061AF" w14:textId="77777777"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6C3F1DC3" w14:textId="77777777" w:rsidR="00F37278" w:rsidRDefault="007177BA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Pair 1</w:t>
            </w:r>
          </w:p>
        </w:tc>
        <w:tc>
          <w:tcPr>
            <w:tcW w:w="122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C65C125" w14:textId="77777777" w:rsidR="00F37278" w:rsidRDefault="007177BA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Innovation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6AF734B" w14:textId="77777777" w:rsidR="00F37278" w:rsidRDefault="007177BA">
            <w:pPr>
              <w:spacing w:before="15" w:after="10"/>
              <w:ind w:left="30" w:right="40"/>
              <w:jc w:val="right"/>
            </w:pPr>
            <w:r w:rsidRPr="00B10007">
              <w:rPr>
                <w:rFonts w:ascii="Arial" w:eastAsia="Arial" w:hAnsi="Arial" w:cs="Arial"/>
                <w:color w:val="010205"/>
                <w:highlight w:val="yellow"/>
              </w:rPr>
              <w:t>4.23</w:t>
            </w:r>
            <w:r>
              <w:rPr>
                <w:rFonts w:ascii="Arial" w:eastAsia="Arial" w:hAnsi="Arial" w:cs="Arial"/>
                <w:color w:val="010205"/>
              </w:rPr>
              <w:t>28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3E6EFB1" w14:textId="77777777" w:rsidR="00F37278" w:rsidRDefault="007177BA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29</w:t>
            </w:r>
          </w:p>
        </w:tc>
        <w:tc>
          <w:tcPr>
            <w:tcW w:w="1581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D864547" w14:textId="77777777" w:rsidR="00F37278" w:rsidRDefault="007177BA">
            <w:pPr>
              <w:spacing w:before="15" w:after="10"/>
              <w:ind w:left="30" w:right="40"/>
              <w:jc w:val="right"/>
            </w:pPr>
            <w:r w:rsidRPr="00B10007">
              <w:rPr>
                <w:rFonts w:ascii="Arial" w:eastAsia="Arial" w:hAnsi="Arial" w:cs="Arial"/>
                <w:color w:val="010205"/>
                <w:highlight w:val="yellow"/>
              </w:rPr>
              <w:t>.80</w:t>
            </w:r>
            <w:r>
              <w:rPr>
                <w:rFonts w:ascii="Arial" w:eastAsia="Arial" w:hAnsi="Arial" w:cs="Arial"/>
                <w:color w:val="010205"/>
              </w:rPr>
              <w:t>990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31C5E73" w14:textId="77777777" w:rsidR="00F37278" w:rsidRDefault="007177BA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.15040</w:t>
            </w:r>
          </w:p>
        </w:tc>
      </w:tr>
      <w:tr w:rsidR="00F37278" w14:paraId="696AB875" w14:textId="77777777"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6902C72" w14:textId="77777777" w:rsidR="00F37278" w:rsidRDefault="00F37278"/>
        </w:tc>
        <w:tc>
          <w:tcPr>
            <w:tcW w:w="122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44060242" w14:textId="77777777" w:rsidR="00F37278" w:rsidRDefault="007177BA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Goal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5916695" w14:textId="77777777" w:rsidR="00F37278" w:rsidRDefault="007177BA">
            <w:pPr>
              <w:spacing w:before="15" w:after="10"/>
              <w:ind w:left="30" w:right="40"/>
              <w:jc w:val="right"/>
            </w:pPr>
            <w:r w:rsidRPr="00B10007">
              <w:rPr>
                <w:rFonts w:ascii="Arial" w:eastAsia="Arial" w:hAnsi="Arial" w:cs="Arial"/>
                <w:color w:val="010205"/>
                <w:highlight w:val="yellow"/>
              </w:rPr>
              <w:t>4.53</w:t>
            </w:r>
            <w:r>
              <w:rPr>
                <w:rFonts w:ascii="Arial" w:eastAsia="Arial" w:hAnsi="Arial" w:cs="Arial"/>
                <w:color w:val="010205"/>
              </w:rPr>
              <w:t>69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6193C58" w14:textId="77777777" w:rsidR="00F37278" w:rsidRDefault="007177BA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29</w:t>
            </w:r>
          </w:p>
        </w:tc>
        <w:tc>
          <w:tcPr>
            <w:tcW w:w="1581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12CCA1F" w14:textId="77777777" w:rsidR="00F37278" w:rsidRDefault="007177BA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</w:t>
            </w:r>
            <w:r w:rsidRPr="00B10007">
              <w:rPr>
                <w:rFonts w:ascii="Arial" w:eastAsia="Arial" w:hAnsi="Arial" w:cs="Arial"/>
                <w:color w:val="010205"/>
                <w:highlight w:val="yellow"/>
              </w:rPr>
              <w:t>72</w:t>
            </w:r>
            <w:r>
              <w:rPr>
                <w:rFonts w:ascii="Arial" w:eastAsia="Arial" w:hAnsi="Arial" w:cs="Arial"/>
                <w:color w:val="010205"/>
              </w:rPr>
              <w:t>508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1E52CC0C" w14:textId="77777777" w:rsidR="00F37278" w:rsidRDefault="007177BA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.13464</w:t>
            </w:r>
          </w:p>
        </w:tc>
      </w:tr>
    </w:tbl>
    <w:p w14:paraId="3E334103" w14:textId="77777777" w:rsidR="00F37278" w:rsidRDefault="00F37278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1938"/>
        <w:gridCol w:w="1156"/>
        <w:gridCol w:w="1309"/>
        <w:gridCol w:w="1496"/>
        <w:gridCol w:w="1513"/>
      </w:tblGrid>
      <w:tr w:rsidR="00B10007" w14:paraId="1F983CC8" w14:textId="77777777" w:rsidTr="00B10007">
        <w:tc>
          <w:tcPr>
            <w:tcW w:w="8245" w:type="dxa"/>
            <w:gridSpan w:val="6"/>
            <w:shd w:val="clear" w:color="auto" w:fill="FFFFFF"/>
            <w:vAlign w:val="center"/>
          </w:tcPr>
          <w:p w14:paraId="4F51E821" w14:textId="77777777" w:rsidR="00F37278" w:rsidRDefault="007177BA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Paired Samples Correlations</w:t>
            </w:r>
          </w:p>
        </w:tc>
      </w:tr>
      <w:tr w:rsidR="00B10007" w14:paraId="75E9746A" w14:textId="77777777" w:rsidTr="00B10007">
        <w:tc>
          <w:tcPr>
            <w:tcW w:w="2771" w:type="dxa"/>
            <w:gridSpan w:val="2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2E6099C7" w14:textId="77777777" w:rsidR="00F37278" w:rsidRDefault="00F37278">
            <w:pPr>
              <w:spacing w:before="15" w:after="5"/>
              <w:ind w:left="30" w:right="40"/>
            </w:pPr>
          </w:p>
        </w:tc>
        <w:tc>
          <w:tcPr>
            <w:tcW w:w="1156" w:type="dxa"/>
            <w:vMerge w:val="restart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2D21B27A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N</w:t>
            </w:r>
          </w:p>
        </w:tc>
        <w:tc>
          <w:tcPr>
            <w:tcW w:w="1309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00C8CF4F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Correlation</w:t>
            </w:r>
          </w:p>
        </w:tc>
        <w:tc>
          <w:tcPr>
            <w:tcW w:w="3009" w:type="dxa"/>
            <w:gridSpan w:val="2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2C5CD23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Significance</w:t>
            </w:r>
          </w:p>
        </w:tc>
      </w:tr>
      <w:tr w:rsidR="00B10007" w14:paraId="06656B0F" w14:textId="77777777" w:rsidTr="00B10007">
        <w:tc>
          <w:tcPr>
            <w:tcW w:w="2771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18240CDB" w14:textId="77777777" w:rsidR="00F37278" w:rsidRDefault="00F37278"/>
        </w:tc>
        <w:tc>
          <w:tcPr>
            <w:tcW w:w="1156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456CFAAD" w14:textId="77777777" w:rsidR="00F37278" w:rsidRDefault="00F37278"/>
        </w:tc>
        <w:tc>
          <w:tcPr>
            <w:tcW w:w="1309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00D9A7AD" w14:textId="77777777" w:rsidR="00F37278" w:rsidRDefault="00F37278"/>
        </w:tc>
        <w:tc>
          <w:tcPr>
            <w:tcW w:w="149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9024FBF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One-Sided p</w:t>
            </w:r>
          </w:p>
        </w:tc>
        <w:tc>
          <w:tcPr>
            <w:tcW w:w="1513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28BA1932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Two-Sided p</w:t>
            </w:r>
          </w:p>
        </w:tc>
      </w:tr>
      <w:tr w:rsidR="00F37278" w14:paraId="3D6EB4DB" w14:textId="77777777">
        <w:tc>
          <w:tcPr>
            <w:tcW w:w="833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7BC8D465" w14:textId="77777777" w:rsidR="00F37278" w:rsidRDefault="007177BA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Pair 1</w:t>
            </w:r>
          </w:p>
        </w:tc>
        <w:tc>
          <w:tcPr>
            <w:tcW w:w="1938" w:type="dxa"/>
            <w:tcBorders>
              <w:top w:val="single" w:sz="1" w:space="0" w:color="152935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62891E80" w14:textId="77777777" w:rsidR="00F37278" w:rsidRDefault="007177BA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Innovation &amp; Goal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163FF6C" w14:textId="77777777" w:rsidR="00F37278" w:rsidRDefault="007177BA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29</w:t>
            </w:r>
          </w:p>
        </w:tc>
        <w:tc>
          <w:tcPr>
            <w:tcW w:w="1309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44AB3CB" w14:textId="77777777" w:rsidR="00F37278" w:rsidRDefault="007177BA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.831</w:t>
            </w:r>
          </w:p>
        </w:tc>
        <w:tc>
          <w:tcPr>
            <w:tcW w:w="149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0E03941" w14:textId="77777777" w:rsidR="00F37278" w:rsidRDefault="007177BA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&lt;.001</w:t>
            </w:r>
          </w:p>
        </w:tc>
        <w:tc>
          <w:tcPr>
            <w:tcW w:w="1513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25014988" w14:textId="77777777" w:rsidR="00F37278" w:rsidRDefault="007177BA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&lt;.001</w:t>
            </w:r>
          </w:p>
        </w:tc>
      </w:tr>
    </w:tbl>
    <w:p w14:paraId="5B1D1637" w14:textId="77777777" w:rsidR="00F37278" w:rsidRDefault="00F37278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1921"/>
        <w:gridCol w:w="1156"/>
        <w:gridCol w:w="1581"/>
        <w:gridCol w:w="1666"/>
        <w:gridCol w:w="1666"/>
        <w:gridCol w:w="1666"/>
        <w:gridCol w:w="1156"/>
      </w:tblGrid>
      <w:tr w:rsidR="00B10007" w14:paraId="03B887A9" w14:textId="77777777" w:rsidTr="00B10007">
        <w:tc>
          <w:tcPr>
            <w:tcW w:w="11645" w:type="dxa"/>
            <w:gridSpan w:val="8"/>
            <w:shd w:val="clear" w:color="auto" w:fill="FFFFFF"/>
            <w:vAlign w:val="center"/>
          </w:tcPr>
          <w:p w14:paraId="05EA21F6" w14:textId="77777777" w:rsidR="00F37278" w:rsidRDefault="007177BA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Paired Samples Test</w:t>
            </w:r>
          </w:p>
        </w:tc>
      </w:tr>
      <w:tr w:rsidR="00B10007" w14:paraId="34F7EEA7" w14:textId="77777777" w:rsidTr="00B10007">
        <w:tc>
          <w:tcPr>
            <w:tcW w:w="2754" w:type="dxa"/>
            <w:gridSpan w:val="2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59390A9A" w14:textId="77777777" w:rsidR="00F37278" w:rsidRDefault="00F37278">
            <w:pPr>
              <w:spacing w:before="15" w:after="5"/>
              <w:ind w:left="30" w:right="40"/>
            </w:pPr>
          </w:p>
        </w:tc>
        <w:tc>
          <w:tcPr>
            <w:tcW w:w="7735" w:type="dxa"/>
            <w:gridSpan w:val="5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6D881891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Paired Differences</w:t>
            </w:r>
          </w:p>
        </w:tc>
        <w:tc>
          <w:tcPr>
            <w:tcW w:w="1156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0FE405D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t</w:t>
            </w:r>
          </w:p>
        </w:tc>
      </w:tr>
      <w:tr w:rsidR="00B10007" w14:paraId="15C0F561" w14:textId="77777777" w:rsidTr="00B10007">
        <w:tc>
          <w:tcPr>
            <w:tcW w:w="2754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268B3F5B" w14:textId="77777777" w:rsidR="00F37278" w:rsidRDefault="00F37278"/>
        </w:tc>
        <w:tc>
          <w:tcPr>
            <w:tcW w:w="1156" w:type="dxa"/>
            <w:vMerge w:val="restart"/>
            <w:tcBorders>
              <w:top w:val="non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73D2DEE0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Mean</w:t>
            </w:r>
          </w:p>
        </w:tc>
        <w:tc>
          <w:tcPr>
            <w:tcW w:w="1581" w:type="dxa"/>
            <w:vMerge w:val="restart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7BBD2BBC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Std. Deviation</w:t>
            </w:r>
          </w:p>
        </w:tc>
        <w:tc>
          <w:tcPr>
            <w:tcW w:w="1666" w:type="dxa"/>
            <w:vMerge w:val="restart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2343CEF3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Std. Error Mean</w:t>
            </w:r>
          </w:p>
        </w:tc>
        <w:tc>
          <w:tcPr>
            <w:tcW w:w="3332" w:type="dxa"/>
            <w:gridSpan w:val="2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7B66F94B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95% Confidence Interval of the Difference</w:t>
            </w:r>
          </w:p>
        </w:tc>
        <w:tc>
          <w:tcPr>
            <w:tcW w:w="1156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</w:tcPr>
          <w:p w14:paraId="3DF90852" w14:textId="77777777" w:rsidR="00F37278" w:rsidRDefault="00F37278"/>
        </w:tc>
      </w:tr>
      <w:tr w:rsidR="00B10007" w14:paraId="63F36117" w14:textId="77777777" w:rsidTr="00B10007">
        <w:tc>
          <w:tcPr>
            <w:tcW w:w="2754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26923792" w14:textId="77777777" w:rsidR="00F37278" w:rsidRDefault="00F37278"/>
        </w:tc>
        <w:tc>
          <w:tcPr>
            <w:tcW w:w="1156" w:type="dxa"/>
            <w:vMerge/>
            <w:tcBorders>
              <w:top w:val="non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62323185" w14:textId="77777777" w:rsidR="00F37278" w:rsidRDefault="00F37278"/>
        </w:tc>
        <w:tc>
          <w:tcPr>
            <w:tcW w:w="1581" w:type="dxa"/>
            <w:vMerge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3AA2B78C" w14:textId="77777777" w:rsidR="00F37278" w:rsidRDefault="00F37278"/>
        </w:tc>
        <w:tc>
          <w:tcPr>
            <w:tcW w:w="1666" w:type="dxa"/>
            <w:vMerge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0F6855D9" w14:textId="77777777" w:rsidR="00F37278" w:rsidRDefault="00F37278"/>
        </w:tc>
        <w:tc>
          <w:tcPr>
            <w:tcW w:w="166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0B20D19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Lower</w:t>
            </w:r>
          </w:p>
        </w:tc>
        <w:tc>
          <w:tcPr>
            <w:tcW w:w="166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9AD3274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Upper</w:t>
            </w:r>
          </w:p>
        </w:tc>
        <w:tc>
          <w:tcPr>
            <w:tcW w:w="1156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</w:tcPr>
          <w:p w14:paraId="447552B9" w14:textId="77777777" w:rsidR="00F37278" w:rsidRDefault="00F37278"/>
        </w:tc>
      </w:tr>
      <w:tr w:rsidR="00F37278" w14:paraId="00130549" w14:textId="77777777">
        <w:tc>
          <w:tcPr>
            <w:tcW w:w="833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0AE0A00D" w14:textId="77777777" w:rsidR="00F37278" w:rsidRDefault="007177BA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Pair 1</w:t>
            </w:r>
          </w:p>
        </w:tc>
        <w:tc>
          <w:tcPr>
            <w:tcW w:w="1921" w:type="dxa"/>
            <w:tcBorders>
              <w:top w:val="single" w:sz="1" w:space="0" w:color="152935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6668CD64" w14:textId="77777777" w:rsidR="00F37278" w:rsidRDefault="007177BA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Innovation - Goal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D9C57C8" w14:textId="77777777" w:rsidR="00F37278" w:rsidRDefault="007177BA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-.30419</w:t>
            </w:r>
          </w:p>
        </w:tc>
        <w:tc>
          <w:tcPr>
            <w:tcW w:w="1581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1E0876B" w14:textId="77777777" w:rsidR="00F37278" w:rsidRDefault="007177BA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.45373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DB80610" w14:textId="77777777" w:rsidR="00F37278" w:rsidRDefault="007177BA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.08426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7CD66C3" w14:textId="77777777" w:rsidR="00F37278" w:rsidRDefault="007177BA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-.47678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DEBFD3C" w14:textId="77777777" w:rsidR="00F37278" w:rsidRDefault="007177BA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-.13160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115EE20F" w14:textId="77777777" w:rsidR="00F37278" w:rsidRDefault="007177BA">
            <w:pPr>
              <w:spacing w:before="15" w:after="10"/>
              <w:ind w:left="30" w:right="40"/>
              <w:jc w:val="right"/>
            </w:pPr>
            <w:r w:rsidRPr="00B10007">
              <w:rPr>
                <w:rFonts w:ascii="Arial" w:eastAsia="Arial" w:hAnsi="Arial" w:cs="Arial"/>
                <w:color w:val="010205"/>
                <w:highlight w:val="yellow"/>
              </w:rPr>
              <w:t>-3.61</w:t>
            </w:r>
            <w:r>
              <w:rPr>
                <w:rFonts w:ascii="Arial" w:eastAsia="Arial" w:hAnsi="Arial" w:cs="Arial"/>
                <w:color w:val="010205"/>
              </w:rPr>
              <w:t>0</w:t>
            </w:r>
          </w:p>
        </w:tc>
      </w:tr>
    </w:tbl>
    <w:p w14:paraId="74BE7EF5" w14:textId="77777777" w:rsidR="00F37278" w:rsidRDefault="00F37278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1921"/>
        <w:gridCol w:w="1156"/>
        <w:gridCol w:w="1496"/>
        <w:gridCol w:w="1513"/>
      </w:tblGrid>
      <w:tr w:rsidR="00B10007" w14:paraId="7CB86E37" w14:textId="77777777" w:rsidTr="00B10007">
        <w:tc>
          <w:tcPr>
            <w:tcW w:w="6919" w:type="dxa"/>
            <w:gridSpan w:val="5"/>
            <w:shd w:val="clear" w:color="auto" w:fill="FFFFFF"/>
            <w:vAlign w:val="center"/>
          </w:tcPr>
          <w:p w14:paraId="4B197B1C" w14:textId="77777777" w:rsidR="00F37278" w:rsidRDefault="007177BA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Paired Samples Test</w:t>
            </w:r>
          </w:p>
        </w:tc>
      </w:tr>
      <w:tr w:rsidR="00B10007" w14:paraId="30F44641" w14:textId="77777777" w:rsidTr="00B10007">
        <w:tc>
          <w:tcPr>
            <w:tcW w:w="2754" w:type="dxa"/>
            <w:gridSpan w:val="2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4A6921FA" w14:textId="77777777" w:rsidR="00F37278" w:rsidRDefault="00F37278">
            <w:pPr>
              <w:spacing w:before="15" w:after="5"/>
              <w:ind w:left="30" w:right="40"/>
            </w:pPr>
          </w:p>
        </w:tc>
        <w:tc>
          <w:tcPr>
            <w:tcW w:w="1156" w:type="dxa"/>
            <w:vMerge w:val="restart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1B2FB559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df</w:t>
            </w:r>
          </w:p>
        </w:tc>
        <w:tc>
          <w:tcPr>
            <w:tcW w:w="3009" w:type="dxa"/>
            <w:gridSpan w:val="2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04CD740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Significance</w:t>
            </w:r>
          </w:p>
        </w:tc>
      </w:tr>
      <w:tr w:rsidR="00B10007" w14:paraId="210F3DF5" w14:textId="77777777" w:rsidTr="00B10007">
        <w:trPr>
          <w:trHeight w:val="499"/>
        </w:trPr>
        <w:tc>
          <w:tcPr>
            <w:tcW w:w="2754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2637EB61" w14:textId="77777777" w:rsidR="00F37278" w:rsidRDefault="00F37278"/>
        </w:tc>
        <w:tc>
          <w:tcPr>
            <w:tcW w:w="1156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21AB8701" w14:textId="77777777" w:rsidR="00F37278" w:rsidRDefault="00F37278"/>
        </w:tc>
        <w:tc>
          <w:tcPr>
            <w:tcW w:w="1496" w:type="dxa"/>
            <w:vMerge w:val="restart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4C66F04D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One-Sided p</w:t>
            </w:r>
          </w:p>
        </w:tc>
        <w:tc>
          <w:tcPr>
            <w:tcW w:w="1513" w:type="dxa"/>
            <w:vMerge w:val="restart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41DA9FE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Two-Sided p</w:t>
            </w:r>
          </w:p>
        </w:tc>
      </w:tr>
      <w:tr w:rsidR="00B10007" w14:paraId="731A6EB5" w14:textId="77777777" w:rsidTr="00B10007">
        <w:trPr>
          <w:trHeight w:val="499"/>
        </w:trPr>
        <w:tc>
          <w:tcPr>
            <w:tcW w:w="2754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60C89AD2" w14:textId="77777777" w:rsidR="00F37278" w:rsidRDefault="00F37278"/>
        </w:tc>
        <w:tc>
          <w:tcPr>
            <w:tcW w:w="1156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0EEBB0BD" w14:textId="77777777" w:rsidR="00F37278" w:rsidRDefault="00F37278"/>
        </w:tc>
        <w:tc>
          <w:tcPr>
            <w:tcW w:w="1496" w:type="dxa"/>
            <w:vMerge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02E7E8E1" w14:textId="77777777" w:rsidR="00F37278" w:rsidRDefault="00F37278"/>
        </w:tc>
        <w:tc>
          <w:tcPr>
            <w:tcW w:w="1513" w:type="dxa"/>
            <w:vMerge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</w:tcPr>
          <w:p w14:paraId="15DDA548" w14:textId="77777777" w:rsidR="00F37278" w:rsidRDefault="00F37278"/>
        </w:tc>
      </w:tr>
      <w:tr w:rsidR="00F37278" w14:paraId="432C727F" w14:textId="77777777">
        <w:tc>
          <w:tcPr>
            <w:tcW w:w="833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58160565" w14:textId="77777777" w:rsidR="00F37278" w:rsidRDefault="007177BA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Pair 1</w:t>
            </w:r>
          </w:p>
        </w:tc>
        <w:tc>
          <w:tcPr>
            <w:tcW w:w="1921" w:type="dxa"/>
            <w:tcBorders>
              <w:top w:val="single" w:sz="1" w:space="0" w:color="152935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5FD9E641" w14:textId="77777777" w:rsidR="00F37278" w:rsidRDefault="007177BA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Innovation - Goal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5634167" w14:textId="77777777" w:rsidR="00F37278" w:rsidRDefault="007177BA">
            <w:pPr>
              <w:spacing w:before="15" w:after="10"/>
              <w:ind w:left="30" w:right="40"/>
              <w:jc w:val="right"/>
            </w:pPr>
            <w:r w:rsidRPr="00B10007">
              <w:rPr>
                <w:rFonts w:ascii="Arial" w:eastAsia="Arial" w:hAnsi="Arial" w:cs="Arial"/>
                <w:color w:val="010205"/>
                <w:highlight w:val="yellow"/>
              </w:rPr>
              <w:t>28</w:t>
            </w:r>
          </w:p>
        </w:tc>
        <w:tc>
          <w:tcPr>
            <w:tcW w:w="149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BD0D494" w14:textId="77777777" w:rsidR="00F37278" w:rsidRDefault="007177BA">
            <w:pPr>
              <w:spacing w:before="15" w:after="10"/>
              <w:ind w:left="30" w:right="40"/>
              <w:jc w:val="right"/>
            </w:pPr>
            <w:r w:rsidRPr="00B10007">
              <w:rPr>
                <w:rFonts w:ascii="Arial" w:eastAsia="Arial" w:hAnsi="Arial" w:cs="Arial"/>
                <w:color w:val="010205"/>
                <w:highlight w:val="yellow"/>
              </w:rPr>
              <w:t>&lt;.001</w:t>
            </w:r>
          </w:p>
        </w:tc>
        <w:tc>
          <w:tcPr>
            <w:tcW w:w="1513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6577E22B" w14:textId="77777777" w:rsidR="00F37278" w:rsidRDefault="007177BA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.001</w:t>
            </w:r>
          </w:p>
        </w:tc>
      </w:tr>
    </w:tbl>
    <w:p w14:paraId="1B315B0A" w14:textId="77777777" w:rsidR="00F37278" w:rsidRDefault="00F37278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"/>
        <w:gridCol w:w="1814"/>
        <w:gridCol w:w="1958"/>
        <w:gridCol w:w="1493"/>
        <w:gridCol w:w="1525"/>
        <w:gridCol w:w="1220"/>
        <w:gridCol w:w="1220"/>
      </w:tblGrid>
      <w:tr w:rsidR="00B10007" w14:paraId="7100EA03" w14:textId="77777777" w:rsidTr="00B10007">
        <w:tc>
          <w:tcPr>
            <w:tcW w:w="10016" w:type="dxa"/>
            <w:gridSpan w:val="7"/>
            <w:shd w:val="clear" w:color="auto" w:fill="FFFFFF"/>
            <w:vAlign w:val="center"/>
          </w:tcPr>
          <w:p w14:paraId="4F7E4D7F" w14:textId="77777777" w:rsidR="00F37278" w:rsidRDefault="007177BA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Paired Samples Effect Sizes</w:t>
            </w:r>
          </w:p>
        </w:tc>
      </w:tr>
      <w:tr w:rsidR="00B10007" w14:paraId="236D7DE4" w14:textId="77777777" w:rsidTr="00B10007">
        <w:tc>
          <w:tcPr>
            <w:tcW w:w="4558" w:type="dxa"/>
            <w:gridSpan w:val="3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4B1E694E" w14:textId="77777777" w:rsidR="00F37278" w:rsidRDefault="00F37278">
            <w:pPr>
              <w:spacing w:before="15" w:after="5"/>
              <w:ind w:left="30" w:right="40"/>
            </w:pPr>
          </w:p>
        </w:tc>
        <w:tc>
          <w:tcPr>
            <w:tcW w:w="1493" w:type="dxa"/>
            <w:vMerge w:val="restart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28CD6784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Standardizer</w:t>
            </w:r>
            <w:r>
              <w:rPr>
                <w:vertAlign w:val="superscript"/>
              </w:rPr>
              <w:t>a</w:t>
            </w:r>
          </w:p>
        </w:tc>
        <w:tc>
          <w:tcPr>
            <w:tcW w:w="1525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6B08F317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Point Estimate</w:t>
            </w:r>
          </w:p>
        </w:tc>
        <w:tc>
          <w:tcPr>
            <w:tcW w:w="2440" w:type="dxa"/>
            <w:gridSpan w:val="2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162A5C7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95% Confidence Interval</w:t>
            </w:r>
          </w:p>
        </w:tc>
      </w:tr>
      <w:tr w:rsidR="00B10007" w14:paraId="304E147F" w14:textId="77777777" w:rsidTr="00B10007">
        <w:tc>
          <w:tcPr>
            <w:tcW w:w="4558" w:type="dxa"/>
            <w:gridSpan w:val="3"/>
            <w:vMerge/>
            <w:tcBorders>
              <w:top w:val="none" w:sz="1" w:space="0" w:color="152935"/>
              <w:left w:val="none" w:sz="1" w:space="0" w:color="152935"/>
            </w:tcBorders>
          </w:tcPr>
          <w:p w14:paraId="3A8347C1" w14:textId="77777777" w:rsidR="00F37278" w:rsidRDefault="00F37278"/>
        </w:tc>
        <w:tc>
          <w:tcPr>
            <w:tcW w:w="1493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0B867158" w14:textId="77777777" w:rsidR="00F37278" w:rsidRDefault="00F37278"/>
        </w:tc>
        <w:tc>
          <w:tcPr>
            <w:tcW w:w="1525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3FB6F398" w14:textId="77777777" w:rsidR="00F37278" w:rsidRDefault="00F37278"/>
        </w:tc>
        <w:tc>
          <w:tcPr>
            <w:tcW w:w="1220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8ABDD27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Lower</w:t>
            </w:r>
          </w:p>
        </w:tc>
        <w:tc>
          <w:tcPr>
            <w:tcW w:w="1220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24501BFA" w14:textId="77777777" w:rsidR="00F37278" w:rsidRDefault="007177BA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Upper</w:t>
            </w:r>
          </w:p>
        </w:tc>
      </w:tr>
      <w:tr w:rsidR="00F37278" w14:paraId="049285D6" w14:textId="77777777">
        <w:tc>
          <w:tcPr>
            <w:tcW w:w="786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3E751B56" w14:textId="77777777" w:rsidR="00F37278" w:rsidRDefault="007177BA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Pair 1</w:t>
            </w:r>
          </w:p>
        </w:tc>
        <w:tc>
          <w:tcPr>
            <w:tcW w:w="1814" w:type="dxa"/>
            <w:vMerge w:val="restart"/>
            <w:tcBorders>
              <w:top w:val="single" w:sz="1" w:space="0" w:color="152935"/>
              <w:left w:val="none" w:sz="1" w:space="0" w:color="AEAEAE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DA68BDC" w14:textId="77777777" w:rsidR="00F37278" w:rsidRDefault="007177BA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Innovation - Goal</w:t>
            </w:r>
          </w:p>
        </w:tc>
        <w:tc>
          <w:tcPr>
            <w:tcW w:w="1958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95033B0" w14:textId="77777777" w:rsidR="00F37278" w:rsidRDefault="007177BA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Cohen's d</w:t>
            </w:r>
          </w:p>
        </w:tc>
        <w:tc>
          <w:tcPr>
            <w:tcW w:w="1493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4DBCCB1" w14:textId="77777777" w:rsidR="00F37278" w:rsidRDefault="007177BA">
            <w:pPr>
              <w:spacing w:before="15" w:after="10"/>
              <w:ind w:left="30" w:right="40"/>
              <w:jc w:val="right"/>
            </w:pPr>
            <w:r w:rsidRPr="00B10007">
              <w:rPr>
                <w:rFonts w:ascii="Arial" w:eastAsia="Arial" w:hAnsi="Arial" w:cs="Arial"/>
                <w:color w:val="010205"/>
                <w:highlight w:val="yellow"/>
              </w:rPr>
              <w:t>.45</w:t>
            </w:r>
            <w:r>
              <w:rPr>
                <w:rFonts w:ascii="Arial" w:eastAsia="Arial" w:hAnsi="Arial" w:cs="Arial"/>
                <w:color w:val="010205"/>
              </w:rPr>
              <w:t>373</w:t>
            </w:r>
          </w:p>
        </w:tc>
        <w:tc>
          <w:tcPr>
            <w:tcW w:w="152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F486F67" w14:textId="77777777" w:rsidR="00F37278" w:rsidRDefault="007177BA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-.670</w:t>
            </w:r>
          </w:p>
        </w:tc>
        <w:tc>
          <w:tcPr>
            <w:tcW w:w="1220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8E698BC" w14:textId="77777777" w:rsidR="00F37278" w:rsidRDefault="007177BA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-1.069</w:t>
            </w:r>
          </w:p>
        </w:tc>
        <w:tc>
          <w:tcPr>
            <w:tcW w:w="1220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17E47BB" w14:textId="77777777" w:rsidR="00F37278" w:rsidRDefault="007177BA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-.262</w:t>
            </w:r>
          </w:p>
        </w:tc>
      </w:tr>
      <w:tr w:rsidR="00F37278" w14:paraId="7C4EB09D" w14:textId="77777777">
        <w:tc>
          <w:tcPr>
            <w:tcW w:w="786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4251F5D" w14:textId="77777777" w:rsidR="00F37278" w:rsidRDefault="00F37278"/>
        </w:tc>
        <w:tc>
          <w:tcPr>
            <w:tcW w:w="1814" w:type="dxa"/>
            <w:vMerge/>
            <w:tcBorders>
              <w:top w:val="single" w:sz="1" w:space="0" w:color="152935"/>
              <w:left w:val="none" w:sz="1" w:space="0" w:color="AEAEAE"/>
              <w:bottom w:val="single" w:sz="1" w:space="0" w:color="152935"/>
              <w:right w:val="none" w:sz="1" w:space="0" w:color="AEAEAE"/>
            </w:tcBorders>
          </w:tcPr>
          <w:p w14:paraId="1F30E43D" w14:textId="77777777" w:rsidR="00F37278" w:rsidRDefault="00F37278"/>
        </w:tc>
        <w:tc>
          <w:tcPr>
            <w:tcW w:w="1958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31B0CD81" w14:textId="77777777" w:rsidR="00F37278" w:rsidRDefault="007177BA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Hedges' correction</w:t>
            </w:r>
          </w:p>
        </w:tc>
        <w:tc>
          <w:tcPr>
            <w:tcW w:w="1493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6C8A36E" w14:textId="77777777" w:rsidR="00F37278" w:rsidRDefault="007177BA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.46635</w:t>
            </w:r>
          </w:p>
        </w:tc>
        <w:tc>
          <w:tcPr>
            <w:tcW w:w="152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A329D6F" w14:textId="77777777" w:rsidR="00F37278" w:rsidRDefault="007177BA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-.652</w:t>
            </w:r>
          </w:p>
        </w:tc>
        <w:tc>
          <w:tcPr>
            <w:tcW w:w="1220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2CE896F" w14:textId="77777777" w:rsidR="00F37278" w:rsidRDefault="007177BA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-1.040</w:t>
            </w:r>
          </w:p>
        </w:tc>
        <w:tc>
          <w:tcPr>
            <w:tcW w:w="1220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087B4690" w14:textId="77777777" w:rsidR="00F37278" w:rsidRDefault="007177BA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-.255</w:t>
            </w:r>
          </w:p>
        </w:tc>
      </w:tr>
      <w:tr w:rsidR="00B10007" w14:paraId="4EDF055D" w14:textId="77777777" w:rsidTr="00B10007">
        <w:tc>
          <w:tcPr>
            <w:tcW w:w="10016" w:type="dxa"/>
            <w:gridSpan w:val="7"/>
            <w:shd w:val="clear" w:color="auto" w:fill="FFFFFF"/>
          </w:tcPr>
          <w:p w14:paraId="71DA80FA" w14:textId="216E7C7D" w:rsidR="00F37278" w:rsidRPr="00DB6A5F" w:rsidRDefault="007177BA">
            <w:pPr>
              <w:rPr>
                <w:lang w:val="en-US"/>
              </w:rPr>
            </w:pPr>
            <w:r>
              <w:rPr>
                <w:rFonts w:ascii="Arial" w:eastAsia="Arial" w:hAnsi="Arial" w:cs="Arial"/>
                <w:color w:val="010205"/>
              </w:rPr>
              <w:t>a. The denominator used in estimating the effect sizes.</w:t>
            </w:r>
            <w:r>
              <w:rPr>
                <w:rFonts w:ascii="Arial" w:eastAsia="Arial" w:hAnsi="Arial" w:cs="Arial"/>
                <w:color w:val="010205"/>
              </w:rPr>
              <w:br/>
              <w:t>Cohen's d uses the sample standard deviation of the mean difference.</w:t>
            </w:r>
            <w:r>
              <w:rPr>
                <w:rFonts w:ascii="Arial" w:eastAsia="Arial" w:hAnsi="Arial" w:cs="Arial"/>
                <w:color w:val="010205"/>
              </w:rPr>
              <w:br/>
              <w:t>Hedges' correction uses the sample standard deviation of the mean difference, plus a correction factor.</w:t>
            </w:r>
          </w:p>
        </w:tc>
      </w:tr>
    </w:tbl>
    <w:p w14:paraId="5CDDA8C9" w14:textId="77777777" w:rsidR="008D48E8" w:rsidRPr="00DB6A5F" w:rsidRDefault="008D48E8">
      <w:pPr>
        <w:rPr>
          <w:lang w:val="en-US"/>
        </w:rPr>
      </w:pPr>
    </w:p>
    <w:sectPr w:rsidR="008D48E8" w:rsidRPr="00DB6A5F">
      <w:pgSz w:w="11900" w:h="16840"/>
      <w:pgMar w:top="360" w:right="360" w:bottom="819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278"/>
    <w:rsid w:val="000F165F"/>
    <w:rsid w:val="00783110"/>
    <w:rsid w:val="008D48E8"/>
    <w:rsid w:val="00A33720"/>
    <w:rsid w:val="00B10007"/>
    <w:rsid w:val="00DB6A5F"/>
    <w:rsid w:val="00F37278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EC11"/>
  <w15:docId w15:val="{E8C97841-C5DD-EB4D-AE89-1317539A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 SPSS Statistics</dc:creator>
  <cp:lastModifiedBy>athena xenikou</cp:lastModifiedBy>
  <cp:revision>5</cp:revision>
  <dcterms:created xsi:type="dcterms:W3CDTF">2026-05-19T10:20:00Z</dcterms:created>
  <dcterms:modified xsi:type="dcterms:W3CDTF">2026-05-20T06:16:00Z</dcterms:modified>
</cp:coreProperties>
</file>