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31CB1" w14:textId="77777777" w:rsidR="0012476C" w:rsidRDefault="00AC3293" w:rsidP="00AC3293">
      <w:pPr>
        <w:pStyle w:val="NormalWeb"/>
        <w:rPr>
          <w:rFonts w:ascii="Times New Roman,BoldItalic" w:hAnsi="Times New Roman,BoldItalic"/>
          <w:b/>
          <w:sz w:val="24"/>
          <w:szCs w:val="24"/>
        </w:rPr>
      </w:pPr>
      <w:r w:rsidRPr="0012476C">
        <w:rPr>
          <w:rFonts w:ascii="Times New Roman,BoldItalic" w:hAnsi="Times New Roman,BoldItalic"/>
          <w:b/>
          <w:sz w:val="24"/>
          <w:szCs w:val="24"/>
        </w:rPr>
        <w:t>Αξιοπιστία</w:t>
      </w:r>
      <w:r w:rsidR="006C06DC" w:rsidRPr="0012476C">
        <w:rPr>
          <w:rFonts w:ascii="Times New Roman,BoldItalic" w:hAnsi="Times New Roman,BoldItalic"/>
          <w:b/>
          <w:sz w:val="24"/>
          <w:szCs w:val="24"/>
        </w:rPr>
        <w:t xml:space="preserve"> </w:t>
      </w:r>
    </w:p>
    <w:p w14:paraId="5EF28B48" w14:textId="22310C7D" w:rsidR="00AC3293" w:rsidRPr="0012476C" w:rsidRDefault="0012476C" w:rsidP="00AC3293">
      <w:pPr>
        <w:pStyle w:val="NormalWeb"/>
        <w:rPr>
          <w:b/>
          <w:sz w:val="24"/>
          <w:szCs w:val="24"/>
        </w:rPr>
      </w:pPr>
      <w:r>
        <w:rPr>
          <w:rFonts w:ascii="Times New Roman,BoldItalic" w:hAnsi="Times New Roman,BoldItalic"/>
          <w:b/>
          <w:sz w:val="24"/>
          <w:szCs w:val="24"/>
        </w:rPr>
        <w:tab/>
      </w:r>
      <w:r w:rsidR="006C06DC" w:rsidRPr="0012476C">
        <w:rPr>
          <w:rFonts w:ascii="Times New Roman,BoldItalic" w:hAnsi="Times New Roman,BoldItalic"/>
          <w:b/>
          <w:sz w:val="24"/>
          <w:szCs w:val="24"/>
        </w:rPr>
        <w:t>στην ποιοτική έρευνα</w:t>
      </w:r>
      <w:r w:rsidR="00AC3293" w:rsidRPr="0012476C">
        <w:rPr>
          <w:rFonts w:ascii="Times New Roman,BoldItalic" w:hAnsi="Times New Roman,BoldItalic"/>
          <w:b/>
          <w:sz w:val="24"/>
          <w:szCs w:val="24"/>
        </w:rPr>
        <w:t xml:space="preserve"> </w:t>
      </w:r>
    </w:p>
    <w:p w14:paraId="48F4EC32" w14:textId="77777777" w:rsidR="00AC3293" w:rsidRPr="0012476C" w:rsidRDefault="00AC3293" w:rsidP="00B74C8B">
      <w:pPr>
        <w:pStyle w:val="NormalWe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476C">
        <w:rPr>
          <w:rFonts w:ascii="Times New Roman" w:hAnsi="Times New Roman"/>
          <w:sz w:val="24"/>
          <w:szCs w:val="24"/>
        </w:rPr>
        <w:t xml:space="preserve">Τριγωνοποίηση μεθόδων / δεδομένων. </w:t>
      </w:r>
    </w:p>
    <w:p w14:paraId="77160564" w14:textId="77777777" w:rsidR="00AC3293" w:rsidRPr="0012476C" w:rsidRDefault="00B74C8B" w:rsidP="00B74C8B">
      <w:pPr>
        <w:pStyle w:val="NormalWe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476C">
        <w:rPr>
          <w:rFonts w:ascii="Times New Roman" w:hAnsi="Times New Roman"/>
          <w:sz w:val="24"/>
          <w:szCs w:val="24"/>
        </w:rPr>
        <w:t xml:space="preserve">Επιβεβαίωση των ευρημάτων της έρευνας από τους ίδιους τους συμμετέχοντες - Οι συμμετέχοντες διαβάζουν τις απομαγνητοφωνημένες συνεντεύξεις τους ή/και την ερμηνεία/συζήτηση των ευρημάτων της έρευνας </w:t>
      </w:r>
    </w:p>
    <w:p w14:paraId="67B43412" w14:textId="24B8D054" w:rsidR="0012476C" w:rsidRDefault="0012476C" w:rsidP="00B74C8B">
      <w:pPr>
        <w:pStyle w:val="NormalWe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476C">
        <w:rPr>
          <w:rFonts w:ascii="Times New Roman" w:hAnsi="Times New Roman"/>
          <w:sz w:val="24"/>
          <w:szCs w:val="24"/>
        </w:rPr>
        <w:t xml:space="preserve">αξιοπιστία μεταξύ αξιολογητών - όταν π.χ. περισσότεροι του ενός αξιολογητές αναλύουν τα δεδομένα και συμφωνούν με υψηλό ποσοστό συμφωνίας </w:t>
      </w:r>
    </w:p>
    <w:p w14:paraId="04221FF4" w14:textId="23150F31" w:rsidR="0012476C" w:rsidRPr="0012476C" w:rsidRDefault="0012476C" w:rsidP="0012476C">
      <w:pPr>
        <w:pStyle w:val="NormalWeb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2476C">
        <w:rPr>
          <w:b/>
          <w:sz w:val="24"/>
          <w:szCs w:val="24"/>
        </w:rPr>
        <w:t>στην ποσοτική έρευνα</w:t>
      </w:r>
    </w:p>
    <w:p w14:paraId="33D998C0" w14:textId="3DC5CD66" w:rsidR="0012476C" w:rsidRPr="00620984" w:rsidRDefault="0012476C" w:rsidP="0012476C">
      <w:pPr>
        <w:pStyle w:val="NormalWeb"/>
        <w:rPr>
          <w:sz w:val="24"/>
          <w:szCs w:val="24"/>
        </w:rPr>
      </w:pPr>
      <w:r w:rsidRPr="0012476C">
        <w:rPr>
          <w:sz w:val="24"/>
          <w:szCs w:val="24"/>
        </w:rPr>
        <w:t xml:space="preserve">Η αξιοπιστία επιτυγχάνεται εύκολα με </w:t>
      </w:r>
      <w:r w:rsidRPr="0012476C">
        <w:rPr>
          <w:sz w:val="24"/>
          <w:szCs w:val="24"/>
          <w:lang w:val="en-US"/>
        </w:rPr>
        <w:t xml:space="preserve">test-retest </w:t>
      </w:r>
      <w:r w:rsidRPr="0012476C">
        <w:rPr>
          <w:sz w:val="24"/>
          <w:szCs w:val="24"/>
        </w:rPr>
        <w:t xml:space="preserve">(δηλαδή τη σύγκριση των αποτελεσμάτων μετά από διαδοχική - με ένα χρονικό διάστημα ανάμεσα - διανομή των ερωτηματολογίων), αλλά και με κάποιους δείκτες όπως ο </w:t>
      </w:r>
      <w:r w:rsidRPr="0012476C">
        <w:rPr>
          <w:sz w:val="24"/>
          <w:szCs w:val="24"/>
          <w:lang w:val="en-US"/>
        </w:rPr>
        <w:t xml:space="preserve">Cronbach's alpha </w:t>
      </w:r>
      <w:r w:rsidRPr="0012476C">
        <w:rPr>
          <w:sz w:val="24"/>
          <w:szCs w:val="24"/>
        </w:rPr>
        <w:t xml:space="preserve">όταν π.χ. έχουμε ερωτηματολόγιο με κλίμακα </w:t>
      </w:r>
      <w:r w:rsidRPr="0012476C">
        <w:rPr>
          <w:sz w:val="24"/>
          <w:szCs w:val="24"/>
          <w:lang w:val="en-US"/>
        </w:rPr>
        <w:t xml:space="preserve">Likert. </w:t>
      </w:r>
      <w:r w:rsidRPr="0012476C">
        <w:rPr>
          <w:sz w:val="24"/>
          <w:szCs w:val="24"/>
        </w:rPr>
        <w:t>Δείκτης πάνω από 0.7 φανερώνει αποδεκτή αξιοπιστία (</w:t>
      </w:r>
      <w:r w:rsidRPr="0012476C">
        <w:rPr>
          <w:sz w:val="24"/>
          <w:szCs w:val="24"/>
          <w:lang w:val="en-US"/>
        </w:rPr>
        <w:t xml:space="preserve">max=1). Για τον υπολογισμό του alpha </w:t>
      </w:r>
      <w:r w:rsidRPr="0012476C">
        <w:rPr>
          <w:sz w:val="24"/>
          <w:szCs w:val="24"/>
        </w:rPr>
        <w:t xml:space="preserve">επιλέγουμε </w:t>
      </w:r>
      <w:r w:rsidRPr="0012476C">
        <w:rPr>
          <w:sz w:val="24"/>
          <w:szCs w:val="24"/>
          <w:lang w:val="en-US"/>
        </w:rPr>
        <w:t xml:space="preserve"> Analyze/scale/reliability analysis</w:t>
      </w:r>
      <w:bookmarkStart w:id="0" w:name="_GoBack"/>
      <w:bookmarkEnd w:id="0"/>
    </w:p>
    <w:p w14:paraId="611CFD95" w14:textId="77777777" w:rsidR="0012476C" w:rsidRPr="0012476C" w:rsidRDefault="00AC3293" w:rsidP="00AC3293">
      <w:pPr>
        <w:pStyle w:val="NormalWeb"/>
        <w:rPr>
          <w:rFonts w:ascii="Times New Roman,BoldItalic" w:hAnsi="Times New Roman,BoldItalic"/>
          <w:b/>
          <w:sz w:val="24"/>
          <w:szCs w:val="24"/>
        </w:rPr>
      </w:pPr>
      <w:r w:rsidRPr="0012476C">
        <w:rPr>
          <w:rFonts w:ascii="Times New Roman,BoldItalic" w:hAnsi="Times New Roman,BoldItalic"/>
          <w:b/>
          <w:sz w:val="24"/>
          <w:szCs w:val="24"/>
        </w:rPr>
        <w:t xml:space="preserve">Εγκυρότητα </w:t>
      </w:r>
    </w:p>
    <w:p w14:paraId="22D9B541" w14:textId="1994B55F" w:rsidR="00AC3293" w:rsidRPr="0012476C" w:rsidRDefault="0012476C" w:rsidP="00AC3293">
      <w:pPr>
        <w:pStyle w:val="NormalWeb"/>
        <w:rPr>
          <w:rFonts w:ascii="Times New Roman,BoldItalic" w:hAnsi="Times New Roman,BoldItalic"/>
          <w:b/>
          <w:sz w:val="24"/>
          <w:szCs w:val="24"/>
        </w:rPr>
      </w:pPr>
      <w:r w:rsidRPr="0012476C">
        <w:rPr>
          <w:rFonts w:ascii="Times New Roman,BoldItalic" w:hAnsi="Times New Roman,BoldItalic"/>
          <w:b/>
          <w:sz w:val="24"/>
          <w:szCs w:val="24"/>
        </w:rPr>
        <w:tab/>
      </w:r>
      <w:r w:rsidR="00B74C8B" w:rsidRPr="0012476C">
        <w:rPr>
          <w:rFonts w:ascii="Times New Roman,BoldItalic" w:hAnsi="Times New Roman,BoldItalic"/>
          <w:b/>
          <w:sz w:val="24"/>
          <w:szCs w:val="24"/>
        </w:rPr>
        <w:t>στην ποιοτική έρευνα</w:t>
      </w:r>
    </w:p>
    <w:p w14:paraId="150B560F" w14:textId="77777777" w:rsidR="00AC3293" w:rsidRPr="0012476C" w:rsidRDefault="00B74C8B" w:rsidP="00B74C8B">
      <w:pPr>
        <w:pStyle w:val="NormalWeb"/>
        <w:rPr>
          <w:rFonts w:ascii="Times New Roman" w:hAnsi="Times New Roman"/>
          <w:sz w:val="24"/>
          <w:szCs w:val="24"/>
        </w:rPr>
      </w:pPr>
      <w:r w:rsidRPr="0012476C">
        <w:rPr>
          <w:rFonts w:ascii="Times New Roman" w:hAnsi="Times New Roman"/>
          <w:sz w:val="24"/>
          <w:szCs w:val="24"/>
        </w:rPr>
        <w:t>Ε</w:t>
      </w:r>
      <w:r w:rsidR="00AC3293" w:rsidRPr="0012476C">
        <w:rPr>
          <w:rFonts w:ascii="Times New Roman" w:hAnsi="Times New Roman"/>
          <w:sz w:val="24"/>
          <w:szCs w:val="24"/>
        </w:rPr>
        <w:t>γκυρότητα ή νομιμοποίηση που μπορούν να προσδώσουν στην έρευνα οι ίδιοι οι αναγνώσ</w:t>
      </w:r>
      <w:r w:rsidRPr="0012476C">
        <w:rPr>
          <w:rFonts w:ascii="Times New Roman" w:hAnsi="Times New Roman"/>
          <w:sz w:val="24"/>
          <w:szCs w:val="24"/>
        </w:rPr>
        <w:t xml:space="preserve">τες της - </w:t>
      </w:r>
      <w:r w:rsidR="00AC3293" w:rsidRPr="0012476C">
        <w:rPr>
          <w:rFonts w:ascii="Times New Roman" w:hAnsi="Times New Roman"/>
          <w:sz w:val="24"/>
          <w:szCs w:val="24"/>
        </w:rPr>
        <w:t>πυκνή και ζωηρή περιγραφή των δεδομέ</w:t>
      </w:r>
      <w:r w:rsidRPr="0012476C">
        <w:rPr>
          <w:rFonts w:ascii="Times New Roman" w:hAnsi="Times New Roman"/>
          <w:sz w:val="24"/>
          <w:szCs w:val="24"/>
        </w:rPr>
        <w:t>νων και ευρημάτων της έρευνας/  οι αναγνώστες πρέπει να πειστούν - λεπτομερής περιγραφή όλης της διαδικασίας, αλλά και ειδικών περιπτώσεων. Για κάθε εύρημα πρέπει να δίνεται αναλυτική παρουσίαση των δεδομένων (συνεντεύξεις κ.λπ.) που μας οδήγησαν σε αυτό. - ο αναγνώστης πρέπει να μπορεί να εμπλακεί στη διαδικασία ανάλυσης των δεδομένων</w:t>
      </w:r>
    </w:p>
    <w:p w14:paraId="08361FA7" w14:textId="042F789F" w:rsidR="0012476C" w:rsidRPr="0012476C" w:rsidRDefault="0012476C" w:rsidP="0012476C">
      <w:pPr>
        <w:pStyle w:val="NormalWeb"/>
        <w:rPr>
          <w:b/>
          <w:sz w:val="24"/>
          <w:szCs w:val="24"/>
        </w:rPr>
      </w:pPr>
      <w:r w:rsidRPr="0012476C">
        <w:rPr>
          <w:b/>
          <w:sz w:val="24"/>
          <w:szCs w:val="24"/>
        </w:rPr>
        <w:tab/>
      </w:r>
      <w:r w:rsidRPr="0012476C">
        <w:rPr>
          <w:b/>
          <w:sz w:val="24"/>
          <w:szCs w:val="24"/>
        </w:rPr>
        <w:t>στην ποσοτική έρευνα</w:t>
      </w:r>
    </w:p>
    <w:p w14:paraId="1F68EF49" w14:textId="77777777" w:rsidR="0012476C" w:rsidRPr="0012476C" w:rsidRDefault="0012476C" w:rsidP="0012476C">
      <w:pPr>
        <w:pStyle w:val="NormalWeb"/>
        <w:rPr>
          <w:sz w:val="24"/>
          <w:szCs w:val="24"/>
        </w:rPr>
      </w:pPr>
      <w:r w:rsidRPr="0012476C">
        <w:rPr>
          <w:sz w:val="24"/>
          <w:szCs w:val="24"/>
        </w:rPr>
        <w:t xml:space="preserve">Καθώς υπάρχουν πολλά είδη εγκυρότητας, η φαινομενική εγκυρότητα (φαίνεται να μετρά αυτό που θέλουμε να μετρήσει το εργαλείο μας) μπορεί να εκτιμηθεί από την αξιολόγησή του από ειδικούς. Η δομική εγκυρότητα υπολογίζεται με τρόπους όπως η </w:t>
      </w:r>
      <w:r w:rsidRPr="0012476C">
        <w:rPr>
          <w:sz w:val="24"/>
          <w:szCs w:val="24"/>
          <w:lang w:val="en-US"/>
        </w:rPr>
        <w:t xml:space="preserve">ανάλυση κύριων συνιστωσών όταν πρόκειται για ερωτηματολόγιο. </w:t>
      </w:r>
    </w:p>
    <w:p w14:paraId="213EFB29" w14:textId="77777777" w:rsidR="0012476C" w:rsidRPr="0012476C" w:rsidRDefault="0012476C" w:rsidP="00B74C8B">
      <w:pPr>
        <w:pStyle w:val="NormalWeb"/>
        <w:rPr>
          <w:rFonts w:ascii="Times New Roman" w:hAnsi="Times New Roman"/>
          <w:sz w:val="24"/>
          <w:szCs w:val="24"/>
        </w:rPr>
      </w:pPr>
    </w:p>
    <w:p w14:paraId="6EF12FF3" w14:textId="77777777" w:rsidR="00B74C8B" w:rsidRPr="0012476C" w:rsidRDefault="00B74C8B" w:rsidP="00B74C8B">
      <w:pPr>
        <w:pStyle w:val="NormalWeb"/>
        <w:rPr>
          <w:rFonts w:ascii="Times New Roman" w:hAnsi="Times New Roman"/>
          <w:sz w:val="24"/>
          <w:szCs w:val="24"/>
        </w:rPr>
      </w:pPr>
    </w:p>
    <w:p w14:paraId="2D9979F2" w14:textId="77777777" w:rsidR="0012476C" w:rsidRPr="0012476C" w:rsidRDefault="0012476C" w:rsidP="00AC3293">
      <w:pPr>
        <w:pStyle w:val="NormalWeb"/>
        <w:rPr>
          <w:sz w:val="24"/>
          <w:szCs w:val="24"/>
          <w:lang w:val="en-US"/>
        </w:rPr>
      </w:pPr>
    </w:p>
    <w:p w14:paraId="0A928F75" w14:textId="77777777" w:rsidR="0005121A" w:rsidRPr="0012476C" w:rsidRDefault="0005121A"/>
    <w:sectPr w:rsidR="0005121A" w:rsidRPr="0012476C" w:rsidSect="00262F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A6F6A"/>
    <w:multiLevelType w:val="hybridMultilevel"/>
    <w:tmpl w:val="EC46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93"/>
    <w:rsid w:val="0005121A"/>
    <w:rsid w:val="0012476C"/>
    <w:rsid w:val="00262F94"/>
    <w:rsid w:val="00620984"/>
    <w:rsid w:val="006373E3"/>
    <w:rsid w:val="006C06DC"/>
    <w:rsid w:val="00AC3293"/>
    <w:rsid w:val="00B74C8B"/>
    <w:rsid w:val="00EC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281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2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C06DC"/>
  </w:style>
  <w:style w:type="character" w:styleId="Hyperlink">
    <w:name w:val="Hyperlink"/>
    <w:basedOn w:val="DefaultParagraphFont"/>
    <w:uiPriority w:val="99"/>
    <w:semiHidden/>
    <w:unhideWhenUsed/>
    <w:rsid w:val="006C0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2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C06DC"/>
  </w:style>
  <w:style w:type="character" w:styleId="Hyperlink">
    <w:name w:val="Hyperlink"/>
    <w:basedOn w:val="DefaultParagraphFont"/>
    <w:uiPriority w:val="99"/>
    <w:semiHidden/>
    <w:unhideWhenUsed/>
    <w:rsid w:val="006C0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6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Macintosh Word</Application>
  <DocSecurity>0</DocSecurity>
  <Lines>11</Lines>
  <Paragraphs>3</Paragraphs>
  <ScaleCrop>false</ScaleCrop>
  <Company>UoA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MAVRIKAKI</dc:creator>
  <cp:keywords/>
  <dc:description/>
  <cp:lastModifiedBy>EVANGELIA MAVRIKAKI</cp:lastModifiedBy>
  <cp:revision>2</cp:revision>
  <dcterms:created xsi:type="dcterms:W3CDTF">2020-06-03T09:16:00Z</dcterms:created>
  <dcterms:modified xsi:type="dcterms:W3CDTF">2020-06-03T09:16:00Z</dcterms:modified>
</cp:coreProperties>
</file>