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E62A" w14:textId="77777777" w:rsidR="00E3407C" w:rsidRPr="00E3407C" w:rsidRDefault="00E3407C">
      <w:pPr>
        <w:rPr>
          <w:rFonts w:ascii="Times New Roman" w:hAnsi="Times New Roman" w:cs="Times New Roman"/>
          <w:b/>
          <w:sz w:val="24"/>
          <w:szCs w:val="24"/>
        </w:rPr>
      </w:pPr>
    </w:p>
    <w:p w14:paraId="0D2DBCD7" w14:textId="77777777" w:rsidR="006159BD" w:rsidRPr="00E3407C" w:rsidRDefault="000A4CF6">
      <w:pPr>
        <w:rPr>
          <w:rFonts w:ascii="Times New Roman" w:hAnsi="Times New Roman" w:cs="Times New Roman"/>
          <w:b/>
          <w:sz w:val="24"/>
          <w:szCs w:val="24"/>
        </w:rPr>
      </w:pPr>
      <w:r w:rsidRPr="00E3407C">
        <w:rPr>
          <w:rFonts w:ascii="Times New Roman" w:hAnsi="Times New Roman" w:cs="Times New Roman"/>
          <w:b/>
          <w:sz w:val="24"/>
          <w:szCs w:val="24"/>
        </w:rPr>
        <w:t>Ηθική και Ζώα</w:t>
      </w:r>
    </w:p>
    <w:p w14:paraId="2EB24705" w14:textId="77777777" w:rsidR="00E3407C" w:rsidRPr="00E3407C" w:rsidRDefault="00E3407C">
      <w:pPr>
        <w:rPr>
          <w:rFonts w:ascii="Times New Roman" w:hAnsi="Times New Roman" w:cs="Times New Roman"/>
          <w:b/>
          <w:sz w:val="24"/>
          <w:szCs w:val="24"/>
        </w:rPr>
      </w:pPr>
    </w:p>
    <w:p w14:paraId="085B462A" w14:textId="77777777" w:rsidR="000A4CF6" w:rsidRPr="00E3407C" w:rsidRDefault="000A4CF6">
      <w:pPr>
        <w:rPr>
          <w:rFonts w:ascii="Times New Roman" w:hAnsi="Times New Roman" w:cs="Times New Roman"/>
          <w:i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</w:rPr>
        <w:t xml:space="preserve">Σταύρος </w:t>
      </w:r>
      <w:proofErr w:type="spellStart"/>
      <w:r w:rsidRPr="00E3407C">
        <w:rPr>
          <w:rFonts w:ascii="Times New Roman" w:hAnsi="Times New Roman" w:cs="Times New Roman"/>
          <w:i/>
          <w:sz w:val="24"/>
          <w:szCs w:val="24"/>
        </w:rPr>
        <w:t>Καραγεωργάκης</w:t>
      </w:r>
      <w:proofErr w:type="spellEnd"/>
    </w:p>
    <w:p w14:paraId="522290CE" w14:textId="77777777" w:rsidR="002E147D" w:rsidRDefault="002E147D" w:rsidP="00E3407C">
      <w:pPr>
        <w:rPr>
          <w:rFonts w:ascii="Times New Roman" w:hAnsi="Times New Roman" w:cs="Times New Roman"/>
          <w:sz w:val="24"/>
          <w:szCs w:val="24"/>
        </w:rPr>
      </w:pPr>
    </w:p>
    <w:p w14:paraId="131A21A1" w14:textId="77777777" w:rsidR="002E147D" w:rsidRPr="00E3407C" w:rsidRDefault="002E147D" w:rsidP="00E3407C">
      <w:pPr>
        <w:rPr>
          <w:rFonts w:ascii="Times New Roman" w:hAnsi="Times New Roman" w:cs="Times New Roman"/>
          <w:sz w:val="24"/>
          <w:szCs w:val="24"/>
        </w:rPr>
      </w:pPr>
    </w:p>
    <w:p w14:paraId="6C88DB74" w14:textId="38FCCD33" w:rsidR="00E3407C" w:rsidRPr="00E3407C" w:rsidRDefault="00254658" w:rsidP="00254658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Β</w:t>
      </w:r>
      <w:r w:rsidR="00E3407C" w:rsidRPr="00E3407C">
        <w:rPr>
          <w:rFonts w:ascii="Times New Roman" w:hAnsi="Times New Roman" w:cs="Times New Roman"/>
          <w:sz w:val="24"/>
          <w:szCs w:val="24"/>
          <w:u w:val="single"/>
        </w:rPr>
        <w:t>ιβλιογραφία</w:t>
      </w:r>
      <w:r w:rsidR="00E3407C" w:rsidRPr="00E3407C">
        <w:rPr>
          <w:rFonts w:ascii="Times New Roman" w:hAnsi="Times New Roman" w:cs="Times New Roman"/>
          <w:sz w:val="24"/>
          <w:szCs w:val="24"/>
        </w:rPr>
        <w:t>:</w:t>
      </w:r>
    </w:p>
    <w:p w14:paraId="5957D34C" w14:textId="77777777" w:rsidR="00E3407C" w:rsidRDefault="00E3407C" w:rsidP="00E3407C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951E2A7" w14:textId="77777777" w:rsidR="00E3407C" w:rsidRPr="00E3407C" w:rsidRDefault="00E3407C" w:rsidP="00E3407C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Ελληνόφωνη βιβλιογραφία:</w:t>
      </w:r>
    </w:p>
    <w:p w14:paraId="7570E48D" w14:textId="77777777" w:rsidR="0093023B" w:rsidRPr="004B79E0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FCE4CB" w14:textId="77777777" w:rsidR="0093023B" w:rsidRPr="0093023B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Agamben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Giorgio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 w:rsidRPr="0093023B">
        <w:rPr>
          <w:rFonts w:ascii="Times New Roman" w:hAnsi="Times New Roman" w:cs="Times New Roman"/>
          <w:i/>
          <w:sz w:val="24"/>
          <w:szCs w:val="24"/>
        </w:rPr>
        <w:t>Το Ανοιχτό, Ο Άνθρωπος και το Ζώο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Παναγιώτης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Τσιαμούρας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Κυαναυγή</w:t>
      </w:r>
      <w:proofErr w:type="spellEnd"/>
      <w:r>
        <w:rPr>
          <w:rFonts w:ascii="Times New Roman" w:hAnsi="Times New Roman" w:cs="Times New Roman"/>
          <w:sz w:val="24"/>
          <w:szCs w:val="24"/>
        </w:rPr>
        <w:t>, Αθήνα, 2021.</w:t>
      </w:r>
    </w:p>
    <w:p w14:paraId="2EE2050E" w14:textId="77777777" w:rsidR="0093023B" w:rsidRPr="0093023B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Berger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John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r w:rsidRPr="0007139A">
        <w:rPr>
          <w:rFonts w:ascii="Times New Roman" w:hAnsi="Times New Roman" w:cs="Times New Roman"/>
          <w:i/>
          <w:sz w:val="24"/>
          <w:szCs w:val="24"/>
        </w:rPr>
        <w:t>Γιατί Κοιτάμε τα Ζώα;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Χριστίνα Βασιλοπούλου, </w:t>
      </w:r>
      <w:proofErr w:type="spellStart"/>
      <w:r w:rsidR="0007139A">
        <w:rPr>
          <w:rFonts w:ascii="Times New Roman" w:hAnsi="Times New Roman" w:cs="Times New Roman"/>
          <w:sz w:val="24"/>
          <w:szCs w:val="24"/>
        </w:rPr>
        <w:t>Κυαναυγή</w:t>
      </w:r>
      <w:proofErr w:type="spellEnd"/>
      <w:r w:rsidR="0007139A">
        <w:rPr>
          <w:rFonts w:ascii="Times New Roman" w:hAnsi="Times New Roman" w:cs="Times New Roman"/>
          <w:sz w:val="24"/>
          <w:szCs w:val="24"/>
        </w:rPr>
        <w:t>, Αθήνα,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E8C49A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Steven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“Τα Δικαιώματα των Ζώων και η Ηθική Πρόοδος: Ο Αγώνας για την Ηθική Εξέλιξη,” στο Άννα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Λυδάκη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&amp; Γιάννης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Μπασκόζος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 xml:space="preserve">, Ψυχογιός, Αθήνα, 2011,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σσ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. 327-338.</w:t>
      </w:r>
    </w:p>
    <w:p w14:paraId="0FCB0B9C" w14:textId="77777777" w:rsidR="0093023B" w:rsidRPr="0093023B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Cohen</w:t>
      </w:r>
      <w:r w:rsidRPr="009302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Aylon</w:t>
      </w:r>
      <w:proofErr w:type="spellEnd"/>
      <w:r w:rsidRPr="00930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3023B">
        <w:rPr>
          <w:rFonts w:ascii="Times New Roman" w:hAnsi="Times New Roman" w:cs="Times New Roman"/>
          <w:sz w:val="24"/>
          <w:szCs w:val="24"/>
        </w:rPr>
        <w:t xml:space="preserve">., </w:t>
      </w:r>
      <w:r w:rsidRPr="0093023B">
        <w:rPr>
          <w:rFonts w:ascii="Times New Roman" w:hAnsi="Times New Roman" w:cs="Times New Roman"/>
          <w:i/>
          <w:sz w:val="24"/>
          <w:szCs w:val="24"/>
        </w:rPr>
        <w:t>Υποστηρίζουμε τα Ζώα που Σκοτώνουν τους Καταπιεστές τους, Η Πολιτική των Εξεγερμένων Ζώων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Γιώργος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Καφφέζας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30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Κυαναυγή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Αθήνα, 2017. </w:t>
      </w:r>
    </w:p>
    <w:p w14:paraId="7B8913F8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color w:val="FF0000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</w:rPr>
        <w:t xml:space="preserve">Γεωργόπουλος, Αλέξανδρος,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Περιβαλλοντική Ηθική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Gutenberg</w:t>
      </w:r>
      <w:r w:rsidRPr="00E3407C">
        <w:rPr>
          <w:rFonts w:ascii="Times New Roman" w:hAnsi="Times New Roman" w:cs="Times New Roman"/>
          <w:sz w:val="24"/>
          <w:szCs w:val="24"/>
        </w:rPr>
        <w:t>, Αθήνα, 2002.</w:t>
      </w:r>
    </w:p>
    <w:p w14:paraId="54D0090E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Davis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Karen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Η Ιστορία των δύο Ολοκαυτωμάτων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 Γιώργος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Καφφέζας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Κυαναυγή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, Αθήνα, 2018.</w:t>
      </w:r>
    </w:p>
    <w:p w14:paraId="4BF83095" w14:textId="77777777" w:rsidR="008500C2" w:rsidRPr="008500C2" w:rsidRDefault="008500C2" w:rsidP="00583327">
      <w:pPr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0C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DeGrazia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David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8500C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Τα Δικαιώματα των Ζώων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>μτφρ</w:t>
      </w:r>
      <w:proofErr w:type="spellEnd"/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Σταύρος </w:t>
      </w:r>
      <w:proofErr w:type="spellStart"/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>Καραγεωργάκης</w:t>
      </w:r>
      <w:proofErr w:type="spellEnd"/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500C2">
        <w:rPr>
          <w:rFonts w:ascii="Times New Roman" w:eastAsia="Calibri" w:hAnsi="Times New Roman" w:cs="Times New Roman"/>
          <w:color w:val="000000"/>
          <w:sz w:val="24"/>
          <w:szCs w:val="24"/>
        </w:rPr>
        <w:t>Πράσινο Ινστιτούτο, Αθήνα, 2017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6C9D72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500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Horta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Oscar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500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Τι Είναι </w:t>
      </w:r>
      <w:proofErr w:type="spellStart"/>
      <w:r w:rsidRPr="008500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Σπισισμός</w:t>
      </w:r>
      <w:proofErr w:type="spellEnd"/>
      <w:r w:rsidRPr="008500C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>μτφρ</w:t>
      </w:r>
      <w:proofErr w:type="spellEnd"/>
      <w:r w:rsidRPr="008500C2">
        <w:rPr>
          <w:rFonts w:ascii="Times New Roman" w:hAnsi="Times New Roman" w:cs="Times New Roman"/>
          <w:color w:val="000000" w:themeColor="text1"/>
          <w:sz w:val="24"/>
          <w:szCs w:val="24"/>
        </w:rPr>
        <w:t>. Γιώργος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Καφφέζας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Κυαναυγή</w:t>
      </w:r>
      <w:proofErr w:type="spellEnd"/>
      <w:r>
        <w:rPr>
          <w:rFonts w:ascii="Times New Roman" w:hAnsi="Times New Roman" w:cs="Times New Roman"/>
          <w:sz w:val="24"/>
          <w:szCs w:val="24"/>
        </w:rPr>
        <w:t>, Αθήνα, 2019</w:t>
      </w:r>
      <w:r w:rsidRPr="00E3407C">
        <w:rPr>
          <w:rFonts w:ascii="Times New Roman" w:hAnsi="Times New Roman" w:cs="Times New Roman"/>
          <w:sz w:val="24"/>
          <w:szCs w:val="24"/>
        </w:rPr>
        <w:t>.</w:t>
      </w:r>
    </w:p>
    <w:p w14:paraId="60E0E5AB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Jamieson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Dale</w:t>
      </w:r>
      <w:r w:rsidRPr="00E3407C">
        <w:rPr>
          <w:rFonts w:ascii="Times New Roman" w:hAnsi="Times New Roman" w:cs="Times New Roman"/>
          <w:sz w:val="24"/>
          <w:szCs w:val="24"/>
        </w:rPr>
        <w:t xml:space="preserve">, “Τα Δικαιώματα των Ζώων και οι Αξιώσεις της Φύσης,” στο Άννα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Λυδάκη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&amp; Γιάννης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Μπασκόζος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 xml:space="preserve">, Ψυχογιός, Αθήνα, 2011,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σσ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. 304-323.</w:t>
      </w:r>
    </w:p>
    <w:p w14:paraId="2ED7C75C" w14:textId="77777777" w:rsidR="004B79E0" w:rsidRPr="00E3407C" w:rsidRDefault="004B79E0" w:rsidP="004B79E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Καραγεωργάκης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, Σταύρος, </w:t>
      </w:r>
      <w:r w:rsidRPr="00E3407C">
        <w:rPr>
          <w:rFonts w:ascii="Times New Roman" w:hAnsi="Times New Roman" w:cs="Times New Roman"/>
          <w:i/>
          <w:iCs/>
          <w:sz w:val="24"/>
          <w:szCs w:val="24"/>
        </w:rPr>
        <w:t>Ζώα, Στα Πλοκάμια της Ανθρώπινης Ηθικής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Ευτοπία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, Αθήνα, 2019.</w:t>
      </w:r>
    </w:p>
    <w:p w14:paraId="2707E007" w14:textId="77777777" w:rsidR="004B79E0" w:rsidRPr="00E3407C" w:rsidRDefault="004B79E0" w:rsidP="004B79E0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Καραγεωργάκης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, Σταύρος (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</w:rPr>
        <w:t>Ζώα και Ηθική</w:t>
      </w:r>
      <w:r w:rsidRPr="00E3407C">
        <w:rPr>
          <w:rFonts w:ascii="Times New Roman" w:hAnsi="Times New Roman" w:cs="Times New Roman"/>
          <w:sz w:val="24"/>
          <w:szCs w:val="24"/>
        </w:rPr>
        <w:t>, Αντιγόνη, Θεσσαλονίκη, 2012.</w:t>
      </w:r>
    </w:p>
    <w:p w14:paraId="742A2A95" w14:textId="77777777" w:rsidR="004B79E0" w:rsidRPr="004B79E0" w:rsidRDefault="004B79E0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Καραγεωργάκης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Σταύρος, “Η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αρετολογική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ηθική και τα δικαιώματα των ζώων”, στο Ευάγγελος Ι. Μανωλάς (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επ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Περιβαλλοντική Πολιτική: Καλές Πρακτικές, Προβλήματα και Προοπτικές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Τμήμα Δασολογίας και Διαχείρισης Περιβάλλοντος και Φυσικών Πόρων, Δημοκρίτειο Πανεπιστήμιο Θράκης, 2018,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σσ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>. 118-127.</w:t>
      </w:r>
    </w:p>
    <w:p w14:paraId="10B07F42" w14:textId="77777777" w:rsidR="004B79E0" w:rsidRPr="004B79E0" w:rsidRDefault="004B79E0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Καραγεωργάκης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Σταύρος, “Η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ενσυναίσθηση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ως βάση για την ηθική εκτίμηση των άλλων ζώων,” Πρακτικά Συνεδρίου, </w:t>
      </w:r>
      <w:r w:rsidRPr="004B79E0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Πανελλήνιο Συνέδριο Περιβαλλοντικής Πολιτικής &amp; Διαχείρισης, «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Αναζητώντας την Ηθική στην Πολιτική: θέματα και προβλήματα της Βιοηθικής και της  Περιβαλλοντικής Ηθικής &amp; Φιλοσοφίας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», Τμήμα Περιβάλλοντος, Πανεπιστήμιο Αιγαίου, Οκτώβριος 2010,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σσ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>. 67-81.</w:t>
      </w:r>
    </w:p>
    <w:p w14:paraId="5E0EB475" w14:textId="77777777" w:rsidR="008500C2" w:rsidRPr="004B79E0" w:rsidRDefault="008500C2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Καραγεωργάκης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Σταύρος, “Πειραματόζωα, Εκεί που σταματά η επιστημονική έρευνα και αρχίζει η ηθική”, στο Άννα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Λυδάκη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&amp; Γιάννης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Μπασκόζος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επ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Περί Ζώων, Με λογική και συναίσθημα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Ψυχογιός, Αθήνα, 2011,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σσ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>. 172-178.</w:t>
      </w:r>
    </w:p>
    <w:p w14:paraId="752DD028" w14:textId="77777777" w:rsidR="004B79E0" w:rsidRPr="00E3407C" w:rsidRDefault="004B79E0" w:rsidP="004B79E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Καραγεωργάκης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, Σταύρος,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Περιβαλλοντική Φιλοσοφία και Περιβαλλοντική Εκπαίδευση, Συλλογή Άρθρων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Ευτοπία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, Αθήνα, 2016. </w:t>
      </w:r>
    </w:p>
    <w:p w14:paraId="79977EB2" w14:textId="77777777" w:rsidR="008500C2" w:rsidRPr="004B79E0" w:rsidRDefault="008500C2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lastRenderedPageBreak/>
        <w:t>Καραγεωργάκης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>, Σταύρος, “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Peter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Singer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: Ένας Συνεπής Ωφελιμιστής”, Εισαγωγή στο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Singer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Peter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Η Απελευθέρωση των Ζώων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Αντιγόνη, Θεσσαλονίκη, 2010,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σσ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>. 9-29.</w:t>
      </w:r>
    </w:p>
    <w:p w14:paraId="43E46FB8" w14:textId="77777777" w:rsidR="008500C2" w:rsidRPr="004B79E0" w:rsidRDefault="008500C2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Καραγεωργάκης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>, Σταύρος, “Συγγένειες μεταξύ της αρχαιοελληνικής και σύγχρονης επιχειρηματολογίας για την ηθική εκτίμηση των άλλων ζώων”, στο Έλενα Παπανικολάου (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επ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Περιβάλλον, Κοινωνία, Ηθική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(Τόμος Πρακτικών 2ης Διεθνούς Ημερίδας Περιβαλλοντικής Ηθικής),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Αειφορία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Αθήνα 2010,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σσ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>. 176-195.</w:t>
      </w:r>
    </w:p>
    <w:p w14:paraId="2D9EC5D4" w14:textId="77777777" w:rsidR="00583327" w:rsidRPr="00E3407C" w:rsidRDefault="00583327" w:rsidP="00583327">
      <w:pPr>
        <w:pStyle w:val="BodyText"/>
        <w:spacing w:line="240" w:lineRule="auto"/>
        <w:ind w:left="720" w:hanging="720"/>
      </w:pPr>
      <w:proofErr w:type="spellStart"/>
      <w:r w:rsidRPr="00E3407C">
        <w:t>Καράκωστας</w:t>
      </w:r>
      <w:proofErr w:type="spellEnd"/>
      <w:r w:rsidRPr="00E3407C">
        <w:t xml:space="preserve">, Ιωάννης Κ. &amp; </w:t>
      </w:r>
      <w:proofErr w:type="spellStart"/>
      <w:r w:rsidRPr="00E3407C">
        <w:t>Μπρεδήμας</w:t>
      </w:r>
      <w:proofErr w:type="spellEnd"/>
      <w:r w:rsidRPr="00E3407C">
        <w:t>, Αντώνης Χ. (</w:t>
      </w:r>
      <w:proofErr w:type="spellStart"/>
      <w:r w:rsidRPr="00E3407C">
        <w:t>επ</w:t>
      </w:r>
      <w:proofErr w:type="spellEnd"/>
      <w:r w:rsidRPr="00E3407C">
        <w:t xml:space="preserve">.), </w:t>
      </w:r>
      <w:r w:rsidRPr="00E3407C">
        <w:rPr>
          <w:i/>
        </w:rPr>
        <w:t>Η Προστασία των Ζώων και το Δίκαιο</w:t>
      </w:r>
      <w:r w:rsidRPr="00E3407C">
        <w:t xml:space="preserve">, Αντ. Ν. </w:t>
      </w:r>
      <w:proofErr w:type="spellStart"/>
      <w:r w:rsidRPr="00E3407C">
        <w:t>Σάκκουλα</w:t>
      </w:r>
      <w:proofErr w:type="spellEnd"/>
      <w:r w:rsidRPr="00E3407C">
        <w:t>, Αθήνα- Κομοτηνή, 2004</w:t>
      </w:r>
    </w:p>
    <w:p w14:paraId="3F1823A4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Kleczkowska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Katarzyna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Αυτοί που δεν Μπορούν να Μιλήσουν, Τα ζώα ως Άλλοι στην Αρχαία Ελληνική Σκέψη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 Γιώργος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Καφφέζας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Κυαναυγή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, Αθήνα, 2017.</w:t>
      </w:r>
    </w:p>
    <w:p w14:paraId="1C1C2B50" w14:textId="77777777" w:rsidR="00583327" w:rsidRDefault="00583327" w:rsidP="00583327">
      <w:pPr>
        <w:pStyle w:val="FootnoteText"/>
        <w:ind w:left="7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Korsgaard</w:t>
      </w:r>
      <w:proofErr w:type="spellEnd"/>
      <w:r w:rsidRPr="0093023B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Christine</w:t>
      </w:r>
      <w:r w:rsidRPr="0093023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</w:t>
      </w:r>
      <w:r w:rsidRPr="0093023B">
        <w:rPr>
          <w:sz w:val="24"/>
          <w:szCs w:val="24"/>
        </w:rPr>
        <w:t xml:space="preserve">., </w:t>
      </w:r>
      <w:r w:rsidRPr="0093023B">
        <w:rPr>
          <w:i/>
          <w:sz w:val="24"/>
          <w:szCs w:val="24"/>
        </w:rPr>
        <w:t>Οικεία Πλάσματα, Η Κα</w:t>
      </w:r>
      <w:r>
        <w:rPr>
          <w:i/>
          <w:sz w:val="24"/>
          <w:szCs w:val="24"/>
        </w:rPr>
        <w:t>ντιανή Ηθική και οι Υ</w:t>
      </w:r>
      <w:r w:rsidRPr="0093023B">
        <w:rPr>
          <w:i/>
          <w:sz w:val="24"/>
          <w:szCs w:val="24"/>
        </w:rPr>
        <w:t>ποχρεώσεις μας προς τα Ζώα,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μτφρ</w:t>
      </w:r>
      <w:proofErr w:type="spellEnd"/>
      <w:r>
        <w:rPr>
          <w:sz w:val="24"/>
          <w:szCs w:val="24"/>
        </w:rPr>
        <w:t xml:space="preserve">. Κώστας Αλεξίου, </w:t>
      </w:r>
      <w:proofErr w:type="spellStart"/>
      <w:r>
        <w:rPr>
          <w:sz w:val="24"/>
          <w:szCs w:val="24"/>
        </w:rPr>
        <w:t>Κυαναυγή</w:t>
      </w:r>
      <w:proofErr w:type="spellEnd"/>
      <w:r>
        <w:rPr>
          <w:sz w:val="24"/>
          <w:szCs w:val="24"/>
        </w:rPr>
        <w:t>, Αθήνα, 2021.</w:t>
      </w:r>
    </w:p>
    <w:p w14:paraId="7FB662A4" w14:textId="77777777" w:rsidR="00583327" w:rsidRPr="00E3407C" w:rsidRDefault="00583327" w:rsidP="00583327">
      <w:pPr>
        <w:pStyle w:val="FootnoteText"/>
        <w:ind w:left="720" w:hanging="720"/>
        <w:jc w:val="both"/>
        <w:rPr>
          <w:sz w:val="24"/>
          <w:szCs w:val="24"/>
        </w:rPr>
      </w:pPr>
      <w:proofErr w:type="spellStart"/>
      <w:r w:rsidRPr="00E3407C">
        <w:rPr>
          <w:sz w:val="24"/>
          <w:szCs w:val="24"/>
        </w:rPr>
        <w:t>Κουντάκη</w:t>
      </w:r>
      <w:proofErr w:type="spellEnd"/>
      <w:r w:rsidRPr="00E3407C">
        <w:rPr>
          <w:sz w:val="24"/>
          <w:szCs w:val="24"/>
        </w:rPr>
        <w:t xml:space="preserve">, Δήμητρα, </w:t>
      </w:r>
      <w:r w:rsidRPr="00E3407C">
        <w:rPr>
          <w:i/>
          <w:sz w:val="24"/>
          <w:szCs w:val="24"/>
        </w:rPr>
        <w:t>Ζώα και Ηθική, Μια μη Ανθρωποκεντρική Προσέγγιση</w:t>
      </w:r>
      <w:r w:rsidRPr="00E3407C">
        <w:rPr>
          <w:sz w:val="24"/>
          <w:szCs w:val="24"/>
        </w:rPr>
        <w:t>, Σμίλη, Αθήνα, 2019.</w:t>
      </w:r>
    </w:p>
    <w:p w14:paraId="12F331D4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Larrere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Catherine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Η Φιλοσοφία του Περιβάλλοντος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. Ελίνα Γούναρη, Πατάκη, Αθήνα, 1999 (3</w:t>
      </w:r>
      <w:r w:rsidRPr="00E3407C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E3407C">
        <w:rPr>
          <w:rFonts w:ascii="Times New Roman" w:hAnsi="Times New Roman" w:cs="Times New Roman"/>
          <w:sz w:val="24"/>
          <w:szCs w:val="24"/>
        </w:rPr>
        <w:t xml:space="preserve"> κεφάλαιο).</w:t>
      </w:r>
    </w:p>
    <w:p w14:paraId="16CB5C6C" w14:textId="77777777" w:rsidR="00F4684D" w:rsidRPr="00F4684D" w:rsidRDefault="00F4684D" w:rsidP="00F4684D">
      <w:pPr>
        <w:pStyle w:val="FootnoteText"/>
        <w:ind w:left="720" w:hanging="720"/>
        <w:jc w:val="both"/>
        <w:rPr>
          <w:sz w:val="24"/>
          <w:szCs w:val="24"/>
        </w:rPr>
      </w:pPr>
      <w:r w:rsidRPr="00F4684D">
        <w:rPr>
          <w:sz w:val="24"/>
          <w:szCs w:val="24"/>
          <w:lang w:val="en-US"/>
        </w:rPr>
        <w:t>Martinetti</w:t>
      </w:r>
      <w:r w:rsidRPr="00F4684D">
        <w:rPr>
          <w:sz w:val="24"/>
          <w:szCs w:val="24"/>
        </w:rPr>
        <w:t xml:space="preserve">, </w:t>
      </w:r>
      <w:r w:rsidRPr="00F4684D">
        <w:rPr>
          <w:sz w:val="24"/>
          <w:szCs w:val="24"/>
          <w:lang w:val="en-US"/>
        </w:rPr>
        <w:t>Piero</w:t>
      </w:r>
      <w:r w:rsidRPr="00F4684D">
        <w:rPr>
          <w:sz w:val="24"/>
          <w:szCs w:val="24"/>
        </w:rPr>
        <w:t xml:space="preserve">, </w:t>
      </w:r>
      <w:r w:rsidRPr="00A7406D">
        <w:rPr>
          <w:i/>
          <w:sz w:val="24"/>
          <w:szCs w:val="24"/>
        </w:rPr>
        <w:t>Η Ψύχη των Ζώων</w:t>
      </w:r>
      <w:r w:rsidRPr="00F4684D">
        <w:rPr>
          <w:sz w:val="24"/>
          <w:szCs w:val="24"/>
        </w:rPr>
        <w:t xml:space="preserve">, </w:t>
      </w:r>
      <w:proofErr w:type="spellStart"/>
      <w:r w:rsidRPr="00F4684D">
        <w:rPr>
          <w:sz w:val="24"/>
          <w:szCs w:val="24"/>
        </w:rPr>
        <w:t>μτφρ</w:t>
      </w:r>
      <w:proofErr w:type="spellEnd"/>
      <w:r w:rsidRPr="00F4684D">
        <w:rPr>
          <w:sz w:val="24"/>
          <w:szCs w:val="24"/>
        </w:rPr>
        <w:t xml:space="preserve">. Παναγιώτης </w:t>
      </w:r>
      <w:proofErr w:type="spellStart"/>
      <w:r w:rsidRPr="00F4684D">
        <w:rPr>
          <w:sz w:val="24"/>
          <w:szCs w:val="24"/>
        </w:rPr>
        <w:t>Τσιαμούρας</w:t>
      </w:r>
      <w:proofErr w:type="spellEnd"/>
      <w:r w:rsidRPr="00F4684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Κυαναυγή</w:t>
      </w:r>
      <w:proofErr w:type="spellEnd"/>
      <w:r>
        <w:rPr>
          <w:sz w:val="24"/>
          <w:szCs w:val="24"/>
        </w:rPr>
        <w:t>, Αθήνα, 2019</w:t>
      </w:r>
      <w:r w:rsidRPr="00F4684D">
        <w:rPr>
          <w:sz w:val="24"/>
          <w:szCs w:val="24"/>
        </w:rPr>
        <w:t>.</w:t>
      </w:r>
    </w:p>
    <w:p w14:paraId="12A55CE0" w14:textId="77777777" w:rsidR="00E3407C" w:rsidRPr="00E3407C" w:rsidRDefault="00E3407C" w:rsidP="00E3407C">
      <w:pPr>
        <w:pStyle w:val="BodyText"/>
        <w:spacing w:line="240" w:lineRule="auto"/>
        <w:ind w:left="720" w:hanging="720"/>
      </w:pPr>
      <w:r w:rsidRPr="00E3407C">
        <w:rPr>
          <w:lang w:val="en-US"/>
        </w:rPr>
        <w:t>Nash</w:t>
      </w:r>
      <w:r w:rsidRPr="00E3407C">
        <w:t xml:space="preserve">, </w:t>
      </w:r>
      <w:r w:rsidRPr="00E3407C">
        <w:rPr>
          <w:lang w:val="en-US"/>
        </w:rPr>
        <w:t>Roderick</w:t>
      </w:r>
      <w:r w:rsidRPr="00E3407C">
        <w:t xml:space="preserve"> </w:t>
      </w:r>
      <w:r w:rsidRPr="00E3407C">
        <w:rPr>
          <w:lang w:val="en-US"/>
        </w:rPr>
        <w:t>Frazier</w:t>
      </w:r>
      <w:r w:rsidRPr="00E3407C">
        <w:t xml:space="preserve">, </w:t>
      </w:r>
      <w:r w:rsidRPr="00E3407C">
        <w:rPr>
          <w:i/>
        </w:rPr>
        <w:t>Τα Δικαιώματα της Φύσης, Ιστορία της Περιβαλλοντικής Ηθικής</w:t>
      </w:r>
      <w:r w:rsidRPr="00E3407C">
        <w:t xml:space="preserve">, </w:t>
      </w:r>
      <w:proofErr w:type="spellStart"/>
      <w:r w:rsidRPr="00E3407C">
        <w:t>μτφρ</w:t>
      </w:r>
      <w:proofErr w:type="spellEnd"/>
      <w:r w:rsidRPr="00E3407C">
        <w:t>. Γιώργος Πολίτης, Θυμέλη, Αθήνα, 1995.</w:t>
      </w:r>
    </w:p>
    <w:p w14:paraId="6CE8B558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Patterson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Charles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Αιώνια Τρεμπλίνκα,</w:t>
      </w:r>
      <w:r w:rsidRPr="00E3407C">
        <w:rPr>
          <w:rFonts w:ascii="Times New Roman" w:hAnsi="Times New Roman" w:cs="Times New Roman"/>
          <w:sz w:val="24"/>
          <w:szCs w:val="24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</w:rPr>
        <w:t>Η Συμπεριφορά μας απέναντι στα Ζώα και το Ολοκαύτωμα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. Κώστας Αλεξίου, Πράσινο Ινστιτούτο, Αθήνα, 2014.</w:t>
      </w:r>
    </w:p>
    <w:p w14:paraId="3681E51C" w14:textId="77777777" w:rsidR="00583327" w:rsidRPr="00583327" w:rsidRDefault="00583327" w:rsidP="00583327">
      <w:pPr>
        <w:pStyle w:val="FootnoteText"/>
        <w:ind w:left="7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Pelluchon</w:t>
      </w:r>
      <w:proofErr w:type="spellEnd"/>
      <w:r w:rsidRPr="0058332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Corine</w:t>
      </w:r>
      <w:r w:rsidRPr="00583327">
        <w:rPr>
          <w:sz w:val="24"/>
          <w:szCs w:val="24"/>
        </w:rPr>
        <w:t xml:space="preserve">, </w:t>
      </w:r>
      <w:r w:rsidRPr="00583327">
        <w:rPr>
          <w:i/>
          <w:sz w:val="24"/>
          <w:szCs w:val="24"/>
        </w:rPr>
        <w:t>Το Μανιφέστο των Ζώων, Η Πολιτικοποίηση της Υπεράσπισης των Ζώων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μτφρ</w:t>
      </w:r>
      <w:proofErr w:type="spellEnd"/>
      <w:r>
        <w:rPr>
          <w:sz w:val="24"/>
          <w:szCs w:val="24"/>
        </w:rPr>
        <w:t>. Θαλής Σταθόπουλος, Μελάνι, Αθήνα, 2022.</w:t>
      </w:r>
    </w:p>
    <w:p w14:paraId="303F2BA1" w14:textId="77777777" w:rsidR="00583327" w:rsidRPr="00E3407C" w:rsidRDefault="00583327" w:rsidP="00583327">
      <w:pPr>
        <w:pStyle w:val="FootnoteText"/>
        <w:ind w:left="720" w:hanging="720"/>
        <w:jc w:val="both"/>
        <w:rPr>
          <w:sz w:val="24"/>
          <w:szCs w:val="24"/>
        </w:rPr>
      </w:pPr>
      <w:proofErr w:type="spellStart"/>
      <w:r w:rsidRPr="00E3407C">
        <w:rPr>
          <w:sz w:val="24"/>
          <w:szCs w:val="24"/>
        </w:rPr>
        <w:t>Παιονίδης</w:t>
      </w:r>
      <w:proofErr w:type="spellEnd"/>
      <w:r w:rsidRPr="00E3407C">
        <w:rPr>
          <w:sz w:val="24"/>
          <w:szCs w:val="24"/>
        </w:rPr>
        <w:t xml:space="preserve">, Φιλήμων, “Είναι ο Ειδολογικός Σωβινισμός του </w:t>
      </w:r>
      <w:r w:rsidRPr="00E3407C">
        <w:rPr>
          <w:sz w:val="24"/>
          <w:szCs w:val="24"/>
          <w:lang w:val="en-US"/>
        </w:rPr>
        <w:t>Kant</w:t>
      </w:r>
      <w:r w:rsidRPr="00E3407C">
        <w:rPr>
          <w:sz w:val="24"/>
          <w:szCs w:val="24"/>
        </w:rPr>
        <w:t xml:space="preserve"> Μοιραίος για τα Άλλα Είδη;” στο Έλενα Παπανικολάου (</w:t>
      </w:r>
      <w:proofErr w:type="spellStart"/>
      <w:r w:rsidRPr="00E3407C">
        <w:rPr>
          <w:sz w:val="24"/>
          <w:szCs w:val="24"/>
        </w:rPr>
        <w:t>επ</w:t>
      </w:r>
      <w:proofErr w:type="spellEnd"/>
      <w:r w:rsidRPr="00E3407C">
        <w:rPr>
          <w:sz w:val="24"/>
          <w:szCs w:val="24"/>
        </w:rPr>
        <w:t xml:space="preserve">.), </w:t>
      </w:r>
      <w:r w:rsidRPr="00E3407C">
        <w:rPr>
          <w:i/>
          <w:sz w:val="24"/>
          <w:szCs w:val="24"/>
        </w:rPr>
        <w:t>Περιβάλλον, Κοινωνία, Ηθική</w:t>
      </w:r>
      <w:r w:rsidRPr="00E3407C">
        <w:rPr>
          <w:sz w:val="24"/>
          <w:szCs w:val="24"/>
        </w:rPr>
        <w:t xml:space="preserve"> (Τόμος Πρακτικών 2ης Διεθνούς Ημερίδας Περιβαλλοντικής Ηθικής), </w:t>
      </w:r>
      <w:proofErr w:type="spellStart"/>
      <w:r w:rsidRPr="00E3407C">
        <w:rPr>
          <w:sz w:val="24"/>
          <w:szCs w:val="24"/>
        </w:rPr>
        <w:t>Αειφορία</w:t>
      </w:r>
      <w:proofErr w:type="spellEnd"/>
      <w:r w:rsidRPr="00E3407C">
        <w:rPr>
          <w:sz w:val="24"/>
          <w:szCs w:val="24"/>
        </w:rPr>
        <w:t xml:space="preserve">, Αθήνα 2010, </w:t>
      </w:r>
      <w:proofErr w:type="spellStart"/>
      <w:r w:rsidRPr="00E3407C">
        <w:rPr>
          <w:sz w:val="24"/>
          <w:szCs w:val="24"/>
        </w:rPr>
        <w:t>σσ</w:t>
      </w:r>
      <w:proofErr w:type="spellEnd"/>
      <w:r w:rsidRPr="00E3407C">
        <w:rPr>
          <w:sz w:val="24"/>
          <w:szCs w:val="24"/>
        </w:rPr>
        <w:t>. 128-141.</w:t>
      </w:r>
    </w:p>
    <w:p w14:paraId="02798BC5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</w:rPr>
        <w:t xml:space="preserve">Παπαδημητρίου, Ευθύμης, “Για τα Δικαιώματα των Ζώων,” στο Άννα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Λυδάκη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&amp; Γιάννης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Μπασκόζος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 xml:space="preserve">, Ψυχογιός, Αθήνα, 2011,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σσ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. 290-294.</w:t>
      </w:r>
    </w:p>
    <w:p w14:paraId="0BF3B499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Regan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Pr="00E3407C">
        <w:rPr>
          <w:rFonts w:ascii="Times New Roman" w:hAnsi="Times New Roman" w:cs="Times New Roman"/>
          <w:sz w:val="24"/>
          <w:szCs w:val="24"/>
        </w:rPr>
        <w:t xml:space="preserve">, “Δικαιώματα των Ζώων και Περιβαλλοντική Ηθική,” στο Άννα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Λυδάκη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&amp; Γιάννης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Μπασκόζος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 xml:space="preserve">, Ψυχογιός, Αθήνα, 2011,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σσ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. 339-355.</w:t>
      </w:r>
    </w:p>
    <w:p w14:paraId="1F64159F" w14:textId="77777777" w:rsidR="00E3407C" w:rsidRPr="00E3407C" w:rsidRDefault="00E3407C" w:rsidP="00E3407C">
      <w:pPr>
        <w:pStyle w:val="BodyText"/>
        <w:spacing w:line="240" w:lineRule="auto"/>
        <w:ind w:left="720" w:hanging="720"/>
      </w:pPr>
      <w:proofErr w:type="spellStart"/>
      <w:r w:rsidRPr="00E3407C">
        <w:rPr>
          <w:lang w:val="en-US"/>
        </w:rPr>
        <w:t>Ruesch</w:t>
      </w:r>
      <w:proofErr w:type="spellEnd"/>
      <w:r w:rsidRPr="00E3407C">
        <w:t xml:space="preserve">, </w:t>
      </w:r>
      <w:r w:rsidRPr="00E3407C">
        <w:rPr>
          <w:lang w:val="en-US"/>
        </w:rPr>
        <w:t>Hans</w:t>
      </w:r>
      <w:r w:rsidRPr="00E3407C">
        <w:t xml:space="preserve">, </w:t>
      </w:r>
      <w:r w:rsidRPr="00E3407C">
        <w:rPr>
          <w:i/>
        </w:rPr>
        <w:t>Πειραματόζωα</w:t>
      </w:r>
      <w:r w:rsidRPr="00E3407C">
        <w:t xml:space="preserve">, </w:t>
      </w:r>
      <w:proofErr w:type="spellStart"/>
      <w:r w:rsidRPr="00E3407C">
        <w:t>μτφρ</w:t>
      </w:r>
      <w:proofErr w:type="spellEnd"/>
      <w:r w:rsidRPr="00E3407C">
        <w:t xml:space="preserve">. Μιχάλης </w:t>
      </w:r>
      <w:proofErr w:type="spellStart"/>
      <w:r w:rsidRPr="00E3407C">
        <w:t>Μπαλαλίδης</w:t>
      </w:r>
      <w:proofErr w:type="spellEnd"/>
      <w:r w:rsidRPr="00E3407C">
        <w:t>, Κάκτος, Αθήνα, 1991</w:t>
      </w:r>
    </w:p>
    <w:p w14:paraId="5D9E3C88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Singer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“Αντιμετωπίζοντας τα Ζώα με Ηθική,” στο Άννα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Λυδάκη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&amp; Γιάννης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Μπασκόζος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</w:rPr>
        <w:t>Περί Ζώων, Με Λογική και Συναίσθημα</w:t>
      </w:r>
      <w:r w:rsidRPr="00E3407C">
        <w:rPr>
          <w:rFonts w:ascii="Times New Roman" w:hAnsi="Times New Roman" w:cs="Times New Roman"/>
          <w:sz w:val="24"/>
          <w:szCs w:val="24"/>
        </w:rPr>
        <w:t xml:space="preserve">, Ψυχογιός, Αθήνα, 2011,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σσ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. 357-361.</w:t>
      </w:r>
    </w:p>
    <w:p w14:paraId="1A851ED0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Singer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Η Απελευθέρωση των Ζώων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 Σταύρος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Καραγεωργάκης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, Αντιγόνη, Θεσσαλονίκη, 2010.</w:t>
      </w:r>
    </w:p>
    <w:p w14:paraId="7FFBD4D8" w14:textId="77777777" w:rsidR="00583327" w:rsidRPr="00E3407C" w:rsidRDefault="00583327" w:rsidP="005833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</w:rPr>
        <w:t xml:space="preserve">Συλλογικό, </w:t>
      </w:r>
      <w:r w:rsidRPr="00E3407C">
        <w:rPr>
          <w:rFonts w:ascii="Times New Roman" w:hAnsi="Times New Roman" w:cs="Times New Roman"/>
          <w:i/>
          <w:sz w:val="24"/>
          <w:szCs w:val="24"/>
        </w:rPr>
        <w:t xml:space="preserve">Άνθρωποι-Ζώα-Φύση, Από τον Ανθρωποκεντρισμό στον </w:t>
      </w:r>
      <w:proofErr w:type="spellStart"/>
      <w:r w:rsidRPr="00E3407C">
        <w:rPr>
          <w:rFonts w:ascii="Times New Roman" w:hAnsi="Times New Roman" w:cs="Times New Roman"/>
          <w:i/>
          <w:sz w:val="24"/>
          <w:szCs w:val="24"/>
        </w:rPr>
        <w:t>Οικοβιοκεντρισμό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, Πρακτικά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1</w:t>
      </w:r>
      <w:r w:rsidRPr="00E3407C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Ημερίδας Περιβαλλοντικής Ηθικής,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Αειφορία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, Αθήνα, 2009.</w:t>
      </w:r>
    </w:p>
    <w:p w14:paraId="7B216703" w14:textId="77777777" w:rsidR="0093023B" w:rsidRDefault="0093023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Τσιαμούρας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Παναγιώτης, </w:t>
      </w:r>
      <w:r w:rsidRPr="0093023B">
        <w:rPr>
          <w:rFonts w:ascii="Times New Roman" w:hAnsi="Times New Roman" w:cs="Times New Roman"/>
          <w:i/>
          <w:sz w:val="24"/>
          <w:szCs w:val="24"/>
        </w:rPr>
        <w:t xml:space="preserve">Για μια Φιλοσοφία της </w:t>
      </w:r>
      <w:proofErr w:type="spellStart"/>
      <w:r w:rsidRPr="0093023B">
        <w:rPr>
          <w:rFonts w:ascii="Times New Roman" w:hAnsi="Times New Roman" w:cs="Times New Roman"/>
          <w:i/>
          <w:sz w:val="24"/>
          <w:szCs w:val="24"/>
        </w:rPr>
        <w:t>Ζωότητας</w:t>
      </w:r>
      <w:proofErr w:type="spellEnd"/>
      <w:r w:rsidRPr="0093023B">
        <w:rPr>
          <w:rFonts w:ascii="Times New Roman" w:hAnsi="Times New Roman" w:cs="Times New Roman"/>
          <w:i/>
          <w:sz w:val="24"/>
          <w:szCs w:val="24"/>
        </w:rPr>
        <w:t>, Από το Ανοιχτό στην Απελευθέρωση των Ζώων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Κυαναυγή</w:t>
      </w:r>
      <w:proofErr w:type="spellEnd"/>
      <w:r>
        <w:rPr>
          <w:rFonts w:ascii="Times New Roman" w:hAnsi="Times New Roman" w:cs="Times New Roman"/>
          <w:sz w:val="24"/>
          <w:szCs w:val="24"/>
        </w:rPr>
        <w:t>, Αθήνα, 2021.</w:t>
      </w:r>
    </w:p>
    <w:p w14:paraId="4B79EABB" w14:textId="77777777" w:rsidR="00E3407C" w:rsidRDefault="00E3407C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F2EDF87" w14:textId="77777777" w:rsidR="002E147D" w:rsidRPr="00E3407C" w:rsidRDefault="002E147D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441FE7B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Για την ηθική αντιμετώπιση των άλλων ζώων στην αρχαιότητα</w:t>
      </w:r>
      <w:r w:rsidRPr="00E3407C">
        <w:rPr>
          <w:rFonts w:ascii="Times New Roman" w:hAnsi="Times New Roman" w:cs="Times New Roman"/>
          <w:sz w:val="24"/>
          <w:szCs w:val="24"/>
        </w:rPr>
        <w:t>:</w:t>
      </w:r>
    </w:p>
    <w:p w14:paraId="52CC969D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Ingvild</w:t>
      </w:r>
      <w:proofErr w:type="spellEnd"/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147D">
        <w:rPr>
          <w:rFonts w:ascii="Times New Roman" w:eastAsia="SimSun" w:hAnsi="Times New Roman" w:cs="Times New Roman"/>
          <w:sz w:val="24"/>
          <w:szCs w:val="24"/>
          <w:lang w:val="en-US"/>
        </w:rPr>
        <w:t>æ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lid</w:t>
      </w:r>
      <w:proofErr w:type="spellEnd"/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Gilhus</w:t>
      </w:r>
      <w:proofErr w:type="spellEnd"/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Gods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Humans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Changing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Attitudes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Greek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Roman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early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Christian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Ideas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Routledge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14:paraId="0DBAEE63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Newmyer</w:t>
      </w:r>
      <w:proofErr w:type="spellEnd"/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Stephen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Rights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Reason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Plutarch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Modern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Ethics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Routledge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&amp;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>, 2006.</w:t>
      </w:r>
    </w:p>
    <w:p w14:paraId="57580E46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Osborne, Catherine,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Dumb Beasts and Dead Philosophers: Humanity and the Humane in Ancient Philosophy and Literature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, Oxford University Press, Oxford, 2007. </w:t>
      </w:r>
    </w:p>
    <w:p w14:paraId="68288A1D" w14:textId="77777777" w:rsidR="00E3407C" w:rsidRPr="004B79E0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Sorabji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, Richard,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 Minds and Human Morals, The Origins of the Western Debate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, Duckworth, London, 1993.</w:t>
      </w:r>
    </w:p>
    <w:p w14:paraId="76476FF2" w14:textId="77777777" w:rsidR="008500C2" w:rsidRPr="004B79E0" w:rsidRDefault="008500C2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D9E88F5" w14:textId="77777777" w:rsidR="008500C2" w:rsidRPr="004B79E0" w:rsidRDefault="008500C2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5F8E42A" w14:textId="77777777" w:rsidR="004B79E0" w:rsidRPr="002E147D" w:rsidRDefault="004B79E0" w:rsidP="00E3407C">
      <w:pPr>
        <w:ind w:left="720" w:hanging="720"/>
        <w:rPr>
          <w:rFonts w:ascii="Calibri" w:eastAsia="Calibri" w:hAnsi="Calibri" w:cs="Times New Roman"/>
          <w:lang w:val="en-US"/>
        </w:rPr>
      </w:pPr>
    </w:p>
    <w:p w14:paraId="2855EBD6" w14:textId="77777777" w:rsidR="004B79E0" w:rsidRPr="004B79E0" w:rsidRDefault="004B79E0" w:rsidP="00E3407C">
      <w:pPr>
        <w:ind w:left="720" w:hanging="720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B79E0">
        <w:rPr>
          <w:rFonts w:ascii="Times New Roman" w:eastAsia="Calibri" w:hAnsi="Times New Roman" w:cs="Times New Roman"/>
          <w:i/>
          <w:sz w:val="24"/>
          <w:szCs w:val="24"/>
          <w:u w:val="single"/>
        </w:rPr>
        <w:t>Έργα αρχαίων Ελλήνων για την ηθική αντιμετώπιση των ζώων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14:paraId="03453CA6" w14:textId="77777777" w:rsidR="004B79E0" w:rsidRPr="004B79E0" w:rsidRDefault="004B79E0" w:rsidP="004B79E0">
      <w:pPr>
        <w:ind w:left="709" w:hanging="720"/>
        <w:rPr>
          <w:rFonts w:ascii="Times New Roman" w:eastAsia="Calibri" w:hAnsi="Times New Roman" w:cs="Times New Roman"/>
          <w:sz w:val="24"/>
          <w:szCs w:val="24"/>
        </w:rPr>
      </w:pPr>
      <w:r w:rsidRPr="004B79E0">
        <w:rPr>
          <w:rFonts w:ascii="Times New Roman" w:eastAsia="Calibri" w:hAnsi="Times New Roman" w:cs="Times New Roman"/>
          <w:sz w:val="24"/>
          <w:szCs w:val="24"/>
        </w:rPr>
        <w:t>Πλούταρχος,</w:t>
      </w:r>
      <w:r w:rsidRPr="004B79E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Γρύλλος, Περί του τα άλογα λόγω </w:t>
      </w:r>
      <w:proofErr w:type="spellStart"/>
      <w:r w:rsidRPr="004B79E0">
        <w:rPr>
          <w:rFonts w:ascii="Times New Roman" w:eastAsia="Calibri" w:hAnsi="Times New Roman" w:cs="Times New Roman"/>
          <w:bCs/>
          <w:i/>
          <w:sz w:val="24"/>
          <w:szCs w:val="24"/>
        </w:rPr>
        <w:t>χρήσθαι</w:t>
      </w:r>
      <w:proofErr w:type="spellEnd"/>
      <w:r w:rsidRPr="004B79E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4B79E0">
        <w:rPr>
          <w:rFonts w:ascii="Times New Roman" w:eastAsia="Calibri" w:hAnsi="Times New Roman" w:cs="Times New Roman"/>
          <w:bCs/>
          <w:sz w:val="24"/>
          <w:szCs w:val="24"/>
        </w:rPr>
        <w:t>μτφρ</w:t>
      </w:r>
      <w:proofErr w:type="spellEnd"/>
      <w:r w:rsidRPr="004B79E0">
        <w:rPr>
          <w:rFonts w:ascii="Times New Roman" w:eastAsia="Calibri" w:hAnsi="Times New Roman" w:cs="Times New Roman"/>
          <w:bCs/>
          <w:sz w:val="24"/>
          <w:szCs w:val="24"/>
        </w:rPr>
        <w:t>. Μενέλαος Χριστόπουλος, Στιγμή, Αθήνα, 1996.</w:t>
      </w:r>
    </w:p>
    <w:p w14:paraId="12345FDC" w14:textId="77777777" w:rsidR="004B79E0" w:rsidRPr="004B79E0" w:rsidRDefault="004B79E0" w:rsidP="004B79E0">
      <w:pPr>
        <w:pStyle w:val="FootnoteText"/>
        <w:ind w:left="709" w:hanging="720"/>
        <w:jc w:val="both"/>
        <w:rPr>
          <w:bCs/>
          <w:sz w:val="24"/>
          <w:szCs w:val="24"/>
        </w:rPr>
      </w:pPr>
      <w:r w:rsidRPr="004B79E0">
        <w:rPr>
          <w:sz w:val="24"/>
          <w:szCs w:val="24"/>
        </w:rPr>
        <w:t xml:space="preserve">Πλούταρχος, </w:t>
      </w:r>
      <w:r w:rsidRPr="004B79E0">
        <w:rPr>
          <w:i/>
          <w:sz w:val="24"/>
          <w:szCs w:val="24"/>
        </w:rPr>
        <w:t>Περί Σαρκοφαγίας</w:t>
      </w:r>
      <w:r w:rsidRPr="004B79E0">
        <w:rPr>
          <w:sz w:val="24"/>
          <w:szCs w:val="24"/>
        </w:rPr>
        <w:t xml:space="preserve">, </w:t>
      </w:r>
      <w:proofErr w:type="spellStart"/>
      <w:r w:rsidRPr="004B79E0">
        <w:rPr>
          <w:sz w:val="24"/>
          <w:szCs w:val="24"/>
        </w:rPr>
        <w:t>μτφρ</w:t>
      </w:r>
      <w:proofErr w:type="spellEnd"/>
      <w:r w:rsidRPr="004B79E0">
        <w:rPr>
          <w:sz w:val="24"/>
          <w:szCs w:val="24"/>
        </w:rPr>
        <w:t>.</w:t>
      </w:r>
      <w:r w:rsidRPr="004B79E0">
        <w:rPr>
          <w:bCs/>
          <w:sz w:val="24"/>
          <w:szCs w:val="24"/>
        </w:rPr>
        <w:t xml:space="preserve"> Φιλολογική Ομάδα Κάκτου, Κάκτος, Αθήνα, 1996.</w:t>
      </w:r>
    </w:p>
    <w:p w14:paraId="7E4E2D33" w14:textId="77777777" w:rsidR="004B79E0" w:rsidRPr="002E147D" w:rsidRDefault="004B79E0" w:rsidP="004B79E0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Πορφύριος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 ο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Τύριος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79E0">
        <w:rPr>
          <w:rFonts w:ascii="Times New Roman" w:eastAsia="Calibri" w:hAnsi="Times New Roman" w:cs="Times New Roman"/>
          <w:i/>
          <w:sz w:val="24"/>
          <w:szCs w:val="24"/>
        </w:rPr>
        <w:t>Περί Αποχής Εμψύχων</w:t>
      </w:r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μτφρ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. Νίκος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Μιχ</w:t>
      </w:r>
      <w:proofErr w:type="spellEnd"/>
      <w:r w:rsidRPr="004B79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Νικολίτσης</w:t>
      </w:r>
      <w:proofErr w:type="spellEnd"/>
      <w:r w:rsidRPr="002E14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B79E0">
        <w:rPr>
          <w:rFonts w:ascii="Times New Roman" w:eastAsia="Calibri" w:hAnsi="Times New Roman" w:cs="Times New Roman"/>
          <w:sz w:val="24"/>
          <w:szCs w:val="24"/>
        </w:rPr>
        <w:t>Ευτοπία</w:t>
      </w:r>
      <w:proofErr w:type="spellEnd"/>
      <w:r w:rsidRPr="002E14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79E0">
        <w:rPr>
          <w:rFonts w:ascii="Times New Roman" w:eastAsia="Calibri" w:hAnsi="Times New Roman" w:cs="Times New Roman"/>
          <w:sz w:val="24"/>
          <w:szCs w:val="24"/>
        </w:rPr>
        <w:t>Αθήνα</w:t>
      </w:r>
      <w:r w:rsidRPr="002E147D">
        <w:rPr>
          <w:rFonts w:ascii="Times New Roman" w:eastAsia="Calibri" w:hAnsi="Times New Roman" w:cs="Times New Roman"/>
          <w:sz w:val="24"/>
          <w:szCs w:val="24"/>
        </w:rPr>
        <w:t>, 2020.</w:t>
      </w:r>
    </w:p>
    <w:p w14:paraId="1828E9CD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9E2314" w14:textId="77777777" w:rsidR="002E147D" w:rsidRDefault="002E147D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1B4ACA6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Γενικά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-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συλλογικοί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τόμοι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B505C35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Armstrong, Suzan &amp; </w:t>
      </w: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Botzler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>, Richard G.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 Animal Ethics Reader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, Routledge, New York, 2008. </w:t>
      </w:r>
    </w:p>
    <w:p w14:paraId="14EE397E" w14:textId="77777777" w:rsidR="00E3407C" w:rsidRPr="00E3407C" w:rsidRDefault="00E3407C" w:rsidP="00E3407C">
      <w:pPr>
        <w:pStyle w:val="Heading1"/>
        <w:spacing w:before="0" w:after="0"/>
        <w:ind w:left="720" w:hanging="720"/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</w:pPr>
      <w:r w:rsidRPr="00E3407C"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  <w:t xml:space="preserve">Beauchamp, Tom L. &amp; Frey, R.G., </w:t>
      </w:r>
      <w:r w:rsidRPr="00E3407C"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en-US"/>
        </w:rPr>
        <w:t>The Oxford Handbook of Animal Ethics</w:t>
      </w:r>
      <w:r w:rsidRPr="00E3407C">
        <w:rPr>
          <w:rFonts w:ascii="Times New Roman" w:hAnsi="Times New Roman"/>
          <w:b w:val="0"/>
          <w:bCs w:val="0"/>
          <w:kern w:val="0"/>
          <w:sz w:val="24"/>
          <w:szCs w:val="24"/>
          <w:lang w:val="en-US"/>
        </w:rPr>
        <w:t>, Oxford University Press, Oxford, 2012.</w:t>
      </w:r>
    </w:p>
    <w:p w14:paraId="12206141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Bekoff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>, Marc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Encyclopedia of Animal Rights and Animal Welfare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, Greenwood Press, Connecticut, 1998.</w:t>
      </w:r>
    </w:p>
    <w:p w14:paraId="7F3FC337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Cavalieri, Paola &amp; Singer, Peter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 Great Ape Project, Equality beyond Humanity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, St. Martin’s Griffin, New York, 1993.</w:t>
      </w:r>
    </w:p>
    <w:p w14:paraId="4C31158F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Linzey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>, Andrew &amp; Clarke, Paul Barry (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 Rights, A Historical Anthology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, Columbia University Press, New York, 2004. </w:t>
      </w:r>
    </w:p>
    <w:p w14:paraId="1214DD1A" w14:textId="77777777" w:rsidR="004B79E0" w:rsidRPr="004B79E0" w:rsidRDefault="004B79E0" w:rsidP="004B79E0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>Protopapadakis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>Evangelos</w:t>
      </w:r>
      <w:proofErr w:type="spellEnd"/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D.</w:t>
      </w:r>
      <w:r w:rsidR="003E742C" w:rsidRPr="003E742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E742C" w:rsidRPr="004B79E0">
        <w:rPr>
          <w:rFonts w:ascii="Times New Roman" w:hAnsi="Times New Roman" w:cs="Times New Roman"/>
          <w:bCs/>
          <w:sz w:val="24"/>
          <w:szCs w:val="24"/>
          <w:lang w:val="en-US"/>
        </w:rPr>
        <w:t>(επ.)</w:t>
      </w:r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B79E0">
        <w:rPr>
          <w:rFonts w:ascii="Times New Roman" w:hAnsi="Times New Roman" w:cs="Times New Roman"/>
          <w:bCs/>
          <w:i/>
          <w:sz w:val="24"/>
          <w:szCs w:val="24"/>
          <w:lang w:val="en-US"/>
        </w:rPr>
        <w:t>Animal Ethics: Past and Present Perspectives</w:t>
      </w:r>
      <w:r w:rsidRPr="004B79E0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Logos Verlag, Berlin, 2012.</w:t>
      </w:r>
    </w:p>
    <w:p w14:paraId="4572F33B" w14:textId="77777777" w:rsidR="00E3407C" w:rsidRPr="004B79E0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Regan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Start"/>
      <w:r w:rsidRPr="00E3407C">
        <w:rPr>
          <w:rFonts w:ascii="Times New Roman" w:hAnsi="Times New Roman" w:cs="Times New Roman"/>
          <w:sz w:val="24"/>
          <w:szCs w:val="24"/>
          <w:lang w:val="en-GB"/>
        </w:rPr>
        <w:t>nger</w:t>
      </w:r>
      <w:proofErr w:type="spellEnd"/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Peter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Animal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Rights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and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Human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Obligations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Prentice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Hall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New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Jersey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>, 1976.</w:t>
      </w:r>
    </w:p>
    <w:p w14:paraId="65E9EE88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GB"/>
        </w:rPr>
        <w:t>Singer, Peter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 xml:space="preserve">In </w:t>
      </w:r>
      <w:proofErr w:type="spellStart"/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Defense</w:t>
      </w:r>
      <w:proofErr w:type="spellEnd"/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Animals, The Second Wave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, Blackwell, Malden, 2006 [</w:t>
      </w:r>
      <w:r w:rsidRPr="00E3407C">
        <w:rPr>
          <w:rFonts w:ascii="Times New Roman" w:hAnsi="Times New Roman" w:cs="Times New Roman"/>
          <w:sz w:val="24"/>
          <w:szCs w:val="24"/>
        </w:rPr>
        <w:t>συνέχεια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</w:rPr>
        <w:t>της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</w:rPr>
        <w:t>κλασικής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</w:rPr>
        <w:t>εισαγωγής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 xml:space="preserve">In </w:t>
      </w:r>
      <w:proofErr w:type="spellStart"/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Defense</w:t>
      </w:r>
      <w:proofErr w:type="spellEnd"/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of Animals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70B7EA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GB"/>
        </w:rPr>
        <w:t>Sunstein, Cass R. &amp; Nussbaum, Martha C.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Animal Rights, Current Debates and New Directions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, Oxford University Press, Oxford, 2004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4C640D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AA70A9B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Ωφελιμιστική προσέγγιση</w:t>
      </w:r>
      <w:r w:rsidRPr="00E3407C">
        <w:rPr>
          <w:rFonts w:ascii="Times New Roman" w:hAnsi="Times New Roman" w:cs="Times New Roman"/>
          <w:sz w:val="24"/>
          <w:szCs w:val="24"/>
        </w:rPr>
        <w:t>:</w:t>
      </w:r>
    </w:p>
    <w:p w14:paraId="554ECBE0" w14:textId="77777777" w:rsidR="00E3407C" w:rsidRPr="002E147D" w:rsidRDefault="00E3407C" w:rsidP="00E3407C">
      <w:pPr>
        <w:pStyle w:val="BodyText"/>
        <w:spacing w:line="240" w:lineRule="auto"/>
        <w:ind w:left="567" w:hanging="567"/>
      </w:pPr>
      <w:r w:rsidRPr="00E3407C">
        <w:rPr>
          <w:lang w:val="en-US"/>
        </w:rPr>
        <w:t>Singer</w:t>
      </w:r>
      <w:r w:rsidRPr="00E3407C">
        <w:t xml:space="preserve">, </w:t>
      </w:r>
      <w:r w:rsidRPr="00E3407C">
        <w:rPr>
          <w:lang w:val="en-US"/>
        </w:rPr>
        <w:t>Peter</w:t>
      </w:r>
      <w:r w:rsidRPr="00E3407C">
        <w:rPr>
          <w:rStyle w:val="FootnoteTextChar1"/>
          <w:sz w:val="24"/>
          <w:szCs w:val="24"/>
        </w:rPr>
        <w:t xml:space="preserve">, </w:t>
      </w:r>
      <w:r w:rsidRPr="00E3407C">
        <w:rPr>
          <w:i/>
        </w:rPr>
        <w:t>Η Απελευθέρωση των Ζώων</w:t>
      </w:r>
      <w:r w:rsidRPr="00E3407C">
        <w:t xml:space="preserve">, </w:t>
      </w:r>
      <w:proofErr w:type="spellStart"/>
      <w:r w:rsidRPr="00E3407C">
        <w:t>μτφρ</w:t>
      </w:r>
      <w:proofErr w:type="spellEnd"/>
      <w:r w:rsidRPr="00E3407C">
        <w:t>. Σταύρος</w:t>
      </w:r>
      <w:r w:rsidRPr="002E147D">
        <w:t xml:space="preserve"> </w:t>
      </w:r>
      <w:proofErr w:type="spellStart"/>
      <w:r w:rsidRPr="00E3407C">
        <w:t>Καραγεωργάκης</w:t>
      </w:r>
      <w:proofErr w:type="spellEnd"/>
      <w:r w:rsidR="004B79E0" w:rsidRPr="002E147D">
        <w:t xml:space="preserve">, </w:t>
      </w:r>
      <w:r w:rsidR="004B79E0">
        <w:t>Αντιγόνη</w:t>
      </w:r>
      <w:r w:rsidR="004B79E0" w:rsidRPr="002E147D">
        <w:t xml:space="preserve">, </w:t>
      </w:r>
      <w:r w:rsidR="004B79E0">
        <w:t>Θεσσαλονίκη</w:t>
      </w:r>
      <w:r w:rsidR="004B79E0" w:rsidRPr="002E147D">
        <w:t>, 2010.</w:t>
      </w:r>
    </w:p>
    <w:p w14:paraId="4AF03BF9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D399300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Δικαιώματα</w:t>
      </w:r>
      <w:r w:rsidRPr="002E147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των</w:t>
      </w:r>
      <w:r w:rsidRPr="002E147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άλλων</w:t>
      </w:r>
      <w:r w:rsidRPr="002E147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ζώων</w:t>
      </w:r>
      <w:r w:rsidRPr="002E147D">
        <w:rPr>
          <w:rFonts w:ascii="Times New Roman" w:hAnsi="Times New Roman" w:cs="Times New Roman"/>
          <w:sz w:val="24"/>
          <w:szCs w:val="24"/>
        </w:rPr>
        <w:t>:</w:t>
      </w:r>
    </w:p>
    <w:p w14:paraId="24C95526" w14:textId="77777777" w:rsidR="00E3407C" w:rsidRPr="004B79E0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Regan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Case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4B79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Rights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California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4B79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Berkeley</w:t>
      </w:r>
      <w:r w:rsidR="004B79E0" w:rsidRPr="004B79E0">
        <w:rPr>
          <w:rFonts w:ascii="Times New Roman" w:hAnsi="Times New Roman" w:cs="Times New Roman"/>
          <w:sz w:val="24"/>
          <w:szCs w:val="24"/>
          <w:lang w:val="en-US"/>
        </w:rPr>
        <w:t>, 1983</w:t>
      </w:r>
      <w:r w:rsidR="004B7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D446E1" w14:textId="77777777" w:rsidR="00E3407C" w:rsidRPr="004B79E0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CB008CC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Συμπάθεια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284E3288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John Andrew Fisher, “Taking Sympathy Seriously, A Defence of Our Moral Psychology toward Animals,”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Environmental Ethics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9 (1987): 197-215</w:t>
      </w:r>
    </w:p>
    <w:p w14:paraId="5AF55CA1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Mary Midgley, “The Mixed Community,” in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Animals and Why they Matter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 xml:space="preserve"> (Athens: University of Georgia Press, 1983): 112-124</w:t>
      </w:r>
    </w:p>
    <w:p w14:paraId="11EF626F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79FFCEA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Οικοφεμινίστριες για τα άλλα ζώα</w:t>
      </w:r>
      <w:r w:rsidRPr="00E3407C">
        <w:rPr>
          <w:rFonts w:ascii="Times New Roman" w:hAnsi="Times New Roman" w:cs="Times New Roman"/>
          <w:sz w:val="24"/>
          <w:szCs w:val="24"/>
        </w:rPr>
        <w:t>:</w:t>
      </w:r>
    </w:p>
    <w:p w14:paraId="3FB66683" w14:textId="77777777" w:rsidR="00AF2AFB" w:rsidRPr="00AF2AFB" w:rsidRDefault="00AF2AFB" w:rsidP="00AF2AF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Pr="00AF2A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Carol</w:t>
      </w:r>
      <w:r w:rsidRPr="00AF2AFB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Οι </w:t>
      </w:r>
      <w:proofErr w:type="spellStart"/>
      <w:r>
        <w:rPr>
          <w:rFonts w:ascii="Times New Roman" w:hAnsi="Times New Roman" w:cs="Times New Roman"/>
          <w:sz w:val="24"/>
          <w:szCs w:val="24"/>
        </w:rPr>
        <w:t>έμφυλες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πεποιθήσεις για το κρέας</w:t>
      </w:r>
      <w:r w:rsidRPr="00AF2AFB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στο Σταύρος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Καραγεωργάκης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AF2AFB">
        <w:rPr>
          <w:rFonts w:ascii="Times New Roman" w:hAnsi="Times New Roman" w:cs="Times New Roman"/>
          <w:i/>
          <w:sz w:val="24"/>
          <w:szCs w:val="24"/>
        </w:rPr>
        <w:t>Οικοφεμινισμός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Ευτοπία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Αθήνα, 2022,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2AFB">
        <w:rPr>
          <w:rFonts w:ascii="Times New Roman" w:hAnsi="Times New Roman" w:cs="Times New Roman"/>
          <w:sz w:val="24"/>
          <w:szCs w:val="24"/>
        </w:rPr>
        <w:t>105-134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790B2" w14:textId="77777777" w:rsidR="00E3407C" w:rsidRPr="00AF2AFB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Carol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sexual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politics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meat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feminist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vegetarian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critical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theory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Continuum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, 1990.</w:t>
      </w:r>
    </w:p>
    <w:p w14:paraId="12C6E617" w14:textId="77777777" w:rsidR="00E3407C" w:rsidRPr="00AF2AFB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Donovan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Josephine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Carol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Beyond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Rights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Feminist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Caring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Ethic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Ethical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Treatment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Continuum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>, 1996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75C9A2" w14:textId="77777777" w:rsidR="00E3407C" w:rsidRPr="00AF2AFB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Donovan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Josephine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Adams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Carol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Feminist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Care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Tradition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Ethics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Columbia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, 2007.</w:t>
      </w:r>
    </w:p>
    <w:p w14:paraId="08C53E6C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Kemmerer, Lisa (</w:t>
      </w:r>
      <w:proofErr w:type="spellStart"/>
      <w:r w:rsidR="00AF2AFB">
        <w:rPr>
          <w:rFonts w:ascii="Times New Roman" w:hAnsi="Times New Roman" w:cs="Times New Roman"/>
          <w:sz w:val="24"/>
          <w:szCs w:val="24"/>
        </w:rPr>
        <w:t>επ</w:t>
      </w:r>
      <w:proofErr w:type="spellEnd"/>
      <w:r w:rsidRPr="00E3407C">
        <w:rPr>
          <w:rFonts w:ascii="Times New Roman" w:hAnsi="Times New Roman" w:cs="Times New Roman"/>
          <w:sz w:val="24"/>
          <w:szCs w:val="24"/>
          <w:lang w:val="en-US"/>
        </w:rPr>
        <w:t xml:space="preserve">.),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Sister Species, Women, Animals and Social Justice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, University of Illinois Press, Urbana, 2011.</w:t>
      </w:r>
    </w:p>
    <w:p w14:paraId="11F85E60" w14:textId="77777777" w:rsidR="00AF2AFB" w:rsidRPr="00AF2AFB" w:rsidRDefault="00AF2AFB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Kheel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Marti</w:t>
      </w:r>
      <w:r w:rsidRPr="00AF2AFB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Χορτοφαγία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οικοφεμινισμός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στο Σταύρος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Καραγεωργάκης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επ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AF2AFB">
        <w:rPr>
          <w:rFonts w:ascii="Times New Roman" w:hAnsi="Times New Roman" w:cs="Times New Roman"/>
          <w:i/>
          <w:sz w:val="24"/>
          <w:szCs w:val="24"/>
        </w:rPr>
        <w:t>Οικοφεμινισμός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Ευτοπία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Αθήνα, 2022,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135-160. </w:t>
      </w:r>
    </w:p>
    <w:p w14:paraId="004931A4" w14:textId="77777777" w:rsidR="00AF2AFB" w:rsidRPr="00AF2AFB" w:rsidRDefault="00AF2AFB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3020CDD" w14:textId="77777777" w:rsidR="00AF2AFB" w:rsidRPr="00AF2AFB" w:rsidRDefault="00AF2AFB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0B43B2D" w14:textId="77777777" w:rsidR="002E147D" w:rsidRDefault="002E147D" w:rsidP="00E3407C">
      <w:pPr>
        <w:ind w:left="720" w:hanging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D4EFABB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Για τη συναισθηματική ζωή των άλλων ζώων</w:t>
      </w:r>
      <w:r w:rsidRPr="00E3407C">
        <w:rPr>
          <w:rFonts w:ascii="Times New Roman" w:hAnsi="Times New Roman" w:cs="Times New Roman"/>
          <w:sz w:val="24"/>
          <w:szCs w:val="24"/>
        </w:rPr>
        <w:t>:</w:t>
      </w:r>
    </w:p>
    <w:p w14:paraId="49F5ABA1" w14:textId="77777777" w:rsidR="00E3407C" w:rsidRPr="002E147D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407C">
        <w:rPr>
          <w:rFonts w:ascii="Times New Roman" w:hAnsi="Times New Roman" w:cs="Times New Roman"/>
          <w:sz w:val="24"/>
          <w:szCs w:val="24"/>
          <w:lang w:val="en-US"/>
        </w:rPr>
        <w:t>Bekoff</w:t>
      </w:r>
      <w:proofErr w:type="spellEnd"/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Marc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Emotional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Lives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2E14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US"/>
        </w:rPr>
        <w:t>Animals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2E147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California</w:t>
      </w:r>
      <w:r w:rsidR="002E147D">
        <w:rPr>
          <w:rFonts w:ascii="Times New Roman" w:hAnsi="Times New Roman" w:cs="Times New Roman"/>
          <w:sz w:val="24"/>
          <w:szCs w:val="24"/>
          <w:lang w:val="en-US"/>
        </w:rPr>
        <w:t>, 2007</w:t>
      </w:r>
      <w:r w:rsidR="002E147D" w:rsidRPr="002E14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C61534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E3407C">
        <w:rPr>
          <w:rFonts w:ascii="Times New Roman" w:hAnsi="Times New Roman" w:cs="Times New Roman"/>
          <w:sz w:val="24"/>
          <w:szCs w:val="24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Waal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Frans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Ο πίθηκος μέσα μας, Τα καλύτερα και τα χειρότερα της ανθρώπινης φύσης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>. Μαργαρίτ</w:t>
      </w:r>
      <w:r w:rsidR="00AF2AFB">
        <w:rPr>
          <w:rFonts w:ascii="Times New Roman" w:hAnsi="Times New Roman" w:cs="Times New Roman"/>
          <w:sz w:val="24"/>
          <w:szCs w:val="24"/>
        </w:rPr>
        <w:t>α Μπονάτσου, Αιώρα, Αθήνα, 2007.</w:t>
      </w:r>
    </w:p>
    <w:p w14:paraId="7A28644C" w14:textId="77777777" w:rsidR="00E3407C" w:rsidRPr="00E3407C" w:rsidRDefault="00E3407C" w:rsidP="00E3407C">
      <w:pPr>
        <w:ind w:left="720" w:hanging="720"/>
        <w:rPr>
          <w:rStyle w:val="bea-portal-theme-alibrisinvisible"/>
          <w:rFonts w:ascii="Times New Roman" w:hAnsi="Times New Roman" w:cs="Times New Roman"/>
          <w:sz w:val="24"/>
          <w:szCs w:val="24"/>
        </w:rPr>
      </w:pP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>Goodall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>Jane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i/>
          <w:sz w:val="24"/>
          <w:szCs w:val="24"/>
        </w:rPr>
        <w:t>Στη Σκιά του Ανθρώπου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. Σταύρος </w:t>
      </w: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Καραγεωργάκ</w:t>
      </w:r>
      <w:r w:rsidR="00AF2AFB">
        <w:rPr>
          <w:rStyle w:val="bea-portal-theme-alibrisinvisible"/>
          <w:rFonts w:ascii="Times New Roman" w:hAnsi="Times New Roman" w:cs="Times New Roman"/>
          <w:sz w:val="24"/>
          <w:szCs w:val="24"/>
        </w:rPr>
        <w:t>ης</w:t>
      </w:r>
      <w:proofErr w:type="spellEnd"/>
      <w:r w:rsidR="00AF2AFB">
        <w:rPr>
          <w:rStyle w:val="bea-portal-theme-alibrisinvisible"/>
          <w:rFonts w:ascii="Times New Roman" w:hAnsi="Times New Roman" w:cs="Times New Roman"/>
          <w:sz w:val="24"/>
          <w:szCs w:val="24"/>
        </w:rPr>
        <w:t>, Αντιγόνη, Θεσσαλονίκη, 2014.</w:t>
      </w:r>
    </w:p>
    <w:p w14:paraId="7A9CB3EA" w14:textId="77777777" w:rsidR="00AF2AFB" w:rsidRDefault="00E3407C" w:rsidP="00E3407C">
      <w:pPr>
        <w:ind w:left="720" w:hanging="720"/>
        <w:rPr>
          <w:rStyle w:val="bea-portal-theme-alibrisinvisible"/>
          <w:rFonts w:ascii="Times New Roman" w:hAnsi="Times New Roman" w:cs="Times New Roman"/>
          <w:sz w:val="24"/>
          <w:szCs w:val="24"/>
        </w:rPr>
      </w:pP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Μάλκομπ</w:t>
      </w:r>
      <w:proofErr w:type="spellEnd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Τζόναθαν</w:t>
      </w:r>
      <w:proofErr w:type="spellEnd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i/>
          <w:sz w:val="24"/>
          <w:szCs w:val="24"/>
        </w:rPr>
        <w:t>Οι απολαύσεις των ζώων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. Γιάννης </w:t>
      </w: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Καστανάρας</w:t>
      </w:r>
      <w:proofErr w:type="spellEnd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, Νάρκισσος, Αθήνα, 2008</w:t>
      </w:r>
      <w:r w:rsidR="00AF2AFB">
        <w:rPr>
          <w:rStyle w:val="bea-portal-theme-alibrisinvisible"/>
          <w:rFonts w:ascii="Times New Roman" w:hAnsi="Times New Roman" w:cs="Times New Roman"/>
          <w:sz w:val="24"/>
          <w:szCs w:val="24"/>
        </w:rPr>
        <w:t>.</w:t>
      </w:r>
    </w:p>
    <w:p w14:paraId="68AEFF08" w14:textId="77777777" w:rsidR="00E3407C" w:rsidRPr="00AF2AFB" w:rsidRDefault="00E3407C" w:rsidP="00E3407C">
      <w:pPr>
        <w:ind w:left="720" w:hanging="720"/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GB"/>
        </w:rPr>
        <w:t>Masson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GB"/>
        </w:rPr>
        <w:t>Jeffrey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GB"/>
        </w:rPr>
        <w:t>Moussaieff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 &amp;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GB"/>
        </w:rPr>
        <w:t>McCarthy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GB"/>
        </w:rPr>
        <w:t>Suzan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i/>
          <w:sz w:val="24"/>
          <w:szCs w:val="24"/>
        </w:rPr>
        <w:t>Όταν οι ελέφαντες κλαίνε, Η συναισθηματική ζωή των ζώων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Μακίτα</w:t>
      </w:r>
      <w:proofErr w:type="spellEnd"/>
      <w:r w:rsidRPr="00AF2AFB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Χάουελ</w:t>
      </w:r>
      <w:proofErr w:type="spellEnd"/>
      <w:r w:rsidRPr="00AF2AFB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Ωκεανίδα</w:t>
      </w:r>
      <w:r w:rsidRPr="00AF2AFB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</w:rPr>
        <w:t>Αθήνα</w:t>
      </w:r>
      <w:r w:rsidRPr="00AF2AFB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>, 1999</w:t>
      </w:r>
      <w:r w:rsidR="00AF2AFB" w:rsidRPr="00AF2AFB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>.</w:t>
      </w:r>
    </w:p>
    <w:p w14:paraId="1C7ACCD2" w14:textId="77777777" w:rsidR="00E3407C" w:rsidRPr="00AF2AFB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GB"/>
        </w:rPr>
        <w:t>Masson</w:t>
      </w:r>
      <w:r w:rsidRPr="00AF2AFB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GB"/>
        </w:rPr>
        <w:t>Jeffrey</w:t>
      </w:r>
      <w:r w:rsidRPr="00AF2AFB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Style w:val="bea-portal-theme-alibrisinvisible"/>
          <w:rFonts w:ascii="Times New Roman" w:hAnsi="Times New Roman" w:cs="Times New Roman"/>
          <w:sz w:val="24"/>
          <w:szCs w:val="24"/>
          <w:lang w:val="en-GB"/>
        </w:rPr>
        <w:t>Moussaieff</w:t>
      </w:r>
      <w:r w:rsidRPr="00AF2AFB">
        <w:rPr>
          <w:rStyle w:val="bea-portal-theme-alibrisinvisible"/>
          <w:rFonts w:ascii="Times New Roman" w:hAnsi="Times New Roman" w:cs="Times New Roman"/>
          <w:sz w:val="24"/>
          <w:szCs w:val="24"/>
          <w:lang w:val="en-US"/>
        </w:rPr>
        <w:t>,</w:t>
      </w:r>
      <w:r w:rsidRPr="00AF2AFB">
        <w:rPr>
          <w:rStyle w:val="bea-portal-theme-alibrisinvisible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The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Pig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Who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Sang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to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the</w:t>
      </w:r>
      <w:r w:rsidRPr="00AF2A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i/>
          <w:sz w:val="24"/>
          <w:szCs w:val="24"/>
          <w:lang w:val="en-GB"/>
        </w:rPr>
        <w:t>Moon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Jonathan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Cape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GB"/>
        </w:rPr>
        <w:t>London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, 2004</w:t>
      </w:r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1051E2" w14:textId="77777777" w:rsidR="00AF2AFB" w:rsidRPr="00254658" w:rsidRDefault="00AF2AFB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3220A6B" w14:textId="77777777" w:rsidR="002E147D" w:rsidRPr="00254658" w:rsidRDefault="002E147D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BF67102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i/>
          <w:sz w:val="24"/>
          <w:szCs w:val="24"/>
          <w:u w:val="single"/>
        </w:rPr>
        <w:t>Για την ηθική στα ανθρώπινα και μη ανθρώπινα ζώα</w:t>
      </w:r>
      <w:r w:rsidRPr="00E3407C">
        <w:rPr>
          <w:rFonts w:ascii="Times New Roman" w:hAnsi="Times New Roman" w:cs="Times New Roman"/>
          <w:sz w:val="24"/>
          <w:szCs w:val="24"/>
        </w:rPr>
        <w:t>:</w:t>
      </w:r>
    </w:p>
    <w:p w14:paraId="085A0DCE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3407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E3407C">
        <w:rPr>
          <w:rFonts w:ascii="Times New Roman" w:hAnsi="Times New Roman" w:cs="Times New Roman"/>
          <w:sz w:val="24"/>
          <w:szCs w:val="24"/>
        </w:rPr>
        <w:t xml:space="preserve">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Waal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sz w:val="24"/>
          <w:szCs w:val="24"/>
          <w:lang w:val="en-US"/>
        </w:rPr>
        <w:t>Frans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r w:rsidRPr="00E3407C">
        <w:rPr>
          <w:rFonts w:ascii="Times New Roman" w:hAnsi="Times New Roman" w:cs="Times New Roman"/>
          <w:i/>
          <w:sz w:val="24"/>
          <w:szCs w:val="24"/>
        </w:rPr>
        <w:t>Πρωτεύοντα και φιλόσοφοι, Πώς εξελίχτηκε η ηθική</w:t>
      </w:r>
      <w:r w:rsidRPr="00E34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07C">
        <w:rPr>
          <w:rFonts w:ascii="Times New Roman" w:hAnsi="Times New Roman" w:cs="Times New Roman"/>
          <w:sz w:val="24"/>
          <w:szCs w:val="24"/>
        </w:rPr>
        <w:t>Χρυσοβαλάντης</w:t>
      </w:r>
      <w:proofErr w:type="spellEnd"/>
      <w:r w:rsidRPr="00E3407C">
        <w:rPr>
          <w:rFonts w:ascii="Times New Roman" w:hAnsi="Times New Roman" w:cs="Times New Roman"/>
          <w:sz w:val="24"/>
          <w:szCs w:val="24"/>
        </w:rPr>
        <w:t xml:space="preserve"> Στεργίου, Αλεξάνδρεια, Αθήνα, 2015.</w:t>
      </w:r>
    </w:p>
    <w:p w14:paraId="01D05488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479DD4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7E9F3D" w14:textId="77777777" w:rsidR="00E3407C" w:rsidRPr="00E3407C" w:rsidRDefault="00E3407C" w:rsidP="00E3407C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02AFD41C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2E68EDB2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A739000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E67FB50" w14:textId="77777777" w:rsidR="00E3407C" w:rsidRPr="00E3407C" w:rsidRDefault="00E3407C" w:rsidP="00E3407C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4620DF17" w14:textId="77777777" w:rsidR="00E3407C" w:rsidRPr="00E3407C" w:rsidRDefault="00E3407C">
      <w:pPr>
        <w:rPr>
          <w:rFonts w:ascii="Times New Roman" w:hAnsi="Times New Roman" w:cs="Times New Roman"/>
          <w:sz w:val="24"/>
          <w:szCs w:val="24"/>
        </w:rPr>
      </w:pPr>
    </w:p>
    <w:sectPr w:rsidR="00E3407C" w:rsidRPr="00E3407C" w:rsidSect="002169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A769D"/>
    <w:multiLevelType w:val="hybridMultilevel"/>
    <w:tmpl w:val="A7029B60"/>
    <w:lvl w:ilvl="0" w:tplc="494A1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085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F6"/>
    <w:rsid w:val="0007139A"/>
    <w:rsid w:val="000A4CF6"/>
    <w:rsid w:val="000D1F42"/>
    <w:rsid w:val="000D4CF1"/>
    <w:rsid w:val="00216932"/>
    <w:rsid w:val="002375D9"/>
    <w:rsid w:val="00254658"/>
    <w:rsid w:val="002E147D"/>
    <w:rsid w:val="003531E9"/>
    <w:rsid w:val="003555A9"/>
    <w:rsid w:val="003E742C"/>
    <w:rsid w:val="004B79E0"/>
    <w:rsid w:val="00583327"/>
    <w:rsid w:val="005F7238"/>
    <w:rsid w:val="008500C2"/>
    <w:rsid w:val="0093023B"/>
    <w:rsid w:val="0097438B"/>
    <w:rsid w:val="00A7406D"/>
    <w:rsid w:val="00AF2AFB"/>
    <w:rsid w:val="00C51823"/>
    <w:rsid w:val="00C84094"/>
    <w:rsid w:val="00E3407C"/>
    <w:rsid w:val="00F4684D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76E2"/>
  <w15:docId w15:val="{2E98D62F-5BC8-4BC7-8C6E-717839E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32"/>
  </w:style>
  <w:style w:type="paragraph" w:styleId="Heading1">
    <w:name w:val="heading 1"/>
    <w:basedOn w:val="Normal"/>
    <w:next w:val="Normal"/>
    <w:link w:val="Heading1Char"/>
    <w:uiPriority w:val="9"/>
    <w:qFormat/>
    <w:rsid w:val="00E3407C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07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bea-portal-theme-alibrisinvisible">
    <w:name w:val="bea-portal-theme-alibrisinvisible"/>
    <w:basedOn w:val="DefaultParagraphFont"/>
    <w:rsid w:val="00E3407C"/>
  </w:style>
  <w:style w:type="paragraph" w:styleId="BodyText">
    <w:name w:val="Body Text"/>
    <w:aliases w:val="Body Text Char"/>
    <w:basedOn w:val="Normal"/>
    <w:link w:val="BodyTextChar1"/>
    <w:rsid w:val="00E3407C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1">
    <w:name w:val="Body Text Char1"/>
    <w:aliases w:val="Body Text Char Char"/>
    <w:basedOn w:val="DefaultParagraphFont"/>
    <w:link w:val="BodyText"/>
    <w:rsid w:val="00E3407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rsid w:val="00E3407C"/>
    <w:rPr>
      <w:color w:val="0000FF"/>
      <w:u w:val="single"/>
    </w:rPr>
  </w:style>
  <w:style w:type="paragraph" w:styleId="FootnoteText">
    <w:name w:val="footnote text"/>
    <w:aliases w:val="Footnote Text Char"/>
    <w:basedOn w:val="Normal"/>
    <w:link w:val="FootnoteTextChar1"/>
    <w:uiPriority w:val="99"/>
    <w:rsid w:val="00E3407C"/>
    <w:pPr>
      <w:jc w:val="left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uiPriority w:val="99"/>
    <w:rsid w:val="00E3407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4B79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4B7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1452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Author</cp:lastModifiedBy>
  <cp:revision>2</cp:revision>
  <dcterms:created xsi:type="dcterms:W3CDTF">2022-11-20T23:15:00Z</dcterms:created>
  <dcterms:modified xsi:type="dcterms:W3CDTF">2022-11-20T23:15:00Z</dcterms:modified>
</cp:coreProperties>
</file>