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047E2" w14:textId="77777777" w:rsidR="00A85AD5" w:rsidRPr="00A85AD5" w:rsidRDefault="00A85AD5" w:rsidP="00A85AD5">
      <w:pPr>
        <w:jc w:val="both"/>
        <w:rPr>
          <w:rStyle w:val="verse"/>
          <w:sz w:val="24"/>
          <w:szCs w:val="24"/>
          <w:lang w:val="el-GR"/>
        </w:rPr>
      </w:pPr>
      <w:hyperlink r:id="rId4" w:history="1">
        <w:r w:rsidRPr="00A85AD5">
          <w:rPr>
            <w:rStyle w:val="-"/>
            <w:sz w:val="24"/>
            <w:szCs w:val="24"/>
            <w:lang w:val="el-GR"/>
          </w:rPr>
          <w:t>http://www.greek-language.gr/digitalResources/ancient_greek/library/browse.html?text_id=80</w:t>
        </w:r>
      </w:hyperlink>
    </w:p>
    <w:p w14:paraId="63F26DF5" w14:textId="77777777" w:rsidR="00A85AD5" w:rsidRPr="00A85AD5" w:rsidRDefault="00A85AD5" w:rsidP="00A85AD5">
      <w:pPr>
        <w:jc w:val="both"/>
        <w:rPr>
          <w:rStyle w:val="verse"/>
          <w:sz w:val="24"/>
          <w:szCs w:val="24"/>
          <w:lang w:val="el-GR"/>
        </w:rPr>
      </w:pPr>
      <w:r w:rsidRPr="00A85AD5">
        <w:rPr>
          <w:rStyle w:val="verse"/>
          <w:sz w:val="24"/>
          <w:szCs w:val="24"/>
          <w:lang w:val="el-GR"/>
        </w:rPr>
        <w:t>μτφ. Α. Ι. Γιαγκόπουλος (ΚΕΓ, 2012)</w:t>
      </w:r>
    </w:p>
    <w:p w14:paraId="66714D6F" w14:textId="77777777" w:rsidR="00A85AD5" w:rsidRPr="00A85AD5" w:rsidRDefault="00A85AD5" w:rsidP="00A85AD5">
      <w:pPr>
        <w:jc w:val="both"/>
        <w:rPr>
          <w:sz w:val="24"/>
          <w:szCs w:val="24"/>
          <w:lang w:val="el-GR"/>
        </w:rPr>
      </w:pPr>
      <w:r w:rsidRPr="00A85AD5">
        <w:rPr>
          <w:rStyle w:val="verse"/>
          <w:sz w:val="24"/>
          <w:szCs w:val="24"/>
          <w:lang w:val="el-GR"/>
        </w:rPr>
        <w:t>[1]</w:t>
      </w:r>
      <w:r w:rsidRPr="00A85AD5">
        <w:rPr>
          <w:sz w:val="24"/>
          <w:szCs w:val="24"/>
          <w:lang w:val="el-GR"/>
        </w:rPr>
        <w:t xml:space="preserve"> Πολίτες Αθηναίοι, βλέπετε σε </w:t>
      </w:r>
      <w:r w:rsidRPr="00944292">
        <w:rPr>
          <w:sz w:val="24"/>
          <w:szCs w:val="24"/>
          <w:highlight w:val="yellow"/>
          <w:lang w:val="el-GR"/>
        </w:rPr>
        <w:t>ποιο βαθμό</w:t>
      </w:r>
      <w:r w:rsidRPr="00A85AD5">
        <w:rPr>
          <w:sz w:val="24"/>
          <w:szCs w:val="24"/>
          <w:lang w:val="el-GR"/>
        </w:rPr>
        <w:t xml:space="preserve"> είναι οργανωμένοι </w:t>
      </w:r>
      <w:r w:rsidRPr="00944292">
        <w:rPr>
          <w:sz w:val="24"/>
          <w:szCs w:val="24"/>
          <w:highlight w:val="yellow"/>
          <w:lang w:val="el-GR"/>
        </w:rPr>
        <w:t xml:space="preserve">οι πολιτικοί μου αντίπαλοι </w:t>
      </w:r>
      <w:r w:rsidRPr="00A85AD5">
        <w:rPr>
          <w:sz w:val="24"/>
          <w:szCs w:val="24"/>
          <w:lang w:val="el-GR"/>
        </w:rPr>
        <w:t xml:space="preserve">και πόση </w:t>
      </w:r>
      <w:r w:rsidRPr="00944292">
        <w:rPr>
          <w:sz w:val="24"/>
          <w:szCs w:val="24"/>
          <w:highlight w:val="yellow"/>
          <w:lang w:val="el-GR"/>
        </w:rPr>
        <w:t xml:space="preserve">δύναμη έχουν παρατάξει. </w:t>
      </w:r>
      <w:r w:rsidRPr="00A85AD5">
        <w:rPr>
          <w:sz w:val="24"/>
          <w:szCs w:val="24"/>
          <w:lang w:val="el-GR"/>
        </w:rPr>
        <w:t xml:space="preserve">Βλέπετε επίσης και τις παρακλήσεις στην αγορά, που </w:t>
      </w:r>
      <w:r w:rsidRPr="00944292">
        <w:rPr>
          <w:sz w:val="24"/>
          <w:szCs w:val="24"/>
          <w:highlight w:val="yellow"/>
          <w:lang w:val="el-GR"/>
        </w:rPr>
        <w:t>έχουν καθιερώσει μερικοί</w:t>
      </w:r>
      <w:r w:rsidRPr="00A85AD5">
        <w:rPr>
          <w:sz w:val="24"/>
          <w:szCs w:val="24"/>
          <w:lang w:val="el-GR"/>
        </w:rPr>
        <w:t xml:space="preserve">, προκειμένου </w:t>
      </w:r>
      <w:r w:rsidRPr="00944292">
        <w:rPr>
          <w:sz w:val="24"/>
          <w:szCs w:val="24"/>
          <w:highlight w:val="yellow"/>
          <w:lang w:val="el-GR"/>
        </w:rPr>
        <w:t>να εμποδίσουν τη συνήθη διαδικασία απονομής δικαιοσύνης στην πόλη</w:t>
      </w:r>
      <w:r w:rsidRPr="00A85AD5">
        <w:rPr>
          <w:sz w:val="24"/>
          <w:szCs w:val="24"/>
          <w:lang w:val="el-GR"/>
        </w:rPr>
        <w:t>. Εγώ όμως έχω έρθει εδώ, έχοντας εμπιστοσύνη πρωτίστως στους θεούς και κατά δεύτερο λόγο στους νόμους και σε σας, γιατί νομίζω ότι καμιά ραδιουργία δεν έχει εδώ σε σας μεγαλύτερη δύναμη από τους νόμους και τα δίκαια.</w:t>
      </w:r>
    </w:p>
    <w:p w14:paraId="23B477B6" w14:textId="77777777" w:rsidR="00A85AD5" w:rsidRDefault="00A85AD5" w:rsidP="00A85AD5">
      <w:pPr>
        <w:jc w:val="both"/>
        <w:rPr>
          <w:sz w:val="24"/>
          <w:szCs w:val="24"/>
          <w:lang w:val="el-GR"/>
        </w:rPr>
      </w:pPr>
      <w:r w:rsidRPr="00A85AD5">
        <w:rPr>
          <w:sz w:val="24"/>
          <w:szCs w:val="24"/>
          <w:lang w:val="el-GR"/>
        </w:rPr>
        <w:br/>
      </w:r>
      <w:r w:rsidRPr="00A85AD5">
        <w:rPr>
          <w:rStyle w:val="verse"/>
          <w:sz w:val="24"/>
          <w:szCs w:val="24"/>
          <w:lang w:val="el-GR"/>
        </w:rPr>
        <w:t>[2]</w:t>
      </w:r>
      <w:r w:rsidRPr="00A85AD5">
        <w:rPr>
          <w:sz w:val="24"/>
          <w:szCs w:val="24"/>
          <w:lang w:val="el-GR"/>
        </w:rPr>
        <w:t xml:space="preserve"> Θα ευχόμουν, Αθηναίοι, οι συνεδριάσεις, τόσο της Βουλής των Πεντακοσίων όσο και της Εκκλησίας του Δήμου, να διευθύνονταν σωστά από τα προεδρεία τους και να ίσχυαν οι νόμοι που θέσπισε ο Σόλων για την ευπρεπή εμφάνιση των ομιλητών. Έτσι, θα μπορούσε να ανέβαινε στο βήμα πρώτα ο πιο ηλικιωμένος πολίτης, όπως ορίζουν οι νόμοι, με ευπρέπεια, χωρίς αποδοκιμασίες και φωνασκίες, και να έδινε με την πείρα του τις καλύτερες συμβουλές στην πόλη· στη συνέχεια, όποιος ήθελε από τους άλλους πολίτες, ο καθένας με τη σειρά του και σύμφωνα με την ηλικία του, να μπορούσε να εξέφραζε τη γνώμη του για το καθένα από τα επιμέρους ζητήματα. Με τον τρόπο αυτόν και η πόλη, κατά τη γνώμη μου, θα διοικούνταν άριστα και οι δίκες θα περιορίζονταν στο ελάχιστο.</w:t>
      </w:r>
    </w:p>
    <w:p w14:paraId="5D615988" w14:textId="77777777" w:rsidR="00A85AD5" w:rsidRDefault="00A85AD5" w:rsidP="00A85AD5">
      <w:pPr>
        <w:jc w:val="both"/>
        <w:rPr>
          <w:sz w:val="24"/>
          <w:szCs w:val="24"/>
          <w:lang w:val="el-GR"/>
        </w:rPr>
      </w:pPr>
      <w:r w:rsidRPr="00A85AD5">
        <w:rPr>
          <w:sz w:val="24"/>
          <w:szCs w:val="24"/>
          <w:lang w:val="el-GR"/>
        </w:rPr>
        <w:br/>
      </w:r>
      <w:r w:rsidRPr="00A85AD5">
        <w:rPr>
          <w:rStyle w:val="verse"/>
          <w:sz w:val="24"/>
          <w:szCs w:val="24"/>
          <w:lang w:val="el-GR"/>
        </w:rPr>
        <w:t>[3]</w:t>
      </w:r>
      <w:r w:rsidRPr="00A85AD5">
        <w:rPr>
          <w:sz w:val="24"/>
          <w:szCs w:val="24"/>
          <w:lang w:val="el-GR"/>
        </w:rPr>
        <w:t xml:space="preserve"> Επειδή όμως όλοι οι κανονισμοί, που παλαιότερα κατά κοινή ομολογία θεωρούνταν σωστοί, έχουν τώρα καταργηθεί, υπάρχουν κάποιοι που δεν το έχουν για τίποτε να υποβάλλουν παράνομα ψηφίσματα και κάποιοι άλλοι να τα θέτουν σε ψηφοφορία· άνθρωποι που έτυχε να προεδρεύουν όχι με νόμιμο τρόπο, αλλά που θρονιάστηκαν στη θέση αυτή με ίντριγκες· αν μάλιστα τύχει να προεδρεύει κανονικά κάποιος από τους άλλους βουλευτές και γνωστοποιεί δημόσια και κανονικά τις αποφάσεις σας, απειλείται με βαρύτατη καταγγελία από ανθρώπους που θεωρούν το πολίτευμα όχι πια κοινό κτήμα των πολιτών αλλά αποκλειστικά δικό τους. Έτσι, με την τρομοκρατία κάνουν υποχείριά τους απλούς πολίτες και αποκτούν οι ίδιοι μεγάλη πολιτική δύναμη. </w:t>
      </w:r>
    </w:p>
    <w:p w14:paraId="7AB49D21" w14:textId="77777777" w:rsidR="00A85AD5" w:rsidRDefault="00A85AD5" w:rsidP="00A85AD5">
      <w:pPr>
        <w:jc w:val="both"/>
        <w:rPr>
          <w:sz w:val="24"/>
          <w:szCs w:val="24"/>
          <w:lang w:val="el-GR"/>
        </w:rPr>
      </w:pPr>
      <w:r w:rsidRPr="00A85AD5">
        <w:rPr>
          <w:rStyle w:val="verse"/>
          <w:sz w:val="24"/>
          <w:szCs w:val="24"/>
          <w:lang w:val="el-GR"/>
        </w:rPr>
        <w:t>[4]</w:t>
      </w:r>
      <w:r w:rsidRPr="00A85AD5">
        <w:rPr>
          <w:sz w:val="24"/>
          <w:szCs w:val="24"/>
          <w:lang w:val="el-GR"/>
        </w:rPr>
        <w:t xml:space="preserve"> Επίσης, έχουν καταργήσει τις νόμιμες διαδικασίες των δικαστηρίων και κρίνουν τα ψηφίσματα με εμπάθεια. Αποτέλεσμα όλων αυτών είναι να έχει πάψει να ακούγεται το πριν από τις συνεδριάσεις της Εκκλησίας του Δήμου ωραιότατο και πλέον λογικό κήρυγμα της πόλης: «Ποιος από τους άνω των πενήντα ετών πολίτης θέλει να ανεβεί στο βήμα και να μιλήσει στον λαό και κατόπιν και κάθε άλλος Αθηναίος με τη σειρά του;» Αλλά και την απρεπή </w:t>
      </w:r>
      <w:r w:rsidRPr="00A85AD5">
        <w:rPr>
          <w:sz w:val="24"/>
          <w:szCs w:val="24"/>
          <w:lang w:val="el-GR"/>
        </w:rPr>
        <w:lastRenderedPageBreak/>
        <w:t>εμφάνιση των ομιλητών δεν μπορούν πια να συγκρατήσουν ούτε οι νόμοι ούτε οι πρυτάνεις ούτε οι πρόεδροι ούτε η προεδρεύουσα φυλή, το ένα δέκατο της πόλης.</w:t>
      </w:r>
    </w:p>
    <w:p w14:paraId="7DFCFC50" w14:textId="77777777" w:rsidR="00A85AD5" w:rsidRPr="00A85AD5" w:rsidRDefault="00A85AD5" w:rsidP="00A85AD5">
      <w:pPr>
        <w:jc w:val="both"/>
        <w:rPr>
          <w:sz w:val="24"/>
          <w:szCs w:val="24"/>
          <w:lang w:val="el-GR"/>
        </w:rPr>
      </w:pPr>
      <w:r w:rsidRPr="00A85AD5">
        <w:rPr>
          <w:rStyle w:val="verse"/>
          <w:sz w:val="24"/>
          <w:szCs w:val="24"/>
          <w:lang w:val="el-GR"/>
        </w:rPr>
        <w:t>[5]</w:t>
      </w:r>
      <w:r w:rsidRPr="00A85AD5">
        <w:rPr>
          <w:sz w:val="24"/>
          <w:szCs w:val="24"/>
          <w:lang w:val="el-GR"/>
        </w:rPr>
        <w:t xml:space="preserve"> Ενώ λοιπόν έτσι έχουν τα πράγματα και οι περιστάσεις για την πόλη είναι κρίσιμες, πράγμα που διαπιστώνετε και εσείς, ένας μόνο από τους θεσμούς του πολιτεύματος παραμένει σε ισχύ, αν τυχαίνει να γνωρίζω και εγώ κάτι, η δυνατότητα να καταγγέλλει κανείς αυτούς που εισηγούνται παράνομα ψηφίσματα. Αν όμως καταργήσετε και τον θεσμό αυτόν ή επιτρέψετε να κάνουν αυτό σε όσους το επιδιώκουν, σας προειδοποιώ ότι, χωρίς να το αντιληφθείτε, θα έχετε εκχωρήσει λίγο λίγο την πολιτική εξουσία σε μια μικρή ομάδα ανθρώπων.</w:t>
      </w:r>
    </w:p>
    <w:p w14:paraId="6D6876AE" w14:textId="77777777" w:rsidR="00863AE9" w:rsidRPr="00A85AD5" w:rsidRDefault="00A85AD5" w:rsidP="00A85AD5">
      <w:pPr>
        <w:jc w:val="both"/>
        <w:rPr>
          <w:sz w:val="24"/>
          <w:szCs w:val="24"/>
          <w:lang w:val="el-GR"/>
        </w:rPr>
      </w:pPr>
      <w:r w:rsidRPr="00A85AD5">
        <w:rPr>
          <w:rStyle w:val="verse"/>
          <w:sz w:val="24"/>
          <w:szCs w:val="24"/>
          <w:lang w:val="el-GR"/>
        </w:rPr>
        <w:t>[6]</w:t>
      </w:r>
      <w:r w:rsidRPr="00A85AD5">
        <w:rPr>
          <w:sz w:val="24"/>
          <w:szCs w:val="24"/>
          <w:lang w:val="el-GR"/>
        </w:rPr>
        <w:t xml:space="preserve"> Γνωρίζετε πολύ καλά, Αθηναίοι, ότι σε όλο τον κόσμο υπάρχουν τριών ειδών πολιτεύματα, το δικτατορικό, το ολιγαρχικό και το δημοκρατικό. Οι πόλεις που έχουν δικτατορικό και ολιγαρχικό καθεστώς διοικούνται σύμφωνα με τις διαθέσεις των κυβερνώντων, ενώ οι δημοκρατικές πόλεις σύμφωνα με την ισχύουσα νομοθεσία. Κανείς λοιπόν από σας ας μην αγνοεί αυτό, αλλά ας γνωρίζει καλά ο καθένας σας ότι, όταν μπαίνει στο δικαστήριο καταγγελία για πρόταση παράνομου ψηφίσματος, την ημέρα αυτή πρόκειται να δώσει την ψήφο του για την ελευθερία να εκφράζει τη γνώμη του. Αυτός, άλλωστε, είναι και ο λόγος που ο νομοθέτης έθεσε στην αρχή του όρκου των δικαστών «θα ψηφίσω σύμφωνα με τους νόμους», επειδή γνώριζε καλά ότι, όταν εφαρμόζονται οι νόμοι, διασφαλίζεται και η δημοκρατία. </w:t>
      </w:r>
      <w:r w:rsidRPr="00A85AD5">
        <w:rPr>
          <w:rStyle w:val="verse"/>
          <w:sz w:val="24"/>
          <w:szCs w:val="24"/>
          <w:lang w:val="el-GR"/>
        </w:rPr>
        <w:t>[7]</w:t>
      </w:r>
      <w:r w:rsidRPr="00A85AD5">
        <w:rPr>
          <w:sz w:val="24"/>
          <w:szCs w:val="24"/>
          <w:lang w:val="el-GR"/>
        </w:rPr>
        <w:t xml:space="preserve"> Αυτά έχοντας πάντα στον νου σας, επιβάλλεται να μισείτε όσους προτείνουν παράνομα ψηφίσματα και να μη θεωρείτε ασήμαντο κανένα από αυτού του είδους τα αδικήματα· αντίθετα, να θεωρείτε το καθένα από αυτά ως την πιο σοβαρή παράβαση. Να μην επιτρέπετε σε κανέναν να σας αφαιρέσει το δικαίωμα αυτό· ούτε να αφήνετε να παρεμβαίνουν οι στρατηγοί, που εδώ και πολύν καιρό συνεργάζονται με κάποιους ρήτορες και λυμαίνονται το πολίτευμα· μήτε να επιτρέπετε τις αιτήσεις των ξένων, που κάποιοι φέρνουν εδώ και αποφεύγουν τα δικαστήρια, παρόλο που η πολιτική τους δραστηριότητα είναι παράνομη. Αλλ᾽ όπως ακριβώς ο καθένας σας θα ντρεπόταν να εγκαταλείψει τη θέση στην οποία θα τασσόταν στον πόλεμο, έτσι και τώρα ντραπείτε να εγκαταλείψετε τη θέση του θεματοφύλακα της δημοκρατίας, που σας εμπιστεύθηκαν οι νόμοι τη σημερινή ημέρα.</w:t>
      </w:r>
    </w:p>
    <w:sectPr w:rsidR="00863AE9" w:rsidRPr="00A85AD5" w:rsidSect="00863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85AD5"/>
    <w:rsid w:val="003F2713"/>
    <w:rsid w:val="00863AE9"/>
    <w:rsid w:val="00944292"/>
    <w:rsid w:val="00A8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D253"/>
  <w15:docId w15:val="{E67F61FD-EF7E-4483-9517-6FE1030EC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3A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se">
    <w:name w:val="verse"/>
    <w:basedOn w:val="a0"/>
    <w:rsid w:val="00A85AD5"/>
  </w:style>
  <w:style w:type="character" w:styleId="-">
    <w:name w:val="Hyperlink"/>
    <w:basedOn w:val="a0"/>
    <w:uiPriority w:val="99"/>
    <w:unhideWhenUsed/>
    <w:rsid w:val="00A85A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reek-language.gr/digitalResources/ancient_greek/library/browse.html?text_id=8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763</Words>
  <Characters>4123</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depphil</dc:creator>
  <cp:lastModifiedBy>Athena Bazou</cp:lastModifiedBy>
  <cp:revision>2</cp:revision>
  <cp:lastPrinted>2019-10-07T05:01:00Z</cp:lastPrinted>
  <dcterms:created xsi:type="dcterms:W3CDTF">2019-10-07T03:43:00Z</dcterms:created>
  <dcterms:modified xsi:type="dcterms:W3CDTF">2023-10-28T20:30:00Z</dcterms:modified>
</cp:coreProperties>
</file>