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D41" w:rsidRPr="005375A7" w:rsidRDefault="005375A7">
      <w:pPr>
        <w:rPr>
          <w:sz w:val="24"/>
          <w:szCs w:val="24"/>
        </w:rPr>
      </w:pPr>
      <w:r w:rsidRPr="005375A7">
        <w:rPr>
          <w:sz w:val="24"/>
          <w:szCs w:val="24"/>
        </w:rPr>
        <w:t>Διάρθρωση και Λειτουργία Δημοτικών Αθλητικών Οργανισμών (Δ’ Έκδοση)</w:t>
      </w:r>
    </w:p>
    <w:p w:rsidR="005375A7" w:rsidRPr="005375A7" w:rsidRDefault="005375A7">
      <w:pPr>
        <w:rPr>
          <w:sz w:val="24"/>
          <w:szCs w:val="24"/>
        </w:rPr>
      </w:pPr>
      <w:r w:rsidRPr="005375A7">
        <w:rPr>
          <w:sz w:val="24"/>
          <w:szCs w:val="24"/>
        </w:rPr>
        <w:t>Ι. Αυθίνος</w:t>
      </w:r>
    </w:p>
    <w:p w:rsidR="005375A7" w:rsidRPr="005375A7" w:rsidRDefault="005375A7">
      <w:pPr>
        <w:rPr>
          <w:b/>
          <w:sz w:val="24"/>
          <w:szCs w:val="24"/>
        </w:rPr>
      </w:pPr>
      <w:r w:rsidRPr="005375A7">
        <w:rPr>
          <w:b/>
          <w:sz w:val="24"/>
          <w:szCs w:val="24"/>
        </w:rPr>
        <w:t>Σελίδες 25 - 32</w:t>
      </w:r>
    </w:p>
    <w:sectPr w:rsidR="005375A7" w:rsidRPr="005375A7" w:rsidSect="004852F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375A7"/>
    <w:rsid w:val="004852FE"/>
    <w:rsid w:val="005375A7"/>
    <w:rsid w:val="005B3D41"/>
    <w:rsid w:val="007F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userZ</dc:creator>
  <cp:lastModifiedBy>userZ</cp:lastModifiedBy>
  <cp:revision>1</cp:revision>
  <dcterms:created xsi:type="dcterms:W3CDTF">2014-11-10T12:10:00Z</dcterms:created>
  <dcterms:modified xsi:type="dcterms:W3CDTF">2014-11-10T12:12:00Z</dcterms:modified>
</cp:coreProperties>
</file>