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12" w:rsidRPr="00025129" w:rsidRDefault="00300012" w:rsidP="00300012">
      <w:pPr>
        <w:jc w:val="center"/>
        <w:rPr>
          <w:sz w:val="44"/>
          <w:szCs w:val="44"/>
        </w:rPr>
      </w:pPr>
      <w:r w:rsidRPr="00300012">
        <w:rPr>
          <w:sz w:val="44"/>
          <w:szCs w:val="44"/>
        </w:rPr>
        <w:t>Δοκιμαστικό Μάθημα ΕΚΠΑ</w:t>
      </w:r>
    </w:p>
    <w:p w:rsidR="00025129" w:rsidRPr="00025129" w:rsidRDefault="00025129">
      <w:pPr>
        <w:rPr>
          <w:b/>
          <w:sz w:val="28"/>
          <w:szCs w:val="28"/>
        </w:rPr>
      </w:pPr>
      <w:r w:rsidRPr="00025129">
        <w:rPr>
          <w:b/>
          <w:sz w:val="28"/>
          <w:szCs w:val="28"/>
        </w:rPr>
        <w:t>Περιγραφή</w:t>
      </w:r>
    </w:p>
    <w:p w:rsidR="00025129" w:rsidRDefault="00025129" w:rsidP="007C55DE">
      <w:pPr>
        <w:jc w:val="both"/>
      </w:pPr>
      <w:r w:rsidRPr="00025129">
        <w:t xml:space="preserve">Η ηλεκτρονική πλατφόρμα </w:t>
      </w:r>
      <w:proofErr w:type="spellStart"/>
      <w:r w:rsidRPr="00025129">
        <w:t>Open</w:t>
      </w:r>
      <w:proofErr w:type="spellEnd"/>
      <w:r w:rsidRPr="00025129">
        <w:t xml:space="preserve"> eClass, αποτελεί ένα ολοκληρωμένο Σύστημα Διαχείρισης Ηλεκτρονικών Μαθημάτων και αποτελεί την πρόταση του Ακαδημαϊκού Διαδικτύου (GUnet) για την υποστήριξη δράσεων εξ αποστάσεως εκπαίδευσης και επιμόρφωσης ανεξάρτητα από τους περιοριστικούς παράγοντες του χώρου και του χρόνου της συμβατικής διδασκαλίας, προσφέροντας στον εκπαιδευτή και τον εκπαιδευόμενο ένα δυναμικό περιβάλλον αλληλεπίδρασης. Στο συγκεκριμένο μάθημα παρουσιάζονται αναλυτικά οι λειτουργίες και οι δυνατότητες που παρέχει στον εκπαιδευτή η πλατφόρμα </w:t>
      </w:r>
      <w:proofErr w:type="spellStart"/>
      <w:r w:rsidRPr="00025129">
        <w:t>Open</w:t>
      </w:r>
      <w:proofErr w:type="spellEnd"/>
      <w:r w:rsidRPr="00025129">
        <w:t xml:space="preserve"> eClass.</w:t>
      </w:r>
    </w:p>
    <w:p w:rsidR="00300012" w:rsidRDefault="00300012">
      <w:pPr>
        <w:rPr>
          <w:b/>
          <w:sz w:val="28"/>
          <w:szCs w:val="28"/>
        </w:rPr>
      </w:pPr>
      <w:r>
        <w:rPr>
          <w:b/>
          <w:sz w:val="28"/>
          <w:szCs w:val="28"/>
        </w:rPr>
        <w:t xml:space="preserve">Ενότητα 1 - </w:t>
      </w:r>
      <w:r w:rsidRPr="00300012">
        <w:rPr>
          <w:b/>
          <w:sz w:val="28"/>
          <w:szCs w:val="28"/>
        </w:rPr>
        <w:t xml:space="preserve">Γνωριμία με την </w:t>
      </w:r>
      <w:proofErr w:type="spellStart"/>
      <w:r w:rsidRPr="00300012">
        <w:rPr>
          <w:b/>
          <w:sz w:val="28"/>
          <w:szCs w:val="28"/>
        </w:rPr>
        <w:t>Open</w:t>
      </w:r>
      <w:proofErr w:type="spellEnd"/>
      <w:r w:rsidRPr="00300012">
        <w:rPr>
          <w:b/>
          <w:sz w:val="28"/>
          <w:szCs w:val="28"/>
        </w:rPr>
        <w:t xml:space="preserve"> eClass</w:t>
      </w:r>
    </w:p>
    <w:p w:rsidR="00300012" w:rsidRDefault="00300012" w:rsidP="00300012">
      <w:pPr>
        <w:jc w:val="both"/>
        <w:rPr>
          <w:sz w:val="24"/>
          <w:szCs w:val="28"/>
        </w:rPr>
      </w:pPr>
      <w:r w:rsidRPr="00300012">
        <w:rPr>
          <w:sz w:val="24"/>
          <w:szCs w:val="28"/>
        </w:rPr>
        <w:t xml:space="preserve">Η πλατφόρμα </w:t>
      </w:r>
      <w:proofErr w:type="spellStart"/>
      <w:r w:rsidRPr="00300012">
        <w:rPr>
          <w:sz w:val="24"/>
          <w:szCs w:val="28"/>
        </w:rPr>
        <w:t>Open</w:t>
      </w:r>
      <w:proofErr w:type="spellEnd"/>
      <w:r w:rsidRPr="00300012">
        <w:rPr>
          <w:sz w:val="24"/>
          <w:szCs w:val="28"/>
        </w:rPr>
        <w:t xml:space="preserve"> eClass έχει σχεδιαστεί με προσανατολισμό την ενίσχυση της εκπαιδευτικής διαδικασίας, βασίζεται στη φιλοσοφία του λογισμικού ανοικτού κώδικα, υποστηρίζεται ενεργά από το Ακαδημαϊκό Διαδίκτυο (GUnet) και διανέμεται ελεύθερα. Στην ενότητα αυτή παρουσιάζονται η φιλοσοφία, οι στόχοι και τα οφέλη της πλατφόρμας και περιγράφονται επιγραμματικά τα βασικά χαρακτηριστικά της.</w:t>
      </w:r>
    </w:p>
    <w:p w:rsidR="00300012" w:rsidRDefault="00300012" w:rsidP="00300012">
      <w:pPr>
        <w:rPr>
          <w:b/>
          <w:sz w:val="28"/>
          <w:szCs w:val="28"/>
        </w:rPr>
      </w:pPr>
      <w:r>
        <w:rPr>
          <w:b/>
          <w:sz w:val="28"/>
          <w:szCs w:val="28"/>
        </w:rPr>
        <w:t xml:space="preserve">Ενότητα </w:t>
      </w:r>
      <w:r>
        <w:rPr>
          <w:b/>
          <w:sz w:val="28"/>
          <w:szCs w:val="28"/>
        </w:rPr>
        <w:t xml:space="preserve">2 - </w:t>
      </w:r>
      <w:r w:rsidRPr="00300012">
        <w:rPr>
          <w:b/>
          <w:sz w:val="28"/>
          <w:szCs w:val="28"/>
        </w:rPr>
        <w:t>Δημιουργία και Διαχείριση Ηλεκτρονικών Μαθημάτων</w:t>
      </w:r>
      <w:bookmarkStart w:id="0" w:name="_GoBack"/>
      <w:bookmarkEnd w:id="0"/>
    </w:p>
    <w:p w:rsidR="00300012" w:rsidRDefault="00300012" w:rsidP="00300012">
      <w:pPr>
        <w:jc w:val="both"/>
        <w:rPr>
          <w:sz w:val="24"/>
          <w:szCs w:val="28"/>
        </w:rPr>
      </w:pPr>
      <w:r w:rsidRPr="00300012">
        <w:rPr>
          <w:sz w:val="24"/>
          <w:szCs w:val="28"/>
        </w:rPr>
        <w:t xml:space="preserve">Η δημιουργία μαθήματος είναι η πιο σημαντική ενέργεια του εκπαιδευτή στην πλατφόρμα. Το ηλεκτρονικό μάθημα αποτελεί τη βασική λειτουργική οντότητα της πλατφόρμας </w:t>
      </w:r>
      <w:proofErr w:type="spellStart"/>
      <w:r w:rsidRPr="00300012">
        <w:rPr>
          <w:sz w:val="24"/>
          <w:szCs w:val="28"/>
        </w:rPr>
        <w:t>Open</w:t>
      </w:r>
      <w:proofErr w:type="spellEnd"/>
      <w:r w:rsidRPr="00300012">
        <w:rPr>
          <w:sz w:val="24"/>
          <w:szCs w:val="28"/>
        </w:rPr>
        <w:t xml:space="preserve"> eClass. Κάθε μάθημα ενσωματώνει μια σειρά από υποσυστήματα, την οργάνωση και τη διαχείριση των οποίων αναλαμβάνει ο υπεύθυνος εκπαιδευτής. Στην ενότητα παρουσιάζεται ο τρόπος δημιουργίας ενός ηλεκτρονικού μαθήματος και οι βασικές ρυθμίσεις για τη διαχείρισή του.</w:t>
      </w:r>
    </w:p>
    <w:p w:rsidR="00300012" w:rsidRPr="00300012" w:rsidRDefault="00300012" w:rsidP="00300012">
      <w:pPr>
        <w:jc w:val="both"/>
        <w:rPr>
          <w:sz w:val="24"/>
          <w:szCs w:val="28"/>
        </w:rPr>
      </w:pPr>
    </w:p>
    <w:p w:rsidR="00025129" w:rsidRPr="00025129" w:rsidRDefault="00025129">
      <w:pPr>
        <w:rPr>
          <w:b/>
          <w:sz w:val="28"/>
          <w:szCs w:val="28"/>
        </w:rPr>
      </w:pPr>
      <w:r w:rsidRPr="00025129">
        <w:rPr>
          <w:b/>
          <w:sz w:val="28"/>
          <w:szCs w:val="28"/>
        </w:rPr>
        <w:t>Άσκηση 1</w:t>
      </w:r>
    </w:p>
    <w:p w:rsidR="00025129" w:rsidRDefault="00025129" w:rsidP="00025129">
      <w:pPr>
        <w:pStyle w:val="ListParagraph"/>
        <w:numPr>
          <w:ilvl w:val="0"/>
          <w:numId w:val="2"/>
        </w:numPr>
      </w:pPr>
      <w:r>
        <w:t>Πολλαπλής Επιλογής (Μοναδική Απάντηση)</w:t>
      </w:r>
    </w:p>
    <w:p w:rsidR="00025129" w:rsidRDefault="00025129" w:rsidP="00025129">
      <w:r>
        <w:t xml:space="preserve">            Η πλατφόρμα </w:t>
      </w:r>
      <w:proofErr w:type="spellStart"/>
      <w:r>
        <w:t>Openeclass</w:t>
      </w:r>
      <w:proofErr w:type="spellEnd"/>
      <w:r>
        <w:t xml:space="preserve"> προσαρμόζεται σε:</w:t>
      </w:r>
    </w:p>
    <w:p w:rsidR="00025129" w:rsidRDefault="00025129" w:rsidP="00025129">
      <w:pPr>
        <w:pStyle w:val="ListParagraph"/>
        <w:numPr>
          <w:ilvl w:val="0"/>
          <w:numId w:val="1"/>
        </w:numPr>
      </w:pPr>
      <w:r>
        <w:t>οθόνες ηλεκτρονικών υπολογιστών</w:t>
      </w:r>
    </w:p>
    <w:p w:rsidR="00025129" w:rsidRDefault="00025129" w:rsidP="00025129">
      <w:pPr>
        <w:pStyle w:val="ListParagraph"/>
        <w:numPr>
          <w:ilvl w:val="0"/>
          <w:numId w:val="1"/>
        </w:numPr>
      </w:pPr>
      <w:r>
        <w:t xml:space="preserve">οθόνες </w:t>
      </w:r>
      <w:proofErr w:type="spellStart"/>
      <w:r>
        <w:t>tablets</w:t>
      </w:r>
      <w:proofErr w:type="spellEnd"/>
    </w:p>
    <w:p w:rsidR="00025129" w:rsidRDefault="00025129" w:rsidP="00025129">
      <w:pPr>
        <w:pStyle w:val="ListParagraph"/>
        <w:numPr>
          <w:ilvl w:val="0"/>
          <w:numId w:val="1"/>
        </w:numPr>
      </w:pPr>
      <w:r>
        <w:t xml:space="preserve">οθόνες </w:t>
      </w:r>
      <w:proofErr w:type="spellStart"/>
      <w:r>
        <w:t>smart</w:t>
      </w:r>
      <w:proofErr w:type="spellEnd"/>
      <w:r>
        <w:t xml:space="preserve"> </w:t>
      </w:r>
      <w:proofErr w:type="spellStart"/>
      <w:r>
        <w:t>phones</w:t>
      </w:r>
      <w:proofErr w:type="spellEnd"/>
    </w:p>
    <w:p w:rsidR="00025129" w:rsidRDefault="00025129" w:rsidP="00025129">
      <w:pPr>
        <w:pStyle w:val="ListParagraph"/>
        <w:numPr>
          <w:ilvl w:val="0"/>
          <w:numId w:val="1"/>
        </w:numPr>
      </w:pPr>
      <w:r>
        <w:t>όλα τα παραπάνω</w:t>
      </w:r>
    </w:p>
    <w:p w:rsidR="00025129" w:rsidRDefault="00025129" w:rsidP="00025129"/>
    <w:p w:rsidR="00025129" w:rsidRDefault="00025129" w:rsidP="00025129">
      <w:pPr>
        <w:pStyle w:val="ListParagraph"/>
        <w:numPr>
          <w:ilvl w:val="0"/>
          <w:numId w:val="2"/>
        </w:numPr>
      </w:pPr>
      <w:r>
        <w:lastRenderedPageBreak/>
        <w:t>Πολλαπλής Επιλογής (Πολλαπλές Απαντήσεις)</w:t>
      </w:r>
    </w:p>
    <w:p w:rsidR="00025129" w:rsidRDefault="00025129" w:rsidP="00025129">
      <w:pPr>
        <w:ind w:firstLine="360"/>
      </w:pPr>
      <w:r>
        <w:t xml:space="preserve">Ποια από τα παρακάτω είναι πλεονεκτήματα της </w:t>
      </w:r>
      <w:proofErr w:type="spellStart"/>
      <w:r>
        <w:t>τηλεκπάιδευσης</w:t>
      </w:r>
      <w:proofErr w:type="spellEnd"/>
    </w:p>
    <w:p w:rsidR="00025129" w:rsidRDefault="00025129" w:rsidP="00025129">
      <w:pPr>
        <w:pStyle w:val="ListParagraph"/>
        <w:numPr>
          <w:ilvl w:val="0"/>
          <w:numId w:val="3"/>
        </w:numPr>
      </w:pPr>
      <w:r>
        <w:t>ο εκπαιδευόμενος μπορεί να δημιουργήσει ένα πρόγραμμα που να καλύπτει τις ανάγκες του.</w:t>
      </w:r>
    </w:p>
    <w:p w:rsidR="00025129" w:rsidRDefault="00025129" w:rsidP="00025129">
      <w:pPr>
        <w:pStyle w:val="ListParagraph"/>
        <w:numPr>
          <w:ilvl w:val="0"/>
          <w:numId w:val="3"/>
        </w:numPr>
      </w:pPr>
      <w:r>
        <w:t>δίνεται η δυνατότητα στο μαθητή να παρακολουθεί το μάθημα από παντού και όποτε θέλει.</w:t>
      </w:r>
    </w:p>
    <w:p w:rsidR="00025129" w:rsidRDefault="00025129" w:rsidP="00025129">
      <w:pPr>
        <w:pStyle w:val="ListParagraph"/>
        <w:numPr>
          <w:ilvl w:val="0"/>
          <w:numId w:val="3"/>
        </w:numPr>
      </w:pPr>
      <w:r>
        <w:t>είναι εφικτή πλέον η δια βίου κατάρτιση αφού το μάθημα μπορεί να διαμορφωθεί σύμφωνα με τις προτιμήσεις και το χρόνο του μαθητή.</w:t>
      </w:r>
    </w:p>
    <w:p w:rsidR="007B4E37" w:rsidRDefault="007B4E37" w:rsidP="007B4E37">
      <w:pPr>
        <w:pStyle w:val="ListParagraph"/>
      </w:pPr>
    </w:p>
    <w:p w:rsidR="007B4E37" w:rsidRDefault="007B4E37" w:rsidP="007B4E37">
      <w:pPr>
        <w:pStyle w:val="ListParagraph"/>
        <w:numPr>
          <w:ilvl w:val="0"/>
          <w:numId w:val="2"/>
        </w:numPr>
      </w:pPr>
      <w:r>
        <w:t xml:space="preserve">Η πλατφόρμα </w:t>
      </w:r>
      <w:proofErr w:type="spellStart"/>
      <w:r>
        <w:t>Openeclass</w:t>
      </w:r>
      <w:proofErr w:type="spellEnd"/>
      <w:r>
        <w:t xml:space="preserve"> βασίζεται στη φιλοσοφία του λογισμικού ανοικτού κώδικα και διανέμεται ελεύθερα.</w:t>
      </w:r>
    </w:p>
    <w:p w:rsidR="007B4E37" w:rsidRDefault="007B4E37" w:rsidP="007B4E37">
      <w:pPr>
        <w:ind w:firstLine="720"/>
      </w:pPr>
      <w:r>
        <w:t>Σωστό</w:t>
      </w:r>
    </w:p>
    <w:p w:rsidR="007B4E37" w:rsidRDefault="007B4E37" w:rsidP="00300012">
      <w:pPr>
        <w:ind w:firstLine="720"/>
      </w:pPr>
      <w:r>
        <w:t>Λάθος</w:t>
      </w:r>
    </w:p>
    <w:p w:rsidR="007B4E37" w:rsidRDefault="007B4E37" w:rsidP="007B4E37">
      <w:pPr>
        <w:ind w:firstLine="720"/>
      </w:pPr>
    </w:p>
    <w:p w:rsidR="007B4E37" w:rsidRDefault="007B4E37" w:rsidP="007B4E37">
      <w:pPr>
        <w:pStyle w:val="ListParagraph"/>
        <w:numPr>
          <w:ilvl w:val="0"/>
          <w:numId w:val="2"/>
        </w:numPr>
      </w:pPr>
      <w:r w:rsidRPr="007B4E37">
        <w:t>Αντιστοιχείστε τις παρακάτω έννοιες στα αντίστοιχα υποσυστήματα της πλατφόρμας.</w:t>
      </w:r>
    </w:p>
    <w:p w:rsidR="007B4E37" w:rsidRDefault="007B4E37" w:rsidP="007B4E37">
      <w:pPr>
        <w:pStyle w:val="ListParagraph"/>
      </w:pPr>
      <w:r>
        <w:t xml:space="preserve">1.Ενημέρωση </w:t>
      </w:r>
      <w:r>
        <w:tab/>
        <w:t xml:space="preserve">                                            A. Υποσύστημα "Ημερολόγιο"</w:t>
      </w:r>
    </w:p>
    <w:p w:rsidR="007B4E37" w:rsidRDefault="007B4E37" w:rsidP="007B4E37">
      <w:pPr>
        <w:pStyle w:val="ListParagraph"/>
      </w:pPr>
      <w:r>
        <w:t xml:space="preserve">2. Προγραμματισμένα γεγονότα </w:t>
      </w:r>
      <w:r>
        <w:tab/>
        <w:t>B. Υποσύστημα "Ανακοινώσεις"</w:t>
      </w:r>
    </w:p>
    <w:p w:rsidR="007B4E37" w:rsidRDefault="007B4E37" w:rsidP="007B4E37">
      <w:pPr>
        <w:pStyle w:val="ListParagraph"/>
      </w:pPr>
      <w:r>
        <w:t>3. Σημειώσεις                                                C. Υποσύστημα "Έγγραφα"</w:t>
      </w:r>
    </w:p>
    <w:p w:rsidR="007B4E37" w:rsidRDefault="007B4E37" w:rsidP="007B4E37">
      <w:pPr>
        <w:pStyle w:val="ListParagraph"/>
      </w:pPr>
    </w:p>
    <w:p w:rsidR="007B4E37" w:rsidRDefault="007B4E37" w:rsidP="007B4E37">
      <w:pPr>
        <w:pStyle w:val="ListParagraph"/>
        <w:numPr>
          <w:ilvl w:val="0"/>
          <w:numId w:val="2"/>
        </w:numPr>
      </w:pPr>
      <w:r>
        <w:t>Ελεύθερου Κειμένου</w:t>
      </w:r>
    </w:p>
    <w:p w:rsidR="007B4E37" w:rsidRDefault="007B4E37" w:rsidP="007B4E37">
      <w:pPr>
        <w:pStyle w:val="ListParagraph"/>
      </w:pPr>
      <w:r>
        <w:t>Ποιες οι λειτουργιές που μπορεί να κάνει ο εκπαιδευτής σε μια ομάδα χρηστών;</w:t>
      </w:r>
    </w:p>
    <w:p w:rsidR="007C55DE" w:rsidRDefault="007C55DE" w:rsidP="007C55DE">
      <w:pPr>
        <w:rPr>
          <w:b/>
          <w:sz w:val="28"/>
          <w:szCs w:val="28"/>
        </w:rPr>
      </w:pPr>
    </w:p>
    <w:p w:rsidR="007B4E37" w:rsidRPr="007C55DE" w:rsidRDefault="007C55DE" w:rsidP="007C55DE">
      <w:pPr>
        <w:rPr>
          <w:b/>
          <w:sz w:val="28"/>
          <w:szCs w:val="28"/>
        </w:rPr>
      </w:pPr>
      <w:r w:rsidRPr="007C55DE">
        <w:rPr>
          <w:b/>
          <w:sz w:val="28"/>
          <w:szCs w:val="28"/>
        </w:rPr>
        <w:t>Εργασία 1</w:t>
      </w:r>
    </w:p>
    <w:p w:rsidR="007C55DE" w:rsidRDefault="007C55DE" w:rsidP="007C55DE">
      <w:r>
        <w:t>Σκοπός της πρώτης εργασίας είναι να αποτυπώσετε σε μορφή κειμένου (</w:t>
      </w:r>
      <w:proofErr w:type="spellStart"/>
      <w:r>
        <w:t>docx</w:t>
      </w:r>
      <w:proofErr w:type="spellEnd"/>
      <w:r>
        <w:t xml:space="preserve">, </w:t>
      </w:r>
      <w:proofErr w:type="spellStart"/>
      <w:r>
        <w:t>pdf</w:t>
      </w:r>
      <w:proofErr w:type="spellEnd"/>
      <w:r>
        <w:t>) την άποψη σας έπειτα από την παρακολούθηση του παρακάτω συνδέσμου.</w:t>
      </w:r>
    </w:p>
    <w:p w:rsidR="007C55DE" w:rsidRPr="007C55DE" w:rsidRDefault="007C55DE" w:rsidP="007C55DE">
      <w:pPr>
        <w:rPr>
          <w:lang w:val="en-US"/>
        </w:rPr>
      </w:pPr>
      <w:r w:rsidRPr="007C55DE">
        <w:rPr>
          <w:lang w:val="en-US"/>
        </w:rPr>
        <w:t>&lt;p&gt;&lt;</w:t>
      </w:r>
      <w:proofErr w:type="spellStart"/>
      <w:r w:rsidRPr="007C55DE">
        <w:rPr>
          <w:lang w:val="en-US"/>
        </w:rPr>
        <w:t>iframe</w:t>
      </w:r>
      <w:proofErr w:type="spellEnd"/>
      <w:r w:rsidRPr="007C55DE">
        <w:rPr>
          <w:lang w:val="en-US"/>
        </w:rPr>
        <w:t xml:space="preserve"> </w:t>
      </w:r>
      <w:proofErr w:type="spellStart"/>
      <w:r w:rsidRPr="007C55DE">
        <w:rPr>
          <w:lang w:val="en-US"/>
        </w:rPr>
        <w:t>src</w:t>
      </w:r>
      <w:proofErr w:type="spellEnd"/>
      <w:r w:rsidRPr="007C55DE">
        <w:rPr>
          <w:lang w:val="en-US"/>
        </w:rPr>
        <w:t>="https://www.youtube.com/embed/moNIA2y9uBg" width="482" height="271"&gt;&lt;/</w:t>
      </w:r>
      <w:proofErr w:type="spellStart"/>
      <w:r w:rsidRPr="007C55DE">
        <w:rPr>
          <w:lang w:val="en-US"/>
        </w:rPr>
        <w:t>iframe</w:t>
      </w:r>
      <w:proofErr w:type="spellEnd"/>
      <w:r w:rsidRPr="007C55DE">
        <w:rPr>
          <w:lang w:val="en-US"/>
        </w:rPr>
        <w:t>&gt;&lt;/p&gt;</w:t>
      </w:r>
    </w:p>
    <w:p w:rsidR="007C55DE" w:rsidRDefault="007C55DE" w:rsidP="007C55DE">
      <w:r>
        <w:t>Καλή επιτυχία !!!</w:t>
      </w:r>
    </w:p>
    <w:p w:rsidR="007B4E37" w:rsidRDefault="007B4E37" w:rsidP="007B4E37">
      <w:pPr>
        <w:ind w:firstLine="720"/>
      </w:pPr>
    </w:p>
    <w:p w:rsidR="007B4E37" w:rsidRDefault="007B4E37" w:rsidP="006F6357"/>
    <w:sectPr w:rsidR="007B4E37" w:rsidSect="003F76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B62F9"/>
    <w:multiLevelType w:val="hybridMultilevel"/>
    <w:tmpl w:val="BC267E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A338AC"/>
    <w:multiLevelType w:val="hybridMultilevel"/>
    <w:tmpl w:val="D1AAF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53B7D6D"/>
    <w:multiLevelType w:val="hybridMultilevel"/>
    <w:tmpl w:val="3F54DB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25129"/>
    <w:rsid w:val="00025129"/>
    <w:rsid w:val="00300012"/>
    <w:rsid w:val="003F7614"/>
    <w:rsid w:val="006F6357"/>
    <w:rsid w:val="007B4E37"/>
    <w:rsid w:val="007C55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FC92D-20D1-470A-A799-AD56A39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81760">
      <w:bodyDiv w:val="1"/>
      <w:marLeft w:val="0"/>
      <w:marRight w:val="0"/>
      <w:marTop w:val="0"/>
      <w:marBottom w:val="0"/>
      <w:divBdr>
        <w:top w:val="none" w:sz="0" w:space="0" w:color="auto"/>
        <w:left w:val="none" w:sz="0" w:space="0" w:color="auto"/>
        <w:bottom w:val="none" w:sz="0" w:space="0" w:color="auto"/>
        <w:right w:val="none" w:sz="0" w:space="0" w:color="auto"/>
      </w:divBdr>
    </w:div>
    <w:div w:id="495533782">
      <w:bodyDiv w:val="1"/>
      <w:marLeft w:val="0"/>
      <w:marRight w:val="0"/>
      <w:marTop w:val="0"/>
      <w:marBottom w:val="0"/>
      <w:divBdr>
        <w:top w:val="none" w:sz="0" w:space="0" w:color="auto"/>
        <w:left w:val="none" w:sz="0" w:space="0" w:color="auto"/>
        <w:bottom w:val="none" w:sz="0" w:space="0" w:color="auto"/>
        <w:right w:val="none" w:sz="0" w:space="0" w:color="auto"/>
      </w:divBdr>
    </w:div>
    <w:div w:id="721440377">
      <w:bodyDiv w:val="1"/>
      <w:marLeft w:val="0"/>
      <w:marRight w:val="0"/>
      <w:marTop w:val="0"/>
      <w:marBottom w:val="0"/>
      <w:divBdr>
        <w:top w:val="none" w:sz="0" w:space="0" w:color="auto"/>
        <w:left w:val="none" w:sz="0" w:space="0" w:color="auto"/>
        <w:bottom w:val="none" w:sz="0" w:space="0" w:color="auto"/>
        <w:right w:val="none" w:sz="0" w:space="0" w:color="auto"/>
      </w:divBdr>
      <w:divsChild>
        <w:div w:id="1206871395">
          <w:marLeft w:val="0"/>
          <w:marRight w:val="0"/>
          <w:marTop w:val="0"/>
          <w:marBottom w:val="0"/>
          <w:divBdr>
            <w:top w:val="none" w:sz="0" w:space="0" w:color="auto"/>
            <w:left w:val="none" w:sz="0" w:space="0" w:color="auto"/>
            <w:bottom w:val="none" w:sz="0" w:space="0" w:color="auto"/>
            <w:right w:val="none" w:sz="0" w:space="0" w:color="auto"/>
          </w:divBdr>
          <w:divsChild>
            <w:div w:id="614097145">
              <w:marLeft w:val="0"/>
              <w:marRight w:val="0"/>
              <w:marTop w:val="0"/>
              <w:marBottom w:val="0"/>
              <w:divBdr>
                <w:top w:val="none" w:sz="0" w:space="0" w:color="auto"/>
                <w:left w:val="none" w:sz="0" w:space="0" w:color="auto"/>
                <w:bottom w:val="none" w:sz="0" w:space="0" w:color="auto"/>
                <w:right w:val="none" w:sz="0" w:space="0" w:color="auto"/>
              </w:divBdr>
            </w:div>
            <w:div w:id="1503277483">
              <w:marLeft w:val="0"/>
              <w:marRight w:val="0"/>
              <w:marTop w:val="0"/>
              <w:marBottom w:val="0"/>
              <w:divBdr>
                <w:top w:val="none" w:sz="0" w:space="0" w:color="auto"/>
                <w:left w:val="none" w:sz="0" w:space="0" w:color="auto"/>
                <w:bottom w:val="none" w:sz="0" w:space="0" w:color="auto"/>
                <w:right w:val="none" w:sz="0" w:space="0" w:color="auto"/>
              </w:divBdr>
            </w:div>
            <w:div w:id="3249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6179">
      <w:bodyDiv w:val="1"/>
      <w:marLeft w:val="0"/>
      <w:marRight w:val="0"/>
      <w:marTop w:val="0"/>
      <w:marBottom w:val="0"/>
      <w:divBdr>
        <w:top w:val="none" w:sz="0" w:space="0" w:color="auto"/>
        <w:left w:val="none" w:sz="0" w:space="0" w:color="auto"/>
        <w:bottom w:val="none" w:sz="0" w:space="0" w:color="auto"/>
        <w:right w:val="none" w:sz="0" w:space="0" w:color="auto"/>
      </w:divBdr>
    </w:div>
    <w:div w:id="1615356630">
      <w:bodyDiv w:val="1"/>
      <w:marLeft w:val="0"/>
      <w:marRight w:val="0"/>
      <w:marTop w:val="0"/>
      <w:marBottom w:val="0"/>
      <w:divBdr>
        <w:top w:val="none" w:sz="0" w:space="0" w:color="auto"/>
        <w:left w:val="none" w:sz="0" w:space="0" w:color="auto"/>
        <w:bottom w:val="none" w:sz="0" w:space="0" w:color="auto"/>
        <w:right w:val="none" w:sz="0" w:space="0" w:color="auto"/>
      </w:divBdr>
    </w:div>
    <w:div w:id="2135635190">
      <w:bodyDiv w:val="1"/>
      <w:marLeft w:val="0"/>
      <w:marRight w:val="0"/>
      <w:marTop w:val="0"/>
      <w:marBottom w:val="0"/>
      <w:divBdr>
        <w:top w:val="none" w:sz="0" w:space="0" w:color="auto"/>
        <w:left w:val="none" w:sz="0" w:space="0" w:color="auto"/>
        <w:bottom w:val="none" w:sz="0" w:space="0" w:color="auto"/>
        <w:right w:val="none" w:sz="0" w:space="0" w:color="auto"/>
      </w:divBdr>
      <w:divsChild>
        <w:div w:id="1978336211">
          <w:marLeft w:val="0"/>
          <w:marRight w:val="0"/>
          <w:marTop w:val="0"/>
          <w:marBottom w:val="0"/>
          <w:divBdr>
            <w:top w:val="none" w:sz="0" w:space="0" w:color="auto"/>
            <w:left w:val="none" w:sz="0" w:space="0" w:color="auto"/>
            <w:bottom w:val="none" w:sz="0" w:space="0" w:color="auto"/>
            <w:right w:val="none" w:sz="0" w:space="0" w:color="auto"/>
          </w:divBdr>
        </w:div>
        <w:div w:id="925915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Costas Tsibanis</cp:lastModifiedBy>
  <cp:revision>5</cp:revision>
  <dcterms:created xsi:type="dcterms:W3CDTF">2017-02-23T09:29:00Z</dcterms:created>
  <dcterms:modified xsi:type="dcterms:W3CDTF">2017-02-23T09:40:00Z</dcterms:modified>
</cp:coreProperties>
</file>