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525D" w14:textId="30599D5A" w:rsidR="007A0EB3" w:rsidRPr="009F6229" w:rsidRDefault="0021560B" w:rsidP="00096229">
      <w:pPr>
        <w:spacing w:after="0" w:line="360" w:lineRule="auto"/>
        <w:jc w:val="center"/>
        <w:rPr>
          <w:rFonts w:cs="Arial"/>
          <w:b/>
          <w:sz w:val="22"/>
          <w:lang w:val="en-US"/>
        </w:rPr>
      </w:pPr>
      <w:r w:rsidRPr="00675A60">
        <w:rPr>
          <w:rFonts w:cs="Arial"/>
          <w:b/>
          <w:sz w:val="22"/>
          <w:lang w:val="en-US"/>
        </w:rPr>
        <w:t xml:space="preserve">DESCRIPTIVE ANATOMY </w:t>
      </w:r>
      <w:r w:rsidR="009443FF" w:rsidRPr="00675A60">
        <w:rPr>
          <w:rFonts w:cs="Arial"/>
          <w:b/>
          <w:sz w:val="22"/>
        </w:rPr>
        <w:t>Ι</w:t>
      </w:r>
      <w:r w:rsidRPr="00675A60">
        <w:rPr>
          <w:rFonts w:cs="Arial"/>
          <w:b/>
          <w:sz w:val="22"/>
          <w:lang w:val="en-US"/>
        </w:rPr>
        <w:t xml:space="preserve"> CLASS </w:t>
      </w:r>
      <w:r w:rsidR="009F6229" w:rsidRPr="00675A60">
        <w:rPr>
          <w:rFonts w:cs="Arial"/>
          <w:b/>
          <w:sz w:val="22"/>
          <w:lang w:val="en-US"/>
        </w:rPr>
        <w:t xml:space="preserve">SCHEDULE </w:t>
      </w:r>
    </w:p>
    <w:p w14:paraId="55D5C3A7" w14:textId="19BA6728" w:rsidR="009443FF" w:rsidRPr="009F6229" w:rsidRDefault="0021560B" w:rsidP="00096229">
      <w:pPr>
        <w:spacing w:after="0" w:line="360" w:lineRule="auto"/>
        <w:jc w:val="center"/>
        <w:rPr>
          <w:rFonts w:cs="Arial"/>
          <w:b/>
          <w:sz w:val="22"/>
          <w:lang w:val="en-US"/>
        </w:rPr>
      </w:pPr>
      <w:r w:rsidRPr="009F6229">
        <w:rPr>
          <w:rFonts w:cs="Arial"/>
          <w:b/>
          <w:sz w:val="22"/>
          <w:lang w:val="en-US"/>
        </w:rPr>
        <w:t>2024</w:t>
      </w:r>
      <w:r w:rsidR="009C54DB">
        <w:rPr>
          <w:rFonts w:cs="Arial"/>
          <w:b/>
          <w:sz w:val="22"/>
          <w:lang w:val="en-US"/>
        </w:rPr>
        <w:t>-2025</w:t>
      </w:r>
      <w:r w:rsidRPr="009F6229">
        <w:rPr>
          <w:rFonts w:cs="Arial"/>
          <w:b/>
          <w:sz w:val="22"/>
          <w:lang w:val="en-US"/>
        </w:rPr>
        <w:t>, 4</w:t>
      </w:r>
      <w:r w:rsidRPr="00675A60">
        <w:rPr>
          <w:rFonts w:cs="Arial"/>
          <w:b/>
          <w:sz w:val="22"/>
          <w:vertAlign w:val="superscript"/>
          <w:lang w:val="en-US"/>
        </w:rPr>
        <w:t>TH</w:t>
      </w:r>
      <w:r w:rsidRPr="009F6229">
        <w:rPr>
          <w:rFonts w:cs="Arial"/>
          <w:b/>
          <w:sz w:val="22"/>
          <w:lang w:val="en-US"/>
        </w:rPr>
        <w:t xml:space="preserve"> </w:t>
      </w:r>
      <w:r w:rsidRPr="00675A60">
        <w:rPr>
          <w:rFonts w:cs="Arial"/>
          <w:b/>
          <w:sz w:val="22"/>
          <w:lang w:val="en-US"/>
        </w:rPr>
        <w:t>SEMESTER</w:t>
      </w:r>
      <w:r w:rsidRPr="009F6229">
        <w:rPr>
          <w:rFonts w:cs="Arial"/>
          <w:b/>
          <w:sz w:val="22"/>
          <w:lang w:val="en-US"/>
        </w:rPr>
        <w:t xml:space="preserve"> </w:t>
      </w:r>
    </w:p>
    <w:p w14:paraId="7ED277D8" w14:textId="5793593D" w:rsidR="009E443D" w:rsidRPr="009F6229" w:rsidRDefault="0021560B" w:rsidP="00675A60">
      <w:pPr>
        <w:spacing w:after="0" w:line="360" w:lineRule="auto"/>
        <w:jc w:val="center"/>
        <w:rPr>
          <w:rFonts w:cs="Arial"/>
          <w:b/>
          <w:sz w:val="22"/>
          <w:lang w:val="en-US"/>
        </w:rPr>
      </w:pPr>
      <w:r w:rsidRPr="00675A60">
        <w:rPr>
          <w:rFonts w:cs="Arial"/>
          <w:b/>
          <w:sz w:val="22"/>
          <w:lang w:val="en-US"/>
        </w:rPr>
        <w:t>T</w:t>
      </w:r>
      <w:r w:rsidR="00D854C5">
        <w:rPr>
          <w:rFonts w:cs="Arial"/>
          <w:b/>
          <w:sz w:val="22"/>
          <w:lang w:val="en-US"/>
        </w:rPr>
        <w:t>UE</w:t>
      </w:r>
      <w:r w:rsidRPr="00675A60">
        <w:rPr>
          <w:rFonts w:cs="Arial"/>
          <w:b/>
          <w:sz w:val="22"/>
          <w:lang w:val="en-US"/>
        </w:rPr>
        <w:t xml:space="preserve">SDAY </w:t>
      </w:r>
      <w:r w:rsidR="00EE3B32" w:rsidRPr="009F6229">
        <w:rPr>
          <w:rFonts w:cs="Arial"/>
          <w:b/>
          <w:sz w:val="22"/>
          <w:lang w:val="en-US"/>
        </w:rPr>
        <w:t>10:00-12:00</w:t>
      </w:r>
      <w:r w:rsidR="009443FF" w:rsidRPr="009F6229">
        <w:rPr>
          <w:rFonts w:cs="Arial"/>
          <w:b/>
          <w:sz w:val="22"/>
          <w:lang w:val="en-US"/>
        </w:rPr>
        <w:t>,</w:t>
      </w:r>
      <w:r w:rsidRPr="009F6229">
        <w:rPr>
          <w:rFonts w:cs="Arial"/>
          <w:b/>
          <w:sz w:val="22"/>
          <w:lang w:val="en-US"/>
        </w:rPr>
        <w:t xml:space="preserve"> </w:t>
      </w:r>
      <w:r w:rsidRPr="00675A60">
        <w:rPr>
          <w:rFonts w:cs="Arial"/>
          <w:b/>
          <w:sz w:val="22"/>
          <w:lang w:val="en-US"/>
        </w:rPr>
        <w:t>WEDNESDAY</w:t>
      </w:r>
      <w:r w:rsidR="00EE3B32" w:rsidRPr="009F6229">
        <w:rPr>
          <w:rFonts w:cs="Arial"/>
          <w:b/>
          <w:sz w:val="22"/>
          <w:lang w:val="en-US"/>
        </w:rPr>
        <w:t xml:space="preserve"> 10:00-12:00</w:t>
      </w:r>
      <w:r w:rsidR="009443FF" w:rsidRPr="009F6229">
        <w:rPr>
          <w:rFonts w:cs="Arial"/>
          <w:b/>
          <w:sz w:val="22"/>
          <w:lang w:val="en-US"/>
        </w:rPr>
        <w:t>,</w:t>
      </w:r>
      <w:r w:rsidRPr="009F6229">
        <w:rPr>
          <w:rFonts w:cs="Arial"/>
          <w:b/>
          <w:sz w:val="22"/>
          <w:lang w:val="en-US"/>
        </w:rPr>
        <w:t xml:space="preserve"> </w:t>
      </w:r>
      <w:r w:rsidRPr="004F36F4">
        <w:rPr>
          <w:rFonts w:cs="Arial"/>
          <w:b/>
          <w:sz w:val="22"/>
          <w:highlight w:val="cyan"/>
          <w:lang w:val="en-US"/>
        </w:rPr>
        <w:t>T</w:t>
      </w:r>
      <w:r w:rsidR="00D854C5">
        <w:rPr>
          <w:rFonts w:cs="Arial"/>
          <w:b/>
          <w:sz w:val="22"/>
          <w:highlight w:val="cyan"/>
          <w:lang w:val="en-US"/>
        </w:rPr>
        <w:t>HUR</w:t>
      </w:r>
      <w:r w:rsidRPr="004F36F4">
        <w:rPr>
          <w:rFonts w:cs="Arial"/>
          <w:b/>
          <w:sz w:val="22"/>
          <w:highlight w:val="cyan"/>
          <w:lang w:val="en-US"/>
        </w:rPr>
        <w:t>SDAY</w:t>
      </w:r>
      <w:r w:rsidR="009443FF" w:rsidRPr="004F36F4">
        <w:rPr>
          <w:rFonts w:cs="Arial"/>
          <w:b/>
          <w:sz w:val="22"/>
          <w:highlight w:val="cyan"/>
          <w:lang w:val="en-US"/>
        </w:rPr>
        <w:t xml:space="preserve"> </w:t>
      </w:r>
      <w:r w:rsidR="00EE3B32" w:rsidRPr="004F36F4">
        <w:rPr>
          <w:rFonts w:cs="Arial"/>
          <w:b/>
          <w:sz w:val="22"/>
          <w:highlight w:val="cyan"/>
          <w:lang w:val="en-US"/>
        </w:rPr>
        <w:t>11:00-12:00</w:t>
      </w:r>
    </w:p>
    <w:tbl>
      <w:tblPr>
        <w:tblStyle w:val="a3"/>
        <w:tblW w:w="11520" w:type="dxa"/>
        <w:tblInd w:w="-1265" w:type="dxa"/>
        <w:tblLook w:val="04A0" w:firstRow="1" w:lastRow="0" w:firstColumn="1" w:lastColumn="0" w:noHBand="0" w:noVBand="1"/>
      </w:tblPr>
      <w:tblGrid>
        <w:gridCol w:w="2262"/>
        <w:gridCol w:w="6972"/>
        <w:gridCol w:w="2286"/>
      </w:tblGrid>
      <w:tr w:rsidR="00AE7448" w:rsidRPr="002865EF" w14:paraId="51DF0081" w14:textId="77777777" w:rsidTr="009C54DB">
        <w:trPr>
          <w:trHeight w:val="382"/>
        </w:trPr>
        <w:tc>
          <w:tcPr>
            <w:tcW w:w="2262" w:type="dxa"/>
            <w:shd w:val="clear" w:color="auto" w:fill="F2F2F2" w:themeFill="background1" w:themeFillShade="F2"/>
          </w:tcPr>
          <w:p w14:paraId="6B4CA728" w14:textId="4E54FCBD" w:rsidR="00AE7448" w:rsidRPr="00EE3EAE" w:rsidRDefault="0021560B" w:rsidP="00975A97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E3EAE">
              <w:rPr>
                <w:rFonts w:cs="Arial"/>
                <w:b/>
                <w:sz w:val="20"/>
                <w:szCs w:val="20"/>
                <w:lang w:val="en-US"/>
              </w:rPr>
              <w:t>DATE</w:t>
            </w:r>
          </w:p>
          <w:p w14:paraId="76B595F3" w14:textId="77777777" w:rsidR="00AE7448" w:rsidRPr="00EE3EAE" w:rsidRDefault="00AE7448" w:rsidP="00975A9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2" w:type="dxa"/>
            <w:shd w:val="clear" w:color="auto" w:fill="F2F2F2" w:themeFill="background1" w:themeFillShade="F2"/>
          </w:tcPr>
          <w:p w14:paraId="2F468530" w14:textId="2A14982E" w:rsidR="00AE7448" w:rsidRPr="00EE3EAE" w:rsidRDefault="0021560B" w:rsidP="00975A97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E3EAE">
              <w:rPr>
                <w:rFonts w:cs="Arial"/>
                <w:b/>
                <w:sz w:val="20"/>
                <w:szCs w:val="20"/>
                <w:lang w:val="en-US"/>
              </w:rPr>
              <w:t>TOPIC</w:t>
            </w:r>
          </w:p>
        </w:tc>
        <w:tc>
          <w:tcPr>
            <w:tcW w:w="2286" w:type="dxa"/>
            <w:shd w:val="clear" w:color="auto" w:fill="F2F2F2" w:themeFill="background1" w:themeFillShade="F2"/>
          </w:tcPr>
          <w:p w14:paraId="3F704A4B" w14:textId="731EE65D" w:rsidR="00AE7448" w:rsidRPr="00EE3EAE" w:rsidRDefault="0021560B" w:rsidP="00975A97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EE3EAE">
              <w:rPr>
                <w:rFonts w:cs="Arial"/>
                <w:b/>
                <w:sz w:val="20"/>
                <w:szCs w:val="20"/>
                <w:lang w:val="en-US"/>
              </w:rPr>
              <w:t>SPEAKER</w:t>
            </w:r>
          </w:p>
        </w:tc>
      </w:tr>
      <w:tr w:rsidR="000F5D24" w:rsidRPr="009C54DB" w14:paraId="7B88CD30" w14:textId="77777777" w:rsidTr="009C54DB">
        <w:tc>
          <w:tcPr>
            <w:tcW w:w="2262" w:type="dxa"/>
          </w:tcPr>
          <w:p w14:paraId="6B43B9B7" w14:textId="459D592E" w:rsidR="000F5D24" w:rsidRDefault="0021560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EE3EAE">
              <w:rPr>
                <w:rFonts w:cs="Arial"/>
                <w:sz w:val="20"/>
                <w:szCs w:val="20"/>
                <w:lang w:val="en-US"/>
              </w:rPr>
              <w:t>T</w:t>
            </w:r>
            <w:r w:rsidR="003F3DBE">
              <w:rPr>
                <w:rFonts w:cs="Arial"/>
                <w:sz w:val="20"/>
                <w:szCs w:val="20"/>
                <w:lang w:val="en-US"/>
              </w:rPr>
              <w:t>uesday</w:t>
            </w:r>
            <w:r w:rsidRPr="00EE3EAE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18</w:t>
            </w:r>
            <w:r w:rsidR="000F5D24" w:rsidRPr="00EE3EAE">
              <w:rPr>
                <w:rFonts w:cs="Arial"/>
                <w:sz w:val="20"/>
                <w:szCs w:val="20"/>
              </w:rPr>
              <w:t>/2</w:t>
            </w:r>
          </w:p>
          <w:p w14:paraId="732325DC" w14:textId="4BD5F276" w:rsidR="00D346B8" w:rsidRPr="00D346B8" w:rsidRDefault="00D346B8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75BBD24F" w14:textId="6BC8AC3F" w:rsidR="00FA7BA9" w:rsidRDefault="00E23AEF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  <w:r w:rsidR="00E36AE5"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>ntroductory</w:t>
            </w:r>
            <w:r w:rsidR="00AE3208"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lesson</w:t>
            </w:r>
            <w:r w:rsidR="00752A20"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A7BA9">
              <w:rPr>
                <w:rFonts w:cs="Arial"/>
                <w:b/>
                <w:bCs/>
                <w:sz w:val="20"/>
                <w:szCs w:val="20"/>
                <w:lang w:val="en-US"/>
              </w:rPr>
              <w:t>on</w:t>
            </w:r>
            <w:r w:rsidR="00752A20"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the human body systems</w:t>
            </w:r>
            <w:r w:rsidR="00752A20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33298D">
              <w:rPr>
                <w:rFonts w:cs="Arial"/>
                <w:sz w:val="20"/>
                <w:szCs w:val="20"/>
                <w:lang w:val="en-US"/>
              </w:rPr>
              <w:t>(basic knowledge)</w:t>
            </w:r>
          </w:p>
          <w:p w14:paraId="26705053" w14:textId="42CCEC20" w:rsidR="000F5D24" w:rsidRPr="009F4F01" w:rsidRDefault="00FA7BA9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FA7BA9">
              <w:rPr>
                <w:rFonts w:cs="Arial"/>
                <w:b/>
                <w:bCs/>
                <w:sz w:val="20"/>
                <w:szCs w:val="20"/>
                <w:lang w:val="en-US"/>
              </w:rPr>
              <w:t>S</w:t>
            </w:r>
            <w:r w:rsidR="009F4F01" w:rsidRPr="00FA7BA9">
              <w:rPr>
                <w:rFonts w:cs="Arial"/>
                <w:b/>
                <w:bCs/>
                <w:sz w:val="20"/>
                <w:szCs w:val="20"/>
                <w:lang w:val="en-US"/>
              </w:rPr>
              <w:t>kin</w:t>
            </w:r>
            <w:r w:rsidR="009F4F01">
              <w:rPr>
                <w:rFonts w:cs="Arial"/>
                <w:sz w:val="20"/>
                <w:szCs w:val="20"/>
                <w:lang w:val="en-US"/>
              </w:rPr>
              <w:t xml:space="preserve"> (layers of the epidermis and cells, </w:t>
            </w:r>
            <w:r w:rsidR="00D346B8">
              <w:rPr>
                <w:rFonts w:cs="Arial"/>
                <w:sz w:val="20"/>
                <w:szCs w:val="20"/>
                <w:lang w:val="en-US"/>
              </w:rPr>
              <w:t>dermis, hypodermis), structure and function, embryology, blood supply</w:t>
            </w:r>
            <w:r w:rsidR="00AC70B7">
              <w:rPr>
                <w:rFonts w:cs="Arial"/>
                <w:sz w:val="20"/>
                <w:szCs w:val="20"/>
                <w:lang w:val="en-US"/>
              </w:rPr>
              <w:t>,</w:t>
            </w:r>
            <w:r w:rsidR="00D346B8">
              <w:rPr>
                <w:rFonts w:cs="Arial"/>
                <w:sz w:val="20"/>
                <w:szCs w:val="20"/>
                <w:lang w:val="en-US"/>
              </w:rPr>
              <w:t xml:space="preserve"> lymphatics</w:t>
            </w:r>
            <w:r w:rsidR="00AC70B7">
              <w:rPr>
                <w:rFonts w:cs="Arial"/>
                <w:sz w:val="20"/>
                <w:szCs w:val="20"/>
                <w:lang w:val="en-US"/>
              </w:rPr>
              <w:t>, and nerves</w:t>
            </w:r>
          </w:p>
        </w:tc>
        <w:tc>
          <w:tcPr>
            <w:tcW w:w="2286" w:type="dxa"/>
          </w:tcPr>
          <w:p w14:paraId="111FFCF7" w14:textId="5ACF2CB1" w:rsidR="00E648F2" w:rsidRDefault="00B343CF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1C39F7">
              <w:rPr>
                <w:rFonts w:cs="Arial"/>
                <w:sz w:val="20"/>
                <w:szCs w:val="20"/>
                <w:lang w:val="en-US"/>
              </w:rPr>
              <w:t xml:space="preserve">D. </w:t>
            </w:r>
            <w:proofErr w:type="spellStart"/>
            <w:r w:rsidR="001C39F7">
              <w:rPr>
                <w:rFonts w:cs="Arial"/>
                <w:sz w:val="20"/>
                <w:szCs w:val="20"/>
                <w:lang w:val="en-US"/>
              </w:rPr>
              <w:t>Chrysi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k</w:t>
            </w:r>
            <w:r w:rsidR="001C39F7"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</w:p>
          <w:p w14:paraId="3DC64D1B" w14:textId="6B46AB21" w:rsidR="000F5D24" w:rsidRPr="001C39F7" w:rsidRDefault="00B343CF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</w:t>
            </w:r>
            <w:r w:rsidR="001C39F7">
              <w:rPr>
                <w:rFonts w:cs="Arial"/>
                <w:sz w:val="20"/>
                <w:szCs w:val="20"/>
                <w:lang w:val="en-US"/>
              </w:rPr>
              <w:t xml:space="preserve">I. </w:t>
            </w:r>
            <w:proofErr w:type="spellStart"/>
            <w:r w:rsidR="001C39F7">
              <w:rPr>
                <w:rFonts w:cs="Arial"/>
                <w:sz w:val="20"/>
                <w:szCs w:val="20"/>
                <w:lang w:val="en-US"/>
              </w:rPr>
              <w:t>Dimovelis</w:t>
            </w:r>
            <w:proofErr w:type="spellEnd"/>
            <w:r w:rsidR="001C39F7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F5D24" w:rsidRPr="009C54DB" w14:paraId="2A494323" w14:textId="77777777" w:rsidTr="009C54DB">
        <w:tc>
          <w:tcPr>
            <w:tcW w:w="2262" w:type="dxa"/>
          </w:tcPr>
          <w:p w14:paraId="7E2F7F22" w14:textId="3FAD9E6C" w:rsidR="000F5D24" w:rsidRDefault="00017EA7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EE3EAE">
              <w:rPr>
                <w:rFonts w:cs="Arial"/>
                <w:sz w:val="20"/>
                <w:szCs w:val="20"/>
                <w:lang w:val="en-US"/>
              </w:rPr>
              <w:t>Wednesday</w:t>
            </w:r>
            <w:r w:rsidR="00701220" w:rsidRPr="00EE3EAE">
              <w:rPr>
                <w:rFonts w:cs="Arial"/>
                <w:sz w:val="20"/>
                <w:szCs w:val="20"/>
              </w:rPr>
              <w:t xml:space="preserve"> 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19</w:t>
            </w:r>
            <w:r w:rsidR="002B0F29" w:rsidRPr="00EE3EAE">
              <w:rPr>
                <w:rFonts w:cs="Arial"/>
                <w:sz w:val="20"/>
                <w:szCs w:val="20"/>
              </w:rPr>
              <w:t>/</w:t>
            </w:r>
            <w:r w:rsidR="00BF7935" w:rsidRPr="00EE3EAE">
              <w:rPr>
                <w:rFonts w:cs="Arial"/>
                <w:sz w:val="20"/>
                <w:szCs w:val="20"/>
              </w:rPr>
              <w:t>2</w:t>
            </w:r>
          </w:p>
          <w:p w14:paraId="4A34961C" w14:textId="13A084F9" w:rsidR="00832C20" w:rsidRPr="00832C20" w:rsidRDefault="00832C20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5E6F8AC2" w14:textId="2F56A350" w:rsidR="000F5D24" w:rsidRPr="00B271EF" w:rsidRDefault="00B271EF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>Skin-Breast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</w:t>
            </w:r>
            <w:r w:rsidR="001B7541">
              <w:rPr>
                <w:rFonts w:cs="Arial"/>
                <w:sz w:val="20"/>
                <w:szCs w:val="20"/>
                <w:lang w:val="en-US"/>
              </w:rPr>
              <w:t xml:space="preserve">Structure and Function, </w:t>
            </w:r>
            <w:r>
              <w:rPr>
                <w:rFonts w:cs="Arial"/>
                <w:sz w:val="20"/>
                <w:szCs w:val="20"/>
                <w:lang w:val="en-US"/>
              </w:rPr>
              <w:t>Embryology, Axilla, and Related Muscles)</w:t>
            </w:r>
          </w:p>
        </w:tc>
        <w:tc>
          <w:tcPr>
            <w:tcW w:w="2286" w:type="dxa"/>
          </w:tcPr>
          <w:p w14:paraId="6F016ABC" w14:textId="7F119D04" w:rsidR="00E648F2" w:rsidRDefault="009B29AC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k</w:t>
            </w:r>
            <w:r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</w:p>
          <w:p w14:paraId="782B2577" w14:textId="13383978" w:rsidR="000F5D24" w:rsidRPr="003F3DBE" w:rsidRDefault="009B29AC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I.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Dimovelis</w:t>
            </w:r>
            <w:proofErr w:type="spellEnd"/>
          </w:p>
        </w:tc>
      </w:tr>
      <w:tr w:rsidR="00AE7448" w:rsidRPr="002865EF" w14:paraId="6E84C449" w14:textId="77777777" w:rsidTr="009C54DB">
        <w:tc>
          <w:tcPr>
            <w:tcW w:w="2262" w:type="dxa"/>
          </w:tcPr>
          <w:p w14:paraId="4E9A0562" w14:textId="4C456407" w:rsidR="00AE7448" w:rsidRDefault="009C54D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EE3EAE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hursday</w:t>
            </w:r>
            <w:r w:rsidR="00250B82" w:rsidRPr="00EE3EAE">
              <w:rPr>
                <w:rFonts w:cs="Arial"/>
                <w:sz w:val="20"/>
                <w:szCs w:val="20"/>
              </w:rPr>
              <w:t xml:space="preserve"> </w:t>
            </w:r>
            <w:r w:rsidR="00BF7935" w:rsidRPr="00EE3EAE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  <w:r w:rsidR="002B0F29" w:rsidRPr="00EE3EAE">
              <w:rPr>
                <w:rFonts w:cs="Arial"/>
                <w:sz w:val="20"/>
                <w:szCs w:val="20"/>
              </w:rPr>
              <w:t>/</w:t>
            </w:r>
            <w:r w:rsidR="00BF7935" w:rsidRPr="00EE3EAE">
              <w:rPr>
                <w:rFonts w:cs="Arial"/>
                <w:sz w:val="20"/>
                <w:szCs w:val="20"/>
              </w:rPr>
              <w:t>2</w:t>
            </w:r>
          </w:p>
          <w:p w14:paraId="57A167C3" w14:textId="44716B3A" w:rsidR="00832C20" w:rsidRPr="00832C20" w:rsidRDefault="00832C20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419A9">
              <w:rPr>
                <w:rFonts w:cs="Arial"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661679B5" w14:textId="457A31C1" w:rsidR="00AE7448" w:rsidRPr="001B7541" w:rsidRDefault="001B7541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32C20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Breast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(Blood supply, Nerves, Variants, and Clinical Considerations) </w:t>
            </w:r>
          </w:p>
        </w:tc>
        <w:tc>
          <w:tcPr>
            <w:tcW w:w="2286" w:type="dxa"/>
          </w:tcPr>
          <w:p w14:paraId="0747F4BE" w14:textId="2F80BD7D" w:rsidR="00AE7448" w:rsidRPr="00EE3EAE" w:rsidRDefault="009B29AC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k</w:t>
            </w:r>
            <w:r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</w:p>
        </w:tc>
      </w:tr>
      <w:tr w:rsidR="00E51809" w:rsidRPr="002865EF" w14:paraId="58B04A1D" w14:textId="77777777" w:rsidTr="00FD2798">
        <w:tc>
          <w:tcPr>
            <w:tcW w:w="11520" w:type="dxa"/>
            <w:gridSpan w:val="3"/>
            <w:shd w:val="clear" w:color="auto" w:fill="F2F2F2" w:themeFill="background1" w:themeFillShade="F2"/>
          </w:tcPr>
          <w:p w14:paraId="6EE4C040" w14:textId="77777777" w:rsidR="00E51809" w:rsidRPr="00860574" w:rsidRDefault="00E51809" w:rsidP="00975A97">
            <w:pPr>
              <w:pBdr>
                <w:bottom w:val="dotted" w:sz="6" w:space="5" w:color="CCCCCC"/>
              </w:pBdr>
              <w:spacing w:before="111" w:after="100" w:afterAutospacing="1"/>
              <w:ind w:left="7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51809" w:rsidRPr="009C54DB" w14:paraId="2A42E2F7" w14:textId="77777777" w:rsidTr="009C54DB">
        <w:tc>
          <w:tcPr>
            <w:tcW w:w="2262" w:type="dxa"/>
          </w:tcPr>
          <w:p w14:paraId="139862C5" w14:textId="2E69A19A" w:rsidR="00E51809" w:rsidRPr="00860574" w:rsidRDefault="0021560B" w:rsidP="00975A97">
            <w:pPr>
              <w:jc w:val="center"/>
              <w:rPr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ues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="00701220" w:rsidRPr="00860574">
              <w:rPr>
                <w:sz w:val="20"/>
                <w:szCs w:val="20"/>
              </w:rPr>
              <w:t xml:space="preserve"> 2</w:t>
            </w:r>
            <w:r w:rsidR="009C54DB">
              <w:rPr>
                <w:sz w:val="20"/>
                <w:szCs w:val="20"/>
                <w:lang w:val="en-US"/>
              </w:rPr>
              <w:t>5</w:t>
            </w:r>
            <w:r w:rsidR="00701220" w:rsidRPr="00860574">
              <w:rPr>
                <w:sz w:val="20"/>
                <w:szCs w:val="20"/>
              </w:rPr>
              <w:t>/02</w:t>
            </w:r>
          </w:p>
          <w:p w14:paraId="11AB6204" w14:textId="18B07E6A" w:rsidR="00782AAC" w:rsidRPr="00860574" w:rsidRDefault="00782AAC" w:rsidP="00975A97">
            <w:pPr>
              <w:jc w:val="center"/>
              <w:rPr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4219D28E" w14:textId="0FAB8208" w:rsidR="00691141" w:rsidRDefault="00D6345D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D6345D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 w:rsidR="00B77F87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ACE7629" w14:textId="2F9A00B4" w:rsidR="000F48D0" w:rsidRPr="00860574" w:rsidRDefault="00D6345D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A135BB"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Oral cavity </w:t>
            </w:r>
            <w:r w:rsidR="00A135BB" w:rsidRPr="00860574">
              <w:rPr>
                <w:rFonts w:cs="Arial"/>
                <w:sz w:val="20"/>
                <w:szCs w:val="20"/>
                <w:lang w:val="en-US"/>
              </w:rPr>
              <w:t>(Boundaries-Walls, Muscles, Content</w:t>
            </w:r>
            <w:r w:rsidR="00911B27" w:rsidRPr="00860574">
              <w:rPr>
                <w:rFonts w:cs="Arial"/>
                <w:sz w:val="20"/>
                <w:szCs w:val="20"/>
                <w:lang w:val="en-US"/>
              </w:rPr>
              <w:t xml:space="preserve"> of the mouth,</w:t>
            </w:r>
            <w:r w:rsidR="00A135BB" w:rsidRPr="00860574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911B27" w:rsidRPr="00860574">
              <w:rPr>
                <w:rFonts w:cs="Arial"/>
                <w:sz w:val="20"/>
                <w:szCs w:val="20"/>
                <w:lang w:val="en-US"/>
              </w:rPr>
              <w:t xml:space="preserve">Lips, </w:t>
            </w:r>
            <w:r w:rsidR="00F36F03" w:rsidRPr="00860574">
              <w:rPr>
                <w:rFonts w:cs="Arial"/>
                <w:sz w:val="20"/>
                <w:szCs w:val="20"/>
                <w:lang w:val="en-US"/>
              </w:rPr>
              <w:t>Gingivae</w:t>
            </w:r>
            <w:r w:rsidR="005D70F9" w:rsidRPr="00860574">
              <w:rPr>
                <w:rFonts w:cs="Arial"/>
                <w:sz w:val="20"/>
                <w:szCs w:val="20"/>
                <w:lang w:val="en-US"/>
              </w:rPr>
              <w:t>,</w:t>
            </w:r>
            <w:r w:rsidR="00F36F03" w:rsidRPr="00860574">
              <w:rPr>
                <w:rFonts w:cs="Arial"/>
                <w:sz w:val="20"/>
                <w:szCs w:val="20"/>
                <w:lang w:val="en-US"/>
              </w:rPr>
              <w:t xml:space="preserve"> and </w:t>
            </w:r>
            <w:r w:rsidR="00A135BB" w:rsidRPr="00860574">
              <w:rPr>
                <w:rFonts w:cs="Arial"/>
                <w:sz w:val="20"/>
                <w:szCs w:val="20"/>
                <w:lang w:val="en-US"/>
              </w:rPr>
              <w:t>Teeth),</w:t>
            </w:r>
          </w:p>
          <w:p w14:paraId="750794F5" w14:textId="09E2034B" w:rsidR="000F48D0" w:rsidRPr="00860574" w:rsidRDefault="00A135B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Anatomy of the tongue-muscles, nerves, and vessels,</w:t>
            </w:r>
          </w:p>
          <w:p w14:paraId="76DBF802" w14:textId="3EA5174F" w:rsidR="00E51809" w:rsidRPr="00860574" w:rsidRDefault="005D70F9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Hard and Soft palates and related muscles and nerves, </w:t>
            </w:r>
            <w:r w:rsidR="00384F34" w:rsidRPr="00860574">
              <w:rPr>
                <w:rFonts w:cs="Arial"/>
                <w:sz w:val="20"/>
                <w:szCs w:val="20"/>
                <w:lang w:val="en-US"/>
              </w:rPr>
              <w:t xml:space="preserve">Oropharynx, and 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Salivatory glands anatomy</w:t>
            </w:r>
            <w:r w:rsidR="000F48D0" w:rsidRPr="00860574">
              <w:rPr>
                <w:rFonts w:cs="Arial"/>
                <w:sz w:val="20"/>
                <w:szCs w:val="20"/>
                <w:lang w:val="en-US"/>
              </w:rPr>
              <w:t>,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 and innervation</w:t>
            </w:r>
          </w:p>
        </w:tc>
        <w:tc>
          <w:tcPr>
            <w:tcW w:w="2286" w:type="dxa"/>
          </w:tcPr>
          <w:p w14:paraId="5EB63959" w14:textId="0A0E6B88" w:rsidR="00E648F2" w:rsidRDefault="006F33E0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C64C53" w:rsidRPr="00860574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  <w:p w14:paraId="6FC66CA5" w14:textId="0D53F386" w:rsidR="00E51809" w:rsidRPr="00860574" w:rsidRDefault="00E51809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8B684B" w:rsidRPr="008B684B" w14:paraId="10CFFBD7" w14:textId="77777777" w:rsidTr="009C54DB">
        <w:tc>
          <w:tcPr>
            <w:tcW w:w="2262" w:type="dxa"/>
          </w:tcPr>
          <w:p w14:paraId="4191EE6F" w14:textId="1F78EBD3" w:rsidR="008B684B" w:rsidRPr="00860574" w:rsidRDefault="008B684B" w:rsidP="00975A97">
            <w:pPr>
              <w:jc w:val="center"/>
              <w:rPr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Wednesday</w:t>
            </w:r>
            <w:r w:rsidRPr="00860574">
              <w:rPr>
                <w:sz w:val="20"/>
                <w:szCs w:val="20"/>
              </w:rPr>
              <w:t xml:space="preserve"> 2</w:t>
            </w:r>
            <w:r w:rsidR="009C54DB">
              <w:rPr>
                <w:sz w:val="20"/>
                <w:szCs w:val="20"/>
                <w:lang w:val="en-US"/>
              </w:rPr>
              <w:t>6</w:t>
            </w:r>
            <w:r w:rsidRPr="00860574">
              <w:rPr>
                <w:sz w:val="20"/>
                <w:szCs w:val="20"/>
              </w:rPr>
              <w:t>/02</w:t>
            </w:r>
          </w:p>
          <w:p w14:paraId="79A9ABAF" w14:textId="75F6298F" w:rsidR="00C92822" w:rsidRPr="00860574" w:rsidRDefault="00C92822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6D53D084" w14:textId="46F3BDC1" w:rsidR="00D6345D" w:rsidRDefault="00C92822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D6345D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Respiratory system </w:t>
            </w:r>
          </w:p>
          <w:p w14:paraId="7D2C45BE" w14:textId="56A89D4E" w:rsidR="008B684B" w:rsidRPr="00860574" w:rsidRDefault="005B0093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>Larynx</w:t>
            </w:r>
            <w:r w:rsidR="00D6345D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structure, location, cartilages, ligaments, muscles (intrinsic and extrinsic)</w:t>
            </w:r>
            <w:r w:rsidR="00012ED9" w:rsidRPr="00860574">
              <w:rPr>
                <w:rFonts w:cs="Arial"/>
                <w:sz w:val="20"/>
                <w:szCs w:val="20"/>
                <w:lang w:val="en-US"/>
              </w:rPr>
              <w:t>,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 and related innervation</w:t>
            </w:r>
            <w:r w:rsidR="00012ED9" w:rsidRPr="00860574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 w:rsidR="00857D05" w:rsidRPr="00860574">
              <w:rPr>
                <w:rFonts w:cs="Arial"/>
                <w:sz w:val="20"/>
                <w:szCs w:val="20"/>
                <w:lang w:val="en-US"/>
              </w:rPr>
              <w:t xml:space="preserve">Larynx vasculature. </w:t>
            </w:r>
            <w:r w:rsidR="00012ED9" w:rsidRPr="00860574">
              <w:rPr>
                <w:rFonts w:cs="Arial"/>
                <w:sz w:val="20"/>
                <w:szCs w:val="20"/>
                <w:lang w:val="en-US"/>
              </w:rPr>
              <w:t>The laryngeal cavity</w:t>
            </w:r>
            <w:r w:rsidR="00D6345D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286" w:type="dxa"/>
          </w:tcPr>
          <w:p w14:paraId="267C7CE4" w14:textId="346E648C" w:rsidR="008B684B" w:rsidRPr="00860574" w:rsidRDefault="008B684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C64C53" w:rsidRPr="00860574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8B684B" w:rsidRPr="008B684B" w14:paraId="511CD6B9" w14:textId="77777777" w:rsidTr="009C54DB">
        <w:tc>
          <w:tcPr>
            <w:tcW w:w="2262" w:type="dxa"/>
          </w:tcPr>
          <w:p w14:paraId="2CD9AB79" w14:textId="3E7497D0" w:rsidR="008B684B" w:rsidRPr="00860574" w:rsidRDefault="008B684B" w:rsidP="00975A9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hursday</w:t>
            </w:r>
            <w:r w:rsidRPr="00860574">
              <w:rPr>
                <w:rFonts w:cs="Arial"/>
                <w:bCs/>
                <w:sz w:val="20"/>
                <w:szCs w:val="20"/>
              </w:rPr>
              <w:t xml:space="preserve"> 2</w:t>
            </w:r>
            <w:r w:rsidR="009C54DB">
              <w:rPr>
                <w:rFonts w:cs="Arial"/>
                <w:bCs/>
                <w:sz w:val="20"/>
                <w:szCs w:val="20"/>
                <w:lang w:val="en-US"/>
              </w:rPr>
              <w:t>7</w:t>
            </w:r>
            <w:r w:rsidRPr="00860574">
              <w:rPr>
                <w:rFonts w:cs="Arial"/>
                <w:bCs/>
                <w:sz w:val="20"/>
                <w:szCs w:val="20"/>
              </w:rPr>
              <w:t>/02</w:t>
            </w:r>
          </w:p>
          <w:p w14:paraId="15FD25C0" w14:textId="085F98CC" w:rsidR="00616354" w:rsidRPr="00860574" w:rsidRDefault="00616354" w:rsidP="00975A9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8419A9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6F412A38" w14:textId="69FD584A" w:rsidR="00D6345D" w:rsidRDefault="00F62C93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D6345D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Respiratory system </w:t>
            </w:r>
          </w:p>
          <w:p w14:paraId="2B9DE488" w14:textId="007FF84B" w:rsidR="008B684B" w:rsidRPr="00860574" w:rsidRDefault="00616354" w:rsidP="00975A9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>The nose</w:t>
            </w:r>
            <w:r w:rsidR="00D6345D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AF3A5B" w:rsidRPr="00AF3A5B">
              <w:rPr>
                <w:rFonts w:cs="Arial"/>
                <w:sz w:val="20"/>
                <w:szCs w:val="20"/>
                <w:lang w:val="en-US"/>
              </w:rPr>
              <w:t>structure</w:t>
            </w:r>
            <w:r w:rsidR="0019224D">
              <w:rPr>
                <w:rFonts w:cs="Arial"/>
                <w:sz w:val="20"/>
                <w:szCs w:val="20"/>
                <w:lang w:val="en-US"/>
              </w:rPr>
              <w:t xml:space="preserve"> development, </w:t>
            </w:r>
            <w:r w:rsidR="00AF3A5B" w:rsidRPr="00AF3A5B">
              <w:rPr>
                <w:rFonts w:cs="Arial"/>
                <w:sz w:val="20"/>
                <w:szCs w:val="20"/>
                <w:lang w:val="en-US"/>
              </w:rPr>
              <w:t xml:space="preserve">bones, </w:t>
            </w:r>
            <w:r w:rsidR="00AF3A5B">
              <w:rPr>
                <w:rFonts w:cs="Arial"/>
                <w:sz w:val="20"/>
                <w:szCs w:val="20"/>
                <w:lang w:val="en-US"/>
              </w:rPr>
              <w:t>cartilage</w:t>
            </w:r>
            <w:r w:rsidR="00AF3A5B" w:rsidRPr="00AF3A5B"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="00AF3A5B" w:rsidRPr="00A721F2">
              <w:rPr>
                <w:rFonts w:cs="Arial"/>
                <w:sz w:val="20"/>
                <w:szCs w:val="20"/>
                <w:lang w:val="en-US"/>
              </w:rPr>
              <w:t xml:space="preserve">muscles, </w:t>
            </w:r>
            <w:r w:rsidR="00A721F2" w:rsidRPr="00A721F2">
              <w:rPr>
                <w:rFonts w:cs="Arial"/>
                <w:sz w:val="20"/>
                <w:szCs w:val="20"/>
                <w:lang w:val="en-US"/>
              </w:rPr>
              <w:t xml:space="preserve">external </w:t>
            </w:r>
            <w:r w:rsidR="003643B0" w:rsidRPr="00A721F2">
              <w:rPr>
                <w:rFonts w:cs="Arial"/>
                <w:sz w:val="20"/>
                <w:szCs w:val="20"/>
                <w:lang w:val="en-US"/>
              </w:rPr>
              <w:t>nose,</w:t>
            </w:r>
            <w:r w:rsidR="00A721F2" w:rsidRPr="00A721F2">
              <w:rPr>
                <w:rFonts w:cs="Arial"/>
                <w:sz w:val="20"/>
                <w:szCs w:val="20"/>
                <w:lang w:val="en-US"/>
              </w:rPr>
              <w:t xml:space="preserve"> nasal cavity</w:t>
            </w:r>
            <w:r w:rsidR="003643B0">
              <w:rPr>
                <w:rFonts w:cs="Arial"/>
                <w:sz w:val="20"/>
                <w:szCs w:val="20"/>
                <w:lang w:val="en-US"/>
              </w:rPr>
              <w:t>, paranasal sinuses, blood supply</w:t>
            </w:r>
            <w:r w:rsidR="0019224D">
              <w:rPr>
                <w:rFonts w:cs="Arial"/>
                <w:sz w:val="20"/>
                <w:szCs w:val="20"/>
                <w:lang w:val="en-US"/>
              </w:rPr>
              <w:t>,</w:t>
            </w:r>
            <w:r w:rsidR="003643B0">
              <w:rPr>
                <w:rFonts w:cs="Arial"/>
                <w:sz w:val="20"/>
                <w:szCs w:val="20"/>
                <w:lang w:val="en-US"/>
              </w:rPr>
              <w:t xml:space="preserve"> and drainage) </w:t>
            </w:r>
            <w:r w:rsidR="00A721F2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63550E92" w14:textId="66A597C5" w:rsidR="008B684B" w:rsidRPr="00860574" w:rsidRDefault="008B684B" w:rsidP="00975A97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DB3572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8B684B" w:rsidRPr="008B684B" w14:paraId="152843BB" w14:textId="77777777" w:rsidTr="00FD2798">
        <w:tc>
          <w:tcPr>
            <w:tcW w:w="11520" w:type="dxa"/>
            <w:gridSpan w:val="3"/>
            <w:shd w:val="clear" w:color="auto" w:fill="F2F2F2" w:themeFill="background1" w:themeFillShade="F2"/>
          </w:tcPr>
          <w:p w14:paraId="1D9FC3D3" w14:textId="77777777" w:rsidR="008B684B" w:rsidRPr="00860574" w:rsidRDefault="008B684B" w:rsidP="00975A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84B" w:rsidRPr="008B684B" w14:paraId="0DA79FCB" w14:textId="77777777" w:rsidTr="009C54DB">
        <w:tc>
          <w:tcPr>
            <w:tcW w:w="2262" w:type="dxa"/>
          </w:tcPr>
          <w:p w14:paraId="54E7C02F" w14:textId="37CC3F23" w:rsidR="008B684B" w:rsidRDefault="008B684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ue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Pr="00860574">
              <w:rPr>
                <w:rFonts w:cs="Arial"/>
                <w:sz w:val="20"/>
                <w:szCs w:val="20"/>
              </w:rPr>
              <w:t xml:space="preserve"> 0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4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0D9937A0" w14:textId="59C4B000" w:rsidR="00772ABD" w:rsidRPr="00860574" w:rsidRDefault="00772ABD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088CA955" w14:textId="6D0DEF1D" w:rsidR="006E146A" w:rsidRPr="006E146A" w:rsidRDefault="00F62C93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46A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Respiratory system </w:t>
            </w:r>
            <w:r w:rsidR="0035186C" w:rsidRPr="006E146A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17B46BA" w14:textId="77777777" w:rsidR="006E146A" w:rsidRDefault="0035186C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>Trachea</w:t>
            </w:r>
            <w:r w:rsidR="00272DAC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72DAC" w:rsidRPr="00272DAC">
              <w:rPr>
                <w:rFonts w:cs="Arial"/>
                <w:sz w:val="20"/>
                <w:szCs w:val="20"/>
                <w:lang w:val="en-US"/>
              </w:rPr>
              <w:t>(</w:t>
            </w:r>
            <w:r w:rsidR="001266CD" w:rsidRPr="00272DAC">
              <w:rPr>
                <w:rFonts w:cs="Arial"/>
                <w:sz w:val="20"/>
                <w:szCs w:val="20"/>
                <w:lang w:val="en-US"/>
              </w:rPr>
              <w:t>Topography</w:t>
            </w:r>
            <w:r w:rsidR="001266CD" w:rsidRPr="001266CD">
              <w:rPr>
                <w:rFonts w:cs="Arial"/>
                <w:sz w:val="20"/>
                <w:szCs w:val="20"/>
                <w:lang w:val="en-US"/>
              </w:rPr>
              <w:t>, division and Relations</w:t>
            </w:r>
            <w:r w:rsidR="00272DAC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272DAC" w:rsidRPr="00272DAC">
              <w:rPr>
                <w:rFonts w:cs="Arial"/>
                <w:sz w:val="20"/>
                <w:szCs w:val="20"/>
                <w:lang w:val="en-US"/>
              </w:rPr>
              <w:t xml:space="preserve">tracheal bifurcation, Vascular Supply </w:t>
            </w:r>
            <w:r w:rsidR="00272DAC">
              <w:rPr>
                <w:rFonts w:cs="Arial"/>
                <w:sz w:val="20"/>
                <w:szCs w:val="20"/>
                <w:lang w:val="en-US"/>
              </w:rPr>
              <w:t xml:space="preserve">of the trachea, </w:t>
            </w:r>
            <w:r w:rsidR="00272DAC" w:rsidRPr="00272DAC">
              <w:rPr>
                <w:rFonts w:cs="Arial"/>
                <w:sz w:val="20"/>
                <w:szCs w:val="20"/>
                <w:lang w:val="en-US"/>
              </w:rPr>
              <w:t>Innervation</w:t>
            </w:r>
            <w:r w:rsidR="004D0D5A">
              <w:rPr>
                <w:rFonts w:cs="Arial"/>
                <w:sz w:val="20"/>
                <w:szCs w:val="20"/>
                <w:lang w:val="en-US"/>
              </w:rPr>
              <w:t xml:space="preserve"> and Lymphatics</w:t>
            </w:r>
            <w:r w:rsidR="00272DAC">
              <w:rPr>
                <w:rFonts w:cs="Arial"/>
                <w:sz w:val="20"/>
                <w:szCs w:val="20"/>
                <w:lang w:val="en-US"/>
              </w:rPr>
              <w:t xml:space="preserve">) </w:t>
            </w:r>
          </w:p>
          <w:p w14:paraId="49F7A89A" w14:textId="5263B1CB" w:rsidR="008B684B" w:rsidRPr="00860574" w:rsidRDefault="0035186C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>Bronchi</w:t>
            </w:r>
            <w:r w:rsidR="00272DAC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72DAC" w:rsidRPr="004D0D5A">
              <w:rPr>
                <w:rFonts w:cs="Arial"/>
                <w:sz w:val="20"/>
                <w:szCs w:val="20"/>
                <w:lang w:val="en-US"/>
              </w:rPr>
              <w:t>(</w:t>
            </w:r>
            <w:r w:rsidR="004D0D5A" w:rsidRPr="004D0D5A">
              <w:rPr>
                <w:rFonts w:cs="Arial"/>
                <w:sz w:val="20"/>
                <w:szCs w:val="20"/>
                <w:lang w:val="en-US"/>
              </w:rPr>
              <w:t xml:space="preserve">Topographic relations, </w:t>
            </w:r>
            <w:r w:rsidR="00367DB1">
              <w:rPr>
                <w:rFonts w:cs="Arial"/>
                <w:sz w:val="20"/>
                <w:szCs w:val="20"/>
                <w:lang w:val="en-US"/>
              </w:rPr>
              <w:t xml:space="preserve">Bronchial Trees, </w:t>
            </w:r>
            <w:r w:rsidR="004D0D5A" w:rsidRPr="004D0D5A">
              <w:rPr>
                <w:rFonts w:cs="Arial"/>
                <w:sz w:val="20"/>
                <w:szCs w:val="20"/>
                <w:lang w:val="en-US"/>
              </w:rPr>
              <w:t>Vascular supply, Innervation</w:t>
            </w:r>
            <w:r w:rsidR="006E146A">
              <w:rPr>
                <w:rFonts w:cs="Arial"/>
                <w:sz w:val="20"/>
                <w:szCs w:val="20"/>
                <w:lang w:val="en-US"/>
              </w:rPr>
              <w:t>,</w:t>
            </w:r>
            <w:r w:rsidR="004D0D5A" w:rsidRPr="004D0D5A">
              <w:rPr>
                <w:rFonts w:cs="Arial"/>
                <w:sz w:val="20"/>
                <w:szCs w:val="20"/>
                <w:lang w:val="en-US"/>
              </w:rPr>
              <w:t xml:space="preserve"> and Lymphatics)</w:t>
            </w:r>
            <w:r w:rsidR="004D0D5A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17941" w:rsidRPr="00917941">
              <w:rPr>
                <w:rFonts w:cs="Arial"/>
                <w:sz w:val="20"/>
                <w:szCs w:val="20"/>
                <w:lang w:val="en-US"/>
              </w:rPr>
              <w:t>Clinical considerations</w:t>
            </w:r>
            <w:r w:rsidR="00917941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3D0BED9E" w14:textId="1D172AC7" w:rsidR="008B684B" w:rsidRPr="00860574" w:rsidRDefault="008B684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9C5D12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8B684B" w:rsidRPr="008B684B" w14:paraId="6E047F3A" w14:textId="77777777" w:rsidTr="009C54DB">
        <w:tc>
          <w:tcPr>
            <w:tcW w:w="2262" w:type="dxa"/>
          </w:tcPr>
          <w:p w14:paraId="75CBF6A3" w14:textId="1AFBA64A" w:rsidR="008B684B" w:rsidRDefault="008B684B" w:rsidP="00975A97">
            <w:pPr>
              <w:jc w:val="center"/>
              <w:rPr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Wednesday</w:t>
            </w:r>
            <w:r w:rsidRPr="00860574">
              <w:rPr>
                <w:sz w:val="20"/>
                <w:szCs w:val="20"/>
              </w:rPr>
              <w:t xml:space="preserve"> 0</w:t>
            </w:r>
            <w:r w:rsidR="009C54DB">
              <w:rPr>
                <w:sz w:val="20"/>
                <w:szCs w:val="20"/>
                <w:lang w:val="en-US"/>
              </w:rPr>
              <w:t>5</w:t>
            </w:r>
            <w:r w:rsidRPr="00860574">
              <w:rPr>
                <w:sz w:val="20"/>
                <w:szCs w:val="20"/>
              </w:rPr>
              <w:t>/03</w:t>
            </w:r>
          </w:p>
          <w:p w14:paraId="72A9D69B" w14:textId="2CC1C354" w:rsidR="00EB6AA2" w:rsidRPr="00860574" w:rsidRDefault="00EB6AA2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4DDDD5E6" w14:textId="0A2173EE" w:rsidR="006E146A" w:rsidRPr="006E146A" w:rsidRDefault="00F62C93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46A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Respiratory system </w:t>
            </w:r>
            <w:r w:rsidR="0035186C" w:rsidRPr="006E146A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89AEA6C" w14:textId="51553BA4" w:rsidR="008B684B" w:rsidRPr="00367DB1" w:rsidRDefault="0035186C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b/>
                <w:bCs/>
                <w:sz w:val="20"/>
                <w:szCs w:val="20"/>
                <w:lang w:val="en-US"/>
              </w:rPr>
              <w:t>Lungs</w:t>
            </w:r>
            <w:r w:rsidR="00367DB1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67DB1" w:rsidRPr="00367DB1">
              <w:rPr>
                <w:rFonts w:cs="Arial"/>
                <w:sz w:val="20"/>
                <w:szCs w:val="20"/>
                <w:lang w:val="en-US"/>
              </w:rPr>
              <w:t>(Topography and Relations, Segmentation, Lung Roots, and Hila</w:t>
            </w:r>
            <w:r w:rsidR="0063121E">
              <w:rPr>
                <w:rFonts w:cs="Arial"/>
                <w:sz w:val="20"/>
                <w:szCs w:val="20"/>
                <w:lang w:val="en-US"/>
              </w:rPr>
              <w:t xml:space="preserve">, Vascular Supply and Innervation, Lymphatics) </w:t>
            </w:r>
            <w:r w:rsidR="00917941" w:rsidRPr="00917941">
              <w:rPr>
                <w:rFonts w:cs="Arial"/>
                <w:sz w:val="20"/>
                <w:szCs w:val="20"/>
                <w:lang w:val="en-US"/>
              </w:rPr>
              <w:t>Clinical considerations</w:t>
            </w:r>
          </w:p>
        </w:tc>
        <w:tc>
          <w:tcPr>
            <w:tcW w:w="2286" w:type="dxa"/>
          </w:tcPr>
          <w:p w14:paraId="6A2023A6" w14:textId="793F367A" w:rsidR="008B684B" w:rsidRPr="00860574" w:rsidRDefault="008B684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AC359D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8B684B" w:rsidRPr="002865EF" w14:paraId="25458E0F" w14:textId="77777777" w:rsidTr="009C54DB">
        <w:tc>
          <w:tcPr>
            <w:tcW w:w="2262" w:type="dxa"/>
          </w:tcPr>
          <w:p w14:paraId="70E9DB48" w14:textId="4F73A0DC" w:rsidR="008B684B" w:rsidRPr="00860574" w:rsidRDefault="008B684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hur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Pr="00860574">
              <w:rPr>
                <w:rFonts w:cs="Arial"/>
                <w:sz w:val="20"/>
                <w:szCs w:val="20"/>
              </w:rPr>
              <w:t xml:space="preserve"> 0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6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3D91D1CD" w14:textId="568E5862" w:rsidR="00CA6033" w:rsidRPr="00860574" w:rsidRDefault="00CA6033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419A9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30C456C4" w14:textId="77777777" w:rsidR="00265A1B" w:rsidRPr="00265A1B" w:rsidRDefault="005C2F27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65A1B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Circulatory system </w:t>
            </w:r>
          </w:p>
          <w:p w14:paraId="1E2A7786" w14:textId="0547DBB5" w:rsidR="008B684B" w:rsidRPr="00860574" w:rsidRDefault="00D16324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0215A6">
              <w:rPr>
                <w:rFonts w:cs="Arial"/>
                <w:sz w:val="20"/>
                <w:szCs w:val="20"/>
                <w:lang w:val="en-US"/>
              </w:rPr>
              <w:t>(part I</w:t>
            </w:r>
            <w:r w:rsidR="00D32BAB" w:rsidRPr="000215A6">
              <w:rPr>
                <w:rFonts w:cs="Arial"/>
                <w:sz w:val="20"/>
                <w:szCs w:val="20"/>
                <w:lang w:val="en-US"/>
              </w:rPr>
              <w:t xml:space="preserve">- Pulmonary and systemic circulation, coronary, cerebral, renal, and bronchial circulation) </w:t>
            </w:r>
          </w:p>
        </w:tc>
        <w:tc>
          <w:tcPr>
            <w:tcW w:w="2286" w:type="dxa"/>
          </w:tcPr>
          <w:p w14:paraId="5E37FF2F" w14:textId="657318C5" w:rsidR="008B684B" w:rsidRPr="00860574" w:rsidRDefault="005C2F27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 xml:space="preserve">Prof. </w:t>
            </w:r>
            <w:r w:rsidR="00AC359D">
              <w:rPr>
                <w:rFonts w:cs="Arial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860574"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8B684B" w:rsidRPr="00D32BAB" w14:paraId="6EF0DDC6" w14:textId="77777777" w:rsidTr="00FD2798">
        <w:tc>
          <w:tcPr>
            <w:tcW w:w="11520" w:type="dxa"/>
            <w:gridSpan w:val="3"/>
            <w:shd w:val="clear" w:color="auto" w:fill="F2F2F2" w:themeFill="background1" w:themeFillShade="F2"/>
          </w:tcPr>
          <w:p w14:paraId="78D06CF5" w14:textId="6553EFFB" w:rsidR="008B684B" w:rsidRPr="00D32BAB" w:rsidRDefault="008B684B" w:rsidP="00975A9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B684B" w:rsidRPr="002865EF" w14:paraId="13E0A6A8" w14:textId="77777777" w:rsidTr="009C54DB">
        <w:tc>
          <w:tcPr>
            <w:tcW w:w="2262" w:type="dxa"/>
          </w:tcPr>
          <w:p w14:paraId="0A15CCAF" w14:textId="2D5547C7" w:rsidR="008B684B" w:rsidRDefault="008B684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ue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Pr="00860574">
              <w:rPr>
                <w:rFonts w:cs="Arial"/>
                <w:sz w:val="20"/>
                <w:szCs w:val="20"/>
              </w:rPr>
              <w:t xml:space="preserve"> 1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1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0F108FD0" w14:textId="0159FFC3" w:rsidR="00EB6AA2" w:rsidRPr="00860574" w:rsidRDefault="00EB6AA2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257AF2EE" w14:textId="77777777" w:rsidR="00265A1B" w:rsidRPr="00265A1B" w:rsidRDefault="00D16324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65A1B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Anatomy of the Heart</w:t>
            </w:r>
            <w:r w:rsidR="007B1748" w:rsidRPr="00265A1B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969DD0E" w14:textId="7DAB6507" w:rsidR="008B684B" w:rsidRPr="00860574" w:rsidRDefault="000E7245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P</w:t>
            </w:r>
            <w:r w:rsidR="007B1748" w:rsidRPr="00265A1B">
              <w:rPr>
                <w:rFonts w:cs="Arial"/>
                <w:b/>
                <w:bCs/>
                <w:sz w:val="20"/>
                <w:szCs w:val="20"/>
                <w:lang w:val="en-US"/>
              </w:rPr>
              <w:t>ericardium</w:t>
            </w:r>
            <w:r w:rsidR="00265A1B" w:rsidRPr="00265A1B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and the heart</w:t>
            </w:r>
            <w:r w:rsidR="007B1748" w:rsidRPr="007B1748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265A1B">
              <w:rPr>
                <w:rFonts w:cs="Arial"/>
                <w:sz w:val="20"/>
                <w:szCs w:val="20"/>
                <w:lang w:val="en-US"/>
              </w:rPr>
              <w:t>(</w:t>
            </w:r>
            <w:r w:rsidR="007B1748" w:rsidRPr="007B1748">
              <w:rPr>
                <w:rFonts w:cs="Arial"/>
                <w:sz w:val="20"/>
                <w:szCs w:val="20"/>
                <w:lang w:val="en-US"/>
              </w:rPr>
              <w:t>the heart position, surfaces, chambers, atria</w:t>
            </w:r>
            <w:r w:rsidR="00DD4B98">
              <w:rPr>
                <w:rFonts w:cs="Arial"/>
                <w:sz w:val="20"/>
                <w:szCs w:val="20"/>
                <w:lang w:val="en-US"/>
              </w:rPr>
              <w:t xml:space="preserve">, </w:t>
            </w:r>
            <w:r w:rsidR="007B1748" w:rsidRPr="007B1748">
              <w:rPr>
                <w:rFonts w:cs="Arial"/>
                <w:sz w:val="20"/>
                <w:szCs w:val="20"/>
                <w:lang w:val="en-US"/>
              </w:rPr>
              <w:t>ventricles, and valves</w:t>
            </w:r>
            <w:r w:rsidR="00DD4B98">
              <w:rPr>
                <w:rFonts w:cs="Arial"/>
                <w:sz w:val="20"/>
                <w:szCs w:val="20"/>
                <w:lang w:val="en-US"/>
              </w:rPr>
              <w:t>, and surface projections of the valves)</w:t>
            </w:r>
          </w:p>
        </w:tc>
        <w:tc>
          <w:tcPr>
            <w:tcW w:w="2286" w:type="dxa"/>
          </w:tcPr>
          <w:p w14:paraId="3D52284B" w14:textId="12BCD4F1" w:rsidR="008B684B" w:rsidRPr="003F60E4" w:rsidRDefault="003F60E4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G.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Sofidis</w:t>
            </w:r>
            <w:proofErr w:type="spellEnd"/>
          </w:p>
        </w:tc>
      </w:tr>
      <w:tr w:rsidR="008B684B" w:rsidRPr="002865EF" w14:paraId="55ED01ED" w14:textId="77777777" w:rsidTr="009C54DB">
        <w:tc>
          <w:tcPr>
            <w:tcW w:w="2262" w:type="dxa"/>
          </w:tcPr>
          <w:p w14:paraId="112B642B" w14:textId="73FD54C3" w:rsidR="008B684B" w:rsidRDefault="008B684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Wednesday</w:t>
            </w:r>
            <w:r w:rsidRPr="00860574">
              <w:rPr>
                <w:rFonts w:cs="Arial"/>
                <w:sz w:val="20"/>
                <w:szCs w:val="20"/>
              </w:rPr>
              <w:t xml:space="preserve"> 1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2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2C66339B" w14:textId="48AE8336" w:rsidR="003E7C5D" w:rsidRPr="00860574" w:rsidRDefault="003E7C5D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2BED6E68" w14:textId="77777777" w:rsidR="00265A1B" w:rsidRPr="00265A1B" w:rsidRDefault="00D16324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65A1B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Anatomy of the Heart</w:t>
            </w:r>
            <w:r w:rsidR="00DD4B98" w:rsidRPr="00265A1B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83DB6DE" w14:textId="1AD30181" w:rsidR="002E0F2B" w:rsidRDefault="00DD4B98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1E2707">
              <w:rPr>
                <w:rFonts w:cs="Arial"/>
                <w:sz w:val="20"/>
                <w:szCs w:val="20"/>
                <w:lang w:val="en-US"/>
              </w:rPr>
              <w:t>(</w:t>
            </w:r>
            <w:r w:rsidR="001E2707" w:rsidRPr="001E2707">
              <w:rPr>
                <w:rFonts w:cs="Arial"/>
                <w:sz w:val="20"/>
                <w:szCs w:val="20"/>
                <w:lang w:val="en-US"/>
              </w:rPr>
              <w:t xml:space="preserve">Heart development and congenital anomalies, Blood supply, Coronary arteries’ distributions, </w:t>
            </w:r>
            <w:r w:rsidR="001E2707">
              <w:rPr>
                <w:rFonts w:cs="Arial"/>
                <w:sz w:val="20"/>
                <w:szCs w:val="20"/>
                <w:lang w:val="en-US"/>
              </w:rPr>
              <w:t xml:space="preserve">Coronary </w:t>
            </w:r>
            <w:r w:rsidR="001E2707" w:rsidRPr="001E2707">
              <w:rPr>
                <w:rFonts w:cs="Arial"/>
                <w:sz w:val="20"/>
                <w:szCs w:val="20"/>
                <w:lang w:val="en-US"/>
              </w:rPr>
              <w:t>Veins</w:t>
            </w:r>
            <w:r w:rsidR="001E2707">
              <w:rPr>
                <w:rFonts w:cs="Arial"/>
                <w:sz w:val="20"/>
                <w:szCs w:val="20"/>
                <w:lang w:val="en-US"/>
              </w:rPr>
              <w:t xml:space="preserve">, and Heart Innervation-intrinsic and </w:t>
            </w:r>
            <w:r w:rsidR="008B4458">
              <w:rPr>
                <w:rFonts w:cs="Arial"/>
                <w:sz w:val="20"/>
                <w:szCs w:val="20"/>
                <w:lang w:val="en-US"/>
              </w:rPr>
              <w:t>extrinsic</w:t>
            </w:r>
            <w:r w:rsidR="002E0F2B">
              <w:rPr>
                <w:rFonts w:cs="Arial"/>
                <w:sz w:val="20"/>
                <w:szCs w:val="20"/>
                <w:lang w:val="en-US"/>
              </w:rPr>
              <w:t>)</w:t>
            </w:r>
          </w:p>
          <w:p w14:paraId="67D67A1A" w14:textId="10BCA179" w:rsidR="008B684B" w:rsidRPr="00860574" w:rsidRDefault="002E0F2B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The Conducting system</w:t>
            </w:r>
            <w:r w:rsidR="001E2707">
              <w:rPr>
                <w:rFonts w:cs="Arial"/>
                <w:sz w:val="20"/>
                <w:szCs w:val="20"/>
                <w:lang w:val="en-US"/>
              </w:rPr>
              <w:t xml:space="preserve">                                     </w:t>
            </w:r>
          </w:p>
        </w:tc>
        <w:tc>
          <w:tcPr>
            <w:tcW w:w="2286" w:type="dxa"/>
          </w:tcPr>
          <w:p w14:paraId="2A172B83" w14:textId="70118CD8" w:rsidR="008B684B" w:rsidRPr="00860574" w:rsidRDefault="003F60E4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G.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Sofidis</w:t>
            </w:r>
            <w:proofErr w:type="spellEnd"/>
          </w:p>
        </w:tc>
      </w:tr>
      <w:tr w:rsidR="008B684B" w:rsidRPr="002865EF" w14:paraId="09D6164F" w14:textId="77777777" w:rsidTr="009C54DB">
        <w:tc>
          <w:tcPr>
            <w:tcW w:w="2262" w:type="dxa"/>
          </w:tcPr>
          <w:p w14:paraId="41A80145" w14:textId="7FE3620D" w:rsidR="008B684B" w:rsidRPr="00860574" w:rsidRDefault="008B684B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hur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Pr="00860574">
              <w:rPr>
                <w:rFonts w:cs="Arial"/>
                <w:sz w:val="20"/>
                <w:szCs w:val="20"/>
              </w:rPr>
              <w:t xml:space="preserve"> 1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3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006FC9ED" w14:textId="65459B8A" w:rsidR="00CA6033" w:rsidRPr="00860574" w:rsidRDefault="00CA6033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766284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559F47ED" w14:textId="77777777" w:rsidR="00EE632E" w:rsidRPr="00EE632E" w:rsidRDefault="00D16324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E632E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Circulatory system </w:t>
            </w:r>
          </w:p>
          <w:p w14:paraId="5BA240FE" w14:textId="2E7B9210" w:rsidR="008B684B" w:rsidRPr="007854AF" w:rsidRDefault="00D16324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0215A6">
              <w:rPr>
                <w:rFonts w:cs="Arial"/>
                <w:sz w:val="20"/>
                <w:szCs w:val="20"/>
                <w:lang w:val="en-US"/>
              </w:rPr>
              <w:t>(part II</w:t>
            </w:r>
            <w:r w:rsidR="007854AF" w:rsidRPr="000215A6">
              <w:rPr>
                <w:rFonts w:cs="Arial"/>
                <w:sz w:val="20"/>
                <w:szCs w:val="20"/>
                <w:lang w:val="en-US"/>
              </w:rPr>
              <w:t xml:space="preserve">-Vascular network and lymphatic </w:t>
            </w:r>
            <w:r w:rsidR="000B314B" w:rsidRPr="000215A6">
              <w:rPr>
                <w:rFonts w:cs="Arial"/>
                <w:sz w:val="20"/>
                <w:szCs w:val="20"/>
                <w:lang w:val="en-US"/>
              </w:rPr>
              <w:t>vessels</w:t>
            </w:r>
            <w:r w:rsidR="002D4887" w:rsidRPr="000215A6">
              <w:rPr>
                <w:rFonts w:cs="Arial"/>
                <w:sz w:val="20"/>
                <w:szCs w:val="20"/>
                <w:lang w:val="en-US"/>
              </w:rPr>
              <w:t xml:space="preserve"> patterns</w:t>
            </w:r>
            <w:r w:rsidR="000B314B" w:rsidRPr="000215A6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286" w:type="dxa"/>
          </w:tcPr>
          <w:p w14:paraId="7AA43D71" w14:textId="4175AB21" w:rsidR="008B684B" w:rsidRPr="00B6151E" w:rsidRDefault="003C2AFB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B684B" w:rsidRPr="002865EF" w14:paraId="5DE7AF7D" w14:textId="77777777" w:rsidTr="009C54DB">
        <w:tc>
          <w:tcPr>
            <w:tcW w:w="2262" w:type="dxa"/>
          </w:tcPr>
          <w:p w14:paraId="4ED9B980" w14:textId="329E01E8" w:rsidR="008B684B" w:rsidRDefault="009C54DB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Tue</w:t>
            </w:r>
            <w:r w:rsidR="008B684B"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="008B684B" w:rsidRPr="00860574">
              <w:rPr>
                <w:rFonts w:cs="Arial"/>
                <w:sz w:val="20"/>
                <w:szCs w:val="20"/>
              </w:rPr>
              <w:t xml:space="preserve"> 1</w:t>
            </w:r>
            <w:r>
              <w:rPr>
                <w:rFonts w:cs="Arial"/>
                <w:sz w:val="20"/>
                <w:szCs w:val="20"/>
                <w:lang w:val="en-US"/>
              </w:rPr>
              <w:t>8</w:t>
            </w:r>
            <w:r w:rsidR="008B684B" w:rsidRPr="00860574">
              <w:rPr>
                <w:rFonts w:cs="Arial"/>
                <w:sz w:val="20"/>
                <w:szCs w:val="20"/>
              </w:rPr>
              <w:t>/03</w:t>
            </w:r>
          </w:p>
          <w:p w14:paraId="4FE59497" w14:textId="11AE45A9" w:rsidR="00D72050" w:rsidRPr="00860574" w:rsidRDefault="00D72050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7DA98B1D" w14:textId="77777777" w:rsidR="00454304" w:rsidRPr="00454304" w:rsidRDefault="008E785A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Digestive </w:t>
            </w:r>
            <w:r w:rsidR="000669A1"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  <w:r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ystem</w:t>
            </w:r>
          </w:p>
          <w:p w14:paraId="358238A0" w14:textId="51194047" w:rsidR="008B684B" w:rsidRPr="00BC4E68" w:rsidRDefault="00BC4E68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BC4E6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Pharynx </w:t>
            </w:r>
            <w:r>
              <w:rPr>
                <w:rFonts w:cs="Arial"/>
                <w:sz w:val="20"/>
                <w:szCs w:val="20"/>
                <w:lang w:val="en-US"/>
              </w:rPr>
              <w:t>(Development, Divisions, and Relationships</w:t>
            </w:r>
            <w:r w:rsidR="0096471C">
              <w:rPr>
                <w:rFonts w:cs="Arial"/>
                <w:sz w:val="20"/>
                <w:szCs w:val="20"/>
                <w:lang w:val="en-US"/>
              </w:rPr>
              <w:t xml:space="preserve">, Myofascial Framework, Spaces, </w:t>
            </w:r>
            <w:r w:rsidR="000553C9">
              <w:rPr>
                <w:rFonts w:cs="Arial"/>
                <w:sz w:val="20"/>
                <w:szCs w:val="20"/>
                <w:lang w:val="en-US"/>
              </w:rPr>
              <w:t xml:space="preserve">Lymphatic, </w:t>
            </w:r>
            <w:r w:rsidR="0096471C">
              <w:rPr>
                <w:rFonts w:cs="Arial"/>
                <w:sz w:val="20"/>
                <w:szCs w:val="20"/>
                <w:lang w:val="en-US"/>
              </w:rPr>
              <w:t xml:space="preserve">Vascular and Neural supply) </w:t>
            </w:r>
          </w:p>
        </w:tc>
        <w:tc>
          <w:tcPr>
            <w:tcW w:w="2286" w:type="dxa"/>
          </w:tcPr>
          <w:p w14:paraId="5FC32ECF" w14:textId="2CD0AD35" w:rsidR="008B684B" w:rsidRPr="00BE5E5C" w:rsidRDefault="00BE5E5C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Filippou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815EE" w:rsidRPr="002865EF" w14:paraId="3164FB32" w14:textId="77777777" w:rsidTr="009C54DB">
        <w:tc>
          <w:tcPr>
            <w:tcW w:w="2262" w:type="dxa"/>
          </w:tcPr>
          <w:p w14:paraId="225CDB0C" w14:textId="604209FD" w:rsidR="00D815EE" w:rsidRDefault="00D815EE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Wednesday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19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1C4424A8" w14:textId="5F4C2CCE" w:rsidR="00D815EE" w:rsidRPr="00860574" w:rsidRDefault="00D815EE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6257B9EA" w14:textId="77777777" w:rsidR="00454304" w:rsidRPr="00454304" w:rsidRDefault="00D815EE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</w:p>
          <w:p w14:paraId="7D3EF720" w14:textId="6895EA53" w:rsidR="00D815EE" w:rsidRPr="003A28E3" w:rsidRDefault="00D815EE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Esophagus </w:t>
            </w:r>
            <w:r w:rsidRPr="000553C9">
              <w:rPr>
                <w:rFonts w:cs="Arial"/>
                <w:sz w:val="20"/>
                <w:szCs w:val="20"/>
                <w:lang w:val="en-US"/>
              </w:rPr>
              <w:t>(Position, Division, Tissue composition, Sphincters, Compartments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0553C9">
              <w:rPr>
                <w:rFonts w:cs="Arial"/>
                <w:sz w:val="20"/>
                <w:szCs w:val="20"/>
                <w:lang w:val="en-US"/>
              </w:rPr>
              <w:t xml:space="preserve"> and Spaces, Lymph, vessels, and Nerves)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739B8C5F" w14:textId="6555BCBC" w:rsidR="00D815EE" w:rsidRPr="00860574" w:rsidRDefault="00D815EE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Filippou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815EE" w:rsidRPr="002865EF" w14:paraId="0AEFF5EC" w14:textId="77777777" w:rsidTr="009C54DB">
        <w:tc>
          <w:tcPr>
            <w:tcW w:w="2262" w:type="dxa"/>
          </w:tcPr>
          <w:p w14:paraId="015C8823" w14:textId="1132BD9D" w:rsidR="00D815EE" w:rsidRPr="00860574" w:rsidRDefault="00D815EE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hur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sday</w:t>
            </w:r>
            <w:r w:rsidRPr="00860574">
              <w:rPr>
                <w:rFonts w:cs="Arial"/>
                <w:sz w:val="20"/>
                <w:szCs w:val="20"/>
              </w:rPr>
              <w:t xml:space="preserve"> 2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0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0A05692F" w14:textId="55DF4609" w:rsidR="00D815EE" w:rsidRPr="00860574" w:rsidRDefault="00D815EE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12926FD2" w14:textId="77777777" w:rsidR="00454304" w:rsidRPr="00454304" w:rsidRDefault="00B9040F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</w:p>
          <w:p w14:paraId="0CA0F683" w14:textId="74F1B38E" w:rsidR="00D815EE" w:rsidRPr="00D426F0" w:rsidRDefault="00D426F0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Stomach </w:t>
            </w:r>
            <w:r w:rsidRPr="008443B2">
              <w:rPr>
                <w:rFonts w:cs="Arial"/>
                <w:sz w:val="20"/>
                <w:szCs w:val="20"/>
                <w:lang w:val="en-US"/>
              </w:rPr>
              <w:t>(</w:t>
            </w:r>
            <w:r w:rsidR="00790113">
              <w:rPr>
                <w:rFonts w:cs="Arial"/>
                <w:sz w:val="20"/>
                <w:szCs w:val="20"/>
                <w:lang w:val="en-US"/>
              </w:rPr>
              <w:t xml:space="preserve">part I- </w:t>
            </w:r>
            <w:r w:rsidR="008443B2" w:rsidRPr="008443B2">
              <w:rPr>
                <w:rFonts w:cs="Arial"/>
                <w:sz w:val="20"/>
                <w:szCs w:val="20"/>
                <w:lang w:val="en-US"/>
              </w:rPr>
              <w:t>Development</w:t>
            </w:r>
            <w:r w:rsidR="00732A04">
              <w:rPr>
                <w:rFonts w:cs="Arial"/>
                <w:sz w:val="20"/>
                <w:szCs w:val="20"/>
                <w:lang w:val="en-US"/>
              </w:rPr>
              <w:t>, Topography</w:t>
            </w:r>
            <w:r w:rsidR="00BC6249">
              <w:rPr>
                <w:rFonts w:cs="Arial"/>
                <w:sz w:val="20"/>
                <w:szCs w:val="20"/>
                <w:lang w:val="en-US"/>
              </w:rPr>
              <w:t>,</w:t>
            </w:r>
            <w:r w:rsidR="00732A04">
              <w:rPr>
                <w:rFonts w:cs="Arial"/>
                <w:sz w:val="20"/>
                <w:szCs w:val="20"/>
                <w:lang w:val="en-US"/>
              </w:rPr>
              <w:t xml:space="preserve"> and Relations, Stomach</w:t>
            </w:r>
            <w:r w:rsidR="00BC6249">
              <w:rPr>
                <w:rFonts w:cs="Arial"/>
                <w:sz w:val="20"/>
                <w:szCs w:val="20"/>
                <w:lang w:val="en-US"/>
              </w:rPr>
              <w:t>,</w:t>
            </w:r>
            <w:r w:rsidR="00732A04">
              <w:rPr>
                <w:rFonts w:cs="Arial"/>
                <w:sz w:val="20"/>
                <w:szCs w:val="20"/>
                <w:lang w:val="en-US"/>
              </w:rPr>
              <w:t xml:space="preserve"> and </w:t>
            </w:r>
            <w:r w:rsidR="00732A04"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Peritoneum-Ligaments, Greater </w:t>
            </w:r>
            <w:proofErr w:type="spellStart"/>
            <w:r w:rsidR="00732A04">
              <w:rPr>
                <w:rFonts w:cs="Arial"/>
                <w:sz w:val="20"/>
                <w:szCs w:val="20"/>
                <w:lang w:val="en-US"/>
              </w:rPr>
              <w:t>Omentum</w:t>
            </w:r>
            <w:proofErr w:type="spellEnd"/>
            <w:r w:rsidR="00732A04">
              <w:rPr>
                <w:rFonts w:cs="Arial"/>
                <w:sz w:val="20"/>
                <w:szCs w:val="20"/>
                <w:lang w:val="en-US"/>
              </w:rPr>
              <w:t>, Gastric divisions, Morphology of the stomach</w:t>
            </w:r>
            <w:r w:rsidR="00790113">
              <w:rPr>
                <w:rFonts w:cs="Arial"/>
                <w:sz w:val="20"/>
                <w:szCs w:val="20"/>
                <w:lang w:val="en-US"/>
              </w:rPr>
              <w:t>, gastric wall construction</w:t>
            </w:r>
            <w:r w:rsidR="00BC6249">
              <w:rPr>
                <w:rFonts w:cs="Arial"/>
                <w:sz w:val="20"/>
                <w:szCs w:val="20"/>
                <w:lang w:val="en-US"/>
              </w:rPr>
              <w:t xml:space="preserve">) </w:t>
            </w:r>
            <w:r w:rsidR="00732A04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161DA92E" w14:textId="7C092173" w:rsidR="00D815EE" w:rsidRPr="009B54D0" w:rsidRDefault="009B54D0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Pro</w:t>
            </w:r>
            <w:r w:rsidR="00915A87">
              <w:rPr>
                <w:rFonts w:cs="Arial"/>
                <w:sz w:val="20"/>
                <w:szCs w:val="20"/>
                <w:lang w:val="en-US"/>
              </w:rPr>
              <w:t>f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k</w:t>
            </w:r>
            <w:r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815EE" w:rsidRPr="002865EF" w14:paraId="582EB817" w14:textId="77777777" w:rsidTr="009C54DB">
        <w:tc>
          <w:tcPr>
            <w:tcW w:w="2262" w:type="dxa"/>
          </w:tcPr>
          <w:p w14:paraId="501CACA8" w14:textId="57890744" w:rsidR="00D815EE" w:rsidRDefault="009C54DB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Wednesday</w:t>
            </w:r>
            <w:r w:rsidR="00D815EE" w:rsidRPr="00860574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="00D815EE" w:rsidRPr="00860574">
              <w:rPr>
                <w:rFonts w:cs="Arial"/>
                <w:sz w:val="20"/>
                <w:szCs w:val="20"/>
              </w:rPr>
              <w:t>/03</w:t>
            </w:r>
          </w:p>
          <w:p w14:paraId="32BA18A8" w14:textId="771883C4" w:rsidR="009518D7" w:rsidRPr="00860574" w:rsidRDefault="009518D7" w:rsidP="00975A97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091F86EA" w14:textId="31B6CCAC" w:rsidR="00454304" w:rsidRPr="00454304" w:rsidRDefault="00B9040F" w:rsidP="00975A97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454304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 w:rsid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D2C2D54" w14:textId="3D997597" w:rsidR="0075117E" w:rsidRPr="00A26118" w:rsidRDefault="00790113" w:rsidP="00975A97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Stomach </w:t>
            </w:r>
            <w:r w:rsidRPr="008443B2">
              <w:rPr>
                <w:rFonts w:cs="Arial"/>
                <w:sz w:val="20"/>
                <w:szCs w:val="20"/>
                <w:lang w:val="en-US"/>
              </w:rPr>
              <w:t>(</w:t>
            </w:r>
            <w:r w:rsidR="00151682">
              <w:rPr>
                <w:rFonts w:cs="Arial"/>
                <w:sz w:val="20"/>
                <w:szCs w:val="20"/>
                <w:lang w:val="en-US"/>
              </w:rPr>
              <w:t>part II-</w:t>
            </w:r>
            <w:r>
              <w:rPr>
                <w:rFonts w:cs="Arial"/>
                <w:sz w:val="20"/>
                <w:szCs w:val="20"/>
                <w:lang w:val="en-US"/>
              </w:rPr>
              <w:t>Lymphatics, Vascular</w:t>
            </w:r>
            <w:r w:rsidR="00151682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neural supply) </w:t>
            </w:r>
          </w:p>
          <w:p w14:paraId="015A9296" w14:textId="32AE66CC" w:rsidR="00A97882" w:rsidRDefault="007D1C5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Duodenum </w:t>
            </w:r>
            <w:r w:rsidR="00321780" w:rsidRPr="00414F36">
              <w:rPr>
                <w:rFonts w:cs="Arial"/>
                <w:sz w:val="20"/>
                <w:szCs w:val="20"/>
                <w:lang w:val="en-US"/>
              </w:rPr>
              <w:t>(</w:t>
            </w:r>
            <w:r w:rsidR="00414F36" w:rsidRPr="00414F36">
              <w:rPr>
                <w:rFonts w:cs="Arial"/>
                <w:sz w:val="20"/>
                <w:szCs w:val="20"/>
                <w:lang w:val="en-US"/>
              </w:rPr>
              <w:t xml:space="preserve">parts, </w:t>
            </w:r>
            <w:r w:rsidR="0075117E">
              <w:rPr>
                <w:rFonts w:cs="Arial"/>
                <w:sz w:val="20"/>
                <w:szCs w:val="20"/>
                <w:lang w:val="en-US"/>
              </w:rPr>
              <w:t xml:space="preserve">Topography, </w:t>
            </w:r>
            <w:r w:rsidR="00414F36" w:rsidRPr="00414F36">
              <w:rPr>
                <w:rFonts w:cs="Arial"/>
                <w:sz w:val="20"/>
                <w:szCs w:val="20"/>
                <w:lang w:val="en-US"/>
              </w:rPr>
              <w:t>Relationships</w:t>
            </w:r>
            <w:r w:rsidR="00A97882">
              <w:rPr>
                <w:rFonts w:cs="Arial"/>
                <w:sz w:val="20"/>
                <w:szCs w:val="20"/>
                <w:lang w:val="en-US"/>
              </w:rPr>
              <w:t>, Vascular supply, Lymphatics</w:t>
            </w:r>
            <w:r w:rsidR="00D87783">
              <w:rPr>
                <w:rFonts w:cs="Arial"/>
                <w:sz w:val="20"/>
                <w:szCs w:val="20"/>
                <w:lang w:val="en-US"/>
              </w:rPr>
              <w:t>,</w:t>
            </w:r>
            <w:r w:rsidR="00A97882">
              <w:rPr>
                <w:rFonts w:cs="Arial"/>
                <w:sz w:val="20"/>
                <w:szCs w:val="20"/>
                <w:lang w:val="en-US"/>
              </w:rPr>
              <w:t xml:space="preserve"> and Innervation</w:t>
            </w:r>
            <w:r w:rsidR="0075117E">
              <w:rPr>
                <w:rFonts w:cs="Arial"/>
                <w:sz w:val="20"/>
                <w:szCs w:val="20"/>
                <w:lang w:val="en-US"/>
              </w:rPr>
              <w:t xml:space="preserve">) </w:t>
            </w:r>
          </w:p>
          <w:p w14:paraId="4D2D283A" w14:textId="77777777" w:rsidR="00D815EE" w:rsidRDefault="0075117E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5117E">
              <w:rPr>
                <w:rFonts w:cs="Arial"/>
                <w:b/>
                <w:bCs/>
                <w:sz w:val="20"/>
                <w:szCs w:val="20"/>
                <w:lang w:val="en-US"/>
              </w:rPr>
              <w:t>Pancreaticobiliary structures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A97882">
              <w:rPr>
                <w:rFonts w:cs="Arial"/>
                <w:sz w:val="20"/>
                <w:szCs w:val="20"/>
                <w:lang w:val="en-US"/>
              </w:rPr>
              <w:t xml:space="preserve">(papillae and sphincters) </w:t>
            </w:r>
          </w:p>
          <w:p w14:paraId="0210BE19" w14:textId="3847ADCD" w:rsidR="00F631AD" w:rsidRDefault="007D1C5B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Pancreas </w:t>
            </w:r>
            <w:r w:rsidR="00F631AD">
              <w:rPr>
                <w:rFonts w:cs="Arial"/>
                <w:sz w:val="20"/>
                <w:szCs w:val="20"/>
                <w:lang w:val="en-US"/>
              </w:rPr>
              <w:t>(Development, divisions, topography and relations, pancreatic ducts, papillae and sphincters, vascular supply, lymphatics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="00F631AD">
              <w:rPr>
                <w:rFonts w:cs="Arial"/>
                <w:sz w:val="20"/>
                <w:szCs w:val="20"/>
                <w:lang w:val="en-US"/>
              </w:rPr>
              <w:t xml:space="preserve"> and innervation) </w:t>
            </w:r>
          </w:p>
          <w:p w14:paraId="2850A82B" w14:textId="2C5C2B12" w:rsidR="002A0157" w:rsidRPr="00321780" w:rsidRDefault="002A0157" w:rsidP="00975A9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2A0157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Spleen </w:t>
            </w:r>
            <w:r>
              <w:rPr>
                <w:rFonts w:cs="Arial"/>
                <w:sz w:val="20"/>
                <w:szCs w:val="20"/>
                <w:lang w:val="en-US"/>
              </w:rPr>
              <w:t>(Development, topography, and relations,</w:t>
            </w:r>
            <w:r w:rsidR="00FC4387">
              <w:rPr>
                <w:rFonts w:cs="Arial"/>
                <w:sz w:val="20"/>
                <w:szCs w:val="20"/>
                <w:lang w:val="en-US"/>
              </w:rPr>
              <w:t xml:space="preserve"> surface and borders, segmental anatomy, spaces, peritoneum and ligaments, vascular supply, lymphatics</w:t>
            </w:r>
            <w:r w:rsidR="00454304">
              <w:rPr>
                <w:rFonts w:cs="Arial"/>
                <w:sz w:val="20"/>
                <w:szCs w:val="20"/>
                <w:lang w:val="en-US"/>
              </w:rPr>
              <w:t>,</w:t>
            </w:r>
            <w:r w:rsidR="00FC4387">
              <w:rPr>
                <w:rFonts w:cs="Arial"/>
                <w:sz w:val="20"/>
                <w:szCs w:val="20"/>
                <w:lang w:val="en-US"/>
              </w:rPr>
              <w:t xml:space="preserve"> and neural supply) </w:t>
            </w:r>
          </w:p>
        </w:tc>
        <w:tc>
          <w:tcPr>
            <w:tcW w:w="2286" w:type="dxa"/>
          </w:tcPr>
          <w:p w14:paraId="395049DF" w14:textId="43139CB7" w:rsidR="00D815EE" w:rsidRPr="00860574" w:rsidRDefault="00915A87" w:rsidP="00975A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</w:t>
            </w:r>
            <w:r w:rsidR="009C54DB">
              <w:rPr>
                <w:rFonts w:cs="Arial"/>
                <w:sz w:val="20"/>
                <w:szCs w:val="20"/>
                <w:lang w:val="en-US"/>
              </w:rPr>
              <w:t>k</w:t>
            </w:r>
            <w:r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</w:p>
        </w:tc>
      </w:tr>
      <w:tr w:rsidR="009C54DB" w:rsidRPr="00053B81" w14:paraId="67166D38" w14:textId="77777777" w:rsidTr="009C54DB">
        <w:tc>
          <w:tcPr>
            <w:tcW w:w="2262" w:type="dxa"/>
          </w:tcPr>
          <w:p w14:paraId="029AA5C8" w14:textId="196F6155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860574">
              <w:rPr>
                <w:rFonts w:cs="Arial"/>
                <w:sz w:val="20"/>
                <w:szCs w:val="20"/>
              </w:rPr>
              <w:t>/03</w:t>
            </w:r>
          </w:p>
          <w:p w14:paraId="13594085" w14:textId="01D6A454" w:rsidR="009C54DB" w:rsidRPr="00860574" w:rsidRDefault="009C54DB" w:rsidP="009C54D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77657191" w14:textId="01CDA10B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1282E1ED" w14:textId="6F77F66A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Jejunum, and ileum </w:t>
            </w:r>
            <w:r w:rsidRPr="00D87783">
              <w:rPr>
                <w:rFonts w:cs="Arial"/>
                <w:sz w:val="20"/>
                <w:szCs w:val="20"/>
                <w:lang w:val="en-US"/>
              </w:rPr>
              <w:t xml:space="preserve">(Topography and Surgical </w:t>
            </w:r>
            <w:r w:rsidRPr="00BA2F8F">
              <w:rPr>
                <w:rFonts w:cs="Arial"/>
                <w:sz w:val="20"/>
                <w:szCs w:val="20"/>
                <w:lang w:val="en-US"/>
              </w:rPr>
              <w:t>Anatomy, Vascular supply, and Innervation)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5B192A5" w14:textId="48F75292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mesentery </w:t>
            </w:r>
          </w:p>
          <w:p w14:paraId="2CB74DB5" w14:textId="77777777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A2F8F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Ileocecal valve </w:t>
            </w:r>
          </w:p>
          <w:p w14:paraId="620CF2F3" w14:textId="31737A43" w:rsidR="009C54DB" w:rsidRPr="00BA2F8F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Meckel’s Diverticulum </w:t>
            </w:r>
          </w:p>
        </w:tc>
        <w:tc>
          <w:tcPr>
            <w:tcW w:w="2286" w:type="dxa"/>
          </w:tcPr>
          <w:p w14:paraId="25D13CCE" w14:textId="1F7C996F" w:rsidR="009C54DB" w:rsidRPr="00F54534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Tampakis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C54DB" w:rsidRPr="002865EF" w14:paraId="6290E883" w14:textId="77777777" w:rsidTr="009C54DB">
        <w:tc>
          <w:tcPr>
            <w:tcW w:w="2262" w:type="dxa"/>
          </w:tcPr>
          <w:p w14:paraId="6747781F" w14:textId="77777777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Tuesday 01/04</w:t>
            </w:r>
          </w:p>
          <w:p w14:paraId="6268FAFF" w14:textId="3BD82D0E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23D28734" w14:textId="55D75926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071F9ED" w14:textId="09D8D274" w:rsidR="009C54DB" w:rsidRPr="00BA2F8F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Appendix </w:t>
            </w:r>
            <w:r w:rsidRPr="00EA237E">
              <w:rPr>
                <w:rFonts w:cs="Arial"/>
                <w:sz w:val="20"/>
                <w:szCs w:val="20"/>
                <w:lang w:val="en-US"/>
              </w:rPr>
              <w:t>(topography, positions, and relations,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morphology, vascular supply, and innervation) </w:t>
            </w:r>
          </w:p>
        </w:tc>
        <w:tc>
          <w:tcPr>
            <w:tcW w:w="2286" w:type="dxa"/>
          </w:tcPr>
          <w:p w14:paraId="5F8DEB83" w14:textId="20820100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Tampakis</w:t>
            </w:r>
            <w:proofErr w:type="spellEnd"/>
          </w:p>
        </w:tc>
      </w:tr>
      <w:tr w:rsidR="009C54DB" w:rsidRPr="002865EF" w14:paraId="1359EDBF" w14:textId="77777777" w:rsidTr="009C54DB">
        <w:tc>
          <w:tcPr>
            <w:tcW w:w="2262" w:type="dxa"/>
          </w:tcPr>
          <w:p w14:paraId="122635DB" w14:textId="534BBB36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Wednesday 02/04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6C34E751" w14:textId="5EECDE89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371F8296" w14:textId="4F4DC96D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49B06B0" w14:textId="706352E6" w:rsidR="009C54DB" w:rsidRPr="00D22DA6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Liver </w:t>
            </w:r>
            <w:r w:rsidRPr="00C67896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part I, </w:t>
            </w:r>
            <w:r w:rsidRPr="00C67896">
              <w:rPr>
                <w:rFonts w:cs="Arial"/>
                <w:sz w:val="20"/>
                <w:szCs w:val="20"/>
                <w:lang w:val="en-US"/>
              </w:rPr>
              <w:t>development, congenital anomalies, topography and location of the liver, peritoneal reflections, perihepatic spaces, lobes, and segments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BB2A56">
              <w:rPr>
                <w:rFonts w:cs="Arial"/>
                <w:sz w:val="20"/>
                <w:szCs w:val="20"/>
                <w:lang w:val="en-US"/>
              </w:rPr>
              <w:t xml:space="preserve"> intrahepatic architecture,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F1847">
              <w:rPr>
                <w:rFonts w:cs="Arial"/>
                <w:sz w:val="20"/>
                <w:szCs w:val="20"/>
                <w:lang w:val="en-US"/>
              </w:rPr>
              <w:t>hepatic vasculature, intrahepatic biliary system, lymphatics, and neural supply of the liver</w:t>
            </w:r>
            <w:r w:rsidRPr="00C67896">
              <w:rPr>
                <w:rFonts w:cs="Arial"/>
                <w:sz w:val="20"/>
                <w:szCs w:val="20"/>
                <w:lang w:val="en-US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0A5C55F2" w14:textId="316A593F" w:rsidR="009C54DB" w:rsidRPr="00F54534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S. Delis </w:t>
            </w:r>
          </w:p>
        </w:tc>
      </w:tr>
      <w:tr w:rsidR="009C54DB" w:rsidRPr="002865EF" w14:paraId="1253B83F" w14:textId="77777777" w:rsidTr="009C54DB">
        <w:tc>
          <w:tcPr>
            <w:tcW w:w="2262" w:type="dxa"/>
          </w:tcPr>
          <w:p w14:paraId="405F8250" w14:textId="634C333B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03</w:t>
            </w:r>
            <w:r w:rsidRPr="00860574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  <w:lang w:val="en-US"/>
              </w:rPr>
              <w:t>4</w:t>
            </w:r>
          </w:p>
          <w:p w14:paraId="7C028124" w14:textId="54A29059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2BDB544F" w14:textId="6A790E1A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</w:p>
          <w:p w14:paraId="07212A3B" w14:textId="42C25C6E" w:rsidR="009C54DB" w:rsidRPr="00BB2A56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Extrahepatic biliary tract, and gallbladder </w:t>
            </w:r>
            <w:r w:rsidRPr="002004D8">
              <w:rPr>
                <w:rFonts w:cs="Arial"/>
                <w:sz w:val="20"/>
                <w:szCs w:val="20"/>
                <w:lang w:val="en-US"/>
              </w:rPr>
              <w:t>(embryology,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congenital anomalies, extrahepatic triad and hepatic veins, blood vessels, aberrant hepatic arteries, hepatic portal vein, extrahepatic biliary tract, cystic duct, gallbladder divisions, vessels, lymphatics, and nerves) </w:t>
            </w:r>
          </w:p>
        </w:tc>
        <w:tc>
          <w:tcPr>
            <w:tcW w:w="2286" w:type="dxa"/>
          </w:tcPr>
          <w:p w14:paraId="1E5DDF7E" w14:textId="57643B9A" w:rsidR="009C54DB" w:rsidRPr="00F54534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Dr. S. Delis </w:t>
            </w:r>
          </w:p>
        </w:tc>
      </w:tr>
      <w:tr w:rsidR="009C54DB" w:rsidRPr="002865EF" w14:paraId="6F1C9582" w14:textId="77777777" w:rsidTr="009C54DB">
        <w:tc>
          <w:tcPr>
            <w:tcW w:w="2262" w:type="dxa"/>
          </w:tcPr>
          <w:p w14:paraId="52774CE5" w14:textId="2A96466C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Tuesday 0</w:t>
            </w:r>
            <w:r>
              <w:rPr>
                <w:rFonts w:cs="Arial"/>
                <w:sz w:val="20"/>
                <w:szCs w:val="20"/>
                <w:lang w:val="en-US"/>
              </w:rPr>
              <w:t>8</w:t>
            </w:r>
            <w:r>
              <w:rPr>
                <w:rFonts w:cs="Arial"/>
                <w:sz w:val="20"/>
                <w:szCs w:val="20"/>
                <w:lang w:val="en-US"/>
              </w:rPr>
              <w:t>/04</w:t>
            </w:r>
          </w:p>
          <w:p w14:paraId="30D009B3" w14:textId="45CDC455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258601E4" w14:textId="47AB22F9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810F670" w14:textId="1BC37D7D" w:rsidR="009C54DB" w:rsidRPr="00947FB6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Large Intestine and Anorectum </w:t>
            </w:r>
            <w:r w:rsidRPr="00947FB6">
              <w:rPr>
                <w:rFonts w:cs="Arial"/>
                <w:sz w:val="20"/>
                <w:szCs w:val="20"/>
                <w:lang w:val="en-US"/>
              </w:rPr>
              <w:t>(Colon topographic anatomy and relationships, Vascular and Lymphatic Supply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947FB6">
              <w:rPr>
                <w:rFonts w:cs="Arial"/>
                <w:sz w:val="20"/>
                <w:szCs w:val="20"/>
                <w:lang w:val="en-US"/>
              </w:rPr>
              <w:t xml:space="preserve"> and Innervation)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</w:tcPr>
          <w:p w14:paraId="7DCAFB6E" w14:textId="246A4935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Chrysicos</w:t>
            </w:r>
            <w:proofErr w:type="spellEnd"/>
          </w:p>
        </w:tc>
      </w:tr>
      <w:tr w:rsidR="009C54DB" w:rsidRPr="002865EF" w14:paraId="4325DAA5" w14:textId="77777777" w:rsidTr="009C54DB">
        <w:tc>
          <w:tcPr>
            <w:tcW w:w="2262" w:type="dxa"/>
          </w:tcPr>
          <w:p w14:paraId="402F4D04" w14:textId="1775057C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Wednesday 0</w:t>
            </w:r>
            <w:r>
              <w:rPr>
                <w:rFonts w:cs="Arial"/>
                <w:sz w:val="20"/>
                <w:szCs w:val="20"/>
                <w:lang w:val="en-US"/>
              </w:rPr>
              <w:t>9</w:t>
            </w:r>
            <w:r>
              <w:rPr>
                <w:rFonts w:cs="Arial"/>
                <w:sz w:val="20"/>
                <w:szCs w:val="20"/>
                <w:lang w:val="en-US"/>
              </w:rPr>
              <w:t>/04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36A08175" w14:textId="71AA7AFA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0E4165C1" w14:textId="19FEF572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6932844" w14:textId="4913A1F6" w:rsidR="009C54DB" w:rsidRPr="00C14650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2C183E">
              <w:rPr>
                <w:rFonts w:cs="Arial"/>
                <w:b/>
                <w:bCs/>
                <w:sz w:val="20"/>
                <w:szCs w:val="20"/>
                <w:lang w:val="en-US"/>
              </w:rPr>
              <w:t>Colon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C14650">
              <w:rPr>
                <w:rFonts w:cs="Arial"/>
                <w:sz w:val="20"/>
                <w:szCs w:val="20"/>
                <w:lang w:val="en-US"/>
              </w:rPr>
              <w:t>segments and related vascular and neural supply, Ascending colon, Hepatic flexure, transverse colon, splenic flexure, transverse mesocolon, descending and Sigmoid colon and related vascular and neural supply)</w:t>
            </w:r>
          </w:p>
        </w:tc>
        <w:tc>
          <w:tcPr>
            <w:tcW w:w="2286" w:type="dxa"/>
          </w:tcPr>
          <w:p w14:paraId="167C8C7A" w14:textId="5315A0E9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Chrysicos</w:t>
            </w:r>
            <w:proofErr w:type="spellEnd"/>
          </w:p>
        </w:tc>
      </w:tr>
      <w:tr w:rsidR="009C54DB" w:rsidRPr="002865EF" w14:paraId="276C8845" w14:textId="77777777" w:rsidTr="009C54DB">
        <w:tc>
          <w:tcPr>
            <w:tcW w:w="2262" w:type="dxa"/>
          </w:tcPr>
          <w:p w14:paraId="5A70C40E" w14:textId="163F7E25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10</w:t>
            </w:r>
            <w:r w:rsidRPr="00860574">
              <w:rPr>
                <w:rFonts w:cs="Arial"/>
                <w:sz w:val="20"/>
                <w:szCs w:val="20"/>
              </w:rPr>
              <w:t>/0</w:t>
            </w:r>
            <w:r>
              <w:rPr>
                <w:rFonts w:cs="Arial"/>
                <w:sz w:val="20"/>
                <w:szCs w:val="20"/>
                <w:lang w:val="en-US"/>
              </w:rPr>
              <w:t>4</w:t>
            </w:r>
          </w:p>
          <w:p w14:paraId="1E41B9DF" w14:textId="331E3589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60C90B4D" w14:textId="4D85FB2D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A844FE4" w14:textId="44052959" w:rsidR="009C54DB" w:rsidRPr="008E02A6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Rectum, and anal canal </w:t>
            </w:r>
            <w:r w:rsidRPr="008E02A6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peritoneal reflections, pelvic diaphragm, continence, fascial relations, tissue spaces, the mesorectum, and related vascular supply, lymphatics, and innervation) Clinical considerations </w:t>
            </w:r>
          </w:p>
        </w:tc>
        <w:tc>
          <w:tcPr>
            <w:tcW w:w="2286" w:type="dxa"/>
          </w:tcPr>
          <w:p w14:paraId="20F9BA4B" w14:textId="742617C8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Chrysicos</w:t>
            </w:r>
            <w:proofErr w:type="spellEnd"/>
          </w:p>
        </w:tc>
      </w:tr>
      <w:tr w:rsidR="009C54DB" w:rsidRPr="002865EF" w14:paraId="3D0DB829" w14:textId="77777777" w:rsidTr="00FD2798">
        <w:tc>
          <w:tcPr>
            <w:tcW w:w="11520" w:type="dxa"/>
            <w:gridSpan w:val="3"/>
            <w:shd w:val="clear" w:color="auto" w:fill="F2F2F2" w:themeFill="background1" w:themeFillShade="F2"/>
          </w:tcPr>
          <w:p w14:paraId="077560C2" w14:textId="77777777" w:rsidR="009C54DB" w:rsidRPr="00860574" w:rsidRDefault="009C54DB" w:rsidP="009C54DB">
            <w:pPr>
              <w:jc w:val="center"/>
              <w:rPr>
                <w:sz w:val="20"/>
                <w:szCs w:val="20"/>
              </w:rPr>
            </w:pPr>
          </w:p>
        </w:tc>
      </w:tr>
      <w:tr w:rsidR="009C54DB" w:rsidRPr="002865EF" w14:paraId="6EA1B830" w14:textId="77777777" w:rsidTr="009C54DB">
        <w:tc>
          <w:tcPr>
            <w:tcW w:w="2262" w:type="dxa"/>
          </w:tcPr>
          <w:p w14:paraId="01F1D43D" w14:textId="4F014220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Tuesday </w:t>
            </w:r>
            <w:r>
              <w:rPr>
                <w:rFonts w:cs="Arial"/>
                <w:sz w:val="20"/>
                <w:szCs w:val="20"/>
                <w:lang w:val="en-US"/>
              </w:rPr>
              <w:t>29</w:t>
            </w:r>
            <w:r>
              <w:rPr>
                <w:rFonts w:cs="Arial"/>
                <w:sz w:val="20"/>
                <w:szCs w:val="20"/>
                <w:lang w:val="en-US"/>
              </w:rPr>
              <w:t>/04</w:t>
            </w:r>
          </w:p>
          <w:p w14:paraId="09B47B50" w14:textId="3567D618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776B2B65" w14:textId="71AFBF1F" w:rsidR="009C54DB" w:rsidRPr="00DF23A1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DF23A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Digestive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BEB6109" w14:textId="7064F58E" w:rsidR="009C54DB" w:rsidRPr="00FF0E5A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Anorectum </w:t>
            </w:r>
            <w:r w:rsidRPr="00FF0E5A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embryology, anatomy of the anal sphincters and pelvic floor, the musculature, the defecation mechanism, the pudendal canal, and related vascular and neural supply) </w:t>
            </w:r>
          </w:p>
        </w:tc>
        <w:tc>
          <w:tcPr>
            <w:tcW w:w="2286" w:type="dxa"/>
          </w:tcPr>
          <w:p w14:paraId="3FF68038" w14:textId="087B3B0F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Chrysicos</w:t>
            </w:r>
            <w:proofErr w:type="spellEnd"/>
          </w:p>
        </w:tc>
      </w:tr>
      <w:tr w:rsidR="009C54DB" w:rsidRPr="002865EF" w14:paraId="158F027C" w14:textId="77777777" w:rsidTr="009C54DB">
        <w:tc>
          <w:tcPr>
            <w:tcW w:w="2262" w:type="dxa"/>
          </w:tcPr>
          <w:p w14:paraId="0B7B3AD8" w14:textId="047DC068" w:rsidR="009C54DB" w:rsidRP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Wednesday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30 </w:t>
            </w:r>
            <w:r>
              <w:rPr>
                <w:rFonts w:cs="Arial"/>
                <w:sz w:val="20"/>
                <w:szCs w:val="20"/>
                <w:lang w:val="en-US"/>
              </w:rPr>
              <w:t>/04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4D23ED17" w14:textId="118D3063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6BE45078" w14:textId="7F24BAED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176E6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urogenital system</w:t>
            </w:r>
          </w:p>
          <w:p w14:paraId="764B7BAC" w14:textId="28EB7495" w:rsidR="009C54DB" w:rsidRPr="0053390F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kidneys, and ureters </w:t>
            </w:r>
            <w:r w:rsidRPr="0053390F">
              <w:rPr>
                <w:rFonts w:cs="Arial"/>
                <w:sz w:val="20"/>
                <w:szCs w:val="20"/>
                <w:lang w:val="en-US"/>
              </w:rPr>
              <w:t>(development, congenital anomalies,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5061C">
              <w:rPr>
                <w:rFonts w:cs="Arial"/>
                <w:sz w:val="20"/>
                <w:szCs w:val="20"/>
                <w:lang w:val="en-US"/>
              </w:rPr>
              <w:t>kidneys’ topography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35061C">
              <w:rPr>
                <w:rFonts w:cs="Arial"/>
                <w:sz w:val="20"/>
                <w:szCs w:val="20"/>
                <w:lang w:val="en-US"/>
              </w:rPr>
              <w:t xml:space="preserve"> and relations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, position, vascular supply, and innervation. The ureters’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narrowings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, ureteric walls, vascular supply, lymphatics, and innervation) </w:t>
            </w:r>
          </w:p>
        </w:tc>
        <w:tc>
          <w:tcPr>
            <w:tcW w:w="2286" w:type="dxa"/>
          </w:tcPr>
          <w:p w14:paraId="48D45A0A" w14:textId="749EA0F5" w:rsidR="009C54DB" w:rsidRPr="00561292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</w:t>
            </w:r>
            <w:r>
              <w:rPr>
                <w:rFonts w:cs="Arial"/>
                <w:sz w:val="20"/>
                <w:szCs w:val="20"/>
                <w:lang w:val="en-US"/>
              </w:rPr>
              <w:t>k</w:t>
            </w:r>
            <w:r>
              <w:rPr>
                <w:rFonts w:cs="Arial"/>
                <w:sz w:val="20"/>
                <w:szCs w:val="20"/>
                <w:lang w:val="en-US"/>
              </w:rPr>
              <w:t>os</w:t>
            </w:r>
            <w:proofErr w:type="spellEnd"/>
          </w:p>
        </w:tc>
      </w:tr>
      <w:tr w:rsidR="009C54DB" w:rsidRPr="002865EF" w14:paraId="2FF56734" w14:textId="77777777" w:rsidTr="009C54DB">
        <w:tc>
          <w:tcPr>
            <w:tcW w:w="2262" w:type="dxa"/>
          </w:tcPr>
          <w:p w14:paraId="2BE1E8EA" w14:textId="31409A8E" w:rsidR="009C54DB" w:rsidRPr="00D854C5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 w:rsidR="00D854C5">
              <w:rPr>
                <w:rFonts w:cs="Arial"/>
                <w:sz w:val="20"/>
                <w:szCs w:val="20"/>
                <w:lang w:val="en-US"/>
              </w:rPr>
              <w:t>01/05</w:t>
            </w:r>
          </w:p>
          <w:p w14:paraId="2A5F0226" w14:textId="14B1231D" w:rsidR="009C54DB" w:rsidRPr="009C54DB" w:rsidRDefault="009C54DB" w:rsidP="009C54DB">
            <w:pPr>
              <w:rPr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</w:tcPr>
          <w:p w14:paraId="17221295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176E6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urogenital system</w:t>
            </w:r>
          </w:p>
          <w:p w14:paraId="19E24100" w14:textId="112FAC5B" w:rsidR="009C54DB" w:rsidRPr="009570F3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T</w:t>
            </w:r>
            <w:r w:rsidRPr="00B176E6">
              <w:rPr>
                <w:rFonts w:cs="Arial"/>
                <w:b/>
                <w:bCs/>
                <w:sz w:val="20"/>
                <w:szCs w:val="20"/>
                <w:lang w:val="en-US"/>
              </w:rPr>
              <w:t>he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urinary bladder </w:t>
            </w:r>
            <w:r w:rsidRPr="009570F3">
              <w:rPr>
                <w:rFonts w:cs="Arial"/>
                <w:sz w:val="20"/>
                <w:szCs w:val="20"/>
                <w:lang w:val="en-US"/>
              </w:rPr>
              <w:t xml:space="preserve">(development, congenital anomalies, topography, relations, </w:t>
            </w:r>
            <w:proofErr w:type="spellStart"/>
            <w:r w:rsidRPr="009570F3">
              <w:rPr>
                <w:rFonts w:cs="Arial"/>
                <w:sz w:val="20"/>
                <w:szCs w:val="20"/>
                <w:lang w:val="en-US"/>
              </w:rPr>
              <w:t>prevesical</w:t>
            </w:r>
            <w:proofErr w:type="spellEnd"/>
            <w:r w:rsidRPr="009570F3">
              <w:rPr>
                <w:rFonts w:cs="Arial"/>
                <w:sz w:val="20"/>
                <w:szCs w:val="20"/>
                <w:lang w:val="en-US"/>
              </w:rPr>
              <w:t xml:space="preserve"> space of </w:t>
            </w:r>
            <w:proofErr w:type="spellStart"/>
            <w:r w:rsidRPr="009570F3">
              <w:rPr>
                <w:rFonts w:cs="Arial"/>
                <w:sz w:val="20"/>
                <w:szCs w:val="20"/>
                <w:lang w:val="en-US"/>
              </w:rPr>
              <w:t>Retzius</w:t>
            </w:r>
            <w:proofErr w:type="spellEnd"/>
            <w:r w:rsidRPr="009570F3">
              <w:rPr>
                <w:rFonts w:cs="Arial"/>
                <w:sz w:val="20"/>
                <w:szCs w:val="20"/>
                <w:lang w:val="en-US"/>
              </w:rPr>
              <w:t xml:space="preserve"> and bladder’s ligaments,</w:t>
            </w:r>
            <w:r w:rsidRPr="00AF6CA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6CAB">
              <w:rPr>
                <w:rFonts w:cs="Arial"/>
                <w:sz w:val="20"/>
                <w:szCs w:val="20"/>
                <w:lang w:val="en-US"/>
              </w:rPr>
              <w:t>retrovesical</w:t>
            </w:r>
            <w:proofErr w:type="spellEnd"/>
            <w:r w:rsidRPr="00AF6CAB">
              <w:rPr>
                <w:rFonts w:cs="Arial"/>
                <w:sz w:val="20"/>
                <w:szCs w:val="20"/>
                <w:lang w:val="en-US"/>
              </w:rPr>
              <w:t xml:space="preserve"> space,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vascular supply, lymphatics, and innervation of the bladder) </w:t>
            </w:r>
          </w:p>
        </w:tc>
        <w:tc>
          <w:tcPr>
            <w:tcW w:w="2286" w:type="dxa"/>
          </w:tcPr>
          <w:p w14:paraId="17E464A2" w14:textId="7FA25FAE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</w:p>
        </w:tc>
      </w:tr>
      <w:tr w:rsidR="009C54DB" w:rsidRPr="002865EF" w14:paraId="67373BA7" w14:textId="77777777" w:rsidTr="009C54DB">
        <w:tc>
          <w:tcPr>
            <w:tcW w:w="2262" w:type="dxa"/>
          </w:tcPr>
          <w:p w14:paraId="6B8D1775" w14:textId="77BF0A5E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Tuesday 0</w:t>
            </w:r>
            <w:r w:rsidR="00D854C5">
              <w:rPr>
                <w:rFonts w:cs="Arial"/>
                <w:sz w:val="20"/>
                <w:szCs w:val="20"/>
                <w:lang w:val="en-US"/>
              </w:rPr>
              <w:t>6</w:t>
            </w:r>
            <w:r>
              <w:rPr>
                <w:rFonts w:cs="Arial"/>
                <w:sz w:val="20"/>
                <w:szCs w:val="20"/>
                <w:lang w:val="en-US"/>
              </w:rPr>
              <w:t>/0</w:t>
            </w:r>
            <w:r w:rsidR="00D854C5">
              <w:rPr>
                <w:rFonts w:cs="Arial"/>
                <w:sz w:val="20"/>
                <w:szCs w:val="20"/>
                <w:lang w:val="en-US"/>
              </w:rPr>
              <w:t>5</w:t>
            </w:r>
          </w:p>
          <w:p w14:paraId="74851340" w14:textId="1EC9D1F3" w:rsidR="009C54DB" w:rsidRPr="009C54DB" w:rsidRDefault="009C54DB" w:rsidP="009C54DB">
            <w:pPr>
              <w:rPr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6483F98A" w14:textId="12F1A1B7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176E6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male genital system</w:t>
            </w:r>
          </w:p>
          <w:p w14:paraId="3714ACF3" w14:textId="6CF3EACF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01430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Testis, epididymis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,</w:t>
            </w:r>
            <w:r w:rsidRPr="00601430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and Spermatic cord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Descent of gonads, and congenital anomalies)</w:t>
            </w:r>
          </w:p>
          <w:p w14:paraId="30406487" w14:textId="797B8444" w:rsidR="009C54DB" w:rsidRPr="008868D0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868D0">
              <w:rPr>
                <w:rFonts w:cs="Arial"/>
                <w:sz w:val="20"/>
                <w:szCs w:val="20"/>
                <w:lang w:val="en-US"/>
              </w:rPr>
              <w:t xml:space="preserve">Testis, epididymis, Spermatic cord anatomy, fasciae, vascular </w:t>
            </w:r>
            <w:proofErr w:type="spellStart"/>
            <w:r w:rsidRPr="008868D0">
              <w:rPr>
                <w:rFonts w:cs="Arial"/>
                <w:sz w:val="20"/>
                <w:szCs w:val="20"/>
                <w:lang w:val="en-US"/>
              </w:rPr>
              <w:lastRenderedPageBreak/>
              <w:t>suppllymphatics</w:t>
            </w:r>
            <w:proofErr w:type="spellEnd"/>
            <w:r w:rsidRPr="008868D0">
              <w:rPr>
                <w:rFonts w:cs="Arial"/>
                <w:sz w:val="20"/>
                <w:szCs w:val="20"/>
                <w:lang w:val="en-US"/>
              </w:rPr>
              <w:t xml:space="preserve">, and innervation  </w:t>
            </w:r>
          </w:p>
        </w:tc>
        <w:tc>
          <w:tcPr>
            <w:tcW w:w="2286" w:type="dxa"/>
          </w:tcPr>
          <w:p w14:paraId="315D66A3" w14:textId="0B0888C1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</w:p>
        </w:tc>
      </w:tr>
      <w:tr w:rsidR="009C54DB" w:rsidRPr="002865EF" w14:paraId="7F6A8C02" w14:textId="77777777" w:rsidTr="009C54DB">
        <w:tc>
          <w:tcPr>
            <w:tcW w:w="2262" w:type="dxa"/>
          </w:tcPr>
          <w:p w14:paraId="1D71E22F" w14:textId="54E28595" w:rsidR="00D854C5" w:rsidRPr="009C54DB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Wednesday </w:t>
            </w:r>
            <w:r>
              <w:rPr>
                <w:rFonts w:cs="Arial"/>
                <w:sz w:val="20"/>
                <w:szCs w:val="20"/>
                <w:lang w:val="en-US"/>
              </w:rPr>
              <w:t>07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/0</w:t>
            </w:r>
            <w:r>
              <w:rPr>
                <w:rFonts w:cs="Arial"/>
                <w:sz w:val="20"/>
                <w:szCs w:val="20"/>
                <w:lang w:val="en-US"/>
              </w:rPr>
              <w:t>5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7930A022" w14:textId="34FEDC39" w:rsidR="009C54DB" w:rsidRPr="00860574" w:rsidRDefault="00D854C5" w:rsidP="00D854C5">
            <w:pPr>
              <w:rPr>
                <w:rFonts w:cs="Arial"/>
                <w:sz w:val="20"/>
                <w:szCs w:val="20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</w:tcPr>
          <w:p w14:paraId="41631B64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B3AA3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male genital system</w:t>
            </w:r>
          </w:p>
          <w:p w14:paraId="7D99D610" w14:textId="121E9D74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scrotum </w:t>
            </w:r>
            <w:r w:rsidRPr="00F9409A">
              <w:rPr>
                <w:rFonts w:cs="Arial"/>
                <w:sz w:val="20"/>
                <w:szCs w:val="20"/>
                <w:lang w:val="en-US"/>
              </w:rPr>
              <w:t>(layers, vascular supply</w:t>
            </w:r>
            <w:r>
              <w:rPr>
                <w:rFonts w:cs="Arial"/>
                <w:sz w:val="20"/>
                <w:szCs w:val="20"/>
                <w:lang w:val="en-US"/>
              </w:rPr>
              <w:t>,</w:t>
            </w:r>
            <w:r w:rsidRPr="00F9409A">
              <w:rPr>
                <w:rFonts w:cs="Arial"/>
                <w:sz w:val="20"/>
                <w:szCs w:val="20"/>
                <w:lang w:val="en-US"/>
              </w:rPr>
              <w:t xml:space="preserve"> and innervation)</w:t>
            </w:r>
          </w:p>
          <w:p w14:paraId="098761F2" w14:textId="3F653E04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F9409A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The seminal vesicles </w:t>
            </w:r>
            <w:r w:rsidRPr="00F9409A">
              <w:rPr>
                <w:rFonts w:cs="Arial"/>
                <w:sz w:val="20"/>
                <w:szCs w:val="20"/>
                <w:lang w:val="en-US"/>
              </w:rPr>
              <w:t>(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development, </w:t>
            </w:r>
            <w:r w:rsidRPr="00F9409A">
              <w:rPr>
                <w:rFonts w:cs="Arial"/>
                <w:sz w:val="20"/>
                <w:szCs w:val="20"/>
                <w:lang w:val="en-US"/>
              </w:rPr>
              <w:t>topography, morphology, vascular and neural supply)</w:t>
            </w:r>
          </w:p>
          <w:p w14:paraId="4A9A617A" w14:textId="77777777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773D5">
              <w:rPr>
                <w:rFonts w:cs="Arial"/>
                <w:b/>
                <w:bCs/>
                <w:sz w:val="20"/>
                <w:szCs w:val="20"/>
                <w:lang w:val="en-US"/>
              </w:rPr>
              <w:t>The ejaculatory ducts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and topography) </w:t>
            </w:r>
          </w:p>
          <w:p w14:paraId="597C2F1D" w14:textId="6001B160" w:rsidR="009C54DB" w:rsidRPr="00F9409A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2D03F4">
              <w:rPr>
                <w:rFonts w:cs="Arial"/>
                <w:b/>
                <w:bCs/>
                <w:sz w:val="20"/>
                <w:szCs w:val="20"/>
                <w:lang w:val="en-US"/>
              </w:rPr>
              <w:t>The prostate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(topographic anatomy and relations, prostatic urethra, surfaces, Fascia of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Denonvilliers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, capsules of the prostate, vascular, lymphatics, and neural supply) 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0C2841A2" w14:textId="5651B195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</w:p>
        </w:tc>
      </w:tr>
      <w:tr w:rsidR="009C54DB" w:rsidRPr="002865EF" w14:paraId="03240774" w14:textId="77777777" w:rsidTr="009C54DB">
        <w:tc>
          <w:tcPr>
            <w:tcW w:w="2262" w:type="dxa"/>
            <w:tcBorders>
              <w:bottom w:val="single" w:sz="4" w:space="0" w:color="auto"/>
            </w:tcBorders>
          </w:tcPr>
          <w:p w14:paraId="66DC9D5F" w14:textId="16A40C1F" w:rsidR="00D854C5" w:rsidRP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  <w:r>
              <w:rPr>
                <w:rFonts w:cs="Arial"/>
                <w:sz w:val="20"/>
                <w:szCs w:val="20"/>
                <w:lang w:val="en-US"/>
              </w:rPr>
              <w:t>8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358A36B7" w14:textId="388E4604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63955FE5" w14:textId="023F774C" w:rsidR="009C54DB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FB3AA3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male genital system</w:t>
            </w:r>
          </w:p>
          <w:p w14:paraId="1C4455DE" w14:textId="3B8B219D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Male urethra </w:t>
            </w:r>
            <w:r w:rsidRPr="00FB3AA3">
              <w:rPr>
                <w:rFonts w:cs="Arial"/>
                <w:sz w:val="20"/>
                <w:szCs w:val="20"/>
                <w:lang w:val="en-US"/>
              </w:rPr>
              <w:t>(development, topographic anatomy, urethra walls, parts of urethra-prostatic membranous, and penile urethra, vascular supply, and innervation)</w:t>
            </w:r>
          </w:p>
          <w:p w14:paraId="1261EC6A" w14:textId="7C38BB44" w:rsidR="009C54DB" w:rsidRPr="00FB3AA3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91350">
              <w:rPr>
                <w:rFonts w:cs="Arial"/>
                <w:b/>
                <w:bCs/>
                <w:sz w:val="20"/>
                <w:szCs w:val="20"/>
                <w:lang w:val="en-US"/>
              </w:rPr>
              <w:t>Penis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congenital anomalies, topography, coverings, vascular supply with emphasis on veins, and innervation) </w:t>
            </w:r>
            <w:r w:rsidRPr="00FB3AA3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1B7617E" w14:textId="630E181A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</w:p>
        </w:tc>
      </w:tr>
      <w:tr w:rsidR="009C54DB" w:rsidRPr="00D219CF" w14:paraId="67B27D3B" w14:textId="77777777" w:rsidTr="009C54DB">
        <w:tc>
          <w:tcPr>
            <w:tcW w:w="2262" w:type="dxa"/>
            <w:tcBorders>
              <w:bottom w:val="single" w:sz="4" w:space="0" w:color="auto"/>
            </w:tcBorders>
          </w:tcPr>
          <w:p w14:paraId="3F88273A" w14:textId="51699BB4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Tuesday </w:t>
            </w:r>
            <w:r w:rsidR="00D854C5">
              <w:rPr>
                <w:rFonts w:cs="Arial"/>
                <w:sz w:val="20"/>
                <w:szCs w:val="20"/>
                <w:lang w:val="en-US"/>
              </w:rPr>
              <w:t>13</w:t>
            </w:r>
            <w:r>
              <w:rPr>
                <w:rFonts w:cs="Arial"/>
                <w:sz w:val="20"/>
                <w:szCs w:val="20"/>
                <w:lang w:val="en-US"/>
              </w:rPr>
              <w:t>/0</w:t>
            </w:r>
            <w:r w:rsidR="00D854C5">
              <w:rPr>
                <w:rFonts w:cs="Arial"/>
                <w:sz w:val="20"/>
                <w:szCs w:val="20"/>
                <w:lang w:val="en-US"/>
              </w:rPr>
              <w:t>5</w:t>
            </w:r>
          </w:p>
          <w:p w14:paraId="183E971A" w14:textId="6555AEA4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6501C989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D73CC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female genital system</w:t>
            </w:r>
          </w:p>
          <w:p w14:paraId="34378F80" w14:textId="321B8673" w:rsidR="009C54DB" w:rsidRPr="00ED546E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D73CC">
              <w:rPr>
                <w:rFonts w:cs="Arial"/>
                <w:b/>
                <w:bCs/>
                <w:sz w:val="20"/>
                <w:szCs w:val="20"/>
                <w:lang w:val="en-US"/>
              </w:rPr>
              <w:t>Ovaries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Congenital anomalies, topography, relations, ligaments, vascular supply, lymphatics, and innervation)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288DDD1" w14:textId="2C474777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776B40" w14:paraId="7C8E42D2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482EC32" w14:textId="57A967CF" w:rsidR="00D854C5" w:rsidRPr="009C54DB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Wednesday </w:t>
            </w:r>
            <w:r>
              <w:rPr>
                <w:rFonts w:cs="Arial"/>
                <w:sz w:val="20"/>
                <w:szCs w:val="20"/>
                <w:lang w:val="en-US"/>
              </w:rPr>
              <w:t>14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33D7A4D9" w14:textId="7DABE6AB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7FDF472C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D73CC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female genital system</w:t>
            </w:r>
          </w:p>
          <w:p w14:paraId="1FD1C64A" w14:textId="1698D2E5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Uterine tubes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(Development, Congenital anomalies, topography, relations, division, vascular supply, lymphatics, and innervation) </w:t>
            </w:r>
          </w:p>
          <w:p w14:paraId="72DBE9D4" w14:textId="578D857B" w:rsidR="009C54DB" w:rsidRPr="007D643C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44C9B">
              <w:rPr>
                <w:rFonts w:cs="Arial"/>
                <w:b/>
                <w:bCs/>
                <w:sz w:val="20"/>
                <w:szCs w:val="20"/>
                <w:lang w:val="en-US"/>
              </w:rPr>
              <w:t>Uterus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congenital anomalies, topography, relations, uterine cavity, uterine relations with pelvic peritoneum, endopelvic fasciae, ligaments of uterus and cervix, vascular supply, lymphatics, and innervation)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9A6516A" w14:textId="7C56A0D9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2865EF" w14:paraId="71DA82C7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600DF9D5" w14:textId="094062E7" w:rsidR="00D854C5" w:rsidRP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15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78A6611B" w14:textId="1336423D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56E3082F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D73CC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female genital system</w:t>
            </w:r>
          </w:p>
          <w:p w14:paraId="3E474881" w14:textId="5C26C867" w:rsidR="009C54DB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73891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Vagina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(development, congenital anomalies, topography and relations, vascular supply, lymphatics, and innervation) </w:t>
            </w:r>
          </w:p>
          <w:p w14:paraId="21E83B87" w14:textId="0D60F51C" w:rsidR="009C54DB" w:rsidRPr="008D2D1A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927C5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Vulva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(development, congenital anomalies, topography, and relations, features, vascular supply, lymphatics, and innervation)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540611D" w14:textId="5190AB20" w:rsidR="009C54DB" w:rsidRPr="00860574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2865EF" w14:paraId="35792A89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890AE15" w14:textId="6D6B1CDE" w:rsid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Tuesday </w:t>
            </w:r>
            <w:r>
              <w:rPr>
                <w:rFonts w:cs="Arial"/>
                <w:sz w:val="20"/>
                <w:szCs w:val="20"/>
                <w:lang w:val="en-US"/>
              </w:rPr>
              <w:t>20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66D8060D" w14:textId="617358C2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442E427E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D73CC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female genital system</w:t>
            </w:r>
          </w:p>
          <w:p w14:paraId="086D0102" w14:textId="37B55FF0" w:rsidR="009C54DB" w:rsidRPr="00567B4A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73891">
              <w:rPr>
                <w:rFonts w:cs="Arial"/>
                <w:b/>
                <w:bCs/>
                <w:sz w:val="20"/>
                <w:szCs w:val="20"/>
                <w:lang w:val="en-US"/>
              </w:rPr>
              <w:t>Female urethra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congenital anomalies, topography and relations, female continence mechanism-sphincters, endopelvic fascia, pelvic floor muscles, vascular supply, lymphatics, and innervation)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58CC6CDC" w14:textId="4112797B" w:rsidR="009C54DB" w:rsidRPr="0089449F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2865EF" w14:paraId="4FD50D97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62A53368" w14:textId="58083285" w:rsidR="00D854C5" w:rsidRPr="009C54DB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Wednesday </w:t>
            </w:r>
            <w:r>
              <w:rPr>
                <w:rFonts w:cs="Arial"/>
                <w:sz w:val="20"/>
                <w:szCs w:val="20"/>
                <w:lang w:val="en-US"/>
              </w:rPr>
              <w:t>21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046191DB" w14:textId="76B1FFFC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2E2527FF" w14:textId="19DDC95A" w:rsidR="009C54DB" w:rsidRPr="00233E33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26153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The Lymphatic system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531FF"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(development, lymph vessels, </w: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lymph organs, </w:t>
            </w:r>
            <w:r w:rsidRPr="006531FF">
              <w:rPr>
                <w:rFonts w:cs="Arial"/>
                <w:i/>
                <w:iCs/>
                <w:sz w:val="20"/>
                <w:szCs w:val="20"/>
                <w:lang w:val="en-US"/>
              </w:rPr>
              <w:t>capillaries, lymph nodes</w: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, functions, and congenital anomalies)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27C2645" w14:textId="30C01278" w:rsidR="009C54DB" w:rsidRPr="009D2E3F" w:rsidRDefault="009C54DB" w:rsidP="009C54D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2865EF" w14:paraId="23ECA66E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AC4FB4E" w14:textId="6AD918D0" w:rsidR="00D854C5" w:rsidRP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22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3B77429B" w14:textId="11E9ACAA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30A64DBD" w14:textId="1032E45C" w:rsidR="009C54DB" w:rsidRPr="006B028D" w:rsidRDefault="009C54DB" w:rsidP="009C54D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6B028D">
              <w:rPr>
                <w:rFonts w:cs="Arial"/>
                <w:b/>
                <w:bCs/>
                <w:sz w:val="20"/>
                <w:szCs w:val="20"/>
                <w:lang w:val="en-US"/>
              </w:rPr>
              <w:t>The thyroid gland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(development, congenital anomalies, topography, and morphology relations, vascular supply, lymphatics, and innervation</w:t>
            </w:r>
          </w:p>
          <w:p w14:paraId="69430B99" w14:textId="7309C46B" w:rsidR="009C54DB" w:rsidRPr="006B028D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6B028D">
              <w:rPr>
                <w:rFonts w:cs="Arial"/>
                <w:b/>
                <w:bCs/>
                <w:sz w:val="20"/>
                <w:szCs w:val="20"/>
                <w:lang w:val="en-US"/>
              </w:rPr>
              <w:t>The adrenal (suprarenal) glands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(development, congenital anomalies, topography, and morphology relations, vascular supply, lymphatics, and innervation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4C20DDE0" w14:textId="233DCA1B" w:rsidR="009C54DB" w:rsidRPr="009C54DB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</w:p>
        </w:tc>
      </w:tr>
      <w:tr w:rsidR="009C54DB" w:rsidRPr="002865EF" w14:paraId="37DAC4B5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397B361" w14:textId="369494C7" w:rsid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Tuesday 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48B98B73" w14:textId="2DC96476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155CA040" w14:textId="77777777" w:rsidR="009C54DB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858E0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The autonomic Nervous system </w:t>
            </w:r>
          </w:p>
          <w:p w14:paraId="11278B2E" w14:textId="7E7C4929" w:rsidR="009C54DB" w:rsidRPr="00C858E0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669A8"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(structure, division, </w: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t xml:space="preserve">ganglia, related organs, and functions) 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513135E" w14:textId="3BCC0669" w:rsidR="009C54DB" w:rsidRPr="008F18AE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T.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Demesticha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C54DB" w:rsidRPr="009C54DB" w14:paraId="448C8FF7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7FE589D" w14:textId="30EA18C9" w:rsidR="00D854C5" w:rsidRPr="009C54DB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Wednesday 2</w:t>
            </w:r>
            <w:r>
              <w:rPr>
                <w:rFonts w:cs="Arial"/>
                <w:sz w:val="20"/>
                <w:szCs w:val="20"/>
                <w:lang w:val="en-US"/>
              </w:rPr>
              <w:t>8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0EE32A1C" w14:textId="039A63D1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3BD3300A" w14:textId="06573BD1" w:rsidR="009C54DB" w:rsidRPr="00C858E0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Demonstration on </w:t>
            </w:r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Virtual Dissection Tables-</w:t>
            </w:r>
            <w:proofErr w:type="spellStart"/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Anatomage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2FE6CE7E" w14:textId="37E83AF0" w:rsidR="009C54DB" w:rsidRPr="008F18AE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9C54DB" w:rsidRPr="009C54DB" w14:paraId="38125381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C514CAC" w14:textId="623B5775" w:rsidR="00D854C5" w:rsidRP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9</w:t>
            </w:r>
            <w:r>
              <w:rPr>
                <w:rFonts w:cs="Arial"/>
                <w:sz w:val="20"/>
                <w:szCs w:val="20"/>
                <w:lang w:val="en-US"/>
              </w:rPr>
              <w:t>/05</w:t>
            </w:r>
          </w:p>
          <w:p w14:paraId="0D9D235C" w14:textId="65F7368D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60622C54" w14:textId="18FE2088" w:rsidR="009C54DB" w:rsidRPr="003F3DBE" w:rsidRDefault="009C54DB" w:rsidP="009C54DB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Demonstration on </w:t>
            </w:r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Virtual Dissection Tables-</w:t>
            </w:r>
            <w:proofErr w:type="spellStart"/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Anatomage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314B7D4A" w14:textId="0B20BA4C" w:rsidR="009C54DB" w:rsidRPr="000400D8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9C54DB" w:rsidRPr="009C54DB" w14:paraId="365C677A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7DC9074" w14:textId="67C645CF" w:rsid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Tuesday </w:t>
            </w:r>
            <w:r>
              <w:rPr>
                <w:rFonts w:cs="Arial"/>
                <w:sz w:val="20"/>
                <w:szCs w:val="20"/>
                <w:lang w:val="en-US"/>
              </w:rPr>
              <w:t>03</w:t>
            </w:r>
            <w:r>
              <w:rPr>
                <w:rFonts w:cs="Arial"/>
                <w:sz w:val="20"/>
                <w:szCs w:val="20"/>
                <w:lang w:val="en-US"/>
              </w:rPr>
              <w:t>/0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</w:p>
          <w:p w14:paraId="61F0CC77" w14:textId="639EBA22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6DE0D256" w14:textId="2326C5D3" w:rsidR="009C54DB" w:rsidRPr="003F3DBE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Demonstration on </w:t>
            </w:r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Virtual Dissection Tables-</w:t>
            </w:r>
            <w:proofErr w:type="spellStart"/>
            <w:r w:rsidRPr="00145481"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Anatomage</w:t>
            </w:r>
            <w:proofErr w:type="spell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4F216AA" w14:textId="714F5C34" w:rsidR="009C54DB" w:rsidRPr="000400D8" w:rsidRDefault="009C54DB" w:rsidP="009C54D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D.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Chrysikos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           </w:t>
            </w:r>
          </w:p>
        </w:tc>
      </w:tr>
      <w:tr w:rsidR="009C54DB" w:rsidRPr="009C54DB" w14:paraId="2B564868" w14:textId="77777777" w:rsidTr="008938E7">
        <w:tc>
          <w:tcPr>
            <w:tcW w:w="11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5AE029" w14:textId="77777777" w:rsidR="009C54DB" w:rsidRPr="000400D8" w:rsidRDefault="009C54DB" w:rsidP="009C54D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C54DB" w:rsidRPr="00EC1E34" w14:paraId="422720D0" w14:textId="77777777" w:rsidTr="00D854C5">
        <w:trPr>
          <w:trHeight w:val="492"/>
        </w:trPr>
        <w:tc>
          <w:tcPr>
            <w:tcW w:w="2262" w:type="dxa"/>
            <w:tcBorders>
              <w:top w:val="single" w:sz="4" w:space="0" w:color="auto"/>
            </w:tcBorders>
          </w:tcPr>
          <w:p w14:paraId="38FBEE0C" w14:textId="4ECC877E" w:rsidR="00D854C5" w:rsidRPr="009C54DB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Wednesday </w:t>
            </w:r>
            <w:r>
              <w:rPr>
                <w:rFonts w:cs="Arial"/>
                <w:sz w:val="20"/>
                <w:szCs w:val="20"/>
                <w:lang w:val="en-US"/>
              </w:rPr>
              <w:t>04</w:t>
            </w:r>
            <w:r>
              <w:rPr>
                <w:rFonts w:cs="Arial"/>
                <w:sz w:val="20"/>
                <w:szCs w:val="20"/>
                <w:lang w:val="en-US"/>
              </w:rPr>
              <w:t>/0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</w:p>
          <w:p w14:paraId="108CD09C" w14:textId="33E80413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sz w:val="20"/>
                <w:szCs w:val="20"/>
                <w:lang w:val="en-US"/>
              </w:rPr>
              <w:t>(10.00-12.00)</w:t>
            </w:r>
          </w:p>
        </w:tc>
        <w:tc>
          <w:tcPr>
            <w:tcW w:w="6972" w:type="dxa"/>
            <w:tcBorders>
              <w:top w:val="single" w:sz="4" w:space="0" w:color="auto"/>
            </w:tcBorders>
          </w:tcPr>
          <w:p w14:paraId="052B9A7C" w14:textId="2463ACA8" w:rsidR="009C54DB" w:rsidRPr="00237FA3" w:rsidRDefault="009C54DB" w:rsidP="009C54DB">
            <w:pP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                                                Revision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74D24828" w14:textId="62729A63" w:rsidR="009C54DB" w:rsidRPr="009D2E3F" w:rsidRDefault="00D854C5" w:rsidP="009C54D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  <w:tr w:rsidR="009C54DB" w:rsidRPr="002865EF" w14:paraId="2CC3DBC6" w14:textId="77777777" w:rsidTr="009C54DB"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56CF3A9" w14:textId="43340482" w:rsidR="00D854C5" w:rsidRPr="00D854C5" w:rsidRDefault="00D854C5" w:rsidP="00D854C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60574">
              <w:rPr>
                <w:rFonts w:cs="Arial"/>
                <w:sz w:val="20"/>
                <w:szCs w:val="20"/>
                <w:lang w:val="en-US"/>
              </w:rPr>
              <w:t>T</w:t>
            </w:r>
            <w:r>
              <w:rPr>
                <w:rFonts w:cs="Arial"/>
                <w:sz w:val="20"/>
                <w:szCs w:val="20"/>
                <w:lang w:val="en-US"/>
              </w:rPr>
              <w:t>hurs</w:t>
            </w:r>
            <w:r w:rsidRPr="00860574">
              <w:rPr>
                <w:rFonts w:cs="Arial"/>
                <w:sz w:val="20"/>
                <w:szCs w:val="20"/>
                <w:lang w:val="en-US"/>
              </w:rPr>
              <w:t>day</w:t>
            </w:r>
            <w:r w:rsidRPr="0086057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05</w:t>
            </w:r>
            <w:r>
              <w:rPr>
                <w:rFonts w:cs="Arial"/>
                <w:sz w:val="20"/>
                <w:szCs w:val="20"/>
                <w:lang w:val="en-US"/>
              </w:rPr>
              <w:t>/0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</w:p>
          <w:p w14:paraId="7222B62F" w14:textId="6FCC9726" w:rsidR="009C54DB" w:rsidRPr="009C54DB" w:rsidRDefault="00D854C5" w:rsidP="00D854C5">
            <w:pPr>
              <w:rPr>
                <w:rFonts w:cs="Arial"/>
                <w:sz w:val="20"/>
                <w:szCs w:val="20"/>
                <w:lang w:val="en-US"/>
              </w:rPr>
            </w:pPr>
            <w:r w:rsidRPr="00717545">
              <w:rPr>
                <w:rFonts w:cs="Arial"/>
                <w:bCs/>
                <w:sz w:val="20"/>
                <w:szCs w:val="20"/>
                <w:highlight w:val="cyan"/>
                <w:lang w:val="en-US"/>
              </w:rPr>
              <w:t>(11.00-12.00)</w:t>
            </w:r>
          </w:p>
        </w:tc>
        <w:tc>
          <w:tcPr>
            <w:tcW w:w="6972" w:type="dxa"/>
            <w:tcBorders>
              <w:top w:val="single" w:sz="4" w:space="0" w:color="auto"/>
              <w:bottom w:val="single" w:sz="4" w:space="0" w:color="auto"/>
            </w:tcBorders>
          </w:tcPr>
          <w:p w14:paraId="38B4151F" w14:textId="3A937887" w:rsidR="009C54DB" w:rsidRPr="00237FA3" w:rsidRDefault="009C54DB" w:rsidP="009C54D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                                               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14:paraId="6F9B1D67" w14:textId="61AA1EA4" w:rsidR="009C54DB" w:rsidRPr="009C54DB" w:rsidRDefault="00D854C5" w:rsidP="009C54DB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Prof. M.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Piagkou</w:t>
            </w:r>
            <w:proofErr w:type="spellEnd"/>
          </w:p>
        </w:tc>
      </w:tr>
    </w:tbl>
    <w:p w14:paraId="4204A953" w14:textId="77777777" w:rsidR="00AE7448" w:rsidRPr="00053B81" w:rsidRDefault="00AE7448" w:rsidP="009E443D">
      <w:pPr>
        <w:spacing w:after="0" w:line="360" w:lineRule="auto"/>
        <w:jc w:val="right"/>
        <w:rPr>
          <w:rFonts w:cs="Arial"/>
          <w:b/>
          <w:szCs w:val="24"/>
        </w:rPr>
      </w:pPr>
    </w:p>
    <w:sectPr w:rsidR="00AE7448" w:rsidRPr="00053B81" w:rsidSect="00F35661">
      <w:footerReference w:type="default" r:id="rId7"/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9E9B" w14:textId="77777777" w:rsidR="00F35661" w:rsidRDefault="00F35661" w:rsidP="00096229">
      <w:pPr>
        <w:spacing w:after="0" w:line="240" w:lineRule="auto"/>
      </w:pPr>
      <w:r>
        <w:separator/>
      </w:r>
    </w:p>
  </w:endnote>
  <w:endnote w:type="continuationSeparator" w:id="0">
    <w:p w14:paraId="680CB873" w14:textId="77777777" w:rsidR="00F35661" w:rsidRDefault="00F35661" w:rsidP="0009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6435"/>
      <w:docPartObj>
        <w:docPartGallery w:val="Page Numbers (Bottom of Page)"/>
        <w:docPartUnique/>
      </w:docPartObj>
    </w:sdtPr>
    <w:sdtEndPr/>
    <w:sdtContent>
      <w:p w14:paraId="173B52E8" w14:textId="1EB56485" w:rsidR="00096229" w:rsidRDefault="00C934C3">
        <w:pPr>
          <w:pStyle w:val="a8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8288798" wp14:editId="245CFF2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10540" cy="238760"/>
                  <wp:effectExtent l="19050" t="19050" r="635" b="8890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8A6E0" w14:textId="77777777" w:rsidR="00096229" w:rsidRDefault="0054597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5C0D6D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A565D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828879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0.2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" filled="t" fillcolor="white [3212]" strokecolor="gray [1629]" strokeweight="2.25pt">
                  <v:textbox inset=",0,,0">
                    <w:txbxContent>
                      <w:p w14:paraId="4598A6E0" w14:textId="77777777" w:rsidR="00096229" w:rsidRDefault="0054597D">
                        <w:pPr>
                          <w:jc w:val="center"/>
                        </w:pPr>
                        <w:r>
                          <w:fldChar w:fldCharType="begin"/>
                        </w:r>
                        <w:r w:rsidR="005C0D6D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A565D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15E6780F" wp14:editId="2F88D6B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BB84F8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A1B4F" w14:textId="77777777" w:rsidR="00F35661" w:rsidRDefault="00F35661" w:rsidP="00096229">
      <w:pPr>
        <w:spacing w:after="0" w:line="240" w:lineRule="auto"/>
      </w:pPr>
      <w:r>
        <w:separator/>
      </w:r>
    </w:p>
  </w:footnote>
  <w:footnote w:type="continuationSeparator" w:id="0">
    <w:p w14:paraId="13D6B65B" w14:textId="77777777" w:rsidR="00F35661" w:rsidRDefault="00F35661" w:rsidP="0009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66561"/>
    <w:multiLevelType w:val="multilevel"/>
    <w:tmpl w:val="0FB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85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D24"/>
    <w:rsid w:val="00012ED9"/>
    <w:rsid w:val="00017EA7"/>
    <w:rsid w:val="000215A6"/>
    <w:rsid w:val="000400D8"/>
    <w:rsid w:val="00053B81"/>
    <w:rsid w:val="000543CC"/>
    <w:rsid w:val="000553C9"/>
    <w:rsid w:val="000669A1"/>
    <w:rsid w:val="00096229"/>
    <w:rsid w:val="000A0153"/>
    <w:rsid w:val="000A1BFA"/>
    <w:rsid w:val="000B314B"/>
    <w:rsid w:val="000D23DA"/>
    <w:rsid w:val="000E50CE"/>
    <w:rsid w:val="000E5DE4"/>
    <w:rsid w:val="000E7245"/>
    <w:rsid w:val="000F48D0"/>
    <w:rsid w:val="000F5D24"/>
    <w:rsid w:val="00101CBF"/>
    <w:rsid w:val="00122D54"/>
    <w:rsid w:val="001266CD"/>
    <w:rsid w:val="00150A5C"/>
    <w:rsid w:val="00151682"/>
    <w:rsid w:val="00163506"/>
    <w:rsid w:val="001754A7"/>
    <w:rsid w:val="001821A4"/>
    <w:rsid w:val="0019224D"/>
    <w:rsid w:val="001B1AEB"/>
    <w:rsid w:val="001B5679"/>
    <w:rsid w:val="001B7541"/>
    <w:rsid w:val="001C39F7"/>
    <w:rsid w:val="001D40DF"/>
    <w:rsid w:val="001E2707"/>
    <w:rsid w:val="001F388B"/>
    <w:rsid w:val="001F3A03"/>
    <w:rsid w:val="001F71AA"/>
    <w:rsid w:val="002004D8"/>
    <w:rsid w:val="0021560B"/>
    <w:rsid w:val="002324AC"/>
    <w:rsid w:val="00233E33"/>
    <w:rsid w:val="0023597C"/>
    <w:rsid w:val="00237FA3"/>
    <w:rsid w:val="00245E47"/>
    <w:rsid w:val="00250B82"/>
    <w:rsid w:val="00264CD1"/>
    <w:rsid w:val="00265A1B"/>
    <w:rsid w:val="00272DAC"/>
    <w:rsid w:val="002865EF"/>
    <w:rsid w:val="002A0157"/>
    <w:rsid w:val="002B0F29"/>
    <w:rsid w:val="002B247D"/>
    <w:rsid w:val="002C183E"/>
    <w:rsid w:val="002C7413"/>
    <w:rsid w:val="002D03F4"/>
    <w:rsid w:val="002D4887"/>
    <w:rsid w:val="002D50CF"/>
    <w:rsid w:val="002E0F2B"/>
    <w:rsid w:val="00304F79"/>
    <w:rsid w:val="00321780"/>
    <w:rsid w:val="0033298D"/>
    <w:rsid w:val="00337FDD"/>
    <w:rsid w:val="0034093E"/>
    <w:rsid w:val="00347CCA"/>
    <w:rsid w:val="0035061C"/>
    <w:rsid w:val="0035186C"/>
    <w:rsid w:val="003643B0"/>
    <w:rsid w:val="00367DB1"/>
    <w:rsid w:val="00384F34"/>
    <w:rsid w:val="003927C5"/>
    <w:rsid w:val="003A28E3"/>
    <w:rsid w:val="003A459B"/>
    <w:rsid w:val="003C2AFB"/>
    <w:rsid w:val="003E7C5D"/>
    <w:rsid w:val="003F3DBE"/>
    <w:rsid w:val="003F47B2"/>
    <w:rsid w:val="003F60E4"/>
    <w:rsid w:val="00414F36"/>
    <w:rsid w:val="0045022D"/>
    <w:rsid w:val="00454304"/>
    <w:rsid w:val="00470742"/>
    <w:rsid w:val="00473891"/>
    <w:rsid w:val="004953F9"/>
    <w:rsid w:val="004D0D5A"/>
    <w:rsid w:val="004F36F4"/>
    <w:rsid w:val="005224D7"/>
    <w:rsid w:val="00526153"/>
    <w:rsid w:val="00532FB1"/>
    <w:rsid w:val="0053390F"/>
    <w:rsid w:val="0054597D"/>
    <w:rsid w:val="00552E14"/>
    <w:rsid w:val="00561292"/>
    <w:rsid w:val="00567B4A"/>
    <w:rsid w:val="00591350"/>
    <w:rsid w:val="00591BB6"/>
    <w:rsid w:val="005968F9"/>
    <w:rsid w:val="005B0093"/>
    <w:rsid w:val="005C0D6D"/>
    <w:rsid w:val="005C2F27"/>
    <w:rsid w:val="005D1E49"/>
    <w:rsid w:val="005D70F9"/>
    <w:rsid w:val="00601430"/>
    <w:rsid w:val="006151B2"/>
    <w:rsid w:val="00616354"/>
    <w:rsid w:val="0062414D"/>
    <w:rsid w:val="0063121E"/>
    <w:rsid w:val="006531FF"/>
    <w:rsid w:val="006669A8"/>
    <w:rsid w:val="00675A60"/>
    <w:rsid w:val="00691141"/>
    <w:rsid w:val="00695A2A"/>
    <w:rsid w:val="006A11F6"/>
    <w:rsid w:val="006B028D"/>
    <w:rsid w:val="006C6EDE"/>
    <w:rsid w:val="006E146A"/>
    <w:rsid w:val="006F33E0"/>
    <w:rsid w:val="00701220"/>
    <w:rsid w:val="007127CC"/>
    <w:rsid w:val="00717545"/>
    <w:rsid w:val="00722764"/>
    <w:rsid w:val="00732A04"/>
    <w:rsid w:val="0075117E"/>
    <w:rsid w:val="00752A20"/>
    <w:rsid w:val="007565A0"/>
    <w:rsid w:val="00766284"/>
    <w:rsid w:val="00772ABD"/>
    <w:rsid w:val="00776B40"/>
    <w:rsid w:val="00782AAC"/>
    <w:rsid w:val="00783526"/>
    <w:rsid w:val="007854AF"/>
    <w:rsid w:val="00790113"/>
    <w:rsid w:val="0079647E"/>
    <w:rsid w:val="007A0EB3"/>
    <w:rsid w:val="007B1748"/>
    <w:rsid w:val="007B19FB"/>
    <w:rsid w:val="007D1C5B"/>
    <w:rsid w:val="007D643C"/>
    <w:rsid w:val="007E622E"/>
    <w:rsid w:val="00801E4D"/>
    <w:rsid w:val="00832C20"/>
    <w:rsid w:val="008332C3"/>
    <w:rsid w:val="008419A9"/>
    <w:rsid w:val="008443B2"/>
    <w:rsid w:val="00857D05"/>
    <w:rsid w:val="00860574"/>
    <w:rsid w:val="00866814"/>
    <w:rsid w:val="008679A9"/>
    <w:rsid w:val="00872D39"/>
    <w:rsid w:val="00873650"/>
    <w:rsid w:val="008868D0"/>
    <w:rsid w:val="00887FDD"/>
    <w:rsid w:val="008938E7"/>
    <w:rsid w:val="0089428A"/>
    <w:rsid w:val="0089449F"/>
    <w:rsid w:val="008B3699"/>
    <w:rsid w:val="008B4458"/>
    <w:rsid w:val="008B684B"/>
    <w:rsid w:val="008C0917"/>
    <w:rsid w:val="008D2D1A"/>
    <w:rsid w:val="008E02A6"/>
    <w:rsid w:val="008E4459"/>
    <w:rsid w:val="008E785A"/>
    <w:rsid w:val="008F18AE"/>
    <w:rsid w:val="00901C70"/>
    <w:rsid w:val="00911B27"/>
    <w:rsid w:val="00915A87"/>
    <w:rsid w:val="00917941"/>
    <w:rsid w:val="0094363A"/>
    <w:rsid w:val="009443FF"/>
    <w:rsid w:val="00947FB6"/>
    <w:rsid w:val="009518D7"/>
    <w:rsid w:val="009544A6"/>
    <w:rsid w:val="009570F3"/>
    <w:rsid w:val="0096471C"/>
    <w:rsid w:val="00975A97"/>
    <w:rsid w:val="009873F2"/>
    <w:rsid w:val="00991FA9"/>
    <w:rsid w:val="009B29AC"/>
    <w:rsid w:val="009B54D0"/>
    <w:rsid w:val="009C54DB"/>
    <w:rsid w:val="009C5D12"/>
    <w:rsid w:val="009D2E3F"/>
    <w:rsid w:val="009D4244"/>
    <w:rsid w:val="009E443D"/>
    <w:rsid w:val="009F4F01"/>
    <w:rsid w:val="009F6229"/>
    <w:rsid w:val="00A135BB"/>
    <w:rsid w:val="00A14515"/>
    <w:rsid w:val="00A26118"/>
    <w:rsid w:val="00A26F42"/>
    <w:rsid w:val="00A46420"/>
    <w:rsid w:val="00A52F62"/>
    <w:rsid w:val="00A6026F"/>
    <w:rsid w:val="00A721F2"/>
    <w:rsid w:val="00A73B8C"/>
    <w:rsid w:val="00A74EE9"/>
    <w:rsid w:val="00A7764A"/>
    <w:rsid w:val="00A87D8C"/>
    <w:rsid w:val="00A9055A"/>
    <w:rsid w:val="00A97882"/>
    <w:rsid w:val="00AA2ACE"/>
    <w:rsid w:val="00AC359D"/>
    <w:rsid w:val="00AC70B7"/>
    <w:rsid w:val="00AE3208"/>
    <w:rsid w:val="00AE7448"/>
    <w:rsid w:val="00AF3A5B"/>
    <w:rsid w:val="00AF5F83"/>
    <w:rsid w:val="00AF6CAB"/>
    <w:rsid w:val="00B0772B"/>
    <w:rsid w:val="00B176E6"/>
    <w:rsid w:val="00B271EF"/>
    <w:rsid w:val="00B343CF"/>
    <w:rsid w:val="00B37F78"/>
    <w:rsid w:val="00B42F5A"/>
    <w:rsid w:val="00B520C9"/>
    <w:rsid w:val="00B6151E"/>
    <w:rsid w:val="00B72A24"/>
    <w:rsid w:val="00B736B4"/>
    <w:rsid w:val="00B75DCA"/>
    <w:rsid w:val="00B77F87"/>
    <w:rsid w:val="00B9040F"/>
    <w:rsid w:val="00BA2A4A"/>
    <w:rsid w:val="00BA2F8F"/>
    <w:rsid w:val="00BA2FAB"/>
    <w:rsid w:val="00BB2A56"/>
    <w:rsid w:val="00BC1B29"/>
    <w:rsid w:val="00BC4E68"/>
    <w:rsid w:val="00BC6249"/>
    <w:rsid w:val="00BD5F8E"/>
    <w:rsid w:val="00BE5E5C"/>
    <w:rsid w:val="00BF7935"/>
    <w:rsid w:val="00C01FE7"/>
    <w:rsid w:val="00C0437C"/>
    <w:rsid w:val="00C04AE0"/>
    <w:rsid w:val="00C14650"/>
    <w:rsid w:val="00C64C53"/>
    <w:rsid w:val="00C65C42"/>
    <w:rsid w:val="00C67896"/>
    <w:rsid w:val="00C70465"/>
    <w:rsid w:val="00C858E0"/>
    <w:rsid w:val="00C92822"/>
    <w:rsid w:val="00C934C3"/>
    <w:rsid w:val="00C95AC0"/>
    <w:rsid w:val="00C967A0"/>
    <w:rsid w:val="00CA596A"/>
    <w:rsid w:val="00CA6033"/>
    <w:rsid w:val="00CB27C9"/>
    <w:rsid w:val="00CB5857"/>
    <w:rsid w:val="00CC5681"/>
    <w:rsid w:val="00CC638A"/>
    <w:rsid w:val="00CE0DF1"/>
    <w:rsid w:val="00D04354"/>
    <w:rsid w:val="00D16324"/>
    <w:rsid w:val="00D219CF"/>
    <w:rsid w:val="00D22DA6"/>
    <w:rsid w:val="00D32BAB"/>
    <w:rsid w:val="00D346B8"/>
    <w:rsid w:val="00D426F0"/>
    <w:rsid w:val="00D44C9B"/>
    <w:rsid w:val="00D6345D"/>
    <w:rsid w:val="00D72050"/>
    <w:rsid w:val="00D815EE"/>
    <w:rsid w:val="00D8528D"/>
    <w:rsid w:val="00D854C5"/>
    <w:rsid w:val="00D87783"/>
    <w:rsid w:val="00DA160D"/>
    <w:rsid w:val="00DA525A"/>
    <w:rsid w:val="00DA565D"/>
    <w:rsid w:val="00DB3572"/>
    <w:rsid w:val="00DD4B98"/>
    <w:rsid w:val="00DE77E3"/>
    <w:rsid w:val="00DF1847"/>
    <w:rsid w:val="00DF23A1"/>
    <w:rsid w:val="00E23AEF"/>
    <w:rsid w:val="00E36AE5"/>
    <w:rsid w:val="00E51809"/>
    <w:rsid w:val="00E56697"/>
    <w:rsid w:val="00E648F2"/>
    <w:rsid w:val="00E72EE6"/>
    <w:rsid w:val="00E773D5"/>
    <w:rsid w:val="00E94AE0"/>
    <w:rsid w:val="00EA237E"/>
    <w:rsid w:val="00EA4425"/>
    <w:rsid w:val="00EB6AA2"/>
    <w:rsid w:val="00EC1E34"/>
    <w:rsid w:val="00EC7FC6"/>
    <w:rsid w:val="00ED546E"/>
    <w:rsid w:val="00ED5BE2"/>
    <w:rsid w:val="00ED73CC"/>
    <w:rsid w:val="00EE27BF"/>
    <w:rsid w:val="00EE3B32"/>
    <w:rsid w:val="00EE3EAE"/>
    <w:rsid w:val="00EE632E"/>
    <w:rsid w:val="00EF0BA6"/>
    <w:rsid w:val="00F03F7A"/>
    <w:rsid w:val="00F114ED"/>
    <w:rsid w:val="00F35661"/>
    <w:rsid w:val="00F36F03"/>
    <w:rsid w:val="00F43F6D"/>
    <w:rsid w:val="00F53B7A"/>
    <w:rsid w:val="00F54534"/>
    <w:rsid w:val="00F54FCC"/>
    <w:rsid w:val="00F62C93"/>
    <w:rsid w:val="00F631AD"/>
    <w:rsid w:val="00F9386D"/>
    <w:rsid w:val="00F9409A"/>
    <w:rsid w:val="00FA7BA9"/>
    <w:rsid w:val="00FB3AA3"/>
    <w:rsid w:val="00FC4387"/>
    <w:rsid w:val="00FC4742"/>
    <w:rsid w:val="00FD2798"/>
    <w:rsid w:val="00FE348C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CE1D3"/>
  <w15:docId w15:val="{6B96BA20-3B89-4FF0-ADE0-1B20DB28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semiHidden/>
    <w:unhideWhenUsed/>
    <w:rsid w:val="00AE7448"/>
    <w:rPr>
      <w:color w:val="0000FF"/>
      <w:u w:val="single"/>
    </w:rPr>
  </w:style>
  <w:style w:type="paragraph" w:styleId="a4">
    <w:name w:val="Title"/>
    <w:basedOn w:val="a"/>
    <w:link w:val="Char"/>
    <w:qFormat/>
    <w:rsid w:val="00AE7448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Char">
    <w:name w:val="Τίτλος Char"/>
    <w:basedOn w:val="a0"/>
    <w:link w:val="a4"/>
    <w:rsid w:val="00AE7448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AE7448"/>
    <w:pPr>
      <w:suppressAutoHyphens/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Cs w:val="24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AE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E74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semiHidden/>
    <w:unhideWhenUsed/>
    <w:rsid w:val="00096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semiHidden/>
    <w:rsid w:val="00096229"/>
  </w:style>
  <w:style w:type="paragraph" w:styleId="a8">
    <w:name w:val="footer"/>
    <w:basedOn w:val="a"/>
    <w:link w:val="Char2"/>
    <w:uiPriority w:val="99"/>
    <w:semiHidden/>
    <w:unhideWhenUsed/>
    <w:rsid w:val="00096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09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1577</Words>
  <Characters>8519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troupis</dc:creator>
  <cp:lastModifiedBy>Anna-Maria Polychronopoulou</cp:lastModifiedBy>
  <cp:revision>2</cp:revision>
  <cp:lastPrinted>2020-01-29T11:00:00Z</cp:lastPrinted>
  <dcterms:created xsi:type="dcterms:W3CDTF">2024-07-17T09:58:00Z</dcterms:created>
  <dcterms:modified xsi:type="dcterms:W3CDTF">2024-07-17T09:58:00Z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c5e4d876a6bbad0ae2d1e8f722884bef480675bb2ebe43dae42691831a2bf9d7</vt:lpwstr>
  </property>
</Properties>
</file>