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846" w14:textId="77777777" w:rsidR="00C54CC0" w:rsidRPr="00C54CC0" w:rsidRDefault="00C54CC0" w:rsidP="00C54CC0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</w:pPr>
      <w:r w:rsidRPr="00C54CC0">
        <w:rPr>
          <w:rFonts w:ascii="Arial" w:eastAsiaTheme="minorHAnsi" w:hAnsi="Arial" w:cs="Arial"/>
          <w:b/>
          <w:sz w:val="24"/>
          <w:szCs w:val="24"/>
          <w:u w:val="single"/>
          <w:lang w:val="en-US"/>
        </w:rPr>
        <w:t>DESCRIPTIVE ANATOMY II</w:t>
      </w:r>
    </w:p>
    <w:p w14:paraId="4B6F34B8" w14:textId="77777777" w:rsidR="00C54CC0" w:rsidRPr="00C54CC0" w:rsidRDefault="001E7324" w:rsidP="001E7324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C54CC0">
        <w:rPr>
          <w:rFonts w:ascii="Arial" w:eastAsiaTheme="minorHAnsi" w:hAnsi="Arial" w:cs="Arial"/>
          <w:b/>
          <w:sz w:val="24"/>
          <w:szCs w:val="24"/>
          <w:lang w:val="en-US"/>
        </w:rPr>
        <w:t xml:space="preserve">PROGRAM OF </w:t>
      </w:r>
      <w:r w:rsidR="00C54CC0" w:rsidRPr="00C54CC0">
        <w:rPr>
          <w:rFonts w:ascii="Arial" w:eastAsiaTheme="minorHAnsi" w:hAnsi="Arial" w:cs="Arial"/>
          <w:b/>
          <w:sz w:val="24"/>
          <w:szCs w:val="24"/>
          <w:lang w:val="en-US"/>
        </w:rPr>
        <w:t xml:space="preserve">THE DISSECTION </w:t>
      </w:r>
      <w:r w:rsidRPr="00C54CC0">
        <w:rPr>
          <w:rFonts w:ascii="Arial" w:eastAsiaTheme="minorHAnsi" w:hAnsi="Arial" w:cs="Arial"/>
          <w:b/>
          <w:sz w:val="24"/>
          <w:szCs w:val="24"/>
          <w:lang w:val="en-US"/>
        </w:rPr>
        <w:t>COURSES</w:t>
      </w:r>
    </w:p>
    <w:p w14:paraId="6ADB663E" w14:textId="77777777" w:rsidR="00C54CC0" w:rsidRPr="00C54CC0" w:rsidRDefault="00C54CC0" w:rsidP="001E7324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C54CC0">
        <w:rPr>
          <w:rFonts w:ascii="Arial" w:eastAsiaTheme="minorHAnsi" w:hAnsi="Arial" w:cs="Arial"/>
          <w:b/>
          <w:sz w:val="24"/>
          <w:szCs w:val="24"/>
          <w:lang w:val="en-US"/>
        </w:rPr>
        <w:t xml:space="preserve">ANATOMY DEPARTMENT, </w:t>
      </w:r>
      <w:r w:rsidR="001E7324" w:rsidRPr="00C54CC0">
        <w:rPr>
          <w:rFonts w:ascii="Arial" w:eastAsiaTheme="minorHAnsi" w:hAnsi="Arial" w:cs="Arial"/>
          <w:b/>
          <w:sz w:val="24"/>
          <w:szCs w:val="24"/>
          <w:lang w:val="en-US"/>
        </w:rPr>
        <w:t xml:space="preserve">MEDICAL SCHOOL </w:t>
      </w:r>
      <w:r w:rsidRPr="00C54CC0">
        <w:rPr>
          <w:rFonts w:ascii="Arial" w:eastAsiaTheme="minorHAnsi" w:hAnsi="Arial" w:cs="Arial"/>
          <w:b/>
          <w:sz w:val="24"/>
          <w:szCs w:val="24"/>
          <w:lang w:val="en-US"/>
        </w:rPr>
        <w:t xml:space="preserve">NKUA </w:t>
      </w:r>
    </w:p>
    <w:p w14:paraId="6BD27745" w14:textId="77777777" w:rsidR="001E7324" w:rsidRPr="00C54CC0" w:rsidRDefault="001E7324" w:rsidP="001E7324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C54CC0">
        <w:rPr>
          <w:rFonts w:ascii="Arial" w:eastAsiaTheme="minorHAnsi" w:hAnsi="Arial" w:cs="Arial"/>
          <w:b/>
          <w:sz w:val="24"/>
          <w:szCs w:val="24"/>
          <w:lang w:val="en-US"/>
        </w:rPr>
        <w:t>ACAD. YEAR 2023-2024</w:t>
      </w:r>
    </w:p>
    <w:p w14:paraId="6E66C18E" w14:textId="2E26296B" w:rsidR="00A3460E" w:rsidRDefault="00A3460E" w:rsidP="00F24EFE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C54CC0">
        <w:rPr>
          <w:rFonts w:ascii="Arial" w:eastAsiaTheme="minorHAnsi" w:hAnsi="Arial" w:cs="Arial"/>
          <w:b/>
          <w:sz w:val="24"/>
          <w:szCs w:val="24"/>
          <w:lang w:val="en-US"/>
        </w:rPr>
        <w:t>WEDNESDAY 15:00-17:00 / THURSDAY 14:00-16:00</w:t>
      </w:r>
    </w:p>
    <w:p w14:paraId="4FEAAA0A" w14:textId="615625E7" w:rsidR="00342344" w:rsidRPr="00E33F31" w:rsidRDefault="00342344" w:rsidP="00F24EFE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</w:p>
    <w:tbl>
      <w:tblPr>
        <w:tblStyle w:val="a8"/>
        <w:tblW w:w="11340" w:type="dxa"/>
        <w:tblInd w:w="-1355" w:type="dxa"/>
        <w:tblLook w:val="04A0" w:firstRow="1" w:lastRow="0" w:firstColumn="1" w:lastColumn="0" w:noHBand="0" w:noVBand="1"/>
      </w:tblPr>
      <w:tblGrid>
        <w:gridCol w:w="1310"/>
        <w:gridCol w:w="1750"/>
        <w:gridCol w:w="5220"/>
        <w:gridCol w:w="3060"/>
      </w:tblGrid>
      <w:tr w:rsidR="00092E03" w:rsidRPr="00A233B0" w14:paraId="7E1DFCDB" w14:textId="77777777" w:rsidTr="005A0788">
        <w:tc>
          <w:tcPr>
            <w:tcW w:w="1310" w:type="dxa"/>
            <w:shd w:val="clear" w:color="auto" w:fill="F2F2F2" w:themeFill="background1" w:themeFillShade="F2"/>
          </w:tcPr>
          <w:p w14:paraId="6AF8F6BF" w14:textId="493FAF96" w:rsidR="000D32DB" w:rsidRPr="00A233B0" w:rsidRDefault="001E7324" w:rsidP="00CD58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6C1EDC18" w14:textId="2B3FEF5A" w:rsidR="000D32DB" w:rsidRPr="00A233B0" w:rsidRDefault="001E7324" w:rsidP="00CD58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76EE7555" w14:textId="75B5E24A" w:rsidR="000D32DB" w:rsidRPr="00A233B0" w:rsidRDefault="001E7324" w:rsidP="00CD58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5183E62" w14:textId="56ED7746" w:rsidR="000D32DB" w:rsidRPr="00A233B0" w:rsidRDefault="001E7324" w:rsidP="00CD58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Professor</w:t>
            </w:r>
          </w:p>
        </w:tc>
      </w:tr>
      <w:tr w:rsidR="001E7324" w:rsidRPr="00750927" w14:paraId="28B7B67F" w14:textId="77777777" w:rsidTr="005A0788">
        <w:tc>
          <w:tcPr>
            <w:tcW w:w="1310" w:type="dxa"/>
          </w:tcPr>
          <w:p w14:paraId="5F7A53CB" w14:textId="0CD42E1C" w:rsidR="001E7324" w:rsidRPr="00A233B0" w:rsidRDefault="001E7324" w:rsidP="00CD5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04/10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1750" w:type="dxa"/>
          </w:tcPr>
          <w:p w14:paraId="3F7BF049" w14:textId="77777777" w:rsidR="001E7324" w:rsidRDefault="001E7324" w:rsidP="00CD58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72ED84DC" w14:textId="10BE05E7" w:rsidR="00BA29A3" w:rsidRPr="00A233B0" w:rsidRDefault="00BA29A3" w:rsidP="00CD58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1D0EDE44" w14:textId="6B3DE9C2" w:rsidR="001E7324" w:rsidRPr="00A233B0" w:rsidRDefault="00CD5834" w:rsidP="0027304D">
            <w:pPr>
              <w:spacing w:before="2" w:after="20"/>
              <w:ind w:left="57"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Introduction to Anatomy, Basic Anatomical Knowledge, Orientation (Anatomical position and planes), Anatomical Terminology</w:t>
            </w:r>
          </w:p>
        </w:tc>
        <w:tc>
          <w:tcPr>
            <w:tcW w:w="3060" w:type="dxa"/>
          </w:tcPr>
          <w:p w14:paraId="4ADE312B" w14:textId="3EDD82EE" w:rsidR="001E7324" w:rsidRPr="00A233B0" w:rsidRDefault="001E7324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A809A6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77A2B6F1" w14:textId="77777777" w:rsidR="001E7324" w:rsidRPr="00A233B0" w:rsidRDefault="001E7324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71D35E34" w14:textId="77777777" w:rsidR="001E7324" w:rsidRPr="00A233B0" w:rsidRDefault="001E7324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45E2CBF8" w14:textId="52F4C26C" w:rsidR="001E7324" w:rsidRPr="00A233B0" w:rsidRDefault="001E7324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</w:tc>
      </w:tr>
      <w:tr w:rsidR="00A3460E" w:rsidRPr="00A233B0" w14:paraId="4F60CEBC" w14:textId="77777777" w:rsidTr="005A0788">
        <w:tc>
          <w:tcPr>
            <w:tcW w:w="1310" w:type="dxa"/>
            <w:shd w:val="clear" w:color="auto" w:fill="F2F2F2" w:themeFill="background1" w:themeFillShade="F2"/>
          </w:tcPr>
          <w:p w14:paraId="5F63992B" w14:textId="58AA47DE" w:rsidR="00A3460E" w:rsidRPr="00A233B0" w:rsidRDefault="00A3460E" w:rsidP="00CD5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05/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10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/202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516A46A2" w14:textId="77777777" w:rsidR="00A3460E" w:rsidRDefault="00A3460E" w:rsidP="00CD58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0AF7E6AF" w14:textId="75248BC4" w:rsidR="00BA29A3" w:rsidRPr="00A233B0" w:rsidRDefault="00BA29A3" w:rsidP="00CD58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635975CE" w14:textId="0D0495B8" w:rsidR="00A3460E" w:rsidRPr="00A233B0" w:rsidRDefault="00CD5834" w:rsidP="0027304D">
            <w:pPr>
              <w:spacing w:before="2" w:after="20"/>
              <w:ind w:left="57"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Introduction to Anatomy, Basic Anatomical Knowledge, Orientation (Anatomical position and planes), Anatomical Terminology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FA3238D" w14:textId="07D693E7" w:rsidR="00A3460E" w:rsidRPr="00A233B0" w:rsidRDefault="00A3460E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</w:t>
            </w:r>
            <w:r w:rsidR="00A809A6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-Daskalopoulou</w:t>
            </w:r>
            <w:proofErr w:type="spellEnd"/>
          </w:p>
          <w:p w14:paraId="7A093C72" w14:textId="5994B6F1" w:rsidR="00A3460E" w:rsidRPr="00A233B0" w:rsidRDefault="00A3460E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</w:tc>
      </w:tr>
      <w:tr w:rsidR="00A3460E" w:rsidRPr="00750927" w14:paraId="5EE087D1" w14:textId="77777777" w:rsidTr="005A0788">
        <w:trPr>
          <w:trHeight w:val="489"/>
        </w:trPr>
        <w:tc>
          <w:tcPr>
            <w:tcW w:w="1310" w:type="dxa"/>
          </w:tcPr>
          <w:p w14:paraId="2AE0F1F7" w14:textId="5C44847A" w:rsidR="00A3460E" w:rsidRPr="00A233B0" w:rsidRDefault="00A3460E" w:rsidP="00CD5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</w:rPr>
              <w:t>1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/10/2023</w:t>
            </w:r>
          </w:p>
        </w:tc>
        <w:tc>
          <w:tcPr>
            <w:tcW w:w="1750" w:type="dxa"/>
          </w:tcPr>
          <w:p w14:paraId="56AFDE7B" w14:textId="77777777" w:rsidR="00A3460E" w:rsidRDefault="00A3460E" w:rsidP="00CD58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12AF63AE" w14:textId="33F6EA8D" w:rsidR="00BA4BB0" w:rsidRPr="00A233B0" w:rsidRDefault="00BA4BB0" w:rsidP="00CD5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6D8FC09B" w14:textId="2D1729EF" w:rsidR="00A3460E" w:rsidRPr="00A233B0" w:rsidRDefault="00631743" w:rsidP="0027304D">
            <w:pPr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Thoracic wall/ Bones (sternum, ribs, and thoracic vertebrae) related Joints, Muscles, Vessels, and Nerves. The Pectoral Region, and the Axilla</w:t>
            </w:r>
          </w:p>
        </w:tc>
        <w:tc>
          <w:tcPr>
            <w:tcW w:w="3060" w:type="dxa"/>
          </w:tcPr>
          <w:p w14:paraId="4C5533D2" w14:textId="02015E30" w:rsidR="00A3460E" w:rsidRPr="00A233B0" w:rsidRDefault="00A3460E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A809A6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7BB1D321" w14:textId="77777777" w:rsidR="00A3460E" w:rsidRPr="00A233B0" w:rsidRDefault="00A3460E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6FFDA301" w14:textId="77777777" w:rsidR="00A3460E" w:rsidRPr="00A233B0" w:rsidRDefault="00A3460E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3DC58DDF" w14:textId="0986F99C" w:rsidR="00A3460E" w:rsidRPr="00A233B0" w:rsidRDefault="00A3460E" w:rsidP="00CD583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</w:tc>
      </w:tr>
      <w:tr w:rsidR="00A3460E" w:rsidRPr="00A233B0" w14:paraId="10E96963" w14:textId="77777777" w:rsidTr="005A0788">
        <w:tc>
          <w:tcPr>
            <w:tcW w:w="1310" w:type="dxa"/>
            <w:shd w:val="clear" w:color="auto" w:fill="F2F2F2" w:themeFill="background1" w:themeFillShade="F2"/>
          </w:tcPr>
          <w:p w14:paraId="66C734AA" w14:textId="57F668AA" w:rsidR="00A3460E" w:rsidRPr="00A233B0" w:rsidRDefault="00A3460E" w:rsidP="00A3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/10/2023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6B36212F" w14:textId="77777777" w:rsidR="00A3460E" w:rsidRDefault="00A3460E" w:rsidP="00A346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033C5280" w14:textId="16A3F506" w:rsidR="00BA29A3" w:rsidRPr="00A233B0" w:rsidRDefault="00BA29A3" w:rsidP="00A3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C35ABD4" w14:textId="0667CB3C" w:rsidR="00A3460E" w:rsidRPr="00A233B0" w:rsidRDefault="00631743" w:rsidP="0027304D">
            <w:pPr>
              <w:spacing w:before="2" w:after="20"/>
              <w:ind w:left="57"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Thoracic wall/ Bones (sternum, ribs, and thoracic vertebrae) related Joints, Muscles, Vessels, and Nerves. The Pectoral Region, and the Axilla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24E8893" w14:textId="77777777" w:rsidR="00F166A3" w:rsidRPr="00A233B0" w:rsidRDefault="00F166A3" w:rsidP="00F16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Filippou-Daskalopoulou</w:t>
            </w:r>
            <w:proofErr w:type="spellEnd"/>
          </w:p>
          <w:p w14:paraId="720DA7C0" w14:textId="5CC41414" w:rsidR="00A3460E" w:rsidRPr="00A233B0" w:rsidRDefault="00F166A3" w:rsidP="00F16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</w:tc>
      </w:tr>
      <w:tr w:rsidR="00A3460E" w:rsidRPr="00750927" w14:paraId="2B30DFF4" w14:textId="77777777" w:rsidTr="005A0788">
        <w:tc>
          <w:tcPr>
            <w:tcW w:w="1310" w:type="dxa"/>
          </w:tcPr>
          <w:p w14:paraId="657CBF86" w14:textId="569CE89E" w:rsidR="00A3460E" w:rsidRPr="00A233B0" w:rsidRDefault="00A3460E" w:rsidP="00A3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/10/2023</w:t>
            </w:r>
          </w:p>
        </w:tc>
        <w:tc>
          <w:tcPr>
            <w:tcW w:w="1750" w:type="dxa"/>
          </w:tcPr>
          <w:p w14:paraId="3034D5E2" w14:textId="77777777" w:rsidR="00A3460E" w:rsidRDefault="00A3460E" w:rsidP="00A346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7DCC593C" w14:textId="75FDF978" w:rsidR="00BA4BB0" w:rsidRPr="00A233B0" w:rsidRDefault="00BA4BB0" w:rsidP="00A3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23883FAB" w14:textId="39A26FC9" w:rsidR="00A3460E" w:rsidRPr="00A233B0" w:rsidRDefault="00E85D3A" w:rsidP="0027304D">
            <w:pPr>
              <w:spacing w:before="2" w:after="20"/>
              <w:ind w:left="57"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Upper limb skeleton.</w:t>
            </w:r>
            <w:r w:rsidRPr="00A233B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Shoulder Joint (bones and ligaments), Arm (humerus), Muscles, Vessels, and Nerves/ Elbow Joint</w:t>
            </w:r>
          </w:p>
        </w:tc>
        <w:tc>
          <w:tcPr>
            <w:tcW w:w="3060" w:type="dxa"/>
          </w:tcPr>
          <w:p w14:paraId="7EAC4F32" w14:textId="6671C22E" w:rsidR="00A3460E" w:rsidRPr="00A233B0" w:rsidRDefault="00A3460E" w:rsidP="006074F7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6074F7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33673E68" w14:textId="77777777" w:rsidR="00A3460E" w:rsidRPr="00A233B0" w:rsidRDefault="00A3460E" w:rsidP="006074F7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1AD1DE65" w14:textId="77777777" w:rsidR="00A3460E" w:rsidRPr="00A233B0" w:rsidRDefault="00A3460E" w:rsidP="006074F7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3CFF5A1D" w14:textId="518D421B" w:rsidR="00A3460E" w:rsidRPr="00A233B0" w:rsidRDefault="00A3460E" w:rsidP="00F94618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</w:tc>
      </w:tr>
      <w:tr w:rsidR="00A3460E" w:rsidRPr="00A233B0" w14:paraId="2B047667" w14:textId="77777777" w:rsidTr="005A0788">
        <w:tc>
          <w:tcPr>
            <w:tcW w:w="1310" w:type="dxa"/>
            <w:shd w:val="clear" w:color="auto" w:fill="F2F2F2" w:themeFill="background1" w:themeFillShade="F2"/>
          </w:tcPr>
          <w:p w14:paraId="0D0C702E" w14:textId="32B62538" w:rsidR="00A3460E" w:rsidRPr="00A233B0" w:rsidRDefault="00A3460E" w:rsidP="00A3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/1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209E977" w14:textId="77777777" w:rsidR="00A3460E" w:rsidRDefault="00A3460E" w:rsidP="00A346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313854B3" w14:textId="214E2CA9" w:rsidR="00BA29A3" w:rsidRPr="00A233B0" w:rsidRDefault="00BA29A3" w:rsidP="00A3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9163583" w14:textId="2D106C81" w:rsidR="00A3460E" w:rsidRPr="00A233B0" w:rsidRDefault="00E85D3A" w:rsidP="0027304D">
            <w:pPr>
              <w:spacing w:before="2" w:after="20"/>
              <w:ind w:left="57"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Upper limb skeleton.</w:t>
            </w:r>
            <w:r w:rsidRPr="00A233B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Shoulder Joint (bones and ligaments), Arm (humerus), Muscles, Vessels, and Nerves/ Elbow Joint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8D2A2CD" w14:textId="77777777" w:rsidR="00F166A3" w:rsidRPr="00A233B0" w:rsidRDefault="00F166A3" w:rsidP="00F16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Filippou-Daskalopoulou</w:t>
            </w:r>
            <w:proofErr w:type="spellEnd"/>
          </w:p>
          <w:p w14:paraId="7F7408E8" w14:textId="77777777" w:rsidR="00AB100F" w:rsidRPr="00A233B0" w:rsidRDefault="00F166A3" w:rsidP="00AB10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Tsakotos</w:t>
            </w:r>
            <w:proofErr w:type="spellEnd"/>
          </w:p>
          <w:p w14:paraId="440FBE4D" w14:textId="3AAFA5AF" w:rsidR="00A3460E" w:rsidRPr="00A233B0" w:rsidRDefault="00F166A3" w:rsidP="00AB10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</w:tc>
      </w:tr>
      <w:tr w:rsidR="00A3460E" w:rsidRPr="00750927" w14:paraId="2CA292DA" w14:textId="77777777" w:rsidTr="005A0788">
        <w:tc>
          <w:tcPr>
            <w:tcW w:w="1310" w:type="dxa"/>
          </w:tcPr>
          <w:p w14:paraId="653F0C81" w14:textId="03C0919C" w:rsidR="00A3460E" w:rsidRPr="00A233B0" w:rsidRDefault="00F46B8E" w:rsidP="00A3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A3460E" w:rsidRPr="00A233B0">
              <w:rPr>
                <w:rFonts w:ascii="Times New Roman" w:hAnsi="Times New Roman"/>
                <w:sz w:val="24"/>
                <w:szCs w:val="24"/>
              </w:rPr>
              <w:t>/1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3460E" w:rsidRPr="00A233B0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1750" w:type="dxa"/>
          </w:tcPr>
          <w:p w14:paraId="7809552A" w14:textId="77777777" w:rsidR="00A3460E" w:rsidRDefault="00F46B8E" w:rsidP="00A346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3ECFAED1" w14:textId="19152AE4" w:rsidR="00BA4BB0" w:rsidRPr="00A233B0" w:rsidRDefault="00BA4BB0" w:rsidP="00A34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40726EBA" w14:textId="0597A82F" w:rsidR="00A3460E" w:rsidRPr="00A233B0" w:rsidRDefault="00965779" w:rsidP="0027304D">
            <w:pPr>
              <w:spacing w:before="2" w:after="20"/>
              <w:ind w:left="57"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Forearm and Hand (palm and dorsum)/ Bones and ligaments/ Wrist Joint and other joints of the carpal area/ Muscles, Vessels, and Nerves. Carpal tunnel.</w:t>
            </w:r>
          </w:p>
        </w:tc>
        <w:tc>
          <w:tcPr>
            <w:tcW w:w="3060" w:type="dxa"/>
          </w:tcPr>
          <w:p w14:paraId="2E1B601A" w14:textId="25714423" w:rsidR="00F46B8E" w:rsidRPr="00A233B0" w:rsidRDefault="00F46B8E" w:rsidP="00AB100F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AB100F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6B429BC3" w14:textId="77777777" w:rsidR="00F46B8E" w:rsidRPr="00A233B0" w:rsidRDefault="00F46B8E" w:rsidP="00AB100F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755E6B44" w14:textId="77777777" w:rsidR="00F46B8E" w:rsidRPr="00A233B0" w:rsidRDefault="00F46B8E" w:rsidP="00AB100F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010EB781" w14:textId="19CE8C62" w:rsidR="00A3460E" w:rsidRPr="00A233B0" w:rsidRDefault="00F46B8E" w:rsidP="003E2153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</w:tc>
      </w:tr>
      <w:tr w:rsidR="00F46B8E" w:rsidRPr="00A233B0" w14:paraId="637A36F4" w14:textId="77777777" w:rsidTr="005A0788">
        <w:tc>
          <w:tcPr>
            <w:tcW w:w="1310" w:type="dxa"/>
            <w:shd w:val="clear" w:color="auto" w:fill="F2F2F2" w:themeFill="background1" w:themeFillShade="F2"/>
          </w:tcPr>
          <w:p w14:paraId="73E87781" w14:textId="12352049" w:rsidR="00F46B8E" w:rsidRPr="00A233B0" w:rsidRDefault="00F46B8E" w:rsidP="00F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</w:rPr>
              <w:t>2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/1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F264684" w14:textId="77777777" w:rsidR="00F46B8E" w:rsidRDefault="00F46B8E" w:rsidP="00F46B8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383D920D" w14:textId="0A6C254D" w:rsidR="00BA29A3" w:rsidRPr="00A233B0" w:rsidRDefault="00BA29A3" w:rsidP="00F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D18DA76" w14:textId="602683D0" w:rsidR="00F46B8E" w:rsidRPr="00A233B0" w:rsidRDefault="00965779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Forearm and Hand (palm and dorsum)/ Bones and ligaments/ Wrist Joint and other joints of the carpal area/ Muscles, Vessels, and Nerves. Carpal tunnel.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9950404" w14:textId="77777777" w:rsidR="00663EDD" w:rsidRDefault="00F46B8E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Tsakotos</w:t>
            </w:r>
            <w:proofErr w:type="spellEnd"/>
          </w:p>
          <w:p w14:paraId="3E947D10" w14:textId="5A9D4480" w:rsidR="005A0788" w:rsidRPr="00A233B0" w:rsidRDefault="00EF4D86" w:rsidP="005A07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Dimovelis</w:t>
            </w:r>
            <w:r w:rsidR="005A07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A0788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Daskalopoulou</w:t>
            </w:r>
            <w:proofErr w:type="spellEnd"/>
          </w:p>
          <w:p w14:paraId="62E3D96E" w14:textId="2772F839" w:rsidR="00F46B8E" w:rsidRPr="00A233B0" w:rsidRDefault="005A0788" w:rsidP="005A07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="00F46B8E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607AD640" w14:textId="427F8710" w:rsidR="00F46B8E" w:rsidRPr="00A233B0" w:rsidRDefault="00F46B8E" w:rsidP="00F46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B8" w:rsidRPr="00A233B0" w14:paraId="3AA4C26C" w14:textId="77777777" w:rsidTr="005A0788">
        <w:tc>
          <w:tcPr>
            <w:tcW w:w="1310" w:type="dxa"/>
          </w:tcPr>
          <w:p w14:paraId="629B2972" w14:textId="01AC6116" w:rsidR="000367B8" w:rsidRPr="00A233B0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</w:rPr>
              <w:t>1/1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1750" w:type="dxa"/>
          </w:tcPr>
          <w:p w14:paraId="1790A390" w14:textId="77777777" w:rsidR="000367B8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7591EF73" w14:textId="22DF896E" w:rsidR="00BA4BB0" w:rsidRPr="00A233B0" w:rsidRDefault="00BA4BB0" w:rsidP="00036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7A9C0456" w14:textId="5918B4E7" w:rsidR="000367B8" w:rsidRPr="00A233B0" w:rsidRDefault="00A201F4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fr-MC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Neck/ Cervical vertebrae (emphasis on C1 and C2 area, </w:t>
            </w: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craniocervical</w:t>
            </w:r>
            <w:proofErr w:type="spellEnd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joints). Muscles classification (origin and insertion), Vessels, and Nerves (cervical plexus and related cranial nerves in the neck). Triangles and landmarks.</w:t>
            </w:r>
          </w:p>
        </w:tc>
        <w:tc>
          <w:tcPr>
            <w:tcW w:w="3060" w:type="dxa"/>
          </w:tcPr>
          <w:p w14:paraId="0CB7B2A9" w14:textId="19773731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F166A3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7E4DAADF" w14:textId="77777777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04A13709" w14:textId="77777777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37C8F7DC" w14:textId="77777777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  <w:p w14:paraId="4E5F574B" w14:textId="71F8C669" w:rsidR="000367B8" w:rsidRPr="00A233B0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  <w:lang w:val="fr-MC"/>
              </w:rPr>
            </w:pPr>
          </w:p>
        </w:tc>
      </w:tr>
      <w:tr w:rsidR="000367B8" w:rsidRPr="00A233B0" w14:paraId="13B3EE12" w14:textId="77777777" w:rsidTr="005A0788">
        <w:tc>
          <w:tcPr>
            <w:tcW w:w="1310" w:type="dxa"/>
            <w:shd w:val="clear" w:color="auto" w:fill="F2F2F2" w:themeFill="background1" w:themeFillShade="F2"/>
          </w:tcPr>
          <w:p w14:paraId="5DC36B78" w14:textId="724AFCA9" w:rsidR="000367B8" w:rsidRPr="00A233B0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/1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84B6686" w14:textId="77777777" w:rsidR="000367B8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2CFECA50" w14:textId="4FA8D33C" w:rsidR="00BA4BB0" w:rsidRPr="00A233B0" w:rsidRDefault="00BA4BB0" w:rsidP="00036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5A4323C" w14:textId="403D74C8" w:rsidR="000367B8" w:rsidRPr="00A233B0" w:rsidRDefault="00A201F4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fr-MC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Neck/ Cervical vertebrae (emphasis on C1 and C2 area, </w:t>
            </w: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craniocervical</w:t>
            </w:r>
            <w:proofErr w:type="spellEnd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joints). Muscles classification (origin and insertion), Vessels, and Nerves (cervical plexus and related cranial nerves in the neck). Triangles and landmarks.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07C5054" w14:textId="4645EBA2" w:rsidR="00F166A3" w:rsidRPr="00A233B0" w:rsidRDefault="00F166A3" w:rsidP="00162A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E01D3E" w14:textId="77777777" w:rsidR="00410F77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62A5F4F9" w14:textId="0462E492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Dimovelis</w:t>
            </w:r>
            <w:proofErr w:type="spellEnd"/>
            <w:r w:rsidR="005A0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A0788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Daskalopoulou</w:t>
            </w:r>
            <w:proofErr w:type="spellEnd"/>
          </w:p>
        </w:tc>
      </w:tr>
      <w:tr w:rsidR="000367B8" w:rsidRPr="00750927" w14:paraId="4B267F5C" w14:textId="77777777" w:rsidTr="005A0788">
        <w:tc>
          <w:tcPr>
            <w:tcW w:w="1310" w:type="dxa"/>
          </w:tcPr>
          <w:p w14:paraId="78C0D472" w14:textId="11F850D2" w:rsidR="000367B8" w:rsidRPr="00A233B0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/1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1750" w:type="dxa"/>
          </w:tcPr>
          <w:p w14:paraId="6DAEF7F2" w14:textId="77777777" w:rsidR="000367B8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18A30431" w14:textId="6C6B0269" w:rsidR="00BA4BB0" w:rsidRPr="00A233B0" w:rsidRDefault="00BA4BB0" w:rsidP="00036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40E47922" w14:textId="4CCC1865" w:rsidR="000367B8" w:rsidRPr="00A233B0" w:rsidRDefault="00011DCE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Skull Bones with emphasis on neurocranium / Description of the Cranial Fossae and related 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foramina intracranially and extracranially (contained structures)</w:t>
            </w:r>
          </w:p>
        </w:tc>
        <w:tc>
          <w:tcPr>
            <w:tcW w:w="3060" w:type="dxa"/>
          </w:tcPr>
          <w:p w14:paraId="7A9AD4D7" w14:textId="2E683699" w:rsidR="000367B8" w:rsidRPr="00A233B0" w:rsidRDefault="000367B8" w:rsidP="00162A7D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lastRenderedPageBreak/>
              <w:t>Piagkou</w:t>
            </w:r>
            <w:r w:rsidR="00BF042C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20E4321F" w14:textId="77777777" w:rsidR="000367B8" w:rsidRPr="00A233B0" w:rsidRDefault="000367B8" w:rsidP="00162A7D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6D638608" w14:textId="77777777" w:rsidR="000367B8" w:rsidRPr="00A233B0" w:rsidRDefault="000367B8" w:rsidP="00162A7D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019EFB97" w14:textId="292E6DDD" w:rsidR="000367B8" w:rsidRPr="00A233B0" w:rsidRDefault="000367B8" w:rsidP="00162A7D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lastRenderedPageBreak/>
              <w:t>Sofidis</w:t>
            </w:r>
            <w:proofErr w:type="spellEnd"/>
          </w:p>
        </w:tc>
      </w:tr>
      <w:tr w:rsidR="000367B8" w:rsidRPr="00A233B0" w14:paraId="3F4BBAB0" w14:textId="77777777" w:rsidTr="005A0788">
        <w:tc>
          <w:tcPr>
            <w:tcW w:w="1310" w:type="dxa"/>
            <w:shd w:val="clear" w:color="auto" w:fill="F2F2F2" w:themeFill="background1" w:themeFillShade="F2"/>
          </w:tcPr>
          <w:p w14:paraId="1EF0CC69" w14:textId="2CC574DA" w:rsidR="000367B8" w:rsidRPr="00A233B0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09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/1</w:t>
            </w: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33B0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2CBB88E2" w14:textId="77777777" w:rsidR="000367B8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16DE8AE0" w14:textId="317F0CC3" w:rsidR="00BA29A3" w:rsidRPr="00A233B0" w:rsidRDefault="00BA29A3" w:rsidP="00036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728265B9" w14:textId="0CD39FA1" w:rsidR="000367B8" w:rsidRPr="00A233B0" w:rsidRDefault="00011DCE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Skull Bones with emphasis on neurocranium / Description of the Cranial Fossae and related foramina intracranially and extracranially (contained structures)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97B6F37" w14:textId="04362D77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</w:t>
            </w:r>
            <w:r w:rsidR="00162A7D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-Daskalopoulou</w:t>
            </w:r>
            <w:proofErr w:type="spellEnd"/>
          </w:p>
          <w:p w14:paraId="3872DC92" w14:textId="1C3B9CE4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0CAC0BC2" w14:textId="7417A29D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7B8" w:rsidRPr="00A233B0" w14:paraId="06C999B6" w14:textId="77777777" w:rsidTr="005A0788">
        <w:trPr>
          <w:trHeight w:val="925"/>
        </w:trPr>
        <w:tc>
          <w:tcPr>
            <w:tcW w:w="1310" w:type="dxa"/>
          </w:tcPr>
          <w:p w14:paraId="3CD71021" w14:textId="516EEFAE" w:rsidR="000367B8" w:rsidRPr="00A233B0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15/11/2023</w:t>
            </w:r>
          </w:p>
        </w:tc>
        <w:tc>
          <w:tcPr>
            <w:tcW w:w="1750" w:type="dxa"/>
          </w:tcPr>
          <w:p w14:paraId="2DD46DF7" w14:textId="77777777" w:rsidR="000367B8" w:rsidRDefault="000367B8" w:rsidP="000367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21928547" w14:textId="498B66AF" w:rsidR="00BA4BB0" w:rsidRPr="00A233B0" w:rsidRDefault="00BA4BB0" w:rsidP="000367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0D0FAC9E" w14:textId="24742FEB" w:rsidR="000367B8" w:rsidRPr="00A233B0" w:rsidRDefault="008276E8" w:rsidP="0027304D">
            <w:pPr>
              <w:spacing w:after="20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Skull embryology, </w:t>
            </w: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Viscerocranium</w:t>
            </w:r>
            <w:proofErr w:type="spellEnd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(facial skeleton), Bones. Muscles of the Head (Mimic and masseteric muscles), Vessels, and Nerves. Cutaneous Innervation of the Head. Regions of Interest</w:t>
            </w:r>
          </w:p>
        </w:tc>
        <w:tc>
          <w:tcPr>
            <w:tcW w:w="3060" w:type="dxa"/>
          </w:tcPr>
          <w:p w14:paraId="0273C833" w14:textId="7178F25F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162A7D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2ED3FB6F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15619FEE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5D412654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  <w:p w14:paraId="2D5DE93D" w14:textId="45DF5939" w:rsidR="000367B8" w:rsidRPr="00A233B0" w:rsidRDefault="000367B8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</w:p>
        </w:tc>
      </w:tr>
      <w:tr w:rsidR="00AC610A" w:rsidRPr="00A233B0" w14:paraId="0D8FAF70" w14:textId="77777777" w:rsidTr="005A0788">
        <w:trPr>
          <w:trHeight w:val="840"/>
        </w:trPr>
        <w:tc>
          <w:tcPr>
            <w:tcW w:w="1310" w:type="dxa"/>
            <w:shd w:val="clear" w:color="auto" w:fill="F2F2F2" w:themeFill="background1" w:themeFillShade="F2"/>
          </w:tcPr>
          <w:p w14:paraId="5D60F818" w14:textId="627844E1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16/11/2023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509EAA16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6C1A8D41" w14:textId="71EFEF79" w:rsidR="00BA29A3" w:rsidRPr="00A233B0" w:rsidRDefault="00BA29A3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1A9DCF7" w14:textId="4ADD768F" w:rsidR="00AC610A" w:rsidRPr="00A233B0" w:rsidRDefault="008276E8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Skull embryology, </w:t>
            </w: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Viscerocranium</w:t>
            </w:r>
            <w:proofErr w:type="spellEnd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(facial skeleton), Bones. Muscles of the Head (Mimic and masseteric muscles), Vessels, and Nerves. Cutaneous Innervation of the Head. Regions of Interest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53D34B2" w14:textId="37E485C3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</w:t>
            </w:r>
            <w:r w:rsidR="00431E19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62A7D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Daskalopoulou</w:t>
            </w:r>
            <w:proofErr w:type="spellEnd"/>
          </w:p>
          <w:p w14:paraId="413BACBB" w14:textId="5687AE9C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7C8ECE5D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610A" w:rsidRPr="00750927" w14:paraId="7D6C41C6" w14:textId="77777777" w:rsidTr="005A0788">
        <w:trPr>
          <w:trHeight w:val="710"/>
        </w:trPr>
        <w:tc>
          <w:tcPr>
            <w:tcW w:w="1310" w:type="dxa"/>
          </w:tcPr>
          <w:p w14:paraId="60C622EF" w14:textId="00FBC1B7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22/11/2023</w:t>
            </w:r>
          </w:p>
        </w:tc>
        <w:tc>
          <w:tcPr>
            <w:tcW w:w="1750" w:type="dxa"/>
          </w:tcPr>
          <w:p w14:paraId="097CBEB1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2C371BE4" w14:textId="11AC3178" w:rsidR="00BA4BB0" w:rsidRPr="00A233B0" w:rsidRDefault="00BA4BB0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5935D756" w14:textId="2297BCF7" w:rsidR="00AC610A" w:rsidRPr="00A233B0" w:rsidRDefault="00983D5D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Abdominal wall/ Abdominal muscles/ Rectus abdominis sheath, Vessels, and Nerves. Inguinal region and canal. Pelvis. Lumbar and sacral plexuses</w:t>
            </w:r>
          </w:p>
        </w:tc>
        <w:tc>
          <w:tcPr>
            <w:tcW w:w="3060" w:type="dxa"/>
          </w:tcPr>
          <w:p w14:paraId="7A996AF7" w14:textId="7998D390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proofErr w:type="spellEnd"/>
            <w:r w:rsidR="00162A7D" w:rsidRPr="00A233B0">
              <w:rPr>
                <w:rFonts w:ascii="Times New Roman" w:hAnsi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="00162A7D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Tsantili</w:t>
            </w:r>
            <w:proofErr w:type="spellEnd"/>
          </w:p>
          <w:p w14:paraId="6AA96DF4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00EC1CF6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0192F276" w14:textId="6AB261F6" w:rsidR="00AC610A" w:rsidRPr="00A233B0" w:rsidRDefault="00AC610A" w:rsidP="00983D5D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</w:tc>
      </w:tr>
      <w:tr w:rsidR="00AC610A" w:rsidRPr="00A233B0" w14:paraId="776B0157" w14:textId="77777777" w:rsidTr="005A0788">
        <w:trPr>
          <w:trHeight w:val="976"/>
        </w:trPr>
        <w:tc>
          <w:tcPr>
            <w:tcW w:w="1310" w:type="dxa"/>
            <w:shd w:val="clear" w:color="auto" w:fill="F2F2F2" w:themeFill="background1" w:themeFillShade="F2"/>
          </w:tcPr>
          <w:p w14:paraId="32142B2A" w14:textId="71299B39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23/11/2023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A5304F5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4AC8AFDE" w14:textId="5DF21F71" w:rsidR="00BA29A3" w:rsidRPr="00A233B0" w:rsidRDefault="00BA29A3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100FA7AD" w14:textId="38E9FBD0" w:rsidR="00AC610A" w:rsidRPr="00A233B0" w:rsidRDefault="00983D5D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Abdominal wall/ Abdominal muscles/ Rectus abdominis sheath, Vessels, and Nerves. Inguinal region and canal. Pelvis. Lumbar and sacral plexuses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5CD79E30" w14:textId="3018699B" w:rsidR="00162A7D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</w:t>
            </w:r>
            <w:r w:rsidR="00EF4D86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62A7D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Daskalopoulou</w:t>
            </w:r>
            <w:proofErr w:type="spellEnd"/>
          </w:p>
          <w:p w14:paraId="4F370C28" w14:textId="506F9B62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43A04B06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610A" w:rsidRPr="00750927" w14:paraId="13F1040B" w14:textId="77777777" w:rsidTr="005A0788">
        <w:trPr>
          <w:trHeight w:val="912"/>
        </w:trPr>
        <w:tc>
          <w:tcPr>
            <w:tcW w:w="1310" w:type="dxa"/>
          </w:tcPr>
          <w:p w14:paraId="27A1E361" w14:textId="1CEBD79D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29/11/2023</w:t>
            </w:r>
          </w:p>
        </w:tc>
        <w:tc>
          <w:tcPr>
            <w:tcW w:w="1750" w:type="dxa"/>
          </w:tcPr>
          <w:p w14:paraId="13188A02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089CD07D" w14:textId="2F731BC3" w:rsidR="00BA4BB0" w:rsidRPr="00A233B0" w:rsidRDefault="00BA4BB0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02F7137F" w14:textId="72723AE5" w:rsidR="00AC610A" w:rsidRPr="00A233B0" w:rsidRDefault="00E85E51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Lower limb skeleton. Inguinal and Femoral regions. Thigh area. Femur description, Hip joint. Thigh muscles per compartment (origins and insertions), Related Vessels, and Nerves.</w:t>
            </w:r>
          </w:p>
        </w:tc>
        <w:tc>
          <w:tcPr>
            <w:tcW w:w="3060" w:type="dxa"/>
          </w:tcPr>
          <w:p w14:paraId="1F2B58AF" w14:textId="70B5C568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EF4D86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</w:t>
            </w:r>
            <w:r w:rsidR="00162A7D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Tsantili</w:t>
            </w:r>
            <w:proofErr w:type="spellEnd"/>
          </w:p>
          <w:p w14:paraId="5CF5FB4D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63B6AEFC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5BB39892" w14:textId="2F87FFB2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</w:t>
            </w:r>
            <w:r w:rsidR="00EF4D86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</w:t>
            </w:r>
            <w:proofErr w:type="spellEnd"/>
          </w:p>
        </w:tc>
      </w:tr>
      <w:tr w:rsidR="00AC610A" w:rsidRPr="00A233B0" w14:paraId="4E9D607C" w14:textId="77777777" w:rsidTr="005A0788">
        <w:trPr>
          <w:trHeight w:val="834"/>
        </w:trPr>
        <w:tc>
          <w:tcPr>
            <w:tcW w:w="1310" w:type="dxa"/>
            <w:shd w:val="clear" w:color="auto" w:fill="F2F2F2" w:themeFill="background1" w:themeFillShade="F2"/>
          </w:tcPr>
          <w:p w14:paraId="79ABE5FE" w14:textId="04A7DF46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30/11/2023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7406966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52A336FC" w14:textId="4D181F95" w:rsidR="00BA29A3" w:rsidRPr="00A233B0" w:rsidRDefault="00BA29A3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A81492C" w14:textId="558E8D60" w:rsidR="00AC610A" w:rsidRPr="00A233B0" w:rsidRDefault="00E85E51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Lower limb skeleton. Inguinal and Femoral regions. Thigh area. Femur description, Hip joint. Thigh muscles per compartment (origins and insertions), Related Vessels, and Nerves.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5EDE8E1" w14:textId="24E92AC0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</w:t>
            </w:r>
            <w:r w:rsidR="00162A7D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-Daskalopoulou</w:t>
            </w:r>
            <w:proofErr w:type="spellEnd"/>
          </w:p>
          <w:p w14:paraId="730BEF61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Tsakotos</w:t>
            </w:r>
            <w:proofErr w:type="spellEnd"/>
          </w:p>
          <w:p w14:paraId="2BEB4ECE" w14:textId="64A8E8A0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2CE0FED8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610A" w:rsidRPr="00750927" w14:paraId="385DFD9E" w14:textId="77777777" w:rsidTr="005A0788">
        <w:trPr>
          <w:trHeight w:val="834"/>
        </w:trPr>
        <w:tc>
          <w:tcPr>
            <w:tcW w:w="1310" w:type="dxa"/>
          </w:tcPr>
          <w:p w14:paraId="0B458614" w14:textId="7EA69CFB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06/12/2023</w:t>
            </w:r>
          </w:p>
        </w:tc>
        <w:tc>
          <w:tcPr>
            <w:tcW w:w="1750" w:type="dxa"/>
          </w:tcPr>
          <w:p w14:paraId="149F391C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053571D4" w14:textId="3B5E9541" w:rsidR="00BA4BB0" w:rsidRPr="00A233B0" w:rsidRDefault="00BA4BB0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6E5C8D35" w14:textId="74EDB49B" w:rsidR="00AC610A" w:rsidRPr="00A233B0" w:rsidRDefault="004A2744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Tibia and Foot. Bones, ligaments, and related joints. The knee, the ankle, and joints of the Foot. Muscles of the anterior and posterior compartment, Related vessels, and nerves.</w:t>
            </w:r>
          </w:p>
        </w:tc>
        <w:tc>
          <w:tcPr>
            <w:tcW w:w="3060" w:type="dxa"/>
          </w:tcPr>
          <w:p w14:paraId="5FF5A607" w14:textId="7B77F521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EF4D86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6DEF440A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0F122A3F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6FA2171F" w14:textId="452BE396" w:rsidR="00AC610A" w:rsidRPr="00A233B0" w:rsidRDefault="00AC610A" w:rsidP="004A2744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</w:tc>
      </w:tr>
      <w:tr w:rsidR="00AC610A" w:rsidRPr="00A233B0" w14:paraId="439F98EB" w14:textId="77777777" w:rsidTr="005A0788">
        <w:trPr>
          <w:trHeight w:val="846"/>
        </w:trPr>
        <w:tc>
          <w:tcPr>
            <w:tcW w:w="1310" w:type="dxa"/>
            <w:shd w:val="clear" w:color="auto" w:fill="F2F2F2" w:themeFill="background1" w:themeFillShade="F2"/>
          </w:tcPr>
          <w:p w14:paraId="24C029E5" w14:textId="5B3E615B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07/12/2023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27D98780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7B13F760" w14:textId="5F2FFDFC" w:rsidR="00BA29A3" w:rsidRPr="00A233B0" w:rsidRDefault="00BA29A3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8061F20" w14:textId="45ACAB7B" w:rsidR="00AC610A" w:rsidRPr="00A233B0" w:rsidRDefault="004A2744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Tibia and Foot. Bones, ligaments, and related joints. The knee, the ankle, and joints of the Foot. Muscles of the anterior and posterior compartment, Related vessels, and nerves.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457BA5B" w14:textId="56070E5C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</w:t>
            </w:r>
            <w:r w:rsidR="00EF4D86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-Daskalopoulou</w:t>
            </w:r>
            <w:proofErr w:type="spellEnd"/>
          </w:p>
          <w:p w14:paraId="54950B00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Tsakotos</w:t>
            </w:r>
            <w:proofErr w:type="spellEnd"/>
          </w:p>
          <w:p w14:paraId="74D3E5F3" w14:textId="3EF11CCA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2DE4F534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610A" w:rsidRPr="00750927" w14:paraId="570A1265" w14:textId="77777777" w:rsidTr="005A0788">
        <w:trPr>
          <w:trHeight w:val="986"/>
        </w:trPr>
        <w:tc>
          <w:tcPr>
            <w:tcW w:w="1310" w:type="dxa"/>
          </w:tcPr>
          <w:p w14:paraId="18AE421D" w14:textId="383583BC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13/12/2023</w:t>
            </w:r>
          </w:p>
        </w:tc>
        <w:tc>
          <w:tcPr>
            <w:tcW w:w="1750" w:type="dxa"/>
          </w:tcPr>
          <w:p w14:paraId="6754BF14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702B1811" w14:textId="3933623E" w:rsidR="00BA4BB0" w:rsidRPr="00A233B0" w:rsidRDefault="00BA4BB0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40473398" w14:textId="5385ABE3" w:rsidR="00AC610A" w:rsidRPr="00A233B0" w:rsidRDefault="00F63872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Back and related muscles (origins and insertion) and related nerves and vessels. The gluteal region, perineum with the related muscles, vessels, and nerves.  </w:t>
            </w:r>
          </w:p>
        </w:tc>
        <w:tc>
          <w:tcPr>
            <w:tcW w:w="3060" w:type="dxa"/>
          </w:tcPr>
          <w:p w14:paraId="5785BB45" w14:textId="6826C75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2C4946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406E2081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5BE1D7EB" w14:textId="77777777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06932BF5" w14:textId="0140B226" w:rsidR="00AC610A" w:rsidRPr="00A233B0" w:rsidRDefault="00AC610A" w:rsidP="00F63872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</w:tc>
      </w:tr>
      <w:tr w:rsidR="00AC610A" w:rsidRPr="00A233B0" w14:paraId="716BDF3F" w14:textId="77777777" w:rsidTr="005A0788">
        <w:trPr>
          <w:trHeight w:val="111"/>
        </w:trPr>
        <w:tc>
          <w:tcPr>
            <w:tcW w:w="1310" w:type="dxa"/>
            <w:shd w:val="clear" w:color="auto" w:fill="F2F2F2" w:themeFill="background1" w:themeFillShade="F2"/>
          </w:tcPr>
          <w:p w14:paraId="7E344768" w14:textId="554D8057" w:rsidR="00AC610A" w:rsidRPr="00A233B0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14/12/2023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6D601457" w14:textId="77777777" w:rsidR="00AC610A" w:rsidRDefault="00AC610A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36A44EC7" w14:textId="19F94A83" w:rsidR="00BA29A3" w:rsidRPr="00A233B0" w:rsidRDefault="00BA29A3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86EF4A5" w14:textId="6F9849CA" w:rsidR="00AC610A" w:rsidRPr="00A233B0" w:rsidRDefault="00F63872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Back and related muscles (origins and insertion) and related nerves and vessels. The gluteal region, perineum with the related muscles, vessels, and nerves. 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F8450BF" w14:textId="77777777" w:rsidR="004B6775" w:rsidRDefault="00AC610A" w:rsidP="002C49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6FCC2E1A" w14:textId="41FF4AE3" w:rsidR="005A0788" w:rsidRPr="00A233B0" w:rsidRDefault="00AC610A" w:rsidP="005A07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Dimovelis</w:t>
            </w:r>
            <w:proofErr w:type="spellEnd"/>
            <w:r w:rsidR="005A0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A0788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Daskalopoulou</w:t>
            </w:r>
            <w:proofErr w:type="spellEnd"/>
          </w:p>
          <w:p w14:paraId="33AC3B4E" w14:textId="07118B8B" w:rsidR="00AC610A" w:rsidRPr="00A233B0" w:rsidRDefault="00AC610A" w:rsidP="002C49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610A" w:rsidRPr="00A233B0" w14:paraId="1027C3F2" w14:textId="77777777" w:rsidTr="005A0788">
        <w:trPr>
          <w:trHeight w:val="1052"/>
        </w:trPr>
        <w:tc>
          <w:tcPr>
            <w:tcW w:w="1310" w:type="dxa"/>
          </w:tcPr>
          <w:p w14:paraId="20B871CE" w14:textId="4C23DE4F" w:rsidR="00AC610A" w:rsidRPr="00A233B0" w:rsidRDefault="00C25057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20/12/2023</w:t>
            </w:r>
          </w:p>
        </w:tc>
        <w:tc>
          <w:tcPr>
            <w:tcW w:w="1750" w:type="dxa"/>
          </w:tcPr>
          <w:p w14:paraId="3394376C" w14:textId="77777777" w:rsidR="00AC610A" w:rsidRDefault="00C25057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5EF2A993" w14:textId="581EF756" w:rsidR="00BA4BB0" w:rsidRPr="00A233B0" w:rsidRDefault="00BA4BB0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1E606005" w14:textId="34A7AE4B" w:rsidR="00AC610A" w:rsidRPr="00A233B0" w:rsidRDefault="009A3646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Thoracic Cavity, Lungs and Bronchi, Mediastinum (division and contents), Heart, and Great Vessels. Veins of the Thorax. The Aorta (Thoracic) branches.</w:t>
            </w:r>
          </w:p>
        </w:tc>
        <w:tc>
          <w:tcPr>
            <w:tcW w:w="3060" w:type="dxa"/>
          </w:tcPr>
          <w:p w14:paraId="29A23D4B" w14:textId="3CB0AB9A" w:rsidR="00C25057" w:rsidRPr="00A233B0" w:rsidRDefault="00C25057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2C4946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50164149" w14:textId="77777777" w:rsidR="00C25057" w:rsidRPr="00A233B0" w:rsidRDefault="00C25057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00D35B99" w14:textId="77777777" w:rsidR="00C25057" w:rsidRPr="00A233B0" w:rsidRDefault="00C25057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476DBA66" w14:textId="77777777" w:rsidR="00C25057" w:rsidRPr="00A233B0" w:rsidRDefault="00C25057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  <w:p w14:paraId="72505DB4" w14:textId="43CC101A" w:rsidR="00AC610A" w:rsidRPr="00A233B0" w:rsidRDefault="00AC610A" w:rsidP="00EF4D86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</w:p>
        </w:tc>
      </w:tr>
      <w:tr w:rsidR="00AC610A" w:rsidRPr="00A233B0" w14:paraId="0FE5AB23" w14:textId="77777777" w:rsidTr="005A0788">
        <w:trPr>
          <w:trHeight w:val="1062"/>
        </w:trPr>
        <w:tc>
          <w:tcPr>
            <w:tcW w:w="1310" w:type="dxa"/>
            <w:shd w:val="clear" w:color="auto" w:fill="F2F2F2" w:themeFill="background1" w:themeFillShade="F2"/>
          </w:tcPr>
          <w:p w14:paraId="19C9502B" w14:textId="6015DBAE" w:rsidR="00AC610A" w:rsidRPr="00A233B0" w:rsidRDefault="00C25057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21/12/2023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6D5E2415" w14:textId="77777777" w:rsidR="00AC610A" w:rsidRDefault="00C25057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5B154C06" w14:textId="4F9B199D" w:rsidR="00BA29A3" w:rsidRPr="00A233B0" w:rsidRDefault="00BA29A3" w:rsidP="00AC61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B126A2E" w14:textId="2C971FD7" w:rsidR="00AC610A" w:rsidRPr="00A233B0" w:rsidRDefault="009A3646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Thoracic Cavity, Lungs and Bronchi, Mediastinum (division and contents), Heart, and Great Vessels. Veins of the Thorax. The Aorta (Thoracic) branches.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9C1943D" w14:textId="4A5D5703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</w:t>
            </w:r>
            <w:r w:rsidR="002C4946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-Daskalopoulou</w:t>
            </w:r>
            <w:proofErr w:type="spellEnd"/>
          </w:p>
          <w:p w14:paraId="6663BBA2" w14:textId="3FA91F0B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6C80450B" w14:textId="0931A58A" w:rsidR="00AC610A" w:rsidRPr="00A233B0" w:rsidRDefault="00AC610A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5057" w:rsidRPr="00750927" w14:paraId="5AEC9D29" w14:textId="77777777" w:rsidTr="005A0788">
        <w:trPr>
          <w:trHeight w:val="983"/>
        </w:trPr>
        <w:tc>
          <w:tcPr>
            <w:tcW w:w="1310" w:type="dxa"/>
          </w:tcPr>
          <w:p w14:paraId="6C9B59B4" w14:textId="2212DCC9" w:rsidR="00C25057" w:rsidRPr="00A233B0" w:rsidRDefault="00C25057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10/01/2024</w:t>
            </w:r>
          </w:p>
        </w:tc>
        <w:tc>
          <w:tcPr>
            <w:tcW w:w="1750" w:type="dxa"/>
          </w:tcPr>
          <w:p w14:paraId="00F98C08" w14:textId="77777777" w:rsidR="00C25057" w:rsidRDefault="00C25057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1ECD3EA3" w14:textId="007DB559" w:rsidR="00F452E2" w:rsidRPr="00A233B0" w:rsidRDefault="00F452E2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42E8AA96" w14:textId="19186A32" w:rsidR="00C25057" w:rsidRPr="00A233B0" w:rsidRDefault="00A233B0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Abdominal Cavity, Diaphragm and Internal organs, Peritoneum, and related ligaments. Greater and Lesser </w:t>
            </w: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Omenta</w:t>
            </w:r>
            <w:proofErr w:type="spellEnd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Omental Bursa and Mesocolon. Aorta (abdominal) branches.  </w:t>
            </w:r>
          </w:p>
        </w:tc>
        <w:tc>
          <w:tcPr>
            <w:tcW w:w="3060" w:type="dxa"/>
          </w:tcPr>
          <w:p w14:paraId="3E7998FE" w14:textId="1FF8AE09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2C4946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59EF2ED9" w14:textId="77777777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Chrysikos</w:t>
            </w:r>
            <w:proofErr w:type="spellEnd"/>
          </w:p>
          <w:p w14:paraId="47E52E39" w14:textId="77777777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Tsikouris</w:t>
            </w:r>
            <w:proofErr w:type="spellEnd"/>
          </w:p>
          <w:p w14:paraId="72E51F3F" w14:textId="223963CA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Sofidis</w:t>
            </w:r>
            <w:proofErr w:type="spellEnd"/>
          </w:p>
        </w:tc>
      </w:tr>
      <w:tr w:rsidR="00C25057" w:rsidRPr="00A233B0" w14:paraId="35C81CFB" w14:textId="77777777" w:rsidTr="005A0788">
        <w:trPr>
          <w:trHeight w:val="975"/>
        </w:trPr>
        <w:tc>
          <w:tcPr>
            <w:tcW w:w="1310" w:type="dxa"/>
            <w:shd w:val="clear" w:color="auto" w:fill="F2F2F2" w:themeFill="background1" w:themeFillShade="F2"/>
          </w:tcPr>
          <w:p w14:paraId="449D3A1E" w14:textId="7131D52A" w:rsidR="00C25057" w:rsidRPr="00A233B0" w:rsidRDefault="00C25057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11/01/2024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50F3900" w14:textId="77777777" w:rsidR="00C25057" w:rsidRDefault="00C25057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5ECB77EC" w14:textId="340A7776" w:rsidR="00BA29A3" w:rsidRPr="00A233B0" w:rsidRDefault="00BA29A3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EC48F92" w14:textId="4FBF98F2" w:rsidR="00C25057" w:rsidRPr="00A233B0" w:rsidRDefault="00A233B0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Abdominal Cavity, Diaphragm and Internal organs, Peritoneum, and related ligaments. Greater and Lesser </w:t>
            </w: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Omenta</w:t>
            </w:r>
            <w:proofErr w:type="spellEnd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Omental Bursa and Mesocolon. Aorta (abdominal) branches. 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8B359F2" w14:textId="6633D47F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Filippou</w:t>
            </w:r>
            <w:r w:rsidR="00053AF2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-Daskalopoulou</w:t>
            </w:r>
            <w:proofErr w:type="spellEnd"/>
          </w:p>
          <w:p w14:paraId="538E60FF" w14:textId="5618B845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  <w:p w14:paraId="15C4B107" w14:textId="6ED797CC" w:rsidR="00C25057" w:rsidRPr="00A233B0" w:rsidRDefault="00C25057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5057" w:rsidRPr="00FC57B7" w14:paraId="70457015" w14:textId="77777777" w:rsidTr="00DB30F0">
        <w:trPr>
          <w:trHeight w:val="453"/>
        </w:trPr>
        <w:tc>
          <w:tcPr>
            <w:tcW w:w="1310" w:type="dxa"/>
          </w:tcPr>
          <w:p w14:paraId="3AB321AD" w14:textId="5208F7D5" w:rsidR="00C25057" w:rsidRPr="00A233B0" w:rsidRDefault="00C25057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17/01/2024</w:t>
            </w:r>
          </w:p>
        </w:tc>
        <w:tc>
          <w:tcPr>
            <w:tcW w:w="1750" w:type="dxa"/>
          </w:tcPr>
          <w:p w14:paraId="0E569859" w14:textId="77777777" w:rsidR="00C25057" w:rsidRDefault="00C25057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</w:p>
          <w:p w14:paraId="051FCA5C" w14:textId="2B1F396B" w:rsidR="00F452E2" w:rsidRPr="00A233B0" w:rsidRDefault="00F452E2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5220" w:type="dxa"/>
          </w:tcPr>
          <w:p w14:paraId="2FA2DD1A" w14:textId="659CACE0" w:rsidR="00C25057" w:rsidRPr="00A233B0" w:rsidRDefault="00901575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Rev</w:t>
            </w:r>
            <w:r w:rsidR="000534E1" w:rsidRPr="00A233B0">
              <w:rPr>
                <w:rFonts w:ascii="Times New Roman" w:hAnsi="Times New Roman"/>
                <w:sz w:val="24"/>
                <w:szCs w:val="24"/>
                <w:lang w:val="en-US"/>
              </w:rPr>
              <w:t>ision</w:t>
            </w:r>
          </w:p>
        </w:tc>
        <w:tc>
          <w:tcPr>
            <w:tcW w:w="3060" w:type="dxa"/>
          </w:tcPr>
          <w:p w14:paraId="15C7362B" w14:textId="72174C00" w:rsidR="000534E1" w:rsidRPr="00A233B0" w:rsidRDefault="000534E1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Piagkou</w:t>
            </w:r>
            <w:r w:rsidR="00053AF2" w:rsidRPr="00A233B0">
              <w:rPr>
                <w:rFonts w:ascii="Times New Roman" w:hAnsi="Times New Roman"/>
                <w:sz w:val="24"/>
                <w:szCs w:val="24"/>
                <w:lang w:val="fr-MC"/>
              </w:rPr>
              <w:t>-Tsantili</w:t>
            </w:r>
            <w:proofErr w:type="spellEnd"/>
          </w:p>
          <w:p w14:paraId="1608F255" w14:textId="61C7C640" w:rsidR="00C25057" w:rsidRPr="00A233B0" w:rsidRDefault="000534E1" w:rsidP="00DB30F0">
            <w:pPr>
              <w:jc w:val="center"/>
              <w:rPr>
                <w:rFonts w:ascii="Times New Roman" w:hAnsi="Times New Roman"/>
                <w:sz w:val="24"/>
                <w:szCs w:val="24"/>
                <w:lang w:val="fr-MC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fr-MC"/>
              </w:rPr>
              <w:t>Chrysiko</w:t>
            </w:r>
            <w:r w:rsidR="00DB30F0">
              <w:rPr>
                <w:rFonts w:ascii="Times New Roman" w:hAnsi="Times New Roman"/>
                <w:sz w:val="24"/>
                <w:szCs w:val="24"/>
                <w:lang w:val="fr-MC"/>
              </w:rPr>
              <w:t>s</w:t>
            </w:r>
            <w:proofErr w:type="spellEnd"/>
          </w:p>
        </w:tc>
      </w:tr>
      <w:tr w:rsidR="000534E1" w:rsidRPr="00A233B0" w14:paraId="3F08D4CB" w14:textId="77777777" w:rsidTr="005A0788">
        <w:trPr>
          <w:trHeight w:val="498"/>
        </w:trPr>
        <w:tc>
          <w:tcPr>
            <w:tcW w:w="1310" w:type="dxa"/>
            <w:shd w:val="clear" w:color="auto" w:fill="F2F2F2" w:themeFill="background1" w:themeFillShade="F2"/>
          </w:tcPr>
          <w:p w14:paraId="0BF7910D" w14:textId="1307A36B" w:rsidR="000534E1" w:rsidRPr="00A233B0" w:rsidRDefault="000534E1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18/01/2024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5D2B60CB" w14:textId="77777777" w:rsidR="000534E1" w:rsidRDefault="000534E1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14:paraId="33844DBB" w14:textId="642D3E89" w:rsidR="00BA29A3" w:rsidRPr="00A233B0" w:rsidRDefault="00BA29A3" w:rsidP="00C250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CC0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75A6C6A3" w14:textId="55ED817A" w:rsidR="000534E1" w:rsidRPr="00A233B0" w:rsidRDefault="000534E1" w:rsidP="0027304D">
            <w:pPr>
              <w:spacing w:before="2" w:after="20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80C1FB3" w14:textId="722AB862" w:rsidR="000534E1" w:rsidRPr="00A233B0" w:rsidRDefault="00162A7D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Daskalopoulou</w:t>
            </w:r>
            <w:proofErr w:type="spellEnd"/>
          </w:p>
          <w:p w14:paraId="1A1F54E7" w14:textId="0D620FA7" w:rsidR="000534E1" w:rsidRPr="00A233B0" w:rsidRDefault="000534E1" w:rsidP="00A23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0">
              <w:rPr>
                <w:rFonts w:ascii="Times New Roman" w:hAnsi="Times New Roman"/>
                <w:sz w:val="24"/>
                <w:szCs w:val="24"/>
                <w:lang w:val="en-US"/>
              </w:rPr>
              <w:t>Piagkou</w:t>
            </w:r>
            <w:proofErr w:type="spellEnd"/>
          </w:p>
        </w:tc>
      </w:tr>
    </w:tbl>
    <w:p w14:paraId="4F8B16F5" w14:textId="77777777" w:rsidR="0026530B" w:rsidRPr="000367B8" w:rsidRDefault="0026530B" w:rsidP="006120B2">
      <w:pPr>
        <w:jc w:val="both"/>
        <w:rPr>
          <w:rFonts w:ascii="Garamond" w:hAnsi="Garamond"/>
          <w:sz w:val="24"/>
          <w:szCs w:val="24"/>
          <w:lang w:val="en-US"/>
        </w:rPr>
      </w:pPr>
    </w:p>
    <w:sectPr w:rsidR="0026530B" w:rsidRPr="000367B8" w:rsidSect="006B075C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2426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7A"/>
    <w:rsid w:val="00011DCE"/>
    <w:rsid w:val="000139C2"/>
    <w:rsid w:val="00016D14"/>
    <w:rsid w:val="00023B3F"/>
    <w:rsid w:val="00034F9D"/>
    <w:rsid w:val="000367B8"/>
    <w:rsid w:val="000534E1"/>
    <w:rsid w:val="00053AF2"/>
    <w:rsid w:val="00066876"/>
    <w:rsid w:val="00092E03"/>
    <w:rsid w:val="000B2CB6"/>
    <w:rsid w:val="000B4DDE"/>
    <w:rsid w:val="000D32DB"/>
    <w:rsid w:val="000E6381"/>
    <w:rsid w:val="00121FB5"/>
    <w:rsid w:val="00124C66"/>
    <w:rsid w:val="00162A7D"/>
    <w:rsid w:val="0016669F"/>
    <w:rsid w:val="00183394"/>
    <w:rsid w:val="00184FC2"/>
    <w:rsid w:val="00193719"/>
    <w:rsid w:val="001A52AF"/>
    <w:rsid w:val="001B13EA"/>
    <w:rsid w:val="001B500F"/>
    <w:rsid w:val="001E7324"/>
    <w:rsid w:val="001F3FE6"/>
    <w:rsid w:val="001F69E1"/>
    <w:rsid w:val="002061D8"/>
    <w:rsid w:val="002174A2"/>
    <w:rsid w:val="00220AF4"/>
    <w:rsid w:val="0022577D"/>
    <w:rsid w:val="002314EC"/>
    <w:rsid w:val="002379D0"/>
    <w:rsid w:val="0026530B"/>
    <w:rsid w:val="00266E1D"/>
    <w:rsid w:val="00272FF5"/>
    <w:rsid w:val="0027304D"/>
    <w:rsid w:val="00274078"/>
    <w:rsid w:val="002B4035"/>
    <w:rsid w:val="002C0DDD"/>
    <w:rsid w:val="002C4946"/>
    <w:rsid w:val="002D76A9"/>
    <w:rsid w:val="002F693F"/>
    <w:rsid w:val="00307AF9"/>
    <w:rsid w:val="00342344"/>
    <w:rsid w:val="003512A7"/>
    <w:rsid w:val="00362107"/>
    <w:rsid w:val="00364BB9"/>
    <w:rsid w:val="00386847"/>
    <w:rsid w:val="00393E9C"/>
    <w:rsid w:val="003D094E"/>
    <w:rsid w:val="003E2153"/>
    <w:rsid w:val="003E667A"/>
    <w:rsid w:val="00410F77"/>
    <w:rsid w:val="00412E96"/>
    <w:rsid w:val="00421040"/>
    <w:rsid w:val="00422BBB"/>
    <w:rsid w:val="00431E19"/>
    <w:rsid w:val="00431F60"/>
    <w:rsid w:val="00451FAD"/>
    <w:rsid w:val="004619C0"/>
    <w:rsid w:val="004A2744"/>
    <w:rsid w:val="004A321F"/>
    <w:rsid w:val="004B6775"/>
    <w:rsid w:val="0053407F"/>
    <w:rsid w:val="00577C2D"/>
    <w:rsid w:val="0059061D"/>
    <w:rsid w:val="0059614A"/>
    <w:rsid w:val="005A0788"/>
    <w:rsid w:val="005A16C1"/>
    <w:rsid w:val="005B3B9C"/>
    <w:rsid w:val="005C52B0"/>
    <w:rsid w:val="005F38AA"/>
    <w:rsid w:val="006074F7"/>
    <w:rsid w:val="006120B2"/>
    <w:rsid w:val="00631743"/>
    <w:rsid w:val="0064679A"/>
    <w:rsid w:val="00647A1E"/>
    <w:rsid w:val="00663EDD"/>
    <w:rsid w:val="00681E3E"/>
    <w:rsid w:val="0068513C"/>
    <w:rsid w:val="006B075C"/>
    <w:rsid w:val="006D1709"/>
    <w:rsid w:val="006D5577"/>
    <w:rsid w:val="006F3879"/>
    <w:rsid w:val="007027A1"/>
    <w:rsid w:val="007306D6"/>
    <w:rsid w:val="00736713"/>
    <w:rsid w:val="00737281"/>
    <w:rsid w:val="00750927"/>
    <w:rsid w:val="00761AB3"/>
    <w:rsid w:val="00796D72"/>
    <w:rsid w:val="007A1A72"/>
    <w:rsid w:val="007A7E39"/>
    <w:rsid w:val="007B0280"/>
    <w:rsid w:val="007B5D80"/>
    <w:rsid w:val="007C4440"/>
    <w:rsid w:val="007E0292"/>
    <w:rsid w:val="007F7E15"/>
    <w:rsid w:val="00805CF7"/>
    <w:rsid w:val="00810B9F"/>
    <w:rsid w:val="008276E8"/>
    <w:rsid w:val="0083041C"/>
    <w:rsid w:val="008345D8"/>
    <w:rsid w:val="00834F7F"/>
    <w:rsid w:val="008945BC"/>
    <w:rsid w:val="008A6094"/>
    <w:rsid w:val="008B7037"/>
    <w:rsid w:val="008C49B7"/>
    <w:rsid w:val="00901575"/>
    <w:rsid w:val="00904087"/>
    <w:rsid w:val="0090635E"/>
    <w:rsid w:val="009312CF"/>
    <w:rsid w:val="0096482C"/>
    <w:rsid w:val="00965779"/>
    <w:rsid w:val="00976A96"/>
    <w:rsid w:val="00983D5D"/>
    <w:rsid w:val="009A3646"/>
    <w:rsid w:val="009D77FF"/>
    <w:rsid w:val="00A051F7"/>
    <w:rsid w:val="00A201F4"/>
    <w:rsid w:val="00A233B0"/>
    <w:rsid w:val="00A3460E"/>
    <w:rsid w:val="00A809A6"/>
    <w:rsid w:val="00AB100F"/>
    <w:rsid w:val="00AC465B"/>
    <w:rsid w:val="00AC610A"/>
    <w:rsid w:val="00B124A8"/>
    <w:rsid w:val="00B17641"/>
    <w:rsid w:val="00B27439"/>
    <w:rsid w:val="00B305EC"/>
    <w:rsid w:val="00B87E2A"/>
    <w:rsid w:val="00B90B29"/>
    <w:rsid w:val="00BA0C92"/>
    <w:rsid w:val="00BA1378"/>
    <w:rsid w:val="00BA29A3"/>
    <w:rsid w:val="00BA4BB0"/>
    <w:rsid w:val="00BD236D"/>
    <w:rsid w:val="00BE2A77"/>
    <w:rsid w:val="00BF042C"/>
    <w:rsid w:val="00C103D1"/>
    <w:rsid w:val="00C25057"/>
    <w:rsid w:val="00C30078"/>
    <w:rsid w:val="00C363F0"/>
    <w:rsid w:val="00C475D5"/>
    <w:rsid w:val="00C54CC0"/>
    <w:rsid w:val="00CD5834"/>
    <w:rsid w:val="00CE1671"/>
    <w:rsid w:val="00CF271F"/>
    <w:rsid w:val="00D111CC"/>
    <w:rsid w:val="00D208E6"/>
    <w:rsid w:val="00D20EA4"/>
    <w:rsid w:val="00D564FD"/>
    <w:rsid w:val="00D81ACC"/>
    <w:rsid w:val="00DB30F0"/>
    <w:rsid w:val="00DD6E52"/>
    <w:rsid w:val="00E03668"/>
    <w:rsid w:val="00E039EE"/>
    <w:rsid w:val="00E33F31"/>
    <w:rsid w:val="00E6161D"/>
    <w:rsid w:val="00E76421"/>
    <w:rsid w:val="00E85D3A"/>
    <w:rsid w:val="00E85E51"/>
    <w:rsid w:val="00EA6294"/>
    <w:rsid w:val="00EC630F"/>
    <w:rsid w:val="00EE08F2"/>
    <w:rsid w:val="00EE5427"/>
    <w:rsid w:val="00EF4D86"/>
    <w:rsid w:val="00EF69F4"/>
    <w:rsid w:val="00F166A3"/>
    <w:rsid w:val="00F24EFE"/>
    <w:rsid w:val="00F3359E"/>
    <w:rsid w:val="00F442B5"/>
    <w:rsid w:val="00F452E2"/>
    <w:rsid w:val="00F45358"/>
    <w:rsid w:val="00F46B8E"/>
    <w:rsid w:val="00F63872"/>
    <w:rsid w:val="00F843BA"/>
    <w:rsid w:val="00F922B8"/>
    <w:rsid w:val="00F94618"/>
    <w:rsid w:val="00FC57B7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6226"/>
  <w15:docId w15:val="{ECE236A7-BE85-4BBD-8D69-BDD39A5C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6F3879"/>
    <w:pPr>
      <w:ind w:left="720"/>
      <w:contextualSpacing/>
    </w:pPr>
    <w:rPr>
      <w:rFonts w:ascii="Tahoma" w:hAnsi="Tahoma" w:cs="Tahoma"/>
    </w:rPr>
  </w:style>
  <w:style w:type="character" w:styleId="-">
    <w:name w:val="Hyperlink"/>
    <w:basedOn w:val="a0"/>
    <w:uiPriority w:val="99"/>
    <w:unhideWhenUsed/>
    <w:rsid w:val="00AC465B"/>
    <w:rPr>
      <w:color w:val="0000FF" w:themeColor="hyperlink"/>
      <w:u w:val="single"/>
    </w:rPr>
  </w:style>
  <w:style w:type="paragraph" w:styleId="a7">
    <w:name w:val="No Spacing"/>
    <w:uiPriority w:val="1"/>
    <w:qFormat/>
    <w:rsid w:val="00D564FD"/>
    <w:pPr>
      <w:spacing w:after="0" w:line="240" w:lineRule="auto"/>
    </w:pPr>
  </w:style>
  <w:style w:type="table" w:styleId="a8">
    <w:name w:val="Table Grid"/>
    <w:basedOn w:val="a1"/>
    <w:uiPriority w:val="59"/>
    <w:rsid w:val="000D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1003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Theodore Troupis</cp:lastModifiedBy>
  <cp:revision>75</cp:revision>
  <cp:lastPrinted>2023-08-31T07:27:00Z</cp:lastPrinted>
  <dcterms:created xsi:type="dcterms:W3CDTF">2023-09-14T09:25:00Z</dcterms:created>
  <dcterms:modified xsi:type="dcterms:W3CDTF">2023-09-18T10:36:00Z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aa310101ec1b6726ea69e63308fd977bcbb114f25469f5e178c8e2c750f0e2ba</vt:lpwstr>
  </property>
</Properties>
</file>