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77C6" w14:textId="33476680" w:rsidR="00C60080" w:rsidRPr="00EC59CF" w:rsidRDefault="00C60080">
      <w:pPr>
        <w:rPr>
          <w:b/>
          <w:bCs/>
          <w:lang w:val="en-US"/>
        </w:rPr>
      </w:pPr>
      <w:r w:rsidRPr="00EC59CF">
        <w:rPr>
          <w:b/>
          <w:bCs/>
          <w:lang w:val="en-US"/>
        </w:rPr>
        <w:t xml:space="preserve">Questions A. </w:t>
      </w:r>
      <w:proofErr w:type="spellStart"/>
      <w:r w:rsidRPr="00EC59CF">
        <w:rPr>
          <w:b/>
          <w:bCs/>
          <w:lang w:val="en-US"/>
        </w:rPr>
        <w:t>Gargalionis</w:t>
      </w:r>
      <w:proofErr w:type="spellEnd"/>
    </w:p>
    <w:p w14:paraId="4A32DA50" w14:textId="77777777" w:rsidR="00C60080" w:rsidRDefault="00C60080">
      <w:pPr>
        <w:rPr>
          <w:lang w:val="en-US"/>
        </w:rPr>
      </w:pPr>
    </w:p>
    <w:p w14:paraId="6A8EE0D1" w14:textId="77777777" w:rsidR="00C60080" w:rsidRPr="00C60080" w:rsidRDefault="00C60080" w:rsidP="00C60080">
      <w:pPr>
        <w:pStyle w:val="a6"/>
        <w:numPr>
          <w:ilvl w:val="0"/>
          <w:numId w:val="1"/>
        </w:numPr>
      </w:pPr>
      <w:proofErr w:type="spellStart"/>
      <w:r w:rsidRPr="00C60080">
        <w:t>Which</w:t>
      </w:r>
      <w:proofErr w:type="spellEnd"/>
      <w:r w:rsidRPr="00C60080">
        <w:t xml:space="preserve"> </w:t>
      </w:r>
      <w:proofErr w:type="spellStart"/>
      <w:r w:rsidRPr="00C60080">
        <w:t>sentence</w:t>
      </w:r>
      <w:proofErr w:type="spellEnd"/>
      <w:r w:rsidRPr="00C60080">
        <w:t xml:space="preserve"> </w:t>
      </w:r>
      <w:proofErr w:type="spellStart"/>
      <w:r w:rsidRPr="00C60080">
        <w:t>is</w:t>
      </w:r>
      <w:proofErr w:type="spellEnd"/>
      <w:r w:rsidRPr="00C60080">
        <w:t xml:space="preserve"> </w:t>
      </w:r>
      <w:proofErr w:type="spellStart"/>
      <w:r w:rsidRPr="00C60080">
        <w:t>incorrect</w:t>
      </w:r>
      <w:proofErr w:type="spellEnd"/>
      <w:r w:rsidRPr="00C60080">
        <w:t>?</w:t>
      </w:r>
    </w:p>
    <w:p w14:paraId="065391C3" w14:textId="77777777" w:rsidR="00C60080" w:rsidRPr="00C60080" w:rsidRDefault="00C60080" w:rsidP="00C60080">
      <w:pPr>
        <w:pStyle w:val="a6"/>
      </w:pPr>
    </w:p>
    <w:p w14:paraId="4F0BA587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1. Insulin promotes glycogen synthesis in the liver</w:t>
      </w:r>
    </w:p>
    <w:p w14:paraId="0CDA1505" w14:textId="77777777" w:rsidR="00C60080" w:rsidRPr="00C60080" w:rsidRDefault="00C60080" w:rsidP="00C60080">
      <w:pPr>
        <w:pStyle w:val="a6"/>
        <w:rPr>
          <w:lang w:val="en-US"/>
        </w:rPr>
      </w:pPr>
    </w:p>
    <w:p w14:paraId="256526A7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2. Insulin promotes the synthesis of fatty acids in the liver</w:t>
      </w:r>
    </w:p>
    <w:p w14:paraId="3488933C" w14:textId="77777777" w:rsidR="00C60080" w:rsidRPr="00C60080" w:rsidRDefault="00C60080" w:rsidP="00C60080">
      <w:pPr>
        <w:pStyle w:val="a6"/>
        <w:rPr>
          <w:lang w:val="en-US"/>
        </w:rPr>
      </w:pPr>
    </w:p>
    <w:p w14:paraId="768531F8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3. Insulin promotes gluconeogenesis in the liver</w:t>
      </w:r>
    </w:p>
    <w:p w14:paraId="6EDAFABD" w14:textId="77777777" w:rsidR="00C60080" w:rsidRPr="00C60080" w:rsidRDefault="00C60080" w:rsidP="00C60080">
      <w:pPr>
        <w:pStyle w:val="a6"/>
        <w:rPr>
          <w:lang w:val="en-US"/>
        </w:rPr>
      </w:pPr>
    </w:p>
    <w:p w14:paraId="14F821AE" w14:textId="61D22A68" w:rsid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4. Insulin is secreted as a response to high blood glucose concentration</w:t>
      </w:r>
    </w:p>
    <w:p w14:paraId="0911C578" w14:textId="77777777" w:rsidR="00C60080" w:rsidRDefault="00C60080" w:rsidP="00C60080">
      <w:pPr>
        <w:pStyle w:val="a6"/>
        <w:rPr>
          <w:lang w:val="en-US"/>
        </w:rPr>
      </w:pPr>
    </w:p>
    <w:p w14:paraId="3A5A894D" w14:textId="77777777" w:rsidR="00C60080" w:rsidRDefault="00C60080" w:rsidP="00C60080">
      <w:pPr>
        <w:pStyle w:val="a6"/>
        <w:rPr>
          <w:lang w:val="en-US"/>
        </w:rPr>
      </w:pPr>
    </w:p>
    <w:p w14:paraId="25D5EFE6" w14:textId="77777777" w:rsidR="00C60080" w:rsidRPr="00C60080" w:rsidRDefault="00C60080" w:rsidP="00C60080">
      <w:pPr>
        <w:pStyle w:val="a6"/>
        <w:numPr>
          <w:ilvl w:val="0"/>
          <w:numId w:val="1"/>
        </w:numPr>
        <w:rPr>
          <w:lang w:val="en-US"/>
        </w:rPr>
      </w:pPr>
      <w:r w:rsidRPr="00C60080">
        <w:rPr>
          <w:lang w:val="en-US"/>
        </w:rPr>
        <w:t>Which sentence is incorrect?</w:t>
      </w:r>
    </w:p>
    <w:p w14:paraId="1B610B4C" w14:textId="77777777" w:rsidR="00C60080" w:rsidRPr="00C60080" w:rsidRDefault="00C60080" w:rsidP="00C60080">
      <w:pPr>
        <w:pStyle w:val="a6"/>
        <w:rPr>
          <w:lang w:val="en-US"/>
        </w:rPr>
      </w:pPr>
    </w:p>
    <w:p w14:paraId="74FB13AF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1. Glucagon promotes the breakdown of glycogen in the liver</w:t>
      </w:r>
    </w:p>
    <w:p w14:paraId="5F2F1FCD" w14:textId="77777777" w:rsidR="00C60080" w:rsidRPr="00C60080" w:rsidRDefault="00C60080" w:rsidP="00C60080">
      <w:pPr>
        <w:pStyle w:val="a6"/>
        <w:rPr>
          <w:lang w:val="en-US"/>
        </w:rPr>
      </w:pPr>
    </w:p>
    <w:p w14:paraId="2DE3E5CC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2. Glucagon inhibits glycolysis in the liver</w:t>
      </w:r>
    </w:p>
    <w:p w14:paraId="1AF39349" w14:textId="77777777" w:rsidR="00C60080" w:rsidRPr="00C60080" w:rsidRDefault="00C60080" w:rsidP="00C60080">
      <w:pPr>
        <w:pStyle w:val="a6"/>
        <w:rPr>
          <w:lang w:val="en-US"/>
        </w:rPr>
      </w:pPr>
    </w:p>
    <w:p w14:paraId="0D6618A3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3. Glucagon promotes gluconeogenesis in the liver</w:t>
      </w:r>
    </w:p>
    <w:p w14:paraId="20CBD2C6" w14:textId="77777777" w:rsidR="00C60080" w:rsidRPr="00C60080" w:rsidRDefault="00C60080" w:rsidP="00C60080">
      <w:pPr>
        <w:pStyle w:val="a6"/>
        <w:rPr>
          <w:lang w:val="en-US"/>
        </w:rPr>
      </w:pPr>
    </w:p>
    <w:p w14:paraId="4661BA30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4. Glucagon promotes protein synthesis</w:t>
      </w:r>
    </w:p>
    <w:p w14:paraId="2E30AF7C" w14:textId="77777777" w:rsidR="00C60080" w:rsidRPr="00C60080" w:rsidRDefault="00C60080" w:rsidP="00C60080">
      <w:pPr>
        <w:pStyle w:val="a6"/>
        <w:rPr>
          <w:lang w:val="en-US"/>
        </w:rPr>
      </w:pPr>
    </w:p>
    <w:p w14:paraId="1CC8FF0B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5. Glucagon promotes the production of ketone bodies to be used as fuel in neurons</w:t>
      </w:r>
    </w:p>
    <w:p w14:paraId="65ECF80D" w14:textId="77777777" w:rsidR="00C60080" w:rsidRPr="00C60080" w:rsidRDefault="00C60080" w:rsidP="00C60080">
      <w:pPr>
        <w:pStyle w:val="a6"/>
        <w:rPr>
          <w:lang w:val="en-US"/>
        </w:rPr>
      </w:pPr>
    </w:p>
    <w:p w14:paraId="7151950E" w14:textId="4EF4E742" w:rsid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6. Glucagon promotes the degradation of triacylglycerols</w:t>
      </w:r>
    </w:p>
    <w:p w14:paraId="3894D7DD" w14:textId="77777777" w:rsidR="00C60080" w:rsidRDefault="00C60080" w:rsidP="00C60080">
      <w:pPr>
        <w:pStyle w:val="a6"/>
        <w:rPr>
          <w:lang w:val="en-US"/>
        </w:rPr>
      </w:pPr>
    </w:p>
    <w:p w14:paraId="66EF4650" w14:textId="77777777" w:rsidR="00C60080" w:rsidRPr="00C60080" w:rsidRDefault="00C60080" w:rsidP="00C60080">
      <w:pPr>
        <w:pStyle w:val="a6"/>
        <w:numPr>
          <w:ilvl w:val="0"/>
          <w:numId w:val="1"/>
        </w:numPr>
        <w:rPr>
          <w:lang w:val="en-US"/>
        </w:rPr>
      </w:pPr>
      <w:r w:rsidRPr="00C60080">
        <w:rPr>
          <w:lang w:val="en-US"/>
        </w:rPr>
        <w:t>Which sentence is incorrect? In the well-fed state</w:t>
      </w:r>
    </w:p>
    <w:p w14:paraId="04696546" w14:textId="77777777" w:rsidR="00C60080" w:rsidRPr="00C60080" w:rsidRDefault="00C60080" w:rsidP="00C60080">
      <w:pPr>
        <w:pStyle w:val="a6"/>
        <w:rPr>
          <w:lang w:val="en-US"/>
        </w:rPr>
      </w:pPr>
    </w:p>
    <w:p w14:paraId="5A5EEBB8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1. Amino-acids and glucose pass from the intestinal epithelial cells to the blood circulation and through the portal vein arrive to the liver.</w:t>
      </w:r>
    </w:p>
    <w:p w14:paraId="0685E204" w14:textId="77777777" w:rsidR="00C60080" w:rsidRPr="00C60080" w:rsidRDefault="00C60080" w:rsidP="00C60080">
      <w:pPr>
        <w:pStyle w:val="a6"/>
        <w:rPr>
          <w:lang w:val="en-US"/>
        </w:rPr>
      </w:pPr>
    </w:p>
    <w:p w14:paraId="593C63B5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2. Chylomicrons are secreted from intestinal epithelial cells to the lymphatic circulation towards body tissues</w:t>
      </w:r>
    </w:p>
    <w:p w14:paraId="7CC9EFB1" w14:textId="77777777" w:rsidR="00C60080" w:rsidRPr="00C60080" w:rsidRDefault="00C60080" w:rsidP="00C60080">
      <w:pPr>
        <w:pStyle w:val="a6"/>
        <w:rPr>
          <w:lang w:val="en-US"/>
        </w:rPr>
      </w:pPr>
    </w:p>
    <w:p w14:paraId="69FD4A71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3. Glycogen synthesis is induced</w:t>
      </w:r>
    </w:p>
    <w:p w14:paraId="351DB5AE" w14:textId="77777777" w:rsidR="00C60080" w:rsidRPr="00C60080" w:rsidRDefault="00C60080" w:rsidP="00C60080">
      <w:pPr>
        <w:pStyle w:val="a6"/>
        <w:rPr>
          <w:lang w:val="en-US"/>
        </w:rPr>
      </w:pPr>
    </w:p>
    <w:p w14:paraId="4FCFABE0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4. Glycolysis is induced</w:t>
      </w:r>
    </w:p>
    <w:p w14:paraId="6D019E24" w14:textId="77777777" w:rsidR="00C60080" w:rsidRPr="00C60080" w:rsidRDefault="00C60080" w:rsidP="00C60080">
      <w:pPr>
        <w:pStyle w:val="a6"/>
        <w:rPr>
          <w:lang w:val="en-US"/>
        </w:rPr>
      </w:pPr>
    </w:p>
    <w:p w14:paraId="065A823B" w14:textId="1FA0554D" w:rsidR="00C60080" w:rsidRDefault="00C60080" w:rsidP="00C60080">
      <w:pPr>
        <w:pStyle w:val="a6"/>
        <w:numPr>
          <w:ilvl w:val="0"/>
          <w:numId w:val="2"/>
        </w:numPr>
        <w:rPr>
          <w:lang w:val="en-US"/>
        </w:rPr>
      </w:pPr>
      <w:r w:rsidRPr="00C60080">
        <w:rPr>
          <w:lang w:val="en-US"/>
        </w:rPr>
        <w:lastRenderedPageBreak/>
        <w:t xml:space="preserve">Proteins are catabolized in skeletal muscles for glucose </w:t>
      </w:r>
      <w:proofErr w:type="gramStart"/>
      <w:r w:rsidRPr="00C60080">
        <w:rPr>
          <w:lang w:val="en-US"/>
        </w:rPr>
        <w:t>synthesis</w:t>
      </w:r>
      <w:proofErr w:type="gramEnd"/>
    </w:p>
    <w:p w14:paraId="2401DD4B" w14:textId="77777777" w:rsidR="00C60080" w:rsidRDefault="00C60080" w:rsidP="00C60080">
      <w:pPr>
        <w:rPr>
          <w:lang w:val="en-US"/>
        </w:rPr>
      </w:pPr>
    </w:p>
    <w:p w14:paraId="77DA788C" w14:textId="77777777" w:rsidR="00C60080" w:rsidRPr="00C60080" w:rsidRDefault="00C60080" w:rsidP="00C60080">
      <w:pPr>
        <w:rPr>
          <w:lang w:val="en-US"/>
        </w:rPr>
      </w:pPr>
    </w:p>
    <w:p w14:paraId="1A15D038" w14:textId="77777777" w:rsidR="00C60080" w:rsidRPr="00C60080" w:rsidRDefault="00C60080" w:rsidP="00C60080">
      <w:pPr>
        <w:pStyle w:val="a6"/>
        <w:numPr>
          <w:ilvl w:val="0"/>
          <w:numId w:val="1"/>
        </w:numPr>
        <w:rPr>
          <w:lang w:val="en-US"/>
        </w:rPr>
      </w:pPr>
      <w:r w:rsidRPr="00C60080">
        <w:rPr>
          <w:lang w:val="en-US"/>
        </w:rPr>
        <w:t>Which sentence is incorrect? In the fasting state</w:t>
      </w:r>
    </w:p>
    <w:p w14:paraId="51E1A5B9" w14:textId="77777777" w:rsidR="00C60080" w:rsidRPr="00C60080" w:rsidRDefault="00C60080" w:rsidP="00C60080">
      <w:pPr>
        <w:pStyle w:val="a6"/>
        <w:rPr>
          <w:lang w:val="en-US"/>
        </w:rPr>
      </w:pPr>
    </w:p>
    <w:p w14:paraId="589F7895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1. Cori and alanine cycles replace glucose breakdown in other tissues by glucose formation in the liver</w:t>
      </w:r>
    </w:p>
    <w:p w14:paraId="78E1C5D1" w14:textId="77777777" w:rsidR="00C60080" w:rsidRPr="00C60080" w:rsidRDefault="00C60080" w:rsidP="00C60080">
      <w:pPr>
        <w:pStyle w:val="a6"/>
        <w:rPr>
          <w:lang w:val="en-US"/>
        </w:rPr>
      </w:pPr>
    </w:p>
    <w:p w14:paraId="086ECD07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2. Synthesis of urea is enhanced</w:t>
      </w:r>
    </w:p>
    <w:p w14:paraId="1DBC40D0" w14:textId="77777777" w:rsidR="00C60080" w:rsidRPr="00C60080" w:rsidRDefault="00C60080" w:rsidP="00C60080">
      <w:pPr>
        <w:pStyle w:val="a6"/>
        <w:rPr>
          <w:lang w:val="en-US"/>
        </w:rPr>
      </w:pPr>
    </w:p>
    <w:p w14:paraId="5A0F3909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3. Glycogen synthesis is induced</w:t>
      </w:r>
    </w:p>
    <w:p w14:paraId="150C076E" w14:textId="77777777" w:rsidR="00C60080" w:rsidRPr="00C60080" w:rsidRDefault="00C60080" w:rsidP="00C60080">
      <w:pPr>
        <w:pStyle w:val="a6"/>
        <w:rPr>
          <w:lang w:val="en-US"/>
        </w:rPr>
      </w:pPr>
    </w:p>
    <w:p w14:paraId="0985D5CA" w14:textId="77777777" w:rsidR="00C60080" w:rsidRP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4. The brain completely oxidizes glucose</w:t>
      </w:r>
    </w:p>
    <w:p w14:paraId="6E675D27" w14:textId="77777777" w:rsidR="00C60080" w:rsidRPr="00C60080" w:rsidRDefault="00C60080" w:rsidP="00C60080">
      <w:pPr>
        <w:pStyle w:val="a6"/>
        <w:rPr>
          <w:lang w:val="en-US"/>
        </w:rPr>
      </w:pPr>
    </w:p>
    <w:p w14:paraId="0E78B289" w14:textId="1AF4BDCA" w:rsidR="00C60080" w:rsidRDefault="00C60080" w:rsidP="00C60080">
      <w:pPr>
        <w:pStyle w:val="a6"/>
        <w:rPr>
          <w:lang w:val="en-US"/>
        </w:rPr>
      </w:pPr>
      <w:r w:rsidRPr="00C60080">
        <w:rPr>
          <w:lang w:val="en-US"/>
        </w:rPr>
        <w:t>5. Branched-chain amino-acids (valine, leucine, isoleucine) provide nitrogen for alanine and glutamine in muscle cells</w:t>
      </w:r>
    </w:p>
    <w:p w14:paraId="39760DA2" w14:textId="77777777" w:rsidR="00C60080" w:rsidRDefault="00C60080" w:rsidP="00C60080">
      <w:pPr>
        <w:pStyle w:val="a6"/>
        <w:rPr>
          <w:lang w:val="en-US"/>
        </w:rPr>
      </w:pPr>
    </w:p>
    <w:p w14:paraId="133F33C2" w14:textId="77777777" w:rsidR="0052458E" w:rsidRPr="0052458E" w:rsidRDefault="0052458E" w:rsidP="0052458E">
      <w:pPr>
        <w:pStyle w:val="a6"/>
        <w:numPr>
          <w:ilvl w:val="0"/>
          <w:numId w:val="1"/>
        </w:numPr>
        <w:rPr>
          <w:lang w:val="en-US"/>
        </w:rPr>
      </w:pPr>
      <w:r w:rsidRPr="0052458E">
        <w:rPr>
          <w:lang w:val="en-US"/>
        </w:rPr>
        <w:t>Which of the following would favor gluconeogenesis in the fasted state?</w:t>
      </w:r>
    </w:p>
    <w:p w14:paraId="7AB14289" w14:textId="77777777" w:rsidR="0052458E" w:rsidRPr="0052458E" w:rsidRDefault="0052458E" w:rsidP="0052458E">
      <w:pPr>
        <w:pStyle w:val="a6"/>
        <w:rPr>
          <w:lang w:val="en-US"/>
        </w:rPr>
      </w:pPr>
    </w:p>
    <w:p w14:paraId="7D527049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1. Fructose 1,6-biphosphate stimulation of pyruvate kinase</w:t>
      </w:r>
    </w:p>
    <w:p w14:paraId="5EAA9DB9" w14:textId="77777777" w:rsidR="0052458E" w:rsidRPr="0052458E" w:rsidRDefault="0052458E" w:rsidP="0052458E">
      <w:pPr>
        <w:pStyle w:val="a6"/>
        <w:rPr>
          <w:lang w:val="en-US"/>
        </w:rPr>
      </w:pPr>
    </w:p>
    <w:p w14:paraId="5271B020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2. Acetyl-CoA activation of pyruvate carboxylase</w:t>
      </w:r>
    </w:p>
    <w:p w14:paraId="6E7EA75F" w14:textId="77777777" w:rsidR="0052458E" w:rsidRPr="0052458E" w:rsidRDefault="0052458E" w:rsidP="0052458E">
      <w:pPr>
        <w:pStyle w:val="a6"/>
        <w:rPr>
          <w:lang w:val="en-US"/>
        </w:rPr>
      </w:pPr>
    </w:p>
    <w:p w14:paraId="0BE7C8FF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3. Citrate activation of acetyl-CoA carboxylase</w:t>
      </w:r>
    </w:p>
    <w:p w14:paraId="56169E40" w14:textId="77777777" w:rsidR="0052458E" w:rsidRPr="0052458E" w:rsidRDefault="0052458E" w:rsidP="0052458E">
      <w:pPr>
        <w:pStyle w:val="a6"/>
        <w:rPr>
          <w:lang w:val="en-US"/>
        </w:rPr>
      </w:pPr>
    </w:p>
    <w:p w14:paraId="3CC1DF42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 xml:space="preserve">4. Malonyl-CoA inhibition of carnitine </w:t>
      </w:r>
      <w:proofErr w:type="spellStart"/>
      <w:r w:rsidRPr="0052458E">
        <w:rPr>
          <w:lang w:val="en-US"/>
        </w:rPr>
        <w:t>palmitoyltransferase</w:t>
      </w:r>
      <w:proofErr w:type="spellEnd"/>
      <w:r w:rsidRPr="0052458E">
        <w:rPr>
          <w:lang w:val="en-US"/>
        </w:rPr>
        <w:t xml:space="preserve"> I</w:t>
      </w:r>
    </w:p>
    <w:p w14:paraId="749EB0EE" w14:textId="77777777" w:rsidR="0052458E" w:rsidRPr="0052458E" w:rsidRDefault="0052458E" w:rsidP="0052458E">
      <w:pPr>
        <w:pStyle w:val="a6"/>
        <w:rPr>
          <w:lang w:val="en-US"/>
        </w:rPr>
      </w:pPr>
    </w:p>
    <w:p w14:paraId="7425BC07" w14:textId="06F67F05" w:rsidR="00C60080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5. Fructose 2,6-biphosphate stimulation of 6-phosphofructo-1-kinase</w:t>
      </w:r>
    </w:p>
    <w:p w14:paraId="12324230" w14:textId="77777777" w:rsidR="0052458E" w:rsidRDefault="0052458E" w:rsidP="0052458E">
      <w:pPr>
        <w:pStyle w:val="a6"/>
        <w:rPr>
          <w:lang w:val="en-US"/>
        </w:rPr>
      </w:pPr>
    </w:p>
    <w:p w14:paraId="2F8301D3" w14:textId="77777777" w:rsidR="0052458E" w:rsidRDefault="0052458E" w:rsidP="0052458E">
      <w:pPr>
        <w:pStyle w:val="a6"/>
        <w:rPr>
          <w:lang w:val="en-US"/>
        </w:rPr>
      </w:pPr>
    </w:p>
    <w:p w14:paraId="128B60B6" w14:textId="77777777" w:rsidR="0052458E" w:rsidRPr="0052458E" w:rsidRDefault="0052458E" w:rsidP="0052458E">
      <w:pPr>
        <w:pStyle w:val="a6"/>
        <w:numPr>
          <w:ilvl w:val="0"/>
          <w:numId w:val="1"/>
        </w:numPr>
        <w:rPr>
          <w:lang w:val="en-US"/>
        </w:rPr>
      </w:pPr>
      <w:r w:rsidRPr="0052458E">
        <w:rPr>
          <w:lang w:val="en-US"/>
        </w:rPr>
        <w:t>The increase in fatty acids in obesity leads to:</w:t>
      </w:r>
    </w:p>
    <w:p w14:paraId="0809D76C" w14:textId="77777777" w:rsidR="0052458E" w:rsidRPr="0052458E" w:rsidRDefault="0052458E" w:rsidP="0052458E">
      <w:pPr>
        <w:pStyle w:val="a6"/>
        <w:rPr>
          <w:lang w:val="en-US"/>
        </w:rPr>
      </w:pPr>
    </w:p>
    <w:p w14:paraId="7C9A11A3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 xml:space="preserve">A. Increased cellular glucose uptake through inactivation of PKC that activates transmembrane transport of GLUT </w:t>
      </w:r>
      <w:proofErr w:type="gramStart"/>
      <w:r w:rsidRPr="0052458E">
        <w:rPr>
          <w:lang w:val="en-US"/>
        </w:rPr>
        <w:t>transporters</w:t>
      </w:r>
      <w:proofErr w:type="gramEnd"/>
    </w:p>
    <w:p w14:paraId="3DA39E64" w14:textId="77777777" w:rsidR="0052458E" w:rsidRPr="0052458E" w:rsidRDefault="0052458E" w:rsidP="0052458E">
      <w:pPr>
        <w:pStyle w:val="a6"/>
        <w:rPr>
          <w:lang w:val="en-US"/>
        </w:rPr>
      </w:pPr>
    </w:p>
    <w:p w14:paraId="490025B0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 xml:space="preserve">B. Decreased cellular glucose uptake through activation of PKC that inhibits translocation of GLUT transporters to the </w:t>
      </w:r>
      <w:proofErr w:type="gramStart"/>
      <w:r w:rsidRPr="0052458E">
        <w:rPr>
          <w:lang w:val="en-US"/>
        </w:rPr>
        <w:t>membrane</w:t>
      </w:r>
      <w:proofErr w:type="gramEnd"/>
    </w:p>
    <w:p w14:paraId="73EEF0CE" w14:textId="4D566AD3" w:rsidR="0052458E" w:rsidRDefault="0052458E" w:rsidP="0052458E">
      <w:pPr>
        <w:pStyle w:val="a6"/>
        <w:rPr>
          <w:lang w:val="en-US"/>
        </w:rPr>
      </w:pPr>
    </w:p>
    <w:p w14:paraId="3A7A9F20" w14:textId="77777777" w:rsidR="0052458E" w:rsidRDefault="0052458E" w:rsidP="0052458E">
      <w:pPr>
        <w:pStyle w:val="a6"/>
        <w:rPr>
          <w:lang w:val="en-US"/>
        </w:rPr>
      </w:pPr>
    </w:p>
    <w:p w14:paraId="351B50F2" w14:textId="77777777" w:rsidR="0052458E" w:rsidRPr="0052458E" w:rsidRDefault="0052458E" w:rsidP="0052458E">
      <w:pPr>
        <w:pStyle w:val="a6"/>
        <w:numPr>
          <w:ilvl w:val="0"/>
          <w:numId w:val="1"/>
        </w:numPr>
        <w:rPr>
          <w:lang w:val="en-US"/>
        </w:rPr>
      </w:pPr>
      <w:r w:rsidRPr="0052458E">
        <w:rPr>
          <w:lang w:val="en-US"/>
        </w:rPr>
        <w:lastRenderedPageBreak/>
        <w:t>Mobilization of stored triacylglycerols occurs through:</w:t>
      </w:r>
    </w:p>
    <w:p w14:paraId="73FD2462" w14:textId="77777777" w:rsidR="0052458E" w:rsidRPr="0052458E" w:rsidRDefault="0052458E" w:rsidP="0052458E">
      <w:pPr>
        <w:pStyle w:val="a6"/>
        <w:rPr>
          <w:lang w:val="en-US"/>
        </w:rPr>
      </w:pPr>
    </w:p>
    <w:p w14:paraId="5169C6F3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 xml:space="preserve">A. of glucagon/epinephrine which activates </w:t>
      </w:r>
      <w:proofErr w:type="gramStart"/>
      <w:r w:rsidRPr="0052458E">
        <w:rPr>
          <w:lang w:val="en-US"/>
        </w:rPr>
        <w:t>PKA</w:t>
      </w:r>
      <w:proofErr w:type="gramEnd"/>
    </w:p>
    <w:p w14:paraId="62024226" w14:textId="77777777" w:rsidR="0052458E" w:rsidRPr="0052458E" w:rsidRDefault="0052458E" w:rsidP="0052458E">
      <w:pPr>
        <w:pStyle w:val="a6"/>
        <w:rPr>
          <w:lang w:val="en-US"/>
        </w:rPr>
      </w:pPr>
    </w:p>
    <w:p w14:paraId="0BB09EE6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 xml:space="preserve">B. of insulin that activates </w:t>
      </w:r>
      <w:proofErr w:type="gramStart"/>
      <w:r w:rsidRPr="0052458E">
        <w:rPr>
          <w:lang w:val="en-US"/>
        </w:rPr>
        <w:t>PKA</w:t>
      </w:r>
      <w:proofErr w:type="gramEnd"/>
    </w:p>
    <w:p w14:paraId="11CC9109" w14:textId="77777777" w:rsidR="0052458E" w:rsidRPr="0052458E" w:rsidRDefault="0052458E" w:rsidP="0052458E">
      <w:pPr>
        <w:pStyle w:val="a6"/>
        <w:rPr>
          <w:lang w:val="en-US"/>
        </w:rPr>
      </w:pPr>
    </w:p>
    <w:p w14:paraId="6FE4B193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 xml:space="preserve">C. by shifting the hormone-sensitive lipase that breaks down </w:t>
      </w:r>
      <w:proofErr w:type="gramStart"/>
      <w:r w:rsidRPr="0052458E">
        <w:rPr>
          <w:lang w:val="en-US"/>
        </w:rPr>
        <w:t>triglycerides</w:t>
      </w:r>
      <w:proofErr w:type="gramEnd"/>
    </w:p>
    <w:p w14:paraId="337D5428" w14:textId="77777777" w:rsidR="0052458E" w:rsidRPr="0052458E" w:rsidRDefault="0052458E" w:rsidP="0052458E">
      <w:pPr>
        <w:pStyle w:val="a6"/>
        <w:rPr>
          <w:lang w:val="en-US"/>
        </w:rPr>
      </w:pPr>
    </w:p>
    <w:p w14:paraId="6A1250D4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D. A + C</w:t>
      </w:r>
    </w:p>
    <w:p w14:paraId="5BB3CE19" w14:textId="77777777" w:rsidR="0052458E" w:rsidRPr="0052458E" w:rsidRDefault="0052458E" w:rsidP="0052458E">
      <w:pPr>
        <w:pStyle w:val="a6"/>
        <w:rPr>
          <w:lang w:val="en-US"/>
        </w:rPr>
      </w:pPr>
    </w:p>
    <w:p w14:paraId="1FBE2547" w14:textId="1BF6834E" w:rsid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E. B + C</w:t>
      </w:r>
    </w:p>
    <w:p w14:paraId="44D1F97B" w14:textId="77777777" w:rsidR="0052458E" w:rsidRDefault="0052458E" w:rsidP="0052458E">
      <w:pPr>
        <w:pStyle w:val="a6"/>
        <w:rPr>
          <w:lang w:val="en-US"/>
        </w:rPr>
      </w:pPr>
    </w:p>
    <w:p w14:paraId="6C198F4B" w14:textId="77777777" w:rsidR="0052458E" w:rsidRDefault="0052458E" w:rsidP="0052458E">
      <w:pPr>
        <w:pStyle w:val="a6"/>
        <w:rPr>
          <w:lang w:val="en-US"/>
        </w:rPr>
      </w:pPr>
    </w:p>
    <w:p w14:paraId="488F7FA9" w14:textId="77777777" w:rsidR="0052458E" w:rsidRPr="0052458E" w:rsidRDefault="0052458E" w:rsidP="0052458E">
      <w:pPr>
        <w:pStyle w:val="a6"/>
        <w:numPr>
          <w:ilvl w:val="0"/>
          <w:numId w:val="1"/>
        </w:numPr>
        <w:rPr>
          <w:lang w:val="en-US"/>
        </w:rPr>
      </w:pPr>
      <w:r w:rsidRPr="0052458E">
        <w:rPr>
          <w:lang w:val="en-US"/>
        </w:rPr>
        <w:t>In diabetes mellitus, insulin deficiency:</w:t>
      </w:r>
    </w:p>
    <w:p w14:paraId="44214598" w14:textId="77777777" w:rsidR="0052458E" w:rsidRPr="0052458E" w:rsidRDefault="0052458E" w:rsidP="0052458E">
      <w:pPr>
        <w:pStyle w:val="a6"/>
        <w:rPr>
          <w:lang w:val="en-US"/>
        </w:rPr>
      </w:pPr>
    </w:p>
    <w:p w14:paraId="4B77B1D5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 xml:space="preserve">A. leads to an inability to use </w:t>
      </w:r>
      <w:proofErr w:type="gramStart"/>
      <w:r w:rsidRPr="0052458E">
        <w:rPr>
          <w:lang w:val="en-US"/>
        </w:rPr>
        <w:t>glucose</w:t>
      </w:r>
      <w:proofErr w:type="gramEnd"/>
    </w:p>
    <w:p w14:paraId="49EE1B82" w14:textId="77777777" w:rsidR="0052458E" w:rsidRPr="0052458E" w:rsidRDefault="0052458E" w:rsidP="0052458E">
      <w:pPr>
        <w:pStyle w:val="a6"/>
        <w:rPr>
          <w:lang w:val="en-US"/>
        </w:rPr>
      </w:pPr>
    </w:p>
    <w:p w14:paraId="4EA22FFB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B. leads to insufficient synthesis of fatty acids</w:t>
      </w:r>
    </w:p>
    <w:p w14:paraId="3F177D49" w14:textId="77777777" w:rsidR="0052458E" w:rsidRPr="0052458E" w:rsidRDefault="0052458E" w:rsidP="0052458E">
      <w:pPr>
        <w:pStyle w:val="a6"/>
        <w:rPr>
          <w:lang w:val="en-US"/>
        </w:rPr>
      </w:pPr>
    </w:p>
    <w:p w14:paraId="032E2FD7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C. leads to increased fat oxidation</w:t>
      </w:r>
    </w:p>
    <w:p w14:paraId="1DEE082D" w14:textId="77777777" w:rsidR="0052458E" w:rsidRPr="0052458E" w:rsidRDefault="0052458E" w:rsidP="0052458E">
      <w:pPr>
        <w:pStyle w:val="a6"/>
        <w:rPr>
          <w:lang w:val="en-US"/>
        </w:rPr>
      </w:pPr>
    </w:p>
    <w:p w14:paraId="4FBC5B40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D. leads to overproduction of ketones</w:t>
      </w:r>
    </w:p>
    <w:p w14:paraId="080579E0" w14:textId="77777777" w:rsidR="0052458E" w:rsidRPr="0052458E" w:rsidRDefault="0052458E" w:rsidP="0052458E">
      <w:pPr>
        <w:pStyle w:val="a6"/>
        <w:rPr>
          <w:lang w:val="en-US"/>
        </w:rPr>
      </w:pPr>
    </w:p>
    <w:p w14:paraId="55212EC3" w14:textId="77777777" w:rsidR="0052458E" w:rsidRP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>E. leads to weight loss</w:t>
      </w:r>
    </w:p>
    <w:p w14:paraId="750BC501" w14:textId="77777777" w:rsidR="0052458E" w:rsidRPr="0052458E" w:rsidRDefault="0052458E" w:rsidP="0052458E">
      <w:pPr>
        <w:pStyle w:val="a6"/>
        <w:rPr>
          <w:lang w:val="en-US"/>
        </w:rPr>
      </w:pPr>
    </w:p>
    <w:p w14:paraId="78DE3D48" w14:textId="5F91B338" w:rsidR="0052458E" w:rsidRDefault="0052458E" w:rsidP="0052458E">
      <w:pPr>
        <w:pStyle w:val="a6"/>
        <w:rPr>
          <w:lang w:val="en-US"/>
        </w:rPr>
      </w:pPr>
      <w:r w:rsidRPr="0052458E">
        <w:rPr>
          <w:lang w:val="en-US"/>
        </w:rPr>
        <w:t xml:space="preserve">F. </w:t>
      </w:r>
      <w:proofErr w:type="gramStart"/>
      <w:r w:rsidRPr="0052458E">
        <w:rPr>
          <w:lang w:val="en-US"/>
        </w:rPr>
        <w:t>all of</w:t>
      </w:r>
      <w:proofErr w:type="gramEnd"/>
      <w:r w:rsidRPr="0052458E">
        <w:rPr>
          <w:lang w:val="en-US"/>
        </w:rPr>
        <w:t xml:space="preserve"> the above</w:t>
      </w:r>
    </w:p>
    <w:p w14:paraId="54C58FA4" w14:textId="77777777" w:rsidR="0052458E" w:rsidRDefault="0052458E" w:rsidP="0052458E">
      <w:pPr>
        <w:pStyle w:val="a6"/>
        <w:rPr>
          <w:lang w:val="en-US"/>
        </w:rPr>
      </w:pPr>
    </w:p>
    <w:p w14:paraId="3AAE00E7" w14:textId="77777777" w:rsidR="0052458E" w:rsidRPr="0052458E" w:rsidRDefault="0052458E" w:rsidP="00EC59CF">
      <w:pPr>
        <w:pStyle w:val="a6"/>
        <w:rPr>
          <w:lang w:val="en-US"/>
        </w:rPr>
      </w:pPr>
    </w:p>
    <w:p w14:paraId="33949455" w14:textId="77777777" w:rsidR="00EC59CF" w:rsidRPr="00EC59CF" w:rsidRDefault="00EC59CF" w:rsidP="00EC59CF">
      <w:pPr>
        <w:pStyle w:val="a6"/>
        <w:numPr>
          <w:ilvl w:val="0"/>
          <w:numId w:val="1"/>
        </w:numPr>
        <w:rPr>
          <w:lang w:val="en-US"/>
        </w:rPr>
      </w:pPr>
      <w:r w:rsidRPr="00EC59CF">
        <w:rPr>
          <w:lang w:val="en-US"/>
        </w:rPr>
        <w:t>Between meals or during prolonged fasting, the regulation of carbohydrate metabolism in hepatocytes takes place:</w:t>
      </w:r>
    </w:p>
    <w:p w14:paraId="660B480F" w14:textId="77777777" w:rsidR="00EC59CF" w:rsidRPr="00EC59CF" w:rsidRDefault="00EC59CF" w:rsidP="00EC59CF">
      <w:pPr>
        <w:pStyle w:val="a6"/>
        <w:rPr>
          <w:lang w:val="en-US"/>
        </w:rPr>
      </w:pPr>
    </w:p>
    <w:p w14:paraId="59D856B7" w14:textId="53B7B907" w:rsidR="00EC59CF" w:rsidRPr="00EC59CF" w:rsidRDefault="00EC59CF" w:rsidP="00EC59CF">
      <w:pPr>
        <w:pStyle w:val="a6"/>
        <w:numPr>
          <w:ilvl w:val="0"/>
          <w:numId w:val="3"/>
        </w:numPr>
        <w:rPr>
          <w:lang w:val="en-US"/>
        </w:rPr>
      </w:pPr>
      <w:r w:rsidRPr="00EC59CF">
        <w:rPr>
          <w:lang w:val="en-US"/>
        </w:rPr>
        <w:t>through the glucagon/cAMP/PKA/glycogen synthase axis, leading to a decrease in glycogen synthesis.</w:t>
      </w:r>
    </w:p>
    <w:p w14:paraId="5B83A091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63B3BEB4" w14:textId="62575005" w:rsidR="00EC59CF" w:rsidRPr="00EC59CF" w:rsidRDefault="00EC59CF" w:rsidP="00EC59CF">
      <w:pPr>
        <w:pStyle w:val="a6"/>
        <w:numPr>
          <w:ilvl w:val="0"/>
          <w:numId w:val="3"/>
        </w:numPr>
        <w:rPr>
          <w:lang w:val="en-US"/>
        </w:rPr>
      </w:pPr>
      <w:r w:rsidRPr="00EC59CF">
        <w:rPr>
          <w:lang w:val="en-US"/>
        </w:rPr>
        <w:t>through the glucagon/cAMP/PKA/glycogen synthase axis, leading to an increase in glycogen synthesis.</w:t>
      </w:r>
    </w:p>
    <w:p w14:paraId="01A7EC0A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2216FDA6" w14:textId="342C464C" w:rsidR="00EC59CF" w:rsidRPr="00EC59CF" w:rsidRDefault="00EC59CF" w:rsidP="00EC59CF">
      <w:pPr>
        <w:pStyle w:val="a6"/>
        <w:numPr>
          <w:ilvl w:val="0"/>
          <w:numId w:val="3"/>
        </w:numPr>
        <w:rPr>
          <w:lang w:val="en-US"/>
        </w:rPr>
      </w:pPr>
      <w:r w:rsidRPr="00EC59CF">
        <w:rPr>
          <w:lang w:val="en-US"/>
        </w:rPr>
        <w:t>through the glucagon/cAMP/PKA/glycogen phosphorylase axis, leading to increased glycogen breakdown.</w:t>
      </w:r>
    </w:p>
    <w:p w14:paraId="670D7DC1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0B9E4027" w14:textId="185162B1" w:rsidR="00EC59CF" w:rsidRPr="00EC59CF" w:rsidRDefault="00EC59CF" w:rsidP="00EC59CF">
      <w:pPr>
        <w:pStyle w:val="a6"/>
        <w:numPr>
          <w:ilvl w:val="0"/>
          <w:numId w:val="3"/>
        </w:numPr>
        <w:rPr>
          <w:lang w:val="en-US"/>
        </w:rPr>
      </w:pPr>
      <w:r w:rsidRPr="00EC59CF">
        <w:rPr>
          <w:lang w:val="en-US"/>
        </w:rPr>
        <w:lastRenderedPageBreak/>
        <w:t>through the glucagon/cAMP/PKA/PFK-1 axis, leading to a decrease in glycolysis.</w:t>
      </w:r>
    </w:p>
    <w:p w14:paraId="510FCAAB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65DEEC4B" w14:textId="77777777" w:rsidR="00EC59CF" w:rsidRPr="00EC59CF" w:rsidRDefault="00EC59CF" w:rsidP="00EC59CF">
      <w:pPr>
        <w:pStyle w:val="a6"/>
        <w:numPr>
          <w:ilvl w:val="0"/>
          <w:numId w:val="3"/>
        </w:numPr>
        <w:rPr>
          <w:lang w:val="en-US"/>
        </w:rPr>
      </w:pPr>
      <w:r w:rsidRPr="00EC59CF">
        <w:rPr>
          <w:lang w:val="en-US"/>
        </w:rPr>
        <w:t>A + B + C</w:t>
      </w:r>
    </w:p>
    <w:p w14:paraId="341BE1D9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24878D06" w14:textId="2CB40B30" w:rsidR="0052458E" w:rsidRDefault="00EC59CF" w:rsidP="00EC59CF">
      <w:pPr>
        <w:pStyle w:val="a6"/>
        <w:numPr>
          <w:ilvl w:val="0"/>
          <w:numId w:val="3"/>
        </w:numPr>
        <w:rPr>
          <w:lang w:val="en-US"/>
        </w:rPr>
      </w:pPr>
      <w:r w:rsidRPr="00EC59CF">
        <w:rPr>
          <w:lang w:val="en-US"/>
        </w:rPr>
        <w:t>A + C + D</w:t>
      </w:r>
    </w:p>
    <w:p w14:paraId="4A6F91BB" w14:textId="77777777" w:rsidR="00EC59CF" w:rsidRPr="00EC59CF" w:rsidRDefault="00EC59CF" w:rsidP="00EC59CF">
      <w:pPr>
        <w:pStyle w:val="a6"/>
        <w:rPr>
          <w:lang w:val="en-US"/>
        </w:rPr>
      </w:pPr>
    </w:p>
    <w:p w14:paraId="529E29F8" w14:textId="77777777" w:rsidR="00EC59CF" w:rsidRPr="00EC59CF" w:rsidRDefault="00EC59CF" w:rsidP="00EC59CF">
      <w:pPr>
        <w:pStyle w:val="a6"/>
        <w:numPr>
          <w:ilvl w:val="0"/>
          <w:numId w:val="1"/>
        </w:numPr>
        <w:rPr>
          <w:lang w:val="en-US"/>
        </w:rPr>
      </w:pPr>
      <w:r w:rsidRPr="00EC59CF">
        <w:rPr>
          <w:lang w:val="en-US"/>
        </w:rPr>
        <w:t>How is insulin secretion regulated by pancreatic β-cells?</w:t>
      </w:r>
    </w:p>
    <w:p w14:paraId="18BCDFF2" w14:textId="77777777" w:rsidR="00EC59CF" w:rsidRPr="00EC59CF" w:rsidRDefault="00EC59CF" w:rsidP="00EC59CF">
      <w:pPr>
        <w:pStyle w:val="a6"/>
        <w:rPr>
          <w:lang w:val="en-US"/>
        </w:rPr>
      </w:pPr>
    </w:p>
    <w:p w14:paraId="20E7FA04" w14:textId="44927AA1" w:rsidR="00EC59CF" w:rsidRPr="00EC59CF" w:rsidRDefault="00EC59CF" w:rsidP="00EC59CF">
      <w:pPr>
        <w:pStyle w:val="a6"/>
        <w:numPr>
          <w:ilvl w:val="0"/>
          <w:numId w:val="4"/>
        </w:numPr>
        <w:rPr>
          <w:lang w:val="en-US"/>
        </w:rPr>
      </w:pPr>
      <w:r w:rsidRPr="00EC59CF">
        <w:rPr>
          <w:lang w:val="en-US"/>
        </w:rPr>
        <w:t>through the uptake and catabolism of glucose in β-cells</w:t>
      </w:r>
    </w:p>
    <w:p w14:paraId="7E6F40A5" w14:textId="77777777" w:rsidR="00EC59CF" w:rsidRPr="00EC59CF" w:rsidRDefault="00EC59CF" w:rsidP="00EC59CF">
      <w:pPr>
        <w:pStyle w:val="a6"/>
        <w:rPr>
          <w:lang w:val="en-US"/>
        </w:rPr>
      </w:pPr>
    </w:p>
    <w:p w14:paraId="0D0FE7F1" w14:textId="131AACCF" w:rsidR="00EC59CF" w:rsidRPr="00EC59CF" w:rsidRDefault="00EC59CF" w:rsidP="00EC59CF">
      <w:pPr>
        <w:pStyle w:val="a6"/>
        <w:numPr>
          <w:ilvl w:val="0"/>
          <w:numId w:val="4"/>
        </w:numPr>
        <w:rPr>
          <w:lang w:val="en-US"/>
        </w:rPr>
      </w:pPr>
      <w:r w:rsidRPr="00EC59CF">
        <w:rPr>
          <w:lang w:val="en-US"/>
        </w:rPr>
        <w:t>through ATP-gated potassium channels</w:t>
      </w:r>
    </w:p>
    <w:p w14:paraId="3641AE8A" w14:textId="77777777" w:rsidR="00EC59CF" w:rsidRPr="00EC59CF" w:rsidRDefault="00EC59CF" w:rsidP="00EC59CF">
      <w:pPr>
        <w:pStyle w:val="a6"/>
        <w:rPr>
          <w:lang w:val="en-US"/>
        </w:rPr>
      </w:pPr>
    </w:p>
    <w:p w14:paraId="10D1C17F" w14:textId="77777777" w:rsidR="00EC59CF" w:rsidRPr="00EC59CF" w:rsidRDefault="00EC59CF" w:rsidP="00EC59CF">
      <w:pPr>
        <w:pStyle w:val="a6"/>
        <w:numPr>
          <w:ilvl w:val="0"/>
          <w:numId w:val="4"/>
        </w:numPr>
        <w:rPr>
          <w:lang w:val="en-US"/>
        </w:rPr>
      </w:pPr>
      <w:r w:rsidRPr="00EC59CF">
        <w:rPr>
          <w:lang w:val="en-US"/>
        </w:rPr>
        <w:t>through an increase in intracellular calcium concentration</w:t>
      </w:r>
    </w:p>
    <w:p w14:paraId="59F8E50D" w14:textId="77777777" w:rsidR="00EC59CF" w:rsidRPr="00EC59CF" w:rsidRDefault="00EC59CF" w:rsidP="00EC59CF">
      <w:pPr>
        <w:pStyle w:val="a6"/>
        <w:rPr>
          <w:lang w:val="en-US"/>
        </w:rPr>
      </w:pPr>
    </w:p>
    <w:p w14:paraId="3C77FB3D" w14:textId="77777777" w:rsidR="00EC59CF" w:rsidRPr="00EC59CF" w:rsidRDefault="00EC59CF" w:rsidP="00EC59CF">
      <w:pPr>
        <w:pStyle w:val="a6"/>
        <w:numPr>
          <w:ilvl w:val="0"/>
          <w:numId w:val="4"/>
        </w:numPr>
        <w:rPr>
          <w:lang w:val="en-US"/>
        </w:rPr>
      </w:pPr>
      <w:r w:rsidRPr="00EC59CF">
        <w:rPr>
          <w:lang w:val="en-US"/>
        </w:rPr>
        <w:t>through the glucose transporters SGLT1 and GLUT5</w:t>
      </w:r>
    </w:p>
    <w:p w14:paraId="61EE32FE" w14:textId="77777777" w:rsidR="00EC59CF" w:rsidRPr="00EC59CF" w:rsidRDefault="00EC59CF" w:rsidP="00EC59CF">
      <w:pPr>
        <w:pStyle w:val="a6"/>
        <w:rPr>
          <w:lang w:val="en-US"/>
        </w:rPr>
      </w:pPr>
    </w:p>
    <w:p w14:paraId="0A272054" w14:textId="77777777" w:rsidR="00EC59CF" w:rsidRPr="00EC59CF" w:rsidRDefault="00EC59CF" w:rsidP="00EC59CF">
      <w:pPr>
        <w:pStyle w:val="a6"/>
        <w:numPr>
          <w:ilvl w:val="0"/>
          <w:numId w:val="4"/>
        </w:numPr>
        <w:rPr>
          <w:lang w:val="en-US"/>
        </w:rPr>
      </w:pPr>
      <w:r w:rsidRPr="00EC59CF">
        <w:rPr>
          <w:lang w:val="en-US"/>
        </w:rPr>
        <w:t>A + B + C</w:t>
      </w:r>
    </w:p>
    <w:p w14:paraId="1A0FF921" w14:textId="77777777" w:rsidR="00EC59CF" w:rsidRPr="00EC59CF" w:rsidRDefault="00EC59CF" w:rsidP="00EC59CF">
      <w:pPr>
        <w:pStyle w:val="a6"/>
        <w:rPr>
          <w:lang w:val="en-US"/>
        </w:rPr>
      </w:pPr>
    </w:p>
    <w:p w14:paraId="167966F5" w14:textId="71D52CD2" w:rsidR="00EC59CF" w:rsidRDefault="00EC59CF" w:rsidP="00EC59CF">
      <w:pPr>
        <w:pStyle w:val="a6"/>
        <w:numPr>
          <w:ilvl w:val="0"/>
          <w:numId w:val="4"/>
        </w:numPr>
        <w:rPr>
          <w:lang w:val="en-US"/>
        </w:rPr>
      </w:pPr>
      <w:r w:rsidRPr="00EC59CF">
        <w:rPr>
          <w:lang w:val="en-US"/>
        </w:rPr>
        <w:t>B + C + D</w:t>
      </w:r>
    </w:p>
    <w:p w14:paraId="3E16ED60" w14:textId="77777777" w:rsidR="00EC59CF" w:rsidRPr="00EC59CF" w:rsidRDefault="00EC59CF" w:rsidP="00EC59CF">
      <w:pPr>
        <w:pStyle w:val="a6"/>
        <w:rPr>
          <w:lang w:val="en-US"/>
        </w:rPr>
      </w:pPr>
    </w:p>
    <w:p w14:paraId="7ADE52AF" w14:textId="77777777" w:rsidR="00EC59CF" w:rsidRDefault="00EC59CF" w:rsidP="00EC59CF">
      <w:pPr>
        <w:rPr>
          <w:lang w:val="en-US"/>
        </w:rPr>
      </w:pPr>
    </w:p>
    <w:p w14:paraId="6FFE36EB" w14:textId="77777777" w:rsidR="00EC59CF" w:rsidRPr="00EC59CF" w:rsidRDefault="00EC59CF" w:rsidP="00EC59CF">
      <w:pPr>
        <w:pStyle w:val="a6"/>
        <w:numPr>
          <w:ilvl w:val="0"/>
          <w:numId w:val="1"/>
        </w:numPr>
        <w:rPr>
          <w:lang w:val="en-US"/>
        </w:rPr>
      </w:pPr>
      <w:r w:rsidRPr="00EC59CF">
        <w:rPr>
          <w:lang w:val="en-US"/>
        </w:rPr>
        <w:t>In obese individuals, the increased concentration of fatty acids favors insulin resistance mainly through:</w:t>
      </w:r>
    </w:p>
    <w:p w14:paraId="068DD1C2" w14:textId="77777777" w:rsidR="00EC59CF" w:rsidRPr="00EC59CF" w:rsidRDefault="00EC59CF" w:rsidP="00EC59CF">
      <w:pPr>
        <w:pStyle w:val="a6"/>
        <w:rPr>
          <w:lang w:val="en-US"/>
        </w:rPr>
      </w:pPr>
    </w:p>
    <w:p w14:paraId="09B4A0AC" w14:textId="10924485" w:rsidR="00EC59CF" w:rsidRPr="00EC59CF" w:rsidRDefault="00EC59CF" w:rsidP="00EC59CF">
      <w:pPr>
        <w:pStyle w:val="a6"/>
        <w:numPr>
          <w:ilvl w:val="0"/>
          <w:numId w:val="5"/>
        </w:numPr>
        <w:rPr>
          <w:lang w:val="en-US"/>
        </w:rPr>
      </w:pPr>
      <w:r w:rsidRPr="00EC59CF">
        <w:rPr>
          <w:lang w:val="en-US"/>
        </w:rPr>
        <w:t>reduction of glucose intake due to the inability of insulin to bind to its receptor.</w:t>
      </w:r>
    </w:p>
    <w:p w14:paraId="7184ABDE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09C24522" w14:textId="77777777" w:rsidR="00EC59CF" w:rsidRPr="00EC59CF" w:rsidRDefault="00EC59CF" w:rsidP="00EC59CF">
      <w:pPr>
        <w:pStyle w:val="a6"/>
        <w:numPr>
          <w:ilvl w:val="0"/>
          <w:numId w:val="5"/>
        </w:numPr>
        <w:rPr>
          <w:lang w:val="en-US"/>
        </w:rPr>
      </w:pPr>
      <w:r w:rsidRPr="00EC59CF">
        <w:rPr>
          <w:lang w:val="en-US"/>
        </w:rPr>
        <w:t>reduction of glucose uptake due to allosteric inhibition of GLUT4 transporters by fatty acids.</w:t>
      </w:r>
    </w:p>
    <w:p w14:paraId="7CE2E8F6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28102DBD" w14:textId="77777777" w:rsidR="00EC59CF" w:rsidRPr="00EC59CF" w:rsidRDefault="00EC59CF" w:rsidP="00EC59CF">
      <w:pPr>
        <w:pStyle w:val="a6"/>
        <w:numPr>
          <w:ilvl w:val="0"/>
          <w:numId w:val="5"/>
        </w:numPr>
        <w:rPr>
          <w:lang w:val="en-US"/>
        </w:rPr>
      </w:pPr>
      <w:r w:rsidRPr="00EC59CF">
        <w:rPr>
          <w:lang w:val="en-US"/>
        </w:rPr>
        <w:t>reduction of glucose uptake due to allosteric inhibition of GLUT4 transporters by PKC.</w:t>
      </w:r>
    </w:p>
    <w:p w14:paraId="0FB7759E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2AB88410" w14:textId="0C27EC98" w:rsidR="00EC59CF" w:rsidRDefault="00EC59CF" w:rsidP="00EC59CF">
      <w:pPr>
        <w:pStyle w:val="a6"/>
        <w:numPr>
          <w:ilvl w:val="0"/>
          <w:numId w:val="5"/>
        </w:numPr>
        <w:rPr>
          <w:lang w:val="en-US"/>
        </w:rPr>
      </w:pPr>
      <w:r w:rsidRPr="00EC59CF">
        <w:rPr>
          <w:lang w:val="en-US"/>
        </w:rPr>
        <w:t>reduction of glucose uptake due to inhibition of insulin receptor signaling by PKC and inability to move GLUT4 to the cell membrane.</w:t>
      </w:r>
    </w:p>
    <w:p w14:paraId="5B670A9C" w14:textId="77777777" w:rsidR="00EC59CF" w:rsidRPr="00EC59CF" w:rsidRDefault="00EC59CF" w:rsidP="00EC59CF">
      <w:pPr>
        <w:pStyle w:val="a6"/>
        <w:rPr>
          <w:lang w:val="en-US"/>
        </w:rPr>
      </w:pPr>
    </w:p>
    <w:p w14:paraId="3B452D2A" w14:textId="77777777" w:rsidR="00EC59CF" w:rsidRPr="00EC59CF" w:rsidRDefault="00EC59CF" w:rsidP="00EC59CF">
      <w:pPr>
        <w:pStyle w:val="a6"/>
        <w:numPr>
          <w:ilvl w:val="0"/>
          <w:numId w:val="1"/>
        </w:numPr>
        <w:rPr>
          <w:lang w:val="en-US"/>
        </w:rPr>
      </w:pPr>
      <w:r w:rsidRPr="00EC59CF">
        <w:rPr>
          <w:lang w:val="en-US"/>
        </w:rPr>
        <w:t>During periods of prolonged fasting:</w:t>
      </w:r>
    </w:p>
    <w:p w14:paraId="67E2776D" w14:textId="77777777" w:rsidR="00EC59CF" w:rsidRPr="00EC59CF" w:rsidRDefault="00EC59CF" w:rsidP="00EC59CF">
      <w:pPr>
        <w:pStyle w:val="a6"/>
        <w:rPr>
          <w:lang w:val="en-US"/>
        </w:rPr>
      </w:pPr>
    </w:p>
    <w:p w14:paraId="760C8243" w14:textId="6A12C167" w:rsidR="00EC59CF" w:rsidRPr="00EC59CF" w:rsidRDefault="00EC59CF" w:rsidP="00EC59CF">
      <w:pPr>
        <w:pStyle w:val="a6"/>
        <w:numPr>
          <w:ilvl w:val="0"/>
          <w:numId w:val="6"/>
        </w:numPr>
        <w:rPr>
          <w:lang w:val="en-US"/>
        </w:rPr>
      </w:pPr>
      <w:r w:rsidRPr="00EC59CF">
        <w:rPr>
          <w:lang w:val="en-US"/>
        </w:rPr>
        <w:t>Glycogen synthesis in the liver and muscles increases.</w:t>
      </w:r>
    </w:p>
    <w:p w14:paraId="58EE333C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4530580B" w14:textId="77777777" w:rsidR="00EC59CF" w:rsidRPr="00EC59CF" w:rsidRDefault="00EC59CF" w:rsidP="00EC59CF">
      <w:pPr>
        <w:pStyle w:val="a6"/>
        <w:numPr>
          <w:ilvl w:val="0"/>
          <w:numId w:val="6"/>
        </w:numPr>
        <w:rPr>
          <w:lang w:val="en-US"/>
        </w:rPr>
      </w:pPr>
      <w:r w:rsidRPr="00EC59CF">
        <w:rPr>
          <w:lang w:val="en-US"/>
        </w:rPr>
        <w:t>The carbon skeleton of amino acids participates in gluconeogenesis and nitrogenous residues are eliminated in the form of urea.</w:t>
      </w:r>
    </w:p>
    <w:p w14:paraId="6AAE7044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4115CB7A" w14:textId="77777777" w:rsidR="00EC59CF" w:rsidRPr="00EC59CF" w:rsidRDefault="00EC59CF" w:rsidP="00EC59CF">
      <w:pPr>
        <w:pStyle w:val="a6"/>
        <w:numPr>
          <w:ilvl w:val="0"/>
          <w:numId w:val="6"/>
        </w:numPr>
        <w:rPr>
          <w:lang w:val="en-US"/>
        </w:rPr>
      </w:pPr>
      <w:r w:rsidRPr="00EC59CF">
        <w:rPr>
          <w:lang w:val="en-US"/>
        </w:rPr>
        <w:t>Accumulation of acetyl-CoA favors entry into the citric acid cycle</w:t>
      </w:r>
    </w:p>
    <w:p w14:paraId="7C2BDAF0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397B1E4D" w14:textId="77777777" w:rsidR="00EC59CF" w:rsidRPr="00EC59CF" w:rsidRDefault="00EC59CF" w:rsidP="00EC59CF">
      <w:pPr>
        <w:pStyle w:val="a6"/>
        <w:numPr>
          <w:ilvl w:val="0"/>
          <w:numId w:val="6"/>
        </w:numPr>
        <w:rPr>
          <w:lang w:val="en-US"/>
        </w:rPr>
      </w:pPr>
      <w:r w:rsidRPr="00EC59CF">
        <w:rPr>
          <w:lang w:val="en-US"/>
        </w:rPr>
        <w:t>Accumulation of acetyl-CoA favors the production of ketone bodies.</w:t>
      </w:r>
    </w:p>
    <w:p w14:paraId="43464637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7A008870" w14:textId="77777777" w:rsidR="00EC59CF" w:rsidRPr="00EC59CF" w:rsidRDefault="00EC59CF" w:rsidP="00EC59CF">
      <w:pPr>
        <w:pStyle w:val="a6"/>
        <w:numPr>
          <w:ilvl w:val="0"/>
          <w:numId w:val="6"/>
        </w:numPr>
        <w:rPr>
          <w:lang w:val="en-US"/>
        </w:rPr>
      </w:pPr>
      <w:r w:rsidRPr="00EC59CF">
        <w:rPr>
          <w:lang w:val="en-US"/>
        </w:rPr>
        <w:t>B + C</w:t>
      </w:r>
    </w:p>
    <w:p w14:paraId="017F3670" w14:textId="77777777" w:rsidR="00EC59CF" w:rsidRPr="00EC59CF" w:rsidRDefault="00EC59CF" w:rsidP="00EC59CF">
      <w:pPr>
        <w:pStyle w:val="a6"/>
        <w:ind w:left="1080"/>
        <w:rPr>
          <w:lang w:val="en-US"/>
        </w:rPr>
      </w:pPr>
    </w:p>
    <w:p w14:paraId="2E78627C" w14:textId="08582302" w:rsidR="00EC59CF" w:rsidRPr="00EC59CF" w:rsidRDefault="00EC59CF" w:rsidP="00EC59CF">
      <w:pPr>
        <w:pStyle w:val="a6"/>
        <w:numPr>
          <w:ilvl w:val="0"/>
          <w:numId w:val="6"/>
        </w:numPr>
        <w:rPr>
          <w:lang w:val="en-US"/>
        </w:rPr>
      </w:pPr>
      <w:r w:rsidRPr="00EC59CF">
        <w:rPr>
          <w:lang w:val="en-US"/>
        </w:rPr>
        <w:t>B + D</w:t>
      </w:r>
    </w:p>
    <w:sectPr w:rsidR="00EC59CF" w:rsidRPr="00EC5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02F"/>
    <w:multiLevelType w:val="hybridMultilevel"/>
    <w:tmpl w:val="46802BDC"/>
    <w:lvl w:ilvl="0" w:tplc="6B02A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3F4"/>
    <w:multiLevelType w:val="hybridMultilevel"/>
    <w:tmpl w:val="0A98EE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847AC"/>
    <w:multiLevelType w:val="hybridMultilevel"/>
    <w:tmpl w:val="38AEFA0A"/>
    <w:lvl w:ilvl="0" w:tplc="87FE95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05114"/>
    <w:multiLevelType w:val="hybridMultilevel"/>
    <w:tmpl w:val="4134B2D6"/>
    <w:lvl w:ilvl="0" w:tplc="6BE49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7C61FC"/>
    <w:multiLevelType w:val="hybridMultilevel"/>
    <w:tmpl w:val="C1F69410"/>
    <w:lvl w:ilvl="0" w:tplc="F61AE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B07D01"/>
    <w:multiLevelType w:val="hybridMultilevel"/>
    <w:tmpl w:val="A0E27134"/>
    <w:lvl w:ilvl="0" w:tplc="70841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96419">
    <w:abstractNumId w:val="1"/>
  </w:num>
  <w:num w:numId="2" w16cid:durableId="1254048366">
    <w:abstractNumId w:val="5"/>
  </w:num>
  <w:num w:numId="3" w16cid:durableId="514466060">
    <w:abstractNumId w:val="4"/>
  </w:num>
  <w:num w:numId="4" w16cid:durableId="824786138">
    <w:abstractNumId w:val="2"/>
  </w:num>
  <w:num w:numId="5" w16cid:durableId="1548178091">
    <w:abstractNumId w:val="3"/>
  </w:num>
  <w:num w:numId="6" w16cid:durableId="67931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80"/>
    <w:rsid w:val="0052458E"/>
    <w:rsid w:val="00C60080"/>
    <w:rsid w:val="00E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2585"/>
  <w15:chartTrackingRefBased/>
  <w15:docId w15:val="{967DC180-FAB5-4BCD-BE23-B642878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600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00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00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600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600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600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600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600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600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00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600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600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6008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6008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6008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6008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6008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6008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600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60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600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600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600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6008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6008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6008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600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6008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600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agargalionis@outlook.com.gr</dc:creator>
  <cp:keywords/>
  <dc:description/>
  <cp:lastModifiedBy>agargalionis@outlook.com.gr</cp:lastModifiedBy>
  <cp:revision>1</cp:revision>
  <dcterms:created xsi:type="dcterms:W3CDTF">2024-01-26T20:13:00Z</dcterms:created>
  <dcterms:modified xsi:type="dcterms:W3CDTF">2024-01-26T20:40:00Z</dcterms:modified>
</cp:coreProperties>
</file>