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4EDE" w14:textId="77777777" w:rsidR="00620F07"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noProof/>
          <w:lang w:eastAsia="el-GR"/>
        </w:rPr>
        <w:drawing>
          <wp:inline distT="0" distB="0" distL="0" distR="0" wp14:anchorId="0B2EF3A6" wp14:editId="2345E280">
            <wp:extent cx="723900" cy="936625"/>
            <wp:effectExtent l="19050" t="0" r="0" b="0"/>
            <wp:docPr id="1" name="Picture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OA COL1"/>
                    <pic:cNvPicPr>
                      <a:picLocks noChangeAspect="1" noChangeArrowheads="1"/>
                    </pic:cNvPicPr>
                  </pic:nvPicPr>
                  <pic:blipFill>
                    <a:blip r:embed="rId8" cstate="print"/>
                    <a:srcRect/>
                    <a:stretch>
                      <a:fillRect/>
                    </a:stretch>
                  </pic:blipFill>
                  <pic:spPr bwMode="auto">
                    <a:xfrm>
                      <a:off x="0" y="0"/>
                      <a:ext cx="723900" cy="936625"/>
                    </a:xfrm>
                    <a:prstGeom prst="rect">
                      <a:avLst/>
                    </a:prstGeom>
                    <a:noFill/>
                    <a:ln w="9525">
                      <a:noFill/>
                      <a:miter lim="800000"/>
                      <a:headEnd/>
                      <a:tailEnd/>
                    </a:ln>
                  </pic:spPr>
                </pic:pic>
              </a:graphicData>
            </a:graphic>
          </wp:inline>
        </w:drawing>
      </w:r>
    </w:p>
    <w:p w14:paraId="0BB07311" w14:textId="77777777" w:rsidR="008F37AE" w:rsidRDefault="008F37AE" w:rsidP="00620F07">
      <w:pPr>
        <w:spacing w:after="0"/>
        <w:ind w:right="-567"/>
        <w:jc w:val="both"/>
        <w:rPr>
          <w:rFonts w:ascii="Times New Roman" w:hAnsi="Times New Roman" w:cs="Times New Roman"/>
        </w:rPr>
      </w:pPr>
      <w:r>
        <w:rPr>
          <w:rFonts w:ascii="Times New Roman" w:hAnsi="Times New Roman" w:cs="Times New Roman"/>
        </w:rPr>
        <w:t>Εθνικό και Καποδιστριακό Πανεπιστήμιο Αθηνών</w:t>
      </w:r>
    </w:p>
    <w:p w14:paraId="0B3B138B" w14:textId="77777777" w:rsidR="00620F07"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rPr>
        <w:t>Τμήμα Επικοινωνίας &amp; ΜΜΕ, ΕΚΠΑ</w:t>
      </w:r>
    </w:p>
    <w:p w14:paraId="74697018" w14:textId="77777777" w:rsidR="00BA30ED" w:rsidRPr="002166B3" w:rsidRDefault="003D2F54" w:rsidP="00620F07">
      <w:pPr>
        <w:spacing w:after="0"/>
        <w:ind w:right="-567"/>
        <w:jc w:val="both"/>
        <w:rPr>
          <w:rFonts w:ascii="Times New Roman" w:hAnsi="Times New Roman" w:cs="Times New Roman"/>
          <w:b/>
        </w:rPr>
      </w:pPr>
      <w:r w:rsidRPr="002166B3">
        <w:rPr>
          <w:rFonts w:ascii="Times New Roman" w:hAnsi="Times New Roman" w:cs="Times New Roman"/>
          <w:b/>
        </w:rPr>
        <w:t>Πτυχιακή εργασία - Οδηγίες</w:t>
      </w:r>
    </w:p>
    <w:p w14:paraId="0BFE3631" w14:textId="77777777" w:rsidR="00BC7D38" w:rsidRPr="002166B3" w:rsidRDefault="00B60ABF" w:rsidP="00CD3BAF">
      <w:pPr>
        <w:spacing w:after="0"/>
        <w:ind w:right="-567"/>
        <w:jc w:val="both"/>
        <w:rPr>
          <w:rFonts w:ascii="Times New Roman" w:hAnsi="Times New Roman" w:cs="Times New Roman"/>
        </w:rPr>
      </w:pPr>
      <w:r w:rsidRPr="002166B3">
        <w:rPr>
          <w:rFonts w:ascii="Times New Roman" w:hAnsi="Times New Roman" w:cs="Times New Roman"/>
        </w:rPr>
        <w:t>Νικόλας Χρηστάκης</w:t>
      </w:r>
    </w:p>
    <w:p w14:paraId="3271B7D0" w14:textId="77777777" w:rsidR="00BC7D38" w:rsidRPr="002166B3" w:rsidRDefault="00BC7D38" w:rsidP="00620F07">
      <w:pPr>
        <w:spacing w:after="0"/>
        <w:ind w:right="-567"/>
        <w:jc w:val="both"/>
        <w:rPr>
          <w:rFonts w:ascii="Times New Roman" w:hAnsi="Times New Roman" w:cs="Times New Roman"/>
          <w:b/>
        </w:rPr>
      </w:pPr>
    </w:p>
    <w:p w14:paraId="4FA58160" w14:textId="77777777" w:rsidR="00BC7D38" w:rsidRPr="002166B3" w:rsidRDefault="00BA30ED" w:rsidP="00620F07">
      <w:pPr>
        <w:pStyle w:val="a3"/>
        <w:spacing w:after="0"/>
        <w:ind w:left="0" w:right="-567"/>
        <w:jc w:val="both"/>
        <w:rPr>
          <w:rFonts w:ascii="Times New Roman" w:hAnsi="Times New Roman" w:cs="Times New Roman"/>
        </w:rPr>
      </w:pPr>
      <w:r w:rsidRPr="002166B3">
        <w:rPr>
          <w:rFonts w:ascii="Times New Roman" w:hAnsi="Times New Roman" w:cs="Times New Roman"/>
          <w:b/>
        </w:rPr>
        <w:t xml:space="preserve">1. </w:t>
      </w:r>
      <w:r w:rsidR="00BC7D38" w:rsidRPr="002166B3">
        <w:rPr>
          <w:rFonts w:ascii="Times New Roman" w:hAnsi="Times New Roman" w:cs="Times New Roman"/>
          <w:b/>
        </w:rPr>
        <w:t>Τι είναι:</w:t>
      </w:r>
      <w:r w:rsidR="00D84B96" w:rsidRPr="002166B3">
        <w:rPr>
          <w:rFonts w:ascii="Times New Roman" w:hAnsi="Times New Roman" w:cs="Times New Roman"/>
          <w:b/>
        </w:rPr>
        <w:t xml:space="preserve"> </w:t>
      </w:r>
      <w:r w:rsidR="00340F3D" w:rsidRPr="002166B3">
        <w:rPr>
          <w:rFonts w:ascii="Times New Roman" w:hAnsi="Times New Roman" w:cs="Times New Roman"/>
        </w:rPr>
        <w:t xml:space="preserve">Είναι μια ολοκληρωμένη </w:t>
      </w:r>
      <w:r w:rsidR="00BC7D38" w:rsidRPr="002166B3">
        <w:rPr>
          <w:rFonts w:ascii="Times New Roman" w:hAnsi="Times New Roman" w:cs="Times New Roman"/>
        </w:rPr>
        <w:t xml:space="preserve">έκθεση για μια </w:t>
      </w:r>
      <w:r w:rsidR="00340F3D" w:rsidRPr="002166B3">
        <w:rPr>
          <w:rFonts w:ascii="Times New Roman" w:hAnsi="Times New Roman" w:cs="Times New Roman"/>
        </w:rPr>
        <w:t xml:space="preserve">επιστημονική </w:t>
      </w:r>
      <w:r w:rsidR="00BC7D38" w:rsidRPr="002166B3">
        <w:rPr>
          <w:rFonts w:ascii="Times New Roman" w:hAnsi="Times New Roman" w:cs="Times New Roman"/>
        </w:rPr>
        <w:t>έρευνα επί ενός συγκεκριμένου θέματος.</w:t>
      </w:r>
    </w:p>
    <w:p w14:paraId="1B611F69" w14:textId="77777777" w:rsidR="00D84B96" w:rsidRPr="002166B3" w:rsidRDefault="00D84B96" w:rsidP="00620F07">
      <w:pPr>
        <w:spacing w:after="0"/>
        <w:ind w:right="-567"/>
        <w:jc w:val="both"/>
        <w:rPr>
          <w:rFonts w:ascii="Times New Roman" w:hAnsi="Times New Roman" w:cs="Times New Roman"/>
        </w:rPr>
      </w:pPr>
    </w:p>
    <w:p w14:paraId="77FEC952" w14:textId="77777777" w:rsidR="00BC7D38" w:rsidRDefault="00BA30ED" w:rsidP="00620F07">
      <w:pPr>
        <w:spacing w:after="0"/>
        <w:ind w:right="-567"/>
        <w:jc w:val="both"/>
        <w:rPr>
          <w:rFonts w:ascii="Times New Roman" w:hAnsi="Times New Roman" w:cs="Times New Roman"/>
          <w:b/>
        </w:rPr>
      </w:pPr>
      <w:r w:rsidRPr="002166B3">
        <w:rPr>
          <w:rFonts w:ascii="Times New Roman" w:hAnsi="Times New Roman" w:cs="Times New Roman"/>
          <w:b/>
        </w:rPr>
        <w:t xml:space="preserve">2. </w:t>
      </w:r>
      <w:r w:rsidR="00BC7D38" w:rsidRPr="002166B3">
        <w:rPr>
          <w:rFonts w:ascii="Times New Roman" w:hAnsi="Times New Roman" w:cs="Times New Roman"/>
          <w:b/>
        </w:rPr>
        <w:t>Τι περιλαμβάνει:</w:t>
      </w:r>
    </w:p>
    <w:p w14:paraId="047E4840" w14:textId="77777777" w:rsidR="008F37AE" w:rsidRPr="002166B3" w:rsidRDefault="008F37AE" w:rsidP="00620F07">
      <w:pPr>
        <w:spacing w:after="0"/>
        <w:ind w:right="-567"/>
        <w:jc w:val="both"/>
        <w:rPr>
          <w:rFonts w:ascii="Times New Roman" w:hAnsi="Times New Roman" w:cs="Times New Roman"/>
          <w:b/>
        </w:rPr>
      </w:pPr>
    </w:p>
    <w:p w14:paraId="7BA683A8" w14:textId="77777777" w:rsidR="00BC7D38" w:rsidRPr="002166B3" w:rsidRDefault="00D84B96" w:rsidP="00620F07">
      <w:pPr>
        <w:spacing w:after="0"/>
        <w:ind w:right="-567"/>
        <w:jc w:val="both"/>
        <w:rPr>
          <w:rFonts w:ascii="Times New Roman" w:hAnsi="Times New Roman" w:cs="Times New Roman"/>
        </w:rPr>
      </w:pPr>
      <w:r w:rsidRPr="002166B3">
        <w:rPr>
          <w:rFonts w:ascii="Times New Roman" w:hAnsi="Times New Roman" w:cs="Times New Roman"/>
        </w:rPr>
        <w:t xml:space="preserve">- </w:t>
      </w:r>
      <w:r w:rsidR="00BC7D38" w:rsidRPr="002166B3">
        <w:rPr>
          <w:rFonts w:ascii="Times New Roman" w:hAnsi="Times New Roman" w:cs="Times New Roman"/>
        </w:rPr>
        <w:t>Έναν ερευνητικό στόχο.</w:t>
      </w:r>
    </w:p>
    <w:p w14:paraId="3E15BE04" w14:textId="77777777" w:rsidR="0004180D" w:rsidRPr="002166B3" w:rsidRDefault="00D84B96" w:rsidP="00620F07">
      <w:pPr>
        <w:spacing w:after="0"/>
        <w:ind w:right="-567"/>
        <w:jc w:val="both"/>
        <w:rPr>
          <w:rFonts w:ascii="Times New Roman" w:hAnsi="Times New Roman" w:cs="Times New Roman"/>
        </w:rPr>
      </w:pPr>
      <w:r w:rsidRPr="002166B3">
        <w:rPr>
          <w:rFonts w:ascii="Times New Roman" w:hAnsi="Times New Roman" w:cs="Times New Roman"/>
        </w:rPr>
        <w:t xml:space="preserve">- </w:t>
      </w:r>
      <w:r w:rsidR="00BC7D38" w:rsidRPr="002166B3">
        <w:rPr>
          <w:rFonts w:ascii="Times New Roman" w:hAnsi="Times New Roman" w:cs="Times New Roman"/>
        </w:rPr>
        <w:t xml:space="preserve">Ένα θεωρητικό πλαίσιο από το οποίο προσεγγίζεται ο στόχος που θα διερευνηθεί. </w:t>
      </w:r>
      <w:r w:rsidRPr="002166B3">
        <w:rPr>
          <w:rFonts w:ascii="Times New Roman" w:hAnsi="Times New Roman" w:cs="Times New Roman"/>
        </w:rPr>
        <w:t>Αυτό</w:t>
      </w:r>
      <w:r w:rsidR="0004180D" w:rsidRPr="002166B3">
        <w:rPr>
          <w:rFonts w:ascii="Times New Roman" w:hAnsi="Times New Roman" w:cs="Times New Roman"/>
        </w:rPr>
        <w:t xml:space="preserve"> περιλαμβάνει</w:t>
      </w:r>
    </w:p>
    <w:p w14:paraId="63276E33" w14:textId="77777777" w:rsidR="0004180D" w:rsidRPr="002166B3" w:rsidRDefault="00514CCE" w:rsidP="00620F07">
      <w:pPr>
        <w:spacing w:after="0"/>
        <w:ind w:right="-567"/>
        <w:jc w:val="both"/>
        <w:rPr>
          <w:rFonts w:ascii="Times New Roman" w:hAnsi="Times New Roman" w:cs="Times New Roman"/>
        </w:rPr>
      </w:pPr>
      <w:r w:rsidRPr="002166B3">
        <w:rPr>
          <w:rFonts w:ascii="Times New Roman" w:hAnsi="Times New Roman" w:cs="Times New Roman"/>
        </w:rPr>
        <w:t xml:space="preserve">(α) </w:t>
      </w:r>
      <w:r w:rsidR="00BC7D38" w:rsidRPr="002166B3">
        <w:rPr>
          <w:rFonts w:ascii="Times New Roman" w:hAnsi="Times New Roman" w:cs="Times New Roman"/>
        </w:rPr>
        <w:t>θεωρητικά μοντέλα, θεωρίες και έννοιες σχετικές με το θέμα της εργασίας, τα οποία παρουσιάζονται συνθετικά και προσανατολισμένα προς το στόχο</w:t>
      </w:r>
      <w:r w:rsidR="0004180D" w:rsidRPr="002166B3">
        <w:rPr>
          <w:rFonts w:ascii="Times New Roman" w:hAnsi="Times New Roman" w:cs="Times New Roman"/>
        </w:rPr>
        <w:t>,</w:t>
      </w:r>
    </w:p>
    <w:p w14:paraId="7ABB970E" w14:textId="77777777" w:rsidR="0004180D" w:rsidRPr="002166B3" w:rsidRDefault="00514CCE" w:rsidP="00620F07">
      <w:pPr>
        <w:spacing w:after="0"/>
        <w:ind w:right="-567"/>
        <w:jc w:val="both"/>
        <w:rPr>
          <w:rFonts w:ascii="Times New Roman" w:hAnsi="Times New Roman" w:cs="Times New Roman"/>
        </w:rPr>
      </w:pPr>
      <w:r w:rsidRPr="002166B3">
        <w:rPr>
          <w:rFonts w:ascii="Times New Roman" w:hAnsi="Times New Roman" w:cs="Times New Roman"/>
        </w:rPr>
        <w:t>(β)</w:t>
      </w:r>
      <w:r w:rsidR="00BC7D38" w:rsidRPr="002166B3">
        <w:rPr>
          <w:rFonts w:ascii="Times New Roman" w:hAnsi="Times New Roman" w:cs="Times New Roman"/>
        </w:rPr>
        <w:t xml:space="preserve"> σχετική με το θέμα βιβλιογραφία από προηγούμενες έρευνες (λιγότερο ή περισσ</w:t>
      </w:r>
      <w:r w:rsidR="0004180D" w:rsidRPr="002166B3">
        <w:rPr>
          <w:rFonts w:ascii="Times New Roman" w:hAnsi="Times New Roman" w:cs="Times New Roman"/>
        </w:rPr>
        <w:t>ότερο «κοντινές» προς το θέμα).</w:t>
      </w:r>
    </w:p>
    <w:p w14:paraId="099EEFF2"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rPr>
        <w:t xml:space="preserve">Το θεωρητικό πλαίσιο ξεκινά γενικά και καταλήγει πιο εξειδικευμένα με τον προσδιορισμό και τη διατύπωση του ερευνητικού </w:t>
      </w:r>
      <w:r w:rsidRPr="002166B3">
        <w:rPr>
          <w:rFonts w:ascii="Times New Roman" w:hAnsi="Times New Roman" w:cs="Times New Roman"/>
          <w:b/>
        </w:rPr>
        <w:t>στόχου</w:t>
      </w:r>
      <w:r w:rsidRPr="002166B3">
        <w:rPr>
          <w:rFonts w:ascii="Times New Roman" w:hAnsi="Times New Roman" w:cs="Times New Roman"/>
        </w:rPr>
        <w:t xml:space="preserve"> και των υποθέσεων εργασίας ή των ερευνητικών ερωτημάτων (που τεκμηριώνονται με βάση την προηγούμενη ανασκόπηση).</w:t>
      </w:r>
    </w:p>
    <w:p w14:paraId="3167D422" w14:textId="77777777" w:rsidR="00BC7D38" w:rsidRPr="002166B3" w:rsidRDefault="00D84B96" w:rsidP="00620F07">
      <w:pPr>
        <w:spacing w:after="0"/>
        <w:ind w:right="-567"/>
        <w:jc w:val="both"/>
        <w:rPr>
          <w:rFonts w:ascii="Times New Roman" w:hAnsi="Times New Roman" w:cs="Times New Roman"/>
        </w:rPr>
      </w:pPr>
      <w:r w:rsidRPr="002166B3">
        <w:rPr>
          <w:rFonts w:ascii="Times New Roman" w:hAnsi="Times New Roman" w:cs="Times New Roman"/>
        </w:rPr>
        <w:t>- Την π</w:t>
      </w:r>
      <w:r w:rsidR="00BC7D38" w:rsidRPr="002166B3">
        <w:rPr>
          <w:rFonts w:ascii="Times New Roman" w:hAnsi="Times New Roman" w:cs="Times New Roman"/>
        </w:rPr>
        <w:t>εριγραφή της ερευνητικής μεθόδου, μέσω της οποίας θα επιτευχθεί ο ερευνητικός στόχος και θα αναζητηθούν απαντήσεις στα ερευνητικά ερωτήματα. Εδώ παρουσιάζεται αιτιολογημένα ο ερευνητικός σχεδιασμός, δηλαδή οι λόγοι επιλογής της μεθόδου, η ευρύτερη μεθοδολογική λογική, τα εργαλεία, οι συμμετέχοντες και η αναλυτική διεξαγωγή της έρευνας.</w:t>
      </w:r>
    </w:p>
    <w:p w14:paraId="7741DF2F" w14:textId="77777777" w:rsidR="00BC7D38" w:rsidRPr="002166B3" w:rsidRDefault="00D84B96" w:rsidP="00620F07">
      <w:pPr>
        <w:spacing w:after="0"/>
        <w:ind w:right="-567"/>
        <w:jc w:val="both"/>
        <w:rPr>
          <w:rFonts w:ascii="Times New Roman" w:hAnsi="Times New Roman" w:cs="Times New Roman"/>
        </w:rPr>
      </w:pPr>
      <w:r w:rsidRPr="002166B3">
        <w:rPr>
          <w:rFonts w:ascii="Times New Roman" w:hAnsi="Times New Roman" w:cs="Times New Roman"/>
        </w:rPr>
        <w:t>- Την παρουσίαση</w:t>
      </w:r>
      <w:r w:rsidR="00BC7D38" w:rsidRPr="002166B3">
        <w:rPr>
          <w:rFonts w:ascii="Times New Roman" w:hAnsi="Times New Roman" w:cs="Times New Roman"/>
        </w:rPr>
        <w:t xml:space="preserve"> των αποτελεσμάτων της έρευνας, μετρήσεις εάν πρόκειται για ποσοτική έρευνα και (ενδεικτικά) παραθέματα συνεντεύξεων εάν πρόκειται για ποιοτικά δεδομένα.</w:t>
      </w:r>
    </w:p>
    <w:p w14:paraId="351C0F2D" w14:textId="77777777" w:rsidR="00BC7D38" w:rsidRPr="002166B3" w:rsidRDefault="00D84B96" w:rsidP="00620F07">
      <w:pPr>
        <w:spacing w:after="0"/>
        <w:ind w:right="-567"/>
        <w:jc w:val="both"/>
        <w:rPr>
          <w:rFonts w:ascii="Times New Roman" w:hAnsi="Times New Roman" w:cs="Times New Roman"/>
        </w:rPr>
      </w:pPr>
      <w:r w:rsidRPr="002166B3">
        <w:rPr>
          <w:rFonts w:ascii="Times New Roman" w:hAnsi="Times New Roman" w:cs="Times New Roman"/>
        </w:rPr>
        <w:t>- Το σχολιασμό</w:t>
      </w:r>
      <w:r w:rsidR="00BC7D38" w:rsidRPr="002166B3">
        <w:rPr>
          <w:rFonts w:ascii="Times New Roman" w:hAnsi="Times New Roman" w:cs="Times New Roman"/>
        </w:rPr>
        <w:t xml:space="preserve"> και </w:t>
      </w:r>
      <w:r w:rsidRPr="002166B3">
        <w:rPr>
          <w:rFonts w:ascii="Times New Roman" w:hAnsi="Times New Roman" w:cs="Times New Roman"/>
        </w:rPr>
        <w:t xml:space="preserve">την </w:t>
      </w:r>
      <w:r w:rsidR="00BC7D38" w:rsidRPr="002166B3">
        <w:rPr>
          <w:rFonts w:ascii="Times New Roman" w:hAnsi="Times New Roman" w:cs="Times New Roman"/>
        </w:rPr>
        <w:t>ερμηνεία των αποτελεσμάτων με τροφοδότησή τους στο αρχικό θεωρητικό πλαίσιο και με συζήτηση σχετικά με το τι «προστίθεται» στη θεωρία. Δεν πρέπει να απουσιάζει μία σύντομη γενική αποτίμηση (επετεύχθη ο στόχος; τι μάθαμε; Τι απαντήθηκε και τι όχι; Ποιες αδυναμίες είχε η έρευνα που θα πρέπει να ληφθούν υπόψη σε ενδεχόμενη επανάληψή της, ποια νέα ερωτήματα γεννήθηκαν και ποιες ερευνητικές προοπτικές ανοίγονται;).</w:t>
      </w:r>
    </w:p>
    <w:p w14:paraId="107F09FE" w14:textId="77777777" w:rsidR="00BC7D38" w:rsidRPr="002166B3" w:rsidRDefault="00514CCE" w:rsidP="00620F07">
      <w:pPr>
        <w:spacing w:after="0"/>
        <w:ind w:right="-567"/>
        <w:jc w:val="both"/>
        <w:rPr>
          <w:rFonts w:ascii="Times New Roman" w:hAnsi="Times New Roman" w:cs="Times New Roman"/>
        </w:rPr>
      </w:pPr>
      <w:r w:rsidRPr="002166B3">
        <w:rPr>
          <w:rFonts w:ascii="Times New Roman" w:hAnsi="Times New Roman" w:cs="Times New Roman"/>
        </w:rPr>
        <w:t xml:space="preserve">- </w:t>
      </w:r>
      <w:r w:rsidR="00D84B96" w:rsidRPr="002166B3">
        <w:rPr>
          <w:rFonts w:ascii="Times New Roman" w:hAnsi="Times New Roman" w:cs="Times New Roman"/>
        </w:rPr>
        <w:t>Τις β</w:t>
      </w:r>
      <w:r w:rsidRPr="002166B3">
        <w:rPr>
          <w:rFonts w:ascii="Times New Roman" w:hAnsi="Times New Roman" w:cs="Times New Roman"/>
        </w:rPr>
        <w:t xml:space="preserve">ιβλιογραφικές αναφορές (μόνον </w:t>
      </w:r>
      <w:r w:rsidR="00BC7D38" w:rsidRPr="002166B3">
        <w:rPr>
          <w:rFonts w:ascii="Times New Roman" w:hAnsi="Times New Roman" w:cs="Times New Roman"/>
        </w:rPr>
        <w:t>πηγές που χρησιμοποίησε ο ερευνητής στο θεωρητικό πλαίσιο και στη συνολική συγγραφή της ερ</w:t>
      </w:r>
      <w:r w:rsidRPr="002166B3">
        <w:rPr>
          <w:rFonts w:ascii="Times New Roman" w:hAnsi="Times New Roman" w:cs="Times New Roman"/>
        </w:rPr>
        <w:t>γασίας)</w:t>
      </w:r>
      <w:r w:rsidR="00BC7D38" w:rsidRPr="002166B3">
        <w:rPr>
          <w:rFonts w:ascii="Times New Roman" w:hAnsi="Times New Roman" w:cs="Times New Roman"/>
        </w:rPr>
        <w:t>.</w:t>
      </w:r>
    </w:p>
    <w:p w14:paraId="74AF042D" w14:textId="77777777" w:rsidR="00BC7D38" w:rsidRPr="002166B3" w:rsidRDefault="00BC7D38" w:rsidP="00620F07">
      <w:pPr>
        <w:pStyle w:val="a3"/>
        <w:spacing w:after="0"/>
        <w:ind w:left="0" w:right="-567" w:firstLine="567"/>
        <w:jc w:val="both"/>
        <w:rPr>
          <w:rFonts w:ascii="Times New Roman" w:hAnsi="Times New Roman" w:cs="Times New Roman"/>
        </w:rPr>
      </w:pPr>
    </w:p>
    <w:p w14:paraId="7940274F" w14:textId="77777777" w:rsidR="00BC7D38" w:rsidRDefault="00BA30ED" w:rsidP="00620F07">
      <w:pPr>
        <w:spacing w:after="0"/>
        <w:ind w:right="-567"/>
        <w:jc w:val="both"/>
        <w:rPr>
          <w:rFonts w:ascii="Times New Roman" w:hAnsi="Times New Roman" w:cs="Times New Roman"/>
          <w:b/>
        </w:rPr>
      </w:pPr>
      <w:r w:rsidRPr="002166B3">
        <w:rPr>
          <w:rFonts w:ascii="Times New Roman" w:hAnsi="Times New Roman" w:cs="Times New Roman"/>
          <w:b/>
        </w:rPr>
        <w:t xml:space="preserve">3. </w:t>
      </w:r>
      <w:r w:rsidR="00BC7D38" w:rsidRPr="002166B3">
        <w:rPr>
          <w:rFonts w:ascii="Times New Roman" w:hAnsi="Times New Roman" w:cs="Times New Roman"/>
          <w:b/>
        </w:rPr>
        <w:t>Τα περιεχόμενά της:</w:t>
      </w:r>
    </w:p>
    <w:p w14:paraId="2D30F05F" w14:textId="77777777" w:rsidR="008F37AE" w:rsidRPr="002166B3" w:rsidRDefault="008F37AE" w:rsidP="00620F07">
      <w:pPr>
        <w:spacing w:after="0"/>
        <w:ind w:right="-567"/>
        <w:jc w:val="both"/>
        <w:rPr>
          <w:rFonts w:ascii="Times New Roman" w:hAnsi="Times New Roman" w:cs="Times New Roman"/>
          <w:b/>
        </w:rPr>
      </w:pPr>
    </w:p>
    <w:p w14:paraId="49822AED"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b/>
        </w:rPr>
        <w:t>Εξώφυλλο</w:t>
      </w:r>
      <w:r w:rsidRPr="002166B3">
        <w:rPr>
          <w:rFonts w:ascii="Times New Roman" w:hAnsi="Times New Roman" w:cs="Times New Roman"/>
        </w:rPr>
        <w:t xml:space="preserve"> (φορέας, μάθημα, τίτλος, ονοματεπώνυμο φοιτητή, τόπος &amp; χρόνος)</w:t>
      </w:r>
    </w:p>
    <w:p w14:paraId="21B5ABB4"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b/>
        </w:rPr>
        <w:t>Περίληψη</w:t>
      </w:r>
      <w:r w:rsidRPr="002166B3">
        <w:rPr>
          <w:rFonts w:ascii="Times New Roman" w:hAnsi="Times New Roman" w:cs="Times New Roman"/>
        </w:rPr>
        <w:t xml:space="preserve"> και </w:t>
      </w:r>
      <w:r w:rsidRPr="002166B3">
        <w:rPr>
          <w:rFonts w:ascii="Times New Roman" w:hAnsi="Times New Roman" w:cs="Times New Roman"/>
          <w:b/>
        </w:rPr>
        <w:t>λέξεις-κλειδιά</w:t>
      </w:r>
      <w:r w:rsidRPr="002166B3">
        <w:rPr>
          <w:rFonts w:ascii="Times New Roman" w:hAnsi="Times New Roman" w:cs="Times New Roman"/>
        </w:rPr>
        <w:t xml:space="preserve"> (ελληνικά και αγγλικά) (το περιεχόμενο, συνοπτικά και με ακρίβεια: στόχος, μέθοδος, ευρήματα, σημασία τους, γύρω στις 500 λέξεις)</w:t>
      </w:r>
    </w:p>
    <w:p w14:paraId="5188D78E"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b/>
        </w:rPr>
        <w:t>Περιεχόμενα</w:t>
      </w:r>
      <w:r w:rsidRPr="002166B3">
        <w:rPr>
          <w:rFonts w:ascii="Times New Roman" w:hAnsi="Times New Roman" w:cs="Times New Roman"/>
        </w:rPr>
        <w:t xml:space="preserve"> (αριθμημένα και με αριθμούς σελίδων)</w:t>
      </w:r>
    </w:p>
    <w:p w14:paraId="09C24126"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b/>
        </w:rPr>
        <w:t>Εισαγωγή</w:t>
      </w:r>
      <w:r w:rsidRPr="002166B3">
        <w:rPr>
          <w:rFonts w:ascii="Times New Roman" w:hAnsi="Times New Roman" w:cs="Times New Roman"/>
        </w:rPr>
        <w:t xml:space="preserve"> (γενικό σκεπτικό, λόγοι ενασχόλησης, πλαίσιο διεξαγωγής, συνοπτική παρουσίαση των κεφαλαίων)</w:t>
      </w:r>
    </w:p>
    <w:p w14:paraId="7C4A0B1E"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b/>
        </w:rPr>
        <w:lastRenderedPageBreak/>
        <w:t xml:space="preserve">Θεωρητικό πλαίσιο </w:t>
      </w:r>
      <w:r w:rsidRPr="002166B3">
        <w:rPr>
          <w:rFonts w:ascii="Times New Roman" w:hAnsi="Times New Roman" w:cs="Times New Roman"/>
        </w:rPr>
        <w:t>(</w:t>
      </w:r>
      <w:r w:rsidR="00514CCE" w:rsidRPr="002166B3">
        <w:rPr>
          <w:rFonts w:ascii="Times New Roman" w:hAnsi="Times New Roman" w:cs="Times New Roman"/>
        </w:rPr>
        <w:t xml:space="preserve">βλ. παραπάνω </w:t>
      </w:r>
      <w:r w:rsidR="00D0381C" w:rsidRPr="002166B3">
        <w:rPr>
          <w:rFonts w:ascii="Times New Roman" w:hAnsi="Times New Roman" w:cs="Times New Roman"/>
        </w:rPr>
        <w:t>–</w:t>
      </w:r>
      <w:r w:rsidR="00514CCE" w:rsidRPr="002166B3">
        <w:rPr>
          <w:rFonts w:ascii="Times New Roman" w:hAnsi="Times New Roman" w:cs="Times New Roman"/>
        </w:rPr>
        <w:t xml:space="preserve"> </w:t>
      </w:r>
      <w:r w:rsidR="00D0381C" w:rsidRPr="002166B3">
        <w:rPr>
          <w:rFonts w:ascii="Times New Roman" w:hAnsi="Times New Roman" w:cs="Times New Roman"/>
        </w:rPr>
        <w:t>1/3-1/2</w:t>
      </w:r>
      <w:r w:rsidRPr="002166B3">
        <w:rPr>
          <w:rFonts w:ascii="Times New Roman" w:hAnsi="Times New Roman" w:cs="Times New Roman"/>
        </w:rPr>
        <w:t xml:space="preserve"> του συνόλου)</w:t>
      </w:r>
      <w:r w:rsidR="00514CCE" w:rsidRPr="002166B3">
        <w:rPr>
          <w:rFonts w:ascii="Times New Roman" w:hAnsi="Times New Roman" w:cs="Times New Roman"/>
        </w:rPr>
        <w:t>, το οποίο</w:t>
      </w:r>
      <w:r w:rsidRPr="002166B3">
        <w:rPr>
          <w:rFonts w:ascii="Times New Roman" w:hAnsi="Times New Roman" w:cs="Times New Roman"/>
        </w:rPr>
        <w:t xml:space="preserve"> καταλήγει στον στόχο της εργασίας και τις</w:t>
      </w:r>
      <w:r w:rsidRPr="002166B3">
        <w:rPr>
          <w:rFonts w:ascii="Times New Roman" w:hAnsi="Times New Roman" w:cs="Times New Roman"/>
          <w:b/>
        </w:rPr>
        <w:t xml:space="preserve"> </w:t>
      </w:r>
      <w:r w:rsidRPr="002166B3">
        <w:rPr>
          <w:rFonts w:ascii="Times New Roman" w:hAnsi="Times New Roman" w:cs="Times New Roman"/>
        </w:rPr>
        <w:t xml:space="preserve">υποθέσεις εργασίας ή/και </w:t>
      </w:r>
      <w:r w:rsidR="00CD38A5" w:rsidRPr="00CD38A5">
        <w:rPr>
          <w:rFonts w:ascii="Times New Roman" w:hAnsi="Times New Roman" w:cs="Times New Roman"/>
        </w:rPr>
        <w:t xml:space="preserve"> </w:t>
      </w:r>
      <w:r w:rsidR="00CD38A5">
        <w:rPr>
          <w:rFonts w:ascii="Times New Roman" w:hAnsi="Times New Roman" w:cs="Times New Roman"/>
        </w:rPr>
        <w:t xml:space="preserve">τα </w:t>
      </w:r>
      <w:r w:rsidRPr="002166B3">
        <w:rPr>
          <w:rFonts w:ascii="Times New Roman" w:hAnsi="Times New Roman" w:cs="Times New Roman"/>
        </w:rPr>
        <w:t>ερευνητικά ερωτήματα.</w:t>
      </w:r>
    </w:p>
    <w:p w14:paraId="3F998691"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b/>
        </w:rPr>
        <w:t>Μέθοδος</w:t>
      </w:r>
      <w:r w:rsidRPr="002166B3">
        <w:rPr>
          <w:rFonts w:ascii="Times New Roman" w:hAnsi="Times New Roman" w:cs="Times New Roman"/>
        </w:rPr>
        <w:t xml:space="preserve"> </w:t>
      </w:r>
      <w:r w:rsidR="00D84B96" w:rsidRPr="002166B3">
        <w:rPr>
          <w:rFonts w:ascii="Times New Roman" w:hAnsi="Times New Roman" w:cs="Times New Roman"/>
        </w:rPr>
        <w:t xml:space="preserve">- </w:t>
      </w:r>
      <w:r w:rsidRPr="002166B3">
        <w:rPr>
          <w:rFonts w:ascii="Times New Roman" w:hAnsi="Times New Roman" w:cs="Times New Roman"/>
        </w:rPr>
        <w:t xml:space="preserve">Με υποκεφάλαια: </w:t>
      </w:r>
      <w:r w:rsidRPr="002166B3">
        <w:rPr>
          <w:rFonts w:ascii="Times New Roman" w:hAnsi="Times New Roman" w:cs="Times New Roman"/>
          <w:i/>
        </w:rPr>
        <w:t>Συμμετέχοντες</w:t>
      </w:r>
      <w:r w:rsidRPr="002166B3">
        <w:rPr>
          <w:rFonts w:ascii="Times New Roman" w:hAnsi="Times New Roman" w:cs="Times New Roman"/>
        </w:rPr>
        <w:t xml:space="preserve">, </w:t>
      </w:r>
      <w:r w:rsidRPr="002166B3">
        <w:rPr>
          <w:rFonts w:ascii="Times New Roman" w:hAnsi="Times New Roman" w:cs="Times New Roman"/>
          <w:i/>
        </w:rPr>
        <w:t>Υλικό</w:t>
      </w:r>
      <w:r w:rsidRPr="002166B3">
        <w:rPr>
          <w:rFonts w:ascii="Times New Roman" w:hAnsi="Times New Roman" w:cs="Times New Roman"/>
        </w:rPr>
        <w:t xml:space="preserve"> ή/και </w:t>
      </w:r>
      <w:r w:rsidRPr="002166B3">
        <w:rPr>
          <w:rFonts w:ascii="Times New Roman" w:hAnsi="Times New Roman" w:cs="Times New Roman"/>
          <w:i/>
        </w:rPr>
        <w:t>Εργαλεία</w:t>
      </w:r>
      <w:r w:rsidRPr="002166B3">
        <w:rPr>
          <w:rFonts w:ascii="Times New Roman" w:hAnsi="Times New Roman" w:cs="Times New Roman"/>
        </w:rPr>
        <w:t xml:space="preserve">, </w:t>
      </w:r>
      <w:r w:rsidRPr="002166B3">
        <w:rPr>
          <w:rFonts w:ascii="Times New Roman" w:hAnsi="Times New Roman" w:cs="Times New Roman"/>
          <w:i/>
        </w:rPr>
        <w:t>Διαδικασία</w:t>
      </w:r>
      <w:r w:rsidRPr="002166B3">
        <w:rPr>
          <w:rFonts w:ascii="Times New Roman" w:hAnsi="Times New Roman" w:cs="Times New Roman"/>
        </w:rPr>
        <w:t xml:space="preserve"> (ορισμένες φορές, στην πειραματική μέθοδο χρειάζεται στην αρχή και ένα κεφάλαιο με τίτλο: </w:t>
      </w:r>
      <w:r w:rsidRPr="002166B3">
        <w:rPr>
          <w:rFonts w:ascii="Times New Roman" w:hAnsi="Times New Roman" w:cs="Times New Roman"/>
          <w:i/>
        </w:rPr>
        <w:t>Ερευνητικός Σχεδιασμός</w:t>
      </w:r>
      <w:r w:rsidRPr="002166B3">
        <w:rPr>
          <w:rFonts w:ascii="Times New Roman" w:hAnsi="Times New Roman" w:cs="Times New Roman"/>
        </w:rPr>
        <w:t>).</w:t>
      </w:r>
    </w:p>
    <w:p w14:paraId="7FCC4E80"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rPr>
        <w:t>Στη μέθοδο αιτιολογούνται:</w:t>
      </w:r>
      <w:r w:rsidR="00514CCE" w:rsidRPr="002166B3">
        <w:rPr>
          <w:rFonts w:ascii="Times New Roman" w:hAnsi="Times New Roman" w:cs="Times New Roman"/>
        </w:rPr>
        <w:t xml:space="preserve"> </w:t>
      </w:r>
      <w:r w:rsidRPr="002166B3">
        <w:rPr>
          <w:rFonts w:ascii="Times New Roman" w:hAnsi="Times New Roman" w:cs="Times New Roman"/>
        </w:rPr>
        <w:t xml:space="preserve">(α) γιατί επελέγη η ποσοτική ή η ποιοτική προσέγγιση ή η μεικτή προσέγγιση, ποια εργαλεία (υλικό ή τεχνική συλλογής δεδομένων) χρησιμοποιήθηκαν (κατασκευάστηκαν ή προσαρμόστηκαν) και γιατί (π.χ. κλείδα παρατήρησης, ερωτηματολόγιο, οδηγός </w:t>
      </w:r>
      <w:proofErr w:type="spellStart"/>
      <w:r w:rsidRPr="002166B3">
        <w:rPr>
          <w:rFonts w:ascii="Times New Roman" w:hAnsi="Times New Roman" w:cs="Times New Roman"/>
        </w:rPr>
        <w:t>ημιδομημένης</w:t>
      </w:r>
      <w:proofErr w:type="spellEnd"/>
      <w:r w:rsidRPr="002166B3">
        <w:rPr>
          <w:rFonts w:ascii="Times New Roman" w:hAnsi="Times New Roman" w:cs="Times New Roman"/>
        </w:rPr>
        <w:t xml:space="preserve"> συνέντευξης κ.λπ.),</w:t>
      </w:r>
      <w:r w:rsidR="00514CCE" w:rsidRPr="002166B3">
        <w:rPr>
          <w:rFonts w:ascii="Times New Roman" w:hAnsi="Times New Roman" w:cs="Times New Roman"/>
        </w:rPr>
        <w:t xml:space="preserve"> </w:t>
      </w:r>
      <w:r w:rsidRPr="002166B3">
        <w:rPr>
          <w:rFonts w:ascii="Times New Roman" w:hAnsi="Times New Roman" w:cs="Times New Roman"/>
        </w:rPr>
        <w:t>(β) χαρακτηριστικά και τρόποι</w:t>
      </w:r>
      <w:r w:rsidR="002125DC" w:rsidRPr="002166B3">
        <w:rPr>
          <w:rFonts w:ascii="Times New Roman" w:hAnsi="Times New Roman" w:cs="Times New Roman"/>
        </w:rPr>
        <w:t xml:space="preserve"> επιλογής των συμμετεχόντων και</w:t>
      </w:r>
      <w:r w:rsidR="00BA30ED" w:rsidRPr="002166B3">
        <w:rPr>
          <w:rFonts w:ascii="Times New Roman" w:hAnsi="Times New Roman" w:cs="Times New Roman"/>
        </w:rPr>
        <w:t xml:space="preserve"> </w:t>
      </w:r>
      <w:r w:rsidRPr="002166B3">
        <w:rPr>
          <w:rFonts w:ascii="Times New Roman" w:hAnsi="Times New Roman" w:cs="Times New Roman"/>
        </w:rPr>
        <w:t>(γ) πώς προσεγγίστηκαν οι συμμετέχοντες και πώς συγκεντρώθηκαν τα δεδομένα, δηλαδή ολόκληρη η ερευνητική διαδικασία.</w:t>
      </w:r>
    </w:p>
    <w:p w14:paraId="5BEC7EEE"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b/>
        </w:rPr>
        <w:t xml:space="preserve">Αποτελέσματα ή Αποτελέσματα και Συζήτηση </w:t>
      </w:r>
      <w:r w:rsidRPr="002166B3">
        <w:rPr>
          <w:rFonts w:ascii="Times New Roman" w:hAnsi="Times New Roman" w:cs="Times New Roman"/>
        </w:rPr>
        <w:t>(ανάλογα με την προσέγγιση, βλ. σημείωση πιο πάνω και αναλυτικότερα πιο κάτω)</w:t>
      </w:r>
    </w:p>
    <w:p w14:paraId="1ACE692C" w14:textId="77777777" w:rsidR="00BC7D38" w:rsidRDefault="00BC7D38" w:rsidP="00620F07">
      <w:pPr>
        <w:spacing w:after="0"/>
        <w:ind w:right="-567"/>
        <w:jc w:val="both"/>
        <w:rPr>
          <w:rFonts w:ascii="Times New Roman" w:hAnsi="Times New Roman" w:cs="Times New Roman"/>
        </w:rPr>
      </w:pPr>
      <w:r w:rsidRPr="002166B3">
        <w:rPr>
          <w:rFonts w:ascii="Times New Roman" w:hAnsi="Times New Roman" w:cs="Times New Roman"/>
        </w:rPr>
        <w:t>Εδώ παρουσιάζονται αριθμητικά ευρήματα μετρήσεων και στατιστικών αναλύσεων ή/και γενικές τάσεις και παρατηρήσεις από ποιοτικά δεδομένα. Η σειρά με την οποία παρουσιάζονται τα αποτελέσματα προκύπτει εν πολλοίς από τη σειρά διατύπωσης των ερευνητικών ερωτημάτων.</w:t>
      </w:r>
    </w:p>
    <w:p w14:paraId="7BA5885C" w14:textId="77777777" w:rsidR="008F37AE" w:rsidRPr="002166B3" w:rsidRDefault="008F37AE" w:rsidP="00620F07">
      <w:pPr>
        <w:spacing w:after="0"/>
        <w:ind w:right="-567"/>
        <w:jc w:val="both"/>
        <w:rPr>
          <w:rFonts w:ascii="Times New Roman" w:hAnsi="Times New Roman" w:cs="Times New Roman"/>
        </w:rPr>
      </w:pPr>
    </w:p>
    <w:p w14:paraId="186D2749"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u w:val="single"/>
        </w:rPr>
        <w:t>Εάν ποσοτική προσέγγιση</w:t>
      </w:r>
      <w:r w:rsidRPr="002166B3">
        <w:rPr>
          <w:rFonts w:ascii="Times New Roman" w:hAnsi="Times New Roman" w:cs="Times New Roman"/>
        </w:rPr>
        <w:t>:</w:t>
      </w:r>
    </w:p>
    <w:p w14:paraId="2E88EAB8" w14:textId="77777777" w:rsidR="00BC7D38" w:rsidRPr="002166B3" w:rsidRDefault="00BC7D38" w:rsidP="00620F07">
      <w:pPr>
        <w:spacing w:after="0"/>
        <w:ind w:right="-567"/>
        <w:jc w:val="both"/>
        <w:rPr>
          <w:rFonts w:ascii="Times New Roman" w:hAnsi="Times New Roman" w:cs="Times New Roman"/>
          <w:b/>
        </w:rPr>
      </w:pPr>
      <w:r w:rsidRPr="002166B3">
        <w:rPr>
          <w:rFonts w:ascii="Times New Roman" w:hAnsi="Times New Roman" w:cs="Times New Roman"/>
          <w:b/>
        </w:rPr>
        <w:t>Αποτελέσματα</w:t>
      </w:r>
    </w:p>
    <w:p w14:paraId="55A16E75"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rPr>
        <w:t>Αρχίζουμε με ό,τι προκύπτει από την περιγραφική στατιστική (μέσοι όροι, ποσοστά) και συνεχίζουμε με τ</w:t>
      </w:r>
      <w:r w:rsidR="002F02E9" w:rsidRPr="002166B3">
        <w:rPr>
          <w:rFonts w:ascii="Times New Roman" w:hAnsi="Times New Roman" w:cs="Times New Roman"/>
        </w:rPr>
        <w:t>ην επαγωγική (στατιστικά τεστ).</w:t>
      </w:r>
      <w:r w:rsidRPr="002166B3">
        <w:rPr>
          <w:rFonts w:ascii="Times New Roman" w:hAnsi="Times New Roman" w:cs="Times New Roman"/>
        </w:rPr>
        <w:t xml:space="preserve"> Στην ποσοτική προσέγγιση </w:t>
      </w:r>
      <w:r w:rsidRPr="002166B3">
        <w:rPr>
          <w:rFonts w:ascii="Times New Roman" w:hAnsi="Times New Roman" w:cs="Times New Roman"/>
          <w:u w:val="single"/>
        </w:rPr>
        <w:t>δεν</w:t>
      </w:r>
      <w:r w:rsidRPr="002166B3">
        <w:rPr>
          <w:rFonts w:ascii="Times New Roman" w:hAnsi="Times New Roman" w:cs="Times New Roman"/>
        </w:rPr>
        <w:t xml:space="preserve"> σχολιάζονται σε αυτό το κεφάλαιο τα αποτελέσματα, αλλά απλώς παρατίθενται οι τιμές των μετρήσεων. Στο κεφάλαιο τοποθετούνται συγκεντρωτικοί πίνακες με τις τιμές και τη στατιστική σημαντικότητα των ευρημάτων, αλλά όχι αναλυτικές επιμέρους τιμές (</w:t>
      </w:r>
      <w:r w:rsidRPr="002166B3">
        <w:rPr>
          <w:rFonts w:ascii="Times New Roman" w:hAnsi="Times New Roman" w:cs="Times New Roman"/>
          <w:lang w:val="en-US"/>
        </w:rPr>
        <w:t>raw</w:t>
      </w:r>
      <w:r w:rsidRPr="002166B3">
        <w:rPr>
          <w:rFonts w:ascii="Times New Roman" w:hAnsi="Times New Roman" w:cs="Times New Roman"/>
        </w:rPr>
        <w:t xml:space="preserve"> </w:t>
      </w:r>
      <w:r w:rsidRPr="002166B3">
        <w:rPr>
          <w:rFonts w:ascii="Times New Roman" w:hAnsi="Times New Roman" w:cs="Times New Roman"/>
          <w:lang w:val="en-US"/>
        </w:rPr>
        <w:t>data</w:t>
      </w:r>
      <w:r w:rsidRPr="002166B3">
        <w:rPr>
          <w:rFonts w:ascii="Times New Roman" w:hAnsi="Times New Roman" w:cs="Times New Roman"/>
        </w:rPr>
        <w:t>).</w:t>
      </w:r>
    </w:p>
    <w:p w14:paraId="2D1761A3" w14:textId="77777777" w:rsidR="00BC7D38" w:rsidRPr="002166B3" w:rsidRDefault="00BC7D38" w:rsidP="00620F07">
      <w:pPr>
        <w:spacing w:after="0"/>
        <w:ind w:right="-567"/>
        <w:jc w:val="both"/>
        <w:rPr>
          <w:rFonts w:ascii="Times New Roman" w:hAnsi="Times New Roman" w:cs="Times New Roman"/>
          <w:b/>
        </w:rPr>
      </w:pPr>
      <w:r w:rsidRPr="002166B3">
        <w:rPr>
          <w:rFonts w:ascii="Times New Roman" w:hAnsi="Times New Roman" w:cs="Times New Roman"/>
          <w:b/>
        </w:rPr>
        <w:t>Συζήτηση</w:t>
      </w:r>
    </w:p>
    <w:p w14:paraId="7509699A"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rPr>
        <w:t>Ερμηνεύονται τα αποτελέσματα βάσει του αρχικού θεωρητικού πλαισίου και αξιοποιούνται για να τροφοδοτήσουν/εμπλουτίσουν το αρχικό θεωρητικό πλαίσιο με διαφοροποιήσεις, νέα ερωτήματα κλπ. Στο τέλος της συζήτησης αναφέρονται οι πιθανές αδυναμίες της έρευνας, νέα ερωτήματα και θέματα που προέκυψαν και απαιτούν περαιτέρω ερευνητική διερεύνηση. Είναι το κεφάλαιο της εργασίας, όπου ο συγγραφέας μπορεί να παρουσιάσει και να σχολιάσει δημιουργικά κάθε ιδέα που του γεννήθηκε από την έρευνα ακόμη και αν ξεφεύγει από το αυστηρό εξειδικευμένο πεδίο της έρευνας.</w:t>
      </w:r>
    </w:p>
    <w:p w14:paraId="05252C6A" w14:textId="77777777" w:rsidR="00BC7D38" w:rsidRDefault="00BC7D38" w:rsidP="00620F07">
      <w:pPr>
        <w:spacing w:after="0"/>
        <w:ind w:right="-567"/>
        <w:jc w:val="both"/>
        <w:rPr>
          <w:rFonts w:ascii="Times New Roman" w:hAnsi="Times New Roman" w:cs="Times New Roman"/>
        </w:rPr>
      </w:pPr>
      <w:r w:rsidRPr="002166B3">
        <w:rPr>
          <w:rFonts w:ascii="Times New Roman" w:hAnsi="Times New Roman" w:cs="Times New Roman"/>
        </w:rPr>
        <w:t>Τα «Αποτελέσματα» και η «Συζήτηση» μπορούν να έχουν υπότιτλους σύμφωνα με τα ερευνητικά ερωτήματα ή τα επιμέρους θέματα με τα οποία ασχολήθηκε η έρευνα.</w:t>
      </w:r>
    </w:p>
    <w:p w14:paraId="7E258E89" w14:textId="77777777" w:rsidR="008F37AE" w:rsidRPr="002166B3" w:rsidRDefault="008F37AE" w:rsidP="00620F07">
      <w:pPr>
        <w:spacing w:after="0"/>
        <w:ind w:right="-567"/>
        <w:jc w:val="both"/>
        <w:rPr>
          <w:rFonts w:ascii="Times New Roman" w:hAnsi="Times New Roman" w:cs="Times New Roman"/>
        </w:rPr>
      </w:pPr>
    </w:p>
    <w:p w14:paraId="01DA082C" w14:textId="77777777" w:rsidR="00BC7D38" w:rsidRPr="002166B3" w:rsidRDefault="00BC7D38" w:rsidP="00620F07">
      <w:pPr>
        <w:spacing w:after="0"/>
        <w:ind w:right="-567"/>
        <w:jc w:val="both"/>
        <w:rPr>
          <w:rFonts w:ascii="Times New Roman" w:hAnsi="Times New Roman" w:cs="Times New Roman"/>
          <w:u w:val="single"/>
        </w:rPr>
      </w:pPr>
      <w:r w:rsidRPr="002166B3">
        <w:rPr>
          <w:rFonts w:ascii="Times New Roman" w:hAnsi="Times New Roman" w:cs="Times New Roman"/>
          <w:u w:val="single"/>
        </w:rPr>
        <w:t>Εάν ποιοτική προσέγγιση:</w:t>
      </w:r>
    </w:p>
    <w:p w14:paraId="247830C4" w14:textId="77777777" w:rsidR="00BC7D38" w:rsidRPr="002166B3" w:rsidRDefault="00BC7D38" w:rsidP="00620F07">
      <w:pPr>
        <w:spacing w:after="0"/>
        <w:ind w:right="-567"/>
        <w:jc w:val="both"/>
        <w:rPr>
          <w:rFonts w:ascii="Times New Roman" w:hAnsi="Times New Roman" w:cs="Times New Roman"/>
          <w:b/>
        </w:rPr>
      </w:pPr>
      <w:r w:rsidRPr="002166B3">
        <w:rPr>
          <w:rFonts w:ascii="Times New Roman" w:hAnsi="Times New Roman" w:cs="Times New Roman"/>
          <w:b/>
        </w:rPr>
        <w:t>Αποτελέσματα &amp; Συζήτηση</w:t>
      </w:r>
    </w:p>
    <w:p w14:paraId="31F38C33" w14:textId="77777777" w:rsidR="00BC7D38" w:rsidRPr="002166B3" w:rsidRDefault="00620F07" w:rsidP="00620F07">
      <w:pPr>
        <w:spacing w:after="0"/>
        <w:ind w:right="-567"/>
        <w:jc w:val="both"/>
        <w:rPr>
          <w:rFonts w:ascii="Times New Roman" w:hAnsi="Times New Roman" w:cs="Times New Roman"/>
        </w:rPr>
      </w:pPr>
      <w:r w:rsidRPr="002166B3">
        <w:rPr>
          <w:rFonts w:ascii="Times New Roman" w:hAnsi="Times New Roman" w:cs="Times New Roman"/>
        </w:rPr>
        <w:t>Αφού αναγραφούν οι κατηγορίες της θεματικής ανάλυσης, κ</w:t>
      </w:r>
      <w:r w:rsidR="00BC7D38" w:rsidRPr="002166B3">
        <w:rPr>
          <w:rFonts w:ascii="Times New Roman" w:hAnsi="Times New Roman" w:cs="Times New Roman"/>
        </w:rPr>
        <w:t xml:space="preserve">άθε </w:t>
      </w:r>
      <w:r w:rsidR="003D2F54" w:rsidRPr="002166B3">
        <w:rPr>
          <w:rFonts w:ascii="Times New Roman" w:hAnsi="Times New Roman" w:cs="Times New Roman"/>
        </w:rPr>
        <w:t xml:space="preserve">κατηγορία </w:t>
      </w:r>
      <w:r w:rsidR="00BC7D38" w:rsidRPr="002166B3">
        <w:rPr>
          <w:rFonts w:ascii="Times New Roman" w:hAnsi="Times New Roman" w:cs="Times New Roman"/>
        </w:rPr>
        <w:t xml:space="preserve">αναλύεται σε μοτίβα (συμπληρωματικά ή αντιθετικά μεταξύ τους), με ενδεικτικά αποσπάσματα από τις συνεντεύξεις και γενικώς από το ποιοτικό υλικό (περιγραφές παρατήρησης, οπτικό υλικό </w:t>
      </w:r>
      <w:r w:rsidR="00340F3D" w:rsidRPr="002166B3">
        <w:rPr>
          <w:rFonts w:ascii="Times New Roman" w:hAnsi="Times New Roman" w:cs="Times New Roman"/>
        </w:rPr>
        <w:t>.</w:t>
      </w:r>
      <w:r w:rsidR="00BC7D38" w:rsidRPr="002166B3">
        <w:rPr>
          <w:rFonts w:ascii="Times New Roman" w:hAnsi="Times New Roman" w:cs="Times New Roman"/>
        </w:rPr>
        <w:t xml:space="preserve">κλπ.) σε μεγαλύτερα περιθώρια σελίδας και με πλάγια γράμματα, συνοδευόμενα από το αρχικό ή το ψευδώνυμο του συμμετέχοντος (εάν πρόκειται για συνεντεύξεις), την ηλικία, το φύλο και ό,τι άλλο κριθεί απαραίτητο για τους στόχους της έρευνας (π.χ. πολιτική τοποθέτηση εάν η έρευνα διερευνά πολιτική συμμετοχή). Στην ποιοτική προσέγγιση το κεφάλαιο αυτό ονομάζεται </w:t>
      </w:r>
      <w:r w:rsidR="00BC7D38" w:rsidRPr="002166B3">
        <w:rPr>
          <w:rFonts w:ascii="Times New Roman" w:hAnsi="Times New Roman" w:cs="Times New Roman"/>
          <w:b/>
        </w:rPr>
        <w:t>«Αποτελέσματα και Συζήτηση»</w:t>
      </w:r>
      <w:r w:rsidR="00BC7D38" w:rsidRPr="002166B3">
        <w:rPr>
          <w:rFonts w:ascii="Times New Roman" w:hAnsi="Times New Roman" w:cs="Times New Roman"/>
        </w:rPr>
        <w:t>, γιατί η παρουσίαση των αποτελεσμάτων προχωρά παράλληλα με την ερμηνεία τους και η συζήτηση περιλαμβάνει όλα όσα αναφέρθηκαν πιο πάνω στην ποσοτική προσέγγιση.</w:t>
      </w:r>
    </w:p>
    <w:p w14:paraId="67564576" w14:textId="77777777" w:rsidR="008F37AE" w:rsidRDefault="008F37AE" w:rsidP="00620F07">
      <w:pPr>
        <w:spacing w:after="0"/>
        <w:ind w:right="-567"/>
        <w:jc w:val="both"/>
        <w:rPr>
          <w:rFonts w:ascii="Times New Roman" w:hAnsi="Times New Roman" w:cs="Times New Roman"/>
          <w:b/>
        </w:rPr>
      </w:pPr>
    </w:p>
    <w:p w14:paraId="73B39DE6" w14:textId="77777777" w:rsidR="008F37AE" w:rsidRDefault="008F37AE" w:rsidP="00620F07">
      <w:pPr>
        <w:spacing w:after="0"/>
        <w:ind w:right="-567"/>
        <w:jc w:val="both"/>
        <w:rPr>
          <w:rFonts w:ascii="Times New Roman" w:hAnsi="Times New Roman" w:cs="Times New Roman"/>
          <w:b/>
        </w:rPr>
      </w:pPr>
    </w:p>
    <w:p w14:paraId="3C34650B" w14:textId="77777777" w:rsidR="006A1A64" w:rsidRDefault="006A1A64" w:rsidP="00620F07">
      <w:pPr>
        <w:spacing w:after="0"/>
        <w:ind w:right="-567"/>
        <w:jc w:val="both"/>
        <w:rPr>
          <w:rFonts w:ascii="Times New Roman" w:hAnsi="Times New Roman" w:cs="Times New Roman"/>
          <w:b/>
        </w:rPr>
      </w:pPr>
    </w:p>
    <w:p w14:paraId="4CBD7F2F" w14:textId="66F766EC" w:rsidR="00BC7D38" w:rsidRPr="002166B3" w:rsidRDefault="00BC7D38" w:rsidP="00620F07">
      <w:pPr>
        <w:spacing w:after="0"/>
        <w:ind w:right="-567"/>
        <w:jc w:val="both"/>
        <w:rPr>
          <w:rFonts w:ascii="Times New Roman" w:hAnsi="Times New Roman" w:cs="Times New Roman"/>
          <w:b/>
        </w:rPr>
      </w:pPr>
      <w:r w:rsidRPr="002166B3">
        <w:rPr>
          <w:rFonts w:ascii="Times New Roman" w:hAnsi="Times New Roman" w:cs="Times New Roman"/>
          <w:b/>
        </w:rPr>
        <w:lastRenderedPageBreak/>
        <w:t>Συμπεράσματα</w:t>
      </w:r>
    </w:p>
    <w:p w14:paraId="1CC50704"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rPr>
        <w:t>Συνοψίζονται τα ερευνητικά ερωτήματα, τα αποτελέσματα και οι ερμηνείες τους που δίνουν τις απαντήσεις στα ερευνητικά ερωτήματα.</w:t>
      </w:r>
      <w:r w:rsidR="00340F3D" w:rsidRPr="002166B3">
        <w:rPr>
          <w:rFonts w:ascii="Times New Roman" w:hAnsi="Times New Roman" w:cs="Times New Roman"/>
        </w:rPr>
        <w:t xml:space="preserve"> Εδώ μπορεί να γίνεται αναφορά σε παραλείψεις, ελλείψεις, βελτιώσεις…</w:t>
      </w:r>
    </w:p>
    <w:p w14:paraId="4DAAEF3B" w14:textId="77777777" w:rsidR="00BC7D38" w:rsidRPr="002166B3" w:rsidRDefault="00BC7D38" w:rsidP="00620F07">
      <w:pPr>
        <w:spacing w:after="0"/>
        <w:ind w:right="-567"/>
        <w:jc w:val="both"/>
        <w:rPr>
          <w:rFonts w:ascii="Times New Roman" w:hAnsi="Times New Roman" w:cs="Times New Roman"/>
        </w:rPr>
      </w:pPr>
      <w:r w:rsidRPr="002166B3">
        <w:rPr>
          <w:rFonts w:ascii="Times New Roman" w:hAnsi="Times New Roman" w:cs="Times New Roman"/>
          <w:b/>
        </w:rPr>
        <w:t>Βιβλιογραφικές αναφορές (</w:t>
      </w:r>
      <w:r w:rsidRPr="002166B3">
        <w:rPr>
          <w:rFonts w:ascii="Times New Roman" w:hAnsi="Times New Roman" w:cs="Times New Roman"/>
        </w:rPr>
        <w:t>με το πρότυπο της ΑΡΑ)</w:t>
      </w:r>
    </w:p>
    <w:p w14:paraId="31A88EEA" w14:textId="77777777" w:rsidR="00BC7D38" w:rsidRPr="002166B3" w:rsidRDefault="00BC7D38" w:rsidP="00620F07">
      <w:pPr>
        <w:spacing w:after="0"/>
        <w:ind w:right="-567"/>
        <w:jc w:val="both"/>
        <w:rPr>
          <w:rFonts w:ascii="Times New Roman" w:hAnsi="Times New Roman" w:cs="Times New Roman"/>
          <w:b/>
        </w:rPr>
      </w:pPr>
      <w:r w:rsidRPr="002166B3">
        <w:rPr>
          <w:rFonts w:ascii="Times New Roman" w:hAnsi="Times New Roman" w:cs="Times New Roman"/>
          <w:b/>
        </w:rPr>
        <w:t xml:space="preserve">Παραρτήματα </w:t>
      </w:r>
      <w:r w:rsidRPr="002166B3">
        <w:rPr>
          <w:rFonts w:ascii="Times New Roman" w:hAnsi="Times New Roman" w:cs="Times New Roman"/>
        </w:rPr>
        <w:t>(περιλαμβάνει κάθε χρήσιμο στοιχείο που θα «βάραινε» υπερβολικά το υπόλοιπο κείμενο, όπως λεπτομερή αριθμητικά στοιχεία (</w:t>
      </w:r>
      <w:r w:rsidRPr="002166B3">
        <w:rPr>
          <w:rFonts w:ascii="Times New Roman" w:hAnsi="Times New Roman" w:cs="Times New Roman"/>
          <w:lang w:val="en-US"/>
        </w:rPr>
        <w:t>raw</w:t>
      </w:r>
      <w:r w:rsidRPr="002166B3">
        <w:rPr>
          <w:rFonts w:ascii="Times New Roman" w:hAnsi="Times New Roman" w:cs="Times New Roman"/>
        </w:rPr>
        <w:t xml:space="preserve"> </w:t>
      </w:r>
      <w:r w:rsidRPr="002166B3">
        <w:rPr>
          <w:rFonts w:ascii="Times New Roman" w:hAnsi="Times New Roman" w:cs="Times New Roman"/>
          <w:lang w:val="en-US"/>
        </w:rPr>
        <w:t>data</w:t>
      </w:r>
      <w:r w:rsidRPr="002166B3">
        <w:rPr>
          <w:rFonts w:ascii="Times New Roman" w:hAnsi="Times New Roman" w:cs="Times New Roman"/>
        </w:rPr>
        <w:t>), πρωτόκολλα παρατήρησης ή/και το πλήρες κείμενο των απομαγνητοφωνημένων συνεντεύξεων κ.ά.</w:t>
      </w:r>
      <w:r w:rsidR="00340F3D" w:rsidRPr="002166B3">
        <w:rPr>
          <w:rFonts w:ascii="Times New Roman" w:hAnsi="Times New Roman" w:cs="Times New Roman"/>
        </w:rPr>
        <w:t xml:space="preserve"> – αυτά πρέπει να είναι στη διάθεση του αναγνώστη εάν ζητηθούν, αλλά μπορεί να υπάρχουν σε ένα απλό </w:t>
      </w:r>
      <w:r w:rsidR="00340F3D" w:rsidRPr="002166B3">
        <w:rPr>
          <w:rFonts w:ascii="Times New Roman" w:hAnsi="Times New Roman" w:cs="Times New Roman"/>
          <w:lang w:val="en-US"/>
        </w:rPr>
        <w:t>cd</w:t>
      </w:r>
      <w:r w:rsidRPr="002166B3">
        <w:rPr>
          <w:rFonts w:ascii="Times New Roman" w:hAnsi="Times New Roman" w:cs="Times New Roman"/>
        </w:rPr>
        <w:t>).</w:t>
      </w:r>
    </w:p>
    <w:p w14:paraId="2A7F70BD" w14:textId="77777777" w:rsidR="00BC7D38" w:rsidRPr="002166B3" w:rsidRDefault="00BC7D38" w:rsidP="00620F07">
      <w:pPr>
        <w:spacing w:after="0"/>
        <w:ind w:right="-567" w:firstLine="567"/>
        <w:jc w:val="both"/>
        <w:rPr>
          <w:rFonts w:ascii="Times New Roman" w:hAnsi="Times New Roman" w:cs="Times New Roman"/>
          <w:b/>
        </w:rPr>
      </w:pPr>
    </w:p>
    <w:p w14:paraId="7614D24E" w14:textId="77777777" w:rsidR="00BC7D38" w:rsidRDefault="00BA30ED" w:rsidP="00620F07">
      <w:pPr>
        <w:spacing w:after="0"/>
        <w:ind w:right="-567"/>
        <w:jc w:val="both"/>
        <w:rPr>
          <w:rFonts w:ascii="Times New Roman" w:hAnsi="Times New Roman" w:cs="Times New Roman"/>
          <w:b/>
        </w:rPr>
      </w:pPr>
      <w:r w:rsidRPr="002166B3">
        <w:rPr>
          <w:rFonts w:ascii="Times New Roman" w:hAnsi="Times New Roman" w:cs="Times New Roman"/>
          <w:b/>
        </w:rPr>
        <w:t xml:space="preserve">4. </w:t>
      </w:r>
      <w:r w:rsidR="00514CCE" w:rsidRPr="002166B3">
        <w:rPr>
          <w:rFonts w:ascii="Times New Roman" w:hAnsi="Times New Roman" w:cs="Times New Roman"/>
          <w:b/>
        </w:rPr>
        <w:t>Κριτήρια Αξιολόγησης</w:t>
      </w:r>
    </w:p>
    <w:p w14:paraId="17D4FDC3" w14:textId="77777777" w:rsidR="008F37AE" w:rsidRPr="002166B3" w:rsidRDefault="008F37AE" w:rsidP="00620F07">
      <w:pPr>
        <w:spacing w:after="0"/>
        <w:ind w:right="-567"/>
        <w:jc w:val="both"/>
        <w:rPr>
          <w:rFonts w:ascii="Times New Roman" w:hAnsi="Times New Roman" w:cs="Times New Roman"/>
          <w:b/>
        </w:rPr>
      </w:pPr>
    </w:p>
    <w:p w14:paraId="6117EC64" w14:textId="77777777" w:rsidR="00BA30ED" w:rsidRPr="002166B3" w:rsidRDefault="00BC7D38" w:rsidP="00620F07">
      <w:pPr>
        <w:spacing w:after="0" w:line="240" w:lineRule="auto"/>
        <w:ind w:right="-567"/>
        <w:jc w:val="both"/>
        <w:rPr>
          <w:rFonts w:ascii="Times New Roman" w:hAnsi="Times New Roman" w:cs="Times New Roman"/>
          <w:b/>
        </w:rPr>
      </w:pPr>
      <w:r w:rsidRPr="002166B3">
        <w:rPr>
          <w:rFonts w:ascii="Times New Roman" w:hAnsi="Times New Roman" w:cs="Times New Roman"/>
          <w:b/>
        </w:rPr>
        <w:t>Προφορική παρουσίαση</w:t>
      </w:r>
      <w:r w:rsidR="00AE4DDB" w:rsidRPr="002166B3">
        <w:rPr>
          <w:rFonts w:ascii="Times New Roman" w:hAnsi="Times New Roman" w:cs="Times New Roman"/>
          <w:b/>
        </w:rPr>
        <w:t xml:space="preserve"> </w:t>
      </w:r>
      <w:r w:rsidR="00AE4DDB" w:rsidRPr="002166B3">
        <w:rPr>
          <w:rFonts w:ascii="Times New Roman" w:hAnsi="Times New Roman" w:cs="Times New Roman"/>
        </w:rPr>
        <w:t>(αν γίνει)</w:t>
      </w:r>
      <w:r w:rsidR="00BA30ED" w:rsidRPr="002166B3">
        <w:rPr>
          <w:rFonts w:ascii="Times New Roman" w:hAnsi="Times New Roman" w:cs="Times New Roman"/>
          <w:b/>
        </w:rPr>
        <w:t>:</w:t>
      </w:r>
    </w:p>
    <w:p w14:paraId="6DD4AE43" w14:textId="77777777" w:rsidR="00620F07" w:rsidRPr="002166B3" w:rsidRDefault="00BC7D38" w:rsidP="00620F07">
      <w:pPr>
        <w:spacing w:after="0" w:line="240" w:lineRule="auto"/>
        <w:ind w:right="-567"/>
        <w:jc w:val="both"/>
        <w:rPr>
          <w:rFonts w:ascii="Times New Roman" w:hAnsi="Times New Roman" w:cs="Times New Roman"/>
        </w:rPr>
      </w:pPr>
      <w:r w:rsidRPr="002166B3">
        <w:rPr>
          <w:rFonts w:ascii="Times New Roman" w:hAnsi="Times New Roman" w:cs="Times New Roman"/>
        </w:rPr>
        <w:t>Είναι ολοκληρωμένη, σαφής και συνεκτική η σύνοψη της εργασίας;</w:t>
      </w:r>
      <w:r w:rsidR="00CD3BAF" w:rsidRPr="002166B3">
        <w:rPr>
          <w:rFonts w:ascii="Times New Roman" w:hAnsi="Times New Roman" w:cs="Times New Roman"/>
        </w:rPr>
        <w:t xml:space="preserve"> Έ</w:t>
      </w:r>
      <w:r w:rsidR="002F02E9" w:rsidRPr="002166B3">
        <w:rPr>
          <w:rFonts w:ascii="Times New Roman" w:hAnsi="Times New Roman" w:cs="Times New Roman"/>
        </w:rPr>
        <w:t>μεινε</w:t>
      </w:r>
      <w:r w:rsidRPr="002166B3">
        <w:rPr>
          <w:rFonts w:ascii="Times New Roman" w:hAnsi="Times New Roman" w:cs="Times New Roman"/>
        </w:rPr>
        <w:t xml:space="preserve"> εντός χρόνου;</w:t>
      </w:r>
      <w:r w:rsidR="002F02E9" w:rsidRPr="002166B3">
        <w:rPr>
          <w:rFonts w:ascii="Times New Roman" w:hAnsi="Times New Roman" w:cs="Times New Roman"/>
        </w:rPr>
        <w:t xml:space="preserve"> Στηρίζονται οι</w:t>
      </w:r>
      <w:r w:rsidRPr="002166B3">
        <w:rPr>
          <w:rFonts w:ascii="Times New Roman" w:hAnsi="Times New Roman" w:cs="Times New Roman"/>
        </w:rPr>
        <w:t xml:space="preserve"> θεωρητικές και ερευνητικές επιλογές και κατέχει </w:t>
      </w:r>
      <w:r w:rsidR="002F02E9" w:rsidRPr="002166B3">
        <w:rPr>
          <w:rFonts w:ascii="Times New Roman" w:hAnsi="Times New Roman" w:cs="Times New Roman"/>
        </w:rPr>
        <w:t xml:space="preserve">ο φοιτητής </w:t>
      </w:r>
      <w:r w:rsidRPr="002166B3">
        <w:rPr>
          <w:rFonts w:ascii="Times New Roman" w:hAnsi="Times New Roman" w:cs="Times New Roman"/>
        </w:rPr>
        <w:t>το θέμα του</w:t>
      </w:r>
      <w:r w:rsidR="00CD3BAF" w:rsidRPr="002166B3">
        <w:rPr>
          <w:rFonts w:ascii="Times New Roman" w:hAnsi="Times New Roman" w:cs="Times New Roman"/>
        </w:rPr>
        <w:t>;</w:t>
      </w:r>
    </w:p>
    <w:p w14:paraId="132E3CCC" w14:textId="77777777" w:rsidR="008F37AE" w:rsidRDefault="00BC7D38" w:rsidP="008F37AE">
      <w:pPr>
        <w:spacing w:after="0" w:line="240" w:lineRule="auto"/>
        <w:ind w:right="-567"/>
        <w:jc w:val="both"/>
        <w:rPr>
          <w:rFonts w:ascii="Times New Roman" w:hAnsi="Times New Roman" w:cs="Times New Roman"/>
          <w:b/>
        </w:rPr>
      </w:pPr>
      <w:r w:rsidRPr="002166B3">
        <w:rPr>
          <w:rFonts w:ascii="Times New Roman" w:hAnsi="Times New Roman" w:cs="Times New Roman"/>
          <w:b/>
        </w:rPr>
        <w:t>Γραπτή εργασία:</w:t>
      </w:r>
    </w:p>
    <w:p w14:paraId="6FDF2CB5" w14:textId="77777777" w:rsidR="00D25356" w:rsidRDefault="00BC7D38" w:rsidP="008F37AE">
      <w:pPr>
        <w:spacing w:after="0" w:line="240" w:lineRule="auto"/>
        <w:ind w:right="-567"/>
        <w:jc w:val="both"/>
        <w:rPr>
          <w:rFonts w:ascii="Times New Roman" w:hAnsi="Times New Roman" w:cs="Times New Roman"/>
        </w:rPr>
      </w:pPr>
      <w:r w:rsidRPr="002166B3">
        <w:rPr>
          <w:rFonts w:ascii="Times New Roman" w:hAnsi="Times New Roman" w:cs="Times New Roman"/>
        </w:rPr>
        <w:t xml:space="preserve">Είναι ο συνολικός λόγος επιστημονικός (δηλαδή εννοιολογικά καθαρός, ακριβής και τεκμηριωμένος); Ορίζονται </w:t>
      </w:r>
      <w:r w:rsidR="00620F07" w:rsidRPr="002166B3">
        <w:rPr>
          <w:rFonts w:ascii="Times New Roman" w:hAnsi="Times New Roman" w:cs="Times New Roman"/>
        </w:rPr>
        <w:t>εννοιολογικά/</w:t>
      </w:r>
      <w:r w:rsidR="002F02E9" w:rsidRPr="002166B3">
        <w:rPr>
          <w:rFonts w:ascii="Times New Roman" w:hAnsi="Times New Roman" w:cs="Times New Roman"/>
        </w:rPr>
        <w:t xml:space="preserve">λειτουργικά </w:t>
      </w:r>
      <w:r w:rsidRPr="002166B3">
        <w:rPr>
          <w:rFonts w:ascii="Times New Roman" w:hAnsi="Times New Roman" w:cs="Times New Roman"/>
        </w:rPr>
        <w:t xml:space="preserve">οι έννοιες; </w:t>
      </w:r>
      <w:r w:rsidR="00620F07" w:rsidRPr="002166B3">
        <w:rPr>
          <w:rFonts w:ascii="Times New Roman" w:hAnsi="Times New Roman" w:cs="Times New Roman"/>
        </w:rPr>
        <w:t>Υπάρχ</w:t>
      </w:r>
      <w:r w:rsidRPr="002166B3">
        <w:rPr>
          <w:rFonts w:ascii="Times New Roman" w:hAnsi="Times New Roman" w:cs="Times New Roman"/>
        </w:rPr>
        <w:t xml:space="preserve">ει επαρκής σύνθεση γνώσεων; Υπάρχει επαρκές θεωρητικό πλαίσιο, ισορροπημένο </w:t>
      </w:r>
      <w:r w:rsidR="002F02E9" w:rsidRPr="002166B3">
        <w:rPr>
          <w:rFonts w:ascii="Times New Roman" w:hAnsi="Times New Roman" w:cs="Times New Roman"/>
        </w:rPr>
        <w:t>και χωρίς</w:t>
      </w:r>
      <w:r w:rsidRPr="002166B3">
        <w:rPr>
          <w:rFonts w:ascii="Times New Roman" w:hAnsi="Times New Roman" w:cs="Times New Roman"/>
        </w:rPr>
        <w:t xml:space="preserve"> πλατειασμού</w:t>
      </w:r>
      <w:r w:rsidR="002F02E9" w:rsidRPr="002166B3">
        <w:rPr>
          <w:rFonts w:ascii="Times New Roman" w:hAnsi="Times New Roman" w:cs="Times New Roman"/>
        </w:rPr>
        <w:t>ς</w:t>
      </w:r>
      <w:r w:rsidRPr="002166B3">
        <w:rPr>
          <w:rFonts w:ascii="Times New Roman" w:hAnsi="Times New Roman" w:cs="Times New Roman"/>
        </w:rPr>
        <w:t xml:space="preserve">, που να οδηγεί στα ερευνητικά ερωτήματα; </w:t>
      </w:r>
      <w:r w:rsidR="00620F07" w:rsidRPr="002166B3">
        <w:rPr>
          <w:rFonts w:ascii="Times New Roman" w:hAnsi="Times New Roman" w:cs="Times New Roman"/>
        </w:rPr>
        <w:t>Τεκμηριώνεται η επιλογής τη μεθόδου</w:t>
      </w:r>
      <w:r w:rsidRPr="002166B3">
        <w:rPr>
          <w:rFonts w:ascii="Times New Roman" w:hAnsi="Times New Roman" w:cs="Times New Roman"/>
        </w:rPr>
        <w:t xml:space="preserve"> και το στήσιμο και η διεξαγωγή της έρευνας;</w:t>
      </w:r>
      <w:r w:rsidR="00620F07" w:rsidRPr="002166B3">
        <w:rPr>
          <w:rFonts w:ascii="Times New Roman" w:hAnsi="Times New Roman" w:cs="Times New Roman"/>
        </w:rPr>
        <w:t xml:space="preserve"> </w:t>
      </w:r>
      <w:r w:rsidRPr="002166B3">
        <w:rPr>
          <w:rFonts w:ascii="Times New Roman" w:hAnsi="Times New Roman" w:cs="Times New Roman"/>
        </w:rPr>
        <w:t>Είναι σωστή η ανάλυση και επαρκής η παρουσίαση των αποτελεσμάτων;</w:t>
      </w:r>
      <w:r w:rsidR="00620F07" w:rsidRPr="002166B3">
        <w:rPr>
          <w:rFonts w:ascii="Times New Roman" w:hAnsi="Times New Roman" w:cs="Times New Roman"/>
        </w:rPr>
        <w:t xml:space="preserve"> </w:t>
      </w:r>
      <w:r w:rsidRPr="002166B3">
        <w:rPr>
          <w:rFonts w:ascii="Times New Roman" w:hAnsi="Times New Roman" w:cs="Times New Roman"/>
        </w:rPr>
        <w:t>Έχει γίνει δημιουργική τροφοδότηση και σύνδεση των αποτελεσμάτων με το αρχικό θεωρητικό πλαίσιο, εμπλουτισμός του πλαισίου, ανάδειξη νέων ερωτημάτων, πιθανές αδυναμίες στη διεξαγωγή της έρευνας (που δείχνουν και την επίγνωση του ερευνητή για τα πιθανά λάθη του);</w:t>
      </w:r>
      <w:r w:rsidR="000D54DD" w:rsidRPr="002166B3">
        <w:rPr>
          <w:rFonts w:ascii="Times New Roman" w:hAnsi="Times New Roman" w:cs="Times New Roman"/>
        </w:rPr>
        <w:t xml:space="preserve"> </w:t>
      </w:r>
      <w:r w:rsidR="002946C6" w:rsidRPr="002166B3">
        <w:rPr>
          <w:rFonts w:ascii="Times New Roman" w:hAnsi="Times New Roman" w:cs="Times New Roman"/>
        </w:rPr>
        <w:t>Έχει γίνει σωστά η παράθεση των βιβλιογραφικών αναφορών (εντός κειμένου και στο τέλος);</w:t>
      </w:r>
    </w:p>
    <w:p w14:paraId="5FC30A59" w14:textId="77777777" w:rsidR="00F70134" w:rsidRDefault="00F70134" w:rsidP="008F37AE">
      <w:pPr>
        <w:spacing w:after="0" w:line="240" w:lineRule="auto"/>
        <w:ind w:right="-567"/>
        <w:jc w:val="both"/>
        <w:rPr>
          <w:rFonts w:ascii="Times New Roman" w:hAnsi="Times New Roman" w:cs="Times New Roman"/>
        </w:rPr>
      </w:pPr>
    </w:p>
    <w:p w14:paraId="5870D611" w14:textId="77777777" w:rsidR="00F70134" w:rsidRDefault="00F70134" w:rsidP="008F37AE">
      <w:pPr>
        <w:spacing w:after="0" w:line="240" w:lineRule="auto"/>
        <w:ind w:right="-567"/>
        <w:jc w:val="both"/>
        <w:rPr>
          <w:rFonts w:ascii="Times New Roman" w:hAnsi="Times New Roman" w:cs="Times New Roman"/>
        </w:rPr>
      </w:pPr>
    </w:p>
    <w:p w14:paraId="7BD12CEE" w14:textId="77777777" w:rsidR="00F70134" w:rsidRDefault="00F70134" w:rsidP="008F37AE">
      <w:pPr>
        <w:spacing w:after="0" w:line="240" w:lineRule="auto"/>
        <w:ind w:right="-567"/>
        <w:jc w:val="both"/>
        <w:rPr>
          <w:rFonts w:ascii="Times New Roman" w:hAnsi="Times New Roman" w:cs="Times New Roman"/>
        </w:rPr>
      </w:pPr>
    </w:p>
    <w:p w14:paraId="22B58FBD" w14:textId="77777777" w:rsidR="00F70134" w:rsidRPr="00FF122B" w:rsidRDefault="00F70134" w:rsidP="00F70134">
      <w:pPr>
        <w:spacing w:after="0" w:line="360" w:lineRule="auto"/>
        <w:jc w:val="both"/>
        <w:rPr>
          <w:rFonts w:ascii="Times New Roman" w:hAnsi="Times New Roman" w:cs="Times New Roman"/>
          <w:b/>
          <w:color w:val="C00000"/>
        </w:rPr>
      </w:pPr>
      <w:r>
        <w:rPr>
          <w:rFonts w:ascii="Times New Roman" w:hAnsi="Times New Roman" w:cs="Times New Roman"/>
          <w:b/>
          <w:color w:val="C00000"/>
        </w:rPr>
        <w:t>ΚΑΠΟΙΕΣ ΣΥΜΠΛΗΡΩΜΑΤΙΚΕΣ ΟΔΗΓΙΕΣ</w:t>
      </w:r>
    </w:p>
    <w:p w14:paraId="2A580114" w14:textId="77777777" w:rsidR="00F70134" w:rsidRPr="00FF122B" w:rsidRDefault="00F70134" w:rsidP="00F70134">
      <w:pPr>
        <w:spacing w:after="0" w:line="360" w:lineRule="auto"/>
        <w:jc w:val="both"/>
        <w:rPr>
          <w:rFonts w:ascii="Times New Roman" w:hAnsi="Times New Roman" w:cs="Times New Roman"/>
          <w:b/>
        </w:rPr>
      </w:pPr>
    </w:p>
    <w:p w14:paraId="0D2E37AE" w14:textId="77777777" w:rsidR="00F70134" w:rsidRPr="00FF122B" w:rsidRDefault="00F70134" w:rsidP="00F70134">
      <w:pPr>
        <w:spacing w:after="0" w:line="360" w:lineRule="auto"/>
        <w:jc w:val="both"/>
        <w:rPr>
          <w:rFonts w:ascii="Times New Roman" w:hAnsi="Times New Roman" w:cs="Times New Roman"/>
        </w:rPr>
      </w:pPr>
      <w:r w:rsidRPr="00FF122B">
        <w:rPr>
          <w:rFonts w:ascii="Times New Roman" w:hAnsi="Times New Roman" w:cs="Times New Roman"/>
          <w:b/>
        </w:rPr>
        <w:t>Ο στόχος και τα ερευνητικά ερωτήματα</w:t>
      </w:r>
      <w:r w:rsidRPr="00FF122B">
        <w:rPr>
          <w:rFonts w:ascii="Times New Roman" w:hAnsi="Times New Roman" w:cs="Times New Roman"/>
        </w:rPr>
        <w:t xml:space="preserve"> της εργασίας (α) πρέπει να είναι προσδιορισμένα με σαφήνεια, (β) να είναι απόλυτα συνδεδεμένα με το θεωρητικό μέρος (έννοιες, θεωρίες και ευρήματα άλλων σχετικών ερευνών), από το οποίο οφείλουν να προκύπτουν και (γ) να οδηγούν στην διατύπωση μιας ερευνητικής στρατηγικής και στην επιλογή ενός ερευνητικού εργαλείου.</w:t>
      </w:r>
    </w:p>
    <w:p w14:paraId="411AD8C4" w14:textId="77777777" w:rsidR="00F70134" w:rsidRPr="00FF122B" w:rsidRDefault="00F70134" w:rsidP="00F70134">
      <w:pPr>
        <w:spacing w:after="0" w:line="360" w:lineRule="auto"/>
        <w:jc w:val="both"/>
        <w:rPr>
          <w:rFonts w:ascii="Times New Roman" w:hAnsi="Times New Roman" w:cs="Times New Roman"/>
        </w:rPr>
      </w:pPr>
      <w:r w:rsidRPr="00FF122B">
        <w:rPr>
          <w:rFonts w:ascii="Times New Roman" w:hAnsi="Times New Roman" w:cs="Times New Roman"/>
        </w:rPr>
        <w:t>Άρα, δεν πρέπει η εργασία  να είναι γενικόλογη ή/και φλύαρη ούτε να αναφέρεται σε άσχετα  θέματα και φυσικά στο τέλος πρέπει να απαντά, μέσω των ευρημάτων και της ερμηνείας/συζήτησης, στα ερωτήματα που έχουν τεθεί.</w:t>
      </w:r>
    </w:p>
    <w:p w14:paraId="3DFAA6C7" w14:textId="77777777" w:rsidR="00F70134" w:rsidRPr="00FF122B" w:rsidRDefault="00F70134" w:rsidP="00F70134">
      <w:pPr>
        <w:spacing w:after="0" w:line="360" w:lineRule="auto"/>
        <w:jc w:val="both"/>
        <w:rPr>
          <w:rFonts w:ascii="Times New Roman" w:hAnsi="Times New Roman" w:cs="Times New Roman"/>
        </w:rPr>
      </w:pPr>
      <w:r>
        <w:rPr>
          <w:rFonts w:ascii="Times New Roman" w:hAnsi="Times New Roman" w:cs="Times New Roman"/>
        </w:rPr>
        <w:t>Οι έννοιες</w:t>
      </w:r>
      <w:r w:rsidRPr="00FF122B">
        <w:rPr>
          <w:rFonts w:ascii="Times New Roman" w:hAnsi="Times New Roman" w:cs="Times New Roman"/>
        </w:rPr>
        <w:t xml:space="preserve">-κλειδιά και γενικά όροι που χρησιμοποιούνται να έχουν εξηγηθεί με σαφήνεια και οι θεωρίες που αναφέρονται να γίνεται σαφές ότι έχουν κατανοηθεί από τον συγγραφέα.  </w:t>
      </w:r>
    </w:p>
    <w:p w14:paraId="53DCF662" w14:textId="77777777" w:rsidR="00F70134" w:rsidRPr="00FF122B" w:rsidRDefault="00F70134" w:rsidP="00F70134">
      <w:pPr>
        <w:spacing w:after="0" w:line="360" w:lineRule="auto"/>
        <w:jc w:val="both"/>
        <w:rPr>
          <w:rFonts w:ascii="Times New Roman" w:hAnsi="Times New Roman" w:cs="Times New Roman"/>
        </w:rPr>
      </w:pPr>
      <w:r w:rsidRPr="00FF122B">
        <w:rPr>
          <w:rFonts w:ascii="Times New Roman" w:hAnsi="Times New Roman" w:cs="Times New Roman"/>
          <w:b/>
        </w:rPr>
        <w:t xml:space="preserve">Στο θεωρητικό μέρος, </w:t>
      </w:r>
      <w:r w:rsidRPr="00FF122B">
        <w:rPr>
          <w:rFonts w:ascii="Times New Roman" w:hAnsi="Times New Roman" w:cs="Times New Roman"/>
        </w:rPr>
        <w:t>η βιβλιογραφία</w:t>
      </w:r>
      <w:r w:rsidRPr="00FF122B">
        <w:rPr>
          <w:rFonts w:ascii="Times New Roman" w:hAnsi="Times New Roman" w:cs="Times New Roman"/>
          <w:b/>
        </w:rPr>
        <w:t xml:space="preserve"> </w:t>
      </w:r>
      <w:r w:rsidRPr="00FF122B">
        <w:rPr>
          <w:rFonts w:ascii="Times New Roman" w:hAnsi="Times New Roman" w:cs="Times New Roman"/>
        </w:rPr>
        <w:t>που χρησιμοποιείται</w:t>
      </w:r>
      <w:r w:rsidRPr="00FF122B">
        <w:rPr>
          <w:rFonts w:ascii="Times New Roman" w:hAnsi="Times New Roman" w:cs="Times New Roman"/>
          <w:b/>
        </w:rPr>
        <w:t xml:space="preserve"> </w:t>
      </w:r>
      <w:r w:rsidRPr="00FF122B">
        <w:rPr>
          <w:rFonts w:ascii="Times New Roman" w:hAnsi="Times New Roman" w:cs="Times New Roman"/>
        </w:rPr>
        <w:t>να σχετίζεται με το θέμα και τα ερωτήματα της έρευνας. Να είναι οργανωμένη/δομημένη με λογική σειρά. Δεν θέλουμε, δηλαδή, απλή παράθεση βιβλιογραφίας αλλά και (κατά το δυνατόν κριτική) σύνθεση. (Γιατί το λέμε αυτό; Τι σχέση έχει με το θέμα μας; Υπάρχουν αντικρουόμενες απόψεις και θεωρίες;)  Όσα λέτε πρέπει να τεκμηριώνονται επαρκώς.</w:t>
      </w:r>
    </w:p>
    <w:p w14:paraId="5EE5027D" w14:textId="77777777" w:rsidR="00F70134" w:rsidRPr="00FF122B" w:rsidRDefault="00F70134" w:rsidP="00F70134">
      <w:pPr>
        <w:spacing w:after="0" w:line="360" w:lineRule="auto"/>
        <w:jc w:val="both"/>
        <w:rPr>
          <w:rFonts w:ascii="Times New Roman" w:hAnsi="Times New Roman" w:cs="Times New Roman"/>
          <w:bCs/>
        </w:rPr>
      </w:pPr>
      <w:r w:rsidRPr="00FF122B">
        <w:rPr>
          <w:rFonts w:ascii="Times New Roman" w:hAnsi="Times New Roman" w:cs="Times New Roman"/>
          <w:bCs/>
        </w:rPr>
        <w:lastRenderedPageBreak/>
        <w:t xml:space="preserve">Ο λόγος πρέπει να είναι απλός, κατανοητός, με σχετικά μικρές και απλές φράσεις όπου κάτι τέτοιο είναι δυνατόν - δηλαδή μην γράφετε πράγματα που δεν έχετε εσείς οι ίδιοι κατανοήσει σε βάθος, μιμούμενοι το λόγο των άρθρων ή των βιβλίων </w:t>
      </w:r>
      <w:r>
        <w:rPr>
          <w:rFonts w:ascii="Times New Roman" w:hAnsi="Times New Roman" w:cs="Times New Roman"/>
          <w:bCs/>
        </w:rPr>
        <w:t>που έχετε διαβάσει ή/και στα οποία</w:t>
      </w:r>
      <w:r w:rsidRPr="00FF122B">
        <w:rPr>
          <w:rFonts w:ascii="Times New Roman" w:hAnsi="Times New Roman" w:cs="Times New Roman"/>
          <w:bCs/>
        </w:rPr>
        <w:t xml:space="preserve"> αναφέρεστε.</w:t>
      </w:r>
    </w:p>
    <w:p w14:paraId="129D5D0A" w14:textId="77777777" w:rsidR="00F70134" w:rsidRPr="00FF122B" w:rsidRDefault="00F70134" w:rsidP="00F70134">
      <w:pPr>
        <w:tabs>
          <w:tab w:val="left" w:pos="292"/>
        </w:tabs>
        <w:spacing w:after="0" w:line="360" w:lineRule="auto"/>
        <w:jc w:val="both"/>
        <w:rPr>
          <w:rFonts w:ascii="Times New Roman" w:hAnsi="Times New Roman" w:cs="Times New Roman"/>
        </w:rPr>
      </w:pPr>
      <w:r w:rsidRPr="00FF122B">
        <w:rPr>
          <w:rFonts w:ascii="Times New Roman" w:hAnsi="Times New Roman" w:cs="Times New Roman"/>
        </w:rPr>
        <w:t>Το κείμενο να χωρίζεται σε ενότητες και υποενότητες λογικά συνδεδεμένες μεταξύ τους και η μετάβαση από τη μία (ενότητα-</w:t>
      </w:r>
      <w:proofErr w:type="spellStart"/>
      <w:r w:rsidRPr="00FF122B">
        <w:rPr>
          <w:rFonts w:ascii="Times New Roman" w:hAnsi="Times New Roman" w:cs="Times New Roman"/>
        </w:rPr>
        <w:t>υποενότητα</w:t>
      </w:r>
      <w:proofErr w:type="spellEnd"/>
      <w:r w:rsidRPr="00FF122B">
        <w:rPr>
          <w:rFonts w:ascii="Times New Roman" w:hAnsi="Times New Roman" w:cs="Times New Roman"/>
        </w:rPr>
        <w:t>-παράγραφο) στην άλλη να γίνεται ομαλά.</w:t>
      </w:r>
    </w:p>
    <w:p w14:paraId="3A070420" w14:textId="77777777" w:rsidR="00F70134" w:rsidRPr="00FF122B" w:rsidRDefault="00F70134" w:rsidP="00F70134">
      <w:pPr>
        <w:tabs>
          <w:tab w:val="left" w:pos="292"/>
        </w:tabs>
        <w:spacing w:after="0" w:line="360" w:lineRule="auto"/>
        <w:jc w:val="both"/>
        <w:rPr>
          <w:rFonts w:ascii="Times New Roman" w:hAnsi="Times New Roman" w:cs="Times New Roman"/>
        </w:rPr>
      </w:pPr>
      <w:r w:rsidRPr="00FF122B">
        <w:rPr>
          <w:rFonts w:ascii="Times New Roman" w:hAnsi="Times New Roman" w:cs="Times New Roman"/>
        </w:rPr>
        <w:t>Το κείμενο να έχει ροή και ο λόγος σας να είναι λιτός αλλά περιεκτικός και επεξηγηματικός.</w:t>
      </w:r>
    </w:p>
    <w:p w14:paraId="3A362202" w14:textId="77777777" w:rsidR="00F70134" w:rsidRPr="00FF122B" w:rsidRDefault="00F70134" w:rsidP="00F70134">
      <w:pPr>
        <w:tabs>
          <w:tab w:val="left" w:pos="292"/>
        </w:tabs>
        <w:spacing w:after="0" w:line="360" w:lineRule="auto"/>
        <w:jc w:val="both"/>
        <w:rPr>
          <w:rFonts w:ascii="Times New Roman" w:hAnsi="Times New Roman" w:cs="Times New Roman"/>
        </w:rPr>
      </w:pPr>
      <w:r w:rsidRPr="00FF122B">
        <w:rPr>
          <w:rFonts w:ascii="Times New Roman" w:hAnsi="Times New Roman" w:cs="Times New Roman"/>
        </w:rPr>
        <w:t xml:space="preserve">Η χρησιμοποιούμενη γλώσσα να είναι </w:t>
      </w:r>
      <w:proofErr w:type="spellStart"/>
      <w:r w:rsidRPr="00FF122B">
        <w:rPr>
          <w:rFonts w:ascii="Times New Roman" w:hAnsi="Times New Roman" w:cs="Times New Roman"/>
        </w:rPr>
        <w:t>γραμματικοσυντακτικά</w:t>
      </w:r>
      <w:proofErr w:type="spellEnd"/>
      <w:r w:rsidRPr="00FF122B">
        <w:rPr>
          <w:rFonts w:ascii="Times New Roman" w:hAnsi="Times New Roman" w:cs="Times New Roman"/>
        </w:rPr>
        <w:t xml:space="preserve"> σωστή, ευκρινής  και σαφής.</w:t>
      </w:r>
    </w:p>
    <w:p w14:paraId="49C36D29" w14:textId="77777777" w:rsidR="00F70134" w:rsidRPr="00FF122B" w:rsidRDefault="00F70134" w:rsidP="00F70134">
      <w:pPr>
        <w:spacing w:after="0" w:line="360" w:lineRule="auto"/>
        <w:jc w:val="both"/>
        <w:rPr>
          <w:rFonts w:ascii="Times New Roman" w:hAnsi="Times New Roman" w:cs="Times New Roman"/>
        </w:rPr>
      </w:pPr>
      <w:r w:rsidRPr="00FF122B">
        <w:rPr>
          <w:rFonts w:ascii="Times New Roman" w:hAnsi="Times New Roman" w:cs="Times New Roman"/>
        </w:rPr>
        <w:t xml:space="preserve">Σε μια πτυχιακή δεν περιμένουμε εξαντλητική θεωρητική κάλυψη του θέματος αλλά πρέπει οι σχετικές θεωρητικές προσεγγίσεις να αναφέρονται. </w:t>
      </w:r>
    </w:p>
    <w:p w14:paraId="693F8DD7" w14:textId="77777777" w:rsidR="00F70134" w:rsidRPr="00FF122B" w:rsidRDefault="00F70134" w:rsidP="00F70134">
      <w:pPr>
        <w:spacing w:after="0" w:line="360" w:lineRule="auto"/>
        <w:jc w:val="both"/>
        <w:rPr>
          <w:rFonts w:ascii="Times New Roman" w:hAnsi="Times New Roman" w:cs="Times New Roman"/>
          <w:u w:val="single"/>
        </w:rPr>
      </w:pPr>
      <w:r w:rsidRPr="00FF122B">
        <w:rPr>
          <w:rFonts w:ascii="Times New Roman" w:hAnsi="Times New Roman" w:cs="Times New Roman"/>
        </w:rPr>
        <w:t xml:space="preserve">Η βιβλιογραφική παράθεση (εντός κειμένου και στο τέλος) </w:t>
      </w:r>
      <w:r w:rsidRPr="00FF122B">
        <w:rPr>
          <w:rFonts w:ascii="Times New Roman" w:hAnsi="Times New Roman" w:cs="Times New Roman"/>
          <w:u w:val="single"/>
        </w:rPr>
        <w:t xml:space="preserve">να είναι σύμφωνα με τα πρότυπα APA. </w:t>
      </w:r>
    </w:p>
    <w:p w14:paraId="46316A0A" w14:textId="77777777" w:rsidR="00F70134" w:rsidRPr="00FF122B" w:rsidRDefault="00F70134" w:rsidP="00F70134">
      <w:pPr>
        <w:spacing w:after="0" w:line="360" w:lineRule="auto"/>
        <w:jc w:val="both"/>
        <w:rPr>
          <w:rFonts w:ascii="Times New Roman" w:hAnsi="Times New Roman" w:cs="Times New Roman"/>
        </w:rPr>
      </w:pPr>
      <w:r w:rsidRPr="00FF122B">
        <w:rPr>
          <w:rFonts w:ascii="Times New Roman" w:hAnsi="Times New Roman" w:cs="Times New Roman"/>
        </w:rPr>
        <w:t xml:space="preserve">Στο </w:t>
      </w:r>
      <w:r w:rsidRPr="00FF122B">
        <w:rPr>
          <w:rFonts w:ascii="Times New Roman" w:hAnsi="Times New Roman" w:cs="Times New Roman"/>
          <w:b/>
          <w:bCs/>
        </w:rPr>
        <w:t>Ερευνητικό</w:t>
      </w:r>
      <w:r w:rsidRPr="00FF122B">
        <w:rPr>
          <w:rFonts w:ascii="Times New Roman" w:hAnsi="Times New Roman" w:cs="Times New Roman"/>
        </w:rPr>
        <w:t xml:space="preserve"> μέρος, εκτός από την αιτιολόγηση της επιλογής ερευνητικής στρατηγικής και εργαλείου (ή εργαλείων), πρέπει η ερευνητική διαδικασία να περιγράφεται εξαντλητικά. Οι συμμετέχοντες πώς και γιατί επιλέχτηκαν; Ποιο/ποια ήταν τα εργαλεία συλλογής των δεδομένων; Γιατί επιλέξατε αυτά; Τι θετικό και τι αρνητικό έχουν; </w:t>
      </w:r>
      <w:r>
        <w:rPr>
          <w:rFonts w:ascii="Times New Roman" w:hAnsi="Times New Roman" w:cs="Times New Roman"/>
        </w:rPr>
        <w:t xml:space="preserve">Πώς έγινε η συλλογή των δεδομένων; </w:t>
      </w:r>
      <w:r w:rsidRPr="00FF122B">
        <w:rPr>
          <w:rFonts w:ascii="Times New Roman" w:hAnsi="Times New Roman" w:cs="Times New Roman"/>
        </w:rPr>
        <w:t>Χρησιμοποιήθηκε άλλο υλικό; (π.χ. φωτογραφία, βίντεο που δείχτηκε στους συμμετέχοντες). Συνοπτικά, να υπάρχει σχολιασμός των σημαντικότερων ζητημάτων, προβλημάτων κ.ά. που προέκυψαν στο επίπεδο του ερευνητικού σχεδιασμού και του μεθοδολογικού πλαισίου.</w:t>
      </w:r>
    </w:p>
    <w:p w14:paraId="70BDE1EA" w14:textId="77777777" w:rsidR="00F70134" w:rsidRPr="00FF122B" w:rsidRDefault="00F70134" w:rsidP="00F70134">
      <w:pPr>
        <w:spacing w:after="0" w:line="360" w:lineRule="auto"/>
        <w:jc w:val="both"/>
        <w:rPr>
          <w:rFonts w:ascii="Times New Roman" w:hAnsi="Times New Roman" w:cs="Times New Roman"/>
        </w:rPr>
      </w:pPr>
      <w:r w:rsidRPr="00FF122B">
        <w:rPr>
          <w:rFonts w:ascii="Times New Roman" w:hAnsi="Times New Roman" w:cs="Times New Roman"/>
        </w:rPr>
        <w:t xml:space="preserve">Στα </w:t>
      </w:r>
      <w:r w:rsidRPr="00FF122B">
        <w:rPr>
          <w:rFonts w:ascii="Times New Roman" w:hAnsi="Times New Roman" w:cs="Times New Roman"/>
          <w:b/>
        </w:rPr>
        <w:t>Αποτελέσματα</w:t>
      </w:r>
      <w:r w:rsidRPr="00FF122B">
        <w:rPr>
          <w:rFonts w:ascii="Times New Roman" w:hAnsi="Times New Roman" w:cs="Times New Roman"/>
        </w:rPr>
        <w:t xml:space="preserve"> (ή </w:t>
      </w:r>
      <w:r w:rsidRPr="00FF122B">
        <w:rPr>
          <w:rFonts w:ascii="Times New Roman" w:hAnsi="Times New Roman" w:cs="Times New Roman"/>
          <w:b/>
        </w:rPr>
        <w:t>ευρήματα</w:t>
      </w:r>
      <w:r w:rsidRPr="00FF122B">
        <w:rPr>
          <w:rFonts w:ascii="Times New Roman" w:hAnsi="Times New Roman" w:cs="Times New Roman"/>
        </w:rPr>
        <w:t xml:space="preserve">) τα οποία σε μια ποιοτικού τύπου έρευνα μπορούν να συζητούνται ταυτόχρονα (άρα </w:t>
      </w:r>
      <w:r w:rsidRPr="00FF122B">
        <w:rPr>
          <w:rFonts w:ascii="Times New Roman" w:hAnsi="Times New Roman" w:cs="Times New Roman"/>
          <w:b/>
        </w:rPr>
        <w:t>Αποτελέσματα και Συζήτηση)</w:t>
      </w:r>
      <w:r w:rsidRPr="00FF122B">
        <w:rPr>
          <w:rFonts w:ascii="Times New Roman" w:hAnsi="Times New Roman" w:cs="Times New Roman"/>
        </w:rPr>
        <w:t xml:space="preserve"> να υπάρχει σχολιασμός και τα  σημαντικότερα ευρήματα να συνδυάζονται με τα πορίσματα της βιβλιογραφικής ανασκόπησης και/ή το θεωρητικό σας προβληματισμό.</w:t>
      </w:r>
    </w:p>
    <w:p w14:paraId="3F90B782" w14:textId="77777777" w:rsidR="00F70134" w:rsidRDefault="00F70134" w:rsidP="00F70134">
      <w:pPr>
        <w:spacing w:after="0" w:line="360" w:lineRule="auto"/>
        <w:jc w:val="both"/>
        <w:rPr>
          <w:rFonts w:ascii="Times New Roman" w:hAnsi="Times New Roman" w:cs="Times New Roman"/>
        </w:rPr>
      </w:pPr>
      <w:r w:rsidRPr="00FF122B">
        <w:rPr>
          <w:rFonts w:ascii="Times New Roman" w:hAnsi="Times New Roman" w:cs="Times New Roman"/>
        </w:rPr>
        <w:t>Τα αποσπάσματα λόγου των συμμετεχόντων είναι που θα σας οδηγήσουν στο σχολιασμό και στη σύνδεση με το θεωρητικό μέρος. Πρέπει να υπάρχει συνάφεια των ευρημάτων που αναφέρετε με το στόχο και τα ερευνητικά σας ερωτήματα. Παρακάτω θα βρείτε μερικά παραδείγματα από έρευνα για τη ομόφυλη και ετερόφυλη φιλία (Χρηστάκης &amp; Χαλάτσης, 2011)  Χρησιμοποιήστε αντίστοιχο τρόπο σχολιασμού του λόγου των συμμετεχόντων.</w:t>
      </w:r>
    </w:p>
    <w:p w14:paraId="2DDCC67A" w14:textId="77777777" w:rsidR="00F70134" w:rsidRPr="00FF122B" w:rsidRDefault="00F70134" w:rsidP="00F70134">
      <w:pPr>
        <w:spacing w:after="0" w:line="360" w:lineRule="auto"/>
        <w:jc w:val="both"/>
        <w:rPr>
          <w:rFonts w:ascii="Times New Roman" w:hAnsi="Times New Roman" w:cs="Times New Roman"/>
        </w:rPr>
      </w:pPr>
    </w:p>
    <w:p w14:paraId="09B6FE68" w14:textId="77777777" w:rsidR="00F70134" w:rsidRPr="00FF122B" w:rsidRDefault="00F70134" w:rsidP="00F70134">
      <w:pPr>
        <w:spacing w:after="0" w:line="240" w:lineRule="auto"/>
        <w:ind w:firstLine="539"/>
        <w:jc w:val="both"/>
        <w:rPr>
          <w:rFonts w:ascii="Times New Roman" w:hAnsi="Times New Roman" w:cs="Times New Roman"/>
          <w:color w:val="002060"/>
        </w:rPr>
      </w:pPr>
      <w:r w:rsidRPr="00FF122B">
        <w:rPr>
          <w:rFonts w:ascii="Times New Roman" w:hAnsi="Times New Roman" w:cs="Times New Roman"/>
          <w:color w:val="002060"/>
        </w:rPr>
        <w:t>Για να «αντιμετωπίσουν» αυτήν τη «δύναμη της φύσης» ορισμένοι επιλέγουν να συνάψουν φιλική σχέση με ετερόφυλους τους οποίους δεν θεωρούν ελκυστικούς, έτσι ώστε να μην νιώσουν σεξουαλική έλξη γι’ αυτούς και άρα η φιλία τους να μην απειληθεί:</w:t>
      </w:r>
    </w:p>
    <w:p w14:paraId="4C4A8537"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i/>
          <w:iCs/>
          <w:color w:val="002060"/>
        </w:rPr>
      </w:pPr>
    </w:p>
    <w:p w14:paraId="61E579FA"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color w:val="002060"/>
        </w:rPr>
      </w:pPr>
      <w:r w:rsidRPr="00FF122B">
        <w:rPr>
          <w:rFonts w:ascii="Times New Roman" w:hAnsi="Times New Roman" w:cs="Times New Roman"/>
          <w:i/>
          <w:iCs/>
          <w:color w:val="002060"/>
        </w:rPr>
        <w:t xml:space="preserve">«Για τους άντρες φίλους μου δεν νιώθω ερωτική επιθυμία. Κάποιες φορές βάζω τον εαυτό μου να φανταστεί πώς θα ήταν κάποια ερωτική συνεύρεση μαζί τους και το βρίσκω πολύ αηδιαστικό. Δεν τους επιθυμώ καθόλου ερωτικά, όχι επειδή είναι φίλοι, αλλά επειδή δεν μου αρέσουν ως άντρες.» </w:t>
      </w:r>
      <w:r w:rsidRPr="00FF122B">
        <w:rPr>
          <w:rFonts w:ascii="Times New Roman" w:hAnsi="Times New Roman" w:cs="Times New Roman"/>
          <w:color w:val="002060"/>
        </w:rPr>
        <w:t>(γυναίκα, 28)</w:t>
      </w:r>
    </w:p>
    <w:p w14:paraId="3B855459"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i/>
          <w:iCs/>
          <w:color w:val="002060"/>
        </w:rPr>
      </w:pPr>
    </w:p>
    <w:p w14:paraId="05019CB9"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color w:val="002060"/>
        </w:rPr>
      </w:pPr>
      <w:r w:rsidRPr="00FF122B">
        <w:rPr>
          <w:rFonts w:ascii="Times New Roman" w:hAnsi="Times New Roman" w:cs="Times New Roman"/>
          <w:i/>
          <w:iCs/>
          <w:color w:val="002060"/>
        </w:rPr>
        <w:t>«Την βλέπω σα φίλη αν με ενδιαφέρει σαν άτομο αλλά δεν με ελκύει.»</w:t>
      </w:r>
      <w:r w:rsidRPr="00FF122B">
        <w:rPr>
          <w:rFonts w:ascii="Times New Roman" w:hAnsi="Times New Roman" w:cs="Times New Roman"/>
          <w:color w:val="002060"/>
        </w:rPr>
        <w:t xml:space="preserve"> (</w:t>
      </w:r>
      <w:bookmarkStart w:id="0" w:name="OLE_LINK1"/>
      <w:r w:rsidRPr="00FF122B">
        <w:rPr>
          <w:rFonts w:ascii="Times New Roman" w:hAnsi="Times New Roman" w:cs="Times New Roman"/>
          <w:color w:val="002060"/>
        </w:rPr>
        <w:t>άντρας, 25</w:t>
      </w:r>
      <w:bookmarkEnd w:id="0"/>
      <w:r w:rsidRPr="00FF122B">
        <w:rPr>
          <w:rFonts w:ascii="Times New Roman" w:hAnsi="Times New Roman" w:cs="Times New Roman"/>
          <w:color w:val="002060"/>
        </w:rPr>
        <w:t>)</w:t>
      </w:r>
    </w:p>
    <w:p w14:paraId="29E61623"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i/>
          <w:iCs/>
          <w:color w:val="002060"/>
        </w:rPr>
      </w:pPr>
    </w:p>
    <w:p w14:paraId="7AEC07A4" w14:textId="77777777" w:rsidR="00F70134" w:rsidRPr="00FF122B" w:rsidRDefault="00F70134" w:rsidP="00F70134">
      <w:pPr>
        <w:spacing w:after="0" w:line="240" w:lineRule="auto"/>
        <w:ind w:firstLine="539"/>
        <w:jc w:val="both"/>
        <w:rPr>
          <w:rFonts w:ascii="Times New Roman" w:hAnsi="Times New Roman" w:cs="Times New Roman"/>
          <w:color w:val="002060"/>
        </w:rPr>
      </w:pPr>
      <w:r w:rsidRPr="00FF122B">
        <w:rPr>
          <w:rFonts w:ascii="Times New Roman" w:hAnsi="Times New Roman" w:cs="Times New Roman"/>
          <w:color w:val="002060"/>
        </w:rPr>
        <w:t>Ανεξάρτητα όμως από την ποιότητα της σχέσης και από το αν αυτό θα προέλθει από τον ένα μόνο ή και από τους δύο, οι περισσότεροι θεωρούν ότι η σεξουαλική έλξη μπορεί κάποια στιγμή να αναδυθεί ως αποτέλεσμα:</w:t>
      </w:r>
    </w:p>
    <w:p w14:paraId="4BEE10FE" w14:textId="77777777" w:rsidR="00F70134" w:rsidRPr="00FF122B" w:rsidRDefault="00F70134" w:rsidP="00F70134">
      <w:pPr>
        <w:spacing w:after="0" w:line="240" w:lineRule="auto"/>
        <w:ind w:firstLine="539"/>
        <w:jc w:val="both"/>
        <w:rPr>
          <w:rFonts w:ascii="Times New Roman" w:hAnsi="Times New Roman" w:cs="Times New Roman"/>
          <w:color w:val="002060"/>
        </w:rPr>
      </w:pPr>
    </w:p>
    <w:p w14:paraId="070EC834" w14:textId="77777777" w:rsidR="00F70134" w:rsidRPr="00FF122B" w:rsidRDefault="00F70134" w:rsidP="00F70134">
      <w:pPr>
        <w:autoSpaceDE w:val="0"/>
        <w:autoSpaceDN w:val="0"/>
        <w:adjustRightInd w:val="0"/>
        <w:spacing w:after="0" w:line="240" w:lineRule="auto"/>
        <w:ind w:firstLine="539"/>
        <w:jc w:val="both"/>
        <w:rPr>
          <w:rFonts w:ascii="Times New Roman" w:hAnsi="Times New Roman" w:cs="Times New Roman"/>
          <w:color w:val="002060"/>
        </w:rPr>
      </w:pPr>
      <w:r w:rsidRPr="00FF122B">
        <w:rPr>
          <w:rFonts w:ascii="Times New Roman" w:hAnsi="Times New Roman" w:cs="Times New Roman"/>
          <w:color w:val="002060"/>
        </w:rPr>
        <w:t xml:space="preserve">(α) της οικειότητας που προκύπτει από τη συνύπαρξη των δύο φίλων: </w:t>
      </w:r>
    </w:p>
    <w:p w14:paraId="5D2323E4" w14:textId="77777777" w:rsidR="00F70134" w:rsidRPr="00FF122B" w:rsidRDefault="00F70134" w:rsidP="00F70134">
      <w:pPr>
        <w:autoSpaceDE w:val="0"/>
        <w:autoSpaceDN w:val="0"/>
        <w:adjustRightInd w:val="0"/>
        <w:spacing w:after="0" w:line="240" w:lineRule="auto"/>
        <w:ind w:firstLine="539"/>
        <w:jc w:val="both"/>
        <w:rPr>
          <w:rFonts w:ascii="Times New Roman" w:hAnsi="Times New Roman" w:cs="Times New Roman"/>
          <w:i/>
          <w:iCs/>
          <w:color w:val="002060"/>
        </w:rPr>
      </w:pPr>
    </w:p>
    <w:p w14:paraId="2824DA17" w14:textId="77777777" w:rsidR="00F70134" w:rsidRPr="00FF122B" w:rsidRDefault="00F70134" w:rsidP="00F70134">
      <w:pPr>
        <w:autoSpaceDE w:val="0"/>
        <w:autoSpaceDN w:val="0"/>
        <w:adjustRightInd w:val="0"/>
        <w:spacing w:after="0" w:line="240" w:lineRule="auto"/>
        <w:ind w:firstLine="539"/>
        <w:jc w:val="both"/>
        <w:rPr>
          <w:rFonts w:ascii="Times New Roman" w:hAnsi="Times New Roman" w:cs="Times New Roman"/>
          <w:color w:val="002060"/>
        </w:rPr>
      </w:pPr>
      <w:r w:rsidRPr="00FF122B">
        <w:rPr>
          <w:rFonts w:ascii="Times New Roman" w:hAnsi="Times New Roman" w:cs="Times New Roman"/>
          <w:i/>
          <w:iCs/>
          <w:color w:val="002060"/>
        </w:rPr>
        <w:t xml:space="preserve">«…όταν περνάς πολύ χρόνο μαζί…» </w:t>
      </w:r>
      <w:r w:rsidRPr="00FF122B">
        <w:rPr>
          <w:rFonts w:ascii="Times New Roman" w:hAnsi="Times New Roman" w:cs="Times New Roman"/>
          <w:color w:val="002060"/>
        </w:rPr>
        <w:t>(</w:t>
      </w:r>
      <w:r w:rsidRPr="00FF122B">
        <w:rPr>
          <w:rFonts w:ascii="Times New Roman" w:hAnsi="Times New Roman" w:cs="Times New Roman"/>
          <w:iCs/>
          <w:color w:val="002060"/>
        </w:rPr>
        <w:t xml:space="preserve">άντρας, </w:t>
      </w:r>
      <w:r w:rsidRPr="00FF122B">
        <w:rPr>
          <w:rFonts w:ascii="Times New Roman" w:hAnsi="Times New Roman" w:cs="Times New Roman"/>
          <w:color w:val="002060"/>
        </w:rPr>
        <w:t>25),</w:t>
      </w:r>
    </w:p>
    <w:p w14:paraId="28CF6C4A" w14:textId="77777777" w:rsidR="00F70134" w:rsidRPr="00FF122B" w:rsidRDefault="00F70134" w:rsidP="00F70134">
      <w:pPr>
        <w:pStyle w:val="3"/>
        <w:spacing w:after="0"/>
        <w:ind w:left="0" w:firstLine="539"/>
        <w:jc w:val="both"/>
        <w:rPr>
          <w:i/>
          <w:iCs/>
          <w:color w:val="002060"/>
          <w:sz w:val="22"/>
          <w:szCs w:val="22"/>
        </w:rPr>
      </w:pPr>
    </w:p>
    <w:p w14:paraId="387A14BF" w14:textId="77777777" w:rsidR="00F70134" w:rsidRPr="00FF122B" w:rsidRDefault="00F70134" w:rsidP="00F70134">
      <w:pPr>
        <w:pStyle w:val="3"/>
        <w:spacing w:after="0"/>
        <w:ind w:left="0" w:firstLine="539"/>
        <w:jc w:val="both"/>
        <w:rPr>
          <w:color w:val="002060"/>
          <w:sz w:val="22"/>
          <w:szCs w:val="22"/>
        </w:rPr>
      </w:pPr>
      <w:r w:rsidRPr="00FF122B">
        <w:rPr>
          <w:i/>
          <w:iCs/>
          <w:color w:val="002060"/>
          <w:sz w:val="22"/>
          <w:szCs w:val="22"/>
        </w:rPr>
        <w:t>«(η φιλική σχέση)..ναι, μπορεί να καταλήξει ερωτική γιατί καμιά φορά όταν κάνει κανείς παρέα μπορεί να ξυπνήσουν συναισθήματα.»</w:t>
      </w:r>
      <w:r w:rsidRPr="00FF122B">
        <w:rPr>
          <w:color w:val="002060"/>
          <w:sz w:val="22"/>
          <w:szCs w:val="22"/>
        </w:rPr>
        <w:t xml:space="preserve"> (άντρας, 49)</w:t>
      </w:r>
    </w:p>
    <w:p w14:paraId="3E7AB043" w14:textId="77777777" w:rsidR="00F70134" w:rsidRPr="00FF122B" w:rsidRDefault="00F70134" w:rsidP="00F70134">
      <w:pPr>
        <w:pStyle w:val="3"/>
        <w:spacing w:after="0"/>
        <w:ind w:left="0" w:firstLine="539"/>
        <w:jc w:val="both"/>
        <w:rPr>
          <w:color w:val="002060"/>
          <w:sz w:val="22"/>
          <w:szCs w:val="22"/>
          <w:highlight w:val="lightGray"/>
        </w:rPr>
      </w:pPr>
    </w:p>
    <w:p w14:paraId="03C8E21F" w14:textId="77777777" w:rsidR="00F70134" w:rsidRPr="00FF122B" w:rsidRDefault="00F70134" w:rsidP="00F70134">
      <w:pPr>
        <w:autoSpaceDE w:val="0"/>
        <w:autoSpaceDN w:val="0"/>
        <w:adjustRightInd w:val="0"/>
        <w:spacing w:after="0" w:line="240" w:lineRule="auto"/>
        <w:ind w:firstLine="539"/>
        <w:jc w:val="both"/>
        <w:rPr>
          <w:rFonts w:ascii="Times New Roman" w:hAnsi="Times New Roman" w:cs="Times New Roman"/>
          <w:color w:val="002060"/>
        </w:rPr>
      </w:pPr>
      <w:r w:rsidRPr="00FF122B">
        <w:rPr>
          <w:rFonts w:ascii="Times New Roman" w:hAnsi="Times New Roman" w:cs="Times New Roman"/>
          <w:color w:val="002060"/>
        </w:rPr>
        <w:t>(β) της συγκυρίας, η οποία μπορεί να αποδυναμώσει τις «άμυνες» απέναντι σε όποιο σεξουαλικό στοιχείο μπορεί να υποβόσκει:</w:t>
      </w:r>
    </w:p>
    <w:p w14:paraId="4C976254" w14:textId="77777777" w:rsidR="00F70134" w:rsidRPr="00FF122B" w:rsidRDefault="00F70134" w:rsidP="00F70134">
      <w:pPr>
        <w:autoSpaceDE w:val="0"/>
        <w:autoSpaceDN w:val="0"/>
        <w:adjustRightInd w:val="0"/>
        <w:spacing w:after="0" w:line="240" w:lineRule="auto"/>
        <w:ind w:firstLine="539"/>
        <w:jc w:val="both"/>
        <w:rPr>
          <w:rFonts w:ascii="Times New Roman" w:hAnsi="Times New Roman" w:cs="Times New Roman"/>
          <w:i/>
          <w:iCs/>
          <w:color w:val="002060"/>
        </w:rPr>
      </w:pPr>
    </w:p>
    <w:p w14:paraId="66A40AA7" w14:textId="77777777" w:rsidR="00F70134" w:rsidRPr="00FF122B" w:rsidRDefault="00F70134" w:rsidP="00F70134">
      <w:pPr>
        <w:autoSpaceDE w:val="0"/>
        <w:autoSpaceDN w:val="0"/>
        <w:adjustRightInd w:val="0"/>
        <w:spacing w:after="0" w:line="240" w:lineRule="auto"/>
        <w:ind w:firstLine="539"/>
        <w:jc w:val="both"/>
        <w:rPr>
          <w:rFonts w:ascii="Times New Roman" w:hAnsi="Times New Roman" w:cs="Times New Roman"/>
          <w:color w:val="002060"/>
        </w:rPr>
      </w:pPr>
      <w:r w:rsidRPr="00FF122B">
        <w:rPr>
          <w:rFonts w:ascii="Times New Roman" w:hAnsi="Times New Roman" w:cs="Times New Roman"/>
          <w:i/>
          <w:iCs/>
          <w:color w:val="002060"/>
        </w:rPr>
        <w:t xml:space="preserve">«Πάντα σε κάποια στιγμή, αδύναμη στιγμή αν μπορεί να χαρακτηριστεί έτσι, που ο ένας θα είναι απογοητευμένος, ευαισθητοποιημένος ή οτιδήποτε, θα υπάρξει αυτή η έλξη.» </w:t>
      </w:r>
      <w:r w:rsidRPr="00FF122B">
        <w:rPr>
          <w:rFonts w:ascii="Times New Roman" w:hAnsi="Times New Roman" w:cs="Times New Roman"/>
          <w:color w:val="002060"/>
        </w:rPr>
        <w:t>(γυναίκα, 37)</w:t>
      </w:r>
    </w:p>
    <w:p w14:paraId="3E399637" w14:textId="77777777" w:rsidR="00F70134" w:rsidRPr="00FF122B" w:rsidRDefault="00F70134" w:rsidP="00F70134">
      <w:pPr>
        <w:autoSpaceDE w:val="0"/>
        <w:autoSpaceDN w:val="0"/>
        <w:adjustRightInd w:val="0"/>
        <w:spacing w:after="0" w:line="240" w:lineRule="auto"/>
        <w:ind w:firstLine="539"/>
        <w:jc w:val="both"/>
        <w:rPr>
          <w:rFonts w:ascii="Times New Roman" w:hAnsi="Times New Roman" w:cs="Times New Roman"/>
          <w:color w:val="002060"/>
        </w:rPr>
      </w:pPr>
    </w:p>
    <w:p w14:paraId="424484E3"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i/>
          <w:iCs/>
          <w:color w:val="002060"/>
        </w:rPr>
      </w:pPr>
      <w:r w:rsidRPr="00FF122B">
        <w:rPr>
          <w:rFonts w:ascii="Times New Roman" w:hAnsi="Times New Roman" w:cs="Times New Roman"/>
          <w:i/>
          <w:iCs/>
          <w:color w:val="002060"/>
        </w:rPr>
        <w:t>«…το φύλο βρίσκει τρόπους να διεισδύσει. Ίσως όταν δεν κρύβεται κάτω από τα ρούχα και ίσως όταν το αλκοόλ έχει χαλαρώσει τις συνηθισμένες αναστολές…»</w:t>
      </w:r>
      <w:r w:rsidRPr="00FF122B">
        <w:rPr>
          <w:rFonts w:ascii="Times New Roman" w:hAnsi="Times New Roman" w:cs="Times New Roman"/>
          <w:color w:val="002060"/>
        </w:rPr>
        <w:t xml:space="preserve"> (άντρας, 46)</w:t>
      </w:r>
    </w:p>
    <w:p w14:paraId="59AAC830"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color w:val="002060"/>
        </w:rPr>
      </w:pPr>
    </w:p>
    <w:p w14:paraId="07CEBD78"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color w:val="002060"/>
        </w:rPr>
      </w:pPr>
      <w:r w:rsidRPr="00FF122B">
        <w:rPr>
          <w:rFonts w:ascii="Times New Roman" w:hAnsi="Times New Roman" w:cs="Times New Roman"/>
          <w:color w:val="002060"/>
        </w:rPr>
        <w:t>(γ) της επιρροής του κοινωνικού περίγυρου («εξ αντανακλάσεως»):</w:t>
      </w:r>
    </w:p>
    <w:p w14:paraId="21476AE1"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color w:val="002060"/>
        </w:rPr>
      </w:pPr>
    </w:p>
    <w:p w14:paraId="4BDBFBC0" w14:textId="77777777" w:rsidR="00F70134" w:rsidRPr="00FF122B" w:rsidRDefault="00F70134" w:rsidP="00F70134">
      <w:pPr>
        <w:autoSpaceDE w:val="0"/>
        <w:autoSpaceDN w:val="0"/>
        <w:adjustRightInd w:val="0"/>
        <w:spacing w:after="0" w:line="240" w:lineRule="auto"/>
        <w:ind w:firstLine="539"/>
        <w:jc w:val="both"/>
        <w:rPr>
          <w:rFonts w:ascii="Times New Roman" w:hAnsi="Times New Roman" w:cs="Times New Roman"/>
          <w:color w:val="002060"/>
          <w:highlight w:val="lightGray"/>
        </w:rPr>
      </w:pPr>
      <w:r w:rsidRPr="00FF122B">
        <w:rPr>
          <w:rFonts w:ascii="Times New Roman" w:hAnsi="Times New Roman" w:cs="Times New Roman"/>
          <w:i/>
          <w:iCs/>
          <w:color w:val="002060"/>
        </w:rPr>
        <w:t xml:space="preserve">«Και αν δεν το αισθανθούν αυτοί οι δύο, θα τους το πει ο περίγυρος και θα τους επηρεάσει.» </w:t>
      </w:r>
      <w:r w:rsidRPr="00FF122B">
        <w:rPr>
          <w:rFonts w:ascii="Times New Roman" w:hAnsi="Times New Roman" w:cs="Times New Roman"/>
          <w:color w:val="002060"/>
        </w:rPr>
        <w:t xml:space="preserve">(γυναίκα, 37) </w:t>
      </w:r>
    </w:p>
    <w:p w14:paraId="5155CF90"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i/>
          <w:iCs/>
          <w:color w:val="002060"/>
        </w:rPr>
      </w:pPr>
    </w:p>
    <w:p w14:paraId="6408A6D8" w14:textId="77777777" w:rsidR="00F70134" w:rsidRPr="00FF122B" w:rsidRDefault="00F70134" w:rsidP="00F70134">
      <w:pPr>
        <w:spacing w:after="0" w:line="240" w:lineRule="auto"/>
        <w:ind w:firstLine="539"/>
        <w:jc w:val="both"/>
        <w:rPr>
          <w:rFonts w:ascii="Times New Roman" w:hAnsi="Times New Roman" w:cs="Times New Roman"/>
          <w:color w:val="002060"/>
        </w:rPr>
      </w:pPr>
      <w:r w:rsidRPr="00FF122B">
        <w:rPr>
          <w:rFonts w:ascii="Times New Roman" w:hAnsi="Times New Roman" w:cs="Times New Roman"/>
          <w:color w:val="002060"/>
        </w:rPr>
        <w:t>Οι συμμετέχοντες περιγράφουν λοιπόν ένα φιλικό συγχρωτισμό που μπορεί να αφυπνίσει το σεξουαλικό στοιχείο. Θεωρούν όμως ότι κάθε φιλική σχέση (άρα και η ετερόφυλη φιλία) οφείλει να αποκλείει το σεξουαλικό στοιχείο, έτσι ώστε αυτό να «μετουσιώνεται» προς χάριν της ψυχικής επαφής, ειδεμή απειλείται η ακεραιότητα της φιλίας»:</w:t>
      </w:r>
    </w:p>
    <w:p w14:paraId="3AF59D03" w14:textId="77777777" w:rsidR="00F70134" w:rsidRPr="00FF122B" w:rsidRDefault="00F70134" w:rsidP="00F70134">
      <w:pPr>
        <w:pStyle w:val="aa"/>
        <w:spacing w:after="0"/>
        <w:ind w:left="0"/>
        <w:jc w:val="both"/>
        <w:rPr>
          <w:i/>
          <w:iCs/>
          <w:color w:val="002060"/>
          <w:sz w:val="22"/>
          <w:szCs w:val="22"/>
        </w:rPr>
      </w:pPr>
    </w:p>
    <w:p w14:paraId="7B954F2F" w14:textId="77777777" w:rsidR="00F70134" w:rsidRPr="00FF122B" w:rsidRDefault="00F70134" w:rsidP="00F70134">
      <w:pPr>
        <w:autoSpaceDE w:val="0"/>
        <w:autoSpaceDN w:val="0"/>
        <w:adjustRightInd w:val="0"/>
        <w:spacing w:after="0" w:line="240" w:lineRule="auto"/>
        <w:ind w:firstLine="539"/>
        <w:jc w:val="both"/>
        <w:rPr>
          <w:rFonts w:ascii="Times New Roman" w:hAnsi="Times New Roman" w:cs="Times New Roman"/>
          <w:color w:val="002060"/>
        </w:rPr>
      </w:pPr>
      <w:r w:rsidRPr="00FF122B">
        <w:rPr>
          <w:rFonts w:ascii="Times New Roman" w:hAnsi="Times New Roman" w:cs="Times New Roman"/>
          <w:i/>
          <w:iCs/>
          <w:color w:val="002060"/>
        </w:rPr>
        <w:t xml:space="preserve">«Γιατί σου είπα όταν είναι και γυναίκα η άλλη απέναντί σου, όταν έχεις πιει και έχεις και διάθεση και αυτά, ε, εντάξει… έρχεται και το σεξουαλικό… Τι υπερισχύει; Υπερισχύει η φιλία, ή ότι θα χαλάσεις μια φιλία; Άμα υπερισχύει αυτό… είναι οδυνηρό... (…) Ανάλογα τι θεωρείς σημαντικό. Αλλά πιστεύω αυτούς που έχεις κρατήσει για πραγματικούς φίλους και είναι λίγοι, τους σέβεσαι κιόλας…» </w:t>
      </w:r>
      <w:r w:rsidRPr="00FF122B">
        <w:rPr>
          <w:rFonts w:ascii="Times New Roman" w:hAnsi="Times New Roman" w:cs="Times New Roman"/>
          <w:color w:val="002060"/>
        </w:rPr>
        <w:t>(άντρας, 46)</w:t>
      </w:r>
    </w:p>
    <w:p w14:paraId="2A0BA8C6"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i/>
          <w:iCs/>
          <w:color w:val="002060"/>
          <w:highlight w:val="yellow"/>
        </w:rPr>
      </w:pPr>
    </w:p>
    <w:p w14:paraId="1C568095" w14:textId="77777777" w:rsidR="00F70134" w:rsidRPr="00FF122B" w:rsidRDefault="00F70134" w:rsidP="00F70134">
      <w:pPr>
        <w:autoSpaceDE w:val="0"/>
        <w:autoSpaceDN w:val="0"/>
        <w:adjustRightInd w:val="0"/>
        <w:spacing w:after="0" w:line="240" w:lineRule="auto"/>
        <w:ind w:firstLine="540"/>
        <w:jc w:val="both"/>
        <w:rPr>
          <w:rFonts w:ascii="Times New Roman" w:hAnsi="Times New Roman" w:cs="Times New Roman"/>
          <w:color w:val="002060"/>
        </w:rPr>
      </w:pPr>
      <w:r w:rsidRPr="00FF122B">
        <w:rPr>
          <w:rFonts w:ascii="Times New Roman" w:hAnsi="Times New Roman" w:cs="Times New Roman"/>
          <w:i/>
          <w:iCs/>
          <w:color w:val="002060"/>
        </w:rPr>
        <w:t xml:space="preserve">«Δεν μπορείς να τη δεις την άλλη σεξουαλικά. Είναι φίλη σου. Άμα την θεωρείς φίλη. Και δεν είναι ότι δεν είναι γυναίκα. Προς θεού! Νιώθεις άλλη έλξη. Είναι η φιλία.» </w:t>
      </w:r>
      <w:r w:rsidRPr="00FF122B">
        <w:rPr>
          <w:rFonts w:ascii="Times New Roman" w:hAnsi="Times New Roman" w:cs="Times New Roman"/>
          <w:color w:val="002060"/>
        </w:rPr>
        <w:t xml:space="preserve">(άντρας, 46) </w:t>
      </w:r>
    </w:p>
    <w:p w14:paraId="3D8FA700" w14:textId="77777777" w:rsidR="00F70134" w:rsidRPr="00FF122B" w:rsidRDefault="00F70134" w:rsidP="00F70134">
      <w:pPr>
        <w:spacing w:after="0" w:line="360" w:lineRule="auto"/>
        <w:jc w:val="both"/>
        <w:rPr>
          <w:rFonts w:ascii="Times New Roman" w:hAnsi="Times New Roman" w:cs="Times New Roman"/>
        </w:rPr>
      </w:pPr>
    </w:p>
    <w:p w14:paraId="4B0680CB" w14:textId="77777777" w:rsidR="00F70134" w:rsidRPr="00FF122B" w:rsidRDefault="00F70134" w:rsidP="00F70134">
      <w:pPr>
        <w:spacing w:after="0" w:line="360" w:lineRule="auto"/>
        <w:jc w:val="both"/>
        <w:rPr>
          <w:rFonts w:ascii="Times New Roman" w:hAnsi="Times New Roman" w:cs="Times New Roman"/>
        </w:rPr>
      </w:pPr>
    </w:p>
    <w:p w14:paraId="5387C4C3" w14:textId="77777777" w:rsidR="00F70134" w:rsidRPr="00FF122B" w:rsidRDefault="00F70134" w:rsidP="00F70134">
      <w:pPr>
        <w:spacing w:after="0" w:line="360" w:lineRule="auto"/>
        <w:jc w:val="both"/>
        <w:rPr>
          <w:rFonts w:ascii="Times New Roman" w:hAnsi="Times New Roman" w:cs="Times New Roman"/>
        </w:rPr>
      </w:pPr>
      <w:r w:rsidRPr="00FF122B">
        <w:rPr>
          <w:rFonts w:ascii="Times New Roman" w:hAnsi="Times New Roman" w:cs="Times New Roman"/>
        </w:rPr>
        <w:t xml:space="preserve">Στη συνέχεια της εργασίας θα γράψετε τα </w:t>
      </w:r>
      <w:r w:rsidRPr="00FF122B">
        <w:rPr>
          <w:rFonts w:ascii="Times New Roman" w:hAnsi="Times New Roman" w:cs="Times New Roman"/>
          <w:b/>
        </w:rPr>
        <w:t>Συμπεράσματα</w:t>
      </w:r>
      <w:r w:rsidRPr="00FF122B">
        <w:rPr>
          <w:rFonts w:ascii="Times New Roman" w:hAnsi="Times New Roman" w:cs="Times New Roman"/>
        </w:rPr>
        <w:t>. Μια σύνοψη, δηλαδή, των κυριότερων ευρημάτων σας, η οποία θα συνδέεται με το θεωρητικό μέρος και θα απαντά εν τάχει στα ερευνητικά σας ερωτήματα και γενικότερα στο θέμα της έρευνάς σας.</w:t>
      </w:r>
    </w:p>
    <w:p w14:paraId="1A943E97" w14:textId="77777777" w:rsidR="00F70134" w:rsidRPr="00FF122B" w:rsidRDefault="00F70134" w:rsidP="00F70134">
      <w:pPr>
        <w:spacing w:after="0" w:line="360" w:lineRule="auto"/>
        <w:jc w:val="both"/>
        <w:rPr>
          <w:rFonts w:ascii="Times New Roman" w:hAnsi="Times New Roman" w:cs="Times New Roman"/>
          <w:b/>
        </w:rPr>
      </w:pPr>
      <w:r w:rsidRPr="00FF122B">
        <w:rPr>
          <w:rFonts w:ascii="Times New Roman" w:hAnsi="Times New Roman" w:cs="Times New Roman"/>
        </w:rPr>
        <w:t xml:space="preserve">Στο τέλος αναφέρετε τους </w:t>
      </w:r>
      <w:r w:rsidRPr="00FF122B">
        <w:rPr>
          <w:rFonts w:ascii="Times New Roman" w:hAnsi="Times New Roman" w:cs="Times New Roman"/>
          <w:b/>
        </w:rPr>
        <w:t xml:space="preserve">Περιορισμούς </w:t>
      </w:r>
      <w:r w:rsidRPr="00FF122B">
        <w:rPr>
          <w:rFonts w:ascii="Times New Roman" w:hAnsi="Times New Roman" w:cs="Times New Roman"/>
        </w:rPr>
        <w:t xml:space="preserve">της έρευνάς σας και </w:t>
      </w:r>
      <w:r w:rsidRPr="00FF122B">
        <w:rPr>
          <w:rFonts w:ascii="Times New Roman" w:hAnsi="Times New Roman" w:cs="Times New Roman"/>
          <w:b/>
        </w:rPr>
        <w:t>Προτάσεις για περαιτέρω σχετικές έρευνες.</w:t>
      </w:r>
    </w:p>
    <w:p w14:paraId="4431E0DA" w14:textId="77777777" w:rsidR="00F70134" w:rsidRPr="00FF122B" w:rsidRDefault="00F70134" w:rsidP="00F70134">
      <w:pPr>
        <w:spacing w:after="0" w:line="360" w:lineRule="auto"/>
        <w:jc w:val="both"/>
        <w:rPr>
          <w:rFonts w:ascii="Times New Roman" w:hAnsi="Times New Roman" w:cs="Times New Roman"/>
        </w:rPr>
      </w:pPr>
    </w:p>
    <w:p w14:paraId="488BD54D" w14:textId="77777777" w:rsidR="00F70134" w:rsidRPr="00FF122B" w:rsidRDefault="00F70134" w:rsidP="00F70134">
      <w:pPr>
        <w:spacing w:after="0" w:line="360" w:lineRule="auto"/>
        <w:jc w:val="both"/>
        <w:rPr>
          <w:rFonts w:ascii="Times New Roman" w:hAnsi="Times New Roman" w:cs="Times New Roman"/>
        </w:rPr>
      </w:pPr>
      <w:r w:rsidRPr="00FF122B">
        <w:rPr>
          <w:rFonts w:ascii="Times New Roman" w:hAnsi="Times New Roman" w:cs="Times New Roman"/>
        </w:rPr>
        <w:t xml:space="preserve">Χρησιμοποιήστε  </w:t>
      </w:r>
      <w:r w:rsidRPr="00FF122B">
        <w:rPr>
          <w:rFonts w:ascii="Times New Roman" w:hAnsi="Times New Roman" w:cs="Times New Roman"/>
          <w:u w:val="single"/>
        </w:rPr>
        <w:t>Γραμματοσειρά</w:t>
      </w:r>
      <w:r w:rsidRPr="00FF122B">
        <w:rPr>
          <w:rFonts w:ascii="Times New Roman" w:hAnsi="Times New Roman" w:cs="Times New Roman"/>
        </w:rPr>
        <w:t xml:space="preserve"> </w:t>
      </w:r>
      <w:proofErr w:type="spellStart"/>
      <w:r w:rsidRPr="00FF122B">
        <w:rPr>
          <w:rFonts w:ascii="Times New Roman" w:hAnsi="Times New Roman" w:cs="Times New Roman"/>
        </w:rPr>
        <w:t>Times</w:t>
      </w:r>
      <w:proofErr w:type="spellEnd"/>
      <w:r w:rsidRPr="00FF122B">
        <w:rPr>
          <w:rFonts w:ascii="Times New Roman" w:hAnsi="Times New Roman" w:cs="Times New Roman"/>
        </w:rPr>
        <w:t xml:space="preserve"> </w:t>
      </w:r>
      <w:proofErr w:type="spellStart"/>
      <w:r w:rsidRPr="00FF122B">
        <w:rPr>
          <w:rFonts w:ascii="Times New Roman" w:hAnsi="Times New Roman" w:cs="Times New Roman"/>
        </w:rPr>
        <w:t>New</w:t>
      </w:r>
      <w:proofErr w:type="spellEnd"/>
      <w:r w:rsidRPr="00FF122B">
        <w:rPr>
          <w:rFonts w:ascii="Times New Roman" w:hAnsi="Times New Roman" w:cs="Times New Roman"/>
        </w:rPr>
        <w:t xml:space="preserve"> </w:t>
      </w:r>
      <w:proofErr w:type="spellStart"/>
      <w:r w:rsidRPr="00FF122B">
        <w:rPr>
          <w:rFonts w:ascii="Times New Roman" w:hAnsi="Times New Roman" w:cs="Times New Roman"/>
        </w:rPr>
        <w:t>Roman</w:t>
      </w:r>
      <w:proofErr w:type="spellEnd"/>
      <w:r w:rsidRPr="00FF122B">
        <w:rPr>
          <w:rFonts w:ascii="Times New Roman" w:hAnsi="Times New Roman" w:cs="Times New Roman"/>
        </w:rPr>
        <w:t xml:space="preserve"> 12, </w:t>
      </w:r>
      <w:r w:rsidRPr="00FF122B">
        <w:rPr>
          <w:rFonts w:ascii="Times New Roman" w:hAnsi="Times New Roman" w:cs="Times New Roman"/>
          <w:u w:val="single"/>
        </w:rPr>
        <w:t>Διάστιχο</w:t>
      </w:r>
      <w:r w:rsidRPr="00FF122B">
        <w:rPr>
          <w:rFonts w:ascii="Times New Roman" w:hAnsi="Times New Roman" w:cs="Times New Roman"/>
        </w:rPr>
        <w:t xml:space="preserve"> 1,5 και Περιθώρια (Πάνω-Κάτω-Αριστερά-Δεξιά) 2,5. Το αρχείο της εργασίας σας θα είναι </w:t>
      </w:r>
      <w:r w:rsidRPr="00FF122B">
        <w:rPr>
          <w:rFonts w:ascii="Times New Roman" w:hAnsi="Times New Roman" w:cs="Times New Roman"/>
          <w:lang w:val="en-US"/>
        </w:rPr>
        <w:t>Microsoft</w:t>
      </w:r>
      <w:r w:rsidRPr="00FF122B">
        <w:rPr>
          <w:rFonts w:ascii="Times New Roman" w:hAnsi="Times New Roman" w:cs="Times New Roman"/>
        </w:rPr>
        <w:t xml:space="preserve"> </w:t>
      </w:r>
      <w:r w:rsidRPr="00FF122B">
        <w:rPr>
          <w:rFonts w:ascii="Times New Roman" w:hAnsi="Times New Roman" w:cs="Times New Roman"/>
          <w:lang w:val="en-US"/>
        </w:rPr>
        <w:t>Word</w:t>
      </w:r>
      <w:r w:rsidRPr="00FF122B">
        <w:rPr>
          <w:rFonts w:ascii="Times New Roman" w:hAnsi="Times New Roman" w:cs="Times New Roman"/>
        </w:rPr>
        <w:t xml:space="preserve"> (ώστε να υπάρχει η δυνατότητα σχολιασμού από τον διδάσκοντα).</w:t>
      </w:r>
    </w:p>
    <w:p w14:paraId="3782B71A" w14:textId="77777777" w:rsidR="00F70134" w:rsidRPr="00FF122B" w:rsidRDefault="00F70134" w:rsidP="00F70134">
      <w:pPr>
        <w:spacing w:after="0" w:line="360" w:lineRule="auto"/>
        <w:jc w:val="both"/>
        <w:rPr>
          <w:rFonts w:ascii="Times New Roman" w:hAnsi="Times New Roman" w:cs="Times New Roman"/>
        </w:rPr>
      </w:pPr>
      <w:r w:rsidRPr="00FF122B">
        <w:rPr>
          <w:rFonts w:ascii="Times New Roman" w:hAnsi="Times New Roman" w:cs="Times New Roman"/>
        </w:rPr>
        <w:lastRenderedPageBreak/>
        <w:t xml:space="preserve">Η </w:t>
      </w:r>
      <w:r>
        <w:rPr>
          <w:rFonts w:ascii="Times New Roman" w:hAnsi="Times New Roman" w:cs="Times New Roman"/>
        </w:rPr>
        <w:t xml:space="preserve">εργασία πρέπει να είναι μεταξύ </w:t>
      </w:r>
      <w:r w:rsidRPr="00230F96">
        <w:rPr>
          <w:rFonts w:ascii="Times New Roman" w:hAnsi="Times New Roman" w:cs="Times New Roman"/>
        </w:rPr>
        <w:t>10</w:t>
      </w:r>
      <w:r>
        <w:rPr>
          <w:rFonts w:ascii="Times New Roman" w:hAnsi="Times New Roman" w:cs="Times New Roman"/>
        </w:rPr>
        <w:t>000</w:t>
      </w:r>
      <w:r w:rsidRPr="00230F96">
        <w:rPr>
          <w:rFonts w:ascii="Times New Roman" w:hAnsi="Times New Roman" w:cs="Times New Roman"/>
        </w:rPr>
        <w:t xml:space="preserve"> </w:t>
      </w:r>
      <w:r>
        <w:rPr>
          <w:rFonts w:ascii="Times New Roman" w:hAnsi="Times New Roman" w:cs="Times New Roman"/>
        </w:rPr>
        <w:t>και 15</w:t>
      </w:r>
      <w:r w:rsidRPr="00FF122B">
        <w:rPr>
          <w:rFonts w:ascii="Times New Roman" w:hAnsi="Times New Roman" w:cs="Times New Roman"/>
        </w:rPr>
        <w:t xml:space="preserve">000 λέξεων (χωρίς τη βιβλιογραφία και τα όποια παραρτήματα). </w:t>
      </w:r>
    </w:p>
    <w:p w14:paraId="2CB728E7" w14:textId="77777777" w:rsidR="00F70134" w:rsidRPr="00FF122B" w:rsidRDefault="00F70134" w:rsidP="00F70134">
      <w:pPr>
        <w:spacing w:after="0" w:line="360" w:lineRule="auto"/>
        <w:jc w:val="both"/>
        <w:rPr>
          <w:rFonts w:ascii="Times New Roman" w:hAnsi="Times New Roman" w:cs="Times New Roman"/>
          <w:b/>
          <w:bCs/>
          <w:color w:val="FF0000"/>
        </w:rPr>
      </w:pPr>
    </w:p>
    <w:p w14:paraId="09A8F233" w14:textId="77777777" w:rsidR="00F70134" w:rsidRPr="00FF122B" w:rsidRDefault="00F70134" w:rsidP="00F70134">
      <w:pPr>
        <w:spacing w:after="0" w:line="360" w:lineRule="auto"/>
        <w:jc w:val="both"/>
        <w:rPr>
          <w:rFonts w:ascii="Times New Roman" w:hAnsi="Times New Roman" w:cs="Times New Roman"/>
          <w:b/>
          <w:bCs/>
          <w:color w:val="FF0000"/>
        </w:rPr>
      </w:pPr>
    </w:p>
    <w:p w14:paraId="31603E8F" w14:textId="77777777" w:rsidR="00F70134" w:rsidRPr="00FF122B" w:rsidRDefault="00F70134" w:rsidP="00F70134">
      <w:pPr>
        <w:spacing w:after="0" w:line="360" w:lineRule="auto"/>
        <w:jc w:val="both"/>
        <w:rPr>
          <w:rFonts w:ascii="Times New Roman" w:hAnsi="Times New Roman" w:cs="Times New Roman"/>
          <w:b/>
          <w:bCs/>
          <w:color w:val="FF0000"/>
        </w:rPr>
      </w:pPr>
      <w:r w:rsidRPr="00FF122B">
        <w:rPr>
          <w:rFonts w:ascii="Times New Roman" w:hAnsi="Times New Roman" w:cs="Times New Roman"/>
          <w:b/>
          <w:bCs/>
          <w:color w:val="FF0000"/>
        </w:rPr>
        <w:t xml:space="preserve">Όσα αναφέρθηκαν μέχρι τώρα ουσιαστικά αποτελούν και τα </w:t>
      </w:r>
      <w:r w:rsidRPr="00FF122B">
        <w:rPr>
          <w:rFonts w:ascii="Times New Roman" w:hAnsi="Times New Roman" w:cs="Times New Roman"/>
          <w:b/>
          <w:bCs/>
          <w:color w:val="FF0000"/>
          <w:u w:val="single"/>
        </w:rPr>
        <w:t>κριτήρια αξιολόγησης</w:t>
      </w:r>
      <w:r w:rsidRPr="00FF122B">
        <w:rPr>
          <w:rFonts w:ascii="Times New Roman" w:hAnsi="Times New Roman" w:cs="Times New Roman"/>
          <w:b/>
          <w:bCs/>
          <w:color w:val="FF0000"/>
        </w:rPr>
        <w:t xml:space="preserve"> της εργασίας σας.</w:t>
      </w:r>
    </w:p>
    <w:p w14:paraId="544CB7FC" w14:textId="77777777" w:rsidR="00F70134" w:rsidRPr="00FF122B" w:rsidRDefault="00F70134" w:rsidP="00F70134">
      <w:pPr>
        <w:spacing w:after="0" w:line="360" w:lineRule="auto"/>
        <w:jc w:val="both"/>
        <w:rPr>
          <w:rFonts w:ascii="Times New Roman" w:hAnsi="Times New Roman" w:cs="Times New Roman"/>
          <w:b/>
          <w:bCs/>
          <w:color w:val="FF0000"/>
        </w:rPr>
      </w:pPr>
    </w:p>
    <w:p w14:paraId="1E3B15B1" w14:textId="77777777" w:rsidR="00F70134" w:rsidRPr="00FF122B" w:rsidRDefault="00F70134" w:rsidP="00F70134">
      <w:pPr>
        <w:spacing w:after="0" w:line="360" w:lineRule="auto"/>
        <w:jc w:val="both"/>
        <w:rPr>
          <w:rFonts w:ascii="Times New Roman" w:hAnsi="Times New Roman" w:cs="Times New Roman"/>
          <w:b/>
          <w:bCs/>
          <w:color w:val="7030A0"/>
        </w:rPr>
      </w:pPr>
      <w:r w:rsidRPr="00FF122B">
        <w:rPr>
          <w:rFonts w:ascii="Times New Roman" w:hAnsi="Times New Roman" w:cs="Times New Roman"/>
          <w:b/>
          <w:bCs/>
          <w:color w:val="7030A0"/>
        </w:rPr>
        <w:t>ΠΡΟΣΟΧΗ: Η λογοκλοπή είναι λόγος ακύρωσης της Πτυχιακής. Εννοείται ότι θα χρησιμοποιήσετε τις ιδέες, τις θεωρίες και τις έρευνες άλλων αλλά πρέπει να το αναφέρετε με βιβλιογραφικές παραθέσεις μέσα στο κείμενο και με τη βιβλιογραφία στο τέλος.</w:t>
      </w:r>
    </w:p>
    <w:p w14:paraId="5BBBE44B" w14:textId="77777777" w:rsidR="00F70134" w:rsidRPr="00FF122B" w:rsidRDefault="00F70134" w:rsidP="00F70134">
      <w:pPr>
        <w:spacing w:after="0" w:line="360" w:lineRule="auto"/>
        <w:jc w:val="both"/>
        <w:rPr>
          <w:rFonts w:ascii="Times New Roman" w:hAnsi="Times New Roman" w:cs="Times New Roman"/>
          <w:b/>
          <w:bCs/>
          <w:color w:val="FF0000"/>
        </w:rPr>
      </w:pPr>
    </w:p>
    <w:p w14:paraId="5231E58A" w14:textId="77777777" w:rsidR="00F70134" w:rsidRPr="00FF122B" w:rsidRDefault="00F70134" w:rsidP="00F70134">
      <w:pPr>
        <w:spacing w:after="0" w:line="360" w:lineRule="auto"/>
        <w:jc w:val="both"/>
        <w:rPr>
          <w:rFonts w:ascii="Times New Roman" w:hAnsi="Times New Roman" w:cs="Times New Roman"/>
          <w:b/>
          <w:bCs/>
          <w:color w:val="FF0000"/>
        </w:rPr>
      </w:pPr>
    </w:p>
    <w:p w14:paraId="5F3FC63C" w14:textId="77777777" w:rsidR="00F70134" w:rsidRPr="00FF122B" w:rsidRDefault="00F70134" w:rsidP="00F70134">
      <w:pPr>
        <w:spacing w:after="0" w:line="360" w:lineRule="auto"/>
        <w:jc w:val="both"/>
        <w:rPr>
          <w:rFonts w:ascii="Times New Roman" w:hAnsi="Times New Roman" w:cs="Times New Roman"/>
          <w:b/>
          <w:bCs/>
          <w:color w:val="FF0000"/>
        </w:rPr>
      </w:pPr>
      <w:r w:rsidRPr="00FF122B">
        <w:rPr>
          <w:rFonts w:ascii="Times New Roman" w:hAnsi="Times New Roman" w:cs="Times New Roman"/>
          <w:b/>
          <w:bCs/>
          <w:color w:val="FF0000"/>
        </w:rPr>
        <w:t>Τέλος..μερικές ιστοσελίδες για βιβλιογραφική αναζήτηση πέραν των όποιων δυνατοτήτων σας προσφέρει το Τμήμα…</w:t>
      </w:r>
    </w:p>
    <w:p w14:paraId="2CA4C33D" w14:textId="77777777" w:rsidR="00F70134" w:rsidRPr="00FF122B" w:rsidRDefault="006A1A64" w:rsidP="00F70134">
      <w:pPr>
        <w:spacing w:after="0" w:line="360" w:lineRule="auto"/>
        <w:jc w:val="both"/>
        <w:rPr>
          <w:rFonts w:ascii="Times New Roman" w:hAnsi="Times New Roman" w:cs="Times New Roman"/>
        </w:rPr>
      </w:pPr>
      <w:hyperlink r:id="rId9" w:history="1">
        <w:r w:rsidR="00F70134" w:rsidRPr="00FF122B">
          <w:rPr>
            <w:rStyle w:val="-"/>
            <w:rFonts w:ascii="Times New Roman" w:hAnsi="Times New Roman" w:cs="Times New Roman"/>
          </w:rPr>
          <w:t>https://www.google.com/</w:t>
        </w:r>
      </w:hyperlink>
    </w:p>
    <w:p w14:paraId="47E2D406" w14:textId="77777777" w:rsidR="00F70134" w:rsidRPr="00FF122B" w:rsidRDefault="006A1A64" w:rsidP="00F70134">
      <w:pPr>
        <w:spacing w:after="0" w:line="360" w:lineRule="auto"/>
        <w:jc w:val="both"/>
        <w:rPr>
          <w:rFonts w:ascii="Times New Roman" w:hAnsi="Times New Roman" w:cs="Times New Roman"/>
        </w:rPr>
      </w:pPr>
      <w:hyperlink r:id="rId10" w:history="1">
        <w:r w:rsidR="00F70134" w:rsidRPr="00FF122B">
          <w:rPr>
            <w:rStyle w:val="-"/>
            <w:rFonts w:ascii="Times New Roman" w:hAnsi="Times New Roman" w:cs="Times New Roman"/>
          </w:rPr>
          <w:t>https://www.researchgate.net/</w:t>
        </w:r>
      </w:hyperlink>
    </w:p>
    <w:p w14:paraId="63ECD45A" w14:textId="77777777" w:rsidR="00F70134" w:rsidRPr="00FF122B" w:rsidRDefault="006A1A64" w:rsidP="00F70134">
      <w:pPr>
        <w:spacing w:after="0" w:line="360" w:lineRule="auto"/>
        <w:jc w:val="both"/>
        <w:rPr>
          <w:rFonts w:ascii="Times New Roman" w:hAnsi="Times New Roman" w:cs="Times New Roman"/>
        </w:rPr>
      </w:pPr>
      <w:hyperlink r:id="rId11" w:history="1">
        <w:r w:rsidR="00F70134" w:rsidRPr="00FF122B">
          <w:rPr>
            <w:rStyle w:val="-"/>
            <w:rFonts w:ascii="Times New Roman" w:hAnsi="Times New Roman" w:cs="Times New Roman"/>
          </w:rPr>
          <w:t>https://scholar.google.gr/</w:t>
        </w:r>
      </w:hyperlink>
    </w:p>
    <w:p w14:paraId="0F9B694C" w14:textId="77777777" w:rsidR="00F70134" w:rsidRPr="00FF122B" w:rsidRDefault="006A1A64" w:rsidP="00F70134">
      <w:pPr>
        <w:spacing w:after="0" w:line="360" w:lineRule="auto"/>
        <w:jc w:val="both"/>
        <w:rPr>
          <w:rFonts w:ascii="Times New Roman" w:hAnsi="Times New Roman" w:cs="Times New Roman"/>
        </w:rPr>
      </w:pPr>
      <w:hyperlink r:id="rId12" w:history="1">
        <w:r w:rsidR="00F70134" w:rsidRPr="00FF122B">
          <w:rPr>
            <w:rStyle w:val="-"/>
            <w:rFonts w:ascii="Times New Roman" w:hAnsi="Times New Roman" w:cs="Times New Roman"/>
          </w:rPr>
          <w:t>http://www.lib.uoa.gr/</w:t>
        </w:r>
      </w:hyperlink>
    </w:p>
    <w:p w14:paraId="582351F7" w14:textId="77777777" w:rsidR="00F70134" w:rsidRPr="00FF122B" w:rsidRDefault="006A1A64" w:rsidP="00F70134">
      <w:pPr>
        <w:spacing w:after="0" w:line="360" w:lineRule="auto"/>
        <w:jc w:val="both"/>
        <w:rPr>
          <w:rFonts w:ascii="Times New Roman" w:hAnsi="Times New Roman" w:cs="Times New Roman"/>
        </w:rPr>
      </w:pPr>
      <w:hyperlink r:id="rId13" w:history="1">
        <w:r w:rsidR="00F70134" w:rsidRPr="00FF122B">
          <w:rPr>
            <w:rStyle w:val="-"/>
            <w:rFonts w:ascii="Times New Roman" w:hAnsi="Times New Roman" w:cs="Times New Roman"/>
          </w:rPr>
          <w:t>https://zephyr.lib.uoc.gr/</w:t>
        </w:r>
      </w:hyperlink>
    </w:p>
    <w:p w14:paraId="5E0C43E6" w14:textId="77777777" w:rsidR="00F70134" w:rsidRPr="00FF122B" w:rsidRDefault="006A1A64" w:rsidP="00F70134">
      <w:pPr>
        <w:spacing w:after="0" w:line="360" w:lineRule="auto"/>
        <w:jc w:val="both"/>
        <w:rPr>
          <w:rFonts w:ascii="Times New Roman" w:hAnsi="Times New Roman" w:cs="Times New Roman"/>
        </w:rPr>
      </w:pPr>
      <w:hyperlink r:id="rId14" w:history="1">
        <w:r w:rsidR="00F70134" w:rsidRPr="00FF122B">
          <w:rPr>
            <w:rStyle w:val="-"/>
            <w:rFonts w:ascii="Times New Roman" w:hAnsi="Times New Roman" w:cs="Times New Roman"/>
          </w:rPr>
          <w:t>https://books.google.com/?hl=el</w:t>
        </w:r>
      </w:hyperlink>
    </w:p>
    <w:p w14:paraId="1795C039" w14:textId="77777777" w:rsidR="00F70134" w:rsidRPr="00FF122B" w:rsidRDefault="006A1A64" w:rsidP="00F70134">
      <w:pPr>
        <w:spacing w:after="0" w:line="360" w:lineRule="auto"/>
        <w:jc w:val="both"/>
        <w:rPr>
          <w:rStyle w:val="-"/>
          <w:rFonts w:ascii="Times New Roman" w:hAnsi="Times New Roman" w:cs="Times New Roman"/>
        </w:rPr>
      </w:pPr>
      <w:hyperlink r:id="rId15" w:history="1">
        <w:r w:rsidR="00F70134" w:rsidRPr="00FF122B">
          <w:rPr>
            <w:rStyle w:val="-"/>
            <w:rFonts w:ascii="Times New Roman" w:hAnsi="Times New Roman" w:cs="Times New Roman"/>
          </w:rPr>
          <w:t>https://booksc.org/</w:t>
        </w:r>
      </w:hyperlink>
    </w:p>
    <w:p w14:paraId="66FC133C" w14:textId="77777777" w:rsidR="00F70134" w:rsidRPr="00FF122B" w:rsidRDefault="006A1A64" w:rsidP="00F70134">
      <w:pPr>
        <w:pStyle w:val="a9"/>
        <w:rPr>
          <w:rFonts w:ascii="Times New Roman" w:hAnsi="Times New Roman" w:cs="Times New Roman"/>
          <w:b/>
          <w:color w:val="C00000"/>
        </w:rPr>
      </w:pPr>
      <w:hyperlink r:id="rId16" w:history="1">
        <w:r w:rsidR="00F70134" w:rsidRPr="00FF122B">
          <w:rPr>
            <w:rStyle w:val="-"/>
            <w:rFonts w:ascii="Times New Roman" w:hAnsi="Times New Roman" w:cs="Times New Roman"/>
            <w:spacing w:val="11"/>
            <w:sz w:val="22"/>
            <w:szCs w:val="22"/>
            <w:shd w:val="clear" w:color="auto" w:fill="FFFFFF"/>
          </w:rPr>
          <w:t>http://gen.lib.rus.ec/</w:t>
        </w:r>
      </w:hyperlink>
    </w:p>
    <w:p w14:paraId="6F7ADE67" w14:textId="77777777" w:rsidR="00F70134" w:rsidRPr="00FF122B" w:rsidRDefault="00F70134" w:rsidP="00F70134">
      <w:pPr>
        <w:spacing w:after="0" w:line="360" w:lineRule="auto"/>
        <w:rPr>
          <w:rFonts w:ascii="Times New Roman" w:hAnsi="Times New Roman" w:cs="Times New Roman"/>
        </w:rPr>
      </w:pPr>
    </w:p>
    <w:p w14:paraId="57B30E0D" w14:textId="77777777" w:rsidR="00F70134" w:rsidRPr="008F37AE" w:rsidRDefault="00F70134" w:rsidP="008F37AE">
      <w:pPr>
        <w:spacing w:after="0" w:line="240" w:lineRule="auto"/>
        <w:ind w:right="-567"/>
        <w:jc w:val="both"/>
        <w:rPr>
          <w:rFonts w:ascii="Times New Roman" w:hAnsi="Times New Roman" w:cs="Times New Roman"/>
          <w:b/>
        </w:rPr>
      </w:pPr>
    </w:p>
    <w:sectPr w:rsidR="00F70134" w:rsidRPr="008F37AE" w:rsidSect="00D2535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4B86" w14:textId="77777777" w:rsidR="004E3A58" w:rsidRDefault="004E3A58" w:rsidP="00B3072F">
      <w:pPr>
        <w:spacing w:after="0" w:line="240" w:lineRule="auto"/>
      </w:pPr>
      <w:r>
        <w:separator/>
      </w:r>
    </w:p>
  </w:endnote>
  <w:endnote w:type="continuationSeparator" w:id="0">
    <w:p w14:paraId="6C7D6AE4" w14:textId="77777777" w:rsidR="004E3A58" w:rsidRDefault="004E3A58" w:rsidP="00B3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AF35" w14:textId="77777777" w:rsidR="00B31BB1" w:rsidRDefault="006A1A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0696"/>
      <w:docPartObj>
        <w:docPartGallery w:val="Page Numbers (Bottom of Page)"/>
        <w:docPartUnique/>
      </w:docPartObj>
    </w:sdtPr>
    <w:sdtEndPr/>
    <w:sdtContent>
      <w:p w14:paraId="69F21A97" w14:textId="77777777" w:rsidR="00B31BB1" w:rsidRDefault="00481696">
        <w:pPr>
          <w:pStyle w:val="a5"/>
          <w:jc w:val="right"/>
        </w:pPr>
        <w:r>
          <w:fldChar w:fldCharType="begin"/>
        </w:r>
        <w:r w:rsidR="00E918B9">
          <w:instrText xml:space="preserve"> PAGE   \* MERGEFORMAT </w:instrText>
        </w:r>
        <w:r>
          <w:fldChar w:fldCharType="separate"/>
        </w:r>
        <w:r w:rsidR="00F70134">
          <w:rPr>
            <w:noProof/>
          </w:rPr>
          <w:t>3</w:t>
        </w:r>
        <w:r>
          <w:fldChar w:fldCharType="end"/>
        </w:r>
      </w:p>
    </w:sdtContent>
  </w:sdt>
  <w:p w14:paraId="07F305F3" w14:textId="77777777" w:rsidR="00B31BB1" w:rsidRDefault="006A1A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AD5F" w14:textId="77777777" w:rsidR="00B31BB1" w:rsidRDefault="006A1A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0F02" w14:textId="77777777" w:rsidR="004E3A58" w:rsidRDefault="004E3A58" w:rsidP="00B3072F">
      <w:pPr>
        <w:spacing w:after="0" w:line="240" w:lineRule="auto"/>
      </w:pPr>
      <w:r>
        <w:separator/>
      </w:r>
    </w:p>
  </w:footnote>
  <w:footnote w:type="continuationSeparator" w:id="0">
    <w:p w14:paraId="20030665" w14:textId="77777777" w:rsidR="004E3A58" w:rsidRDefault="004E3A58" w:rsidP="00B3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0D3E" w14:textId="77777777" w:rsidR="00B31BB1" w:rsidRDefault="006A1A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FC08" w14:textId="77777777" w:rsidR="00B31BB1" w:rsidRDefault="006A1A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33C9" w14:textId="77777777" w:rsidR="00B31BB1" w:rsidRDefault="006A1A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FB8"/>
    <w:multiLevelType w:val="hybridMultilevel"/>
    <w:tmpl w:val="161A6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175579"/>
    <w:multiLevelType w:val="hybridMultilevel"/>
    <w:tmpl w:val="4208B540"/>
    <w:lvl w:ilvl="0" w:tplc="35AA411C">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AD5FED"/>
    <w:multiLevelType w:val="hybridMultilevel"/>
    <w:tmpl w:val="AF721F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796A71"/>
    <w:multiLevelType w:val="hybridMultilevel"/>
    <w:tmpl w:val="5E9A8CF6"/>
    <w:lvl w:ilvl="0" w:tplc="44168838">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AA1705"/>
    <w:multiLevelType w:val="hybridMultilevel"/>
    <w:tmpl w:val="FCFE369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60D7DD4"/>
    <w:multiLevelType w:val="hybridMultilevel"/>
    <w:tmpl w:val="86FE48F4"/>
    <w:lvl w:ilvl="0" w:tplc="83F82548">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794678"/>
    <w:multiLevelType w:val="hybridMultilevel"/>
    <w:tmpl w:val="4A168F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0A01795"/>
    <w:multiLevelType w:val="hybridMultilevel"/>
    <w:tmpl w:val="7C78983E"/>
    <w:lvl w:ilvl="0" w:tplc="2E6677B2">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2940CAB"/>
    <w:multiLevelType w:val="hybridMultilevel"/>
    <w:tmpl w:val="496C24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38"/>
    <w:rsid w:val="00006650"/>
    <w:rsid w:val="0004180D"/>
    <w:rsid w:val="000D54DD"/>
    <w:rsid w:val="00174428"/>
    <w:rsid w:val="001B78BC"/>
    <w:rsid w:val="002017C7"/>
    <w:rsid w:val="002125DC"/>
    <w:rsid w:val="002166B3"/>
    <w:rsid w:val="002270C7"/>
    <w:rsid w:val="00254C30"/>
    <w:rsid w:val="002946C6"/>
    <w:rsid w:val="002F02E9"/>
    <w:rsid w:val="00310768"/>
    <w:rsid w:val="00332C95"/>
    <w:rsid w:val="00340F3D"/>
    <w:rsid w:val="003C5AED"/>
    <w:rsid w:val="003D2F54"/>
    <w:rsid w:val="00481696"/>
    <w:rsid w:val="004B5D61"/>
    <w:rsid w:val="004E3A58"/>
    <w:rsid w:val="00514CCE"/>
    <w:rsid w:val="005245D8"/>
    <w:rsid w:val="005C4E61"/>
    <w:rsid w:val="00606F4F"/>
    <w:rsid w:val="00620F07"/>
    <w:rsid w:val="006A1A64"/>
    <w:rsid w:val="008F37AE"/>
    <w:rsid w:val="009327D5"/>
    <w:rsid w:val="00AE4DDB"/>
    <w:rsid w:val="00B3072F"/>
    <w:rsid w:val="00B60ABF"/>
    <w:rsid w:val="00BA30ED"/>
    <w:rsid w:val="00BC7D38"/>
    <w:rsid w:val="00CD38A5"/>
    <w:rsid w:val="00CD3BAF"/>
    <w:rsid w:val="00D0381C"/>
    <w:rsid w:val="00D25356"/>
    <w:rsid w:val="00D84B96"/>
    <w:rsid w:val="00DB295D"/>
    <w:rsid w:val="00E65F8C"/>
    <w:rsid w:val="00E918B9"/>
    <w:rsid w:val="00ED0A2A"/>
    <w:rsid w:val="00F70134"/>
    <w:rsid w:val="00FE65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5DBD"/>
  <w15:docId w15:val="{219138B7-9561-4211-9753-DEBA5B2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D38"/>
    <w:pPr>
      <w:ind w:left="720"/>
      <w:contextualSpacing/>
    </w:pPr>
  </w:style>
  <w:style w:type="paragraph" w:styleId="a4">
    <w:name w:val="header"/>
    <w:basedOn w:val="a"/>
    <w:link w:val="Char"/>
    <w:uiPriority w:val="99"/>
    <w:semiHidden/>
    <w:unhideWhenUsed/>
    <w:rsid w:val="00BC7D38"/>
    <w:pPr>
      <w:tabs>
        <w:tab w:val="center" w:pos="4153"/>
        <w:tab w:val="right" w:pos="8306"/>
      </w:tabs>
      <w:spacing w:after="0" w:line="240" w:lineRule="auto"/>
    </w:pPr>
  </w:style>
  <w:style w:type="character" w:customStyle="1" w:styleId="Char">
    <w:name w:val="Κεφαλίδα Char"/>
    <w:basedOn w:val="a0"/>
    <w:link w:val="a4"/>
    <w:uiPriority w:val="99"/>
    <w:semiHidden/>
    <w:rsid w:val="00BC7D38"/>
  </w:style>
  <w:style w:type="paragraph" w:styleId="a5">
    <w:name w:val="footer"/>
    <w:basedOn w:val="a"/>
    <w:link w:val="Char0"/>
    <w:uiPriority w:val="99"/>
    <w:unhideWhenUsed/>
    <w:rsid w:val="00BC7D38"/>
    <w:pPr>
      <w:tabs>
        <w:tab w:val="center" w:pos="4153"/>
        <w:tab w:val="right" w:pos="8306"/>
      </w:tabs>
      <w:spacing w:after="0" w:line="240" w:lineRule="auto"/>
    </w:pPr>
  </w:style>
  <w:style w:type="character" w:customStyle="1" w:styleId="Char0">
    <w:name w:val="Υποσέλιδο Char"/>
    <w:basedOn w:val="a0"/>
    <w:link w:val="a5"/>
    <w:uiPriority w:val="99"/>
    <w:rsid w:val="00BC7D38"/>
  </w:style>
  <w:style w:type="paragraph" w:styleId="a6">
    <w:name w:val="Balloon Text"/>
    <w:basedOn w:val="a"/>
    <w:link w:val="Char1"/>
    <w:uiPriority w:val="99"/>
    <w:semiHidden/>
    <w:unhideWhenUsed/>
    <w:rsid w:val="00BC7D3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C7D38"/>
    <w:rPr>
      <w:rFonts w:ascii="Tahoma" w:hAnsi="Tahoma" w:cs="Tahoma"/>
      <w:sz w:val="16"/>
      <w:szCs w:val="16"/>
    </w:rPr>
  </w:style>
  <w:style w:type="paragraph" w:styleId="a7">
    <w:name w:val="endnote text"/>
    <w:basedOn w:val="a"/>
    <w:link w:val="Char2"/>
    <w:uiPriority w:val="99"/>
    <w:semiHidden/>
    <w:unhideWhenUsed/>
    <w:rsid w:val="00514CCE"/>
    <w:pPr>
      <w:spacing w:after="0" w:line="240" w:lineRule="auto"/>
    </w:pPr>
    <w:rPr>
      <w:sz w:val="20"/>
      <w:szCs w:val="20"/>
    </w:rPr>
  </w:style>
  <w:style w:type="character" w:customStyle="1" w:styleId="Char2">
    <w:name w:val="Κείμενο σημείωσης τέλους Char"/>
    <w:basedOn w:val="a0"/>
    <w:link w:val="a7"/>
    <w:uiPriority w:val="99"/>
    <w:semiHidden/>
    <w:rsid w:val="00514CCE"/>
    <w:rPr>
      <w:sz w:val="20"/>
      <w:szCs w:val="20"/>
    </w:rPr>
  </w:style>
  <w:style w:type="character" w:styleId="a8">
    <w:name w:val="endnote reference"/>
    <w:basedOn w:val="a0"/>
    <w:uiPriority w:val="99"/>
    <w:semiHidden/>
    <w:unhideWhenUsed/>
    <w:rsid w:val="00514CCE"/>
    <w:rPr>
      <w:vertAlign w:val="superscript"/>
    </w:rPr>
  </w:style>
  <w:style w:type="paragraph" w:styleId="a9">
    <w:name w:val="annotation text"/>
    <w:basedOn w:val="a"/>
    <w:link w:val="Char3"/>
    <w:uiPriority w:val="99"/>
    <w:unhideWhenUsed/>
    <w:rsid w:val="00F70134"/>
    <w:pPr>
      <w:spacing w:line="240" w:lineRule="auto"/>
    </w:pPr>
    <w:rPr>
      <w:sz w:val="20"/>
      <w:szCs w:val="20"/>
    </w:rPr>
  </w:style>
  <w:style w:type="character" w:customStyle="1" w:styleId="Char3">
    <w:name w:val="Κείμενο σχολίου Char"/>
    <w:basedOn w:val="a0"/>
    <w:link w:val="a9"/>
    <w:uiPriority w:val="99"/>
    <w:rsid w:val="00F70134"/>
    <w:rPr>
      <w:sz w:val="20"/>
      <w:szCs w:val="20"/>
    </w:rPr>
  </w:style>
  <w:style w:type="paragraph" w:styleId="3">
    <w:name w:val="Body Text Indent 3"/>
    <w:basedOn w:val="a"/>
    <w:link w:val="3Char"/>
    <w:rsid w:val="00F70134"/>
    <w:pPr>
      <w:spacing w:after="120" w:line="240" w:lineRule="auto"/>
      <w:ind w:left="283"/>
    </w:pPr>
    <w:rPr>
      <w:rFonts w:ascii="Times New Roman" w:eastAsia="Times New Roman" w:hAnsi="Times New Roman" w:cs="Times New Roman"/>
      <w:sz w:val="16"/>
      <w:szCs w:val="16"/>
      <w:lang w:eastAsia="el-GR"/>
    </w:rPr>
  </w:style>
  <w:style w:type="character" w:customStyle="1" w:styleId="3Char">
    <w:name w:val="Σώμα κείμενου με εσοχή 3 Char"/>
    <w:basedOn w:val="a0"/>
    <w:link w:val="3"/>
    <w:rsid w:val="00F70134"/>
    <w:rPr>
      <w:rFonts w:ascii="Times New Roman" w:eastAsia="Times New Roman" w:hAnsi="Times New Roman" w:cs="Times New Roman"/>
      <w:sz w:val="16"/>
      <w:szCs w:val="16"/>
      <w:lang w:eastAsia="el-GR"/>
    </w:rPr>
  </w:style>
  <w:style w:type="paragraph" w:styleId="aa">
    <w:name w:val="Body Text Indent"/>
    <w:basedOn w:val="a"/>
    <w:link w:val="Char4"/>
    <w:uiPriority w:val="99"/>
    <w:semiHidden/>
    <w:unhideWhenUsed/>
    <w:rsid w:val="00F70134"/>
    <w:pPr>
      <w:spacing w:after="120" w:line="240" w:lineRule="auto"/>
      <w:ind w:left="283"/>
    </w:pPr>
    <w:rPr>
      <w:rFonts w:ascii="Times New Roman" w:eastAsia="Times New Roman" w:hAnsi="Times New Roman" w:cs="Times New Roman"/>
      <w:sz w:val="24"/>
      <w:szCs w:val="24"/>
      <w:lang w:eastAsia="el-GR"/>
    </w:rPr>
  </w:style>
  <w:style w:type="character" w:customStyle="1" w:styleId="Char4">
    <w:name w:val="Σώμα κείμενου με εσοχή Char"/>
    <w:basedOn w:val="a0"/>
    <w:link w:val="aa"/>
    <w:uiPriority w:val="99"/>
    <w:semiHidden/>
    <w:rsid w:val="00F70134"/>
    <w:rPr>
      <w:rFonts w:ascii="Times New Roman" w:eastAsia="Times New Roman" w:hAnsi="Times New Roman" w:cs="Times New Roman"/>
      <w:sz w:val="24"/>
      <w:szCs w:val="24"/>
      <w:lang w:eastAsia="el-GR"/>
    </w:rPr>
  </w:style>
  <w:style w:type="character" w:styleId="-">
    <w:name w:val="Hyperlink"/>
    <w:basedOn w:val="a0"/>
    <w:uiPriority w:val="99"/>
    <w:unhideWhenUsed/>
    <w:rsid w:val="00F701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ephyr.lib.uoc.g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ib.uoa.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en.lib.rus.e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ooksc.org/" TargetMode="External"/><Relationship Id="rId23" Type="http://schemas.openxmlformats.org/officeDocument/2006/relationships/fontTable" Target="fontTable.xml"/><Relationship Id="rId10" Type="http://schemas.openxmlformats.org/officeDocument/2006/relationships/hyperlink" Target="https://www.researchgate.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 TargetMode="External"/><Relationship Id="rId14" Type="http://schemas.openxmlformats.org/officeDocument/2006/relationships/hyperlink" Target="https://books.google.com/?hl=el" TargetMode="External"/><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0CDAF-9AAB-4C01-ACCE-F4A8425F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2319</Words>
  <Characters>12525</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306977266118</cp:lastModifiedBy>
  <cp:revision>3</cp:revision>
  <cp:lastPrinted>2016-10-12T11:22:00Z</cp:lastPrinted>
  <dcterms:created xsi:type="dcterms:W3CDTF">2022-03-11T14:43:00Z</dcterms:created>
  <dcterms:modified xsi:type="dcterms:W3CDTF">2022-03-11T15:28:00Z</dcterms:modified>
</cp:coreProperties>
</file>