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EC6BF" w14:textId="77777777" w:rsidR="002F7DA9" w:rsidRPr="00463340" w:rsidRDefault="002F7DA9" w:rsidP="00463340">
      <w:pPr>
        <w:jc w:val="center"/>
        <w:rPr>
          <w:rFonts w:ascii="Times New Roman" w:hAnsi="Times New Roman" w:cs="Times New Roman"/>
        </w:rPr>
      </w:pPr>
      <w:r w:rsidRPr="00463340">
        <w:rPr>
          <w:rFonts w:ascii="Times New Roman" w:hAnsi="Times New Roman" w:cs="Times New Roman"/>
          <w:lang w:val="el-GR"/>
        </w:rPr>
        <w:t xml:space="preserve">ΦΟΡΜΑ ΣΥΝΑΙΝΕΣΗΣ ΣΕ ΣΥΜΜΕΤΟΧΗ ΣΤΟ ΕΡΕΥΝΗΤΙΚΟ </w:t>
      </w:r>
      <w:r w:rsidRPr="00463340">
        <w:rPr>
          <w:rFonts w:ascii="Times New Roman" w:hAnsi="Times New Roman" w:cs="Times New Roman"/>
        </w:rPr>
        <w:t xml:space="preserve">PROJECT </w:t>
      </w:r>
    </w:p>
    <w:p w14:paraId="425B790F" w14:textId="77777777" w:rsidR="002F7DA9" w:rsidRPr="00463340" w:rsidRDefault="002F7DA9" w:rsidP="00463340">
      <w:pPr>
        <w:jc w:val="center"/>
        <w:rPr>
          <w:rFonts w:ascii="Times New Roman" w:hAnsi="Times New Roman" w:cs="Times New Roman"/>
        </w:rPr>
      </w:pPr>
    </w:p>
    <w:p w14:paraId="4A400EF6" w14:textId="77777777" w:rsidR="002F7DA9" w:rsidRPr="00463340" w:rsidRDefault="002F7DA9" w:rsidP="00463340">
      <w:pPr>
        <w:jc w:val="center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>‘</w:t>
      </w:r>
      <w:r w:rsidRPr="00463340">
        <w:rPr>
          <w:rFonts w:ascii="Times New Roman" w:hAnsi="Times New Roman" w:cs="Times New Roman"/>
          <w:lang w:val="el-GR"/>
        </w:rPr>
        <w:t xml:space="preserve">Cultural </w:t>
      </w:r>
      <w:proofErr w:type="spellStart"/>
      <w:r w:rsidRPr="00463340">
        <w:rPr>
          <w:rFonts w:ascii="Times New Roman" w:hAnsi="Times New Roman" w:cs="Times New Roman"/>
          <w:lang w:val="el-GR"/>
        </w:rPr>
        <w:t>repertoires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of </w:t>
      </w:r>
      <w:proofErr w:type="spellStart"/>
      <w:r w:rsidRPr="00463340">
        <w:rPr>
          <w:rFonts w:ascii="Times New Roman" w:hAnsi="Times New Roman" w:cs="Times New Roman"/>
          <w:lang w:val="el-GR"/>
        </w:rPr>
        <w:t>intimacy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and </w:t>
      </w:r>
      <w:proofErr w:type="spellStart"/>
      <w:r w:rsidRPr="00463340">
        <w:rPr>
          <w:rFonts w:ascii="Times New Roman" w:hAnsi="Times New Roman" w:cs="Times New Roman"/>
          <w:lang w:val="el-GR"/>
        </w:rPr>
        <w:t>consumption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in </w:t>
      </w:r>
      <w:proofErr w:type="spellStart"/>
      <w:r w:rsidRPr="00463340">
        <w:rPr>
          <w:rFonts w:ascii="Times New Roman" w:hAnsi="Times New Roman" w:cs="Times New Roman"/>
          <w:lang w:val="el-GR"/>
        </w:rPr>
        <w:t>everyday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</w:t>
      </w:r>
      <w:proofErr w:type="spellStart"/>
      <w:r w:rsidRPr="00463340">
        <w:rPr>
          <w:rFonts w:ascii="Times New Roman" w:hAnsi="Times New Roman" w:cs="Times New Roman"/>
          <w:lang w:val="el-GR"/>
        </w:rPr>
        <w:t>domestic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</w:t>
      </w:r>
      <w:proofErr w:type="spellStart"/>
      <w:r w:rsidRPr="00463340">
        <w:rPr>
          <w:rFonts w:ascii="Times New Roman" w:hAnsi="Times New Roman" w:cs="Times New Roman"/>
          <w:lang w:val="el-GR"/>
        </w:rPr>
        <w:t>life</w:t>
      </w:r>
      <w:proofErr w:type="spellEnd"/>
      <w:r w:rsidRPr="00463340">
        <w:rPr>
          <w:rFonts w:ascii="Times New Roman" w:hAnsi="Times New Roman" w:cs="Times New Roman"/>
          <w:lang w:val="el-GR"/>
        </w:rPr>
        <w:t>’</w:t>
      </w:r>
    </w:p>
    <w:p w14:paraId="5F9FC6B5" w14:textId="77777777" w:rsidR="00D21452" w:rsidRPr="00463340" w:rsidRDefault="00D21452" w:rsidP="00463340">
      <w:pPr>
        <w:jc w:val="center"/>
        <w:rPr>
          <w:rFonts w:ascii="Times New Roman" w:hAnsi="Times New Roman" w:cs="Times New Roman"/>
          <w:lang w:val="el-GR"/>
        </w:rPr>
      </w:pPr>
    </w:p>
    <w:p w14:paraId="168ADD65" w14:textId="77777777" w:rsidR="002F7DA9" w:rsidRPr="00463340" w:rsidRDefault="002F7DA9" w:rsidP="00463340">
      <w:pPr>
        <w:jc w:val="center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 xml:space="preserve">Επιστημονικές υπεύθυνες: Δρ. Λίζα Τσαλίκη &amp; Δρ. Δέσποινα </w:t>
      </w:r>
      <w:proofErr w:type="spellStart"/>
      <w:r w:rsidRPr="00463340">
        <w:rPr>
          <w:rFonts w:ascii="Times New Roman" w:hAnsi="Times New Roman" w:cs="Times New Roman"/>
          <w:lang w:val="el-GR"/>
        </w:rPr>
        <w:t>Χρονάκη</w:t>
      </w:r>
      <w:proofErr w:type="spellEnd"/>
    </w:p>
    <w:p w14:paraId="5034836F" w14:textId="362C615C" w:rsidR="00D21452" w:rsidRPr="00463340" w:rsidRDefault="00D21452" w:rsidP="00463340">
      <w:pPr>
        <w:jc w:val="center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>Ερευνητική ομάδα: Προπτυχιακοί φοιτητές του τμήματος ΕΜΜΕ (Καποδιστριακό Πανεπιστήμιο Αθηνών)</w:t>
      </w:r>
    </w:p>
    <w:p w14:paraId="314424DF" w14:textId="7D949F7C" w:rsidR="002F7DA9" w:rsidRPr="00463340" w:rsidRDefault="002F7DA9" w:rsidP="00463340">
      <w:pPr>
        <w:jc w:val="center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 xml:space="preserve"> </w:t>
      </w:r>
    </w:p>
    <w:p w14:paraId="0DEDF36D" w14:textId="77777777" w:rsidR="00D21452" w:rsidRPr="00463340" w:rsidRDefault="002F7DA9" w:rsidP="00463340">
      <w:pPr>
        <w:jc w:val="both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 xml:space="preserve">Η έρευνα </w:t>
      </w:r>
      <w:r w:rsidRPr="00463340">
        <w:rPr>
          <w:rFonts w:ascii="Times New Roman" w:hAnsi="Times New Roman" w:cs="Times New Roman"/>
          <w:lang w:val="el-GR"/>
        </w:rPr>
        <w:t xml:space="preserve">Cultural </w:t>
      </w:r>
      <w:proofErr w:type="spellStart"/>
      <w:r w:rsidRPr="00463340">
        <w:rPr>
          <w:rFonts w:ascii="Times New Roman" w:hAnsi="Times New Roman" w:cs="Times New Roman"/>
          <w:lang w:val="el-GR"/>
        </w:rPr>
        <w:t>repertoires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of </w:t>
      </w:r>
      <w:proofErr w:type="spellStart"/>
      <w:r w:rsidRPr="00463340">
        <w:rPr>
          <w:rFonts w:ascii="Times New Roman" w:hAnsi="Times New Roman" w:cs="Times New Roman"/>
          <w:lang w:val="el-GR"/>
        </w:rPr>
        <w:t>intimacy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and </w:t>
      </w:r>
      <w:proofErr w:type="spellStart"/>
      <w:r w:rsidRPr="00463340">
        <w:rPr>
          <w:rFonts w:ascii="Times New Roman" w:hAnsi="Times New Roman" w:cs="Times New Roman"/>
          <w:lang w:val="el-GR"/>
        </w:rPr>
        <w:t>consumption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in </w:t>
      </w:r>
      <w:proofErr w:type="spellStart"/>
      <w:r w:rsidRPr="00463340">
        <w:rPr>
          <w:rFonts w:ascii="Times New Roman" w:hAnsi="Times New Roman" w:cs="Times New Roman"/>
          <w:lang w:val="el-GR"/>
        </w:rPr>
        <w:t>everyday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</w:t>
      </w:r>
      <w:proofErr w:type="spellStart"/>
      <w:r w:rsidRPr="00463340">
        <w:rPr>
          <w:rFonts w:ascii="Times New Roman" w:hAnsi="Times New Roman" w:cs="Times New Roman"/>
          <w:lang w:val="el-GR"/>
        </w:rPr>
        <w:t>domestic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</w:t>
      </w:r>
      <w:proofErr w:type="spellStart"/>
      <w:r w:rsidRPr="00463340">
        <w:rPr>
          <w:rFonts w:ascii="Times New Roman" w:hAnsi="Times New Roman" w:cs="Times New Roman"/>
          <w:lang w:val="el-GR"/>
        </w:rPr>
        <w:t>life</w:t>
      </w:r>
      <w:proofErr w:type="spellEnd"/>
      <w:r w:rsidRPr="00463340">
        <w:rPr>
          <w:rFonts w:ascii="Times New Roman" w:hAnsi="Times New Roman" w:cs="Times New Roman"/>
          <w:lang w:val="el-GR"/>
        </w:rPr>
        <w:t xml:space="preserve"> μελετάει τις πρακτικές ενηλίκων με τη σεξουαλικότητα στον ι</w:t>
      </w:r>
      <w:r w:rsidR="00D21452" w:rsidRPr="00463340">
        <w:rPr>
          <w:rFonts w:ascii="Times New Roman" w:hAnsi="Times New Roman" w:cs="Times New Roman"/>
          <w:lang w:val="el-GR"/>
        </w:rPr>
        <w:t>διωτικό χώρο και υλοποιείται υπό</w:t>
      </w:r>
      <w:r w:rsidRPr="00463340">
        <w:rPr>
          <w:rFonts w:ascii="Times New Roman" w:hAnsi="Times New Roman" w:cs="Times New Roman"/>
          <w:lang w:val="el-GR"/>
        </w:rPr>
        <w:t xml:space="preserve"> την αιγίδα του Τμήματος ΕΜΜΕ του Εθνικού και Καποδιστριακού Πανεπιστημίου Αθηνών.</w:t>
      </w:r>
      <w:r w:rsidR="00D21452" w:rsidRPr="00463340">
        <w:rPr>
          <w:rFonts w:ascii="Times New Roman" w:hAnsi="Times New Roman" w:cs="Times New Roman"/>
          <w:lang w:val="el-GR"/>
        </w:rPr>
        <w:t xml:space="preserve"> Στην έρευνα αυτή συμμετέχετε εθελοντικά μέσα από μια </w:t>
      </w:r>
      <w:proofErr w:type="spellStart"/>
      <w:r w:rsidR="00D21452" w:rsidRPr="00463340">
        <w:rPr>
          <w:rFonts w:ascii="Times New Roman" w:hAnsi="Times New Roman" w:cs="Times New Roman"/>
          <w:lang w:val="el-GR"/>
        </w:rPr>
        <w:t>ημιδομημένη</w:t>
      </w:r>
      <w:proofErr w:type="spellEnd"/>
      <w:r w:rsidR="00D21452" w:rsidRPr="00463340">
        <w:rPr>
          <w:rFonts w:ascii="Times New Roman" w:hAnsi="Times New Roman" w:cs="Times New Roman"/>
          <w:lang w:val="el-GR"/>
        </w:rPr>
        <w:t>, δια ζώσης συνέντευξη ωριαίας διάρκειας, μια διαδικασία στην οποία είστε ελεύθεροι/</w:t>
      </w:r>
      <w:proofErr w:type="spellStart"/>
      <w:r w:rsidR="00D21452" w:rsidRPr="00463340">
        <w:rPr>
          <w:rFonts w:ascii="Times New Roman" w:hAnsi="Times New Roman" w:cs="Times New Roman"/>
          <w:lang w:val="el-GR"/>
        </w:rPr>
        <w:t>ες</w:t>
      </w:r>
      <w:proofErr w:type="spellEnd"/>
      <w:r w:rsidR="00D21452" w:rsidRPr="00463340">
        <w:rPr>
          <w:rFonts w:ascii="Times New Roman" w:hAnsi="Times New Roman" w:cs="Times New Roman"/>
          <w:lang w:val="el-GR"/>
        </w:rPr>
        <w:t xml:space="preserve"> να αποχωρήσετε όταν το επιθυμείτε και να συζητήσετε όποια πτυχή του θέματος κρίνετε ότι θέλετε να συζητήσετε. </w:t>
      </w:r>
    </w:p>
    <w:p w14:paraId="2CD0BEB7" w14:textId="77777777" w:rsidR="00D21452" w:rsidRPr="00463340" w:rsidRDefault="00D21452" w:rsidP="00463340">
      <w:pPr>
        <w:jc w:val="both"/>
        <w:rPr>
          <w:rFonts w:ascii="Times New Roman" w:hAnsi="Times New Roman" w:cs="Times New Roman"/>
          <w:lang w:val="el-GR"/>
        </w:rPr>
      </w:pPr>
    </w:p>
    <w:p w14:paraId="42D635F2" w14:textId="77777777" w:rsidR="00D21452" w:rsidRPr="00463340" w:rsidRDefault="00D21452" w:rsidP="00463340">
      <w:pPr>
        <w:jc w:val="both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 xml:space="preserve">Η ερευνητική ομάδα διασφαλίζει </w:t>
      </w:r>
      <w:r w:rsidRPr="00463340">
        <w:rPr>
          <w:rFonts w:ascii="Times New Roman" w:hAnsi="Times New Roman" w:cs="Times New Roman"/>
          <w:lang w:val="el-GR"/>
        </w:rPr>
        <w:t>την προστασία των συνεντευξιαζόμενων</w:t>
      </w:r>
      <w:r w:rsidRPr="00463340">
        <w:rPr>
          <w:rFonts w:ascii="Times New Roman" w:hAnsi="Times New Roman" w:cs="Times New Roman"/>
          <w:lang w:val="el-GR"/>
        </w:rPr>
        <w:t xml:space="preserve"> μέσα από την τήρηση των παρακάτω θεμάτων:</w:t>
      </w:r>
    </w:p>
    <w:p w14:paraId="6DA905ED" w14:textId="77777777" w:rsidR="00D21452" w:rsidRPr="00463340" w:rsidRDefault="00D21452" w:rsidP="00463340">
      <w:pPr>
        <w:jc w:val="both"/>
        <w:rPr>
          <w:rFonts w:ascii="Times New Roman" w:hAnsi="Times New Roman" w:cs="Times New Roman"/>
          <w:lang w:val="el-GR"/>
        </w:rPr>
      </w:pPr>
    </w:p>
    <w:p w14:paraId="77CF18A0" w14:textId="77777777" w:rsidR="00D21452" w:rsidRPr="00463340" w:rsidRDefault="00D21452" w:rsidP="004633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 xml:space="preserve">Κανένα από τα προσωπικά στοιχεία που οι συνεντευξιαζόμενοι παραχωρούν δε θα δημοσιευθούν μέσα από την έρευνα. </w:t>
      </w:r>
    </w:p>
    <w:p w14:paraId="438C1773" w14:textId="2678C84C" w:rsidR="00D21452" w:rsidRPr="00463340" w:rsidRDefault="00D21452" w:rsidP="004633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>Όλες οι πληροφορίες που συλλέγονται παραμένουν απολύτως εμπιστευτικές και ανώνυμες.</w:t>
      </w:r>
    </w:p>
    <w:p w14:paraId="609CCDF3" w14:textId="6EA4CE52" w:rsidR="00D21452" w:rsidRPr="00463340" w:rsidRDefault="00D21452" w:rsidP="004633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>Πρόσβαση στα πλήρη δεδομένα (συνεντεύξεις) έχουν μόνο οι επιστημονικές υπεύθυνες και οι ερευνητές. Η βάση δεδομένων (</w:t>
      </w:r>
      <w:r w:rsidRPr="00463340">
        <w:rPr>
          <w:rFonts w:ascii="Times New Roman" w:hAnsi="Times New Roman" w:cs="Times New Roman"/>
        </w:rPr>
        <w:t>password protected)</w:t>
      </w:r>
      <w:r w:rsidRPr="00463340">
        <w:rPr>
          <w:rFonts w:ascii="Times New Roman" w:hAnsi="Times New Roman" w:cs="Times New Roman"/>
          <w:lang w:val="el-GR"/>
        </w:rPr>
        <w:t xml:space="preserve"> με όλες τις συνεντεύξεις θα κρατείται σε  έναν υπολογιστή των επιστημονικών υπεύθυνων.</w:t>
      </w:r>
    </w:p>
    <w:p w14:paraId="3264142C" w14:textId="6750036F" w:rsidR="00D21452" w:rsidRPr="00463340" w:rsidRDefault="00D21452" w:rsidP="004633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 xml:space="preserve">Θα χρησιμοποιηθούν ψευδώνυμα για κάθε ένα από τους συμμετέχοντες </w:t>
      </w:r>
    </w:p>
    <w:p w14:paraId="03C57EFA" w14:textId="77777777" w:rsidR="00D21452" w:rsidRPr="00463340" w:rsidRDefault="00D21452" w:rsidP="004633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3340">
        <w:rPr>
          <w:rFonts w:ascii="Times New Roman" w:hAnsi="Times New Roman" w:cs="Times New Roman"/>
          <w:lang w:val="el-GR"/>
        </w:rPr>
        <w:t xml:space="preserve">Οι ερευνητές δεσμεύονται ότι καμία από τις ερωτήσεις δε θα θίξει ζητήματα σεξουαλικού προσανατολισμού ή άλλα ευαίσθητα προσωπικά δεδομένα αν δεν έχει αναφερθεί σε αυτά ο/η συνεντευξιαζόμενος/η </w:t>
      </w:r>
    </w:p>
    <w:p w14:paraId="50F3FC94" w14:textId="2D0AB6A5" w:rsidR="00724ADD" w:rsidRPr="00463340" w:rsidRDefault="00724ADD" w:rsidP="004633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3340">
        <w:rPr>
          <w:rFonts w:ascii="Times New Roman" w:hAnsi="Times New Roman" w:cs="Times New Roman"/>
          <w:lang w:val="el-GR"/>
        </w:rPr>
        <w:t xml:space="preserve">Έχουν ληφθεί όλα τα απαραίτητα μέτρα ώστε να μην υπάρχει καμία υπόνοια διάκρισης </w:t>
      </w:r>
      <w:r w:rsidRPr="00463340">
        <w:rPr>
          <w:rFonts w:ascii="Times New Roman" w:hAnsi="Times New Roman" w:cs="Times New Roman"/>
        </w:rPr>
        <w:t xml:space="preserve">(discrimination) </w:t>
      </w:r>
      <w:proofErr w:type="spellStart"/>
      <w:r w:rsidRPr="00463340">
        <w:rPr>
          <w:rFonts w:ascii="Times New Roman" w:hAnsi="Times New Roman" w:cs="Times New Roman"/>
        </w:rPr>
        <w:t>στις</w:t>
      </w:r>
      <w:proofErr w:type="spellEnd"/>
      <w:r w:rsidRPr="00463340">
        <w:rPr>
          <w:rFonts w:ascii="Times New Roman" w:hAnsi="Times New Roman" w:cs="Times New Roman"/>
        </w:rPr>
        <w:t xml:space="preserve"> </w:t>
      </w:r>
      <w:proofErr w:type="spellStart"/>
      <w:r w:rsidRPr="00463340">
        <w:rPr>
          <w:rFonts w:ascii="Times New Roman" w:hAnsi="Times New Roman" w:cs="Times New Roman"/>
        </w:rPr>
        <w:t>ερωτήσεις</w:t>
      </w:r>
      <w:proofErr w:type="spellEnd"/>
      <w:r w:rsidRPr="00463340">
        <w:rPr>
          <w:rFonts w:ascii="Times New Roman" w:hAnsi="Times New Roman" w:cs="Times New Roman"/>
        </w:rPr>
        <w:t xml:space="preserve"> π</w:t>
      </w:r>
      <w:proofErr w:type="spellStart"/>
      <w:r w:rsidRPr="00463340">
        <w:rPr>
          <w:rFonts w:ascii="Times New Roman" w:hAnsi="Times New Roman" w:cs="Times New Roman"/>
        </w:rPr>
        <w:t>ου</w:t>
      </w:r>
      <w:proofErr w:type="spellEnd"/>
      <w:r w:rsidRPr="00463340">
        <w:rPr>
          <w:rFonts w:ascii="Times New Roman" w:hAnsi="Times New Roman" w:cs="Times New Roman"/>
        </w:rPr>
        <w:t xml:space="preserve"> θα </w:t>
      </w:r>
      <w:proofErr w:type="spellStart"/>
      <w:r w:rsidRPr="00463340">
        <w:rPr>
          <w:rFonts w:ascii="Times New Roman" w:hAnsi="Times New Roman" w:cs="Times New Roman"/>
        </w:rPr>
        <w:t>τεθούν</w:t>
      </w:r>
      <w:proofErr w:type="spellEnd"/>
      <w:r w:rsidRPr="00463340">
        <w:rPr>
          <w:rFonts w:ascii="Times New Roman" w:hAnsi="Times New Roman" w:cs="Times New Roman"/>
        </w:rPr>
        <w:t xml:space="preserve"> </w:t>
      </w:r>
    </w:p>
    <w:p w14:paraId="310BE1AC" w14:textId="76176AD6" w:rsidR="002F7DA9" w:rsidRPr="00463340" w:rsidRDefault="00D21452" w:rsidP="004633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l-GR"/>
        </w:rPr>
      </w:pPr>
      <w:r w:rsidRPr="00463340">
        <w:rPr>
          <w:rFonts w:ascii="Times New Roman" w:hAnsi="Times New Roman" w:cs="Times New Roman"/>
          <w:lang w:val="el-GR"/>
        </w:rPr>
        <w:t>Οι συνεντευξιαζόμενοι μπορούν να αρνηθούν να απαντήσουν σε κάποια ερώτηση με την οποία δεν αισθάνονται άνετα.</w:t>
      </w:r>
    </w:p>
    <w:p w14:paraId="4603D775" w14:textId="7A6CC134" w:rsidR="00D21452" w:rsidRPr="00463340" w:rsidRDefault="00724ADD" w:rsidP="004633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3340">
        <w:rPr>
          <w:rFonts w:ascii="Times New Roman" w:hAnsi="Times New Roman" w:cs="Times New Roman"/>
          <w:lang w:val="el-GR"/>
        </w:rPr>
        <w:t xml:space="preserve">Σε περίπτωση που κάποιος ερευνητής αντιληφθεί ότι </w:t>
      </w:r>
      <w:r w:rsidR="00463340" w:rsidRPr="00463340">
        <w:rPr>
          <w:rFonts w:ascii="Times New Roman" w:hAnsi="Times New Roman" w:cs="Times New Roman"/>
          <w:lang w:val="el-GR"/>
        </w:rPr>
        <w:t>ο/η συνεντευξιαζόμενος/η είναι θέμα κακοποίησης, η πληροφορία αυτή παραμένει ανώνυμη και απολύτως εμπιστευτική. Θα δώσει στον συνεντευξιαζόμενο πληροφορίες για οργανισμούς και θεσμούς στους οποίους μπορεί να απευθυνθεί για το θέμα αυτό.</w:t>
      </w:r>
    </w:p>
    <w:p w14:paraId="6E0B0682" w14:textId="77777777" w:rsidR="00463340" w:rsidRPr="00463340" w:rsidRDefault="00463340" w:rsidP="00463340">
      <w:pPr>
        <w:pStyle w:val="ListParagraph"/>
        <w:ind w:left="1499"/>
        <w:jc w:val="both"/>
        <w:rPr>
          <w:rFonts w:ascii="Times New Roman" w:hAnsi="Times New Roman" w:cs="Times New Roman"/>
        </w:rPr>
      </w:pPr>
    </w:p>
    <w:p w14:paraId="38058E28" w14:textId="77777777" w:rsidR="00463340" w:rsidRDefault="00463340" w:rsidP="00463340">
      <w:pPr>
        <w:jc w:val="both"/>
        <w:rPr>
          <w:rFonts w:ascii="Times New Roman" w:hAnsi="Times New Roman" w:cs="Times New Roman"/>
        </w:rPr>
      </w:pPr>
    </w:p>
    <w:p w14:paraId="3F0C7B02" w14:textId="5CD7D856" w:rsidR="00463340" w:rsidRPr="00463340" w:rsidRDefault="00463340" w:rsidP="00463340">
      <w:pPr>
        <w:jc w:val="both"/>
        <w:rPr>
          <w:rFonts w:ascii="Times New Roman" w:hAnsi="Times New Roman" w:cs="Times New Roman"/>
        </w:rPr>
      </w:pPr>
      <w:proofErr w:type="spellStart"/>
      <w:r w:rsidRPr="00463340">
        <w:rPr>
          <w:rFonts w:ascii="Times New Roman" w:hAnsi="Times New Roman" w:cs="Times New Roman"/>
        </w:rPr>
        <w:t>Γι</w:t>
      </w:r>
      <w:proofErr w:type="spellEnd"/>
      <w:r w:rsidRPr="00463340">
        <w:rPr>
          <w:rFonts w:ascii="Times New Roman" w:hAnsi="Times New Roman" w:cs="Times New Roman"/>
        </w:rPr>
        <w:t xml:space="preserve">α </w:t>
      </w:r>
      <w:proofErr w:type="spellStart"/>
      <w:r w:rsidRPr="00463340">
        <w:rPr>
          <w:rFonts w:ascii="Times New Roman" w:hAnsi="Times New Roman" w:cs="Times New Roman"/>
        </w:rPr>
        <w:t>την</w:t>
      </w:r>
      <w:proofErr w:type="spellEnd"/>
      <w:r w:rsidRPr="00463340">
        <w:rPr>
          <w:rFonts w:ascii="Times New Roman" w:hAnsi="Times New Roman" w:cs="Times New Roman"/>
        </w:rPr>
        <w:t xml:space="preserve"> </w:t>
      </w:r>
      <w:proofErr w:type="spellStart"/>
      <w:r w:rsidRPr="00463340">
        <w:rPr>
          <w:rFonts w:ascii="Times New Roman" w:hAnsi="Times New Roman" w:cs="Times New Roman"/>
        </w:rPr>
        <w:t>ερευνητική</w:t>
      </w:r>
      <w:proofErr w:type="spellEnd"/>
      <w:r w:rsidRPr="00463340">
        <w:rPr>
          <w:rFonts w:ascii="Times New Roman" w:hAnsi="Times New Roman" w:cs="Times New Roman"/>
        </w:rPr>
        <w:t xml:space="preserve"> </w:t>
      </w:r>
      <w:proofErr w:type="spellStart"/>
      <w:r w:rsidRPr="00463340">
        <w:rPr>
          <w:rFonts w:ascii="Times New Roman" w:hAnsi="Times New Roman" w:cs="Times New Roman"/>
        </w:rPr>
        <w:t>ομάδ</w:t>
      </w:r>
      <w:proofErr w:type="spellEnd"/>
      <w:r w:rsidRPr="00463340">
        <w:rPr>
          <w:rFonts w:ascii="Times New Roman" w:hAnsi="Times New Roman" w:cs="Times New Roman"/>
        </w:rPr>
        <w:t>α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Ο/Η </w:t>
      </w:r>
      <w:proofErr w:type="spellStart"/>
      <w:r>
        <w:rPr>
          <w:rFonts w:ascii="Times New Roman" w:hAnsi="Times New Roman" w:cs="Times New Roman"/>
        </w:rPr>
        <w:t>συμμετέχων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ουσ</w:t>
      </w:r>
      <w:proofErr w:type="spellEnd"/>
      <w:r>
        <w:rPr>
          <w:rFonts w:ascii="Times New Roman" w:hAnsi="Times New Roman" w:cs="Times New Roman"/>
        </w:rPr>
        <w:t>α</w:t>
      </w:r>
    </w:p>
    <w:p w14:paraId="6BE56C40" w14:textId="77777777" w:rsidR="00463340" w:rsidRPr="00463340" w:rsidRDefault="00463340" w:rsidP="00463340">
      <w:pPr>
        <w:jc w:val="both"/>
        <w:rPr>
          <w:rFonts w:ascii="Times New Roman" w:hAnsi="Times New Roman" w:cs="Times New Roman"/>
        </w:rPr>
      </w:pPr>
    </w:p>
    <w:p w14:paraId="5B76C643" w14:textId="77777777" w:rsidR="00463340" w:rsidRPr="00463340" w:rsidRDefault="00463340" w:rsidP="00463340">
      <w:pPr>
        <w:jc w:val="both"/>
        <w:rPr>
          <w:rFonts w:ascii="Times New Roman" w:hAnsi="Times New Roman" w:cs="Times New Roman"/>
        </w:rPr>
      </w:pPr>
    </w:p>
    <w:p w14:paraId="6615DAD5" w14:textId="77777777" w:rsidR="00463340" w:rsidRDefault="00463340" w:rsidP="00463340">
      <w:pPr>
        <w:jc w:val="both"/>
        <w:rPr>
          <w:rFonts w:ascii="Times New Roman" w:hAnsi="Times New Roman" w:cs="Times New Roman"/>
        </w:rPr>
      </w:pPr>
    </w:p>
    <w:p w14:paraId="49B755ED" w14:textId="77777777" w:rsidR="00463340" w:rsidRPr="00463340" w:rsidRDefault="00463340" w:rsidP="00463340">
      <w:pPr>
        <w:jc w:val="both"/>
        <w:rPr>
          <w:rFonts w:ascii="Times New Roman" w:hAnsi="Times New Roman" w:cs="Times New Roman"/>
        </w:rPr>
      </w:pPr>
      <w:proofErr w:type="spellStart"/>
      <w:r w:rsidRPr="00463340">
        <w:rPr>
          <w:rFonts w:ascii="Times New Roman" w:hAnsi="Times New Roman" w:cs="Times New Roman"/>
        </w:rPr>
        <w:t>Δρ</w:t>
      </w:r>
      <w:proofErr w:type="spellEnd"/>
      <w:r w:rsidRPr="00463340">
        <w:rPr>
          <w:rFonts w:ascii="Times New Roman" w:hAnsi="Times New Roman" w:cs="Times New Roman"/>
        </w:rPr>
        <w:t xml:space="preserve">. </w:t>
      </w:r>
      <w:proofErr w:type="spellStart"/>
      <w:r w:rsidRPr="00463340">
        <w:rPr>
          <w:rFonts w:ascii="Times New Roman" w:hAnsi="Times New Roman" w:cs="Times New Roman"/>
        </w:rPr>
        <w:t>Λίζ</w:t>
      </w:r>
      <w:proofErr w:type="spellEnd"/>
      <w:r w:rsidRPr="00463340">
        <w:rPr>
          <w:rFonts w:ascii="Times New Roman" w:hAnsi="Times New Roman" w:cs="Times New Roman"/>
        </w:rPr>
        <w:t xml:space="preserve">α </w:t>
      </w:r>
      <w:proofErr w:type="spellStart"/>
      <w:r w:rsidRPr="00463340">
        <w:rPr>
          <w:rFonts w:ascii="Times New Roman" w:hAnsi="Times New Roman" w:cs="Times New Roman"/>
        </w:rPr>
        <w:t>Τσ</w:t>
      </w:r>
      <w:proofErr w:type="spellEnd"/>
      <w:r w:rsidRPr="00463340">
        <w:rPr>
          <w:rFonts w:ascii="Times New Roman" w:hAnsi="Times New Roman" w:cs="Times New Roman"/>
        </w:rPr>
        <w:t>α</w:t>
      </w:r>
      <w:proofErr w:type="spellStart"/>
      <w:r w:rsidRPr="00463340">
        <w:rPr>
          <w:rFonts w:ascii="Times New Roman" w:hAnsi="Times New Roman" w:cs="Times New Roman"/>
        </w:rPr>
        <w:t>λίκη</w:t>
      </w:r>
      <w:proofErr w:type="spellEnd"/>
      <w:r w:rsidRPr="00463340">
        <w:rPr>
          <w:rFonts w:ascii="Times New Roman" w:hAnsi="Times New Roman" w:cs="Times New Roman"/>
        </w:rPr>
        <w:t xml:space="preserve">         </w:t>
      </w:r>
    </w:p>
    <w:p w14:paraId="50294483" w14:textId="77777777" w:rsidR="00463340" w:rsidRPr="00463340" w:rsidRDefault="00463340" w:rsidP="00463340">
      <w:pPr>
        <w:jc w:val="both"/>
        <w:rPr>
          <w:rFonts w:ascii="Times New Roman" w:hAnsi="Times New Roman" w:cs="Times New Roman"/>
        </w:rPr>
      </w:pPr>
    </w:p>
    <w:p w14:paraId="5A363E90" w14:textId="77777777" w:rsidR="00463340" w:rsidRPr="00463340" w:rsidRDefault="00463340" w:rsidP="00463340">
      <w:pPr>
        <w:jc w:val="both"/>
        <w:rPr>
          <w:rFonts w:ascii="Times New Roman" w:hAnsi="Times New Roman" w:cs="Times New Roman"/>
        </w:rPr>
      </w:pPr>
    </w:p>
    <w:p w14:paraId="482B61C8" w14:textId="77777777" w:rsidR="00463340" w:rsidRDefault="00463340" w:rsidP="00463340">
      <w:pPr>
        <w:jc w:val="both"/>
        <w:rPr>
          <w:rFonts w:ascii="Times New Roman" w:hAnsi="Times New Roman" w:cs="Times New Roman"/>
        </w:rPr>
      </w:pPr>
      <w:r w:rsidRPr="00463340">
        <w:rPr>
          <w:rFonts w:ascii="Times New Roman" w:hAnsi="Times New Roman" w:cs="Times New Roman"/>
        </w:rPr>
        <w:t xml:space="preserve"> </w:t>
      </w:r>
    </w:p>
    <w:p w14:paraId="17634A12" w14:textId="435319E9" w:rsidR="00463340" w:rsidRPr="00463340" w:rsidRDefault="00463340" w:rsidP="00463340">
      <w:pPr>
        <w:jc w:val="both"/>
        <w:rPr>
          <w:rFonts w:ascii="Times New Roman" w:hAnsi="Times New Roman" w:cs="Times New Roman"/>
        </w:rPr>
      </w:pPr>
      <w:proofErr w:type="spellStart"/>
      <w:r w:rsidRPr="00463340">
        <w:rPr>
          <w:rFonts w:ascii="Times New Roman" w:hAnsi="Times New Roman" w:cs="Times New Roman"/>
        </w:rPr>
        <w:t>Δρ</w:t>
      </w:r>
      <w:proofErr w:type="spellEnd"/>
      <w:r w:rsidRPr="00463340">
        <w:rPr>
          <w:rFonts w:ascii="Times New Roman" w:hAnsi="Times New Roman" w:cs="Times New Roman"/>
        </w:rPr>
        <w:t xml:space="preserve">. </w:t>
      </w:r>
      <w:proofErr w:type="spellStart"/>
      <w:r w:rsidRPr="00463340">
        <w:rPr>
          <w:rFonts w:ascii="Times New Roman" w:hAnsi="Times New Roman" w:cs="Times New Roman"/>
        </w:rPr>
        <w:t>Δέ</w:t>
      </w:r>
      <w:bookmarkStart w:id="0" w:name="_GoBack"/>
      <w:bookmarkEnd w:id="0"/>
      <w:r w:rsidRPr="00463340">
        <w:rPr>
          <w:rFonts w:ascii="Times New Roman" w:hAnsi="Times New Roman" w:cs="Times New Roman"/>
        </w:rPr>
        <w:t>σ</w:t>
      </w:r>
      <w:proofErr w:type="spellEnd"/>
      <w:r w:rsidRPr="00463340">
        <w:rPr>
          <w:rFonts w:ascii="Times New Roman" w:hAnsi="Times New Roman" w:cs="Times New Roman"/>
        </w:rPr>
        <w:t>π</w:t>
      </w:r>
      <w:proofErr w:type="spellStart"/>
      <w:r w:rsidRPr="00463340">
        <w:rPr>
          <w:rFonts w:ascii="Times New Roman" w:hAnsi="Times New Roman" w:cs="Times New Roman"/>
        </w:rPr>
        <w:t>οιν</w:t>
      </w:r>
      <w:proofErr w:type="spellEnd"/>
      <w:r w:rsidRPr="00463340">
        <w:rPr>
          <w:rFonts w:ascii="Times New Roman" w:hAnsi="Times New Roman" w:cs="Times New Roman"/>
        </w:rPr>
        <w:t xml:space="preserve">α </w:t>
      </w:r>
      <w:proofErr w:type="spellStart"/>
      <w:r w:rsidRPr="00463340">
        <w:rPr>
          <w:rFonts w:ascii="Times New Roman" w:hAnsi="Times New Roman" w:cs="Times New Roman"/>
        </w:rPr>
        <w:t>Χρονάκη</w:t>
      </w:r>
      <w:proofErr w:type="spellEnd"/>
    </w:p>
    <w:p w14:paraId="417FDE59" w14:textId="77777777" w:rsidR="00463340" w:rsidRPr="00463340" w:rsidRDefault="00463340" w:rsidP="00463340">
      <w:pPr>
        <w:jc w:val="both"/>
        <w:rPr>
          <w:rFonts w:ascii="Times New Roman" w:hAnsi="Times New Roman" w:cs="Times New Roman"/>
        </w:rPr>
      </w:pPr>
    </w:p>
    <w:p w14:paraId="4D1646C0" w14:textId="77777777" w:rsidR="00463340" w:rsidRPr="00463340" w:rsidRDefault="00463340" w:rsidP="00463340">
      <w:pPr>
        <w:jc w:val="both"/>
        <w:rPr>
          <w:rFonts w:ascii="Times New Roman" w:hAnsi="Times New Roman" w:cs="Times New Roman"/>
        </w:rPr>
      </w:pPr>
    </w:p>
    <w:sectPr w:rsidR="00463340" w:rsidRPr="00463340" w:rsidSect="00701F3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548F5"/>
    <w:multiLevelType w:val="hybridMultilevel"/>
    <w:tmpl w:val="4CCA6B50"/>
    <w:lvl w:ilvl="0" w:tplc="62C22A16">
      <w:start w:val="1"/>
      <w:numFmt w:val="bullet"/>
      <w:lvlText w:val=""/>
      <w:lvlJc w:val="left"/>
      <w:pPr>
        <w:ind w:left="14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A9"/>
    <w:rsid w:val="002F7DA9"/>
    <w:rsid w:val="00463340"/>
    <w:rsid w:val="00701F3A"/>
    <w:rsid w:val="00724ADD"/>
    <w:rsid w:val="00BC293A"/>
    <w:rsid w:val="00C17E04"/>
    <w:rsid w:val="00D2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820496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6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334</Words>
  <Characters>1904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Chronaki</dc:creator>
  <cp:keywords/>
  <dc:description/>
  <cp:lastModifiedBy>Despina Chronaki</cp:lastModifiedBy>
  <cp:revision>3</cp:revision>
  <dcterms:created xsi:type="dcterms:W3CDTF">2018-03-27T12:37:00Z</dcterms:created>
  <dcterms:modified xsi:type="dcterms:W3CDTF">2018-03-27T13:00:00Z</dcterms:modified>
</cp:coreProperties>
</file>