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917E" w14:textId="302EF778" w:rsidR="00182329" w:rsidRPr="00182329" w:rsidRDefault="00182329" w:rsidP="00B546AD">
      <w:pPr>
        <w:numPr>
          <w:ilvl w:val="0"/>
          <w:numId w:val="1"/>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182329">
        <w:rPr>
          <w:rFonts w:ascii="Times New Roman" w:eastAsia="Times New Roman" w:hAnsi="Times New Roman" w:cs="Times New Roman"/>
          <w:color w:val="000000" w:themeColor="text1"/>
          <w:kern w:val="0"/>
          <w:sz w:val="21"/>
          <w:szCs w:val="21"/>
          <w:lang w:eastAsia="en-GB"/>
          <w14:ligatures w14:val="none"/>
        </w:rPr>
        <w:t xml:space="preserve">Στόχοι του μαθήματος είναι: (α) να μελετηθούν, μέσα από συγκεκριμένα παραδείγματα, οι πολλαπλές σχέσεις που αναπτύσσονται μεταξύ της νεοελληνικής λογοτεχνίας </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και τέχνης, </w:t>
      </w:r>
      <w:r w:rsidRPr="00182329">
        <w:rPr>
          <w:rFonts w:ascii="Times New Roman" w:eastAsia="Times New Roman" w:hAnsi="Times New Roman" w:cs="Times New Roman"/>
          <w:color w:val="000000" w:themeColor="text1"/>
          <w:kern w:val="0"/>
          <w:sz w:val="21"/>
          <w:szCs w:val="21"/>
          <w:lang w:eastAsia="en-GB"/>
          <w14:ligatures w14:val="none"/>
        </w:rPr>
        <w:t xml:space="preserve">και της κοινωνίας: η επίδραση που ασκούν κοινωνικές καταστάσεις και φαινόμενα στη διαμόρφωση ρευμάτων, στη θεματική, στην τεχνοτροπία· η λογοτεχνία </w:t>
      </w:r>
      <w:r w:rsidR="006E0248" w:rsidRPr="00B546AD">
        <w:rPr>
          <w:rFonts w:ascii="Times New Roman" w:eastAsia="Times New Roman" w:hAnsi="Times New Roman" w:cs="Times New Roman"/>
          <w:color w:val="000000" w:themeColor="text1"/>
          <w:kern w:val="0"/>
          <w:sz w:val="21"/>
          <w:szCs w:val="21"/>
          <w:lang w:val="el-GR" w:eastAsia="en-GB"/>
          <w14:ligatures w14:val="none"/>
        </w:rPr>
        <w:t xml:space="preserve">και η τέχνη </w:t>
      </w:r>
      <w:r w:rsidRPr="00182329">
        <w:rPr>
          <w:rFonts w:ascii="Times New Roman" w:eastAsia="Times New Roman" w:hAnsi="Times New Roman" w:cs="Times New Roman"/>
          <w:color w:val="000000" w:themeColor="text1"/>
          <w:kern w:val="0"/>
          <w:sz w:val="21"/>
          <w:szCs w:val="21"/>
          <w:lang w:eastAsia="en-GB"/>
          <w14:ligatures w14:val="none"/>
        </w:rPr>
        <w:t xml:space="preserve">ως ένας τρόπος ανάγνωσης της κοινωνίας· η λογοτεχνία </w:t>
      </w:r>
      <w:r w:rsidR="006E0248" w:rsidRPr="00B546AD">
        <w:rPr>
          <w:rFonts w:ascii="Times New Roman" w:eastAsia="Times New Roman" w:hAnsi="Times New Roman" w:cs="Times New Roman"/>
          <w:color w:val="000000" w:themeColor="text1"/>
          <w:kern w:val="0"/>
          <w:sz w:val="21"/>
          <w:szCs w:val="21"/>
          <w:lang w:val="el-GR" w:eastAsia="en-GB"/>
          <w14:ligatures w14:val="none"/>
        </w:rPr>
        <w:t xml:space="preserve">και η τέχνη </w:t>
      </w:r>
      <w:r w:rsidRPr="00182329">
        <w:rPr>
          <w:rFonts w:ascii="Times New Roman" w:eastAsia="Times New Roman" w:hAnsi="Times New Roman" w:cs="Times New Roman"/>
          <w:color w:val="000000" w:themeColor="text1"/>
          <w:kern w:val="0"/>
          <w:sz w:val="21"/>
          <w:szCs w:val="21"/>
          <w:lang w:eastAsia="en-GB"/>
          <w14:ligatures w14:val="none"/>
        </w:rPr>
        <w:t>ως στάση ζωής· (β) να αποκτήσετε γνώσεις αναφορικά με συγκεκριμένες περιόδους ή συγκεκριμένα έργα της νεοελληνικής λογοτεχνίας</w:t>
      </w:r>
      <w:r w:rsidR="006E0248" w:rsidRPr="00B546AD">
        <w:rPr>
          <w:rFonts w:ascii="Times New Roman" w:eastAsia="Times New Roman" w:hAnsi="Times New Roman" w:cs="Times New Roman"/>
          <w:color w:val="000000" w:themeColor="text1"/>
          <w:kern w:val="0"/>
          <w:sz w:val="21"/>
          <w:szCs w:val="21"/>
          <w:lang w:val="el-GR" w:eastAsia="en-GB"/>
          <w14:ligatures w14:val="none"/>
        </w:rPr>
        <w:t xml:space="preserve"> και τέχνης</w:t>
      </w:r>
      <w:r w:rsidRPr="00182329">
        <w:rPr>
          <w:rFonts w:ascii="Times New Roman" w:eastAsia="Times New Roman" w:hAnsi="Times New Roman" w:cs="Times New Roman"/>
          <w:color w:val="000000" w:themeColor="text1"/>
          <w:kern w:val="0"/>
          <w:sz w:val="21"/>
          <w:szCs w:val="21"/>
          <w:lang w:eastAsia="en-GB"/>
          <w14:ligatures w14:val="none"/>
        </w:rPr>
        <w:t xml:space="preserve">· (γ) να εφοδιαστείτε με κλειδιά που θα σας επιτρέπουν να προσεγγίζετε τα λογοτεχνικά </w:t>
      </w:r>
      <w:r w:rsidR="006E0248" w:rsidRPr="00B546AD">
        <w:rPr>
          <w:rFonts w:ascii="Times New Roman" w:eastAsia="Times New Roman" w:hAnsi="Times New Roman" w:cs="Times New Roman"/>
          <w:color w:val="000000" w:themeColor="text1"/>
          <w:kern w:val="0"/>
          <w:sz w:val="21"/>
          <w:szCs w:val="21"/>
          <w:lang w:val="el-GR" w:eastAsia="en-GB"/>
          <w14:ligatures w14:val="none"/>
        </w:rPr>
        <w:t xml:space="preserve">και τα εικαστικά έργα, </w:t>
      </w:r>
      <w:r w:rsidRPr="00182329">
        <w:rPr>
          <w:rFonts w:ascii="Times New Roman" w:eastAsia="Times New Roman" w:hAnsi="Times New Roman" w:cs="Times New Roman"/>
          <w:color w:val="000000" w:themeColor="text1"/>
          <w:kern w:val="0"/>
          <w:sz w:val="21"/>
          <w:szCs w:val="21"/>
          <w:lang w:eastAsia="en-GB"/>
          <w14:ligatures w14:val="none"/>
        </w:rPr>
        <w:t>και να τα ερμηνεύετε.</w:t>
      </w:r>
    </w:p>
    <w:p w14:paraId="3E000015" w14:textId="704DC1B2" w:rsidR="006E0248" w:rsidRPr="00B546AD" w:rsidRDefault="00500F73" w:rsidP="00B546AD">
      <w:pPr>
        <w:numPr>
          <w:ilvl w:val="0"/>
          <w:numId w:val="1"/>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B546AD">
        <w:rPr>
          <w:rFonts w:ascii="Times New Roman" w:eastAsia="Times New Roman" w:hAnsi="Times New Roman" w:cs="Times New Roman"/>
          <w:color w:val="000000" w:themeColor="text1"/>
          <w:kern w:val="0"/>
          <w:sz w:val="21"/>
          <w:szCs w:val="21"/>
          <w:lang w:val="el-GR" w:eastAsia="en-GB"/>
          <w14:ligatures w14:val="none"/>
        </w:rPr>
        <w:t xml:space="preserve">Το φετινό μάθημα </w:t>
      </w:r>
      <w:r w:rsidR="00F129A6" w:rsidRPr="00B546AD">
        <w:rPr>
          <w:rFonts w:ascii="Times New Roman" w:eastAsia="Times New Roman" w:hAnsi="Times New Roman" w:cs="Times New Roman"/>
          <w:color w:val="000000" w:themeColor="text1"/>
          <w:kern w:val="0"/>
          <w:sz w:val="21"/>
          <w:szCs w:val="21"/>
          <w:lang w:val="el-GR" w:eastAsia="en-GB"/>
          <w14:ligatures w14:val="none"/>
        </w:rPr>
        <w:t>διαρθρώνεται σε δύο διακριτά μεταξύ τους μέρη, τα οποία αφορούν τη σχέση λογοτεχνίας και κοινωνίας</w:t>
      </w:r>
      <w:r w:rsidR="00B546AD">
        <w:rPr>
          <w:rFonts w:ascii="Times New Roman" w:eastAsia="Times New Roman" w:hAnsi="Times New Roman" w:cs="Times New Roman"/>
          <w:color w:val="000000" w:themeColor="text1"/>
          <w:kern w:val="0"/>
          <w:sz w:val="21"/>
          <w:szCs w:val="21"/>
          <w:lang w:val="el-GR" w:eastAsia="en-GB"/>
          <w14:ligatures w14:val="none"/>
        </w:rPr>
        <w:t>,</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και εικαστικών τεχνών και κοινωνίας αντιστοίχως. Το πρώτο μέρος</w:t>
      </w:r>
      <w:r w:rsidR="006E0248" w:rsidRPr="00B546AD">
        <w:rPr>
          <w:rFonts w:ascii="Times New Roman" w:eastAsia="Times New Roman" w:hAnsi="Times New Roman" w:cs="Times New Roman"/>
          <w:color w:val="000000" w:themeColor="text1"/>
          <w:kern w:val="0"/>
          <w:sz w:val="21"/>
          <w:szCs w:val="21"/>
          <w:lang w:val="el-GR" w:eastAsia="en-GB"/>
          <w14:ligatures w14:val="none"/>
        </w:rPr>
        <w:t>,</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που θα διδαχθεί από την </w:t>
      </w:r>
      <w:proofErr w:type="spellStart"/>
      <w:r w:rsidR="00F129A6" w:rsidRPr="00B546AD">
        <w:rPr>
          <w:rFonts w:ascii="Times New Roman" w:eastAsia="Times New Roman" w:hAnsi="Times New Roman" w:cs="Times New Roman"/>
          <w:color w:val="000000" w:themeColor="text1"/>
          <w:kern w:val="0"/>
          <w:sz w:val="21"/>
          <w:szCs w:val="21"/>
          <w:lang w:val="el-GR" w:eastAsia="en-GB"/>
          <w14:ligatures w14:val="none"/>
        </w:rPr>
        <w:t>δρ.</w:t>
      </w:r>
      <w:proofErr w:type="spellEnd"/>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Νεοελληνικής Φιλολογίας Νάντια Φραγκούλη</w:t>
      </w:r>
      <w:r w:rsidR="006E0248" w:rsidRPr="00B546AD">
        <w:rPr>
          <w:rFonts w:ascii="Times New Roman" w:eastAsia="Times New Roman" w:hAnsi="Times New Roman" w:cs="Times New Roman"/>
          <w:color w:val="000000" w:themeColor="text1"/>
          <w:kern w:val="0"/>
          <w:sz w:val="21"/>
          <w:szCs w:val="21"/>
          <w:lang w:val="el-GR" w:eastAsia="en-GB"/>
          <w14:ligatures w14:val="none"/>
        </w:rPr>
        <w:t>,</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ξεκινά, σύμφωνα με τον υπάρχοντα προγραμματισμό, στις 6 Μαρτίου και θα ολοκληρωθεί στις 17 Απριλίου</w:t>
      </w:r>
      <w:r w:rsidR="006E0248" w:rsidRPr="00B546AD">
        <w:rPr>
          <w:rFonts w:ascii="Times New Roman" w:eastAsia="Times New Roman" w:hAnsi="Times New Roman" w:cs="Times New Roman"/>
          <w:color w:val="000000" w:themeColor="text1"/>
          <w:kern w:val="0"/>
          <w:sz w:val="21"/>
          <w:szCs w:val="21"/>
          <w:lang w:val="el-GR" w:eastAsia="en-GB"/>
          <w14:ligatures w14:val="none"/>
        </w:rPr>
        <w:t xml:space="preserve"> (παρακαλώ να παρακολουθείτε τις ανακοινώσεις της ηλεκτρονικής τάξης για τυχόν αλλαγές λόγω των κινητοποιήσεων ή άλλου εξωτερικού παράγοντα)</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w:t>
      </w:r>
    </w:p>
    <w:p w14:paraId="04E2949D" w14:textId="357BE6CD" w:rsidR="006E0248" w:rsidRPr="00B546AD" w:rsidRDefault="00F129A6" w:rsidP="00B546AD">
      <w:pPr>
        <w:numPr>
          <w:ilvl w:val="0"/>
          <w:numId w:val="1"/>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B546AD">
        <w:rPr>
          <w:rFonts w:ascii="Times New Roman" w:eastAsia="Times New Roman" w:hAnsi="Times New Roman" w:cs="Times New Roman"/>
          <w:color w:val="000000" w:themeColor="text1"/>
          <w:kern w:val="0"/>
          <w:sz w:val="21"/>
          <w:szCs w:val="21"/>
          <w:lang w:val="el-GR" w:eastAsia="en-GB"/>
          <w14:ligatures w14:val="none"/>
        </w:rPr>
        <w:t xml:space="preserve">Το δεύτερο μέρος θα διδαχθεί από την </w:t>
      </w:r>
      <w:r w:rsidR="00470755">
        <w:rPr>
          <w:rFonts w:ascii="Times New Roman" w:eastAsia="Times New Roman" w:hAnsi="Times New Roman" w:cs="Times New Roman"/>
          <w:color w:val="000000" w:themeColor="text1"/>
          <w:kern w:val="0"/>
          <w:sz w:val="21"/>
          <w:szCs w:val="21"/>
          <w:lang w:val="el-GR" w:eastAsia="en-GB"/>
          <w14:ligatures w14:val="none"/>
        </w:rPr>
        <w:t>Αναπληρώτρια</w:t>
      </w:r>
      <w:r w:rsidRPr="00B546AD">
        <w:rPr>
          <w:rFonts w:ascii="Times New Roman" w:eastAsia="Times New Roman" w:hAnsi="Times New Roman" w:cs="Times New Roman"/>
          <w:color w:val="000000" w:themeColor="text1"/>
          <w:kern w:val="0"/>
          <w:sz w:val="21"/>
          <w:szCs w:val="21"/>
          <w:lang w:val="el-GR" w:eastAsia="en-GB"/>
          <w14:ligatures w14:val="none"/>
        </w:rPr>
        <w:t xml:space="preserve"> Καθηγήτρια Ευαγγελία Διαμαντοπούλου, θα ξεκινήσει στις 24 Απριλίου και θα ολοκληρωθεί με το τέλος του εξαμήνου. </w:t>
      </w:r>
      <w:r w:rsidRPr="00B546AD">
        <w:rPr>
          <w:rFonts w:ascii="Times New Roman" w:eastAsia="Times New Roman" w:hAnsi="Times New Roman" w:cs="Times New Roman"/>
          <w:color w:val="000000" w:themeColor="text1"/>
          <w:kern w:val="0"/>
          <w:sz w:val="21"/>
          <w:szCs w:val="21"/>
          <w:u w:val="single"/>
          <w:lang w:val="el-GR" w:eastAsia="en-GB"/>
          <w14:ligatures w14:val="none"/>
        </w:rPr>
        <w:t>Αναλυτικές οδηγίες για το δεύτερο μέρος θα αναρτηθούν από την κ. Διαμαντοπούλου στη διάρκεια του εξαμήνου.</w:t>
      </w:r>
      <w:r w:rsidRPr="00B546AD">
        <w:rPr>
          <w:rFonts w:ascii="Times New Roman" w:eastAsia="Times New Roman" w:hAnsi="Times New Roman" w:cs="Times New Roman"/>
          <w:color w:val="000000" w:themeColor="text1"/>
          <w:kern w:val="0"/>
          <w:sz w:val="21"/>
          <w:szCs w:val="21"/>
          <w:lang w:val="el-GR" w:eastAsia="en-GB"/>
          <w14:ligatures w14:val="none"/>
        </w:rPr>
        <w:t xml:space="preserve"> </w:t>
      </w:r>
    </w:p>
    <w:p w14:paraId="036D3A3A" w14:textId="5FEF92E0" w:rsidR="00F129A6" w:rsidRPr="00B546AD" w:rsidRDefault="006E0248" w:rsidP="00B546AD">
      <w:pPr>
        <w:numPr>
          <w:ilvl w:val="0"/>
          <w:numId w:val="1"/>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B546AD">
        <w:rPr>
          <w:rFonts w:ascii="Times New Roman" w:eastAsia="Times New Roman" w:hAnsi="Times New Roman" w:cs="Times New Roman"/>
          <w:color w:val="000000" w:themeColor="text1"/>
          <w:kern w:val="0"/>
          <w:sz w:val="21"/>
          <w:szCs w:val="21"/>
          <w:lang w:val="el-GR" w:eastAsia="en-GB"/>
          <w14:ligatures w14:val="none"/>
        </w:rPr>
        <w:t xml:space="preserve">Η βαθμολογία σας θα προκύπτει συνδυαστικά από τα δύο μέρη του μαθήματος, τα οποία είναι και τα δύο υποχρεωτικά. </w:t>
      </w:r>
    </w:p>
    <w:p w14:paraId="6074803E" w14:textId="0CDE8438" w:rsidR="006E0248" w:rsidRPr="00B546AD" w:rsidRDefault="006E0248" w:rsidP="00B546AD">
      <w:pPr>
        <w:spacing w:before="100" w:beforeAutospacing="1" w:after="100" w:afterAutospacing="1" w:line="276" w:lineRule="auto"/>
        <w:jc w:val="center"/>
        <w:rPr>
          <w:rFonts w:ascii="Times New Roman" w:eastAsia="Times New Roman" w:hAnsi="Times New Roman" w:cs="Times New Roman"/>
          <w:color w:val="000000" w:themeColor="text1"/>
          <w:kern w:val="0"/>
          <w:sz w:val="21"/>
          <w:szCs w:val="21"/>
          <w:lang w:val="el-GR" w:eastAsia="en-GB"/>
          <w14:ligatures w14:val="none"/>
        </w:rPr>
      </w:pPr>
      <w:r w:rsidRPr="00B546AD">
        <w:rPr>
          <w:rFonts w:ascii="Times New Roman" w:eastAsia="Times New Roman" w:hAnsi="Times New Roman" w:cs="Times New Roman"/>
          <w:color w:val="000000" w:themeColor="text1"/>
          <w:kern w:val="0"/>
          <w:sz w:val="21"/>
          <w:szCs w:val="21"/>
          <w:lang w:val="el-GR" w:eastAsia="en-GB"/>
          <w14:ligatures w14:val="none"/>
        </w:rPr>
        <w:t>***</w:t>
      </w:r>
    </w:p>
    <w:p w14:paraId="45E08617" w14:textId="5C1E29A5" w:rsidR="00182329" w:rsidRPr="00B546AD" w:rsidRDefault="00182329" w:rsidP="00B546AD">
      <w:pPr>
        <w:numPr>
          <w:ilvl w:val="0"/>
          <w:numId w:val="2"/>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182329">
        <w:rPr>
          <w:rFonts w:ascii="Times New Roman" w:eastAsia="Times New Roman" w:hAnsi="Times New Roman" w:cs="Times New Roman"/>
          <w:color w:val="000000" w:themeColor="text1"/>
          <w:kern w:val="0"/>
          <w:sz w:val="21"/>
          <w:szCs w:val="21"/>
          <w:lang w:eastAsia="en-GB"/>
          <w14:ligatures w14:val="none"/>
        </w:rPr>
        <w:t xml:space="preserve">Στο </w:t>
      </w:r>
      <w:r w:rsidR="00F129A6" w:rsidRPr="00B546AD">
        <w:rPr>
          <w:rFonts w:ascii="Times New Roman" w:eastAsia="Times New Roman" w:hAnsi="Times New Roman" w:cs="Times New Roman"/>
          <w:color w:val="000000" w:themeColor="text1"/>
          <w:kern w:val="0"/>
          <w:sz w:val="21"/>
          <w:szCs w:val="21"/>
          <w:lang w:val="el-GR" w:eastAsia="en-GB"/>
          <w14:ligatures w14:val="none"/>
        </w:rPr>
        <w:t>πρώτο μέρος</w:t>
      </w:r>
      <w:r w:rsidRPr="00182329">
        <w:rPr>
          <w:rFonts w:ascii="Times New Roman" w:eastAsia="Times New Roman" w:hAnsi="Times New Roman" w:cs="Times New Roman"/>
          <w:color w:val="000000" w:themeColor="text1"/>
          <w:kern w:val="0"/>
          <w:sz w:val="21"/>
          <w:szCs w:val="21"/>
          <w:lang w:eastAsia="en-GB"/>
          <w14:ligatures w14:val="none"/>
        </w:rPr>
        <w:t xml:space="preserve"> θα ασχοληθούμε με το έργο δύο πολύ σημαντικών εκπροσώπων της νεοελληνικής λογοτεχνίας: </w:t>
      </w:r>
      <w:r w:rsidRPr="00B546AD">
        <w:rPr>
          <w:rFonts w:ascii="Times New Roman" w:eastAsia="Times New Roman" w:hAnsi="Times New Roman" w:cs="Times New Roman"/>
          <w:color w:val="000000" w:themeColor="text1"/>
          <w:kern w:val="0"/>
          <w:sz w:val="21"/>
          <w:szCs w:val="21"/>
          <w:lang w:val="el-GR" w:eastAsia="en-GB"/>
          <w14:ligatures w14:val="none"/>
        </w:rPr>
        <w:t xml:space="preserve">με το πεζογραφικό έργο του Δημήτρη Χατζή και </w:t>
      </w:r>
      <w:r w:rsidRPr="00182329">
        <w:rPr>
          <w:rFonts w:ascii="Times New Roman" w:eastAsia="Times New Roman" w:hAnsi="Times New Roman" w:cs="Times New Roman"/>
          <w:color w:val="000000" w:themeColor="text1"/>
          <w:kern w:val="0"/>
          <w:sz w:val="21"/>
          <w:szCs w:val="21"/>
          <w:lang w:eastAsia="en-GB"/>
          <w14:ligatures w14:val="none"/>
        </w:rPr>
        <w:t>με το ποιητικό έργο του Γιάννη Ρίτσου</w:t>
      </w:r>
      <w:r w:rsidRPr="00B546AD">
        <w:rPr>
          <w:rFonts w:ascii="Times New Roman" w:eastAsia="Times New Roman" w:hAnsi="Times New Roman" w:cs="Times New Roman"/>
          <w:color w:val="000000" w:themeColor="text1"/>
          <w:kern w:val="0"/>
          <w:sz w:val="21"/>
          <w:szCs w:val="21"/>
          <w:lang w:val="el-GR" w:eastAsia="en-GB"/>
          <w14:ligatures w14:val="none"/>
        </w:rPr>
        <w:t>. Θα εξετάσουμε όψεις του έργου των δύο αυτών λογοτεχνών συζητώντας και μελετώντας σταθερά την αλληλεπίδραση λογοτεχνίας και κοινωνίας. Ο Δημήτρης Χατζής σε μια συνέντευξή του χωρίζει το έργο του σε τρεις κατηγορίες: έργα για εκείνους που πιστεύουν, έργα των οποίων οι ήρωες πιστεύουν και δεν πιστεύουν</w:t>
      </w:r>
      <w:r w:rsidR="00B546AD">
        <w:rPr>
          <w:rFonts w:ascii="Times New Roman" w:eastAsia="Times New Roman" w:hAnsi="Times New Roman" w:cs="Times New Roman"/>
          <w:color w:val="000000" w:themeColor="text1"/>
          <w:kern w:val="0"/>
          <w:sz w:val="21"/>
          <w:szCs w:val="21"/>
          <w:lang w:val="el-GR" w:eastAsia="en-GB"/>
          <w14:ligatures w14:val="none"/>
        </w:rPr>
        <w:t>,</w:t>
      </w:r>
      <w:r w:rsidRPr="00B546AD">
        <w:rPr>
          <w:rFonts w:ascii="Times New Roman" w:eastAsia="Times New Roman" w:hAnsi="Times New Roman" w:cs="Times New Roman"/>
          <w:color w:val="000000" w:themeColor="text1"/>
          <w:kern w:val="0"/>
          <w:sz w:val="21"/>
          <w:szCs w:val="21"/>
          <w:lang w:val="el-GR" w:eastAsia="en-GB"/>
          <w14:ligatures w14:val="none"/>
        </w:rPr>
        <w:t xml:space="preserve"> και έργα των οποίων οι ήρωες δεν πιστεύουν πια, έχουν χάσει το «καταφύγιο της ιδεολογίας» και επομένως είναι απολύτως ανυπεράσπιστοι. Θα </w:t>
      </w:r>
      <w:r w:rsidR="00F129A6" w:rsidRPr="00B546AD">
        <w:rPr>
          <w:rFonts w:ascii="Times New Roman" w:eastAsia="Times New Roman" w:hAnsi="Times New Roman" w:cs="Times New Roman"/>
          <w:color w:val="000000" w:themeColor="text1"/>
          <w:kern w:val="0"/>
          <w:sz w:val="21"/>
          <w:szCs w:val="21"/>
          <w:lang w:val="el-GR" w:eastAsia="en-GB"/>
          <w14:ligatures w14:val="none"/>
        </w:rPr>
        <w:t>αξιοποιήσουμε</w:t>
      </w:r>
      <w:r w:rsidRPr="00B546AD">
        <w:rPr>
          <w:rFonts w:ascii="Times New Roman" w:eastAsia="Times New Roman" w:hAnsi="Times New Roman" w:cs="Times New Roman"/>
          <w:color w:val="000000" w:themeColor="text1"/>
          <w:kern w:val="0"/>
          <w:sz w:val="21"/>
          <w:szCs w:val="21"/>
          <w:lang w:val="el-GR" w:eastAsia="en-GB"/>
          <w14:ligatures w14:val="none"/>
        </w:rPr>
        <w:t xml:space="preserve"> αυτήν την περιγραφή του Χατζή</w:t>
      </w:r>
      <w:r w:rsidR="00B546AD">
        <w:rPr>
          <w:rFonts w:ascii="Times New Roman" w:eastAsia="Times New Roman" w:hAnsi="Times New Roman" w:cs="Times New Roman"/>
          <w:color w:val="000000" w:themeColor="text1"/>
          <w:kern w:val="0"/>
          <w:sz w:val="21"/>
          <w:szCs w:val="21"/>
          <w:lang w:val="el-GR" w:eastAsia="en-GB"/>
          <w14:ligatures w14:val="none"/>
        </w:rPr>
        <w:t xml:space="preserve"> </w:t>
      </w:r>
      <w:r w:rsidR="00B546AD" w:rsidRPr="00282DD8">
        <w:rPr>
          <w:rFonts w:ascii="Times New Roman" w:eastAsia="Times New Roman" w:hAnsi="Times New Roman" w:cs="Times New Roman"/>
          <w:color w:val="000000" w:themeColor="text1"/>
          <w:kern w:val="0"/>
          <w:sz w:val="21"/>
          <w:szCs w:val="21"/>
          <w:lang w:val="el-GR" w:eastAsia="en-GB"/>
          <w14:ligatures w14:val="none"/>
        </w:rPr>
        <w:t>–</w:t>
      </w:r>
      <w:r w:rsidRPr="00B546AD">
        <w:rPr>
          <w:rFonts w:ascii="Times New Roman" w:eastAsia="Times New Roman" w:hAnsi="Times New Roman" w:cs="Times New Roman"/>
          <w:color w:val="000000" w:themeColor="text1"/>
          <w:kern w:val="0"/>
          <w:sz w:val="21"/>
          <w:szCs w:val="21"/>
          <w:lang w:val="el-GR" w:eastAsia="en-GB"/>
          <w14:ligatures w14:val="none"/>
        </w:rPr>
        <w:t>η οποία όπως θα δούμε έχει την αξία της συνολικότερα για την περιγραφή της σχέσης της μεταπολεμικής πεζογραφίας με την ιδεολογία στη διαδρομή των μεταπολεμικών χρόνων</w:t>
      </w:r>
      <w:r w:rsidR="00B546AD">
        <w:rPr>
          <w:rFonts w:ascii="Times New Roman" w:eastAsia="Times New Roman" w:hAnsi="Times New Roman" w:cs="Times New Roman"/>
          <w:color w:val="000000" w:themeColor="text1"/>
          <w:kern w:val="0"/>
          <w:sz w:val="21"/>
          <w:szCs w:val="21"/>
          <w:lang w:val="el-GR" w:eastAsia="en-GB"/>
          <w14:ligatures w14:val="none"/>
        </w:rPr>
        <w:t>–</w:t>
      </w:r>
      <w:r w:rsidRPr="00B546AD">
        <w:rPr>
          <w:rFonts w:ascii="Times New Roman" w:eastAsia="Times New Roman" w:hAnsi="Times New Roman" w:cs="Times New Roman"/>
          <w:color w:val="000000" w:themeColor="text1"/>
          <w:kern w:val="0"/>
          <w:sz w:val="21"/>
          <w:szCs w:val="21"/>
          <w:lang w:val="el-GR" w:eastAsia="en-GB"/>
          <w14:ligatures w14:val="none"/>
        </w:rPr>
        <w:t xml:space="preserve"> προκειμένου να εξετάσουμε τρία δείγματα από το έργο του. Θα ξεκινήσουμε με αποσπάσματα από το νεανικό του μυθιστόρημα «Φωτιά» (1946), θα </w:t>
      </w:r>
      <w:r w:rsidR="00F129A6" w:rsidRPr="00B546AD">
        <w:rPr>
          <w:rFonts w:ascii="Times New Roman" w:eastAsia="Times New Roman" w:hAnsi="Times New Roman" w:cs="Times New Roman"/>
          <w:color w:val="000000" w:themeColor="text1"/>
          <w:kern w:val="0"/>
          <w:sz w:val="21"/>
          <w:szCs w:val="21"/>
          <w:lang w:val="el-GR" w:eastAsia="en-GB"/>
          <w14:ligatures w14:val="none"/>
        </w:rPr>
        <w:t>προχωρήσουμε</w:t>
      </w:r>
      <w:r w:rsidRPr="00B546AD">
        <w:rPr>
          <w:rFonts w:ascii="Times New Roman" w:eastAsia="Times New Roman" w:hAnsi="Times New Roman" w:cs="Times New Roman"/>
          <w:color w:val="000000" w:themeColor="text1"/>
          <w:kern w:val="0"/>
          <w:sz w:val="21"/>
          <w:szCs w:val="21"/>
          <w:lang w:val="el-GR" w:eastAsia="en-GB"/>
          <w14:ligatures w14:val="none"/>
        </w:rPr>
        <w:t xml:space="preserve"> στο διήγημα «</w:t>
      </w:r>
      <w:proofErr w:type="spellStart"/>
      <w:r w:rsidRPr="00B546AD">
        <w:rPr>
          <w:rFonts w:ascii="Times New Roman" w:eastAsia="Times New Roman" w:hAnsi="Times New Roman" w:cs="Times New Roman"/>
          <w:color w:val="000000" w:themeColor="text1"/>
          <w:kern w:val="0"/>
          <w:sz w:val="21"/>
          <w:szCs w:val="21"/>
          <w:lang w:val="el-GR" w:eastAsia="en-GB"/>
          <w14:ligatures w14:val="none"/>
        </w:rPr>
        <w:t>Σιούλας</w:t>
      </w:r>
      <w:proofErr w:type="spellEnd"/>
      <w:r w:rsidRPr="00B546AD">
        <w:rPr>
          <w:rFonts w:ascii="Times New Roman" w:eastAsia="Times New Roman" w:hAnsi="Times New Roman" w:cs="Times New Roman"/>
          <w:color w:val="000000" w:themeColor="text1"/>
          <w:kern w:val="0"/>
          <w:sz w:val="21"/>
          <w:szCs w:val="21"/>
          <w:lang w:val="el-GR" w:eastAsia="en-GB"/>
          <w14:ligatures w14:val="none"/>
        </w:rPr>
        <w:t xml:space="preserve"> Ταμπάκος» από τη συλλογή διηγημάτων </w:t>
      </w:r>
      <w:r w:rsidRPr="00B546AD">
        <w:rPr>
          <w:rFonts w:ascii="Times New Roman" w:eastAsia="Times New Roman" w:hAnsi="Times New Roman" w:cs="Times New Roman"/>
          <w:i/>
          <w:iCs/>
          <w:color w:val="000000" w:themeColor="text1"/>
          <w:kern w:val="0"/>
          <w:sz w:val="21"/>
          <w:szCs w:val="21"/>
          <w:lang w:val="el-GR" w:eastAsia="en-GB"/>
          <w14:ligatures w14:val="none"/>
        </w:rPr>
        <w:t xml:space="preserve">Το τέλος της μικρής μας πόλης </w:t>
      </w:r>
      <w:r w:rsidRPr="00B546AD">
        <w:rPr>
          <w:rFonts w:ascii="Times New Roman" w:eastAsia="Times New Roman" w:hAnsi="Times New Roman" w:cs="Times New Roman"/>
          <w:color w:val="000000" w:themeColor="text1"/>
          <w:kern w:val="0"/>
          <w:sz w:val="21"/>
          <w:szCs w:val="21"/>
          <w:lang w:val="el-GR" w:eastAsia="en-GB"/>
          <w14:ligatures w14:val="none"/>
        </w:rPr>
        <w:t>(1953/</w:t>
      </w:r>
      <w:r w:rsidR="00F129A6" w:rsidRPr="00B546AD">
        <w:rPr>
          <w:rFonts w:ascii="Times New Roman" w:eastAsia="Times New Roman" w:hAnsi="Times New Roman" w:cs="Times New Roman"/>
          <w:color w:val="000000" w:themeColor="text1"/>
          <w:kern w:val="0"/>
          <w:sz w:val="21"/>
          <w:szCs w:val="21"/>
          <w:lang w:val="el-GR" w:eastAsia="en-GB"/>
          <w14:ligatures w14:val="none"/>
        </w:rPr>
        <w:t>1963</w:t>
      </w:r>
      <w:r w:rsidRPr="00B546AD">
        <w:rPr>
          <w:rFonts w:ascii="Times New Roman" w:eastAsia="Times New Roman" w:hAnsi="Times New Roman" w:cs="Times New Roman"/>
          <w:color w:val="000000" w:themeColor="text1"/>
          <w:kern w:val="0"/>
          <w:sz w:val="21"/>
          <w:szCs w:val="21"/>
          <w:lang w:val="el-GR" w:eastAsia="en-GB"/>
          <w14:ligatures w14:val="none"/>
        </w:rPr>
        <w:t xml:space="preserve">) και θα κλείσουμε εξετάζοντας το διήγημα «Η ώρα της Φυρονεριάς» από τη συλλογή </w:t>
      </w:r>
      <w:r w:rsidRPr="00B546AD">
        <w:rPr>
          <w:rFonts w:ascii="Times New Roman" w:eastAsia="Times New Roman" w:hAnsi="Times New Roman" w:cs="Times New Roman"/>
          <w:i/>
          <w:iCs/>
          <w:color w:val="000000" w:themeColor="text1"/>
          <w:kern w:val="0"/>
          <w:sz w:val="21"/>
          <w:szCs w:val="21"/>
          <w:lang w:val="el-GR" w:eastAsia="en-GB"/>
          <w14:ligatures w14:val="none"/>
        </w:rPr>
        <w:t xml:space="preserve">Ανυπεράσπιστοι </w:t>
      </w:r>
      <w:r w:rsidRPr="00B546AD">
        <w:rPr>
          <w:rFonts w:ascii="Times New Roman" w:eastAsia="Times New Roman" w:hAnsi="Times New Roman" w:cs="Times New Roman"/>
          <w:color w:val="000000" w:themeColor="text1"/>
          <w:kern w:val="0"/>
          <w:sz w:val="21"/>
          <w:szCs w:val="21"/>
          <w:lang w:val="el-GR" w:eastAsia="en-GB"/>
          <w14:ligatures w14:val="none"/>
        </w:rPr>
        <w:t xml:space="preserve">(1966). </w:t>
      </w:r>
    </w:p>
    <w:p w14:paraId="6FED7FD9" w14:textId="19B40D5C" w:rsidR="00182329" w:rsidRPr="00B546AD" w:rsidRDefault="00182329" w:rsidP="00B546AD">
      <w:pPr>
        <w:numPr>
          <w:ilvl w:val="0"/>
          <w:numId w:val="2"/>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182329">
        <w:rPr>
          <w:rFonts w:ascii="Times New Roman" w:eastAsia="Times New Roman" w:hAnsi="Times New Roman" w:cs="Times New Roman"/>
          <w:color w:val="000000" w:themeColor="text1"/>
          <w:kern w:val="0"/>
          <w:sz w:val="21"/>
          <w:szCs w:val="21"/>
          <w:lang w:eastAsia="en-GB"/>
          <w14:ligatures w14:val="none"/>
        </w:rPr>
        <w:t>Η ποιητική δημιουργία του Ρίτσου εκτείνεται σε περισσότερο από μία πεντηκονταετία (από τη δεκαετία του 1930 ώς το τέλος της δεκαετίας του 1980)· δεκαετίες κατά τις οποίες ο Ρίτσος ήταν </w:t>
      </w:r>
      <w:r w:rsidRPr="00182329">
        <w:rPr>
          <w:rFonts w:ascii="Times New Roman" w:eastAsia="Times New Roman" w:hAnsi="Times New Roman" w:cs="Times New Roman"/>
          <w:i/>
          <w:iCs/>
          <w:color w:val="000000" w:themeColor="text1"/>
          <w:kern w:val="0"/>
          <w:sz w:val="21"/>
          <w:szCs w:val="21"/>
          <w:lang w:eastAsia="en-GB"/>
          <w14:ligatures w14:val="none"/>
        </w:rPr>
        <w:t>πάντα παρών</w:t>
      </w:r>
      <w:r w:rsidRPr="00B546AD">
        <w:rPr>
          <w:rFonts w:ascii="Times New Roman" w:eastAsia="Times New Roman" w:hAnsi="Times New Roman" w:cs="Times New Roman"/>
          <w:i/>
          <w:iCs/>
          <w:color w:val="000000" w:themeColor="text1"/>
          <w:kern w:val="0"/>
          <w:sz w:val="21"/>
          <w:szCs w:val="21"/>
          <w:lang w:val="el-GR" w:eastAsia="en-GB"/>
          <w14:ligatures w14:val="none"/>
        </w:rPr>
        <w:t xml:space="preserve"> </w:t>
      </w:r>
      <w:r w:rsidRPr="00182329">
        <w:rPr>
          <w:rFonts w:ascii="Times New Roman" w:eastAsia="Times New Roman" w:hAnsi="Times New Roman" w:cs="Times New Roman"/>
          <w:color w:val="000000" w:themeColor="text1"/>
          <w:kern w:val="0"/>
          <w:sz w:val="21"/>
          <w:szCs w:val="21"/>
          <w:lang w:eastAsia="en-GB"/>
          <w14:ligatures w14:val="none"/>
        </w:rPr>
        <w:t>σε αυτό που ο ίδιος αντιλαμβανόταν ως </w:t>
      </w:r>
      <w:r w:rsidRPr="00182329">
        <w:rPr>
          <w:rFonts w:ascii="Times New Roman" w:eastAsia="Times New Roman" w:hAnsi="Times New Roman" w:cs="Times New Roman"/>
          <w:i/>
          <w:iCs/>
          <w:color w:val="000000" w:themeColor="text1"/>
          <w:kern w:val="0"/>
          <w:sz w:val="21"/>
          <w:szCs w:val="21"/>
          <w:lang w:eastAsia="en-GB"/>
          <w14:ligatures w14:val="none"/>
        </w:rPr>
        <w:t>κάλεσμα της εποχής</w:t>
      </w:r>
      <w:r w:rsidRPr="00B546AD">
        <w:rPr>
          <w:rFonts w:ascii="Times New Roman" w:eastAsia="Times New Roman" w:hAnsi="Times New Roman" w:cs="Times New Roman"/>
          <w:i/>
          <w:iCs/>
          <w:color w:val="000000" w:themeColor="text1"/>
          <w:kern w:val="0"/>
          <w:sz w:val="21"/>
          <w:szCs w:val="21"/>
          <w:lang w:val="el-GR" w:eastAsia="en-GB"/>
          <w14:ligatures w14:val="none"/>
        </w:rPr>
        <w:t xml:space="preserve"> </w:t>
      </w:r>
      <w:r w:rsidRPr="00182329">
        <w:rPr>
          <w:rFonts w:ascii="Times New Roman" w:eastAsia="Times New Roman" w:hAnsi="Times New Roman" w:cs="Times New Roman"/>
          <w:color w:val="000000" w:themeColor="text1"/>
          <w:kern w:val="0"/>
          <w:sz w:val="21"/>
          <w:szCs w:val="21"/>
          <w:lang w:eastAsia="en-GB"/>
          <w14:ligatures w14:val="none"/>
        </w:rPr>
        <w:t>του</w:t>
      </w:r>
      <w:r w:rsidR="0012125B" w:rsidRPr="00B546AD">
        <w:rPr>
          <w:rFonts w:ascii="Times New Roman" w:eastAsia="Times New Roman" w:hAnsi="Times New Roman" w:cs="Times New Roman"/>
          <w:color w:val="000000" w:themeColor="text1"/>
          <w:kern w:val="0"/>
          <w:sz w:val="21"/>
          <w:szCs w:val="21"/>
          <w:lang w:val="el-GR" w:eastAsia="en-GB"/>
          <w14:ligatures w14:val="none"/>
        </w:rPr>
        <w:t>. Το έργο του Ρίτσου</w:t>
      </w:r>
      <w:r w:rsidRPr="00B546AD">
        <w:rPr>
          <w:rFonts w:ascii="Times New Roman" w:eastAsia="Times New Roman" w:hAnsi="Times New Roman" w:cs="Times New Roman"/>
          <w:color w:val="000000" w:themeColor="text1"/>
          <w:kern w:val="0"/>
          <w:sz w:val="21"/>
          <w:szCs w:val="21"/>
          <w:lang w:val="el-GR" w:eastAsia="en-GB"/>
          <w14:ligatures w14:val="none"/>
        </w:rPr>
        <w:t xml:space="preserve"> </w:t>
      </w:r>
      <w:r w:rsidR="0012125B" w:rsidRPr="00B546AD">
        <w:rPr>
          <w:rFonts w:ascii="Times New Roman" w:eastAsia="Times New Roman" w:hAnsi="Times New Roman" w:cs="Times New Roman"/>
          <w:color w:val="000000" w:themeColor="text1"/>
          <w:kern w:val="0"/>
          <w:sz w:val="21"/>
          <w:szCs w:val="21"/>
          <w:lang w:val="el-GR" w:eastAsia="en-GB"/>
          <w14:ligatures w14:val="none"/>
        </w:rPr>
        <w:t>κινείται ανάμεσα σ</w:t>
      </w:r>
      <w:r w:rsidRPr="00B546AD">
        <w:rPr>
          <w:rFonts w:ascii="Times New Roman" w:eastAsia="Times New Roman" w:hAnsi="Times New Roman" w:cs="Times New Roman"/>
          <w:color w:val="000000" w:themeColor="text1"/>
          <w:kern w:val="0"/>
          <w:sz w:val="21"/>
          <w:szCs w:val="21"/>
          <w:lang w:val="el-GR" w:eastAsia="en-GB"/>
          <w14:ligatures w14:val="none"/>
        </w:rPr>
        <w:t xml:space="preserve">την </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πολιτική ποίηση και την ποίηση της υπαρξιακής αγωνίας, στην επική και στη λυρική διάθεση, ανάμεσα στην πίστη σε έναν καλύτερο κόσμο και στη βασανιστική αμφιβολία για τη δυνατότητα κατάκτησης αυτού του κόσμου, ανάμεσα στην ποιητική της πλατιάς ανάσας των εκτενών συνθέσεων και στην ποιητική της ελάχιστης έκτασης, </w:t>
      </w:r>
      <w:r w:rsidR="0012125B" w:rsidRPr="00282DD8">
        <w:rPr>
          <w:rFonts w:ascii="Times New Roman" w:eastAsia="Times New Roman" w:hAnsi="Times New Roman" w:cs="Times New Roman"/>
          <w:color w:val="000000" w:themeColor="text1"/>
          <w:kern w:val="0"/>
          <w:sz w:val="21"/>
          <w:szCs w:val="21"/>
          <w:lang w:val="el-GR" w:eastAsia="en-GB"/>
          <w14:ligatures w14:val="none"/>
        </w:rPr>
        <w:t>–</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ή και τα συνδυάζει με έναν μοναδικό για κάθε ποίημα τρόπο. Προκειμένου να εξερευνήσουμε το πολυσχιδές αυτό ποιητικό σύμπαν, διατηρώντας σταθερό τον προσανατολισμό προς τη μελέτη της </w:t>
      </w:r>
      <w:proofErr w:type="spellStart"/>
      <w:r w:rsidR="0012125B" w:rsidRPr="00B546AD">
        <w:rPr>
          <w:rFonts w:ascii="Times New Roman" w:eastAsia="Times New Roman" w:hAnsi="Times New Roman" w:cs="Times New Roman"/>
          <w:color w:val="000000" w:themeColor="text1"/>
          <w:kern w:val="0"/>
          <w:sz w:val="21"/>
          <w:szCs w:val="21"/>
          <w:lang w:val="el-GR" w:eastAsia="en-GB"/>
          <w14:ligatures w14:val="none"/>
        </w:rPr>
        <w:t>διάδρασης</w:t>
      </w:r>
      <w:proofErr w:type="spellEnd"/>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 λογοτεχνίας και κοινωνίας, θα εξετάσουμε αποσπάσματα από τον </w:t>
      </w:r>
      <w:r w:rsidR="0012125B" w:rsidRPr="00B546AD">
        <w:rPr>
          <w:rFonts w:ascii="Times New Roman" w:eastAsia="Times New Roman" w:hAnsi="Times New Roman" w:cs="Times New Roman"/>
          <w:i/>
          <w:iCs/>
          <w:color w:val="000000" w:themeColor="text1"/>
          <w:kern w:val="0"/>
          <w:sz w:val="21"/>
          <w:szCs w:val="21"/>
          <w:lang w:val="el-GR" w:eastAsia="en-GB"/>
          <w14:ligatures w14:val="none"/>
        </w:rPr>
        <w:t xml:space="preserve">Επιτάφιο </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(1936), θα μιλήσουμε για τη θεματοποίηση της ελληνικής αρχαιότητας στο έργο του Ρίτσου με αφορμή ποιήματα από </w:t>
      </w:r>
      <w:r w:rsidR="00F129A6" w:rsidRPr="00B546AD">
        <w:rPr>
          <w:rFonts w:ascii="Times New Roman" w:eastAsia="Times New Roman" w:hAnsi="Times New Roman" w:cs="Times New Roman"/>
          <w:color w:val="000000" w:themeColor="text1"/>
          <w:kern w:val="0"/>
          <w:sz w:val="21"/>
          <w:szCs w:val="21"/>
          <w:lang w:val="el-GR" w:eastAsia="en-GB"/>
          <w14:ligatures w14:val="none"/>
        </w:rPr>
        <w:t>τους κύκλους ποιημάτων «</w:t>
      </w:r>
      <w:r w:rsidR="0012125B" w:rsidRPr="00B546AD">
        <w:rPr>
          <w:rFonts w:ascii="Times New Roman" w:eastAsia="Times New Roman" w:hAnsi="Times New Roman" w:cs="Times New Roman"/>
          <w:color w:val="000000" w:themeColor="text1"/>
          <w:kern w:val="0"/>
          <w:sz w:val="21"/>
          <w:szCs w:val="21"/>
          <w:lang w:val="el-GR" w:eastAsia="en-GB"/>
          <w14:ligatures w14:val="none"/>
        </w:rPr>
        <w:t>Μαρτυρίες</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Β΄»</w:t>
      </w:r>
      <w:r w:rsidR="0012125B" w:rsidRPr="00B546AD">
        <w:rPr>
          <w:rFonts w:ascii="Times New Roman" w:eastAsia="Times New Roman" w:hAnsi="Times New Roman" w:cs="Times New Roman"/>
          <w:i/>
          <w:iCs/>
          <w:color w:val="000000" w:themeColor="text1"/>
          <w:kern w:val="0"/>
          <w:sz w:val="21"/>
          <w:szCs w:val="21"/>
          <w:lang w:val="el-GR" w:eastAsia="en-GB"/>
          <w14:ligatures w14:val="none"/>
        </w:rPr>
        <w:t xml:space="preserve"> </w:t>
      </w:r>
      <w:r w:rsidR="0012125B" w:rsidRPr="00B546AD">
        <w:rPr>
          <w:rFonts w:ascii="Times New Roman" w:eastAsia="Times New Roman" w:hAnsi="Times New Roman" w:cs="Times New Roman"/>
          <w:color w:val="000000" w:themeColor="text1"/>
          <w:kern w:val="0"/>
          <w:sz w:val="21"/>
          <w:szCs w:val="21"/>
          <w:lang w:val="el-GR" w:eastAsia="en-GB"/>
          <w14:ligatures w14:val="none"/>
        </w:rPr>
        <w:t>(</w:t>
      </w:r>
      <w:r w:rsidR="00F129A6" w:rsidRPr="00B546AD">
        <w:rPr>
          <w:rFonts w:ascii="Times New Roman" w:eastAsia="Times New Roman" w:hAnsi="Times New Roman" w:cs="Times New Roman"/>
          <w:color w:val="000000" w:themeColor="text1"/>
          <w:kern w:val="0"/>
          <w:sz w:val="21"/>
          <w:szCs w:val="21"/>
          <w:lang w:val="el-GR" w:eastAsia="en-GB"/>
          <w14:ligatures w14:val="none"/>
        </w:rPr>
        <w:t>1964-1965</w:t>
      </w:r>
      <w:r w:rsidR="0012125B" w:rsidRPr="00B546AD">
        <w:rPr>
          <w:rFonts w:ascii="Times New Roman" w:eastAsia="Times New Roman" w:hAnsi="Times New Roman" w:cs="Times New Roman"/>
          <w:color w:val="000000" w:themeColor="text1"/>
          <w:kern w:val="0"/>
          <w:sz w:val="21"/>
          <w:szCs w:val="21"/>
          <w:lang w:val="el-GR" w:eastAsia="en-GB"/>
          <w14:ligatures w14:val="none"/>
        </w:rPr>
        <w:t>)</w:t>
      </w:r>
      <w:r w:rsidR="0012125B" w:rsidRPr="00B546AD">
        <w:rPr>
          <w:rFonts w:ascii="Times New Roman" w:eastAsia="Times New Roman" w:hAnsi="Times New Roman" w:cs="Times New Roman"/>
          <w:i/>
          <w:iCs/>
          <w:color w:val="000000" w:themeColor="text1"/>
          <w:kern w:val="0"/>
          <w:sz w:val="21"/>
          <w:szCs w:val="21"/>
          <w:lang w:val="el-GR" w:eastAsia="en-GB"/>
          <w14:ligatures w14:val="none"/>
        </w:rPr>
        <w:t xml:space="preserve"> </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και </w:t>
      </w:r>
      <w:r w:rsidR="00F129A6" w:rsidRPr="00B546AD">
        <w:rPr>
          <w:rFonts w:ascii="Times New Roman" w:eastAsia="Times New Roman" w:hAnsi="Times New Roman" w:cs="Times New Roman"/>
          <w:i/>
          <w:iCs/>
          <w:color w:val="000000" w:themeColor="text1"/>
          <w:kern w:val="0"/>
          <w:sz w:val="21"/>
          <w:szCs w:val="21"/>
          <w:lang w:val="el-GR" w:eastAsia="en-GB"/>
          <w14:ligatures w14:val="none"/>
        </w:rPr>
        <w:t>«</w:t>
      </w:r>
      <w:r w:rsidR="0012125B" w:rsidRPr="00B546AD">
        <w:rPr>
          <w:rFonts w:ascii="Times New Roman" w:eastAsia="Times New Roman" w:hAnsi="Times New Roman" w:cs="Times New Roman"/>
          <w:color w:val="000000" w:themeColor="text1"/>
          <w:kern w:val="0"/>
          <w:sz w:val="21"/>
          <w:szCs w:val="21"/>
          <w:lang w:val="el-GR" w:eastAsia="en-GB"/>
          <w14:ligatures w14:val="none"/>
        </w:rPr>
        <w:t>Επαναλήψεις</w:t>
      </w:r>
      <w:r w:rsidR="00F129A6" w:rsidRPr="00B546AD">
        <w:rPr>
          <w:rFonts w:ascii="Times New Roman" w:eastAsia="Times New Roman" w:hAnsi="Times New Roman" w:cs="Times New Roman"/>
          <w:color w:val="000000" w:themeColor="text1"/>
          <w:kern w:val="0"/>
          <w:sz w:val="21"/>
          <w:szCs w:val="21"/>
          <w:lang w:val="el-GR" w:eastAsia="en-GB"/>
          <w14:ligatures w14:val="none"/>
        </w:rPr>
        <w:t>»</w:t>
      </w:r>
      <w:r w:rsidR="0012125B" w:rsidRPr="00B546AD">
        <w:rPr>
          <w:rFonts w:ascii="Times New Roman" w:eastAsia="Times New Roman" w:hAnsi="Times New Roman" w:cs="Times New Roman"/>
          <w:i/>
          <w:iCs/>
          <w:color w:val="000000" w:themeColor="text1"/>
          <w:kern w:val="0"/>
          <w:sz w:val="21"/>
          <w:szCs w:val="21"/>
          <w:lang w:val="el-GR" w:eastAsia="en-GB"/>
          <w14:ligatures w14:val="none"/>
        </w:rPr>
        <w:t xml:space="preserve"> </w:t>
      </w:r>
      <w:r w:rsidR="0012125B" w:rsidRPr="00B546AD">
        <w:rPr>
          <w:rFonts w:ascii="Times New Roman" w:eastAsia="Times New Roman" w:hAnsi="Times New Roman" w:cs="Times New Roman"/>
          <w:color w:val="000000" w:themeColor="text1"/>
          <w:kern w:val="0"/>
          <w:sz w:val="21"/>
          <w:szCs w:val="21"/>
          <w:lang w:val="el-GR" w:eastAsia="en-GB"/>
          <w14:ligatures w14:val="none"/>
        </w:rPr>
        <w:t>(</w:t>
      </w:r>
      <w:r w:rsidR="00F129A6" w:rsidRPr="00B546AD">
        <w:rPr>
          <w:rFonts w:ascii="Times New Roman" w:eastAsia="Times New Roman" w:hAnsi="Times New Roman" w:cs="Times New Roman"/>
          <w:color w:val="000000" w:themeColor="text1"/>
          <w:kern w:val="0"/>
          <w:sz w:val="21"/>
          <w:szCs w:val="21"/>
          <w:lang w:val="el-GR" w:eastAsia="en-GB"/>
          <w14:ligatures w14:val="none"/>
        </w:rPr>
        <w:t>1968</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 και θα </w:t>
      </w:r>
      <w:r w:rsidR="0012125B" w:rsidRPr="00B546AD">
        <w:rPr>
          <w:rFonts w:ascii="Times New Roman" w:eastAsia="Times New Roman" w:hAnsi="Times New Roman" w:cs="Times New Roman"/>
          <w:color w:val="000000" w:themeColor="text1"/>
          <w:kern w:val="0"/>
          <w:sz w:val="21"/>
          <w:szCs w:val="21"/>
          <w:lang w:val="el-GR" w:eastAsia="en-GB"/>
          <w14:ligatures w14:val="none"/>
        </w:rPr>
        <w:lastRenderedPageBreak/>
        <w:t xml:space="preserve">κλείσουμε αναλύοντας κάποια ποιήματα ποιητικής, στα οποία η ποιητική φωνή σχολιάζει τη διαδικασία της ποίησης, αλλά και τη </w:t>
      </w:r>
      <w:r w:rsidR="0012125B" w:rsidRPr="00282DD8">
        <w:rPr>
          <w:rFonts w:ascii="Times New Roman" w:eastAsia="Times New Roman" w:hAnsi="Times New Roman" w:cs="Times New Roman"/>
          <w:color w:val="000000" w:themeColor="text1"/>
          <w:kern w:val="0"/>
          <w:sz w:val="21"/>
          <w:szCs w:val="21"/>
          <w:lang w:val="el-GR" w:eastAsia="en-GB"/>
          <w14:ligatures w14:val="none"/>
        </w:rPr>
        <w:t>–</w:t>
      </w:r>
      <w:r w:rsidR="0012125B" w:rsidRPr="00B546AD">
        <w:rPr>
          <w:rFonts w:ascii="Times New Roman" w:eastAsia="Times New Roman" w:hAnsi="Times New Roman" w:cs="Times New Roman"/>
          <w:color w:val="000000" w:themeColor="text1"/>
          <w:kern w:val="0"/>
          <w:sz w:val="21"/>
          <w:szCs w:val="21"/>
          <w:lang w:val="el-GR" w:eastAsia="en-GB"/>
          <w14:ligatures w14:val="none"/>
        </w:rPr>
        <w:t>πολλές φορές δύσκολη</w:t>
      </w:r>
      <w:r w:rsidR="0012125B" w:rsidRPr="00282DD8">
        <w:rPr>
          <w:rFonts w:ascii="Times New Roman" w:eastAsia="Times New Roman" w:hAnsi="Times New Roman" w:cs="Times New Roman"/>
          <w:color w:val="000000" w:themeColor="text1"/>
          <w:kern w:val="0"/>
          <w:sz w:val="21"/>
          <w:szCs w:val="21"/>
          <w:lang w:val="el-GR" w:eastAsia="en-GB"/>
          <w14:ligatures w14:val="none"/>
        </w:rPr>
        <w:t>–</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 σχέση ποίησης και ιδεολογίας.  </w:t>
      </w:r>
    </w:p>
    <w:p w14:paraId="21FC83AF" w14:textId="680145C0" w:rsidR="00182329" w:rsidRPr="00182329" w:rsidRDefault="00182329" w:rsidP="00B546AD">
      <w:pPr>
        <w:numPr>
          <w:ilvl w:val="0"/>
          <w:numId w:val="2"/>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182329">
        <w:rPr>
          <w:rFonts w:ascii="Times New Roman" w:eastAsia="Times New Roman" w:hAnsi="Times New Roman" w:cs="Times New Roman"/>
          <w:color w:val="000000" w:themeColor="text1"/>
          <w:kern w:val="0"/>
          <w:sz w:val="21"/>
          <w:szCs w:val="21"/>
          <w:lang w:eastAsia="en-GB"/>
          <w14:ligatures w14:val="none"/>
        </w:rPr>
        <w:t>Διάρθρωση μαθήματος</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(Για το πρώτο μέρος «Λογοτεχνία και Κοινωνία»)</w:t>
      </w:r>
      <w:r w:rsidRPr="00182329">
        <w:rPr>
          <w:rFonts w:ascii="Times New Roman" w:eastAsia="Times New Roman" w:hAnsi="Times New Roman" w:cs="Times New Roman"/>
          <w:color w:val="000000" w:themeColor="text1"/>
          <w:kern w:val="0"/>
          <w:sz w:val="21"/>
          <w:szCs w:val="21"/>
          <w:lang w:eastAsia="en-GB"/>
          <w14:ligatures w14:val="none"/>
        </w:rPr>
        <w:t>: Στα Έγγραφα</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 στον οικείο </w:t>
      </w:r>
      <w:r w:rsidR="00B546AD">
        <w:rPr>
          <w:rFonts w:ascii="Times New Roman" w:eastAsia="Times New Roman" w:hAnsi="Times New Roman" w:cs="Times New Roman"/>
          <w:color w:val="000000" w:themeColor="text1"/>
          <w:kern w:val="0"/>
          <w:sz w:val="21"/>
          <w:szCs w:val="21"/>
          <w:lang w:val="el-GR" w:eastAsia="en-GB"/>
          <w14:ligatures w14:val="none"/>
        </w:rPr>
        <w:t xml:space="preserve">κάθε φορά </w:t>
      </w:r>
      <w:r w:rsidR="00500F73" w:rsidRPr="00B546AD">
        <w:rPr>
          <w:rFonts w:ascii="Times New Roman" w:eastAsia="Times New Roman" w:hAnsi="Times New Roman" w:cs="Times New Roman"/>
          <w:color w:val="000000" w:themeColor="text1"/>
          <w:kern w:val="0"/>
          <w:sz w:val="21"/>
          <w:szCs w:val="21"/>
          <w:lang w:val="el-GR" w:eastAsia="en-GB"/>
          <w14:ligatures w14:val="none"/>
        </w:rPr>
        <w:t>φάκελο,</w:t>
      </w:r>
      <w:r w:rsidRPr="00182329">
        <w:rPr>
          <w:rFonts w:ascii="Times New Roman" w:eastAsia="Times New Roman" w:hAnsi="Times New Roman" w:cs="Times New Roman"/>
          <w:color w:val="000000" w:themeColor="text1"/>
          <w:kern w:val="0"/>
          <w:sz w:val="21"/>
          <w:szCs w:val="21"/>
          <w:lang w:eastAsia="en-GB"/>
          <w14:ligatures w14:val="none"/>
        </w:rPr>
        <w:t xml:space="preserve"> θα βρείτε αναρτημέν</w:t>
      </w:r>
      <w:r w:rsidR="00B546AD">
        <w:rPr>
          <w:rFonts w:ascii="Times New Roman" w:eastAsia="Times New Roman" w:hAnsi="Times New Roman" w:cs="Times New Roman"/>
          <w:color w:val="000000" w:themeColor="text1"/>
          <w:kern w:val="0"/>
          <w:sz w:val="21"/>
          <w:szCs w:val="21"/>
          <w:lang w:val="el-GR" w:eastAsia="en-GB"/>
          <w14:ligatures w14:val="none"/>
        </w:rPr>
        <w:t>α</w:t>
      </w:r>
      <w:r w:rsidRPr="00182329">
        <w:rPr>
          <w:rFonts w:ascii="Times New Roman" w:eastAsia="Times New Roman" w:hAnsi="Times New Roman" w:cs="Times New Roman"/>
          <w:color w:val="000000" w:themeColor="text1"/>
          <w:kern w:val="0"/>
          <w:sz w:val="21"/>
          <w:szCs w:val="21"/>
          <w:lang w:eastAsia="en-GB"/>
          <w14:ligatures w14:val="none"/>
        </w:rPr>
        <w:t xml:space="preserve"> ανθολόγι</w:t>
      </w:r>
      <w:r w:rsidR="00B546AD">
        <w:rPr>
          <w:rFonts w:ascii="Times New Roman" w:eastAsia="Times New Roman" w:hAnsi="Times New Roman" w:cs="Times New Roman"/>
          <w:color w:val="000000" w:themeColor="text1"/>
          <w:kern w:val="0"/>
          <w:sz w:val="21"/>
          <w:szCs w:val="21"/>
          <w:lang w:val="el-GR" w:eastAsia="en-GB"/>
          <w14:ligatures w14:val="none"/>
        </w:rPr>
        <w:t>α</w:t>
      </w:r>
      <w:r w:rsidR="0012125B" w:rsidRPr="00B546AD">
        <w:rPr>
          <w:rFonts w:ascii="Times New Roman" w:eastAsia="Times New Roman" w:hAnsi="Times New Roman" w:cs="Times New Roman"/>
          <w:color w:val="000000" w:themeColor="text1"/>
          <w:kern w:val="0"/>
          <w:sz w:val="21"/>
          <w:szCs w:val="21"/>
          <w:lang w:val="el-GR" w:eastAsia="en-GB"/>
          <w14:ligatures w14:val="none"/>
        </w:rPr>
        <w:t xml:space="preserve"> με τα λογοτεχνικά κείμενα που θα μελετήσουμε</w:t>
      </w:r>
      <w:r w:rsidRPr="00182329">
        <w:rPr>
          <w:rFonts w:ascii="Times New Roman" w:eastAsia="Times New Roman" w:hAnsi="Times New Roman" w:cs="Times New Roman"/>
          <w:color w:val="000000" w:themeColor="text1"/>
          <w:kern w:val="0"/>
          <w:sz w:val="21"/>
          <w:szCs w:val="21"/>
          <w:lang w:eastAsia="en-GB"/>
          <w14:ligatures w14:val="none"/>
        </w:rPr>
        <w:t>. Θα πρέπει να τ</w:t>
      </w:r>
      <w:r w:rsidR="00B546AD">
        <w:rPr>
          <w:rFonts w:ascii="Times New Roman" w:eastAsia="Times New Roman" w:hAnsi="Times New Roman" w:cs="Times New Roman"/>
          <w:color w:val="000000" w:themeColor="text1"/>
          <w:kern w:val="0"/>
          <w:sz w:val="21"/>
          <w:szCs w:val="21"/>
          <w:lang w:val="el-GR" w:eastAsia="en-GB"/>
          <w14:ligatures w14:val="none"/>
        </w:rPr>
        <w:t>α</w:t>
      </w:r>
      <w:r w:rsidRPr="00182329">
        <w:rPr>
          <w:rFonts w:ascii="Times New Roman" w:eastAsia="Times New Roman" w:hAnsi="Times New Roman" w:cs="Times New Roman"/>
          <w:color w:val="000000" w:themeColor="text1"/>
          <w:kern w:val="0"/>
          <w:sz w:val="21"/>
          <w:szCs w:val="21"/>
          <w:lang w:eastAsia="en-GB"/>
          <w14:ligatures w14:val="none"/>
        </w:rPr>
        <w:t xml:space="preserve"> έχετε μαζί σας γιατί θα δουλεύουμε διαβάζοντας ποιήματα εκ του σύνεγγυς, ώστε να κατασκευάσουμε τη γενική εικόνα μέσα από την ειδική παρατήρηση.</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 Επιπλέον στα Έγγραφα θα βρείτε αποσπάσματα φιλολογικών δοκιμίων και συνεντεύξεων των λογοτεχνών τα οποία θα αποτελέσουν κομμάτι της ύλης σας </w:t>
      </w:r>
      <w:r w:rsidR="00500F73" w:rsidRPr="00B546AD">
        <w:rPr>
          <w:rFonts w:ascii="Times New Roman" w:eastAsia="Times New Roman" w:hAnsi="Times New Roman" w:cs="Times New Roman"/>
          <w:b/>
          <w:bCs/>
          <w:color w:val="000000" w:themeColor="text1"/>
          <w:kern w:val="0"/>
          <w:sz w:val="21"/>
          <w:szCs w:val="21"/>
          <w:lang w:val="el-GR" w:eastAsia="en-GB"/>
          <w14:ligatures w14:val="none"/>
        </w:rPr>
        <w:t>μαζί</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 με τις σελίδες που θα έχετε να μελετήσετε από το «σύγγραμμα». </w:t>
      </w:r>
    </w:p>
    <w:p w14:paraId="6F548EE9" w14:textId="72E65F0A" w:rsidR="00182329" w:rsidRPr="00182329" w:rsidRDefault="00182329" w:rsidP="00B546AD">
      <w:pPr>
        <w:numPr>
          <w:ilvl w:val="0"/>
          <w:numId w:val="2"/>
        </w:numPr>
        <w:spacing w:before="100" w:beforeAutospacing="1" w:after="100" w:afterAutospacing="1" w:line="276" w:lineRule="auto"/>
        <w:rPr>
          <w:rFonts w:ascii="Times New Roman" w:eastAsia="Times New Roman" w:hAnsi="Times New Roman" w:cs="Times New Roman"/>
          <w:color w:val="000000" w:themeColor="text1"/>
          <w:kern w:val="0"/>
          <w:sz w:val="21"/>
          <w:szCs w:val="21"/>
          <w:lang w:eastAsia="en-GB"/>
          <w14:ligatures w14:val="none"/>
        </w:rPr>
      </w:pPr>
      <w:r w:rsidRPr="00182329">
        <w:rPr>
          <w:rFonts w:ascii="Times New Roman" w:eastAsia="Times New Roman" w:hAnsi="Times New Roman" w:cs="Times New Roman"/>
          <w:color w:val="000000" w:themeColor="text1"/>
          <w:kern w:val="0"/>
          <w:sz w:val="21"/>
          <w:szCs w:val="21"/>
          <w:lang w:eastAsia="en-GB"/>
          <w14:ligatures w14:val="none"/>
        </w:rPr>
        <w:t xml:space="preserve">Τα τρία πρώτα μαθήματα θα είναι αφιερωμένα στην </w:t>
      </w:r>
      <w:r w:rsidR="0012125B" w:rsidRPr="00B546AD">
        <w:rPr>
          <w:rFonts w:ascii="Times New Roman" w:eastAsia="Times New Roman" w:hAnsi="Times New Roman" w:cs="Times New Roman"/>
          <w:color w:val="000000" w:themeColor="text1"/>
          <w:kern w:val="0"/>
          <w:sz w:val="21"/>
          <w:szCs w:val="21"/>
          <w:lang w:val="el-GR" w:eastAsia="en-GB"/>
          <w14:ligatures w14:val="none"/>
        </w:rPr>
        <w:t>πεζογραφία</w:t>
      </w:r>
      <w:r w:rsidRPr="00182329">
        <w:rPr>
          <w:rFonts w:ascii="Times New Roman" w:eastAsia="Times New Roman" w:hAnsi="Times New Roman" w:cs="Times New Roman"/>
          <w:color w:val="000000" w:themeColor="text1"/>
          <w:kern w:val="0"/>
          <w:sz w:val="21"/>
          <w:szCs w:val="21"/>
          <w:lang w:eastAsia="en-GB"/>
          <w14:ligatures w14:val="none"/>
        </w:rPr>
        <w:t xml:space="preserve"> του </w:t>
      </w:r>
      <w:r w:rsidR="0012125B" w:rsidRPr="00B546AD">
        <w:rPr>
          <w:rFonts w:ascii="Times New Roman" w:eastAsia="Times New Roman" w:hAnsi="Times New Roman" w:cs="Times New Roman"/>
          <w:color w:val="000000" w:themeColor="text1"/>
          <w:kern w:val="0"/>
          <w:sz w:val="21"/>
          <w:szCs w:val="21"/>
          <w:lang w:val="el-GR" w:eastAsia="en-GB"/>
          <w14:ligatures w14:val="none"/>
        </w:rPr>
        <w:t>Δημήτρη Χατζή</w:t>
      </w:r>
      <w:r w:rsidRPr="00182329">
        <w:rPr>
          <w:rFonts w:ascii="Times New Roman" w:eastAsia="Times New Roman" w:hAnsi="Times New Roman" w:cs="Times New Roman"/>
          <w:color w:val="000000" w:themeColor="text1"/>
          <w:kern w:val="0"/>
          <w:sz w:val="21"/>
          <w:szCs w:val="21"/>
          <w:lang w:eastAsia="en-GB"/>
          <w14:ligatures w14:val="none"/>
        </w:rPr>
        <w:t xml:space="preserve"> (</w:t>
      </w:r>
      <w:r w:rsidR="0012125B" w:rsidRPr="00B546AD">
        <w:rPr>
          <w:rFonts w:ascii="Times New Roman" w:eastAsia="Times New Roman" w:hAnsi="Times New Roman" w:cs="Times New Roman"/>
          <w:color w:val="000000" w:themeColor="text1"/>
          <w:kern w:val="0"/>
          <w:sz w:val="21"/>
          <w:szCs w:val="21"/>
          <w:lang w:val="el-GR" w:eastAsia="en-GB"/>
          <w14:ligatures w14:val="none"/>
        </w:rPr>
        <w:t>6</w:t>
      </w:r>
      <w:r w:rsidRPr="00182329">
        <w:rPr>
          <w:rFonts w:ascii="Times New Roman" w:eastAsia="Times New Roman" w:hAnsi="Times New Roman" w:cs="Times New Roman"/>
          <w:color w:val="000000" w:themeColor="text1"/>
          <w:kern w:val="0"/>
          <w:sz w:val="21"/>
          <w:szCs w:val="21"/>
          <w:lang w:eastAsia="en-GB"/>
          <w14:ligatures w14:val="none"/>
        </w:rPr>
        <w:t>, 1</w:t>
      </w:r>
      <w:r w:rsidR="00500F73" w:rsidRPr="00B546AD">
        <w:rPr>
          <w:rFonts w:ascii="Times New Roman" w:eastAsia="Times New Roman" w:hAnsi="Times New Roman" w:cs="Times New Roman"/>
          <w:color w:val="000000" w:themeColor="text1"/>
          <w:kern w:val="0"/>
          <w:sz w:val="21"/>
          <w:szCs w:val="21"/>
          <w:lang w:val="el-GR" w:eastAsia="en-GB"/>
          <w14:ligatures w14:val="none"/>
        </w:rPr>
        <w:t>3</w:t>
      </w:r>
      <w:r w:rsidRPr="00182329">
        <w:rPr>
          <w:rFonts w:ascii="Times New Roman" w:eastAsia="Times New Roman" w:hAnsi="Times New Roman" w:cs="Times New Roman"/>
          <w:color w:val="000000" w:themeColor="text1"/>
          <w:kern w:val="0"/>
          <w:sz w:val="21"/>
          <w:szCs w:val="21"/>
          <w:lang w:eastAsia="en-GB"/>
          <w14:ligatures w14:val="none"/>
        </w:rPr>
        <w:t>, 2</w:t>
      </w:r>
      <w:r w:rsidR="00500F73" w:rsidRPr="00B546AD">
        <w:rPr>
          <w:rFonts w:ascii="Times New Roman" w:eastAsia="Times New Roman" w:hAnsi="Times New Roman" w:cs="Times New Roman"/>
          <w:color w:val="000000" w:themeColor="text1"/>
          <w:kern w:val="0"/>
          <w:sz w:val="21"/>
          <w:szCs w:val="21"/>
          <w:lang w:val="el-GR" w:eastAsia="en-GB"/>
          <w14:ligatures w14:val="none"/>
        </w:rPr>
        <w:t>0</w:t>
      </w:r>
      <w:r w:rsidRPr="00182329">
        <w:rPr>
          <w:rFonts w:ascii="Times New Roman" w:eastAsia="Times New Roman" w:hAnsi="Times New Roman" w:cs="Times New Roman"/>
          <w:color w:val="000000" w:themeColor="text1"/>
          <w:kern w:val="0"/>
          <w:sz w:val="21"/>
          <w:szCs w:val="21"/>
          <w:lang w:eastAsia="en-GB"/>
          <w14:ligatures w14:val="none"/>
        </w:rPr>
        <w:t xml:space="preserve"> Μαρτίου). Τα </w:t>
      </w:r>
      <w:r w:rsidR="007B5A9C" w:rsidRPr="00B546AD">
        <w:rPr>
          <w:rFonts w:ascii="Times New Roman" w:eastAsia="Times New Roman" w:hAnsi="Times New Roman" w:cs="Times New Roman"/>
          <w:color w:val="000000" w:themeColor="text1"/>
          <w:kern w:val="0"/>
          <w:sz w:val="21"/>
          <w:szCs w:val="21"/>
          <w:lang w:val="el-GR" w:eastAsia="en-GB"/>
          <w14:ligatures w14:val="none"/>
        </w:rPr>
        <w:t xml:space="preserve">τρία </w:t>
      </w:r>
      <w:r w:rsidRPr="00182329">
        <w:rPr>
          <w:rFonts w:ascii="Times New Roman" w:eastAsia="Times New Roman" w:hAnsi="Times New Roman" w:cs="Times New Roman"/>
          <w:color w:val="000000" w:themeColor="text1"/>
          <w:kern w:val="0"/>
          <w:sz w:val="21"/>
          <w:szCs w:val="21"/>
          <w:lang w:eastAsia="en-GB"/>
          <w14:ligatures w14:val="none"/>
        </w:rPr>
        <w:t>επόμενα μαθήματα (</w:t>
      </w:r>
      <w:r w:rsidR="00500F73" w:rsidRPr="00B546AD">
        <w:rPr>
          <w:rFonts w:ascii="Times New Roman" w:eastAsia="Times New Roman" w:hAnsi="Times New Roman" w:cs="Times New Roman"/>
          <w:color w:val="000000" w:themeColor="text1"/>
          <w:kern w:val="0"/>
          <w:sz w:val="21"/>
          <w:szCs w:val="21"/>
          <w:lang w:val="el-GR" w:eastAsia="en-GB"/>
          <w14:ligatures w14:val="none"/>
        </w:rPr>
        <w:t>27 Μαρτίου</w:t>
      </w:r>
      <w:r w:rsidRPr="00182329">
        <w:rPr>
          <w:rFonts w:ascii="Times New Roman" w:eastAsia="Times New Roman" w:hAnsi="Times New Roman" w:cs="Times New Roman"/>
          <w:color w:val="000000" w:themeColor="text1"/>
          <w:kern w:val="0"/>
          <w:sz w:val="21"/>
          <w:szCs w:val="21"/>
          <w:lang w:eastAsia="en-GB"/>
          <w14:ligatures w14:val="none"/>
        </w:rPr>
        <w:t xml:space="preserve">, </w:t>
      </w:r>
      <w:r w:rsidR="00500F73" w:rsidRPr="00B546AD">
        <w:rPr>
          <w:rFonts w:ascii="Times New Roman" w:eastAsia="Times New Roman" w:hAnsi="Times New Roman" w:cs="Times New Roman"/>
          <w:color w:val="000000" w:themeColor="text1"/>
          <w:kern w:val="0"/>
          <w:sz w:val="21"/>
          <w:szCs w:val="21"/>
          <w:lang w:val="el-GR" w:eastAsia="en-GB"/>
          <w14:ligatures w14:val="none"/>
        </w:rPr>
        <w:t>3</w:t>
      </w:r>
      <w:r w:rsidRPr="00182329">
        <w:rPr>
          <w:rFonts w:ascii="Times New Roman" w:eastAsia="Times New Roman" w:hAnsi="Times New Roman" w:cs="Times New Roman"/>
          <w:color w:val="000000" w:themeColor="text1"/>
          <w:kern w:val="0"/>
          <w:sz w:val="21"/>
          <w:szCs w:val="21"/>
          <w:lang w:eastAsia="en-GB"/>
          <w14:ligatures w14:val="none"/>
        </w:rPr>
        <w:t xml:space="preserve">, </w:t>
      </w:r>
      <w:r w:rsidR="00500F73" w:rsidRPr="00B546AD">
        <w:rPr>
          <w:rFonts w:ascii="Times New Roman" w:eastAsia="Times New Roman" w:hAnsi="Times New Roman" w:cs="Times New Roman"/>
          <w:color w:val="000000" w:themeColor="text1"/>
          <w:kern w:val="0"/>
          <w:sz w:val="21"/>
          <w:szCs w:val="21"/>
          <w:lang w:val="el-GR" w:eastAsia="en-GB"/>
          <w14:ligatures w14:val="none"/>
        </w:rPr>
        <w:t>10 Απριλίου</w:t>
      </w:r>
      <w:r w:rsidRPr="00182329">
        <w:rPr>
          <w:rFonts w:ascii="Times New Roman" w:eastAsia="Times New Roman" w:hAnsi="Times New Roman" w:cs="Times New Roman"/>
          <w:color w:val="000000" w:themeColor="text1"/>
          <w:kern w:val="0"/>
          <w:sz w:val="21"/>
          <w:szCs w:val="21"/>
          <w:lang w:eastAsia="en-GB"/>
          <w14:ligatures w14:val="none"/>
        </w:rPr>
        <w:t xml:space="preserve">) θα είναι αφιερωμένα στην ποίηση του Ρίτσου. </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Στις </w:t>
      </w:r>
      <w:r w:rsidR="00500F73" w:rsidRPr="00B546AD">
        <w:rPr>
          <w:rFonts w:ascii="Times New Roman" w:eastAsia="Times New Roman" w:hAnsi="Times New Roman" w:cs="Times New Roman"/>
          <w:color w:val="000000" w:themeColor="text1"/>
          <w:kern w:val="0"/>
          <w:sz w:val="21"/>
          <w:szCs w:val="21"/>
          <w:lang w:val="el-GR" w:eastAsia="en-GB"/>
          <w14:ligatures w14:val="none"/>
        </w:rPr>
        <w:t>17 Απριλίου</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 θα πραγματοποιηθεί η </w:t>
      </w:r>
      <w:r w:rsidR="00500F73" w:rsidRPr="00B546AD">
        <w:rPr>
          <w:rFonts w:ascii="Times New Roman" w:eastAsia="Times New Roman" w:hAnsi="Times New Roman" w:cs="Times New Roman"/>
          <w:color w:val="000000" w:themeColor="text1"/>
          <w:kern w:val="0"/>
          <w:sz w:val="21"/>
          <w:szCs w:val="21"/>
          <w:lang w:val="el-GR" w:eastAsia="en-GB"/>
          <w14:ligatures w14:val="none"/>
        </w:rPr>
        <w:t>πρώτη</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 γραπτή πρόοδος</w:t>
      </w:r>
      <w:r w:rsidR="00500F73" w:rsidRPr="00B546AD">
        <w:rPr>
          <w:rFonts w:ascii="Times New Roman" w:eastAsia="Times New Roman" w:hAnsi="Times New Roman" w:cs="Times New Roman"/>
          <w:color w:val="000000" w:themeColor="text1"/>
          <w:kern w:val="0"/>
          <w:sz w:val="21"/>
          <w:szCs w:val="21"/>
          <w:lang w:eastAsia="en-GB"/>
          <w14:ligatures w14:val="none"/>
        </w:rPr>
        <w:t xml:space="preserve"> </w:t>
      </w:r>
      <w:r w:rsidR="00500F73" w:rsidRPr="00182329">
        <w:rPr>
          <w:rFonts w:ascii="Times New Roman" w:eastAsia="Times New Roman" w:hAnsi="Times New Roman" w:cs="Times New Roman"/>
          <w:color w:val="000000" w:themeColor="text1"/>
          <w:kern w:val="0"/>
          <w:sz w:val="21"/>
          <w:szCs w:val="21"/>
          <w:lang w:eastAsia="en-GB"/>
          <w14:ligatures w14:val="none"/>
        </w:rPr>
        <w:t>(διευκρινίσεις στην επόμενη παράγραφο).</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 </w:t>
      </w:r>
      <w:r w:rsidRPr="00182329">
        <w:rPr>
          <w:rFonts w:ascii="Times New Roman" w:eastAsia="Times New Roman" w:hAnsi="Times New Roman" w:cs="Times New Roman"/>
          <w:color w:val="000000" w:themeColor="text1"/>
          <w:kern w:val="0"/>
          <w:sz w:val="21"/>
          <w:szCs w:val="21"/>
          <w:lang w:eastAsia="en-GB"/>
          <w14:ligatures w14:val="none"/>
        </w:rPr>
        <w:t>Εννοείται ότι πάντα υπάρχει πιθανότητα να χαθεί κάποιο μάθημα –σε αυτήν την περίπτωση θα συνεννοηθούμε για την αναπλήρωσή του.</w:t>
      </w:r>
    </w:p>
    <w:p w14:paraId="7699883C" w14:textId="77777777" w:rsidR="006E0248" w:rsidRPr="00B546AD" w:rsidRDefault="006E0248" w:rsidP="00B546AD">
      <w:pPr>
        <w:spacing w:before="100" w:beforeAutospacing="1" w:after="100" w:afterAutospacing="1" w:line="276" w:lineRule="auto"/>
        <w:ind w:left="720"/>
        <w:rPr>
          <w:rFonts w:ascii="Times New Roman" w:hAnsi="Times New Roman" w:cs="Times New Roman"/>
          <w:color w:val="000000" w:themeColor="text1"/>
        </w:rPr>
      </w:pPr>
    </w:p>
    <w:p w14:paraId="05F0B64D" w14:textId="36A1D748" w:rsidR="00182329" w:rsidRPr="00B546AD" w:rsidRDefault="00182329" w:rsidP="00B546AD">
      <w:pPr>
        <w:spacing w:before="100" w:beforeAutospacing="1" w:after="100" w:afterAutospacing="1" w:line="276" w:lineRule="auto"/>
        <w:ind w:left="720"/>
        <w:rPr>
          <w:rFonts w:ascii="Times New Roman" w:hAnsi="Times New Roman" w:cs="Times New Roman"/>
          <w:color w:val="000000" w:themeColor="text1"/>
        </w:rPr>
      </w:pPr>
      <w:r w:rsidRPr="00182329">
        <w:rPr>
          <w:rFonts w:ascii="Times New Roman" w:eastAsia="Times New Roman" w:hAnsi="Times New Roman" w:cs="Times New Roman"/>
          <w:b/>
          <w:bCs/>
          <w:color w:val="000000" w:themeColor="text1"/>
          <w:kern w:val="0"/>
          <w:sz w:val="21"/>
          <w:szCs w:val="21"/>
          <w:lang w:eastAsia="en-GB"/>
          <w14:ligatures w14:val="none"/>
        </w:rPr>
        <w:t>Τρόποι εξέτασης</w:t>
      </w:r>
      <w:r w:rsidR="00F129A6" w:rsidRPr="00B546AD">
        <w:rPr>
          <w:rFonts w:ascii="Times New Roman" w:eastAsia="Times New Roman" w:hAnsi="Times New Roman" w:cs="Times New Roman"/>
          <w:color w:val="000000" w:themeColor="text1"/>
          <w:kern w:val="0"/>
          <w:sz w:val="21"/>
          <w:szCs w:val="21"/>
          <w:lang w:val="el-GR" w:eastAsia="en-GB"/>
          <w14:ligatures w14:val="none"/>
        </w:rPr>
        <w:t xml:space="preserve"> (ΣΥΝΟΛΙΚΑ)</w:t>
      </w:r>
      <w:r w:rsidRPr="00182329">
        <w:rPr>
          <w:rFonts w:ascii="Times New Roman" w:eastAsia="Times New Roman" w:hAnsi="Times New Roman" w:cs="Times New Roman"/>
          <w:color w:val="000000" w:themeColor="text1"/>
          <w:kern w:val="0"/>
          <w:sz w:val="21"/>
          <w:szCs w:val="21"/>
          <w:lang w:eastAsia="en-GB"/>
          <w14:ligatures w14:val="none"/>
        </w:rPr>
        <w:t>: </w:t>
      </w:r>
      <w:r w:rsidRPr="00182329">
        <w:rPr>
          <w:rFonts w:ascii="Times New Roman" w:eastAsia="Times New Roman" w:hAnsi="Times New Roman" w:cs="Times New Roman"/>
          <w:b/>
          <w:bCs/>
          <w:color w:val="000000" w:themeColor="text1"/>
          <w:kern w:val="0"/>
          <w:sz w:val="21"/>
          <w:szCs w:val="21"/>
          <w:lang w:eastAsia="en-GB"/>
          <w14:ligatures w14:val="none"/>
        </w:rPr>
        <w:t>(α) </w:t>
      </w:r>
      <w:r w:rsidRPr="00182329">
        <w:rPr>
          <w:rFonts w:ascii="Times New Roman" w:eastAsia="Times New Roman" w:hAnsi="Times New Roman" w:cs="Times New Roman"/>
          <w:color w:val="000000" w:themeColor="text1"/>
          <w:kern w:val="0"/>
          <w:sz w:val="21"/>
          <w:szCs w:val="21"/>
          <w:lang w:eastAsia="en-GB"/>
          <w14:ligatures w14:val="none"/>
        </w:rPr>
        <w:t xml:space="preserve">Όσοι και όσες, για οποιονδήποτε λόγο, δεν παρακολουθήσετε το μάθημα συστηματικά </w:t>
      </w:r>
      <w:r w:rsidRPr="00182329">
        <w:rPr>
          <w:rFonts w:ascii="Times New Roman" w:eastAsia="Times New Roman" w:hAnsi="Times New Roman" w:cs="Times New Roman"/>
          <w:color w:val="000000" w:themeColor="text1"/>
          <w:kern w:val="0"/>
          <w:sz w:val="21"/>
          <w:szCs w:val="21"/>
          <w:highlight w:val="lightGray"/>
          <w:lang w:eastAsia="en-GB"/>
          <w14:ligatures w14:val="none"/>
        </w:rPr>
        <w:t xml:space="preserve">(σημειώσετε, δηλαδή, περισσότερες από </w:t>
      </w:r>
      <w:r w:rsidR="00500F73" w:rsidRPr="00B546AD">
        <w:rPr>
          <w:rFonts w:ascii="Times New Roman" w:eastAsia="Times New Roman" w:hAnsi="Times New Roman" w:cs="Times New Roman"/>
          <w:color w:val="000000" w:themeColor="text1"/>
          <w:kern w:val="0"/>
          <w:sz w:val="21"/>
          <w:szCs w:val="21"/>
          <w:highlight w:val="lightGray"/>
          <w:lang w:val="el-GR" w:eastAsia="en-GB"/>
          <w14:ligatures w14:val="none"/>
        </w:rPr>
        <w:t>3</w:t>
      </w:r>
      <w:r w:rsidRPr="00182329">
        <w:rPr>
          <w:rFonts w:ascii="Times New Roman" w:eastAsia="Times New Roman" w:hAnsi="Times New Roman" w:cs="Times New Roman"/>
          <w:color w:val="000000" w:themeColor="text1"/>
          <w:kern w:val="0"/>
          <w:sz w:val="21"/>
          <w:szCs w:val="21"/>
          <w:highlight w:val="lightGray"/>
          <w:lang w:eastAsia="en-GB"/>
          <w14:ligatures w14:val="none"/>
        </w:rPr>
        <w:t xml:space="preserve"> απουσίες</w:t>
      </w:r>
      <w:r w:rsidR="00500F73" w:rsidRPr="00B546AD">
        <w:rPr>
          <w:rFonts w:ascii="Times New Roman" w:eastAsia="Times New Roman" w:hAnsi="Times New Roman" w:cs="Times New Roman"/>
          <w:color w:val="000000" w:themeColor="text1"/>
          <w:kern w:val="0"/>
          <w:sz w:val="21"/>
          <w:szCs w:val="21"/>
          <w:highlight w:val="lightGray"/>
          <w:lang w:val="el-GR" w:eastAsia="en-GB"/>
          <w14:ligatures w14:val="none"/>
        </w:rPr>
        <w:t xml:space="preserve"> στα δύο μέρη του μαθήματος</w:t>
      </w:r>
      <w:r w:rsidR="006E0248" w:rsidRPr="00B546AD">
        <w:rPr>
          <w:rFonts w:ascii="Times New Roman" w:eastAsia="Times New Roman" w:hAnsi="Times New Roman" w:cs="Times New Roman"/>
          <w:color w:val="000000" w:themeColor="text1"/>
          <w:kern w:val="0"/>
          <w:sz w:val="21"/>
          <w:szCs w:val="21"/>
          <w:highlight w:val="lightGray"/>
          <w:lang w:val="el-GR" w:eastAsia="en-GB"/>
          <w14:ligatures w14:val="none"/>
        </w:rPr>
        <w:t xml:space="preserve"> </w:t>
      </w:r>
      <w:r w:rsidR="006E0248" w:rsidRPr="00B546AD">
        <w:rPr>
          <w:rFonts w:ascii="Times New Roman" w:eastAsia="Times New Roman" w:hAnsi="Times New Roman" w:cs="Times New Roman"/>
          <w:color w:val="000000" w:themeColor="text1"/>
          <w:kern w:val="0"/>
          <w:sz w:val="21"/>
          <w:szCs w:val="21"/>
          <w:highlight w:val="lightGray"/>
          <w:u w:val="single"/>
          <w:lang w:val="el-GR" w:eastAsia="en-GB"/>
          <w14:ligatures w14:val="none"/>
        </w:rPr>
        <w:t xml:space="preserve">αθροιστικά </w:t>
      </w:r>
      <w:r w:rsidR="006E0248" w:rsidRPr="00282DD8">
        <w:rPr>
          <w:rFonts w:ascii="Times New Roman" w:eastAsia="Times New Roman" w:hAnsi="Times New Roman" w:cs="Times New Roman"/>
          <w:color w:val="000000" w:themeColor="text1"/>
          <w:kern w:val="0"/>
          <w:sz w:val="21"/>
          <w:szCs w:val="21"/>
          <w:highlight w:val="lightGray"/>
          <w:lang w:val="el-GR" w:eastAsia="en-GB"/>
          <w14:ligatures w14:val="none"/>
        </w:rPr>
        <w:t>–</w:t>
      </w:r>
      <w:r w:rsidR="006E0248" w:rsidRPr="00B546AD">
        <w:rPr>
          <w:rFonts w:ascii="Times New Roman" w:eastAsia="Times New Roman" w:hAnsi="Times New Roman" w:cs="Times New Roman"/>
          <w:color w:val="000000" w:themeColor="text1"/>
          <w:kern w:val="0"/>
          <w:sz w:val="21"/>
          <w:szCs w:val="21"/>
          <w:highlight w:val="lightGray"/>
          <w:lang w:val="el-GR" w:eastAsia="en-GB"/>
          <w14:ligatures w14:val="none"/>
        </w:rPr>
        <w:t>δικαιούστε επομένως μέχρι και δύο απουσίες ανά μέρος του μαθήματος, όχι όμως περισσότερες από τρεις απουσίες στη διάρκεια του εξαμήνου</w:t>
      </w:r>
      <w:r w:rsidRPr="00182329">
        <w:rPr>
          <w:rFonts w:ascii="Times New Roman" w:eastAsia="Times New Roman" w:hAnsi="Times New Roman" w:cs="Times New Roman"/>
          <w:color w:val="000000" w:themeColor="text1"/>
          <w:kern w:val="0"/>
          <w:sz w:val="21"/>
          <w:szCs w:val="21"/>
          <w:highlight w:val="lightGray"/>
          <w:lang w:eastAsia="en-GB"/>
          <w14:ligatures w14:val="none"/>
        </w:rPr>
        <w:t>),</w:t>
      </w:r>
      <w:r w:rsidRPr="00182329">
        <w:rPr>
          <w:rFonts w:ascii="Times New Roman" w:eastAsia="Times New Roman" w:hAnsi="Times New Roman" w:cs="Times New Roman"/>
          <w:color w:val="000000" w:themeColor="text1"/>
          <w:kern w:val="0"/>
          <w:sz w:val="21"/>
          <w:szCs w:val="21"/>
          <w:lang w:eastAsia="en-GB"/>
          <w14:ligatures w14:val="none"/>
        </w:rPr>
        <w:t xml:space="preserve"> θα αξιολογηθείτε με ένα γραπτό στην περίοδο της εξεταστικής. Θα κληθείτε να απαντήσετε σε ερωτήσεις που αφορούν την ερμηνεία των έργων, καθώς και κατανόησης του </w:t>
      </w:r>
      <w:r w:rsidR="00500F73" w:rsidRPr="00B546AD">
        <w:rPr>
          <w:rFonts w:ascii="Times New Roman" w:eastAsia="Times New Roman" w:hAnsi="Times New Roman" w:cs="Times New Roman"/>
          <w:color w:val="000000" w:themeColor="text1"/>
          <w:kern w:val="0"/>
          <w:sz w:val="21"/>
          <w:szCs w:val="21"/>
          <w:lang w:val="el-GR" w:eastAsia="en-GB"/>
          <w14:ligatures w14:val="none"/>
        </w:rPr>
        <w:t>θεωρητικού υλικού</w:t>
      </w:r>
      <w:r w:rsidRPr="00182329">
        <w:rPr>
          <w:rFonts w:ascii="Times New Roman" w:eastAsia="Times New Roman" w:hAnsi="Times New Roman" w:cs="Times New Roman"/>
          <w:color w:val="000000" w:themeColor="text1"/>
          <w:kern w:val="0"/>
          <w:sz w:val="21"/>
          <w:szCs w:val="21"/>
          <w:lang w:eastAsia="en-GB"/>
          <w14:ligatures w14:val="none"/>
        </w:rPr>
        <w:t xml:space="preserve"> </w:t>
      </w:r>
      <w:r w:rsidR="00500F73" w:rsidRPr="00B546AD">
        <w:rPr>
          <w:rFonts w:ascii="Times New Roman" w:eastAsia="Times New Roman" w:hAnsi="Times New Roman" w:cs="Times New Roman"/>
          <w:color w:val="000000" w:themeColor="text1"/>
          <w:kern w:val="0"/>
          <w:sz w:val="21"/>
          <w:szCs w:val="21"/>
          <w:lang w:val="el-GR" w:eastAsia="en-GB"/>
          <w14:ligatures w14:val="none"/>
        </w:rPr>
        <w:t>που</w:t>
      </w:r>
      <w:r w:rsidRPr="00182329">
        <w:rPr>
          <w:rFonts w:ascii="Times New Roman" w:eastAsia="Times New Roman" w:hAnsi="Times New Roman" w:cs="Times New Roman"/>
          <w:color w:val="000000" w:themeColor="text1"/>
          <w:kern w:val="0"/>
          <w:sz w:val="21"/>
          <w:szCs w:val="21"/>
          <w:lang w:eastAsia="en-GB"/>
          <w14:ligatures w14:val="none"/>
        </w:rPr>
        <w:t xml:space="preserve"> θα έχετε μελετήσει</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 από το «σύγγραμμα» και από το </w:t>
      </w:r>
      <w:proofErr w:type="spellStart"/>
      <w:r w:rsidR="00500F73" w:rsidRPr="00B546AD">
        <w:rPr>
          <w:rFonts w:ascii="Times New Roman" w:eastAsia="Times New Roman" w:hAnsi="Times New Roman" w:cs="Times New Roman"/>
          <w:color w:val="000000" w:themeColor="text1"/>
          <w:kern w:val="0"/>
          <w:sz w:val="21"/>
          <w:szCs w:val="21"/>
          <w:lang w:val="en-US" w:eastAsia="en-GB"/>
          <w14:ligatures w14:val="none"/>
        </w:rPr>
        <w:t>eclass</w:t>
      </w:r>
      <w:proofErr w:type="spellEnd"/>
      <w:r w:rsidRPr="00182329">
        <w:rPr>
          <w:rFonts w:ascii="Times New Roman" w:eastAsia="Times New Roman" w:hAnsi="Times New Roman" w:cs="Times New Roman"/>
          <w:color w:val="000000" w:themeColor="text1"/>
          <w:kern w:val="0"/>
          <w:sz w:val="21"/>
          <w:szCs w:val="21"/>
          <w:lang w:eastAsia="en-GB"/>
          <w14:ligatures w14:val="none"/>
        </w:rPr>
        <w:t>. Η εξέταση θα γίνει με κλειστά βιβλία και σημειώσεις. </w:t>
      </w:r>
      <w:r w:rsidRPr="00182329">
        <w:rPr>
          <w:rFonts w:ascii="Times New Roman" w:eastAsia="Times New Roman" w:hAnsi="Times New Roman" w:cs="Times New Roman"/>
          <w:b/>
          <w:bCs/>
          <w:color w:val="000000" w:themeColor="text1"/>
          <w:kern w:val="0"/>
          <w:sz w:val="21"/>
          <w:szCs w:val="21"/>
          <w:lang w:eastAsia="en-GB"/>
          <w14:ligatures w14:val="none"/>
        </w:rPr>
        <w:t>(β) </w:t>
      </w:r>
      <w:r w:rsidRPr="00182329">
        <w:rPr>
          <w:rFonts w:ascii="Times New Roman" w:eastAsia="Times New Roman" w:hAnsi="Times New Roman" w:cs="Times New Roman"/>
          <w:color w:val="000000" w:themeColor="text1"/>
          <w:kern w:val="0"/>
          <w:sz w:val="21"/>
          <w:szCs w:val="21"/>
          <w:lang w:eastAsia="en-GB"/>
          <w14:ligatures w14:val="none"/>
        </w:rPr>
        <w:t>Όσες και όσοι παρακολουθήσετε συστηματικά το μάθημα, θα έχετε τη δυνατότητα να επιλέξετε είτε την τελική εξέταση είτε τις δύο γραπτές προόδους. Στην πρώτη θα κληθείτε να απαντήσετε σε ερμηνευτικές ερωτήσεις αναφορικά με</w:t>
      </w:r>
      <w:r w:rsidR="00500F73" w:rsidRPr="00B546AD">
        <w:rPr>
          <w:rFonts w:ascii="Times New Roman" w:eastAsia="Times New Roman" w:hAnsi="Times New Roman" w:cs="Times New Roman"/>
          <w:color w:val="000000" w:themeColor="text1"/>
          <w:kern w:val="0"/>
          <w:sz w:val="21"/>
          <w:szCs w:val="21"/>
          <w:lang w:eastAsia="en-GB"/>
          <w14:ligatures w14:val="none"/>
        </w:rPr>
        <w:t xml:space="preserve"> </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το λογοτεχνικό έργο του Χατζή και του Ρίτσου </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(λαμβάνοντας </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φυσικά </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υπόψη και το </w:t>
      </w:r>
      <w:r w:rsidR="00500F73" w:rsidRPr="00B546AD">
        <w:rPr>
          <w:rFonts w:ascii="Times New Roman" w:eastAsia="Times New Roman" w:hAnsi="Times New Roman" w:cs="Times New Roman"/>
          <w:color w:val="000000" w:themeColor="text1"/>
          <w:kern w:val="0"/>
          <w:sz w:val="21"/>
          <w:szCs w:val="21"/>
          <w:lang w:val="el-GR" w:eastAsia="en-GB"/>
          <w14:ligatures w14:val="none"/>
        </w:rPr>
        <w:t>θεωρητικό υλικό</w:t>
      </w:r>
      <w:r w:rsidR="00500F73" w:rsidRPr="00182329">
        <w:rPr>
          <w:rFonts w:ascii="Times New Roman" w:eastAsia="Times New Roman" w:hAnsi="Times New Roman" w:cs="Times New Roman"/>
          <w:color w:val="000000" w:themeColor="text1"/>
          <w:kern w:val="0"/>
          <w:sz w:val="21"/>
          <w:szCs w:val="21"/>
          <w:lang w:eastAsia="en-GB"/>
          <w14:ligatures w14:val="none"/>
        </w:rPr>
        <w:t xml:space="preserve"> το οποίο θα έχετε </w:t>
      </w:r>
      <w:r w:rsidR="00500F73" w:rsidRPr="00470755">
        <w:rPr>
          <w:rFonts w:ascii="Times New Roman" w:eastAsia="Times New Roman" w:hAnsi="Times New Roman" w:cs="Times New Roman"/>
          <w:color w:val="000000" w:themeColor="text1"/>
          <w:kern w:val="0"/>
          <w:sz w:val="21"/>
          <w:szCs w:val="21"/>
          <w:lang w:eastAsia="en-GB"/>
          <w14:ligatures w14:val="none"/>
        </w:rPr>
        <w:t>μελετήσει)</w:t>
      </w:r>
      <w:r w:rsidRPr="00470755">
        <w:rPr>
          <w:rFonts w:ascii="Times New Roman" w:eastAsia="Times New Roman" w:hAnsi="Times New Roman" w:cs="Times New Roman"/>
          <w:color w:val="000000" w:themeColor="text1"/>
          <w:kern w:val="0"/>
          <w:sz w:val="21"/>
          <w:szCs w:val="21"/>
          <w:lang w:eastAsia="en-GB"/>
          <w14:ligatures w14:val="none"/>
        </w:rPr>
        <w:t xml:space="preserve">, στη δεύτερη σε ερμηνευτικές ερωτήσεις αναφορικά με </w:t>
      </w:r>
      <w:r w:rsidR="00500F73" w:rsidRPr="00470755">
        <w:rPr>
          <w:rFonts w:ascii="Times New Roman" w:eastAsia="Times New Roman" w:hAnsi="Times New Roman" w:cs="Times New Roman"/>
          <w:color w:val="000000" w:themeColor="text1"/>
          <w:kern w:val="0"/>
          <w:sz w:val="21"/>
          <w:szCs w:val="21"/>
          <w:lang w:val="el-GR" w:eastAsia="en-GB"/>
          <w14:ligatures w14:val="none"/>
        </w:rPr>
        <w:t xml:space="preserve">το εικαστικό έργο των </w:t>
      </w:r>
      <w:r w:rsidR="00470755" w:rsidRPr="00470755">
        <w:rPr>
          <w:rFonts w:ascii="Times New Roman" w:eastAsia="Times New Roman" w:hAnsi="Times New Roman" w:cs="Times New Roman"/>
          <w:color w:val="000000" w:themeColor="text1"/>
          <w:kern w:val="0"/>
          <w:sz w:val="21"/>
          <w:szCs w:val="21"/>
          <w:lang w:val="el-GR" w:eastAsia="en-GB"/>
          <w14:ligatures w14:val="none"/>
        </w:rPr>
        <w:t>Γιάννη Μόραλη και Χρήστου Καπράλου</w:t>
      </w:r>
      <w:r w:rsidRPr="00470755">
        <w:rPr>
          <w:rFonts w:ascii="Times New Roman" w:eastAsia="Times New Roman" w:hAnsi="Times New Roman" w:cs="Times New Roman"/>
          <w:color w:val="000000" w:themeColor="text1"/>
          <w:kern w:val="0"/>
          <w:sz w:val="21"/>
          <w:szCs w:val="21"/>
          <w:lang w:eastAsia="en-GB"/>
          <w14:ligatures w14:val="none"/>
        </w:rPr>
        <w:t>. Σε</w:t>
      </w:r>
      <w:r w:rsidRPr="00182329">
        <w:rPr>
          <w:rFonts w:ascii="Times New Roman" w:eastAsia="Times New Roman" w:hAnsi="Times New Roman" w:cs="Times New Roman"/>
          <w:color w:val="000000" w:themeColor="text1"/>
          <w:kern w:val="0"/>
          <w:sz w:val="21"/>
          <w:szCs w:val="21"/>
          <w:lang w:eastAsia="en-GB"/>
          <w14:ligatures w14:val="none"/>
        </w:rPr>
        <w:t xml:space="preserve"> περίπτωση απουσίας σας είτε στην πρώτη είτε στη δεύτερη πρόοδο, θα πρέπει αναγκαστικά να λάβετε μέρος στην τελική εξέταση. Ο βαθμός </w:t>
      </w:r>
      <w:r w:rsidR="00500F73" w:rsidRPr="00B546AD">
        <w:rPr>
          <w:rFonts w:ascii="Times New Roman" w:eastAsia="Times New Roman" w:hAnsi="Times New Roman" w:cs="Times New Roman"/>
          <w:color w:val="000000" w:themeColor="text1"/>
          <w:kern w:val="0"/>
          <w:sz w:val="21"/>
          <w:szCs w:val="21"/>
          <w:lang w:val="el-GR" w:eastAsia="en-GB"/>
          <w14:ligatures w14:val="none"/>
        </w:rPr>
        <w:t xml:space="preserve">σας προκύπτει είτε από τον μέσο όρο των δύο προόδων, είτε από την τελική γραπτή εξέταση (και τον μέσο όρο ανάμεσα στο μέρος που αφορά τη λογοτεχνία και εκείνο που αφορά τα εικαστικά). </w:t>
      </w:r>
    </w:p>
    <w:sectPr w:rsidR="00182329" w:rsidRPr="00B54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11A2"/>
    <w:multiLevelType w:val="multilevel"/>
    <w:tmpl w:val="F65A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04FC8"/>
    <w:multiLevelType w:val="multilevel"/>
    <w:tmpl w:val="F65A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061543">
    <w:abstractNumId w:val="1"/>
  </w:num>
  <w:num w:numId="2" w16cid:durableId="78118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29"/>
    <w:rsid w:val="0012125B"/>
    <w:rsid w:val="00182329"/>
    <w:rsid w:val="00282DD8"/>
    <w:rsid w:val="00470755"/>
    <w:rsid w:val="00500F73"/>
    <w:rsid w:val="006E0248"/>
    <w:rsid w:val="007B5A9C"/>
    <w:rsid w:val="00B546AD"/>
    <w:rsid w:val="00C30A0C"/>
    <w:rsid w:val="00F129A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88875A7"/>
  <w15:chartTrackingRefBased/>
  <w15:docId w15:val="{579EDD82-777B-7441-AB39-8667B97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2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2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2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2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23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23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23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23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2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2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2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2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2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2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2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2329"/>
    <w:rPr>
      <w:rFonts w:eastAsiaTheme="majorEastAsia" w:cstheme="majorBidi"/>
      <w:color w:val="272727" w:themeColor="text1" w:themeTint="D8"/>
    </w:rPr>
  </w:style>
  <w:style w:type="paragraph" w:styleId="Title">
    <w:name w:val="Title"/>
    <w:basedOn w:val="Normal"/>
    <w:next w:val="Normal"/>
    <w:link w:val="TitleChar"/>
    <w:uiPriority w:val="10"/>
    <w:qFormat/>
    <w:rsid w:val="001823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3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2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2329"/>
    <w:pPr>
      <w:spacing w:before="160"/>
      <w:jc w:val="center"/>
    </w:pPr>
    <w:rPr>
      <w:i/>
      <w:iCs/>
      <w:color w:val="404040" w:themeColor="text1" w:themeTint="BF"/>
    </w:rPr>
  </w:style>
  <w:style w:type="character" w:customStyle="1" w:styleId="QuoteChar">
    <w:name w:val="Quote Char"/>
    <w:basedOn w:val="DefaultParagraphFont"/>
    <w:link w:val="Quote"/>
    <w:uiPriority w:val="29"/>
    <w:rsid w:val="00182329"/>
    <w:rPr>
      <w:i/>
      <w:iCs/>
      <w:color w:val="404040" w:themeColor="text1" w:themeTint="BF"/>
    </w:rPr>
  </w:style>
  <w:style w:type="paragraph" w:styleId="ListParagraph">
    <w:name w:val="List Paragraph"/>
    <w:basedOn w:val="Normal"/>
    <w:uiPriority w:val="34"/>
    <w:qFormat/>
    <w:rsid w:val="00182329"/>
    <w:pPr>
      <w:ind w:left="720"/>
      <w:contextualSpacing/>
    </w:pPr>
  </w:style>
  <w:style w:type="character" w:styleId="IntenseEmphasis">
    <w:name w:val="Intense Emphasis"/>
    <w:basedOn w:val="DefaultParagraphFont"/>
    <w:uiPriority w:val="21"/>
    <w:qFormat/>
    <w:rsid w:val="00182329"/>
    <w:rPr>
      <w:i/>
      <w:iCs/>
      <w:color w:val="0F4761" w:themeColor="accent1" w:themeShade="BF"/>
    </w:rPr>
  </w:style>
  <w:style w:type="paragraph" w:styleId="IntenseQuote">
    <w:name w:val="Intense Quote"/>
    <w:basedOn w:val="Normal"/>
    <w:next w:val="Normal"/>
    <w:link w:val="IntenseQuoteChar"/>
    <w:uiPriority w:val="30"/>
    <w:qFormat/>
    <w:rsid w:val="00182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2329"/>
    <w:rPr>
      <w:i/>
      <w:iCs/>
      <w:color w:val="0F4761" w:themeColor="accent1" w:themeShade="BF"/>
    </w:rPr>
  </w:style>
  <w:style w:type="character" w:styleId="IntenseReference">
    <w:name w:val="Intense Reference"/>
    <w:basedOn w:val="DefaultParagraphFont"/>
    <w:uiPriority w:val="32"/>
    <w:qFormat/>
    <w:rsid w:val="00182329"/>
    <w:rPr>
      <w:b/>
      <w:bCs/>
      <w:smallCaps/>
      <w:color w:val="0F4761" w:themeColor="accent1" w:themeShade="BF"/>
      <w:spacing w:val="5"/>
    </w:rPr>
  </w:style>
  <w:style w:type="character" w:customStyle="1" w:styleId="apple-converted-space">
    <w:name w:val="apple-converted-space"/>
    <w:basedOn w:val="DefaultParagraphFont"/>
    <w:rsid w:val="00182329"/>
  </w:style>
  <w:style w:type="character" w:styleId="Emphasis">
    <w:name w:val="Emphasis"/>
    <w:basedOn w:val="DefaultParagraphFont"/>
    <w:uiPriority w:val="20"/>
    <w:qFormat/>
    <w:rsid w:val="00182329"/>
    <w:rPr>
      <w:i/>
      <w:iCs/>
    </w:rPr>
  </w:style>
  <w:style w:type="character" w:styleId="Strong">
    <w:name w:val="Strong"/>
    <w:basedOn w:val="DefaultParagraphFont"/>
    <w:uiPriority w:val="22"/>
    <w:qFormat/>
    <w:rsid w:val="00182329"/>
    <w:rPr>
      <w:b/>
      <w:bCs/>
    </w:rPr>
  </w:style>
  <w:style w:type="character" w:styleId="CommentReference">
    <w:name w:val="annotation reference"/>
    <w:basedOn w:val="DefaultParagraphFont"/>
    <w:uiPriority w:val="99"/>
    <w:semiHidden/>
    <w:unhideWhenUsed/>
    <w:rsid w:val="00282DD8"/>
    <w:rPr>
      <w:sz w:val="16"/>
      <w:szCs w:val="16"/>
    </w:rPr>
  </w:style>
  <w:style w:type="paragraph" w:styleId="CommentText">
    <w:name w:val="annotation text"/>
    <w:basedOn w:val="Normal"/>
    <w:link w:val="CommentTextChar"/>
    <w:uiPriority w:val="99"/>
    <w:unhideWhenUsed/>
    <w:rsid w:val="00282DD8"/>
    <w:pPr>
      <w:spacing w:line="240" w:lineRule="auto"/>
    </w:pPr>
    <w:rPr>
      <w:sz w:val="20"/>
      <w:szCs w:val="20"/>
    </w:rPr>
  </w:style>
  <w:style w:type="character" w:customStyle="1" w:styleId="CommentTextChar">
    <w:name w:val="Comment Text Char"/>
    <w:basedOn w:val="DefaultParagraphFont"/>
    <w:link w:val="CommentText"/>
    <w:uiPriority w:val="99"/>
    <w:rsid w:val="00282DD8"/>
    <w:rPr>
      <w:sz w:val="20"/>
      <w:szCs w:val="20"/>
    </w:rPr>
  </w:style>
  <w:style w:type="paragraph" w:styleId="CommentSubject">
    <w:name w:val="annotation subject"/>
    <w:basedOn w:val="CommentText"/>
    <w:next w:val="CommentText"/>
    <w:link w:val="CommentSubjectChar"/>
    <w:uiPriority w:val="99"/>
    <w:semiHidden/>
    <w:unhideWhenUsed/>
    <w:rsid w:val="00282DD8"/>
    <w:rPr>
      <w:b/>
      <w:bCs/>
    </w:rPr>
  </w:style>
  <w:style w:type="character" w:customStyle="1" w:styleId="CommentSubjectChar">
    <w:name w:val="Comment Subject Char"/>
    <w:basedOn w:val="CommentTextChar"/>
    <w:link w:val="CommentSubject"/>
    <w:uiPriority w:val="99"/>
    <w:semiHidden/>
    <w:rsid w:val="00282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Fragkouli</dc:creator>
  <cp:keywords/>
  <dc:description/>
  <cp:lastModifiedBy>Nadia Fragkouli</cp:lastModifiedBy>
  <cp:revision>2</cp:revision>
  <dcterms:created xsi:type="dcterms:W3CDTF">2024-02-27T13:59:00Z</dcterms:created>
  <dcterms:modified xsi:type="dcterms:W3CDTF">2024-02-27T13:59:00Z</dcterms:modified>
</cp:coreProperties>
</file>