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F8D09" w14:textId="7BB85948" w:rsidR="007659EE" w:rsidRPr="00924F0B" w:rsidRDefault="00194E26" w:rsidP="007659EE">
      <w:pPr>
        <w:spacing w:before="240"/>
        <w:ind w:right="-567"/>
        <w:jc w:val="both"/>
        <w:rPr>
          <w:rStyle w:val="1Char"/>
          <w:b/>
          <w:bCs/>
          <w:color w:val="002060"/>
          <w:sz w:val="32"/>
          <w:szCs w:val="32"/>
        </w:rPr>
      </w:pPr>
      <w:r w:rsidRPr="00924F0B">
        <w:rPr>
          <w:rStyle w:val="1Char"/>
          <w:b/>
          <w:bCs/>
          <w:color w:val="002060"/>
          <w:sz w:val="32"/>
          <w:szCs w:val="32"/>
        </w:rPr>
        <w:t>Μ</w:t>
      </w:r>
      <w:r w:rsidR="007659EE" w:rsidRPr="00924F0B">
        <w:rPr>
          <w:rStyle w:val="1Char"/>
          <w:b/>
          <w:bCs/>
          <w:color w:val="002060"/>
          <w:sz w:val="32"/>
          <w:szCs w:val="32"/>
        </w:rPr>
        <w:t xml:space="preserve">ονάδα Προσβασιμότητας </w:t>
      </w:r>
    </w:p>
    <w:p w14:paraId="67AEC7E8" w14:textId="6F46D265" w:rsidR="007659EE" w:rsidRPr="00924F0B" w:rsidRDefault="007659EE" w:rsidP="007659EE">
      <w:pPr>
        <w:spacing w:after="240"/>
        <w:ind w:right="-567"/>
        <w:jc w:val="both"/>
        <w:rPr>
          <w:rStyle w:val="1Char"/>
          <w:b/>
          <w:bCs/>
          <w:color w:val="002060"/>
        </w:rPr>
      </w:pPr>
      <w:r w:rsidRPr="00924F0B">
        <w:rPr>
          <w:rStyle w:val="1Char"/>
          <w:b/>
          <w:bCs/>
          <w:color w:val="002060"/>
        </w:rPr>
        <w:t>για Φοιτητές με Αναπηρία και Ειδικές Εκπαιδευτικές Ανάγκες (ΦμεΑ&amp;ΕΕΑ)</w:t>
      </w:r>
    </w:p>
    <w:p w14:paraId="00000006" w14:textId="0B930165" w:rsidR="004252FC" w:rsidRPr="009A292F" w:rsidRDefault="00561006" w:rsidP="004B76C0">
      <w:pPr>
        <w:spacing w:before="240" w:after="120"/>
        <w:ind w:right="140"/>
      </w:pPr>
      <w:r w:rsidRPr="009A292F">
        <w:t>Το Εθνικό και Καποδιστριακό Πανεπιστήμιο Αθηνών (ΕΚΠΑ) λειτουργεί στ</w:t>
      </w:r>
      <w:r w:rsidR="002B3C7D">
        <w:t xml:space="preserve">ην Αθήνα </w:t>
      </w:r>
      <w:r w:rsidR="00E75C8F" w:rsidRPr="00E75C8F">
        <w:rPr>
          <w:b/>
          <w:bCs/>
        </w:rPr>
        <w:t>Μονάδα Ισότιμης Πρόσβασης Ατόμων με Αναπηρία και Ατόμων με Ειδικές Εκπαιδευτικές Ανάγκες</w:t>
      </w:r>
      <w:r w:rsidR="00E75C8F">
        <w:t xml:space="preserve"> με τον διακριτικό τίτλο</w:t>
      </w:r>
      <w:r w:rsidRPr="009A292F">
        <w:t xml:space="preserve"> «</w:t>
      </w:r>
      <w:hyperlink r:id="rId9">
        <w:r w:rsidR="004252FC" w:rsidRPr="009A292F">
          <w:rPr>
            <w:b/>
            <w:color w:val="0563C1"/>
            <w:u w:val="single"/>
          </w:rPr>
          <w:t>Μονάδα Προσβασιμότητας</w:t>
        </w:r>
      </w:hyperlink>
      <w:r w:rsidRPr="009A292F">
        <w:t>»</w:t>
      </w:r>
      <w:r w:rsidR="000B6F95">
        <w:t>,</w:t>
      </w:r>
      <w:r w:rsidRPr="009A292F">
        <w:t xml:space="preserve"> </w:t>
      </w:r>
      <w:r w:rsidR="003128EC" w:rsidRPr="009A292F">
        <w:t xml:space="preserve">η οποία αποτελεί </w:t>
      </w:r>
      <w:r w:rsidR="007C3837">
        <w:t xml:space="preserve">μόνιμη και  θεσμοθετημένη </w:t>
      </w:r>
      <w:r w:rsidR="003128EC" w:rsidRPr="009A292F">
        <w:t>Διοικητική Υπηρεσία του Ιδρύματος</w:t>
      </w:r>
      <w:r w:rsidR="007C3837">
        <w:t xml:space="preserve"> </w:t>
      </w:r>
      <w:r w:rsidR="00904AC8">
        <w:t>που</w:t>
      </w:r>
      <w:r w:rsidR="007C3837">
        <w:t xml:space="preserve"> υ</w:t>
      </w:r>
      <w:r w:rsidR="003128EC" w:rsidRPr="009A292F">
        <w:t xml:space="preserve">πάγεται </w:t>
      </w:r>
      <w:r w:rsidRPr="009A292F">
        <w:t xml:space="preserve">ως Τμήμα </w:t>
      </w:r>
      <w:r w:rsidR="003128EC" w:rsidRPr="009A292F">
        <w:t xml:space="preserve">στη </w:t>
      </w:r>
      <w:r w:rsidRPr="009A292F">
        <w:t>Διεύθυνση Φοιτητικής Μέριμνας τη</w:t>
      </w:r>
      <w:r w:rsidR="003128EC" w:rsidRPr="009A292F">
        <w:t>ς</w:t>
      </w:r>
      <w:r w:rsidRPr="009A292F">
        <w:t xml:space="preserve"> Γενική</w:t>
      </w:r>
      <w:r w:rsidR="003128EC" w:rsidRPr="009A292F">
        <w:t>ς</w:t>
      </w:r>
      <w:r w:rsidRPr="009A292F">
        <w:t xml:space="preserve"> Διεύθυνση</w:t>
      </w:r>
      <w:r w:rsidR="00EF1079">
        <w:t>ς</w:t>
      </w:r>
      <w:r w:rsidRPr="009A292F">
        <w:t xml:space="preserve"> Εκπαίδευσης.</w:t>
      </w:r>
    </w:p>
    <w:p w14:paraId="6E7E5861" w14:textId="54CD7454" w:rsidR="00D50B6A" w:rsidRPr="009A292F" w:rsidRDefault="00D50B6A" w:rsidP="004B76C0">
      <w:pPr>
        <w:spacing w:after="120"/>
        <w:ind w:right="-2"/>
      </w:pPr>
      <w:r w:rsidRPr="009A292F">
        <w:rPr>
          <w:b/>
          <w:bCs/>
        </w:rPr>
        <w:t>Στόχος</w:t>
      </w:r>
      <w:r w:rsidRPr="009A292F">
        <w:t> της Μονάδας Προσβασιμότητας</w:t>
      </w:r>
      <w:r w:rsidR="00FD64DF">
        <w:t xml:space="preserve"> (</w:t>
      </w:r>
      <w:proofErr w:type="spellStart"/>
      <w:r w:rsidR="00FD64DF">
        <w:t>ΜοΠρο</w:t>
      </w:r>
      <w:proofErr w:type="spellEnd"/>
      <w:r w:rsidR="00FD64DF">
        <w:t>)</w:t>
      </w:r>
      <w:r w:rsidRPr="009A292F">
        <w:t xml:space="preserve"> είναι να παρέχει προσωποποιημένες </w:t>
      </w:r>
      <w:r w:rsidRPr="009A292F">
        <w:rPr>
          <w:b/>
          <w:bCs/>
        </w:rPr>
        <w:t>προσαρμογές και Υπηρεσίες Πρόσβασης</w:t>
      </w:r>
      <w:r w:rsidRPr="009A292F">
        <w:t xml:space="preserve"> προς κάθε Φοιτητή με Αναπηρία και Φοιτητή με Ειδικές Εκπαιδευτικές Ανάγκες (ΦμεΑ&amp;ΕΕΑ) για την ισότιμη παρακολούθηση και συμμετοχή του στα μαθήματα και τα εργαστήρια κατά τη διάρκεια του ακαδημαϊκού εξαμήνου και για τη συμμετοχή του σε κάθε είδους διαδικασία εξέτασης - αξιολόγησης, </w:t>
      </w:r>
      <w:r w:rsidR="00C243E6">
        <w:t>ανάλογα</w:t>
      </w:r>
      <w:r w:rsidRPr="009A292F">
        <w:t xml:space="preserve"> με τα εμπόδια και τους περιορισμούς που συναντά</w:t>
      </w:r>
      <w:r w:rsidR="00C243E6">
        <w:t xml:space="preserve">. Οι Υπηρεσίες και οι προσαρμογές της </w:t>
      </w:r>
      <w:proofErr w:type="spellStart"/>
      <w:r w:rsidR="00C243E6">
        <w:t>ΜοΠρο</w:t>
      </w:r>
      <w:proofErr w:type="spellEnd"/>
      <w:r w:rsidR="00C243E6">
        <w:t xml:space="preserve"> παρέχονται σύμφωνα με </w:t>
      </w:r>
      <w:r w:rsidR="00C243E6" w:rsidRPr="00C243E6">
        <w:t xml:space="preserve">τον </w:t>
      </w:r>
      <w:hyperlink r:id="rId10" w:history="1">
        <w:r w:rsidR="00C243E6" w:rsidRPr="00C243E6">
          <w:rPr>
            <w:rStyle w:val="-"/>
          </w:rPr>
          <w:t>Εσωτερικό Κανονισμό Λειτουργίας της (ΦΕΚ 6849 Β’/2024)</w:t>
        </w:r>
      </w:hyperlink>
      <w:r w:rsidR="00C243E6" w:rsidRPr="00C243E6">
        <w:t xml:space="preserve"> και </w:t>
      </w:r>
      <w:r w:rsidR="00C243E6">
        <w:t>τ</w:t>
      </w:r>
      <w:r w:rsidR="00E246F1">
        <w:t>ις</w:t>
      </w:r>
      <w:r w:rsidR="00C243E6">
        <w:t xml:space="preserve"> ισχύο</w:t>
      </w:r>
      <w:r w:rsidR="00670161">
        <w:t xml:space="preserve">υσες </w:t>
      </w:r>
      <w:hyperlink r:id="rId11" w:history="1">
        <w:r w:rsidR="00C243E6" w:rsidRPr="00B068F0">
          <w:rPr>
            <w:rStyle w:val="-"/>
          </w:rPr>
          <w:t>Ρυθμίσε</w:t>
        </w:r>
        <w:r w:rsidR="00670161" w:rsidRPr="00B068F0">
          <w:rPr>
            <w:rStyle w:val="-"/>
          </w:rPr>
          <w:t>ις</w:t>
        </w:r>
        <w:r w:rsidR="00C243E6" w:rsidRPr="00B068F0">
          <w:rPr>
            <w:rStyle w:val="-"/>
          </w:rPr>
          <w:t xml:space="preserve"> Εναλλακτικών Μεθόδων Αξιολόγησης-Εξέτασης ΦμεΑ&amp;ΕΕΑ, ο</w:t>
        </w:r>
        <w:r w:rsidR="00670161" w:rsidRPr="00B068F0">
          <w:rPr>
            <w:rStyle w:val="-"/>
          </w:rPr>
          <w:t>ι</w:t>
        </w:r>
        <w:r w:rsidR="00C243E6" w:rsidRPr="00B068F0">
          <w:rPr>
            <w:rStyle w:val="-"/>
          </w:rPr>
          <w:t xml:space="preserve"> οποί</w:t>
        </w:r>
        <w:r w:rsidR="00670161" w:rsidRPr="00B068F0">
          <w:rPr>
            <w:rStyle w:val="-"/>
          </w:rPr>
          <w:t>ες</w:t>
        </w:r>
        <w:r w:rsidR="00C243E6" w:rsidRPr="00B068F0">
          <w:rPr>
            <w:rStyle w:val="-"/>
          </w:rPr>
          <w:t xml:space="preserve"> </w:t>
        </w:r>
        <w:r w:rsidR="00670161" w:rsidRPr="00B068F0">
          <w:rPr>
            <w:rStyle w:val="-"/>
          </w:rPr>
          <w:t xml:space="preserve">είναι </w:t>
        </w:r>
        <w:r w:rsidR="00C243E6" w:rsidRPr="00B068F0">
          <w:rPr>
            <w:rStyle w:val="-"/>
          </w:rPr>
          <w:t>ενσωματωμέν</w:t>
        </w:r>
        <w:r w:rsidR="00670161" w:rsidRPr="00B068F0">
          <w:rPr>
            <w:rStyle w:val="-"/>
          </w:rPr>
          <w:t>ε</w:t>
        </w:r>
        <w:r w:rsidR="00C243E6" w:rsidRPr="00B068F0">
          <w:rPr>
            <w:rStyle w:val="-"/>
          </w:rPr>
          <w:t xml:space="preserve">ς στον </w:t>
        </w:r>
        <w:r w:rsidR="00B068F0" w:rsidRPr="00B068F0">
          <w:rPr>
            <w:rStyle w:val="-"/>
          </w:rPr>
          <w:t>Εσωτερικό Κανονισμό Προπτυχιακών Σπουδών του ΕΚΠΑ (άρθρο 12, παρ. 17, ΦΕΚ 6105/2025 Β')</w:t>
        </w:r>
      </w:hyperlink>
      <w:r w:rsidR="00B068F0">
        <w:t xml:space="preserve"> καθώς και στον </w:t>
      </w:r>
      <w:r w:rsidR="00C243E6" w:rsidRPr="00670161">
        <w:t>Εσωτερικό Κανονισμό του ΕΚΠΑ (</w:t>
      </w:r>
      <w:r w:rsidR="00670161" w:rsidRPr="00C62192">
        <w:t>άρθρο 52, ΦΕΚ 4173/2026 Β'</w:t>
      </w:r>
      <w:r w:rsidR="00C243E6" w:rsidRPr="00670161">
        <w:t>)</w:t>
      </w:r>
      <w:r w:rsidR="00C243E6">
        <w:t>.</w:t>
      </w:r>
    </w:p>
    <w:p w14:paraId="00000007" w14:textId="72F9C042" w:rsidR="004252FC" w:rsidRPr="009A292F" w:rsidRDefault="004252FC" w:rsidP="004B76C0">
      <w:pPr>
        <w:spacing w:after="120"/>
        <w:ind w:right="-2"/>
      </w:pPr>
      <w:hyperlink r:id="rId12">
        <w:r w:rsidRPr="00547437">
          <w:rPr>
            <w:b/>
            <w:color w:val="0563C1"/>
            <w:u w:val="single"/>
          </w:rPr>
          <w:t xml:space="preserve">Σε </w:t>
        </w:r>
        <w:r w:rsidR="00B37B43" w:rsidRPr="00547437">
          <w:rPr>
            <w:b/>
            <w:color w:val="0563C1"/>
            <w:u w:val="single"/>
          </w:rPr>
          <w:t>ποιο</w:t>
        </w:r>
        <w:r w:rsidR="002C5A67">
          <w:rPr>
            <w:b/>
            <w:color w:val="0563C1"/>
            <w:u w:val="single"/>
          </w:rPr>
          <w:t>ύ</w:t>
        </w:r>
        <w:r w:rsidR="00B37B43" w:rsidRPr="00547437">
          <w:rPr>
            <w:b/>
            <w:color w:val="0563C1"/>
            <w:u w:val="single"/>
          </w:rPr>
          <w:t xml:space="preserve">ς </w:t>
        </w:r>
      </w:hyperlink>
      <w:hyperlink r:id="rId13">
        <w:r w:rsidRPr="00547437">
          <w:rPr>
            <w:b/>
            <w:color w:val="0563C1"/>
            <w:u w:val="single"/>
          </w:rPr>
          <w:t>απευθύνεται</w:t>
        </w:r>
      </w:hyperlink>
      <w:r w:rsidRPr="009A292F">
        <w:t>: φοιτητές του ΕΚΠΑ</w:t>
      </w:r>
      <w:r w:rsidR="008E0038" w:rsidRPr="009A292F">
        <w:t>,</w:t>
      </w:r>
      <w:r w:rsidRPr="009A292F">
        <w:t xml:space="preserve"> </w:t>
      </w:r>
      <w:r w:rsidR="008E0038" w:rsidRPr="009A292F">
        <w:t xml:space="preserve">αλλά και γενικότερα σε μέλη της πανεπιστημιακής κοινότητας, </w:t>
      </w:r>
      <w:r w:rsidR="00547437">
        <w:t xml:space="preserve">με πιστοποιημένη από δημόσιο νοσοκομείο ή φορέα: τύφλωση (ολική ή μερική), κώφωση (ολική ή βαρηκοΐα), κινητική αναπηρία (άνω ή/και κάτω άκρων), ειδική μαθησιακή δυσκολία: ΔΕΠ-Υ, δυσλεξία, </w:t>
      </w:r>
      <w:proofErr w:type="spellStart"/>
      <w:r w:rsidR="00547437">
        <w:t>δυσαναγνωσία</w:t>
      </w:r>
      <w:proofErr w:type="spellEnd"/>
      <w:r w:rsidR="00547437">
        <w:t xml:space="preserve">, </w:t>
      </w:r>
      <w:proofErr w:type="spellStart"/>
      <w:r w:rsidR="00547437">
        <w:t>δυσγραφία</w:t>
      </w:r>
      <w:proofErr w:type="spellEnd"/>
      <w:r w:rsidR="00547437">
        <w:t xml:space="preserve">, </w:t>
      </w:r>
      <w:proofErr w:type="spellStart"/>
      <w:r w:rsidR="00547437">
        <w:t>δυσαριθμησία</w:t>
      </w:r>
      <w:proofErr w:type="spellEnd"/>
      <w:r w:rsidR="00547437">
        <w:t>, Διαταραχή Αυτιστικού Φάσματος (</w:t>
      </w:r>
      <w:proofErr w:type="spellStart"/>
      <w:r w:rsidR="00547437">
        <w:t>ΔΑΦ</w:t>
      </w:r>
      <w:proofErr w:type="spellEnd"/>
      <w:r w:rsidR="00547437">
        <w:t>), χρόνια/σοβαρή πάθηση, ψυχικές διαταραχές.</w:t>
      </w:r>
    </w:p>
    <w:bookmarkStart w:id="0" w:name="_heading=h.gjdgxs" w:colFirst="0" w:colLast="0"/>
    <w:bookmarkEnd w:id="0"/>
    <w:p w14:paraId="00000009" w14:textId="72518A07" w:rsidR="004252FC" w:rsidRDefault="00461951" w:rsidP="004B76C0">
      <w:pPr>
        <w:spacing w:after="120"/>
        <w:ind w:right="-2"/>
      </w:pPr>
      <w:r>
        <w:fldChar w:fldCharType="begin"/>
      </w:r>
      <w:r>
        <w:instrText>HYPERLINK "https://access.uoa.gr/organization/advisors/" \h</w:instrText>
      </w:r>
      <w:r>
        <w:fldChar w:fldCharType="separate"/>
      </w:r>
      <w:r w:rsidRPr="009A292F">
        <w:rPr>
          <w:b/>
          <w:color w:val="0563C1"/>
          <w:u w:val="single"/>
        </w:rPr>
        <w:t>Σύμβουλοι Καθηγητές Προσβασιμότητας</w:t>
      </w:r>
      <w:r>
        <w:fldChar w:fldCharType="end"/>
      </w:r>
      <w:r w:rsidRPr="009A292F">
        <w:t xml:space="preserve">: </w:t>
      </w:r>
      <w:r w:rsidR="004D7962" w:rsidRPr="009A292F">
        <w:t xml:space="preserve">σε κάθε Τμήμα των Σχολών έχει οριστεί </w:t>
      </w:r>
      <w:r w:rsidR="00FD64DF">
        <w:t xml:space="preserve">ένας </w:t>
      </w:r>
      <w:r w:rsidR="004D7962" w:rsidRPr="009A292F">
        <w:t>Σύμβουλος Καθηγητής Προσβασιμότητας (</w:t>
      </w:r>
      <w:proofErr w:type="spellStart"/>
      <w:r w:rsidR="004D7962" w:rsidRPr="009A292F">
        <w:t>ΣΚΠ</w:t>
      </w:r>
      <w:proofErr w:type="spellEnd"/>
      <w:r w:rsidR="004D7962" w:rsidRPr="009A292F">
        <w:t xml:space="preserve">) και ο Αναπληρωτής του. Ο </w:t>
      </w:r>
      <w:proofErr w:type="spellStart"/>
      <w:r w:rsidR="004D7962" w:rsidRPr="009A292F">
        <w:t>ΣΚΠ</w:t>
      </w:r>
      <w:proofErr w:type="spellEnd"/>
      <w:r w:rsidR="004D7962" w:rsidRPr="009A292F">
        <w:t xml:space="preserve"> αποτελεί τον συνδετικό κρίκο μεταξύ του ΦμεΑ&amp;ΕΕΑ</w:t>
      </w:r>
      <w:r w:rsidR="00FD64DF">
        <w:t xml:space="preserve">, </w:t>
      </w:r>
      <w:r w:rsidR="004D7962" w:rsidRPr="009A292F">
        <w:t>των διδασκόντων</w:t>
      </w:r>
      <w:r w:rsidR="00FD64DF">
        <w:t xml:space="preserve"> και της </w:t>
      </w:r>
      <w:proofErr w:type="spellStart"/>
      <w:r w:rsidR="00FD64DF">
        <w:t>ΜοΠρο</w:t>
      </w:r>
      <w:proofErr w:type="spellEnd"/>
      <w:r w:rsidR="00547437">
        <w:t>. Ο</w:t>
      </w:r>
      <w:r w:rsidR="00FD64DF">
        <w:t xml:space="preserve">ι </w:t>
      </w:r>
      <w:proofErr w:type="spellStart"/>
      <w:r w:rsidR="00FD64DF">
        <w:t>ΦμΕΑ&amp;ΕΕΑ</w:t>
      </w:r>
      <w:proofErr w:type="spellEnd"/>
      <w:r w:rsidR="00FD64DF">
        <w:t xml:space="preserve"> μπορούν να τον συμβουλεύονται για ζητήματα που αφορούν στις σπουδές τους</w:t>
      </w:r>
      <w:r w:rsidR="004D7962" w:rsidRPr="009A292F">
        <w:t xml:space="preserve">. Ο ρόλος του είναι κεντρικός, καθώς αποφεύγεται η συνάντηση του ΦμεΑ&amp;ΕΕΑ με κάθε διδάσκοντα ξεχωριστά </w:t>
      </w:r>
      <w:r w:rsidR="00190FF9" w:rsidRPr="00190FF9">
        <w:t>για τη διευθέτηση των όποιων εμποδίων αντιμετωπίζει</w:t>
      </w:r>
      <w:r w:rsidRPr="009A292F">
        <w:t>.</w:t>
      </w:r>
      <w:r w:rsidR="00190FF9">
        <w:t xml:space="preserve"> Ακόμα, διαδραματίζει σημαντικό ρόλο στην εφαρμογή των εύλογων προσαρμογών συμμετοχής των ΦμεΑ&amp;ΕΕΑ στις διδακτικές δραστηριότητες των μαθημάτων και στις εξετάσεις</w:t>
      </w:r>
      <w:r w:rsidR="000B6F95">
        <w:t xml:space="preserve"> </w:t>
      </w:r>
      <w:r w:rsidR="00190FF9">
        <w:t>-</w:t>
      </w:r>
      <w:r w:rsidR="000B6F95">
        <w:t xml:space="preserve"> </w:t>
      </w:r>
      <w:r w:rsidR="00190FF9">
        <w:t>αξιολογήσεις τους.</w:t>
      </w:r>
      <w:r w:rsidRPr="009A292F">
        <w:t xml:space="preserve"> </w:t>
      </w:r>
      <w:r w:rsidR="00751E9F">
        <w:t xml:space="preserve">Τα στοιχεία επικοινωνίας των </w:t>
      </w:r>
      <w:proofErr w:type="spellStart"/>
      <w:r w:rsidR="00751E9F">
        <w:t>ΣΚΠ</w:t>
      </w:r>
      <w:proofErr w:type="spellEnd"/>
      <w:r w:rsidR="00751E9F">
        <w:t xml:space="preserve"> </w:t>
      </w:r>
      <w:r w:rsidR="008F19D9">
        <w:t xml:space="preserve">για </w:t>
      </w:r>
      <w:r w:rsidR="00751E9F">
        <w:t>κάθε Τμήμα</w:t>
      </w:r>
      <w:r w:rsidR="008F19D9">
        <w:t>/Σχολή</w:t>
      </w:r>
      <w:r w:rsidR="00751E9F">
        <w:t xml:space="preserve"> είναι διαθέσιμα στην ιστοσελίδα: </w:t>
      </w:r>
      <w:hyperlink r:id="rId14" w:history="1">
        <w:r w:rsidR="00751E9F" w:rsidRPr="004C2FB0">
          <w:rPr>
            <w:rStyle w:val="-"/>
          </w:rPr>
          <w:t>https://access.uoa.gr/organization/advisors/</w:t>
        </w:r>
      </w:hyperlink>
    </w:p>
    <w:p w14:paraId="0000000A" w14:textId="3D2917AB" w:rsidR="004252FC" w:rsidRDefault="004252FC" w:rsidP="004B76C0">
      <w:pPr>
        <w:spacing w:after="120"/>
        <w:ind w:right="-2"/>
      </w:pPr>
      <w:hyperlink r:id="rId15">
        <w:r w:rsidRPr="009A292F">
          <w:rPr>
            <w:b/>
            <w:color w:val="0563C1"/>
            <w:u w:val="single"/>
          </w:rPr>
          <w:t>Αρμόδια Στελέχη Γραμματειών</w:t>
        </w:r>
      </w:hyperlink>
      <w:r w:rsidRPr="009A292F">
        <w:t>: σ</w:t>
      </w:r>
      <w:r w:rsidR="00443FA3">
        <w:t xml:space="preserve">τη Γραμματεία </w:t>
      </w:r>
      <w:r w:rsidRPr="009A292F">
        <w:t>κάθε Τμήμ</w:t>
      </w:r>
      <w:r w:rsidR="009174CE" w:rsidRPr="009A292F">
        <w:t>α</w:t>
      </w:r>
      <w:r w:rsidR="00443FA3">
        <w:t>τος</w:t>
      </w:r>
      <w:r w:rsidR="009174CE" w:rsidRPr="009A292F">
        <w:t xml:space="preserve"> </w:t>
      </w:r>
      <w:r w:rsidRPr="009A292F">
        <w:t xml:space="preserve">των Σχολών έχει οριστεί </w:t>
      </w:r>
      <w:r w:rsidR="00443FA3">
        <w:t xml:space="preserve">ένα </w:t>
      </w:r>
      <w:r w:rsidRPr="009A292F">
        <w:t>Αρμόδιο Στέλεχος Γραμματείας και ο Αναπληρωτής του με σκοπό την αποτελεσματικότερη εξυπηρέτηση των ΦμεΑ&amp;ΕΕΑ</w:t>
      </w:r>
      <w:r w:rsidR="008F19D9">
        <w:t xml:space="preserve"> τα σ</w:t>
      </w:r>
      <w:r w:rsidR="00751E9F">
        <w:t xml:space="preserve">τοιχεία επικοινωνίας των </w:t>
      </w:r>
      <w:r w:rsidR="008F19D9">
        <w:t>οποίων για κάθε</w:t>
      </w:r>
      <w:r w:rsidR="00751E9F">
        <w:t xml:space="preserve"> Τμήματ</w:t>
      </w:r>
      <w:r w:rsidR="008F19D9">
        <w:t>α/Σχολή</w:t>
      </w:r>
      <w:r w:rsidR="00751E9F">
        <w:t xml:space="preserve"> είναι διαθέσιμα στην ιστοσελίδα: </w:t>
      </w:r>
      <w:hyperlink r:id="rId16" w:history="1">
        <w:r w:rsidR="008F19D9" w:rsidRPr="004C2FB0">
          <w:rPr>
            <w:rStyle w:val="-"/>
          </w:rPr>
          <w:t>https://access.uoa.gr/organization/secretariat/</w:t>
        </w:r>
      </w:hyperlink>
    </w:p>
    <w:p w14:paraId="0000000B" w14:textId="6C7DCEF7" w:rsidR="004252FC" w:rsidRPr="009A292F" w:rsidRDefault="003D619C" w:rsidP="004B76C0">
      <w:pPr>
        <w:ind w:right="-2"/>
      </w:pPr>
      <w:hyperlink r:id="rId17" w:history="1">
        <w:r w:rsidRPr="003D619C">
          <w:rPr>
            <w:rStyle w:val="-"/>
            <w:b/>
          </w:rPr>
          <w:t>Εγγραφή</w:t>
        </w:r>
      </w:hyperlink>
      <w:r w:rsidR="004252FC" w:rsidRPr="009A292F">
        <w:t xml:space="preserve">: για να λάβει ένας φοιτητής </w:t>
      </w:r>
      <w:r w:rsidR="008E0038" w:rsidRPr="009A292F">
        <w:t xml:space="preserve">ή μέλος της πανεπιστημιακής κοινότητας </w:t>
      </w:r>
      <w:r w:rsidR="004252FC" w:rsidRPr="009A292F">
        <w:t xml:space="preserve">προσαρμογές και υπηρεσίες από τη </w:t>
      </w:r>
      <w:proofErr w:type="spellStart"/>
      <w:r w:rsidR="00BE1AED">
        <w:t>ΜοΠρο</w:t>
      </w:r>
      <w:proofErr w:type="spellEnd"/>
      <w:r w:rsidR="004252FC" w:rsidRPr="009A292F">
        <w:t xml:space="preserve"> πρέπει απαραίτητα να εγγραφεί σε αυτή </w:t>
      </w:r>
      <w:r w:rsidR="00BE1AED">
        <w:t xml:space="preserve">ακολουθώντας τις οδηγίες στην </w:t>
      </w:r>
      <w:proofErr w:type="spellStart"/>
      <w:r w:rsidR="00BE1AED">
        <w:t>ιστοθέση</w:t>
      </w:r>
      <w:proofErr w:type="spellEnd"/>
      <w:r w:rsidR="00BE1AED">
        <w:t xml:space="preserve"> της </w:t>
      </w:r>
      <w:hyperlink r:id="rId18" w:history="1">
        <w:r w:rsidR="00BE1AED" w:rsidRPr="00C50429">
          <w:rPr>
            <w:rStyle w:val="-"/>
          </w:rPr>
          <w:t>https://access.uoa.gr/registration/</w:t>
        </w:r>
      </w:hyperlink>
      <w:r w:rsidR="00BE1AED">
        <w:t xml:space="preserve">. </w:t>
      </w:r>
    </w:p>
    <w:p w14:paraId="7030583D" w14:textId="77777777" w:rsidR="00561353" w:rsidRPr="00561353" w:rsidRDefault="00561353" w:rsidP="004B76C0">
      <w:pPr>
        <w:pStyle w:val="2"/>
        <w:rPr>
          <w:rFonts w:asciiTheme="minorHAnsi" w:hAnsiTheme="minorHAnsi" w:cstheme="minorHAnsi"/>
          <w:color w:val="002060"/>
          <w:sz w:val="12"/>
          <w:szCs w:val="12"/>
        </w:rPr>
      </w:pPr>
    </w:p>
    <w:p w14:paraId="0000000F" w14:textId="00AFB7F1" w:rsidR="004252FC" w:rsidRPr="00924F0B" w:rsidRDefault="00000000" w:rsidP="004B76C0">
      <w:pPr>
        <w:pStyle w:val="2"/>
        <w:rPr>
          <w:rFonts w:asciiTheme="minorHAnsi" w:hAnsiTheme="minorHAnsi" w:cstheme="minorHAnsi"/>
          <w:color w:val="002060"/>
        </w:rPr>
      </w:pPr>
      <w:r w:rsidRPr="00924F0B">
        <w:rPr>
          <w:rFonts w:asciiTheme="minorHAnsi" w:hAnsiTheme="minorHAnsi" w:cstheme="minorHAnsi"/>
          <w:color w:val="002060"/>
        </w:rPr>
        <w:t>Υπηρεσίες της Μονάδας Προσβασιμότητας</w:t>
      </w:r>
    </w:p>
    <w:p w14:paraId="00000010" w14:textId="0D83D68B" w:rsidR="004252FC" w:rsidRPr="009A292F" w:rsidRDefault="00000000" w:rsidP="004B76C0">
      <w:pPr>
        <w:spacing w:before="120" w:after="60"/>
        <w:ind w:right="-2"/>
      </w:pPr>
      <w:r w:rsidRPr="009A292F">
        <w:t xml:space="preserve">Οι </w:t>
      </w:r>
      <w:r w:rsidR="0039462B" w:rsidRPr="009A292F">
        <w:t>Υ</w:t>
      </w:r>
      <w:r w:rsidRPr="009A292F">
        <w:t xml:space="preserve">πηρεσίες της </w:t>
      </w:r>
      <w:proofErr w:type="spellStart"/>
      <w:r w:rsidR="000B6F95">
        <w:t>ΜοΠρο</w:t>
      </w:r>
      <w:proofErr w:type="spellEnd"/>
      <w:r w:rsidRPr="009A292F">
        <w:t xml:space="preserve"> διατίθενται δια ζώσης ή ηλεκτρονικά/διαδικτυακά ανάλογα με το είδος της </w:t>
      </w:r>
      <w:r w:rsidR="0039462B" w:rsidRPr="009A292F">
        <w:t>Υ</w:t>
      </w:r>
      <w:r w:rsidRPr="009A292F">
        <w:t xml:space="preserve">πηρεσίας και </w:t>
      </w:r>
      <w:r w:rsidR="0039462B" w:rsidRPr="009A292F">
        <w:t>τα εμπόδια και τους περιορισμούς</w:t>
      </w:r>
      <w:r w:rsidRPr="009A292F">
        <w:t xml:space="preserve"> των ΦμεΑ&amp;ΕΕΑ.</w:t>
      </w:r>
    </w:p>
    <w:p w14:paraId="47B9CD78" w14:textId="1D5642A4" w:rsidR="00E14BED" w:rsidRPr="00E14BED" w:rsidRDefault="004252FC" w:rsidP="00E14BED">
      <w:pPr>
        <w:pStyle w:val="a6"/>
        <w:numPr>
          <w:ilvl w:val="0"/>
          <w:numId w:val="2"/>
        </w:numPr>
        <w:spacing w:after="120"/>
        <w:ind w:left="426" w:right="-2"/>
      </w:pPr>
      <w:hyperlink r:id="rId19">
        <w:r w:rsidRPr="00E14BED">
          <w:rPr>
            <w:b/>
            <w:color w:val="0563C1"/>
            <w:u w:val="single"/>
          </w:rPr>
          <w:t>Υπηρεσία Καταγραφής Περιορισμών και Εμποδίων Δραστηριότητας και Συμμετοχής</w:t>
        </w:r>
      </w:hyperlink>
      <w:r w:rsidRPr="009A292F">
        <w:t xml:space="preserve"> </w:t>
      </w:r>
    </w:p>
    <w:p w14:paraId="703CC73A" w14:textId="77777777" w:rsidR="002B3C7D" w:rsidRDefault="004252FC" w:rsidP="00E14BED">
      <w:pPr>
        <w:pStyle w:val="a6"/>
        <w:numPr>
          <w:ilvl w:val="0"/>
          <w:numId w:val="2"/>
        </w:numPr>
        <w:spacing w:after="120"/>
        <w:ind w:left="426" w:right="-2"/>
      </w:pPr>
      <w:hyperlink r:id="rId20">
        <w:r w:rsidRPr="00E14BED">
          <w:rPr>
            <w:b/>
            <w:color w:val="0563C1"/>
            <w:u w:val="single"/>
          </w:rPr>
          <w:t xml:space="preserve">Υπηρεσία Προσαρμογών στην </w:t>
        </w:r>
        <w:r w:rsidR="00E1432E" w:rsidRPr="00E14BED">
          <w:rPr>
            <w:b/>
            <w:color w:val="0563C1"/>
            <w:u w:val="single"/>
          </w:rPr>
          <w:t xml:space="preserve">Εκπαιδευτική Διαδικασία και </w:t>
        </w:r>
        <w:r w:rsidRPr="00E14BED">
          <w:rPr>
            <w:b/>
            <w:color w:val="0563C1"/>
            <w:u w:val="single"/>
          </w:rPr>
          <w:t xml:space="preserve">στις </w:t>
        </w:r>
        <w:r w:rsidR="00E1432E" w:rsidRPr="00E14BED">
          <w:rPr>
            <w:b/>
            <w:color w:val="0563C1"/>
            <w:u w:val="single"/>
          </w:rPr>
          <w:t>Ε</w:t>
        </w:r>
        <w:r w:rsidRPr="00E14BED">
          <w:rPr>
            <w:b/>
            <w:color w:val="0563C1"/>
            <w:u w:val="single"/>
          </w:rPr>
          <w:t>ξετάσεις</w:t>
        </w:r>
      </w:hyperlink>
    </w:p>
    <w:p w14:paraId="5A65098C" w14:textId="1EE53D94" w:rsidR="00E14BED" w:rsidRPr="007C3837" w:rsidRDefault="008206B1" w:rsidP="00E14BED">
      <w:pPr>
        <w:pStyle w:val="a6"/>
        <w:numPr>
          <w:ilvl w:val="0"/>
          <w:numId w:val="2"/>
        </w:numPr>
        <w:spacing w:after="120"/>
        <w:ind w:left="426" w:right="-2"/>
      </w:pPr>
      <w:hyperlink r:id="rId21">
        <w:r w:rsidRPr="00E14BED">
          <w:rPr>
            <w:b/>
            <w:color w:val="0563C1"/>
            <w:u w:val="single"/>
          </w:rPr>
          <w:t>Υπηρεσία Ηλεκτρονικής Προσβασιμότητας</w:t>
        </w:r>
      </w:hyperlink>
    </w:p>
    <w:p w14:paraId="766C0707" w14:textId="77777777" w:rsidR="00E14BED" w:rsidRPr="00E14BED" w:rsidRDefault="008206B1" w:rsidP="00E14BED">
      <w:pPr>
        <w:pStyle w:val="a6"/>
        <w:numPr>
          <w:ilvl w:val="0"/>
          <w:numId w:val="2"/>
        </w:numPr>
        <w:spacing w:after="120"/>
        <w:ind w:left="426" w:right="-2"/>
      </w:pPr>
      <w:hyperlink r:id="rId22">
        <w:r w:rsidRPr="00E14BED">
          <w:rPr>
            <w:b/>
            <w:color w:val="0563C1"/>
            <w:u w:val="single"/>
          </w:rPr>
          <w:t>Υπηρεσία Παραγωγής Προσβάσιμου Εκπαιδευτικού Υλικού</w:t>
        </w:r>
      </w:hyperlink>
    </w:p>
    <w:p w14:paraId="16623A83" w14:textId="77777777" w:rsidR="002B3C7D" w:rsidRDefault="00E1432E" w:rsidP="00E14BED">
      <w:pPr>
        <w:pStyle w:val="a6"/>
        <w:numPr>
          <w:ilvl w:val="0"/>
          <w:numId w:val="2"/>
        </w:numPr>
        <w:spacing w:after="120"/>
        <w:ind w:left="426" w:right="-2"/>
      </w:pPr>
      <w:hyperlink r:id="rId23">
        <w:r w:rsidRPr="00E14BED">
          <w:rPr>
            <w:b/>
            <w:color w:val="0563C1"/>
            <w:u w:val="single"/>
          </w:rPr>
          <w:t>Υπηρεσία Εθελοντικής Υποστήριξης ΦμεΑ&amp;ΕΕΑ</w:t>
        </w:r>
      </w:hyperlink>
      <w:r w:rsidR="00EB4C66">
        <w:t xml:space="preserve"> </w:t>
      </w:r>
    </w:p>
    <w:p w14:paraId="35110754" w14:textId="3641D3AC" w:rsidR="008206B1" w:rsidRDefault="008206B1" w:rsidP="00E14BED">
      <w:pPr>
        <w:pStyle w:val="a6"/>
        <w:numPr>
          <w:ilvl w:val="0"/>
          <w:numId w:val="2"/>
        </w:numPr>
        <w:spacing w:after="120"/>
        <w:ind w:left="426" w:right="-2"/>
      </w:pPr>
      <w:hyperlink r:id="rId24">
        <w:r w:rsidRPr="00E14BED">
          <w:rPr>
            <w:b/>
            <w:color w:val="0563C1"/>
            <w:u w:val="single"/>
          </w:rPr>
          <w:t>Υπηρεσία Διαμεταγωγής</w:t>
        </w:r>
      </w:hyperlink>
      <w:sdt>
        <w:sdtPr>
          <w:tag w:val="goog_rdk_14"/>
          <w:id w:val="-1816635538"/>
        </w:sdtPr>
        <w:sdtContent>
          <w:r w:rsidRPr="009A292F">
            <w:t xml:space="preserve"> </w:t>
          </w:r>
        </w:sdtContent>
      </w:sdt>
      <w:hyperlink r:id="rId25">
        <w:r w:rsidRPr="00E14BED">
          <w:rPr>
            <w:b/>
            <w:color w:val="0563C1"/>
            <w:u w:val="single"/>
          </w:rPr>
          <w:t>για Φοιτητές με Έλλειμμα Προφορικής Επικοινωνίας</w:t>
        </w:r>
      </w:hyperlink>
    </w:p>
    <w:p w14:paraId="67BB614E" w14:textId="77777777" w:rsidR="002B3C7D" w:rsidRPr="00FC6857" w:rsidRDefault="002B3C7D" w:rsidP="002B3C7D">
      <w:pPr>
        <w:pStyle w:val="a6"/>
        <w:numPr>
          <w:ilvl w:val="0"/>
          <w:numId w:val="2"/>
        </w:numPr>
        <w:spacing w:after="120"/>
        <w:ind w:left="426" w:right="-2"/>
        <w:rPr>
          <w:b/>
          <w:color w:val="0563C1"/>
          <w:u w:val="single"/>
        </w:rPr>
      </w:pPr>
      <w:hyperlink r:id="rId26" w:history="1">
        <w:r w:rsidRPr="00FC6857">
          <w:rPr>
            <w:rStyle w:val="-"/>
            <w:b/>
          </w:rPr>
          <w:t>Υπηρεσία Μεταφοράς ΦμεΑ</w:t>
        </w:r>
      </w:hyperlink>
    </w:p>
    <w:p w14:paraId="00000013" w14:textId="4D6A7B51" w:rsidR="004252FC" w:rsidRPr="009A292F" w:rsidRDefault="004252FC" w:rsidP="00E14BED">
      <w:pPr>
        <w:pStyle w:val="a6"/>
        <w:numPr>
          <w:ilvl w:val="0"/>
          <w:numId w:val="2"/>
        </w:numPr>
        <w:spacing w:after="120"/>
        <w:ind w:left="426" w:right="-2"/>
      </w:pPr>
      <w:hyperlink r:id="rId27">
        <w:r w:rsidRPr="00E14BED">
          <w:rPr>
            <w:b/>
            <w:color w:val="0563C1"/>
            <w:u w:val="single"/>
          </w:rPr>
          <w:t xml:space="preserve">Υπηρεσία Υποστήριξης Προσβασιμότητας στον </w:t>
        </w:r>
        <w:r w:rsidR="00E1432E" w:rsidRPr="00E14BED">
          <w:rPr>
            <w:b/>
            <w:color w:val="0563C1"/>
            <w:u w:val="single"/>
          </w:rPr>
          <w:t>Δομημένο Χ</w:t>
        </w:r>
        <w:r w:rsidRPr="00E14BED">
          <w:rPr>
            <w:b/>
            <w:color w:val="0563C1"/>
            <w:u w:val="single"/>
          </w:rPr>
          <w:t>ώρο</w:t>
        </w:r>
      </w:hyperlink>
      <w:r w:rsidRPr="009A292F">
        <w:t xml:space="preserve">  </w:t>
      </w:r>
    </w:p>
    <w:p w14:paraId="4C28116E" w14:textId="77777777" w:rsidR="00E14BED" w:rsidRPr="00E14BED" w:rsidRDefault="004252FC" w:rsidP="00E14BED">
      <w:pPr>
        <w:pStyle w:val="a6"/>
        <w:numPr>
          <w:ilvl w:val="0"/>
          <w:numId w:val="2"/>
        </w:numPr>
        <w:spacing w:after="120"/>
        <w:ind w:left="426" w:right="-2"/>
      </w:pPr>
      <w:hyperlink r:id="rId28">
        <w:r w:rsidRPr="00E14BED">
          <w:rPr>
            <w:b/>
            <w:color w:val="0563C1"/>
            <w:u w:val="single"/>
          </w:rPr>
          <w:t>Υπηρεσία Υποστήριξης Συμβούλων Καθηγητών Προσβασιμότητας</w:t>
        </w:r>
      </w:hyperlink>
    </w:p>
    <w:p w14:paraId="7D5247F8" w14:textId="163F6B3E" w:rsidR="00924F0B" w:rsidRPr="00F10209" w:rsidRDefault="004252FC" w:rsidP="00E14BED">
      <w:pPr>
        <w:pStyle w:val="a6"/>
        <w:numPr>
          <w:ilvl w:val="0"/>
          <w:numId w:val="2"/>
        </w:numPr>
        <w:spacing w:after="120"/>
        <w:ind w:left="426" w:right="-2"/>
        <w:rPr>
          <w:color w:val="002060"/>
        </w:rPr>
      </w:pPr>
      <w:hyperlink r:id="rId29">
        <w:r w:rsidRPr="00E14BED">
          <w:rPr>
            <w:b/>
            <w:color w:val="0563C1"/>
            <w:u w:val="single"/>
          </w:rPr>
          <w:t xml:space="preserve">Υπηρεσία Υποστήριξης </w:t>
        </w:r>
        <w:r w:rsidR="00E1432E" w:rsidRPr="00E14BED">
          <w:rPr>
            <w:b/>
            <w:color w:val="0563C1"/>
            <w:u w:val="single"/>
          </w:rPr>
          <w:t xml:space="preserve">Προσωπικού </w:t>
        </w:r>
        <w:r w:rsidRPr="00E14BED">
          <w:rPr>
            <w:b/>
            <w:color w:val="0563C1"/>
            <w:u w:val="single"/>
          </w:rPr>
          <w:t>Γραμματειών και Βιβλιοθηκών</w:t>
        </w:r>
      </w:hyperlink>
    </w:p>
    <w:p w14:paraId="3283C108" w14:textId="25BCD4F7" w:rsidR="00F10209" w:rsidRPr="00F10209" w:rsidRDefault="00F10209" w:rsidP="00E14BED">
      <w:pPr>
        <w:pStyle w:val="a6"/>
        <w:numPr>
          <w:ilvl w:val="0"/>
          <w:numId w:val="2"/>
        </w:numPr>
        <w:spacing w:after="120"/>
        <w:ind w:left="426" w:right="-2"/>
        <w:rPr>
          <w:rStyle w:val="-"/>
          <w:b/>
        </w:rPr>
      </w:pPr>
      <w:r>
        <w:rPr>
          <w:b/>
          <w:color w:val="0563C1"/>
        </w:rPr>
        <w:fldChar w:fldCharType="begin"/>
      </w:r>
      <w:r>
        <w:rPr>
          <w:b/>
          <w:color w:val="0563C1"/>
        </w:rPr>
        <w:instrText>HYPERLINK "https://access.uoa.gr/services/sports/"</w:instrText>
      </w:r>
      <w:r>
        <w:rPr>
          <w:b/>
          <w:color w:val="0563C1"/>
        </w:rPr>
      </w:r>
      <w:r>
        <w:rPr>
          <w:b/>
          <w:color w:val="0563C1"/>
        </w:rPr>
        <w:fldChar w:fldCharType="separate"/>
      </w:r>
      <w:r w:rsidRPr="00F10209">
        <w:rPr>
          <w:rStyle w:val="-"/>
          <w:b/>
        </w:rPr>
        <w:t>Υπηρεσία Αθλητικού Τμήματος</w:t>
      </w:r>
    </w:p>
    <w:p w14:paraId="495357A5" w14:textId="370312EC" w:rsidR="00E14BED" w:rsidRPr="007C3837" w:rsidRDefault="00F10209" w:rsidP="00074B09">
      <w:pPr>
        <w:pStyle w:val="2"/>
        <w:rPr>
          <w:rFonts w:ascii="Calibri" w:hAnsi="Calibri" w:cs="Calibri"/>
          <w:color w:val="002060"/>
        </w:rPr>
      </w:pPr>
      <w:r>
        <w:rPr>
          <w:rFonts w:ascii="Calibri" w:eastAsia="Calibri" w:hAnsi="Calibri" w:cs="Calibri"/>
          <w:bCs w:val="0"/>
          <w:color w:val="0563C1"/>
          <w:sz w:val="22"/>
          <w:szCs w:val="22"/>
        </w:rPr>
        <w:fldChar w:fldCharType="end"/>
      </w:r>
    </w:p>
    <w:p w14:paraId="53A06D82" w14:textId="5F653948" w:rsidR="003E49B4" w:rsidRPr="00924F0B" w:rsidRDefault="00194E26" w:rsidP="00074B09">
      <w:pPr>
        <w:pStyle w:val="2"/>
        <w:rPr>
          <w:rFonts w:ascii="Calibri" w:hAnsi="Calibri" w:cs="Calibri"/>
          <w:color w:val="002060"/>
        </w:rPr>
      </w:pPr>
      <w:r w:rsidRPr="00924F0B">
        <w:rPr>
          <w:rFonts w:ascii="Calibri" w:hAnsi="Calibri" w:cs="Calibri"/>
          <w:color w:val="002060"/>
        </w:rPr>
        <w:t>Περισσότερες Πληροφορίες &amp; Επικοινωνία:</w:t>
      </w:r>
      <w:r w:rsidRPr="00924F0B">
        <w:rPr>
          <w:rFonts w:ascii="Calibri" w:hAnsi="Calibri" w:cs="Calibri"/>
          <w:color w:val="002060"/>
          <w:lang w:val="en-GB"/>
        </w:rPr>
        <w:t> </w:t>
      </w:r>
    </w:p>
    <w:p w14:paraId="386361BC" w14:textId="6CD7E36C" w:rsidR="00A579E9" w:rsidRDefault="00A579E9" w:rsidP="007659EE">
      <w:pPr>
        <w:rPr>
          <w:b/>
          <w:bCs/>
        </w:rPr>
      </w:pPr>
      <w:r w:rsidRPr="00A579E9">
        <w:rPr>
          <w:b/>
          <w:bCs/>
        </w:rPr>
        <w:t>Εθνικό και Καποδιστριακό Πανεπιστήμιο Αθηνών</w:t>
      </w:r>
      <w:r w:rsidR="00E37CBD" w:rsidRPr="00E37CBD">
        <w:rPr>
          <w:b/>
          <w:bCs/>
        </w:rPr>
        <w:t>,</w:t>
      </w:r>
    </w:p>
    <w:p w14:paraId="08B43392" w14:textId="57A94BC0" w:rsidR="00E37CBD" w:rsidRDefault="00E37CBD" w:rsidP="007659EE">
      <w:pPr>
        <w:rPr>
          <w:b/>
          <w:bCs/>
        </w:rPr>
      </w:pPr>
      <w:r w:rsidRPr="00E37CBD">
        <w:rPr>
          <w:b/>
          <w:bCs/>
        </w:rPr>
        <w:t>Κτήριο Τμήματος Πληροφορικής και Τηλεπικοινωνιών, </w:t>
      </w:r>
      <w:r w:rsidRPr="00E37CBD">
        <w:rPr>
          <w:b/>
          <w:bCs/>
        </w:rPr>
        <w:br/>
        <w:t>Πανεπιστημιούπολη, Ιλίσια, 15784 Αθήνα</w:t>
      </w:r>
    </w:p>
    <w:p w14:paraId="7BA815C4" w14:textId="77777777" w:rsidR="00E37CBD" w:rsidRDefault="00E37CBD" w:rsidP="00E37CBD">
      <w:pPr>
        <w:rPr>
          <w:b/>
          <w:bCs/>
        </w:rPr>
      </w:pPr>
      <w:r w:rsidRPr="00E37CBD">
        <w:rPr>
          <w:b/>
          <w:bCs/>
        </w:rPr>
        <w:t>Ισόγειο, Γραφεία </w:t>
      </w:r>
      <w:proofErr w:type="spellStart"/>
      <w:r w:rsidRPr="00E37CBD">
        <w:rPr>
          <w:b/>
          <w:bCs/>
        </w:rPr>
        <w:t>Ι10</w:t>
      </w:r>
      <w:proofErr w:type="spellEnd"/>
      <w:r w:rsidRPr="00E37CBD">
        <w:rPr>
          <w:b/>
          <w:bCs/>
        </w:rPr>
        <w:t>, </w:t>
      </w:r>
      <w:proofErr w:type="spellStart"/>
      <w:r w:rsidRPr="00E37CBD">
        <w:rPr>
          <w:b/>
          <w:bCs/>
        </w:rPr>
        <w:t>Ι12</w:t>
      </w:r>
      <w:proofErr w:type="spellEnd"/>
      <w:r w:rsidRPr="00E37CBD">
        <w:rPr>
          <w:b/>
          <w:bCs/>
        </w:rPr>
        <w:t> και </w:t>
      </w:r>
      <w:proofErr w:type="spellStart"/>
      <w:r w:rsidRPr="00E37CBD">
        <w:rPr>
          <w:b/>
          <w:bCs/>
        </w:rPr>
        <w:t>Ι14</w:t>
      </w:r>
      <w:proofErr w:type="spellEnd"/>
      <w:r w:rsidRPr="00E37CBD">
        <w:rPr>
          <w:b/>
          <w:bCs/>
        </w:rPr>
        <w:t>,</w:t>
      </w:r>
    </w:p>
    <w:p w14:paraId="2B0A7B73" w14:textId="79568EE1" w:rsidR="00E37CBD" w:rsidRDefault="00E37CBD" w:rsidP="007659EE">
      <w:pPr>
        <w:rPr>
          <w:rStyle w:val="af3"/>
        </w:rPr>
      </w:pPr>
      <w:r w:rsidRPr="00E37CBD">
        <w:rPr>
          <w:b/>
          <w:bCs/>
        </w:rPr>
        <w:t>Χάρτης: </w:t>
      </w:r>
      <w:hyperlink r:id="rId30" w:history="1">
        <w:r w:rsidRPr="00E37CBD">
          <w:rPr>
            <w:rStyle w:val="-"/>
            <w:b/>
            <w:bCs/>
          </w:rPr>
          <w:t>https://tinyurl.com/accessuoa</w:t>
        </w:r>
      </w:hyperlink>
    </w:p>
    <w:p w14:paraId="217B7CCF" w14:textId="77777777" w:rsidR="00E37CBD" w:rsidRPr="00E37CBD" w:rsidRDefault="00E37CBD" w:rsidP="007659EE">
      <w:pPr>
        <w:rPr>
          <w:rStyle w:val="af3"/>
          <w:sz w:val="12"/>
          <w:szCs w:val="12"/>
        </w:rPr>
      </w:pPr>
    </w:p>
    <w:p w14:paraId="05C84D3A" w14:textId="58932EE9" w:rsidR="00194E26" w:rsidRPr="007659EE" w:rsidRDefault="00194E26" w:rsidP="007659EE">
      <w:proofErr w:type="spellStart"/>
      <w:r w:rsidRPr="007659EE">
        <w:rPr>
          <w:rStyle w:val="af3"/>
        </w:rPr>
        <w:t>Ιστ</w:t>
      </w:r>
      <w:r w:rsidR="00547437">
        <w:rPr>
          <w:rStyle w:val="af3"/>
        </w:rPr>
        <w:t>ότοπος</w:t>
      </w:r>
      <w:proofErr w:type="spellEnd"/>
      <w:r w:rsidRPr="007659EE">
        <w:rPr>
          <w:rStyle w:val="af3"/>
        </w:rPr>
        <w:t>:</w:t>
      </w:r>
      <w:r w:rsidRPr="007659EE">
        <w:t> </w:t>
      </w:r>
      <w:hyperlink r:id="rId31" w:tgtFrame="_blank" w:history="1">
        <w:r w:rsidRPr="007659EE">
          <w:rPr>
            <w:rStyle w:val="-"/>
          </w:rPr>
          <w:t>https://access.uoa.gr</w:t>
        </w:r>
      </w:hyperlink>
    </w:p>
    <w:p w14:paraId="70476051" w14:textId="525459AE" w:rsidR="00194E26" w:rsidRPr="007659EE" w:rsidRDefault="00194E26" w:rsidP="007659EE">
      <w:r w:rsidRPr="007659EE">
        <w:rPr>
          <w:rStyle w:val="af3"/>
        </w:rPr>
        <w:t>Τηλέφωνα:</w:t>
      </w:r>
      <w:r w:rsidRPr="007659EE">
        <w:t> </w:t>
      </w:r>
      <w:r w:rsidR="002B3C7D" w:rsidRPr="002B3C7D">
        <w:t>210 727 5218, 210 727 5211</w:t>
      </w:r>
    </w:p>
    <w:p w14:paraId="00000026" w14:textId="3EC85100" w:rsidR="004252FC" w:rsidRDefault="00194E26" w:rsidP="007659EE">
      <w:r w:rsidRPr="007659EE">
        <w:rPr>
          <w:rStyle w:val="af3"/>
        </w:rPr>
        <w:t>E-</w:t>
      </w:r>
      <w:proofErr w:type="spellStart"/>
      <w:r w:rsidRPr="007659EE">
        <w:rPr>
          <w:rStyle w:val="af3"/>
        </w:rPr>
        <w:t>mail</w:t>
      </w:r>
      <w:proofErr w:type="spellEnd"/>
      <w:r w:rsidRPr="007659EE">
        <w:rPr>
          <w:rStyle w:val="af3"/>
        </w:rPr>
        <w:t>:</w:t>
      </w:r>
      <w:r w:rsidRPr="007659EE">
        <w:t> </w:t>
      </w:r>
      <w:hyperlink r:id="rId32" w:history="1">
        <w:r w:rsidR="007E7223" w:rsidRPr="007659EE">
          <w:rPr>
            <w:rStyle w:val="-"/>
          </w:rPr>
          <w:t>access@uoa.gr</w:t>
        </w:r>
      </w:hyperlink>
    </w:p>
    <w:p w14:paraId="194BC61C" w14:textId="77777777" w:rsidR="00924F0B" w:rsidRDefault="00924F0B" w:rsidP="007659EE"/>
    <w:p w14:paraId="79132310" w14:textId="77777777" w:rsidR="00924F0B" w:rsidRPr="007659EE" w:rsidRDefault="00924F0B" w:rsidP="007659EE"/>
    <w:sectPr w:rsidR="00924F0B" w:rsidRPr="007659EE" w:rsidSect="00561006">
      <w:footerReference w:type="default" r:id="rId33"/>
      <w:pgSz w:w="11906" w:h="16838"/>
      <w:pgMar w:top="1134" w:right="1134" w:bottom="1134" w:left="85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741EC" w14:textId="77777777" w:rsidR="00B05FA9" w:rsidRDefault="00B05FA9">
      <w:r>
        <w:separator/>
      </w:r>
    </w:p>
  </w:endnote>
  <w:endnote w:type="continuationSeparator" w:id="0">
    <w:p w14:paraId="5A5A789A" w14:textId="77777777" w:rsidR="00B05FA9" w:rsidRDefault="00B05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9" w14:textId="77777777" w:rsidR="004252FC" w:rsidRDefault="004252FC" w:rsidP="007E722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D1D78" w14:textId="77777777" w:rsidR="00B05FA9" w:rsidRDefault="00B05FA9">
      <w:r>
        <w:separator/>
      </w:r>
    </w:p>
  </w:footnote>
  <w:footnote w:type="continuationSeparator" w:id="0">
    <w:p w14:paraId="3EB71D81" w14:textId="77777777" w:rsidR="00B05FA9" w:rsidRDefault="00B05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09347E"/>
    <w:multiLevelType w:val="hybridMultilevel"/>
    <w:tmpl w:val="02C6A2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365E35"/>
    <w:multiLevelType w:val="hybridMultilevel"/>
    <w:tmpl w:val="B7E0B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1491518">
    <w:abstractNumId w:val="1"/>
  </w:num>
  <w:num w:numId="2" w16cid:durableId="334068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2FC"/>
    <w:rsid w:val="00022710"/>
    <w:rsid w:val="00074B09"/>
    <w:rsid w:val="00091B6D"/>
    <w:rsid w:val="000A4E1C"/>
    <w:rsid w:val="000B6F95"/>
    <w:rsid w:val="000F14D3"/>
    <w:rsid w:val="00123885"/>
    <w:rsid w:val="00161853"/>
    <w:rsid w:val="00173FE3"/>
    <w:rsid w:val="00190FF9"/>
    <w:rsid w:val="00194E26"/>
    <w:rsid w:val="001F0957"/>
    <w:rsid w:val="00201A20"/>
    <w:rsid w:val="00233622"/>
    <w:rsid w:val="0025234F"/>
    <w:rsid w:val="0025401E"/>
    <w:rsid w:val="002B3C7D"/>
    <w:rsid w:val="002C5A67"/>
    <w:rsid w:val="003128EC"/>
    <w:rsid w:val="00325426"/>
    <w:rsid w:val="00337EFF"/>
    <w:rsid w:val="0039462B"/>
    <w:rsid w:val="00396A54"/>
    <w:rsid w:val="003B20A3"/>
    <w:rsid w:val="003B599F"/>
    <w:rsid w:val="003D57EF"/>
    <w:rsid w:val="003D619C"/>
    <w:rsid w:val="003E49B4"/>
    <w:rsid w:val="004252FC"/>
    <w:rsid w:val="00443FA3"/>
    <w:rsid w:val="00461951"/>
    <w:rsid w:val="00465E1E"/>
    <w:rsid w:val="00475FAD"/>
    <w:rsid w:val="004878C7"/>
    <w:rsid w:val="004B76C0"/>
    <w:rsid w:val="004D1AEF"/>
    <w:rsid w:val="004D7962"/>
    <w:rsid w:val="00513577"/>
    <w:rsid w:val="00524233"/>
    <w:rsid w:val="00527204"/>
    <w:rsid w:val="0054335A"/>
    <w:rsid w:val="00547437"/>
    <w:rsid w:val="00561006"/>
    <w:rsid w:val="00561353"/>
    <w:rsid w:val="005628CB"/>
    <w:rsid w:val="00583E9E"/>
    <w:rsid w:val="005C6052"/>
    <w:rsid w:val="005F0932"/>
    <w:rsid w:val="00604E29"/>
    <w:rsid w:val="00644051"/>
    <w:rsid w:val="006675ED"/>
    <w:rsid w:val="00670161"/>
    <w:rsid w:val="006B6AEA"/>
    <w:rsid w:val="00702DF3"/>
    <w:rsid w:val="00751B45"/>
    <w:rsid w:val="00751E9F"/>
    <w:rsid w:val="007659EE"/>
    <w:rsid w:val="00780E56"/>
    <w:rsid w:val="007828F7"/>
    <w:rsid w:val="007C3837"/>
    <w:rsid w:val="007E7223"/>
    <w:rsid w:val="008206B1"/>
    <w:rsid w:val="0085690C"/>
    <w:rsid w:val="00871CDB"/>
    <w:rsid w:val="008A189E"/>
    <w:rsid w:val="008E0038"/>
    <w:rsid w:val="008E6F24"/>
    <w:rsid w:val="008F19D9"/>
    <w:rsid w:val="00904AC8"/>
    <w:rsid w:val="009116D0"/>
    <w:rsid w:val="009174CE"/>
    <w:rsid w:val="00924F0B"/>
    <w:rsid w:val="009303D0"/>
    <w:rsid w:val="0097625F"/>
    <w:rsid w:val="009A292F"/>
    <w:rsid w:val="009C7787"/>
    <w:rsid w:val="009D4690"/>
    <w:rsid w:val="00A173D7"/>
    <w:rsid w:val="00A579E9"/>
    <w:rsid w:val="00A85EEB"/>
    <w:rsid w:val="00AA0146"/>
    <w:rsid w:val="00AA409C"/>
    <w:rsid w:val="00B00F2A"/>
    <w:rsid w:val="00B05FA9"/>
    <w:rsid w:val="00B068F0"/>
    <w:rsid w:val="00B37B43"/>
    <w:rsid w:val="00B56556"/>
    <w:rsid w:val="00B736F2"/>
    <w:rsid w:val="00BA4264"/>
    <w:rsid w:val="00BE1AED"/>
    <w:rsid w:val="00C243E6"/>
    <w:rsid w:val="00C24674"/>
    <w:rsid w:val="00C24E57"/>
    <w:rsid w:val="00C26AB7"/>
    <w:rsid w:val="00C466EB"/>
    <w:rsid w:val="00C54C3D"/>
    <w:rsid w:val="00C7092C"/>
    <w:rsid w:val="00C81841"/>
    <w:rsid w:val="00CA0BFC"/>
    <w:rsid w:val="00CE70AD"/>
    <w:rsid w:val="00D0171A"/>
    <w:rsid w:val="00D20E90"/>
    <w:rsid w:val="00D40799"/>
    <w:rsid w:val="00D407B9"/>
    <w:rsid w:val="00D46996"/>
    <w:rsid w:val="00D507E4"/>
    <w:rsid w:val="00D50B6A"/>
    <w:rsid w:val="00D5728F"/>
    <w:rsid w:val="00D669D0"/>
    <w:rsid w:val="00D750E1"/>
    <w:rsid w:val="00D830A8"/>
    <w:rsid w:val="00D94CC8"/>
    <w:rsid w:val="00D9581E"/>
    <w:rsid w:val="00DF19C5"/>
    <w:rsid w:val="00DF42C3"/>
    <w:rsid w:val="00E1432E"/>
    <w:rsid w:val="00E14BED"/>
    <w:rsid w:val="00E21FAA"/>
    <w:rsid w:val="00E246F1"/>
    <w:rsid w:val="00E37CBD"/>
    <w:rsid w:val="00E40072"/>
    <w:rsid w:val="00E75C8F"/>
    <w:rsid w:val="00EB4C66"/>
    <w:rsid w:val="00EC0160"/>
    <w:rsid w:val="00EF1079"/>
    <w:rsid w:val="00F03037"/>
    <w:rsid w:val="00F10209"/>
    <w:rsid w:val="00F34FB0"/>
    <w:rsid w:val="00F54A6D"/>
    <w:rsid w:val="00FD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E1A69"/>
  <w15:docId w15:val="{18C1AD7A-C801-47BB-A66F-34209EBA5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l-GR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750E1"/>
    <w:pPr>
      <w:spacing w:after="120"/>
      <w:ind w:left="-142" w:right="-567"/>
      <w:jc w:val="both"/>
      <w:outlineLvl w:val="0"/>
    </w:pPr>
    <w:rPr>
      <w:rFonts w:cs="Times New Roman"/>
      <w:color w:val="000000" w:themeColor="text1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074B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12F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12F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12F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12F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12F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12F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12F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Char"/>
    <w:uiPriority w:val="10"/>
    <w:qFormat/>
    <w:rsid w:val="00312F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Char">
    <w:name w:val="Επικεφαλίδα 1 Char"/>
    <w:basedOn w:val="a0"/>
    <w:link w:val="1"/>
    <w:uiPriority w:val="9"/>
    <w:rsid w:val="00D750E1"/>
    <w:rPr>
      <w:rFonts w:cs="Times New Roman"/>
      <w:color w:val="000000" w:themeColor="text1"/>
      <w:sz w:val="28"/>
      <w:szCs w:val="28"/>
    </w:rPr>
  </w:style>
  <w:style w:type="character" w:customStyle="1" w:styleId="2Char">
    <w:name w:val="Επικεφαλίδα 2 Char"/>
    <w:basedOn w:val="a0"/>
    <w:link w:val="2"/>
    <w:uiPriority w:val="9"/>
    <w:rsid w:val="00074B09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3Char">
    <w:name w:val="Επικεφαλίδα 3 Char"/>
    <w:basedOn w:val="a0"/>
    <w:link w:val="3"/>
    <w:uiPriority w:val="9"/>
    <w:semiHidden/>
    <w:rsid w:val="00312F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12F95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12F95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12F9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12F9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12F9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12F95"/>
    <w:rPr>
      <w:rFonts w:eastAsiaTheme="majorEastAsia" w:cstheme="majorBidi"/>
      <w:color w:val="272727" w:themeColor="text1" w:themeTint="D8"/>
    </w:rPr>
  </w:style>
  <w:style w:type="character" w:customStyle="1" w:styleId="Char">
    <w:name w:val="Τίτλος Char"/>
    <w:basedOn w:val="a0"/>
    <w:link w:val="a3"/>
    <w:uiPriority w:val="10"/>
    <w:rsid w:val="00312F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pPr>
      <w:spacing w:after="160"/>
    </w:pPr>
    <w:rPr>
      <w:color w:val="595959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12F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12F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12F9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12F9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12F95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12F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312F95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312F95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312F9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12F95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7B7F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Char3"/>
    <w:uiPriority w:val="99"/>
    <w:unhideWhenUsed/>
    <w:rsid w:val="00FF587A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basedOn w:val="a0"/>
    <w:link w:val="ac"/>
    <w:uiPriority w:val="99"/>
    <w:rsid w:val="00FF587A"/>
  </w:style>
  <w:style w:type="paragraph" w:styleId="ad">
    <w:name w:val="footer"/>
    <w:basedOn w:val="a"/>
    <w:link w:val="Char4"/>
    <w:uiPriority w:val="99"/>
    <w:unhideWhenUsed/>
    <w:rsid w:val="00FF587A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basedOn w:val="a0"/>
    <w:link w:val="ad"/>
    <w:uiPriority w:val="99"/>
    <w:rsid w:val="00FF587A"/>
  </w:style>
  <w:style w:type="table" w:customStyle="1" w:styleId="a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">
    <w:name w:val="annotation text"/>
    <w:basedOn w:val="a"/>
    <w:link w:val="Char5"/>
    <w:uiPriority w:val="99"/>
    <w:unhideWhenUsed/>
    <w:rPr>
      <w:sz w:val="20"/>
      <w:szCs w:val="20"/>
    </w:rPr>
  </w:style>
  <w:style w:type="character" w:customStyle="1" w:styleId="Char5">
    <w:name w:val="Κείμενο σχολίου Char"/>
    <w:basedOn w:val="a0"/>
    <w:link w:val="af"/>
    <w:uiPriority w:val="99"/>
    <w:rPr>
      <w:sz w:val="20"/>
      <w:szCs w:val="20"/>
    </w:rPr>
  </w:style>
  <w:style w:type="character" w:styleId="a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1">
    <w:name w:val="Revision"/>
    <w:hidden/>
    <w:uiPriority w:val="99"/>
    <w:semiHidden/>
    <w:rsid w:val="00BA4264"/>
  </w:style>
  <w:style w:type="paragraph" w:styleId="af2">
    <w:name w:val="annotation subject"/>
    <w:basedOn w:val="af"/>
    <w:next w:val="af"/>
    <w:link w:val="Char6"/>
    <w:uiPriority w:val="99"/>
    <w:semiHidden/>
    <w:unhideWhenUsed/>
    <w:rsid w:val="00BE1AED"/>
    <w:rPr>
      <w:b/>
      <w:bCs/>
    </w:rPr>
  </w:style>
  <w:style w:type="character" w:customStyle="1" w:styleId="Char6">
    <w:name w:val="Θέμα σχολίου Char"/>
    <w:basedOn w:val="Char5"/>
    <w:link w:val="af2"/>
    <w:uiPriority w:val="99"/>
    <w:semiHidden/>
    <w:rsid w:val="00BE1AED"/>
    <w:rPr>
      <w:b/>
      <w:bCs/>
      <w:sz w:val="20"/>
      <w:szCs w:val="20"/>
    </w:rPr>
  </w:style>
  <w:style w:type="character" w:styleId="-0">
    <w:name w:val="FollowedHyperlink"/>
    <w:basedOn w:val="a0"/>
    <w:uiPriority w:val="99"/>
    <w:semiHidden/>
    <w:unhideWhenUsed/>
    <w:rsid w:val="003D619C"/>
    <w:rPr>
      <w:color w:val="954F72" w:themeColor="followedHyperlink"/>
      <w:u w:val="single"/>
    </w:rPr>
  </w:style>
  <w:style w:type="character" w:styleId="af3">
    <w:name w:val="Strong"/>
    <w:basedOn w:val="a0"/>
    <w:uiPriority w:val="22"/>
    <w:qFormat/>
    <w:rsid w:val="00527204"/>
    <w:rPr>
      <w:b/>
      <w:bCs/>
    </w:rPr>
  </w:style>
  <w:style w:type="character" w:styleId="af4">
    <w:name w:val="Emphasis"/>
    <w:basedOn w:val="a0"/>
    <w:uiPriority w:val="20"/>
    <w:qFormat/>
    <w:rsid w:val="00527204"/>
    <w:rPr>
      <w:i/>
      <w:iCs/>
    </w:rPr>
  </w:style>
  <w:style w:type="paragraph" w:styleId="af5">
    <w:name w:val="footnote text"/>
    <w:basedOn w:val="a"/>
    <w:link w:val="Char7"/>
    <w:uiPriority w:val="99"/>
    <w:semiHidden/>
    <w:unhideWhenUsed/>
    <w:rsid w:val="00547437"/>
    <w:rPr>
      <w:sz w:val="20"/>
      <w:szCs w:val="20"/>
    </w:rPr>
  </w:style>
  <w:style w:type="character" w:customStyle="1" w:styleId="Char7">
    <w:name w:val="Κείμενο υποσημείωσης Char"/>
    <w:basedOn w:val="a0"/>
    <w:link w:val="af5"/>
    <w:uiPriority w:val="99"/>
    <w:semiHidden/>
    <w:rsid w:val="00547437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54743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76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access.uoa.gr/target-groups/" TargetMode="External"/><Relationship Id="rId18" Type="http://schemas.openxmlformats.org/officeDocument/2006/relationships/hyperlink" Target="https://access.uoa.gr/registration/" TargetMode="External"/><Relationship Id="rId26" Type="http://schemas.openxmlformats.org/officeDocument/2006/relationships/hyperlink" Target="https://access.uoa.gr/services/transportation-service/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s://access.uoa.gr/services/e-access/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access.uoa.gr/target-groups/" TargetMode="External"/><Relationship Id="rId17" Type="http://schemas.openxmlformats.org/officeDocument/2006/relationships/hyperlink" Target="https://access.uoa.gr/registration/" TargetMode="External"/><Relationship Id="rId25" Type="http://schemas.openxmlformats.org/officeDocument/2006/relationships/hyperlink" Target="https://access.uoa.gr/services/relay-service/" TargetMode="External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access.uoa.gr/organization/secretariat/" TargetMode="External"/><Relationship Id="rId20" Type="http://schemas.openxmlformats.org/officeDocument/2006/relationships/hyperlink" Target="https://access.uoa.gr/services/accommodations/" TargetMode="External"/><Relationship Id="rId29" Type="http://schemas.openxmlformats.org/officeDocument/2006/relationships/hyperlink" Target="https://access.uoa.gr/organization/secretariat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ccess.uoa.gr/alternative-methods-of-examination/" TargetMode="External"/><Relationship Id="rId24" Type="http://schemas.openxmlformats.org/officeDocument/2006/relationships/hyperlink" Target="https://access.uoa.gr/services/video-relay-service/" TargetMode="External"/><Relationship Id="rId32" Type="http://schemas.openxmlformats.org/officeDocument/2006/relationships/hyperlink" Target="mailto:access@uoa.gr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access.uoa.gr/organization/secretariat/" TargetMode="External"/><Relationship Id="rId23" Type="http://schemas.openxmlformats.org/officeDocument/2006/relationships/hyperlink" Target="https://access.uoa.gr/services/volunteerism-service/" TargetMode="External"/><Relationship Id="rId28" Type="http://schemas.openxmlformats.org/officeDocument/2006/relationships/hyperlink" Target="https://access.uoa.gr/organization/advisors/" TargetMode="External"/><Relationship Id="rId10" Type="http://schemas.openxmlformats.org/officeDocument/2006/relationships/hyperlink" Target="https://access.uoa.gr/regulation/" TargetMode="External"/><Relationship Id="rId19" Type="http://schemas.openxmlformats.org/officeDocument/2006/relationships/hyperlink" Target="https://access.uoa.gr/services/needs/" TargetMode="External"/><Relationship Id="rId31" Type="http://schemas.openxmlformats.org/officeDocument/2006/relationships/hyperlink" Target="https://access.uoa.gr/" TargetMode="External"/><Relationship Id="rId4" Type="http://schemas.openxmlformats.org/officeDocument/2006/relationships/styles" Target="styles.xml"/><Relationship Id="rId9" Type="http://schemas.openxmlformats.org/officeDocument/2006/relationships/hyperlink" Target="https://access.uoa.gr" TargetMode="External"/><Relationship Id="rId14" Type="http://schemas.openxmlformats.org/officeDocument/2006/relationships/hyperlink" Target="https://access.uoa.gr/organization/advisors/" TargetMode="External"/><Relationship Id="rId22" Type="http://schemas.openxmlformats.org/officeDocument/2006/relationships/hyperlink" Target="https://access.uoa.gr/ERMOFILOS/" TargetMode="External"/><Relationship Id="rId27" Type="http://schemas.openxmlformats.org/officeDocument/2006/relationships/hyperlink" Target="https://access.uoa.gr/services/collaborators/b-access/" TargetMode="External"/><Relationship Id="rId30" Type="http://schemas.openxmlformats.org/officeDocument/2006/relationships/hyperlink" Target="https://tinyurl.com/accessuoa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SvwCMfa7qPUIIokP9qSet65DLg==">CgMxLjAaGgoBMBIVChMIBCoPCgtBQUFCZWpwV3h0axABGhoKATESFQoTCAQqDwoLQUFBQmVqcFd4dGsQAhoaCgEyEhUKEwgEKg8KC0FBQUJlanBXeHRvEAEaGgoBMxIVChMIBCoPCgtBQUFCZWpwV3hzRRACGhoKATQSFQoTCAQqDwoLQUFBQmVqcFd4dHMQARoaCgE1EhUKEwgEKg8KC0FBQUJlanBXeHNJEAIaGgoBNhIVChMIBCoPCgtBQUFCZWpwV3hzURACGhoKATcSFQoTCAQqDwoLQUFBQmVqcFd4dHcQARoaCgE4EhUKEwgEKg8KC0FBQUJlanBXeHQwEAEaGgoBORIVChMIBCoPCgtBQUFCZWpwV3hzVRABGhsKAjEwEhUKEwgEKg8KC0FBQUJlanBXeHNZEAEaGwoCMTESFQoTCAQqDwoLQUFBQmVqcFd4c1kQAhobCgIxMhIVChMIBCoPCgtBQUFCZWpwV3h0TRABGhsKAjEzEhUKEwgEKg8KC0FBQUJlanBXeHRREAIaGwoCMTQSFQoTCAQqDwoLQUFBQmVqcFd4dDQQAhobCgIxNRIVChMIBCoPCgtBQUFCZWpwV3h0OBABGhsKAjE2EhUKEwgEKg8KC0FBQUJlanBXeHNnEAIaGwoCMTcSFQoTCAQqDwoLQUFBQmVqcFd4dUEQARobCgIxOBIVChMIBCoPCgtBQUFCZWpwV3h1RRABGhsKAjE5EhUKEwgEKg8KC0FBQUJlWWR5c2ZNEAEaGwoCMjASFQoTCAQqDwoLQUFBQmVqcFd4dUkQARobCgIyMRIVChMIBCoPCgtBQUFCZWpwV3hzNBABGhsKAjIyEhUKEwgEKg8KC0FBQUJlanBXeHM0EAIaKAoCMjMSIgogCAQqHAoLQUFBQmVZZHlzZlkQCBoLQUFBQmVZZHlzZlkaGwoCMjQSFQoTCAQqDwoLQUFBQmVqcFd4dWMQARobCgIyNRIVChMIBCoPCgtBQUFCZWpwV3h1ZxABGhsKAjI2EhUKEwgEKg8KC0FBQUJlWWR5c2ZjEAIaGwoCMjcSFQoTCAQqDwoLQUFBQmVqcFd4dWsQARobCgIyOBIVChMIBCoPCgtBQUFCZWpwV3h1bxABGhsKAjI5EhUKEwgEKg8KC0FBQUJlanBXeHVvEAIaGwoCMzASFQoTCAQqDwoLQUFBQmVqcFd4dEUQARobCgIzMRIVChMIBCoPCgtBQUFCZWpwV3h0SRACGhsKAjMyEhUKEwgEKg8KC0FBQUJlWWR5c2ZnEAEitgIKC0FBQUJlanBXeHM0EoECCgtBQUFCZWpwV3hzNBILQUFBQmVqcFd4czQaDQoJdGV4dC9odG1sEgAiDgoKdGV4dC9wbGFpbhIAKhsiFTExMjI0ODI1NTUyOTk0Mzk1NDg2NigAOAAwlNvgt9MyONKF4bfTMkpiCiRhcHBsaWNhdGlvbi92bmQuZ29vZ2xlLWFwcHMuZG9jcy5tZHMaOsLX2uQBNAoyChgKEs+Dz4nOvM6xz4TOuc66zq7PghABGAASFAoOz4bPhc+DzrnOus6uz4IQARgAGAFaDHpiNWliMGQ4cnNxcHICIAB4AIIBE3N1Z2dlc3QuOGNwaTNoaHVqOWyaAQYIABAAGACwAQC4AQAYlNvgt9MyINKF4bfTMjAAQhNzdWdnZXN0LjhjcGkzaGh1ajlsIp8CCgtBQUFCZWpwV3h0URLpAQoLQUFBQmVqcFd4dFESC0FBQUJlanBXeHRRGg0KCXRleHQvaHRtbBIAIg4KCnRleHQvcGxhaW4SACobIhUxMTIyNDgyNTU1Mjk5NDM5NTQ4NjYoADgAMKai6bfTMji1p+m30zJKSQokYXBwbGljYXRpb24vdm5kLmdvb2dsZS1hcHBzLmRvY3MubWRzGiHC19rkARsSGQoVCg/Os865zrEgzpHOvM61zpEQARgAEAFaDDFmZHE1dXdyYWtpbnICIAB4AIIBFHN1Z2dlc3QuOThuNHhia3plbGlmmgEGCAAQABgAsAEAuAEAGKai6bfTMiC1p+m30zIwAEIUc3VnZ2VzdC45OG40eGJremVsaWYiqAIKC0FBQUJlanBXeHVvEvIBCgtBQUFCZWpwV3h1bxILQUFBQmVqcFd4dW8aDQoJdGV4dC9odG1sEgAiDgoKdGV4dC9wbGFpbhIAKhsiFTEwMzU1NzA1OTg4MDc2NDkzNzY5OCgAOAAw/vneudMyOPWS37nTMkpSCiRhcHBsaWNhdGlvbi92bmQuZ29vZ2xlLWFwcHMuZG9jcy5tZHMaKsLX2uQBJBIWChIKDCwgzrrOsc64z47PghABGAAQARoKCgYKABAUGAAQAVoMYjdoMTZocHhjM3kxcgIgAHgAggEUc3VnZ2VzdC50OHFsaTR0bng5bnKaAQYIABAAGACwAQC4AQAY/vneudMyIPWS37nTMjAAQhRzdWdnZXN0LnQ4cWxpNHRueDluciKmAgoLQUFBQmVqcFd4dE0S8AEKC0FBQUJlanBXeHRNEgtBQUFCZWpwV3h0TRoNCgl0ZXh0L2h0bWwSACIOCgp0ZXh0L3BsYWluEgAqGyIVMTEyMjQ4MjU1NTI5OTQzOTU0ODY2KAA4ADCp6ei30zI4r4bpt9MySlAKJGFwcGxpY2F0aW9uL3ZuZC5nb29nbGUtYXBwcy5kb2NzLm1kcxoowtfa5AEiGiAKHAoWz4DPgc6/z4POss6sz4POuc68z4nOvRABGAAQAVoMNHM4bnBoZHA5bmhlcgIgAHgAggEUc3VnZ2VzdC5pOWdsY2RyeHVrbHeaAQYIABAAGACwAQC4AQAYqenot9MyIK+G6bfTMjAAQhRzdWdnZXN0Lmk5Z2xjZHJ4dWtsdyKRAgoLQUFBQmVqcFd4dWsS2wEKC0FBQUJlanBXeHVrEgtBQUFCZWpwV3h1axoNCgl0ZXh0L2h0bWwSACIOCgp0ZXh0L3BsYWluEgAqGyIVMTAzNTU3MDU5ODgwNzY0OTM3Njk4KAA4ADCpht650zI4oozeudMySjsKJGFwcGxpY2F0aW9uL3ZuZC5nb29nbGUtYXBwcy5kb2NzLm1kcxoTwtfa5AENGgsKBwoBLBABGAAQAVoMZmc5M3A3bmdpbDFncgIgAHgAggEUc3VnZ2VzdC5zNXNtcXQ2cHJ4eXKaAQYIABAAGACwAQC4AQAYqYbeudMyIKKM3rnTMjAAQhRzdWdnZXN0LnM1c21xdDZwcnh5ciKYAgoLQUFBQmVqcFd4dEkS4gEKC0FBQUJlanBXeHRJEgtBQUFCZWpwV3h0SRoNCgl0ZXh0L2h0bWwSACIOCgp0ZXh0L3BsYWluEgAqGyIVMTEyMjQ4MjU1NTI5OTQzOTU0ODY2KAA4ADC1/ee30zI41YLot9MySkIKJGFwcGxpY2F0aW9uL3ZuZC5nb29nbGUtYXBwcy5kb2NzLm1kcxoawtfa5AEUEhIKDgoIzpHOvM61zpEQARgAEAFaDDI0Nzlra2d0emVxZ3ICIAB4AIIBFHN1Z2dlc3QucjZ3bHg2azluZmpumgEGCAAQABgAsAEAuAEAGLX957fTMiDVgui30zIwAEIUc3VnZ2VzdC5yNndseDZrOW5mam4ilwIKC0FBQUJlanBXeHVJEuEBCgtBQUFCZWpwV3h1SRILQUFBQmVqcFd4dUkaDQoJdGV4dC9odG1sEgAiDgoKdGV4dC9wbGFpbhIAKhsiFTEwMzU1NzA1OTg4MDc2NDkzNzY5OCgAOAAw2YHYudMyOOOK2LnTMkpBCiRhcHBsaWNhdGlvbi92bmQuZ29vZ2xlLWFwcHMuZG9jcy5tZHMaGcLX2uQBExoRCg0KBybOlc6VzpEQARgAEAFaDHNibjdwaXNkZmpvZ3ICIAB4AIIBFHN1Z2dlc3QubjhsbGVhcjV2Y3llmgEGCAAQABgAsAEAuAEAGNmB2LnTMiDjiti50zIwAEIUc3VnZ2VzdC5uOGxsZWFyNXZjeWUijwIKC0FBQUJlanBXeHNFEtkBCgtBQUFCZWpwV3hzRRILQUFBQmVqcFd4c0UaDQoJdGV4dC9odG1sEgAiDgoKdGV4dC9wbGFpbhIAKhsiFTExMjI0ODI1NTUyOTk0Mzk1NDg2NigAOAAwmePHt9MyOOTox7fTMko6CiRhcHBsaWNhdGlvbi92bmQuZ29vZ2xlLWFwcHMuZG9jcy5tZHMaEsLX2uQBDBIKCgYKABAUGAAQAVoLemRjM2QxcWR0NzdyAiAAeACCARRzdWdnZXN0LnVhOGEyaGFrYzk3epoBBggAEAAYALABALgBABiZ48e30zIg5OjHt9MyMABCFHN1Z2dlc3QudWE4YTJoYWtjOTd6IpcCCgtBQUFCZWpwV3h1RRLhAQoLQUFBQmVqcFd4dUUSC0FBQUJlanBXeHVFGg0KCXRleHQvaHRtbBIAIg4KCnRleHQvcGxhaW4SACobIhUxMDM1NTcwNTk4ODA3NjQ5Mzc2OTgoADgAMOeG17nTMjj8kNe50zJKQQokYXBwbGljYXRpb24vdm5kLmdvb2dsZS1hcHBzLmRvY3MubWRzGhnC19rkARMaEQoNCgcmzpXOlc6REAEYABABWgxxMXIxZWw5cDlkZXRyAiAAeACCARRzdWdnZXN0Lnhld2RheHlmNWhnapoBBggAEAAYALABALgBABjnhte50zIg/JDXudMyMABCFHN1Z2dlc3QueGV3ZGF4eWY1aGdqIogCCgtBQUFCZVlkeXNmYxLUAQoLQUFBQmVZZHlzZmMSC0FBQUJlWWR5c2ZjGg0KCXRleHQvaHRtbBIAIg4KCnRleHQvcGxhaW4SACobIhUxMTE1NjE0NjE5MTQ4NTM3Mjk2NTQoADgAMPXtvMDTMjjY8rzA0zJKOgokYXBwbGljYXRpb24vdm5kLmdvb2dsZS1hcHBzLmRvY3MubWRzGhLC19rkAQwSCgoGCgAQFBgAEAFaDDJkcnI1aXdyYWJ2cnICIAB4AIIBFHN1Z2dlc3QucndqZTQxY20xemhwmgEGCAAQABgAGPXtvMDTMiDY8rzA0zJCFHN1Z2dlc3QucndqZTQxY20xemhwItQBCgtBQUFCZW5OWGZWVRKeAQoLQUFBQmVuTlhmVlUSC0FBQUJlbk5YZlZVGg0KCXRleHQvaHRtbBIAIg4KCnRleHQvcGxhaW4SACobIhUxMDAwNjU0MzQ5NzYzODc1MzM2OTAoADgAMI3orLTTMjiN6Ky00zJaDDlpNzltZXgybXZrYXICIAB4AIIBFHN1Z2dlc3QucWl6Z24ydjdna3dtmgEGCAAQABgAsAEAuAEAGI3orLTTMiCN6Ky00zIwAEIUc3VnZ2VzdC5xaXpnbjJ2N2drd20ilwIKC0FBQUJlanBXeHVBEuEBCgtBQUFCZWpwV3h1QRILQUFBQmVqcFd4dUEaDQoJdGV4dC9odG1sEgAiDgoKdGV4dC9wbGFpbhIAKhsiFTEwMzU1NzA1OTg4MDc2NDkzNzY5OCgAOAAwp9XWudMyOObf1rnTMkpBCiRhcHBsaWNhdGlvbi92bmQuZ29vZ2xlLWFwcHMuZG9jcy5tZHMaGcLX2uQBExoRCg0KBybOlc6VzpEQARgAEAFaDGNrenhqcDZoeGJ2NnICIAB4AIIBFHN1Z2dlc3Qudm4ybG5qOWt5NXZ0mgEGCAAQABgAsAEAuAEAGKfV1rnTMiDm39a50zIwAEIUc3VnZ2VzdC52bjJsbmo5a3k1dnQiiQIKC0FBQUJlWWR5c2ZnEtUBCgtBQUFCZVlkeXNmZxILQUFBQmVZZHlzZmcaDQoJdGV4dC9odG1sEgAiDgoKdGV4dC9wbGFpbhIAKhsiFTExMTU2MTQ2MTkxNDg1MzcyOTY1NCgAOAAw5d++wNMyOO/kvsDTMko7CiRhcHBsaWNhdGlvbi92bmQuZ29vZ2xlLWFwcHMuZG9jcy5tZHMaE8LX2uQBDRoLCgcKASwQARgAEAFaDDUxdno3d2xqYjRkM3ICIAB4AIIBFHN1Z2dlc3QuaXljZnRhc29wdHp3mgEGCAAQABgAGOXfvsDTMiDv5L7A0zJCFHN1Z2dlc3QuaXljZnRhc29wdHp3IpcCCgtBQUFCZWpwV3h0OBLhAQoLQUFBQmVqcFd4dDgSC0FBQUJlanBXeHQ4Gg0KCXRleHQvaHRtbBIAIg4KCnRleHQvcGxhaW4SACobIhUxMDM1NTcwNTk4ODA3NjQ5Mzc2OTgoADgAMIz+1LnTMjjJg9W50zJKQQokYXBwbGljYXRpb24vdm5kLmdvb2dsZS1hcHBzLmRvY3MubWRzGhnC19rkARMaEQoNCgcmzpXOkc6REAEYABABWgw3YncwZjI1am9ienRyAiAAeACCARRzdWdnZXN0LjdnYmk3bGZvdGFtZZoBBggAEAAYALABALgBABiM/tS50zIgyYPVudMyMABCFHN1Z2dlc3QuN2diaTdsZm90YW1lIrACCgtBQUFCZWpwV3h0dxL6AQoLQUFBQmVqcFd4dHcSC0FBQUJlanBXeHR3Gg0KCXRleHQvaHRtbBIAIg4KCnRleHQvcGxhaW4SACobIhUxMDM1NTcwNTk4ODA3NjQ5Mzc2OTgoADgAMJGawLnTMjjQvsC50zJKWgokYXBwbGljYXRpb24vdm5kLmdvb2dsZS1hcHBzLmRvY3MubWRzGjLC19rkASwaKgomCiDOus6xzrkgz4TOsSDOtc+BzrPOsc+Dz4TOrs+BzrnOsRABGAAQAVoMdzY4aW43ZmUwM3BkcgIgAHgAggEUc3VnZ2VzdC45MzA5dTZudDNjMTOaAQYIABAAGACwAQC4AQAYkZrAudMyINC+wLnTMjAAQhRzdWdnZXN0LjkzMDl1Nm50M2MxMyKQAgoLQUFBQmVqcFd4c1US2wEKC0FBQUJlanBXeHNVEgtBQUFCZWpwV3hzVRoNCgl0ZXh0L2h0bWwSACIOCgp0ZXh0L3BsYWluEgAqGyIVMTEyMjQ4MjU1NTI5OTQzOTU0ODY2KAA4ADDVsNK30zI47rXSt9MySjwKJGFwcGxpY2F0aW9uL3ZuZC5nb29nbGUtYXBwcy5kb2NzLm1kcxoUwtfa5AEOGgwKCAoCz4MQARgAEAFaDG56ZjNidnZzNjA1bXICIAB4AIIBE3N1Z2dlc3QubnpzaXpkNHF3NzmaAQYIABAAGACwAQC4AQAY1bDSt9MyIO610rfTMjAAQhNzdWdnZXN0Lm56c2l6ZDRxdzc5IokCCgtBQUFCZVlkeXNmTRLVAQoLQUFBQmVZZHlzZk0SC0FBQUJlWWR5c2ZNGg0KCXRleHQvaHRtbBIAIg4KCnRleHQvcGxhaW4SACobIhUxMTE1NjE0NjE5MTQ4NTM3Mjk2NTQoADgAMLHTmMDTMjjc2ZjA0zJKOwokYXBwbGljYXRpb24vdm5kLmdvb2dsZS1hcHBzLmRvY3MubWRzGhPC19rkAQ0aCwoHCgEsEAEYABABWgxuMGw4YnE5YzVrNzhyAiAAeACCARRzdWdnZXN0Lmw2ZWdlOW9yODI3apoBBggAEAAYABix05jA0zIg3NmYwNMyQhRzdWdnZXN0Lmw2ZWdlOW9yODI3aiKvAgoLQUFBQmVqcFd4dDQS+QEKC0FBQUJlanBXeHQ0EgtBQUFCZWpwV3h0NBoNCgl0ZXh0L2h0bWwSACIOCgp0ZXh0L3BsYWluEgAqGyIVMTAzNTU3MDU5ODgwNzY0OTM3Njk4KAA4ADCMttO50zI4lLvTudMySloKJGFwcGxpY2F0aW9uL3ZuZC5nb29nbGUtYXBwcy5kb2NzLm1kcxoywtfa5AEsEioKJgogLSDOpM63zrvOtc60zrnOtc+BzrzOt869zrXOr86xz4IQARgAEAFaC21lNG02NWdmcHVicgIgAHgAggEUc3VnZ2VzdC4ydTE5cW92d3Zsb3maAQYIABAAGACwAQC4AQAYjLbTudMyIJS707nTMjAAQhRzdWdnZXN0LjJ1MTlxb3Z3dmxveSKwAgoLQUFBQmVqcFd4dHMS+gEKC0FBQUJlanBXeHRzEgtBQUFCZWpwV3h0cxoNCgl0ZXh0L2h0bWwSACIOCgp0ZXh0L3BsYWluEgAqGyIVMTAzNTU3MDU5ODgwNzY0OTM3Njk4KAA4ADDnzLm50zI4ivu5udMySloKJGFwcGxpY2F0aW9uL3ZuZC5nb29nbGUtYXBwcy5kb2NzLm1kcxoywtfa5AEsGioKJgogzrrOsc65IM+EzrEgzrXPgc6zzrHPg8+Ezq7Pgc65zrEQARgAEAFaDDNwcWJ0cWM1NXViZnICIAB4AIIBFHN1Z2dlc3QueWY1djAwdDg0YXN2mgEGCAAQABgAsAEAuAEAGOfMubnTMiCK+7m50zIwAEIUc3VnZ2VzdC55ZjV2MDB0ODRhc3YiogIKC0FBQUJlanBXeHNREuwBCgtBQUFCZWpwV3hzURILQUFBQmVqcFd4c1EaDQoJdGV4dC9odG1sEgAiDgoKdGV4dC9wbGFpbhIAKhsiFTExMjI0ODI1NTUyOTk0Mzk1NDg2NigAOAAw8s3Nt9MyOJfTzbfTMkpMCiRhcHBsaWNhdGlvbi92bmQuZ29vZ2xlLWFwcHMuZG9jcy5tZHMaJMLX2uQBHhIcChgKEs6xzr3Osc67z4XPhM65zrrOrhABGAAQAVoMNzBqb2hreWx4cndjcgIgAHgAggEUc3VnZ2VzdC44NmFqMG13dzZ4cHCaAQYIABAAGACwAQC4AQAY8s3Nt9MyIJfTzbfTMjAAQhRzdWdnZXN0Ljg2YWowbXd3NnhwcCKRAgoLQUFBQmVqcFd4dDAS2wEKC0FBQUJlanBXeHQwEgtBQUFCZWpwV3h0MBoNCgl0ZXh0L2h0bWwSACIOCgp0ZXh0L3BsYWluEgAqGyIVMTAzNTU3MDU5ODgwNzY0OTM3Njk4KAA4ADDX88+50zI4lPnPudMySjsKJGFwcGxpY2F0aW9uL3ZuZC5nb29nbGUtYXBwcy5kb2NzLm1kcxoTwtfa5AENGgsKBwoBLBABGAAQAVoMcmx5am9mNmZwNWU0cgIgAHgAggEUc3VnZ2VzdC5mcHVxcHlybWQxaXmaAQYIABAAGACwAQC4AQAY1/PPudMyIJT5z7nTMjAAQhRzdWdnZXN0LmZwdXFweXJtZDFpeSKRAgoLQUFBQmVqcFd4dG8S2wEKC0FBQUJlanBXeHRvEgtBQUFCZWpwV3h0bxoNCgl0ZXh0L2h0bWwSACIOCgp0ZXh0L3BsYWluEgAqGyIVMTAzNTU3MDU5ODgwNzY0OTM3Njk4KAA4ADDilLe50zI4y5m3udMySjsKJGFwcGxpY2F0aW9uL3ZuZC5nb29nbGUtYXBwcy5kb2NzLm1kcxoTwtfa5AENGgsKBwoBLRABGAAQAVoMZHZjbDZid2dqaG45cgIgAHgAggEUc3VnZ2VzdC5rcWNuZ3ducnRvNzSaAQYIABAAGACwAQC4AQAY4pS3udMyIMuZt7nTMjAAQhRzdWdnZXN0LmtxY25nd25ydG83NCKcAgoLQUFBQmVqcFd4dGsS5gEKC0FBQUJlanBXeHRrEgtBQUFCZWpwV3h0axoNCgl0ZXh0L2h0bWwSACIOCgp0ZXh0L3BsYWluEgAqGyIVMTAzNTU3MDU5ODgwNzY0OTM3Njk4KAA4ADCEuLa50zI4k762udMySkYKJGFwcGxpY2F0aW9uL3ZuZC5nb29nbGUtYXBwcy5kb2NzLm1kcxoewtfa5AEYChYKCAoCz4UQARgAEggKAs+NEAEYABgBWgxsMnFtZDRhdzYxc3NyAiAAeACCARRzdWdnZXN0LmNqcWtvNnFrdDcycJoBBggAEAAYALABALgBABiEuLa50zIgk762udMyMABCFHN1Z2dlc3QuY2pxa282cWt0NzJwIpYCCgtBQUFCZWpwV3hzSRLgAQoLQUFBQmVqcFd4c0kSC0FBQUJlanBXeHNJGg0KCXRleHQvaHRtbBIAIg4KCnRleHQvcGxhaW4SACobIhUxMTIyNDgyNTU1Mjk5NDM5NTQ4NjYoADgAMOzCyrfTMjiCyMq30zJKQAokYXBwbGljYXRpb24vdm5kLmdvb2dsZS1hcHBzLmRvY3MubWRzGhjC19rkARISEAoMCgbPhM6/z4IQARgAEAFaDGJ6M3AyeW04czhhOHICIAB4AIIBFHN1Z2dlc3QuemZmd2czaGtjdm9lmgEGCAAQABgAsAEAuAEAGOzCyrfTMiCCyMq30zIwAEIUc3VnZ2VzdC56ZmZ3ZzNoa2N2b2Ui0gcKC0FBQUJlWWR5c2ZZEqIHCgtBQUFCZVlkeXNmWRILQUFBQmVZZHlzZlkaigIKCXRleHQvaHRtbBL8Ac6gzrnPg8+EzrXPjc+JIM+Mz4TOuSDPg8+HzrXPhM6vzrbOtc+EzrHOuSDOvM61IM66zrXOvc6sIM6xz4DPjCDPgM67zrXPhc+BzqzPgiDPjc67zrfPgiwgz4DPgc6szrPOvM6xIM+Azr/PhSDOss6zzrHOr869zrXOuSDOtc66z4TPjM+CIM+Ez4nOvSDOv8+Bzq/Pic69IM+Ezr/PhSDPjM+Bzr/PhSDOsc69zrHPgM63z4HOr86xLCDOus6xzrjPjs+CIM66zrHOuSDPhM+Jzr0gzrzOsc64zrfPg865zrHOus+Ozr0gzrTPhc+DzrrOv867zrnPjs69LiKLAgoKdGV4dC9wbGFpbhL8Ac6gzrnPg8+EzrXPjc+JIM+Mz4TOuSDPg8+HzrXPhM6vzrbOtc+EzrHOuSDOvM61IM66zrXOvc6sIM6xz4DPjCDPgM67zrXPhc+BzqzPgiDPjc67zrfPgiwgz4DPgc6szrPOvM6xIM+Azr/PhSDOss6zzrHOr869zrXOuSDOtc66z4TPjM+CIM+Ez4nOvSDOv8+Bzq/Pic69IM+Ezr/PhSDPjM+Bzr/PhSDOsc69zrHPgM63z4HOr86xLCDOus6xzrjPjs+CIM66zrHOuSDPhM+Jzr0gzrzOsc64zrfPg865zrHOus+Ozr0gzrTPhc+DzrrOv867zrnPjs69LiobIhUxMTE1NjE0NjE5MTQ4NTM3Mjk2NTQoADgAMI2qssDTMjiNqrLA0zJKIAoKdGV4dC9wbGFpbhISzrPOvc+Jz4POuc6xzrrOrs+CWgx2ZjY4MXN3eHc5cmFyAiAAeACaAQYIABAAGACqAf8BEvwBzqDOuc+Dz4TOtc+Nz4kgz4zPhM65IM+Dz4fOtc+Ezq/Ots61z4TOsc65IM68zrUgzrrOtc69zqwgzrHPgM+MIM+AzrvOtc+Fz4HOrM+CIM+NzrvOt8+CLCDPgM+BzqzOs868zrEgz4DOv8+FIM6yzrPOsc6vzr3Otc65IM61zrrPhM+Mz4Igz4TPic69IM6/z4HOr8+Jzr0gz4TOv8+FIM+Mz4HOv8+FIM6xzr3Osc+AzrfPgc6vzrEsIM66zrHOuM+Oz4IgzrrOsc65IM+Ez4nOvSDOvM6xzrjOt8+DzrnOsc66z47OvSDOtM+Fz4POus6/zrvOuc+Ozr0uGI2qssDTMiCNqrLA0zJCEGtpeC5pNWw1Mms2Mjl5c2gikAIKC0FBQUJlanBXeHNnEtoBCgtBQUFCZWpwV3hzZxILQUFBQmVqcFd4c2caDQoJdGV4dC9odG1sEgAiDgoKdGV4dC9wbGFpbhIAKhsiFTExMjI0ODI1NTUyOTk0Mzk1NDg2NigAOAAwgPnXt9MyOKz+17fTMko6CiRhcHBsaWNhdGlvbi92bmQuZ29vZ2xlLWFwcHMuZG9jcy5tZHMaEsLX2uQBDBIKCgYKABAUGAAQAVoMbGlldWp0ZDExNXQxcgIgAHgAggEUc3VnZ2VzdC43bDV4ZTB3ZjJjdWKaAQYIABAAGACwAQC4AQAYgPnXt9MyIKz+17fTMjAAQhRzdWdnZXN0LjdsNXhlMHdmMmN1YiKPAgoLQUFBQmVqcFd4dWcS2gEKC0FBQUJlanBXeHVnEgtBQUFCZWpwV3h1ZxoNCgl0ZXh0L2h0bWwSACIOCgp0ZXh0L3BsYWluEgAqGyIVMTAzNTU3MDU5ODgwNzY0OTM3Njk4KAA4ADDM9Nq50zI4oPraudMySjsKJGFwcGxpY2F0aW9uL3ZuZC5nb29nbGUtYXBwcy5kb2NzLm1kcxoTwtfa5AENGgsKBwoBLhABGAAQAVoMMW5sY2RyOTM2ajR2cgIgAHgAggETc3VnZ2VzdC5qanRtbXd1bmxvMZoBBggAEAAYALABALgBABjM9Nq50zIgoPraudMyMABCE3N1Z2dlc3Quamp0bW13dW5sbzEipQIKC0FBQUJlanBXeHRFEu8BCgtBQUFCZWpwV3h0RRILQUFBQmVqcFd4dEUaDQoJdGV4dC9odG1sEgAiDgoKdGV4dC9wbGFpbhIAKhsiFTExMjI0ODI1NTUyOTk0Mzk1NDg2NigAOAAwx8znt9MyOKTh57fTMkpQCiRhcHBsaWNhdGlvbi92bmQuZ29vZ2xlLWFwcHMuZG9jcy5tZHMaKMLX2uQBIhogChwKFs+Az4HOv8+DzrLOrM+DzrnOvM+Jzr0QARgAEAFaC2s0MzNnbmluNXhucgIgAHgAggEUc3VnZ2VzdC5sZDI1eXJjdjRqcniaAQYIABAAGACwAQC4AQAYx8znt9MyIKTh57fTMjAAQhRzdWdnZXN0LmxkMjV5cmN2NGpyeCKRAgoLQUFBQmVqcFd4dWMS2wEKC0FBQUJlanBXeHVjEgtBQUFCZWpwV3h1YxoNCgl0ZXh0L2h0bWwSACIOCgp0ZXh0L3BsYWluEgAqGyIVMTAzNTU3MDU5ODgwNzY0OTM3Njk4KAA4ADC86Nq50zI49u3audMySjsKJGFwcGxpY2F0aW9uL3ZuZC5nb29nbGUtYXBwcy5kb2NzLm1kcxoTwtfa5AENGgsKBwoBLhABGAAQAVoMajVzbXB6MjhqcjRucgIgAHgAggEUc3VnZ2VzdC5saGF3aGtndGx0d2aaAQYIABAAGACwAQC4AQAYvOjaudMyIPbt2rnTMjAAQhRzdWdnZXN0LmxoYXdoa2d0bHR3ZiLmAgoLQUFBQmVqcFd4c1kSsAIKC0FBQUJlanBXeHNZEgtBQUFCZWpwV3hzWRoNCgl0ZXh0L2h0bWwSACIOCgp0ZXh0L3BsYWluEgAqGyIVMTEyMjQ4MjU1NTI5OTQzOTU0ODY2KAA4ADDchdS30zI4j/zUt9MySo8BCiRhcHBsaWNhdGlvbi92bmQuZ29vZ2xlLWFwcHMuZG9jcy5tZHMaZ8LX2uQBYQpfCjQKLs6tzr3PhM+Fz4DOv8+FIM66zrHOuSDOt867zrXOus+Ez4HOv869zrnOus6/z40QARgAEiUKH860zrnOsc60zrnOus+Ez4XOsc66zr/PjSDOus6xzrkQARgAGAFaDGI4bTcybXYyZ29vcnICIAB4AIIBFHN1Z2dlc3QudzR5YnBra3EyN3JmmgEGCAAQABgAsAEAuAEAGNyF1LfTMiCP/NS30zIwAEIUc3VnZ2VzdC53NHlicGtrcTI3cmYyCGguZ2pkZ3hzOABqIAoTc3VnZ2VzdC44Y3BpM2hodWo5bBIJVml2aSBSaWdhaiEKFHN1Z2dlc3QuOThuNHhia3plbGlmEglWaXZpIFJpZ2FqMQoUc3VnZ2VzdC50OHFsaTR0bng5bnISGVN0ZWxsYSBLeW50aGlhIFBhcGFtaWNob3VqIQoUc3VnZ2VzdC5pOWdsY2RyeHVrbHcSCVZpdmkgUmlnYWoxChRzdWdnZXN0LnM1c21xdDZwcnh5chIZU3RlbGxhIEt5bnRoaWEgUGFwYW1pY2hvdWohChRzdWdnZXN0LnI2d2x4Nms5bmZqbhIJVml2aSBSaWdhajEKFHN1Z2dlc3QubjhsbGVhcjV2Y3llEhlTdGVsbGEgS3ludGhpYSBQYXBhbWljaG91aiEKFHN1Z2dlc3QudWE4YTJoYWtjOTd6EglWaXZpIFJpZ2FqMQoUc3VnZ2VzdC54ZXdkYXh5ZjVoZ2oSGVN0ZWxsYSBLeW50aGlhIFBhcGFtaWNob3VqOQoUc3VnZ2VzdC5yd2plNDFjbTF6aHASIc6Zz4nOrM69zr3Ot8+CIM6gzrXPhM+Bzr/Pjc67zrfPgmowChRzdWdnZXN0LnFpemduMnY3Z2t3bRIYR2Vvcmdpb3MgS291cm91cGV0cm9nbG91ajEKFHN1Z2dlc3Qudm4ybG5qOWt5NXZ0EhlTdGVsbGEgS3ludGhpYSBQYXBhbWljaG91ajkKFHN1Z2dlc3QuaXljZnRhc29wdHp3EiHOmc+JzqzOvc69zrfPgiDOoM61z4TPgc6/z43Ou863z4JqMQoUc3VnZ2VzdC43Z2JpN2xmb3RhbWUSGVN0ZWxsYSBLeW50aGlhIFBhcGFtaWNob3VqMQoUc3VnZ2VzdC45MzA5dTZudDNjMTMSGVN0ZWxsYSBLeW50aGlhIFBhcGFtaWNob3VqIAoTc3VnZ2VzdC5uenNpemQ0cXc3ORIJVml2aSBSaWdhajkKFHN1Z2dlc3QubDZlZ2U5b3I4MjdqEiHOmc+JzqzOvc69zrfPgiDOoM61z4TPgc6/z43Ou863z4JqMQoUc3VnZ2VzdC4ydTE5cW92d3Zsb3kSGVN0ZWxsYSBLeW50aGlhIFBhcGFtaWNob3VqMQoUc3VnZ2VzdC55ZjV2MDB0ODRhc3YSGVN0ZWxsYSBLeW50aGlhIFBhcGFtaWNob3VqIQoUc3VnZ2VzdC44NmFqMG13dzZ4cHASCVZpdmkgUmlnYWoxChRzdWdnZXN0LmZwdXFweXJtZDFpeRIZU3RlbGxhIEt5bnRoaWEgUGFwYW1pY2hvdWoxChRzdWdnZXN0LmtxY25nd25ydG83NBIZU3RlbGxhIEt5bnRoaWEgUGFwYW1pY2hvdWoxChRzdWdnZXN0LmNqcWtvNnFrdDcycBIZU3RlbGxhIEt5bnRoaWEgUGFwYW1pY2hvdWohChRzdWdnZXN0LnpmZndnM2hrY3ZvZRIJVml2aSBSaWdhaiEKFHN1Z2dlc3QuN2w1eGUwd2YyY3ViEglWaXZpIFJpZ2FqMAoTc3VnZ2VzdC5qanRtbXd1bmxvMRIZU3RlbGxhIEt5bnRoaWEgUGFwYW1pY2hvdWohChRzdWdnZXN0LmxkMjV5cmN2NGpyeBIJVml2aSBSaWdhajEKFHN1Z2dlc3QubGhhd2hrZ3RsdHdmEhlTdGVsbGEgS3ludGhpYSBQYXBhbWljaG91aiEKFHN1Z2dlc3QudzR5YnBra3EyN3JmEglWaXZpIFJpZ2FyITFlSHY0MFR3Vm1ndlRZeFpkOTdMVTJaZkNtRzRRbGR6Mg==</go:docsCustomData>
</go:gDocsCustomXmlDataStorage>
</file>

<file path=customXml/itemProps1.xml><?xml version="1.0" encoding="utf-8"?>
<ds:datastoreItem xmlns:ds="http://schemas.openxmlformats.org/officeDocument/2006/customXml" ds:itemID="{9D639EE7-CDAA-46A5-87F0-BF8045C15A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855</Words>
  <Characters>4876</Characters>
  <Application>Microsoft Office Word</Application>
  <DocSecurity>0</DocSecurity>
  <Lines>40</Lines>
  <Paragraphs>11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Georgios Kouroupetroglou</dc:creator>
  <cp:lastModifiedBy>Georgios Kouroupetroglou</cp:lastModifiedBy>
  <cp:revision>4</cp:revision>
  <dcterms:created xsi:type="dcterms:W3CDTF">2026-09-03T14:34:00Z</dcterms:created>
  <dcterms:modified xsi:type="dcterms:W3CDTF">2026-09-03T14:48:00Z</dcterms:modified>
</cp:coreProperties>
</file>