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F6" w:rsidRPr="00BC0CF5" w:rsidRDefault="0043465B" w:rsidP="003F30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ΔΙΔΑΚΤΙΚΗ </w:t>
      </w:r>
      <w:r w:rsidR="001541A8" w:rsidRPr="004B18F6">
        <w:rPr>
          <w:rFonts w:ascii="Times New Roman" w:hAnsi="Times New Roman" w:cs="Times New Roman"/>
          <w:b/>
          <w:sz w:val="20"/>
          <w:szCs w:val="20"/>
        </w:rPr>
        <w:t xml:space="preserve">ΕΝΟΤΗΤΑ ΚΥΤΤΑΡΙΚΗΣ ΒΛΑΒΗΣ </w:t>
      </w:r>
      <w:r w:rsidR="003F306E">
        <w:rPr>
          <w:rFonts w:ascii="Times New Roman" w:hAnsi="Times New Roman" w:cs="Times New Roman"/>
          <w:b/>
          <w:sz w:val="20"/>
          <w:szCs w:val="20"/>
        </w:rPr>
        <w:t>–</w:t>
      </w:r>
      <w:r w:rsidR="00735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1A8" w:rsidRPr="004B18F6">
        <w:rPr>
          <w:rFonts w:ascii="Times New Roman" w:hAnsi="Times New Roman" w:cs="Times New Roman"/>
          <w:b/>
          <w:sz w:val="20"/>
          <w:szCs w:val="20"/>
        </w:rPr>
        <w:t>ΦΛΕΓΜΟΝΗΣ</w:t>
      </w:r>
      <w:r w:rsidR="003F306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541A8" w:rsidRPr="00BC0CF5">
        <w:rPr>
          <w:rFonts w:ascii="Times New Roman" w:hAnsi="Times New Roman" w:cs="Times New Roman"/>
          <w:sz w:val="20"/>
          <w:szCs w:val="20"/>
        </w:rPr>
        <w:t xml:space="preserve">ΣΥΝΤΟΝΙΣΤΗΣ : </w:t>
      </w:r>
      <w:r w:rsidR="001541A8" w:rsidRPr="00BC0CF5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1541A8" w:rsidRPr="00BC0CF5">
        <w:rPr>
          <w:rFonts w:ascii="Times New Roman" w:hAnsi="Times New Roman" w:cs="Times New Roman"/>
          <w:sz w:val="20"/>
          <w:szCs w:val="20"/>
        </w:rPr>
        <w:t>αθ. Ανδρέας Χ. Λάζαρης</w:t>
      </w:r>
    </w:p>
    <w:p w:rsidR="00395B51" w:rsidRPr="003F306E" w:rsidRDefault="004B18F6" w:rsidP="0002173A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</w:pPr>
      <w:r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>ΒΑΘΜΟΛΟΓΗΣΤΕ ΠΟΣΟ ΙΚΑΝΟΠΟΙΗΤΙΚΑ ΚΡΙΝΕΤΕ</w:t>
      </w:r>
      <w:r w:rsidR="00D22804"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>,</w:t>
      </w:r>
      <w:r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 xml:space="preserve"> </w:t>
      </w:r>
      <w:r w:rsidR="00D22804"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 xml:space="preserve">ΣΕ ΔΕΚΑΒΑΘΜΙΑ  ΑΞΙΟΛΟΓΙΚΗ  ΚΛΙΜΑΚΑ ( ΜΕ ΚΑΤΩΤΕΡΟ ΒΑΘΜΟ ΤΟ 1 ΚΑΙ ΑΝΩΤΕΡΟ ΒΑΘΜΟ ΤΟ 10 ), ΟΠΟΙΑ ΑΠΟ </w:t>
      </w:r>
      <w:r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>ΤΑ ΠΑΡΑΚΑΤΩ ΜΑΘΗΜΑΤΑ</w:t>
      </w:r>
      <w:r w:rsidR="00BC0CF5" w:rsidRPr="00BC0CF5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 xml:space="preserve"> </w:t>
      </w:r>
      <w:r w:rsidR="003F306E"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>/</w:t>
      </w:r>
      <w:r w:rsidR="00BC0CF5" w:rsidRPr="00BC0CF5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 xml:space="preserve"> </w:t>
      </w:r>
      <w:r w:rsidR="003F306E"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>ΕΚΠΑΙΔΕΥΤΙΚΑ ΕΡΓΑΛΕΙΑ</w:t>
      </w:r>
      <w:r w:rsidR="00D22804"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 xml:space="preserve"> ΕΠΙΘΥΜΕΙΤΕ.</w:t>
      </w:r>
      <w:r w:rsidRPr="003F306E"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  <w:t xml:space="preserve">  </w:t>
      </w:r>
    </w:p>
    <w:p w:rsidR="003F306E" w:rsidRDefault="003F306E" w:rsidP="001541A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541A8" w:rsidRPr="00735B99" w:rsidRDefault="001541A8" w:rsidP="001541A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35B99">
        <w:rPr>
          <w:rFonts w:ascii="Times New Roman" w:hAnsi="Times New Roman" w:cs="Times New Roman"/>
          <w:sz w:val="20"/>
          <w:szCs w:val="20"/>
          <w:u w:val="single"/>
        </w:rPr>
        <w:t>ΘΕΩΡΗΤΙΚΕΣ ΠΑΡΑΔΟΣΕΙΣ</w:t>
      </w:r>
    </w:p>
    <w:tbl>
      <w:tblPr>
        <w:tblW w:w="11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9"/>
        <w:gridCol w:w="4189"/>
        <w:gridCol w:w="3807"/>
      </w:tblGrid>
      <w:tr w:rsidR="004B18F6" w:rsidRPr="004B18F6" w:rsidTr="00992CFE">
        <w:trPr>
          <w:trHeight w:val="468"/>
        </w:trPr>
        <w:tc>
          <w:tcPr>
            <w:tcW w:w="3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E25F79" w:rsidRDefault="001541A8" w:rsidP="00B030AB">
            <w:pPr>
              <w:pStyle w:val="NoSpacing"/>
              <w:ind w:right="1724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Τ.27.9.201</w:t>
            </w:r>
            <w:r w:rsidR="00E25F79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Κυτταρική βλάβη-Νέκρωση-Απόπτωση-Εκφυλίσεις</w:t>
            </w:r>
          </w:p>
        </w:tc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62669E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26" style="position:absolute;margin-left:70.5pt;margin-top:-.6pt;width:24.75pt;height:16.25pt;z-index:251658240;mso-position-horizontal-relative:text;mso-position-vertical-relative:text"/>
              </w:pict>
            </w:r>
            <w:r w:rsidR="001541A8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Α. Νόννη</w:t>
            </w:r>
            <w:r w:rsid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         </w:t>
            </w:r>
          </w:p>
        </w:tc>
      </w:tr>
      <w:tr w:rsidR="004B18F6" w:rsidRPr="004B18F6" w:rsidTr="00992CFE">
        <w:trPr>
          <w:trHeight w:val="241"/>
        </w:trPr>
        <w:tc>
          <w:tcPr>
            <w:tcW w:w="3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Δ.2.10.2017</w:t>
            </w:r>
            <w:r w:rsidR="003429E5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(9-10.00</w:t>
            </w:r>
            <w:r w:rsidR="00223DC5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π.μ.</w:t>
            </w: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Φλεγμονή Ι (Οξεία φλεγμονή) </w:t>
            </w:r>
          </w:p>
        </w:tc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62669E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28" style="position:absolute;margin-left:70.8pt;margin-top:16.85pt;width:24.6pt;height:16.4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27" style="position:absolute;margin-left:70.5pt;margin-top:-.5pt;width:24.75pt;height:16.25pt;z-index:251659264;mso-position-horizontal-relative:text;mso-position-vertical-relative:text"/>
              </w:pic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="001541A8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Α. Νόννη</w:t>
            </w:r>
            <w:r w:rsidR="00460856" w:rsidRPr="004B18F6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</w:t>
            </w:r>
            <w:r w:rsidR="00460856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 </w:t>
            </w:r>
          </w:p>
        </w:tc>
      </w:tr>
      <w:tr w:rsidR="004B18F6" w:rsidRPr="004B18F6" w:rsidTr="00992CFE">
        <w:trPr>
          <w:trHeight w:val="452"/>
        </w:trPr>
        <w:tc>
          <w:tcPr>
            <w:tcW w:w="3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F79" w:rsidRDefault="00E25F79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Δ.2.10.2017 (15-16.00)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B030AB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Φλεγμονή ΙΙ (Χρόνια </w:t>
            </w:r>
            <w:r w:rsidR="00E5221F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φλεγμονή</w:t>
            </w: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-επούλωση</w:t>
            </w:r>
            <w:r w:rsidR="00B030AB" w:rsidRPr="00B030AB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B030AB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Χ. </w: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Γακιοπούλου</w:t>
            </w:r>
          </w:p>
        </w:tc>
      </w:tr>
      <w:tr w:rsidR="004B18F6" w:rsidRPr="004B18F6" w:rsidTr="00992CFE">
        <w:trPr>
          <w:trHeight w:val="468"/>
        </w:trPr>
        <w:tc>
          <w:tcPr>
            <w:tcW w:w="3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Τ.4.10.2017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Φλεγμονή ΙΙΙ </w:t>
            </w:r>
            <w:r w:rsidR="00E25F79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(</w:t>
            </w:r>
            <w:r w:rsidR="00E25F79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E</w:t>
            </w: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ιδικές φλεγμονές)</w:t>
            </w:r>
          </w:p>
        </w:tc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0AB" w:rsidRDefault="00B030AB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1541A8" w:rsidRPr="004B18F6" w:rsidRDefault="0062669E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30" style="position:absolute;margin-left:69.6pt;margin-top:-.55pt;width:26.05pt;height:16.25pt;z-index:251662336"/>
              </w:pict>
            </w:r>
            <w:r w:rsidR="001541A8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Α.</w: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="001541A8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Νόννη</w:t>
            </w:r>
            <w:r w:rsidR="0046085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            </w:t>
            </w:r>
          </w:p>
        </w:tc>
      </w:tr>
      <w:tr w:rsidR="004B18F6" w:rsidRPr="001D07FC" w:rsidTr="00992CFE">
        <w:trPr>
          <w:trHeight w:val="468"/>
        </w:trPr>
        <w:tc>
          <w:tcPr>
            <w:tcW w:w="3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Π.6.10.2017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Φλεγμονή ΙV </w: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(</w:t>
            </w: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Κλινικοπαθολογοανατομική συσχέτιση φλεγμονωδών νόσων</w:t>
            </w:r>
            <w:r w:rsidR="00223DC5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Ι</w: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0AB" w:rsidRPr="009720E3" w:rsidRDefault="0062669E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29" style="position:absolute;margin-left:69.95pt;margin-top:3.8pt;width:25.85pt;height:18.8pt;z-index:251661312;mso-position-horizontal-relative:text;mso-position-vertical-relative:text"/>
              </w:pict>
            </w:r>
          </w:p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Α.Χ.Λάζαρης</w:t>
            </w:r>
          </w:p>
        </w:tc>
      </w:tr>
      <w:tr w:rsidR="004B18F6" w:rsidRPr="004B18F6" w:rsidTr="00992CFE">
        <w:trPr>
          <w:trHeight w:val="694"/>
        </w:trPr>
        <w:tc>
          <w:tcPr>
            <w:tcW w:w="3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Δ.9.10.2017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Φλεγμονή V </w: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(</w:t>
            </w:r>
            <w:r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Κλινικοπαθολογοανατομική συσχέτιση φλεγμονωδών νόσων</w:t>
            </w:r>
            <w:r w:rsidR="00223DC5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ΙΙ</w:t>
            </w:r>
            <w:r w:rsidR="004B18F6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  <w:p w:rsidR="001541A8" w:rsidRPr="004B18F6" w:rsidRDefault="001541A8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1A8" w:rsidRPr="004B18F6" w:rsidRDefault="00F4026A" w:rsidP="004B18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31" style="position:absolute;margin-left:69.6pt;margin-top:-8.45pt;width:26.4pt;height:19.15pt;z-index:251663360;mso-position-horizontal-relative:text;mso-position-vertical-relative:text"/>
              </w:pict>
            </w:r>
            <w:r w:rsidR="001541A8" w:rsidRPr="004B18F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Α.Χ.Λάζαρης</w:t>
            </w:r>
            <w:r w:rsidR="0046085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      </w:t>
            </w:r>
          </w:p>
        </w:tc>
      </w:tr>
    </w:tbl>
    <w:p w:rsidR="00395B51" w:rsidRPr="0002173A" w:rsidRDefault="00395B51" w:rsidP="0002173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23DC5" w:rsidRPr="00883702" w:rsidRDefault="009A35E7" w:rsidP="001541A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9A35E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02E72">
        <w:rPr>
          <w:rFonts w:ascii="Times New Roman" w:hAnsi="Times New Roman" w:cs="Times New Roman"/>
          <w:sz w:val="20"/>
          <w:szCs w:val="20"/>
          <w:u w:val="single"/>
        </w:rPr>
        <w:t xml:space="preserve">ΥΠΟΧΡΕΩΤΙΚΗ </w:t>
      </w:r>
      <w:r w:rsidR="00223DC5" w:rsidRPr="00735B99">
        <w:rPr>
          <w:rFonts w:ascii="Times New Roman" w:hAnsi="Times New Roman" w:cs="Times New Roman"/>
          <w:sz w:val="20"/>
          <w:szCs w:val="20"/>
          <w:u w:val="single"/>
        </w:rPr>
        <w:t xml:space="preserve">ΕΡΓΑΣΤΗΡΙΑΚΗ ΑΣΚΗΣΗ </w:t>
      </w:r>
      <w:r>
        <w:rPr>
          <w:rFonts w:ascii="Times New Roman" w:hAnsi="Times New Roman" w:cs="Times New Roman"/>
          <w:sz w:val="20"/>
          <w:szCs w:val="20"/>
          <w:u w:val="single"/>
        </w:rPr>
        <w:t>ΧΕΙΜΕΡΙΝΟΥ ΕΞΑΜΗΝΟΥ - ΑΝΤΙΚΕΙΜΕΝΟ</w:t>
      </w:r>
      <w:r w:rsidRPr="009A35E7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>ΦΛΕΓΜΟΝΗ</w:t>
      </w:r>
      <w:r w:rsidR="00E25F79" w:rsidRPr="00883702">
        <w:rPr>
          <w:rFonts w:ascii="Times New Roman" w:hAnsi="Times New Roman" w:cs="Times New Roman"/>
          <w:sz w:val="20"/>
          <w:szCs w:val="20"/>
          <w:u w:val="single"/>
        </w:rPr>
        <w:t xml:space="preserve">(8-10.00 </w:t>
      </w:r>
      <w:r w:rsidR="00E25F79">
        <w:rPr>
          <w:rFonts w:ascii="Times New Roman" w:hAnsi="Times New Roman" w:cs="Times New Roman"/>
          <w:sz w:val="20"/>
          <w:szCs w:val="20"/>
          <w:u w:val="single"/>
        </w:rPr>
        <w:t>π.μ</w:t>
      </w:r>
      <w:r w:rsidR="00E25F79" w:rsidRPr="00883702">
        <w:rPr>
          <w:rFonts w:ascii="Times New Roman" w:hAnsi="Times New Roman" w:cs="Times New Roman"/>
          <w:sz w:val="20"/>
          <w:szCs w:val="20"/>
          <w:u w:val="single"/>
        </w:rPr>
        <w:t>.)</w:t>
      </w:r>
    </w:p>
    <w:tbl>
      <w:tblPr>
        <w:tblW w:w="96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3892"/>
        <w:gridCol w:w="3068"/>
      </w:tblGrid>
      <w:tr w:rsidR="00223DC5" w:rsidRPr="00223DC5" w:rsidTr="00B030AB">
        <w:trPr>
          <w:trHeight w:val="686"/>
        </w:trPr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C5" w:rsidRPr="00223DC5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3D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Π.  19.10.2017     Α Ομάδα</w:t>
            </w:r>
          </w:p>
          <w:p w:rsidR="00223DC5" w:rsidRPr="00223DC5" w:rsidRDefault="00E25F79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 Τ  24.10.2017      </w:t>
            </w:r>
            <w:r w:rsidR="00223DC5" w:rsidRPr="00223D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 Ομάδα</w:t>
            </w:r>
          </w:p>
          <w:p w:rsidR="00223DC5" w:rsidRPr="00223DC5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3D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Π. 26.10.2017      Γ Ομάδα</w:t>
            </w:r>
          </w:p>
        </w:tc>
        <w:tc>
          <w:tcPr>
            <w:tcW w:w="3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F6" w:rsidRPr="004B18F6" w:rsidRDefault="0062669E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32" style="position:absolute;margin-left:192pt;margin-top:17pt;width:24.6pt;height:16.45pt;z-index:251664384;mso-position-horizontal-relative:text;mso-position-vertical-relative:text"/>
              </w:pict>
            </w:r>
            <w:r w:rsidR="00223DC5" w:rsidRPr="004B18F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223DC5" w:rsidRPr="004B18F6" w:rsidRDefault="0062669E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rect id="_x0000_s1033" style="position:absolute;margin-left:192pt;margin-top:16.85pt;width:24.6pt;height:16.45pt;z-index:251665408"/>
              </w:pict>
            </w:r>
            <w:r w:rsidR="00223DC5" w:rsidRPr="004B18F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(ΜΙΚΡΟΣΚΟΠΙΚΉ ΑΣΚΗΣΗ)</w:t>
            </w:r>
            <w:r w:rsidR="004B18F6" w:rsidRPr="004B18F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="003429E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="004B18F6" w:rsidRPr="00223D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Α.Χ.Λάζαρης</w:t>
            </w:r>
            <w:r w:rsidR="00735B9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</w:t>
            </w:r>
          </w:p>
          <w:p w:rsidR="00223DC5" w:rsidRPr="00223DC5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(ΜΑΚΡΟΣΚΟΠΙΚΗ ΑΣΚΗΣΗ)</w:t>
            </w:r>
            <w:r w:rsidR="004B18F6" w:rsidRPr="004B18F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="004B18F6" w:rsidRPr="00223D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Ε. Θυμαρά</w:t>
            </w:r>
            <w:r w:rsidR="00735B9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</w:t>
            </w:r>
          </w:p>
          <w:p w:rsidR="00735B99" w:rsidRPr="004B18F6" w:rsidRDefault="00735B99" w:rsidP="00223D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C5" w:rsidRPr="00E25F79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2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            </w:t>
            </w:r>
          </w:p>
          <w:p w:rsidR="00223DC5" w:rsidRPr="00E25F79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223DC5" w:rsidRPr="00E25F79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223DC5" w:rsidRPr="00E25F79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223DC5" w:rsidRPr="00E25F79" w:rsidRDefault="00223DC5" w:rsidP="00223D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223DC5" w:rsidRPr="00735B99" w:rsidRDefault="0062669E" w:rsidP="0014741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2669E">
        <w:rPr>
          <w:noProof/>
          <w:sz w:val="20"/>
          <w:szCs w:val="20"/>
          <w:u w:val="single"/>
        </w:rPr>
        <w:pict>
          <v:rect id="_x0000_s1034" style="position:absolute;left:0;text-align:left;margin-left:380.25pt;margin-top:22.15pt;width:25.5pt;height:21pt;z-index:251666432;mso-position-horizontal-relative:text;mso-position-vertical-relative:text"/>
        </w:pict>
      </w:r>
      <w:r w:rsidR="00223DC5" w:rsidRPr="00735B99">
        <w:rPr>
          <w:rFonts w:ascii="Times New Roman" w:hAnsi="Times New Roman" w:cs="Times New Roman"/>
          <w:sz w:val="20"/>
          <w:szCs w:val="20"/>
          <w:u w:val="single"/>
        </w:rPr>
        <w:t>ΕΠΙΠΡΟΣΘΕΤΟ ΜΑΘΗΜΑ ΦΛΕΓΜΟΝΗΣ</w:t>
      </w:r>
    </w:p>
    <w:p w:rsidR="00735B99" w:rsidRDefault="00223DC5" w:rsidP="006E1657">
      <w:pPr>
        <w:pStyle w:val="NormalWeb"/>
        <w:shd w:val="clear" w:color="auto" w:fill="FFFFFF"/>
        <w:spacing w:before="0" w:beforeAutospacing="0" w:after="150" w:afterAutospacing="0"/>
        <w:ind w:right="-449"/>
        <w:rPr>
          <w:sz w:val="20"/>
          <w:szCs w:val="20"/>
        </w:rPr>
      </w:pPr>
      <w:r w:rsidRPr="004B18F6">
        <w:rPr>
          <w:sz w:val="20"/>
          <w:szCs w:val="20"/>
        </w:rPr>
        <w:t>Παρασκευή 13.10.2017   </w:t>
      </w:r>
      <w:r w:rsidR="00E25F79" w:rsidRPr="00E25F79">
        <w:rPr>
          <w:sz w:val="20"/>
          <w:szCs w:val="20"/>
        </w:rPr>
        <w:t>(15-18.00)</w:t>
      </w:r>
      <w:r w:rsidRPr="004B18F6">
        <w:rPr>
          <w:sz w:val="20"/>
          <w:szCs w:val="20"/>
        </w:rPr>
        <w:t>             </w:t>
      </w:r>
      <w:r w:rsidR="006E1657">
        <w:rPr>
          <w:sz w:val="20"/>
          <w:szCs w:val="20"/>
        </w:rPr>
        <w:t>              </w:t>
      </w:r>
      <w:r w:rsidRPr="004B18F6">
        <w:rPr>
          <w:sz w:val="20"/>
          <w:szCs w:val="20"/>
        </w:rPr>
        <w:t>Ομάδες Α1,Α2,Β1</w:t>
      </w:r>
      <w:r w:rsidR="006E1657" w:rsidRPr="006E1657">
        <w:rPr>
          <w:sz w:val="20"/>
          <w:szCs w:val="20"/>
        </w:rPr>
        <w:t xml:space="preserve">              </w:t>
      </w:r>
      <w:r w:rsidR="006E1657" w:rsidRPr="004B18F6">
        <w:rPr>
          <w:sz w:val="20"/>
          <w:szCs w:val="20"/>
        </w:rPr>
        <w:t>Α.Χ.Λάζαρης</w:t>
      </w:r>
      <w:r w:rsidR="006E1657">
        <w:rPr>
          <w:sz w:val="20"/>
          <w:szCs w:val="20"/>
        </w:rPr>
        <w:t xml:space="preserve">    </w:t>
      </w:r>
      <w:r w:rsidR="004B18F6" w:rsidRPr="004B18F6">
        <w:rPr>
          <w:sz w:val="20"/>
          <w:szCs w:val="20"/>
        </w:rPr>
        <w:t xml:space="preserve">   </w:t>
      </w:r>
      <w:r w:rsidR="006E1657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71A2A" w:rsidRDefault="004B18F6" w:rsidP="00223DC5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4B18F6">
        <w:rPr>
          <w:sz w:val="20"/>
          <w:szCs w:val="20"/>
        </w:rPr>
        <w:t xml:space="preserve">Παρασκευή 20.10.2017   </w:t>
      </w:r>
      <w:r w:rsidR="00E25F79" w:rsidRPr="00E25F79">
        <w:rPr>
          <w:sz w:val="20"/>
          <w:szCs w:val="20"/>
        </w:rPr>
        <w:t>(15-18.</w:t>
      </w:r>
      <w:r w:rsidR="00E25F79" w:rsidRPr="003429E5">
        <w:rPr>
          <w:sz w:val="20"/>
          <w:szCs w:val="20"/>
        </w:rPr>
        <w:t>00)</w:t>
      </w:r>
      <w:r w:rsidR="00223DC5" w:rsidRPr="004B18F6">
        <w:rPr>
          <w:sz w:val="20"/>
          <w:szCs w:val="20"/>
        </w:rPr>
        <w:t>            </w:t>
      </w:r>
      <w:r w:rsidR="009720E3">
        <w:rPr>
          <w:sz w:val="20"/>
          <w:szCs w:val="20"/>
        </w:rPr>
        <w:t>              </w:t>
      </w:r>
      <w:r w:rsidR="00223DC5" w:rsidRPr="004B18F6">
        <w:rPr>
          <w:sz w:val="20"/>
          <w:szCs w:val="20"/>
        </w:rPr>
        <w:t>Ομάδες  Β2,Γ1,Γ2</w:t>
      </w:r>
      <w:r w:rsidRPr="004B18F6">
        <w:rPr>
          <w:sz w:val="20"/>
          <w:szCs w:val="20"/>
        </w:rPr>
        <w:t xml:space="preserve">        </w:t>
      </w:r>
    </w:p>
    <w:p w:rsidR="00471A2A" w:rsidRDefault="00471A2A" w:rsidP="00223DC5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:rsidR="00223DC5" w:rsidRDefault="0062669E" w:rsidP="00471A2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0"/>
          <w:szCs w:val="20"/>
          <w:u w:val="single"/>
        </w:rPr>
      </w:pPr>
      <w:r w:rsidRPr="0062669E">
        <w:rPr>
          <w:noProof/>
          <w:sz w:val="20"/>
          <w:szCs w:val="20"/>
        </w:rPr>
        <w:pict>
          <v:rect id="_x0000_s1035" style="position:absolute;left:0;text-align:left;margin-left:450.75pt;margin-top:11.4pt;width:27.75pt;height:19.5pt;z-index:251667456"/>
        </w:pict>
      </w:r>
      <w:r w:rsidR="00471A2A" w:rsidRPr="00471A2A">
        <w:rPr>
          <w:sz w:val="20"/>
          <w:szCs w:val="20"/>
          <w:u w:val="single"/>
        </w:rPr>
        <w:t>ΔΙΑΔΙΚΤΥΑΚΑ ΕΚΠΑΙΔΕΥΤΙΚΑ ΕΡΓΑΛΕΙΑ</w:t>
      </w:r>
      <w:r w:rsidR="0002173A">
        <w:rPr>
          <w:sz w:val="20"/>
          <w:szCs w:val="20"/>
          <w:u w:val="single"/>
        </w:rPr>
        <w:t xml:space="preserve"> ΣΥΝΔΕΣΜΩΝ ΗΛΕΚΤΡΟΝΙΚΗΣ ΤΑΞΗΣ</w:t>
      </w:r>
    </w:p>
    <w:p w:rsidR="00471A2A" w:rsidRPr="00471A2A" w:rsidRDefault="003F306E" w:rsidP="003F306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1D07FC" w:rsidRPr="001D07FC">
        <w:rPr>
          <w:sz w:val="20"/>
          <w:szCs w:val="20"/>
          <w:shd w:val="clear" w:color="auto" w:fill="FFFFFF"/>
        </w:rPr>
        <w:t xml:space="preserve"> 1</w:t>
      </w:r>
      <w:r w:rsidR="001D07FC">
        <w:rPr>
          <w:sz w:val="20"/>
          <w:szCs w:val="20"/>
          <w:shd w:val="clear" w:color="auto" w:fill="FFFFFF"/>
          <w:lang w:val="en-US"/>
        </w:rPr>
        <w:t>o</w:t>
      </w:r>
      <w:r w:rsidR="001D07FC" w:rsidRPr="001D07FC">
        <w:rPr>
          <w:sz w:val="20"/>
          <w:szCs w:val="20"/>
          <w:shd w:val="clear" w:color="auto" w:fill="FFFFFF"/>
        </w:rPr>
        <w:t xml:space="preserve"> &amp; </w:t>
      </w:r>
      <w:r w:rsidR="00471A2A" w:rsidRPr="00471A2A">
        <w:rPr>
          <w:sz w:val="20"/>
          <w:szCs w:val="20"/>
          <w:shd w:val="clear" w:color="auto" w:fill="FFFFFF"/>
        </w:rPr>
        <w:t>2</w:t>
      </w:r>
      <w:r w:rsidR="00471A2A" w:rsidRPr="00471A2A">
        <w:rPr>
          <w:sz w:val="20"/>
          <w:szCs w:val="20"/>
          <w:shd w:val="clear" w:color="auto" w:fill="FFFFFF"/>
          <w:vertAlign w:val="superscript"/>
        </w:rPr>
        <w:t>ο</w:t>
      </w:r>
      <w:r w:rsidR="001D07FC">
        <w:rPr>
          <w:sz w:val="20"/>
          <w:szCs w:val="20"/>
          <w:shd w:val="clear" w:color="auto" w:fill="FFFFFF"/>
        </w:rPr>
        <w:t xml:space="preserve"> μάθημα (</w:t>
      </w:r>
      <w:r w:rsidR="00471A2A" w:rsidRPr="00471A2A">
        <w:rPr>
          <w:sz w:val="20"/>
          <w:szCs w:val="20"/>
          <w:shd w:val="clear" w:color="auto" w:fill="FFFFFF"/>
        </w:rPr>
        <w:t>Course</w:t>
      </w:r>
      <w:r w:rsidR="001D07FC">
        <w:rPr>
          <w:sz w:val="20"/>
          <w:szCs w:val="20"/>
          <w:shd w:val="clear" w:color="auto" w:fill="FFFFFF"/>
          <w:lang w:val="en-US"/>
        </w:rPr>
        <w:t>s</w:t>
      </w:r>
      <w:r w:rsidR="001D07FC" w:rsidRPr="001D07FC">
        <w:rPr>
          <w:sz w:val="20"/>
          <w:szCs w:val="20"/>
          <w:shd w:val="clear" w:color="auto" w:fill="FFFFFF"/>
        </w:rPr>
        <w:t xml:space="preserve"> </w:t>
      </w:r>
      <w:r w:rsidR="001D07FC">
        <w:rPr>
          <w:sz w:val="20"/>
          <w:szCs w:val="20"/>
          <w:shd w:val="clear" w:color="auto" w:fill="FFFFFF"/>
          <w:lang w:val="en-US"/>
        </w:rPr>
        <w:t>a</w:t>
      </w:r>
      <w:r w:rsidR="001D07FC" w:rsidRPr="001D07FC">
        <w:rPr>
          <w:sz w:val="20"/>
          <w:szCs w:val="20"/>
          <w:shd w:val="clear" w:color="auto" w:fill="FFFFFF"/>
        </w:rPr>
        <w:t xml:space="preserve"> &amp;</w:t>
      </w:r>
      <w:r w:rsidR="001D07FC">
        <w:rPr>
          <w:sz w:val="20"/>
          <w:szCs w:val="20"/>
          <w:shd w:val="clear" w:color="auto" w:fill="FFFFFF"/>
        </w:rPr>
        <w:t xml:space="preserve"> b</w:t>
      </w:r>
      <w:r w:rsidR="00471A2A" w:rsidRPr="00471A2A">
        <w:rPr>
          <w:sz w:val="20"/>
          <w:szCs w:val="20"/>
          <w:shd w:val="clear" w:color="auto" w:fill="FFFFFF"/>
        </w:rPr>
        <w:t>) Γενικής Παθολογικής Ανατομικής της</w:t>
      </w:r>
      <w:r w:rsidR="00471A2A" w:rsidRPr="00471A2A">
        <w:rPr>
          <w:rStyle w:val="Strong"/>
          <w:sz w:val="20"/>
          <w:szCs w:val="20"/>
          <w:shd w:val="clear" w:color="auto" w:fill="FFFFFF"/>
        </w:rPr>
        <w:t> </w:t>
      </w:r>
      <w:r w:rsidR="00471A2A" w:rsidRPr="00471A2A">
        <w:rPr>
          <w:rStyle w:val="Strong"/>
          <w:b w:val="0"/>
          <w:sz w:val="20"/>
          <w:szCs w:val="20"/>
          <w:shd w:val="clear" w:color="auto" w:fill="FFFFFF"/>
        </w:rPr>
        <w:t>εκπαιδευτικής πλατφόρμας HIPON</w:t>
      </w:r>
    </w:p>
    <w:p w:rsidR="00471A2A" w:rsidRDefault="0062669E" w:rsidP="00471A2A">
      <w:pPr>
        <w:pStyle w:val="NormalWeb"/>
        <w:shd w:val="clear" w:color="auto" w:fill="FFFFFF"/>
        <w:tabs>
          <w:tab w:val="left" w:pos="5985"/>
        </w:tabs>
        <w:spacing w:before="0" w:beforeAutospacing="0" w:after="150" w:afterAutospacing="0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w:pict>
          <v:rect id="_x0000_s1036" style="position:absolute;margin-left:450.75pt;margin-top:7.25pt;width:27.75pt;height:18.75pt;z-index:251668480"/>
        </w:pict>
      </w:r>
      <w:r w:rsidR="003F306E">
        <w:rPr>
          <w:sz w:val="20"/>
          <w:szCs w:val="20"/>
          <w:shd w:val="clear" w:color="auto" w:fill="FFFFFF"/>
        </w:rPr>
        <w:t xml:space="preserve">- </w:t>
      </w:r>
      <w:r w:rsidR="00471A2A" w:rsidRPr="00471A2A">
        <w:rPr>
          <w:sz w:val="20"/>
          <w:szCs w:val="20"/>
          <w:shd w:val="clear" w:color="auto" w:fill="FFFFFF"/>
        </w:rPr>
        <w:t xml:space="preserve">3 πολυμεσικά αρχεία βίντεο του μαθήματος "Γενική Παθολογοανατομική Θεώρηση της Φλεγμονής </w:t>
      </w:r>
      <w:r w:rsidR="00471A2A">
        <w:rPr>
          <w:sz w:val="20"/>
          <w:szCs w:val="20"/>
          <w:shd w:val="clear" w:color="auto" w:fill="FFFFFF"/>
        </w:rPr>
        <w:t>–</w:t>
      </w:r>
      <w:r w:rsidR="00471A2A" w:rsidRPr="00471A2A">
        <w:rPr>
          <w:sz w:val="20"/>
          <w:szCs w:val="20"/>
          <w:shd w:val="clear" w:color="auto" w:fill="FFFFFF"/>
        </w:rPr>
        <w:t xml:space="preserve"> </w:t>
      </w:r>
    </w:p>
    <w:p w:rsidR="00635388" w:rsidRDefault="00471A2A" w:rsidP="00471A2A">
      <w:pPr>
        <w:pStyle w:val="NormalWeb"/>
        <w:shd w:val="clear" w:color="auto" w:fill="FFFFFF"/>
        <w:tabs>
          <w:tab w:val="left" w:pos="5985"/>
        </w:tabs>
        <w:spacing w:before="0" w:beforeAutospacing="0" w:after="150" w:afterAutospacing="0"/>
        <w:rPr>
          <w:b/>
          <w:sz w:val="20"/>
          <w:szCs w:val="20"/>
          <w:shd w:val="clear" w:color="auto" w:fill="FFFFFF"/>
        </w:rPr>
      </w:pPr>
      <w:r w:rsidRPr="00471A2A">
        <w:rPr>
          <w:sz w:val="20"/>
          <w:szCs w:val="20"/>
          <w:shd w:val="clear" w:color="auto" w:fill="FFFFFF"/>
        </w:rPr>
        <w:t xml:space="preserve">Παθολογική Ανατομική Ι (ΜED1)" από τα </w:t>
      </w:r>
      <w:r w:rsidRPr="00471A2A">
        <w:rPr>
          <w:b/>
          <w:sz w:val="20"/>
          <w:szCs w:val="20"/>
          <w:shd w:val="clear" w:color="auto" w:fill="FFFFFF"/>
        </w:rPr>
        <w:t>"</w:t>
      </w:r>
      <w:r w:rsidRPr="00471A2A">
        <w:rPr>
          <w:rStyle w:val="Strong"/>
          <w:b w:val="0"/>
          <w:sz w:val="20"/>
          <w:szCs w:val="20"/>
          <w:shd w:val="clear" w:color="auto" w:fill="FFFFFF"/>
        </w:rPr>
        <w:t>ΑΝΟΙΚΤΑ ΜΑΘΗΜΑΤΑ ΠΑΘΟΛΟΓΙΚΗΣ ΑΝΑΤΟΜΙΚΗΣ</w:t>
      </w:r>
      <w:r w:rsidRPr="00471A2A">
        <w:rPr>
          <w:b/>
          <w:sz w:val="20"/>
          <w:szCs w:val="20"/>
          <w:shd w:val="clear" w:color="auto" w:fill="FFFFFF"/>
        </w:rPr>
        <w:t>"</w:t>
      </w:r>
    </w:p>
    <w:p w:rsidR="003F306E" w:rsidRDefault="00471A2A" w:rsidP="003F306E">
      <w:pPr>
        <w:pStyle w:val="NormalWeb"/>
        <w:shd w:val="clear" w:color="auto" w:fill="FFFFFF"/>
        <w:tabs>
          <w:tab w:val="left" w:pos="5985"/>
        </w:tabs>
        <w:spacing w:before="0" w:beforeAutospacing="0" w:after="150" w:afterAutospacing="0"/>
        <w:rPr>
          <w:sz w:val="20"/>
          <w:szCs w:val="20"/>
        </w:rPr>
      </w:pPr>
      <w:r w:rsidRPr="00471A2A">
        <w:rPr>
          <w:sz w:val="20"/>
          <w:szCs w:val="20"/>
        </w:rPr>
        <w:tab/>
      </w:r>
    </w:p>
    <w:p w:rsidR="004B18F6" w:rsidRPr="003F306E" w:rsidRDefault="004B18F6" w:rsidP="003F306E">
      <w:pPr>
        <w:pStyle w:val="NormalWeb"/>
        <w:shd w:val="clear" w:color="auto" w:fill="FFFFFF"/>
        <w:tabs>
          <w:tab w:val="left" w:pos="5985"/>
        </w:tabs>
        <w:spacing w:before="0" w:beforeAutospacing="0" w:after="150" w:afterAutospacing="0"/>
        <w:rPr>
          <w:sz w:val="20"/>
          <w:szCs w:val="20"/>
        </w:rPr>
      </w:pPr>
      <w:r w:rsidRPr="00C42029">
        <w:rPr>
          <w:sz w:val="20"/>
          <w:szCs w:val="20"/>
        </w:rPr>
        <w:t xml:space="preserve"> </w:t>
      </w:r>
      <w:r w:rsidR="002269B9" w:rsidRPr="003F306E">
        <w:rPr>
          <w:sz w:val="18"/>
          <w:szCs w:val="18"/>
        </w:rPr>
        <w:t>Σημειώστε</w:t>
      </w:r>
      <w:r w:rsidRPr="003F306E">
        <w:rPr>
          <w:sz w:val="18"/>
          <w:szCs w:val="18"/>
        </w:rPr>
        <w:t xml:space="preserve"> </w:t>
      </w:r>
      <w:r w:rsidR="003002CC" w:rsidRPr="003F306E">
        <w:rPr>
          <w:sz w:val="18"/>
          <w:szCs w:val="18"/>
        </w:rPr>
        <w:t xml:space="preserve">τα </w:t>
      </w:r>
      <w:r w:rsidRPr="003F306E">
        <w:rPr>
          <w:sz w:val="18"/>
          <w:szCs w:val="18"/>
        </w:rPr>
        <w:t xml:space="preserve">σχόλια που τυχόν θέλετε να κάνετε για </w:t>
      </w:r>
      <w:r w:rsidR="00C42029" w:rsidRPr="003F306E">
        <w:rPr>
          <w:sz w:val="18"/>
          <w:szCs w:val="18"/>
        </w:rPr>
        <w:t xml:space="preserve">την ενότητα, κάποιο επί μέρους </w:t>
      </w:r>
      <w:r w:rsidRPr="003F306E">
        <w:rPr>
          <w:sz w:val="18"/>
          <w:szCs w:val="18"/>
        </w:rPr>
        <w:t>μάθημα</w:t>
      </w:r>
      <w:r w:rsidR="00A25197" w:rsidRPr="00A25197">
        <w:rPr>
          <w:sz w:val="18"/>
          <w:szCs w:val="18"/>
        </w:rPr>
        <w:t xml:space="preserve"> </w:t>
      </w:r>
      <w:r w:rsidR="003F306E" w:rsidRPr="003F306E">
        <w:rPr>
          <w:sz w:val="18"/>
          <w:szCs w:val="18"/>
        </w:rPr>
        <w:t>/</w:t>
      </w:r>
      <w:r w:rsidR="00A25197" w:rsidRPr="00A25197">
        <w:rPr>
          <w:sz w:val="18"/>
          <w:szCs w:val="18"/>
        </w:rPr>
        <w:t xml:space="preserve"> </w:t>
      </w:r>
      <w:r w:rsidR="003F306E" w:rsidRPr="003F306E">
        <w:rPr>
          <w:sz w:val="18"/>
          <w:szCs w:val="18"/>
        </w:rPr>
        <w:t>εκπαιδευτικό εργαλείο</w:t>
      </w:r>
      <w:r w:rsidRPr="003F306E">
        <w:rPr>
          <w:sz w:val="18"/>
          <w:szCs w:val="18"/>
        </w:rPr>
        <w:t xml:space="preserve"> </w:t>
      </w:r>
      <w:r w:rsidR="00C42029" w:rsidRPr="003F306E">
        <w:rPr>
          <w:sz w:val="18"/>
          <w:szCs w:val="18"/>
        </w:rPr>
        <w:t xml:space="preserve">ή κάποι-ον/-α </w:t>
      </w:r>
      <w:r w:rsidRPr="003F306E">
        <w:rPr>
          <w:sz w:val="18"/>
          <w:szCs w:val="18"/>
        </w:rPr>
        <w:t>διδάσκ-οντα/-ουσα. </w:t>
      </w:r>
    </w:p>
    <w:p w:rsidR="00223DC5" w:rsidRPr="00696862" w:rsidRDefault="00735B99" w:rsidP="001541A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23DC5" w:rsidRPr="00696862" w:rsidSect="004B1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06" w:rsidRDefault="00111606" w:rsidP="00635388">
      <w:pPr>
        <w:spacing w:after="0" w:line="240" w:lineRule="auto"/>
      </w:pPr>
      <w:r>
        <w:separator/>
      </w:r>
    </w:p>
  </w:endnote>
  <w:endnote w:type="continuationSeparator" w:id="1">
    <w:p w:rsidR="00111606" w:rsidRDefault="00111606" w:rsidP="0063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8" w:rsidRDefault="00635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8" w:rsidRDefault="006353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8" w:rsidRDefault="00635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06" w:rsidRDefault="00111606" w:rsidP="00635388">
      <w:pPr>
        <w:spacing w:after="0" w:line="240" w:lineRule="auto"/>
      </w:pPr>
      <w:r>
        <w:separator/>
      </w:r>
    </w:p>
  </w:footnote>
  <w:footnote w:type="continuationSeparator" w:id="1">
    <w:p w:rsidR="00111606" w:rsidRDefault="00111606" w:rsidP="0063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8" w:rsidRDefault="006353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8" w:rsidRDefault="006353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8" w:rsidRDefault="006353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F5A"/>
    <w:multiLevelType w:val="hybridMultilevel"/>
    <w:tmpl w:val="BA3E66E8"/>
    <w:lvl w:ilvl="0" w:tplc="012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07C6"/>
    <w:multiLevelType w:val="multilevel"/>
    <w:tmpl w:val="C306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1A8"/>
    <w:rsid w:val="0002173A"/>
    <w:rsid w:val="00035E65"/>
    <w:rsid w:val="00042EDF"/>
    <w:rsid w:val="00087724"/>
    <w:rsid w:val="000A6315"/>
    <w:rsid w:val="00111606"/>
    <w:rsid w:val="001216B7"/>
    <w:rsid w:val="00147417"/>
    <w:rsid w:val="001541A8"/>
    <w:rsid w:val="00194CF4"/>
    <w:rsid w:val="001D07FC"/>
    <w:rsid w:val="001F789E"/>
    <w:rsid w:val="00223DC5"/>
    <w:rsid w:val="002269B9"/>
    <w:rsid w:val="002E41DE"/>
    <w:rsid w:val="003002CC"/>
    <w:rsid w:val="003429E5"/>
    <w:rsid w:val="00370E43"/>
    <w:rsid w:val="00395B51"/>
    <w:rsid w:val="003F306E"/>
    <w:rsid w:val="00402E72"/>
    <w:rsid w:val="0043465B"/>
    <w:rsid w:val="00456176"/>
    <w:rsid w:val="00460856"/>
    <w:rsid w:val="00471A2A"/>
    <w:rsid w:val="004B18F6"/>
    <w:rsid w:val="0062669E"/>
    <w:rsid w:val="00632BA6"/>
    <w:rsid w:val="00635388"/>
    <w:rsid w:val="00696862"/>
    <w:rsid w:val="006E1657"/>
    <w:rsid w:val="00700C3F"/>
    <w:rsid w:val="00735B99"/>
    <w:rsid w:val="00794A99"/>
    <w:rsid w:val="007D352E"/>
    <w:rsid w:val="00841381"/>
    <w:rsid w:val="00854243"/>
    <w:rsid w:val="00856EFA"/>
    <w:rsid w:val="00883702"/>
    <w:rsid w:val="009546F0"/>
    <w:rsid w:val="009720E3"/>
    <w:rsid w:val="00982A80"/>
    <w:rsid w:val="00992CFE"/>
    <w:rsid w:val="009A35E7"/>
    <w:rsid w:val="00A014F3"/>
    <w:rsid w:val="00A25197"/>
    <w:rsid w:val="00B030AB"/>
    <w:rsid w:val="00B12D2E"/>
    <w:rsid w:val="00BC0489"/>
    <w:rsid w:val="00BC0CF5"/>
    <w:rsid w:val="00C42029"/>
    <w:rsid w:val="00D02846"/>
    <w:rsid w:val="00D14845"/>
    <w:rsid w:val="00D22804"/>
    <w:rsid w:val="00DC23DB"/>
    <w:rsid w:val="00E25F79"/>
    <w:rsid w:val="00E37393"/>
    <w:rsid w:val="00E5221F"/>
    <w:rsid w:val="00E8658F"/>
    <w:rsid w:val="00EA3233"/>
    <w:rsid w:val="00F30B31"/>
    <w:rsid w:val="00F4026A"/>
    <w:rsid w:val="00F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541A8"/>
    <w:rPr>
      <w:b/>
      <w:bCs/>
    </w:rPr>
  </w:style>
  <w:style w:type="paragraph" w:styleId="NoSpacing">
    <w:name w:val="No Spacing"/>
    <w:uiPriority w:val="1"/>
    <w:qFormat/>
    <w:rsid w:val="004B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3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388"/>
  </w:style>
  <w:style w:type="paragraph" w:styleId="Footer">
    <w:name w:val="footer"/>
    <w:basedOn w:val="Normal"/>
    <w:link w:val="FooterChar"/>
    <w:uiPriority w:val="99"/>
    <w:semiHidden/>
    <w:unhideWhenUsed/>
    <w:rsid w:val="0063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790B-6A0E-4E2C-AF53-3AA6C22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KAV-AGRO</dc:creator>
  <cp:lastModifiedBy>αγαπουλακι</cp:lastModifiedBy>
  <cp:revision>4</cp:revision>
  <dcterms:created xsi:type="dcterms:W3CDTF">2017-10-25T17:21:00Z</dcterms:created>
  <dcterms:modified xsi:type="dcterms:W3CDTF">2017-10-25T17:26:00Z</dcterms:modified>
</cp:coreProperties>
</file>