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3D19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ΕΘΝΙΚΟ ΚΑΙ ΚΑΠΟΔΙΣΤΡΙΑΚΟ ΠΑΝΕΠΙΣΤΗΜΙΟ ΑΘΗΝΩΝ</w:t>
      </w:r>
    </w:p>
    <w:p w14:paraId="2EA4C631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ΙΑΤΡΙΚΗ ΣΧΟΛΗ </w:t>
      </w:r>
    </w:p>
    <w:p w14:paraId="0254250A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ΚΑΤ’ ΕΠΙΛΟΓΗΝ ΥΠΟΧΡΕΩΤΙΚΟ ΜΑΘΗΜΑ</w:t>
      </w:r>
    </w:p>
    <w:p w14:paraId="5C369D15" w14:textId="77777777" w:rsidR="00FA28B9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ΑΝΑΠΤΥΞΙΑΚΗ ΚΑΙ ΣΥΜΠΕΡΙΦΟΡΙΚΗ ΠΑΙΔΙΑΤΡΙΚΗ</w:t>
      </w:r>
    </w:p>
    <w:p w14:paraId="363516B5" w14:textId="2D58660F" w:rsidR="00FA28B9" w:rsidRPr="00FE6A10" w:rsidRDefault="00833F4B" w:rsidP="00FA28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7904B6" w:rsidRPr="00FE6A10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>(</w:t>
      </w:r>
      <w:r w:rsidR="00FA28B9" w:rsidRPr="007904B6">
        <w:rPr>
          <w:rFonts w:asciiTheme="minorHAnsi" w:hAnsiTheme="minorHAnsi" w:cstheme="minorHAnsi"/>
          <w:b/>
          <w:sz w:val="24"/>
          <w:szCs w:val="24"/>
          <w:lang w:val="en-US"/>
        </w:rPr>
        <w:t>DEVELOPMENTAL AND BEHAVIORAL PEDIATRICS</w:t>
      </w:r>
      <w:r w:rsidR="007904B6" w:rsidRPr="00FE6A10"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</w:p>
    <w:p w14:paraId="186740C6" w14:textId="77777777" w:rsidR="00833F4B" w:rsidRPr="003E33DB" w:rsidRDefault="00833F4B" w:rsidP="00FA28B9">
      <w:pPr>
        <w:spacing w:after="0"/>
        <w:rPr>
          <w:rFonts w:ascii="Calibri Light" w:hAnsi="Calibri Light" w:cs="Calibri Light"/>
          <w:b/>
          <w:sz w:val="28"/>
          <w:szCs w:val="28"/>
          <w:u w:val="single"/>
          <w:lang w:val="en-US"/>
        </w:rPr>
      </w:pPr>
    </w:p>
    <w:p w14:paraId="6B2685AE" w14:textId="50FD5354" w:rsidR="00CB14D0" w:rsidRPr="00D861EC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Κωδικός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Μαθήματος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: 500 </w:t>
      </w:r>
      <w:r w:rsidR="00B230A6"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>762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, </w:t>
      </w:r>
    </w:p>
    <w:p w14:paraId="4C2C9F68" w14:textId="6F7B6F85" w:rsidR="00833F4B" w:rsidRPr="00D861EC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Υπεύθυνη  μαθήματος: Π. Περβανίδου, Αναπληρώτρια Καθηγήτρια </w:t>
      </w:r>
      <w:r w:rsidR="00CB14D0"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Παιδιατρικής-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Αναπτυξιακής και Συμπεριφορικής Παιδιατρικής, Ιατρικής Σχολής ΕΚΠΑ </w:t>
      </w:r>
    </w:p>
    <w:p w14:paraId="4492A34B" w14:textId="77777777" w:rsidR="002212F7" w:rsidRPr="00D861EC" w:rsidRDefault="002212F7" w:rsidP="007D4E5D">
      <w:pPr>
        <w:spacing w:after="0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7C71C0D9" w14:textId="7BC9D95A" w:rsidR="002212F7" w:rsidRPr="00D861EC" w:rsidRDefault="002212F7" w:rsidP="002212F7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Επικοινωνία:  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e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>-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mail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: </w:t>
      </w:r>
      <w:hyperlink r:id="rId5" w:history="1"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ppervanid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@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med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uoa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gr</w:t>
        </w:r>
      </w:hyperlink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</w:t>
      </w:r>
      <w:hyperlink r:id="rId6" w:history="1"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ppervanidou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@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gmail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com</w:t>
        </w:r>
      </w:hyperlink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</w:p>
    <w:p w14:paraId="66EC2A73" w14:textId="09A441CB" w:rsidR="00833F4B" w:rsidRPr="00D861EC" w:rsidRDefault="002212F7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color w:val="000000" w:themeColor="text1"/>
          <w:sz w:val="24"/>
          <w:szCs w:val="24"/>
          <w:u w:val="single"/>
          <w:lang w:val="en-US"/>
        </w:rPr>
        <w:t>T</w:t>
      </w:r>
      <w:proofErr w:type="spellStart"/>
      <w:r w:rsidRPr="00D861EC"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>ηλ</w:t>
      </w:r>
      <w:proofErr w:type="spellEnd"/>
      <w:r w:rsidRPr="00D861EC"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>. 213 2013 457</w:t>
      </w:r>
    </w:p>
    <w:p w14:paraId="7D7CB207" w14:textId="77777777" w:rsidR="002212F7" w:rsidRPr="00D861EC" w:rsidRDefault="002212F7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</w:p>
    <w:p w14:paraId="724D98A1" w14:textId="1D75D14F" w:rsidR="00833F4B" w:rsidRPr="00D861EC" w:rsidRDefault="00833F4B" w:rsidP="00D861EC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Εξάμηνα </w:t>
      </w:r>
      <w:r w:rsidR="002212F7"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διδασκαλίας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: Χειμερινά  3ο,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vertAlign w:val="superscript"/>
        </w:rPr>
        <w:t xml:space="preserve">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5ο, 7ο , 9ο , 11ο  </w:t>
      </w:r>
    </w:p>
    <w:p w14:paraId="4BEB85B6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</w:p>
    <w:p w14:paraId="25E54A9B" w14:textId="65EFA090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Ακαδημαϊκό Έτος 202</w:t>
      </w:r>
      <w:r w:rsidR="00AD4896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3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-202</w:t>
      </w:r>
      <w:r w:rsidR="00AD4896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4</w:t>
      </w:r>
    </w:p>
    <w:p w14:paraId="686BE85C" w14:textId="77777777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proofErr w:type="spellStart"/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Χωρέμειο</w:t>
      </w:r>
      <w:proofErr w:type="spellEnd"/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Ερευνητικό Εργαστήριο, Νοσοκομείο Παίδων «Η Αγία Σοφία»</w:t>
      </w:r>
    </w:p>
    <w:p w14:paraId="0EBDF947" w14:textId="62B39082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861EC">
        <w:rPr>
          <w:rFonts w:ascii="Calibri Light" w:hAnsi="Calibri Light" w:cs="Calibri Light"/>
          <w:b/>
          <w:sz w:val="24"/>
          <w:szCs w:val="24"/>
        </w:rPr>
        <w:t>Δευτέρα</w:t>
      </w:r>
      <w:r w:rsidR="00D861EC" w:rsidRPr="00D861E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861EC">
        <w:rPr>
          <w:rFonts w:ascii="Calibri Light" w:hAnsi="Calibri Light" w:cs="Calibri Light"/>
          <w:b/>
          <w:sz w:val="24"/>
          <w:szCs w:val="24"/>
        </w:rPr>
        <w:t>3</w:t>
      </w:r>
      <w:r w:rsidR="00CF28F1">
        <w:rPr>
          <w:rFonts w:ascii="Calibri Light" w:hAnsi="Calibri Light" w:cs="Calibri Light"/>
          <w:b/>
          <w:sz w:val="24"/>
          <w:szCs w:val="24"/>
        </w:rPr>
        <w:t>.00</w:t>
      </w:r>
      <w:r w:rsidR="00104C17">
        <w:rPr>
          <w:rFonts w:ascii="Calibri Light" w:hAnsi="Calibri Light" w:cs="Calibri Light"/>
          <w:b/>
          <w:sz w:val="24"/>
          <w:szCs w:val="24"/>
        </w:rPr>
        <w:t>μμ</w:t>
      </w:r>
      <w:r w:rsidRPr="00D861EC">
        <w:rPr>
          <w:rFonts w:ascii="Calibri Light" w:hAnsi="Calibri Light" w:cs="Calibri Light"/>
          <w:b/>
          <w:sz w:val="24"/>
          <w:szCs w:val="24"/>
        </w:rPr>
        <w:t>-</w:t>
      </w:r>
      <w:r w:rsidR="007530CB">
        <w:rPr>
          <w:rFonts w:ascii="Calibri Light" w:hAnsi="Calibri Light" w:cs="Calibri Light"/>
          <w:b/>
          <w:sz w:val="24"/>
          <w:szCs w:val="24"/>
        </w:rPr>
        <w:t>6</w:t>
      </w:r>
      <w:r w:rsidR="00CF28F1">
        <w:rPr>
          <w:rFonts w:ascii="Calibri Light" w:hAnsi="Calibri Light" w:cs="Calibri Light"/>
          <w:b/>
          <w:sz w:val="24"/>
          <w:szCs w:val="24"/>
        </w:rPr>
        <w:t>.</w:t>
      </w:r>
      <w:r w:rsidR="007530CB">
        <w:rPr>
          <w:rFonts w:ascii="Calibri Light" w:hAnsi="Calibri Light" w:cs="Calibri Light"/>
          <w:b/>
          <w:sz w:val="24"/>
          <w:szCs w:val="24"/>
        </w:rPr>
        <w:t>3</w:t>
      </w:r>
      <w:r w:rsidR="00CF28F1">
        <w:rPr>
          <w:rFonts w:ascii="Calibri Light" w:hAnsi="Calibri Light" w:cs="Calibri Light"/>
          <w:b/>
          <w:sz w:val="24"/>
          <w:szCs w:val="24"/>
        </w:rPr>
        <w:t>0</w:t>
      </w:r>
      <w:r w:rsidRPr="00D861EC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D861EC">
        <w:rPr>
          <w:rFonts w:ascii="Calibri Light" w:hAnsi="Calibri Light" w:cs="Calibri Light"/>
          <w:b/>
          <w:sz w:val="24"/>
          <w:szCs w:val="24"/>
        </w:rPr>
        <w:t>μμ</w:t>
      </w:r>
      <w:proofErr w:type="spellEnd"/>
    </w:p>
    <w:p w14:paraId="030F150A" w14:textId="1DBBBBEC" w:rsidR="00833F4B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861EC">
        <w:rPr>
          <w:rFonts w:ascii="Calibri Light" w:hAnsi="Calibri Light" w:cs="Calibri Light"/>
          <w:b/>
          <w:sz w:val="24"/>
          <w:szCs w:val="24"/>
        </w:rPr>
        <w:t xml:space="preserve"> (Σύνολο </w:t>
      </w:r>
      <w:r w:rsidR="00CF28F1">
        <w:rPr>
          <w:rFonts w:ascii="Calibri Light" w:hAnsi="Calibri Light" w:cs="Calibri Light"/>
          <w:b/>
          <w:sz w:val="24"/>
          <w:szCs w:val="24"/>
        </w:rPr>
        <w:t xml:space="preserve">διδακτικών </w:t>
      </w:r>
      <w:r w:rsidRPr="00D861EC">
        <w:rPr>
          <w:rFonts w:ascii="Calibri Light" w:hAnsi="Calibri Light" w:cs="Calibri Light"/>
          <w:b/>
          <w:sz w:val="24"/>
          <w:szCs w:val="24"/>
        </w:rPr>
        <w:t>ωρών: 2</w:t>
      </w:r>
      <w:r w:rsidR="00AD4896">
        <w:rPr>
          <w:rFonts w:ascii="Calibri Light" w:hAnsi="Calibri Light" w:cs="Calibri Light"/>
          <w:b/>
          <w:sz w:val="24"/>
          <w:szCs w:val="24"/>
        </w:rPr>
        <w:t>7</w:t>
      </w:r>
      <w:r w:rsidRPr="00D861EC">
        <w:rPr>
          <w:rFonts w:ascii="Calibri Light" w:hAnsi="Calibri Light" w:cs="Calibri Light"/>
          <w:b/>
          <w:sz w:val="24"/>
          <w:szCs w:val="24"/>
        </w:rPr>
        <w:t>)</w:t>
      </w:r>
    </w:p>
    <w:p w14:paraId="46250767" w14:textId="1CACE527" w:rsidR="00104C17" w:rsidRPr="00104C17" w:rsidRDefault="00104C17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A508E1B" w14:textId="5F7D0A47" w:rsidR="00067E0A" w:rsidRPr="00D861EC" w:rsidRDefault="007904B6" w:rsidP="00067E0A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>
        <w:rPr>
          <w:rFonts w:ascii="Calibri Light" w:eastAsia="Times New Roman" w:hAnsi="Calibri Light" w:cs="Calibri Light"/>
          <w:lang w:eastAsia="el-GR"/>
        </w:rPr>
        <w:t>Π</w:t>
      </w:r>
      <w:r w:rsidR="00067E0A" w:rsidRPr="00D861EC">
        <w:rPr>
          <w:rFonts w:ascii="Calibri Light" w:eastAsia="Times New Roman" w:hAnsi="Calibri Light" w:cs="Calibri Light"/>
          <w:lang w:eastAsia="el-GR"/>
        </w:rPr>
        <w:t>αρακολούθηση</w:t>
      </w:r>
      <w:r>
        <w:rPr>
          <w:rFonts w:ascii="Calibri Light" w:eastAsia="Times New Roman" w:hAnsi="Calibri Light" w:cs="Calibri Light"/>
          <w:lang w:eastAsia="el-GR"/>
        </w:rPr>
        <w:t xml:space="preserve"> δ</w:t>
      </w:r>
      <w:r w:rsidRPr="00D861EC">
        <w:rPr>
          <w:rFonts w:ascii="Calibri Light" w:eastAsia="Times New Roman" w:hAnsi="Calibri Light" w:cs="Calibri Light"/>
          <w:lang w:eastAsia="el-GR"/>
        </w:rPr>
        <w:t>ια</w:t>
      </w:r>
      <w:r w:rsidRPr="007904B6">
        <w:rPr>
          <w:rFonts w:ascii="Calibri Light" w:eastAsia="Times New Roman" w:hAnsi="Calibri Light" w:cs="Calibri Light"/>
          <w:lang w:eastAsia="el-GR"/>
        </w:rPr>
        <w:t xml:space="preserve"> </w:t>
      </w:r>
      <w:r w:rsidRPr="00D861EC">
        <w:rPr>
          <w:rFonts w:ascii="Calibri Light" w:eastAsia="Times New Roman" w:hAnsi="Calibri Light" w:cs="Calibri Light"/>
          <w:lang w:eastAsia="el-GR"/>
        </w:rPr>
        <w:t>ζώσης</w:t>
      </w:r>
      <w:r w:rsidR="00C8575D">
        <w:rPr>
          <w:rFonts w:ascii="Calibri Light" w:eastAsia="Times New Roman" w:hAnsi="Calibri Light" w:cs="Calibri Light"/>
          <w:lang w:eastAsia="el-GR"/>
        </w:rPr>
        <w:t xml:space="preserve">. </w:t>
      </w:r>
      <w:r w:rsidR="00067E0A" w:rsidRPr="00D861EC">
        <w:rPr>
          <w:rFonts w:ascii="Calibri Light" w:eastAsia="Times New Roman" w:hAnsi="Calibri Light" w:cs="Calibri Light"/>
          <w:lang w:eastAsia="el-GR"/>
        </w:rPr>
        <w:t xml:space="preserve">Σε μεμονωμένες </w:t>
      </w:r>
      <w:r w:rsidR="008264CA">
        <w:rPr>
          <w:rFonts w:ascii="Calibri Light" w:eastAsia="Times New Roman" w:hAnsi="Calibri Light" w:cs="Calibri Light"/>
          <w:lang w:eastAsia="el-GR"/>
        </w:rPr>
        <w:t xml:space="preserve">αιτιολογημένες </w:t>
      </w:r>
      <w:r w:rsidR="00067E0A" w:rsidRPr="00D861EC">
        <w:rPr>
          <w:rFonts w:ascii="Calibri Light" w:eastAsia="Times New Roman" w:hAnsi="Calibri Light" w:cs="Calibri Light"/>
          <w:lang w:eastAsia="el-GR"/>
        </w:rPr>
        <w:t xml:space="preserve">περιπτώσεις μπορεί να γίνει </w:t>
      </w:r>
      <w:r w:rsidR="00D861EC" w:rsidRPr="00D861EC">
        <w:rPr>
          <w:rFonts w:ascii="Calibri Light" w:eastAsia="Times New Roman" w:hAnsi="Calibri Light" w:cs="Calibri Light"/>
          <w:lang w:eastAsia="el-GR"/>
        </w:rPr>
        <w:t>διαδικτυακή</w:t>
      </w:r>
      <w:r w:rsidR="00067E0A" w:rsidRPr="00D861EC">
        <w:rPr>
          <w:rFonts w:ascii="Calibri Light" w:eastAsia="Times New Roman" w:hAnsi="Calibri Light" w:cs="Calibri Light"/>
          <w:lang w:eastAsia="el-GR"/>
        </w:rPr>
        <w:t xml:space="preserve"> </w:t>
      </w:r>
      <w:r w:rsidR="00C8575D">
        <w:rPr>
          <w:rFonts w:ascii="Calibri Light" w:eastAsia="Times New Roman" w:hAnsi="Calibri Light" w:cs="Calibri Light"/>
          <w:lang w:eastAsia="el-GR"/>
        </w:rPr>
        <w:t>διδασκαλία.</w:t>
      </w:r>
    </w:p>
    <w:p w14:paraId="2537522B" w14:textId="77777777" w:rsidR="00D861EC" w:rsidRDefault="00D861EC" w:rsidP="00D861EC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el-GR"/>
        </w:rPr>
      </w:pPr>
    </w:p>
    <w:p w14:paraId="6C8EA8A7" w14:textId="61BB7F85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 w:rsidRPr="00D861EC">
        <w:rPr>
          <w:rFonts w:ascii="Calibri Light" w:eastAsia="Times New Roman" w:hAnsi="Calibri Light" w:cs="Calibri Light"/>
          <w:lang w:eastAsia="el-GR"/>
        </w:rPr>
        <w:t>Σύνδεσμος:</w:t>
      </w:r>
    </w:p>
    <w:p w14:paraId="5FD90004" w14:textId="77777777" w:rsidR="00C8575D" w:rsidRPr="00066CB7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 w:rsidRPr="00C8575D">
        <w:rPr>
          <w:rFonts w:ascii="Calibri Light" w:eastAsia="Times New Roman" w:hAnsi="Calibri Light" w:cs="Calibri Light"/>
          <w:lang w:eastAsia="el-GR"/>
        </w:rPr>
        <w:t>Αναπτυξιακή</w:t>
      </w:r>
      <w:r w:rsidRPr="00066CB7">
        <w:rPr>
          <w:rFonts w:ascii="Calibri Light" w:eastAsia="Times New Roman" w:hAnsi="Calibri Light" w:cs="Calibri Light"/>
          <w:lang w:eastAsia="el-GR"/>
        </w:rPr>
        <w:t xml:space="preserve"> &amp; </w:t>
      </w:r>
      <w:proofErr w:type="spellStart"/>
      <w:r w:rsidRPr="00C8575D">
        <w:rPr>
          <w:rFonts w:ascii="Calibri Light" w:eastAsia="Times New Roman" w:hAnsi="Calibri Light" w:cs="Calibri Light"/>
          <w:lang w:eastAsia="el-GR"/>
        </w:rPr>
        <w:t>Συμπεριφορικη</w:t>
      </w:r>
      <w:proofErr w:type="spellEnd"/>
      <w:r w:rsidRPr="00066CB7">
        <w:rPr>
          <w:rFonts w:ascii="Calibri Light" w:eastAsia="Times New Roman" w:hAnsi="Calibri Light" w:cs="Calibri Light"/>
          <w:lang w:eastAsia="el-GR"/>
        </w:rPr>
        <w:t xml:space="preserve"> </w:t>
      </w:r>
      <w:r w:rsidRPr="00C8575D">
        <w:rPr>
          <w:rFonts w:ascii="Calibri Light" w:eastAsia="Times New Roman" w:hAnsi="Calibri Light" w:cs="Calibri Light"/>
          <w:lang w:eastAsia="el-GR"/>
        </w:rPr>
        <w:t>Παιδιατρική</w:t>
      </w:r>
      <w:r w:rsidRPr="00066CB7">
        <w:rPr>
          <w:rFonts w:ascii="Calibri Light" w:eastAsia="Times New Roman" w:hAnsi="Calibri Light" w:cs="Calibri Light"/>
          <w:lang w:eastAsia="el-GR"/>
        </w:rPr>
        <w:t xml:space="preserve"> (</w:t>
      </w:r>
      <w:r w:rsidRPr="00C8575D">
        <w:rPr>
          <w:rFonts w:ascii="Calibri Light" w:eastAsia="Times New Roman" w:hAnsi="Calibri Light" w:cs="Calibri Light"/>
          <w:lang w:val="en-US" w:eastAsia="el-GR"/>
        </w:rPr>
        <w:t>Developmental</w:t>
      </w:r>
      <w:r w:rsidRPr="00066CB7">
        <w:rPr>
          <w:rFonts w:ascii="Calibri Light" w:eastAsia="Times New Roman" w:hAnsi="Calibri Light" w:cs="Calibri Light"/>
          <w:lang w:eastAsia="el-GR"/>
        </w:rPr>
        <w:t xml:space="preserve"> </w:t>
      </w:r>
      <w:r w:rsidRPr="00C8575D">
        <w:rPr>
          <w:rFonts w:ascii="Calibri Light" w:eastAsia="Times New Roman" w:hAnsi="Calibri Light" w:cs="Calibri Light"/>
          <w:lang w:val="en-US" w:eastAsia="el-GR"/>
        </w:rPr>
        <w:t>and</w:t>
      </w:r>
      <w:r w:rsidRPr="00066CB7">
        <w:rPr>
          <w:rFonts w:ascii="Calibri Light" w:eastAsia="Times New Roman" w:hAnsi="Calibri Light" w:cs="Calibri Light"/>
          <w:lang w:eastAsia="el-GR"/>
        </w:rPr>
        <w:t xml:space="preserve"> </w:t>
      </w:r>
      <w:r w:rsidRPr="00C8575D">
        <w:rPr>
          <w:rFonts w:ascii="Calibri Light" w:eastAsia="Times New Roman" w:hAnsi="Calibri Light" w:cs="Calibri Light"/>
          <w:lang w:val="en-US" w:eastAsia="el-GR"/>
        </w:rPr>
        <w:t>Behavioral</w:t>
      </w:r>
      <w:r w:rsidRPr="00066CB7">
        <w:rPr>
          <w:rFonts w:ascii="Calibri Light" w:eastAsia="Times New Roman" w:hAnsi="Calibri Light" w:cs="Calibri Light"/>
          <w:lang w:eastAsia="el-GR"/>
        </w:rPr>
        <w:t xml:space="preserve"> </w:t>
      </w:r>
      <w:r w:rsidRPr="00C8575D">
        <w:rPr>
          <w:rFonts w:ascii="Calibri Light" w:eastAsia="Times New Roman" w:hAnsi="Calibri Light" w:cs="Calibri Light"/>
          <w:lang w:val="en-US" w:eastAsia="el-GR"/>
        </w:rPr>
        <w:t>Pediatrics</w:t>
      </w:r>
      <w:r w:rsidRPr="00066CB7">
        <w:rPr>
          <w:rFonts w:ascii="Calibri Light" w:eastAsia="Times New Roman" w:hAnsi="Calibri Light" w:cs="Calibri Light"/>
          <w:lang w:eastAsia="el-GR"/>
        </w:rPr>
        <w:t>)</w:t>
      </w:r>
    </w:p>
    <w:p w14:paraId="22E289FF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Hosted by Panagiota Pervanidou</w:t>
      </w:r>
    </w:p>
    <w:p w14:paraId="67D4CEBB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</w:p>
    <w:p w14:paraId="6A0BC6A1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https://uoa.webex.com/uoa/j.php?MTID=m4c2b72159bff85d73f206d4f9e50ff74</w:t>
      </w:r>
    </w:p>
    <w:p w14:paraId="60D00180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Monday, November 6, 2023 3:00 AM | 4 hours | (UTC+03:00) Athens, Bucharest</w:t>
      </w:r>
    </w:p>
    <w:p w14:paraId="26D684BC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Occurs every Monday effective 11/6/2023 until 12/18/2023 from 3:00 AM to 7:00 AM, (UTC+03:00) Athens, Bucharest</w:t>
      </w:r>
    </w:p>
    <w:p w14:paraId="0EAEF618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Meeting number: 2785 945 6046</w:t>
      </w:r>
    </w:p>
    <w:p w14:paraId="6923A95E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Password: shFWfbeK733</w:t>
      </w:r>
    </w:p>
    <w:p w14:paraId="18257343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</w:p>
    <w:p w14:paraId="6FC38B55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Join by video system</w:t>
      </w:r>
    </w:p>
    <w:p w14:paraId="3BC52C59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Dial 27859456046@uoa.webex.com</w:t>
      </w:r>
    </w:p>
    <w:p w14:paraId="16431E89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You can also dial 62.109.219.4 and enter your meeting number.</w:t>
      </w:r>
    </w:p>
    <w:p w14:paraId="27F73D32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</w:p>
    <w:p w14:paraId="52F36F52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Join by phone</w:t>
      </w:r>
    </w:p>
    <w:p w14:paraId="6002738E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+30-21-1990-2394 Greece Toll</w:t>
      </w:r>
    </w:p>
    <w:p w14:paraId="5917F576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+30-21-1198-1029 Greece Toll 2</w:t>
      </w:r>
    </w:p>
    <w:p w14:paraId="073098C5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</w:p>
    <w:p w14:paraId="511D9619" w14:textId="2CEF7103" w:rsidR="00D861EC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 w:rsidRPr="00C8575D">
        <w:rPr>
          <w:rFonts w:ascii="Calibri Light" w:eastAsia="Times New Roman" w:hAnsi="Calibri Light" w:cs="Calibri Light"/>
          <w:lang w:eastAsia="el-GR"/>
        </w:rPr>
        <w:t xml:space="preserve">Access </w:t>
      </w:r>
      <w:proofErr w:type="spellStart"/>
      <w:r w:rsidRPr="00C8575D">
        <w:rPr>
          <w:rFonts w:ascii="Calibri Light" w:eastAsia="Times New Roman" w:hAnsi="Calibri Light" w:cs="Calibri Light"/>
          <w:lang w:eastAsia="el-GR"/>
        </w:rPr>
        <w:t>code</w:t>
      </w:r>
      <w:proofErr w:type="spellEnd"/>
      <w:r w:rsidRPr="00C8575D">
        <w:rPr>
          <w:rFonts w:ascii="Calibri Light" w:eastAsia="Times New Roman" w:hAnsi="Calibri Light" w:cs="Calibri Light"/>
          <w:lang w:eastAsia="el-GR"/>
        </w:rPr>
        <w:t>: 278 594 56046</w:t>
      </w:r>
    </w:p>
    <w:p w14:paraId="78CF4D0A" w14:textId="77777777" w:rsidR="00C8575D" w:rsidRPr="00FE6A10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</w:p>
    <w:p w14:paraId="73C527C7" w14:textId="4DA81152" w:rsidR="00D861EC" w:rsidRDefault="007904B6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1F497D"/>
          <w:lang w:eastAsia="el-GR"/>
        </w:rPr>
      </w:pPr>
      <w:r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Οι παρουσιάσεις και η ύλη του Μαθήματος είναι αναρτημένα στο </w:t>
      </w:r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e</w:t>
      </w:r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>-</w:t>
      </w:r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class</w:t>
      </w:r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 (</w:t>
      </w:r>
      <w:r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κωδικός </w:t>
      </w:r>
      <w:proofErr w:type="spellStart"/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dbpediatrics</w:t>
      </w:r>
      <w:proofErr w:type="spellEnd"/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>)</w:t>
      </w:r>
    </w:p>
    <w:p w14:paraId="47E45D19" w14:textId="77777777" w:rsidR="007904B6" w:rsidRPr="007904B6" w:rsidRDefault="007904B6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1F497D"/>
          <w:lang w:eastAsia="el-GR"/>
        </w:rPr>
      </w:pPr>
    </w:p>
    <w:tbl>
      <w:tblPr>
        <w:tblStyle w:val="GridTable2-Accent5"/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833F4B" w14:paraId="3B342499" w14:textId="77777777" w:rsidTr="00271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57E55C" w14:textId="45B967EA" w:rsidR="00833F4B" w:rsidRPr="00CB14D0" w:rsidRDefault="00833F4B">
            <w:pPr>
              <w:rPr>
                <w:sz w:val="32"/>
                <w:szCs w:val="32"/>
              </w:rPr>
            </w:pP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93FF71" w14:textId="77777777" w:rsidR="00D861EC" w:rsidRPr="0027195D" w:rsidRDefault="00D861EC" w:rsidP="00AB1A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</w:pP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ΠΡΟΚΑΤΑΡΚΤΙΚΟ ΠΡΟΓΡΑΜΜΑ</w:t>
            </w:r>
          </w:p>
          <w:p w14:paraId="1906F6BB" w14:textId="072A4E58" w:rsidR="00833F4B" w:rsidRPr="00D861EC" w:rsidRDefault="00CB14D0" w:rsidP="00AB1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7195D">
              <w:rPr>
                <w:sz w:val="24"/>
                <w:szCs w:val="24"/>
              </w:rPr>
              <w:t>ΤΙΤΛΟΙ ΜΑΘΗΜΑΤΩΝ</w:t>
            </w:r>
            <w:r w:rsidR="00FA28B9" w:rsidRPr="0027195D">
              <w:rPr>
                <w:sz w:val="24"/>
                <w:szCs w:val="24"/>
              </w:rPr>
              <w:t xml:space="preserve"> &amp; ΔΙΔΑΣΚΟΝΤΕΣ</w:t>
            </w:r>
          </w:p>
        </w:tc>
      </w:tr>
      <w:tr w:rsidR="00833F4B" w:rsidRPr="00066CB7" w14:paraId="2C7DDC57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578E8D04" w14:textId="77777777" w:rsidR="00104C17" w:rsidRPr="00104C17" w:rsidRDefault="00C8575D" w:rsidP="00CB14D0">
            <w:pPr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104C17">
              <w:rPr>
                <w:rFonts w:asciiTheme="minorHAnsi" w:hAnsiTheme="minorHAnsi"/>
                <w:color w:val="C00000"/>
              </w:rPr>
              <w:t>06</w:t>
            </w:r>
            <w:r w:rsidR="00FA28B9" w:rsidRPr="00104C17">
              <w:rPr>
                <w:rFonts w:asciiTheme="minorHAnsi" w:hAnsiTheme="minorHAnsi"/>
                <w:color w:val="C00000"/>
              </w:rPr>
              <w:t>/11/202</w:t>
            </w:r>
            <w:r w:rsidRPr="00104C17">
              <w:rPr>
                <w:rFonts w:asciiTheme="minorHAnsi" w:hAnsiTheme="minorHAnsi"/>
                <w:color w:val="C00000"/>
              </w:rPr>
              <w:t>3</w:t>
            </w:r>
            <w:r w:rsidR="00FA28B9" w:rsidRPr="00104C17">
              <w:rPr>
                <w:rFonts w:asciiTheme="minorHAnsi" w:hAnsiTheme="minorHAnsi"/>
                <w:color w:val="C00000"/>
              </w:rPr>
              <w:t xml:space="preserve"> </w:t>
            </w:r>
          </w:p>
          <w:p w14:paraId="5A6CD20E" w14:textId="2FE786F7" w:rsidR="00FA28B9" w:rsidRPr="00FA28B9" w:rsidRDefault="00FA28B9" w:rsidP="00CB14D0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3</w:t>
            </w:r>
            <w:r w:rsidR="00104C17">
              <w:rPr>
                <w:rFonts w:asciiTheme="minorHAnsi" w:hAnsiTheme="minorHAnsi"/>
                <w:lang w:val="en-US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265884">
              <w:rPr>
                <w:rFonts w:asciiTheme="minorHAnsi" w:hAnsiTheme="minorHAnsi"/>
              </w:rPr>
              <w:t>4</w:t>
            </w:r>
            <w:r w:rsidR="00104C17">
              <w:rPr>
                <w:rFonts w:asciiTheme="minorHAnsi" w:hAnsiTheme="minorHAnsi"/>
                <w:lang w:val="en-US"/>
              </w:rPr>
              <w:t>.</w:t>
            </w:r>
            <w:r w:rsidR="00265884">
              <w:rPr>
                <w:rFonts w:asciiTheme="minorHAnsi" w:hAnsiTheme="minorHAnsi"/>
              </w:rPr>
              <w:t>00</w:t>
            </w:r>
            <w:r w:rsidR="00104C1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D9E2F3" w:themeFill="accent1" w:themeFillTint="33"/>
          </w:tcPr>
          <w:p w14:paraId="279C72C4" w14:textId="77777777" w:rsidR="00104C17" w:rsidRDefault="00104C17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eastAsia="el-GR"/>
              </w:rPr>
            </w:pPr>
          </w:p>
          <w:p w14:paraId="761B3EA3" w14:textId="487E129A" w:rsidR="00833F4B" w:rsidRDefault="00833F4B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eastAsia="el-GR"/>
              </w:rPr>
              <w:t xml:space="preserve">Σωματική </w:t>
            </w:r>
            <w:r w:rsidRPr="00B230A6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 xml:space="preserve">αύξηση  και </w:t>
            </w:r>
            <w:proofErr w:type="spellStart"/>
            <w:r w:rsidRPr="00B230A6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>Νευροανάπτυξη</w:t>
            </w:r>
            <w:proofErr w:type="spellEnd"/>
            <w:r w:rsidR="00FA28B9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Growth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and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Neurodevelopment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  <w:p w14:paraId="1BC34013" w14:textId="01ED7B95" w:rsidR="00FA28B9" w:rsidRPr="009F7C3D" w:rsidRDefault="00FA28B9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Κανακά</w:t>
            </w:r>
            <w:proofErr w:type="spellEnd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-</w:t>
            </w:r>
            <w:proofErr w:type="spellStart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Gantenbein</w:t>
            </w:r>
            <w:proofErr w:type="spellEnd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Χ</w:t>
            </w:r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. </w:t>
            </w:r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>(Kanaka-</w:t>
            </w:r>
            <w:proofErr w:type="spellStart"/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>Gantenbein</w:t>
            </w:r>
            <w:proofErr w:type="spellEnd"/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 xml:space="preserve"> C.)</w:t>
            </w:r>
          </w:p>
        </w:tc>
      </w:tr>
      <w:tr w:rsidR="00833F4B" w:rsidRPr="00FA28B9" w14:paraId="3ABFBCD6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5C6CC086" w14:textId="16BE9E61" w:rsidR="00833F4B" w:rsidRDefault="00265884" w:rsidP="00CB14D0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4.00</w:t>
            </w:r>
            <w:r w:rsidR="00FA28B9">
              <w:rPr>
                <w:rFonts w:asciiTheme="minorHAnsi" w:hAnsiTheme="minorHAnsi"/>
              </w:rPr>
              <w:t>-</w:t>
            </w:r>
            <w:r w:rsidR="00104C17">
              <w:rPr>
                <w:rFonts w:asciiTheme="minorHAnsi" w:hAnsiTheme="minorHAnsi"/>
                <w:lang w:val="en-US"/>
              </w:rPr>
              <w:t>4.</w:t>
            </w:r>
            <w:r>
              <w:rPr>
                <w:rFonts w:asciiTheme="minorHAnsi" w:hAnsiTheme="minorHAnsi"/>
              </w:rPr>
              <w:t>45</w:t>
            </w:r>
            <w:r w:rsidR="00FA28B9">
              <w:rPr>
                <w:rFonts w:asciiTheme="minorHAnsi" w:hAnsiTheme="minorHAnsi"/>
              </w:rPr>
              <w:t>μμ</w:t>
            </w:r>
          </w:p>
          <w:p w14:paraId="737ABB5C" w14:textId="781A4D1E" w:rsidR="008264CA" w:rsidRPr="008264CA" w:rsidRDefault="008264CA" w:rsidP="00CB14D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363" w:type="dxa"/>
            <w:shd w:val="clear" w:color="auto" w:fill="D9E2F3" w:themeFill="accent1" w:themeFillTint="33"/>
          </w:tcPr>
          <w:p w14:paraId="392D478D" w14:textId="6AB8E601" w:rsidR="00833F4B" w:rsidRDefault="00833F4B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Θεωρίες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και Βιολογικοί Μηχανισμοί 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για την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υμπεριφοράς</w:t>
            </w:r>
            <w:r w:rsidR="00026D9B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68F958" w14:textId="77777777" w:rsidR="00FA28B9" w:rsidRPr="009F7C3D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(Theories of Child Development/The Developing Brain)</w:t>
            </w:r>
          </w:p>
          <w:p w14:paraId="4672BCBF" w14:textId="75A8CA57" w:rsidR="00FA28B9" w:rsidRPr="00FA28B9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Περβανίδου Π.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236C4F0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8BC2239" w14:textId="7C6384B8" w:rsidR="00833F4B" w:rsidRPr="00B230A6" w:rsidRDefault="00104C17" w:rsidP="00CB1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4.</w:t>
            </w:r>
            <w:r w:rsidR="00265884">
              <w:rPr>
                <w:rFonts w:asciiTheme="minorHAnsi" w:hAnsiTheme="minorHAnsi"/>
              </w:rPr>
              <w:t>45</w:t>
            </w:r>
            <w:r w:rsidR="00FA28B9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  <w:lang w:val="en-US"/>
              </w:rPr>
              <w:t>5.</w:t>
            </w:r>
            <w:r w:rsidR="00265884">
              <w:rPr>
                <w:rFonts w:asciiTheme="minorHAnsi" w:hAnsiTheme="minorHAnsi"/>
              </w:rPr>
              <w:t xml:space="preserve">30 </w:t>
            </w:r>
            <w:proofErr w:type="spellStart"/>
            <w:r w:rsidR="00FA28B9">
              <w:rPr>
                <w:rFonts w:asciiTheme="minorHAnsi" w:hAnsiTheme="minorHAnsi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D9E2F3" w:themeFill="accent1" w:themeFillTint="33"/>
          </w:tcPr>
          <w:p w14:paraId="4AC831D9" w14:textId="77777777" w:rsidR="00FA28B9" w:rsidRDefault="00833F4B" w:rsidP="00833F4B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Στάδια και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Ο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ρόσημα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νάπτυξης του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αιδιού   </w:t>
            </w:r>
          </w:p>
          <w:p w14:paraId="330E9265" w14:textId="5EC9854A" w:rsidR="00833F4B" w:rsidRPr="009F7C3D" w:rsidRDefault="00FA28B9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(Stages and Milestones of Child Development)</w:t>
            </w:r>
          </w:p>
          <w:p w14:paraId="1479E5A9" w14:textId="7D69D57F" w:rsidR="00FA28B9" w:rsidRPr="00FA28B9" w:rsidRDefault="00104C17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>Περ</w:t>
            </w:r>
            <w:r w:rsidR="00A55FEB"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>β</w:t>
            </w:r>
            <w:r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>ανιδου</w:t>
            </w:r>
            <w:proofErr w:type="spellEnd"/>
            <w:r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 xml:space="preserve"> Π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5802AE57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09127637" w14:textId="2B7D432C" w:rsidR="00833F4B" w:rsidRPr="00B230A6" w:rsidRDefault="00104C17" w:rsidP="00CB14D0">
            <w:pPr>
              <w:spacing w:after="0"/>
              <w:ind w:right="-694"/>
              <w:rPr>
                <w:rFonts w:asciiTheme="minorHAnsi" w:eastAsia="Times New Roman" w:hAnsiTheme="minorHAnsi" w:cs="Calibri Light"/>
                <w:b w:val="0"/>
                <w:color w:val="000000" w:themeColor="text1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5.</w:t>
            </w:r>
            <w:r w:rsidR="00265884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30</w:t>
            </w:r>
            <w:r w:rsidR="00FA28B9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6.</w:t>
            </w:r>
            <w:r w:rsidR="008264CA"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3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 xml:space="preserve">0 </w:t>
            </w:r>
            <w:proofErr w:type="spellStart"/>
            <w:r w:rsidR="00FA28B9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D9E2F3" w:themeFill="accent1" w:themeFillTint="33"/>
          </w:tcPr>
          <w:p w14:paraId="14DDC5CC" w14:textId="77777777" w:rsidR="009F7C3D" w:rsidRDefault="005260A2" w:rsidP="005260A2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Παράγοντες Κινδύνου και Πρώιμες Ενδείξεις </w:t>
            </w:r>
            <w:proofErr w:type="spellStart"/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Νευροαναπτυξιακών</w:t>
            </w:r>
            <w:proofErr w:type="spellEnd"/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Διαταραχών</w:t>
            </w:r>
          </w:p>
          <w:p w14:paraId="1AF9D936" w14:textId="3DCBB605" w:rsidR="009F7C3D" w:rsidRPr="009F7C3D" w:rsidRDefault="005260A2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color w:val="000000" w:themeColor="text1"/>
                <w:lang w:val="en-US" w:eastAsia="el-GR"/>
              </w:rPr>
            </w:pPr>
            <w:r w:rsidRPr="003E33DB">
              <w:rPr>
                <w:rFonts w:asciiTheme="minorHAnsi" w:eastAsia="Times New Roman" w:hAnsiTheme="minorHAnsi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9F7C3D" w:rsidRPr="009F7C3D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(Risk Factors and Early Signs of Neurodevelopmental Disorders)</w:t>
            </w:r>
          </w:p>
          <w:p w14:paraId="244DCEC9" w14:textId="63F5DFF5" w:rsidR="00B230A6" w:rsidRPr="00FA28B9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lang w:val="en-US" w:eastAsia="el-GR"/>
              </w:rPr>
            </w:pP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Περβανίδου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9F7C3D" w14:paraId="0EDA599D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7C883275" w14:textId="77777777" w:rsidR="008264CA" w:rsidRPr="008264CA" w:rsidRDefault="00C8575D" w:rsidP="009F7C3D">
            <w:pPr>
              <w:spacing w:after="0"/>
              <w:ind w:right="-694"/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8264CA">
              <w:rPr>
                <w:rFonts w:asciiTheme="minorHAnsi" w:hAnsiTheme="minorHAnsi"/>
                <w:color w:val="C00000"/>
              </w:rPr>
              <w:t>13</w:t>
            </w:r>
            <w:r w:rsidR="009F7C3D" w:rsidRPr="008264CA">
              <w:rPr>
                <w:rFonts w:asciiTheme="minorHAnsi" w:hAnsiTheme="minorHAnsi"/>
                <w:color w:val="C00000"/>
              </w:rPr>
              <w:t>/11/202</w:t>
            </w:r>
            <w:r w:rsidRPr="008264CA">
              <w:rPr>
                <w:rFonts w:asciiTheme="minorHAnsi" w:hAnsiTheme="minorHAnsi"/>
                <w:color w:val="C00000"/>
              </w:rPr>
              <w:t>3</w:t>
            </w:r>
            <w:r w:rsidR="009F7C3D" w:rsidRPr="008264CA">
              <w:rPr>
                <w:rFonts w:asciiTheme="minorHAnsi" w:hAnsiTheme="minorHAnsi"/>
                <w:color w:val="C00000"/>
              </w:rPr>
              <w:t xml:space="preserve"> </w:t>
            </w:r>
          </w:p>
          <w:p w14:paraId="0D206FBA" w14:textId="58534F02" w:rsidR="009F7C3D" w:rsidRPr="00B230A6" w:rsidRDefault="009F7C3D" w:rsidP="009F7C3D">
            <w:pPr>
              <w:spacing w:after="0"/>
              <w:ind w:right="-694"/>
              <w:rPr>
                <w:rFonts w:asciiTheme="minorHAnsi" w:eastAsia="Times New Roman" w:hAnsiTheme="minorHAnsi" w:cs="Calibri Light"/>
                <w:iCs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8264CA">
              <w:rPr>
                <w:rFonts w:asciiTheme="minorHAnsi" w:hAnsiTheme="minorHAnsi"/>
              </w:rPr>
              <w:t>.00μμ</w:t>
            </w:r>
            <w:r>
              <w:rPr>
                <w:rFonts w:asciiTheme="minorHAnsi" w:hAnsiTheme="minorHAnsi"/>
              </w:rPr>
              <w:t>-</w:t>
            </w:r>
            <w:r w:rsidR="008264CA">
              <w:rPr>
                <w:rFonts w:asciiTheme="minorHAnsi" w:hAnsiTheme="minorHAnsi"/>
              </w:rPr>
              <w:t xml:space="preserve">4.00 </w:t>
            </w:r>
            <w:proofErr w:type="spellStart"/>
            <w:r>
              <w:rPr>
                <w:rFonts w:asciiTheme="minorHAnsi" w:hAnsiTheme="minorHAnsi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FBE4D5" w:themeFill="accent2" w:themeFillTint="33"/>
          </w:tcPr>
          <w:p w14:paraId="0116625C" w14:textId="77777777" w:rsidR="00265884" w:rsidRDefault="00265884" w:rsidP="009F7C3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14:paraId="1CC5AD24" w14:textId="79E5D481" w:rsidR="009F7C3D" w:rsidRPr="007904B6" w:rsidRDefault="009F7C3D" w:rsidP="009F7C3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Προωρότητα</w:t>
            </w:r>
            <w:proofErr w:type="spellEnd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και Ενδομήτρια Υπολειπόμενη Αύξηση: </w:t>
            </w:r>
            <w:proofErr w:type="spellStart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Νευροαναπτυξιακή</w:t>
            </w:r>
            <w:proofErr w:type="spellEnd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έκβαση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Prematurity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Intrauterine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Growth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Restriction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: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Neurodevelopmental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Outcome</w:t>
            </w:r>
          </w:p>
          <w:p w14:paraId="306ADE2E" w14:textId="20A5BE95" w:rsidR="009F7C3D" w:rsidRPr="009F7C3D" w:rsidRDefault="009F7C3D" w:rsidP="009F7C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Σιαχανίδου</w:t>
            </w:r>
            <w:proofErr w:type="spellEnd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 xml:space="preserve"> Τ.</w:t>
            </w:r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Siahanidou</w:t>
            </w:r>
            <w:proofErr w:type="spellEnd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T.)</w:t>
            </w:r>
          </w:p>
        </w:tc>
      </w:tr>
      <w:tr w:rsidR="009F7C3D" w14:paraId="59B09CC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69AC99C6" w14:textId="6B799855" w:rsidR="009F7C3D" w:rsidRPr="00B230A6" w:rsidRDefault="008264CA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</w:t>
            </w:r>
            <w:r w:rsidR="009F7C3D">
              <w:rPr>
                <w:rFonts w:asciiTheme="minorHAnsi" w:hAnsiTheme="minorHAnsi"/>
              </w:rPr>
              <w:t>-5</w:t>
            </w:r>
            <w:r>
              <w:rPr>
                <w:rFonts w:asciiTheme="minorHAnsi" w:hAnsiTheme="minorHAnsi"/>
              </w:rPr>
              <w:t>.00</w:t>
            </w:r>
            <w:r w:rsidR="009F7C3D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76956D2" w14:textId="7E0019DD" w:rsidR="009F7C3D" w:rsidRPr="009F7C3D" w:rsidRDefault="009F7C3D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Γλωσσική Ανάπτυξη, Επικοινωνιακές και Γλωσσικές Διαταραχές</w:t>
            </w:r>
            <w:r w:rsidRPr="009F7C3D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Language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Development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/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Communication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Disorders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1D94348C" w14:textId="4E54A75F" w:rsidR="009F7C3D" w:rsidRPr="009F7C3D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Μπότης Π. </w:t>
            </w: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Botis</w:t>
            </w:r>
            <w:proofErr w:type="spellEnd"/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P.)</w:t>
            </w:r>
          </w:p>
        </w:tc>
      </w:tr>
      <w:tr w:rsidR="009F7C3D" w:rsidRPr="00550027" w14:paraId="7844D37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677A4CF0" w14:textId="05D68778" w:rsidR="009F7C3D" w:rsidRPr="00B230A6" w:rsidRDefault="009F7C3D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8264CA">
              <w:rPr>
                <w:rFonts w:asciiTheme="minorHAnsi" w:hAnsiTheme="minorHAnsi"/>
              </w:rPr>
              <w:t>.00μμ</w:t>
            </w:r>
            <w:r>
              <w:rPr>
                <w:rFonts w:asciiTheme="minorHAnsi" w:hAnsiTheme="minorHAnsi"/>
              </w:rPr>
              <w:t>-6</w:t>
            </w:r>
            <w:r w:rsidR="008264CA">
              <w:rPr>
                <w:rFonts w:asciiTheme="minorHAnsi" w:hAnsiTheme="minorHAnsi"/>
              </w:rPr>
              <w:t>.30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3B02DB6" w14:textId="77777777" w:rsidR="00265884" w:rsidRPr="009F7C3D" w:rsidRDefault="00265884" w:rsidP="0026588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Σφαιρική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Αναπτυξιακή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Καθυστέρηση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/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Νοητική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Αναπηρία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(Global Developmental Delay/Intellectual Disability</w:t>
            </w:r>
          </w:p>
          <w:p w14:paraId="59E66F33" w14:textId="38D668D9" w:rsidR="009F7C3D" w:rsidRPr="006F2583" w:rsidRDefault="00265884" w:rsidP="00265884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sz w:val="24"/>
                <w:szCs w:val="24"/>
                <w:lang w:eastAsia="el-GR"/>
              </w:rPr>
            </w:pPr>
            <w:r w:rsidRPr="003E33DB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Αγγέλη</w:t>
            </w:r>
            <w:proofErr w:type="spellEnd"/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Ε.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Angeli</w:t>
            </w:r>
            <w:proofErr w:type="spellEnd"/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E.)</w:t>
            </w:r>
          </w:p>
        </w:tc>
      </w:tr>
      <w:tr w:rsidR="003E33DB" w14:paraId="479EF0E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FE762ED" w14:textId="77777777" w:rsidR="00265884" w:rsidRDefault="00C8575D" w:rsidP="003E33DB">
            <w:pPr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265884">
              <w:rPr>
                <w:rFonts w:asciiTheme="minorHAnsi" w:hAnsiTheme="minorHAnsi"/>
                <w:color w:val="C00000"/>
              </w:rPr>
              <w:t>20</w:t>
            </w:r>
            <w:r w:rsidR="003E33DB" w:rsidRPr="00265884">
              <w:rPr>
                <w:rFonts w:asciiTheme="minorHAnsi" w:hAnsiTheme="minorHAnsi"/>
                <w:color w:val="C00000"/>
              </w:rPr>
              <w:t>/</w:t>
            </w:r>
            <w:r w:rsidRPr="00265884">
              <w:rPr>
                <w:rFonts w:asciiTheme="minorHAnsi" w:hAnsiTheme="minorHAnsi"/>
                <w:color w:val="C00000"/>
              </w:rPr>
              <w:t>11</w:t>
            </w:r>
            <w:r w:rsidR="003E33DB" w:rsidRPr="00265884">
              <w:rPr>
                <w:rFonts w:asciiTheme="minorHAnsi" w:hAnsiTheme="minorHAnsi"/>
                <w:color w:val="C00000"/>
              </w:rPr>
              <w:t>/202</w:t>
            </w:r>
            <w:r w:rsidRPr="00265884">
              <w:rPr>
                <w:rFonts w:asciiTheme="minorHAnsi" w:hAnsiTheme="minorHAnsi"/>
                <w:color w:val="C00000"/>
              </w:rPr>
              <w:t xml:space="preserve">3 </w:t>
            </w:r>
          </w:p>
          <w:p w14:paraId="2B8325EF" w14:textId="3A3E1D77" w:rsidR="003E33DB" w:rsidRDefault="003E33DB" w:rsidP="003E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65884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684D46">
              <w:rPr>
                <w:rFonts w:asciiTheme="minorHAnsi" w:hAnsiTheme="minorHAnsi"/>
              </w:rPr>
              <w:t>4.00</w:t>
            </w:r>
            <w:r>
              <w:rPr>
                <w:rFonts w:asciiTheme="minorHAnsi" w:hAnsiTheme="minorHAnsi"/>
              </w:rPr>
              <w:t>μμ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06942CF1" w14:textId="77777777" w:rsidR="00265884" w:rsidRDefault="00265884" w:rsidP="003E33DB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14:paraId="1CF60006" w14:textId="7B3DA29C" w:rsidR="003E33DB" w:rsidRPr="00C926FF" w:rsidRDefault="003E33DB" w:rsidP="003E33DB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Διαταραχή στο Φάσμα του Αυτισμού</w:t>
            </w: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Autism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Spectrum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Disorder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</w:p>
          <w:p w14:paraId="6152FC1E" w14:textId="246BADE3" w:rsidR="003E33DB" w:rsidRPr="009F7C3D" w:rsidRDefault="003E33DB" w:rsidP="003E33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Παπανικολάου Κ. 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Papanicolaou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K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</w:tc>
      </w:tr>
      <w:tr w:rsidR="007D4E5D" w:rsidRPr="00265884" w14:paraId="454A0FF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3F81CDA9" w14:textId="4E0C25F1" w:rsidR="007D4E5D" w:rsidRPr="00B230A6" w:rsidRDefault="00684D46" w:rsidP="007D4E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</w:t>
            </w:r>
            <w:r w:rsidR="003E33D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5.00</w:t>
            </w:r>
            <w:r w:rsidR="003E33DB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37BD5769" w14:textId="77777777" w:rsidR="00AB1AAC" w:rsidRPr="00AB1AAC" w:rsidRDefault="00AB1AAC" w:rsidP="00AB1AAC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Διαταραχή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Ελλειμματικής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Προσοχής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-</w:t>
            </w:r>
            <w:proofErr w:type="spellStart"/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Υπερκινητικότητας</w:t>
            </w:r>
            <w:proofErr w:type="spellEnd"/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ΔΕΠΥ</w:t>
            </w:r>
            <w:r w:rsidRPr="00AB1AAC"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Attention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Deficit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Hyperactivity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ADHD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  <w:r w:rsidRPr="00AB1AAC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BB9B84" w14:textId="01BE696D" w:rsidR="007D4E5D" w:rsidRPr="00265884" w:rsidRDefault="00AB1AAC" w:rsidP="00AB1AAC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Κόρπα</w:t>
            </w:r>
            <w:proofErr w:type="spellEnd"/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Τ</w:t>
            </w:r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.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Korpa</w:t>
            </w:r>
            <w:proofErr w:type="spellEnd"/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Τ</w:t>
            </w:r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.)</w:t>
            </w:r>
          </w:p>
        </w:tc>
      </w:tr>
      <w:tr w:rsidR="003E33DB" w14:paraId="2855A5B3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3A72AF78" w14:textId="227ADD80" w:rsidR="003E33DB" w:rsidRDefault="00684D46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5.00</w:t>
            </w:r>
            <w:r w:rsidR="003E33D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5.45</w:t>
            </w:r>
            <w:r w:rsidR="003E33DB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588E722" w14:textId="77777777" w:rsidR="00AB1AAC" w:rsidRPr="00460662" w:rsidRDefault="00AB1AAC" w:rsidP="00AB1AAC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  <w:t>Ειδικές Μαθησιακές Δυσκολίες</w:t>
            </w:r>
            <w:r w:rsidRPr="00460662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Learning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5CC262D0" w14:textId="4017BD0C" w:rsidR="003E33DB" w:rsidRPr="00C926FF" w:rsidRDefault="00AB1AAC" w:rsidP="00AB1AAC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Σκαλούμπακας</w:t>
            </w:r>
            <w:proofErr w:type="spellEnd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Χ.</w:t>
            </w:r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Skaloumbakas</w:t>
            </w:r>
            <w:proofErr w:type="spellEnd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C)</w:t>
            </w:r>
          </w:p>
        </w:tc>
      </w:tr>
      <w:tr w:rsidR="003E33DB" w:rsidRPr="00066CB7" w14:paraId="0EEF5C03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5D98CB3" w14:textId="6C708C85" w:rsidR="003E33DB" w:rsidRDefault="00684D46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5.45</w:t>
            </w:r>
            <w:r w:rsidR="003E33DB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6.30</w:t>
            </w:r>
            <w:r w:rsidR="003E33DB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DE57BFD" w14:textId="77777777" w:rsidR="003E33DB" w:rsidRPr="003E33DB" w:rsidRDefault="003E33DB" w:rsidP="003E33D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Σχολική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Ετοιμότητα</w:t>
            </w:r>
            <w:r w:rsidRPr="003E33DB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 </w:t>
            </w:r>
            <w:r w:rsidRPr="006F2583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(School Readiness)</w:t>
            </w:r>
          </w:p>
          <w:p w14:paraId="55F76520" w14:textId="47D28914" w:rsidR="003E33DB" w:rsidRPr="003E33DB" w:rsidRDefault="003E33DB" w:rsidP="003E33DB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Ανεσιάδου</w:t>
            </w:r>
            <w:proofErr w:type="spellEnd"/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Anesiadou</w:t>
            </w:r>
            <w:proofErr w:type="spellEnd"/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S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.)</w:t>
            </w:r>
          </w:p>
        </w:tc>
      </w:tr>
      <w:tr w:rsidR="007D4E5D" w14:paraId="5E3033D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1ADF61C" w14:textId="15A1754C" w:rsidR="00684D46" w:rsidRPr="00684D46" w:rsidRDefault="00C27140" w:rsidP="007D4E5D">
            <w:pPr>
              <w:spacing w:after="0"/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684D46">
              <w:rPr>
                <w:rFonts w:asciiTheme="minorHAnsi" w:hAnsiTheme="minorHAnsi"/>
                <w:color w:val="C00000"/>
              </w:rPr>
              <w:t>27</w:t>
            </w:r>
            <w:r w:rsidR="007D4E5D" w:rsidRPr="00684D46">
              <w:rPr>
                <w:rFonts w:asciiTheme="minorHAnsi" w:hAnsiTheme="minorHAnsi"/>
                <w:color w:val="C00000"/>
              </w:rPr>
              <w:t>/1</w:t>
            </w:r>
            <w:r w:rsidR="00684D46">
              <w:rPr>
                <w:rFonts w:asciiTheme="minorHAnsi" w:hAnsiTheme="minorHAnsi"/>
                <w:color w:val="C00000"/>
              </w:rPr>
              <w:t>1</w:t>
            </w:r>
            <w:r w:rsidR="007D4E5D" w:rsidRPr="00684D46">
              <w:rPr>
                <w:rFonts w:asciiTheme="minorHAnsi" w:hAnsiTheme="minorHAnsi"/>
                <w:color w:val="C00000"/>
              </w:rPr>
              <w:t>/202</w:t>
            </w:r>
            <w:r w:rsidRPr="00684D46">
              <w:rPr>
                <w:rFonts w:asciiTheme="minorHAnsi" w:hAnsiTheme="minorHAnsi"/>
                <w:color w:val="C00000"/>
              </w:rPr>
              <w:t>3</w:t>
            </w:r>
          </w:p>
          <w:p w14:paraId="656BB1C0" w14:textId="60D00CF1" w:rsidR="007D4E5D" w:rsidRPr="00B230A6" w:rsidRDefault="007D4E5D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684D46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684D46">
              <w:rPr>
                <w:rFonts w:asciiTheme="minorHAnsi" w:hAnsiTheme="minorHAnsi"/>
              </w:rPr>
              <w:t>4.00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CDDFCC8" w14:textId="77777777" w:rsidR="00684D46" w:rsidRDefault="00684D46" w:rsidP="00684D46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14:paraId="1AFE201F" w14:textId="200AE41D" w:rsidR="00684D46" w:rsidRPr="007904B6" w:rsidRDefault="00684D46" w:rsidP="00684D46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  <w:t xml:space="preserve">Διαταραχές Κινητικότητας </w:t>
            </w:r>
            <w:r w:rsidRPr="00684D4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 w:eastAsia="el-GR"/>
              </w:rPr>
              <w:t>Movement</w:t>
            </w:r>
            <w:r w:rsidRPr="00684D4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 w:eastAsia="el-GR"/>
              </w:rPr>
              <w:t>Disorders</w:t>
            </w:r>
            <w:r w:rsidRPr="00684D4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6F8F0E9B" w14:textId="4E093E9C" w:rsidR="007D4E5D" w:rsidRPr="007D4E5D" w:rsidRDefault="00684D46" w:rsidP="007D4E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7B00D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Pons</w:t>
            </w:r>
            <w:r w:rsidRPr="00684D4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B00D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R</w:t>
            </w:r>
            <w:r w:rsidRPr="00684D4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.</w:t>
            </w:r>
          </w:p>
        </w:tc>
      </w:tr>
      <w:tr w:rsidR="007D4E5D" w14:paraId="52C89030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D48EC83" w14:textId="2CB68A6D" w:rsidR="007D4E5D" w:rsidRPr="00B230A6" w:rsidRDefault="00684D46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4.00</w:t>
            </w:r>
            <w:r w:rsidR="007D4E5D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5.00</w:t>
            </w:r>
            <w:r w:rsidR="007D4E5D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92E42D3" w14:textId="77777777" w:rsidR="00684D46" w:rsidRPr="007904B6" w:rsidRDefault="00684D46" w:rsidP="00684D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Εγκεφαλική παράλυση 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Cerebral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palsy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) </w:t>
            </w:r>
          </w:p>
          <w:p w14:paraId="31A64597" w14:textId="6EC671D1" w:rsidR="007D4E5D" w:rsidRPr="007D4E5D" w:rsidRDefault="00684D46" w:rsidP="00684D46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Ντινόπουλος</w:t>
            </w:r>
            <w:proofErr w:type="spellEnd"/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Dinopoulos</w:t>
            </w:r>
            <w:proofErr w:type="spellEnd"/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7D4E5D" w14:paraId="05520FA1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535BA3B0" w14:textId="281F7C35" w:rsidR="007D4E5D" w:rsidRPr="00B230A6" w:rsidRDefault="007D4E5D" w:rsidP="007D4E5D">
            <w:pPr>
              <w:spacing w:after="0"/>
              <w:contextualSpacing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lastRenderedPageBreak/>
              <w:t>5</w:t>
            </w:r>
            <w:r w:rsidR="00684D46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684D46">
              <w:rPr>
                <w:rFonts w:asciiTheme="minorHAnsi" w:hAnsiTheme="minorHAnsi"/>
              </w:rPr>
              <w:t>5.45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9E44FDC" w14:textId="77777777" w:rsidR="007D4E5D" w:rsidRPr="007D4E5D" w:rsidRDefault="007D4E5D" w:rsidP="007D4E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Προγεννητική διάγνωση συγγενών και </w:t>
            </w:r>
            <w:proofErr w:type="spellStart"/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χρωμοσωμικών</w:t>
            </w:r>
            <w:proofErr w:type="spellEnd"/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 ανωμαλιών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Prenatal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diagnosis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of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congenital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malformations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and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chromosal</w:t>
            </w:r>
            <w:proofErr w:type="spellEnd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abnosrmalities</w:t>
            </w:r>
            <w:proofErr w:type="spellEnd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  <w:p w14:paraId="7DA385D4" w14:textId="536067DC" w:rsidR="007D4E5D" w:rsidRPr="007D4E5D" w:rsidRDefault="007D4E5D" w:rsidP="007D4E5D">
            <w:pPr>
              <w:spacing w:after="0"/>
              <w:ind w:right="-6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Ελευθεριάδης Μ.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Eleftheriades</w:t>
            </w:r>
            <w:proofErr w:type="spellEnd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 xml:space="preserve"> M.)</w:t>
            </w:r>
          </w:p>
        </w:tc>
      </w:tr>
      <w:tr w:rsidR="007D4E5D" w14:paraId="124A2CCF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896F667" w14:textId="62CE799D" w:rsidR="007D4E5D" w:rsidRPr="00B230A6" w:rsidRDefault="00684D46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5.45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6.30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6CBAFCD" w14:textId="02D827A7" w:rsidR="007D4E5D" w:rsidRDefault="00C949DA" w:rsidP="007D4E5D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Διαταραχές Σίτισης και </w:t>
            </w:r>
            <w:r w:rsidR="00BC1977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Ύ</w:t>
            </w: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πνου </w:t>
            </w:r>
          </w:p>
          <w:p w14:paraId="55F0F9E3" w14:textId="77777777" w:rsidR="00BC1977" w:rsidRPr="00FE6A10" w:rsidRDefault="00BC1977" w:rsidP="007D4E5D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</w:pP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(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Feeding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/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Sleep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  <w:p w14:paraId="1277A038" w14:textId="346F9313" w:rsidR="00BC1977" w:rsidRPr="00AB1AAC" w:rsidRDefault="00AB1AAC" w:rsidP="007D4E5D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Πετρόπουλος Α. – Περβανίδου Π.</w:t>
            </w:r>
            <w:r w:rsid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(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Petropoulos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A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.-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Pervanidou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.)</w:t>
            </w:r>
          </w:p>
        </w:tc>
      </w:tr>
      <w:tr w:rsidR="007D4E5D" w:rsidRPr="007D4E5D" w14:paraId="67818042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2D166A80" w14:textId="77777777" w:rsidR="00684D46" w:rsidRPr="00684D46" w:rsidRDefault="00C27140" w:rsidP="007D4E5D">
            <w:pPr>
              <w:tabs>
                <w:tab w:val="left" w:pos="231"/>
              </w:tabs>
              <w:spacing w:after="0"/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684D46">
              <w:rPr>
                <w:rFonts w:asciiTheme="minorHAnsi" w:hAnsiTheme="minorHAnsi"/>
                <w:color w:val="C00000"/>
              </w:rPr>
              <w:t>04</w:t>
            </w:r>
            <w:r w:rsidR="007D4E5D" w:rsidRPr="00684D46">
              <w:rPr>
                <w:rFonts w:asciiTheme="minorHAnsi" w:hAnsiTheme="minorHAnsi"/>
                <w:color w:val="C00000"/>
              </w:rPr>
              <w:t>/1</w:t>
            </w:r>
            <w:r w:rsidR="007D4E5D" w:rsidRPr="00684D46">
              <w:rPr>
                <w:rFonts w:asciiTheme="minorHAnsi" w:hAnsiTheme="minorHAnsi"/>
                <w:color w:val="C00000"/>
                <w:lang w:val="en-US"/>
              </w:rPr>
              <w:t>2</w:t>
            </w:r>
            <w:r w:rsidR="007D4E5D" w:rsidRPr="00684D46">
              <w:rPr>
                <w:rFonts w:asciiTheme="minorHAnsi" w:hAnsiTheme="minorHAnsi"/>
                <w:color w:val="C00000"/>
              </w:rPr>
              <w:t>/202</w:t>
            </w:r>
            <w:r w:rsidRPr="00684D46">
              <w:rPr>
                <w:rFonts w:asciiTheme="minorHAnsi" w:hAnsiTheme="minorHAnsi"/>
                <w:color w:val="C00000"/>
              </w:rPr>
              <w:t>3</w:t>
            </w:r>
            <w:r w:rsidR="007D4E5D" w:rsidRPr="00684D46">
              <w:rPr>
                <w:rFonts w:asciiTheme="minorHAnsi" w:hAnsiTheme="minorHAnsi"/>
                <w:color w:val="C00000"/>
              </w:rPr>
              <w:t xml:space="preserve"> </w:t>
            </w:r>
          </w:p>
          <w:p w14:paraId="734ACCA0" w14:textId="1D1C4B77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AA7ACE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-4</w:t>
            </w:r>
            <w:r w:rsidR="00AA7ACE">
              <w:rPr>
                <w:rFonts w:asciiTheme="minorHAnsi" w:hAnsiTheme="minorHAnsi"/>
              </w:rPr>
              <w:t>.</w:t>
            </w:r>
            <w:r w:rsidR="000B2800">
              <w:rPr>
                <w:rFonts w:asciiTheme="minorHAnsi" w:hAnsiTheme="minorHAnsi"/>
                <w:lang w:val="en-US"/>
              </w:rPr>
              <w:t>0</w:t>
            </w:r>
            <w:r w:rsidR="00AA7ACE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CB45EE7" w14:textId="77777777" w:rsidR="00AA7ACE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</w:p>
          <w:p w14:paraId="46D010ED" w14:textId="6FBF65E1" w:rsidR="00AA7ACE" w:rsidRPr="00F46320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Αναπτυξιακά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Θέματα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Παιδιών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με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Χρόνιες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Καταστάσεις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Ι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(Developmental -Behavioral Aspects of Chronic Conditions and Treatment)</w:t>
            </w:r>
          </w:p>
          <w:p w14:paraId="179919DA" w14:textId="37263701" w:rsidR="007D4E5D" w:rsidRPr="003E33DB" w:rsidRDefault="00AA7ACE" w:rsidP="00AA7ACE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7D4E5D" w:rsidRPr="00F46320" w14:paraId="3FD05849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D792016" w14:textId="16080494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</w:t>
            </w:r>
            <w:r w:rsidR="00AA7ACE">
              <w:rPr>
                <w:rFonts w:asciiTheme="minorHAnsi" w:hAnsiTheme="minorHAnsi"/>
              </w:rPr>
              <w:t>.</w:t>
            </w:r>
            <w:r w:rsidR="000B2800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-5</w:t>
            </w:r>
            <w:r w:rsidR="00AA7ACE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650BBE06" w14:textId="77777777" w:rsidR="00AA7ACE" w:rsidRPr="00F46320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Αναπτυξιακά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Θέματα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Παιδιών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με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Χρόνιες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Καταστάσεις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ΙΙ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(Developmental -Behavioral Aspects of Chronic Conditions and Treatment)</w:t>
            </w:r>
          </w:p>
          <w:p w14:paraId="4AD09AD2" w14:textId="0E85D5E8" w:rsidR="007D4E5D" w:rsidRPr="00F46320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7D4E5D" w14:paraId="2F8770BF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291A76F5" w14:textId="29D4C6DE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5</w:t>
            </w:r>
            <w:r w:rsidR="00AA7ACE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AA7ACE">
              <w:rPr>
                <w:rFonts w:asciiTheme="minorHAnsi" w:hAnsiTheme="minorHAnsi"/>
              </w:rPr>
              <w:t>5.45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86D04A4" w14:textId="77777777" w:rsidR="00AA7ACE" w:rsidRPr="006F2583" w:rsidRDefault="00AA7ACE" w:rsidP="00AA7ACE">
            <w:pPr>
              <w:tabs>
                <w:tab w:val="left" w:pos="318"/>
              </w:tabs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</w:pPr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Γενετικά νοσήματα και </w:t>
            </w:r>
            <w:proofErr w:type="spellStart"/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νευροαναπτυξιακές</w:t>
            </w:r>
            <w:proofErr w:type="spellEnd"/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 διαταραχές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Genetic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diseases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and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neurodevelopmental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)</w:t>
            </w:r>
          </w:p>
          <w:p w14:paraId="775268B2" w14:textId="6957FE30" w:rsidR="00F46320" w:rsidRPr="003E33DB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Μακρυθανάσης</w:t>
            </w:r>
            <w:proofErr w:type="spellEnd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Π. (</w:t>
            </w:r>
            <w:proofErr w:type="spellStart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Makrythanasis</w:t>
            </w:r>
            <w:proofErr w:type="spellEnd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.</w:t>
            </w:r>
            <w:r w:rsidRPr="0010672D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  <w:tr w:rsidR="007D4E5D" w14:paraId="033E9E35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5DC9377" w14:textId="70D4B187" w:rsidR="007D4E5D" w:rsidRPr="00B230A6" w:rsidRDefault="00AA7ACE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5.45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6.30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741EA13F" w14:textId="2CC1B2BB" w:rsidR="00AA7ACE" w:rsidRPr="00C131CE" w:rsidRDefault="00AA7ACE" w:rsidP="00AA7ACE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C131CE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Διαταραχές </w:t>
            </w: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Απέκκρισης</w:t>
            </w:r>
          </w:p>
          <w:p w14:paraId="5A121864" w14:textId="2F275AAE" w:rsidR="00F46320" w:rsidRPr="000B2800" w:rsidRDefault="0097255C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Κλινάκη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Ε</w:t>
            </w:r>
            <w:r w:rsidR="00AA7ACE" w:rsidRPr="00066CB7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Klinaki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E.)</w:t>
            </w:r>
          </w:p>
        </w:tc>
      </w:tr>
      <w:tr w:rsidR="00C926FF" w14:paraId="13667E73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1FB9BF69" w14:textId="77777777" w:rsidR="00AA7ACE" w:rsidRPr="00AA7ACE" w:rsidRDefault="00C27140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b w:val="0"/>
                <w:bCs w:val="0"/>
                <w:color w:val="C00000"/>
                <w:lang w:eastAsia="el-GR"/>
              </w:rPr>
            </w:pPr>
            <w:r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11</w:t>
            </w:r>
            <w:r w:rsidR="005C7D3A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/1</w:t>
            </w:r>
            <w:r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2</w:t>
            </w:r>
            <w:r w:rsidR="005C7D3A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/202</w:t>
            </w:r>
            <w:r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3</w:t>
            </w:r>
            <w:r w:rsidR="005C7D3A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 xml:space="preserve"> </w:t>
            </w:r>
          </w:p>
          <w:p w14:paraId="412B2CC3" w14:textId="4FFC58E9" w:rsidR="00C926FF" w:rsidRPr="00B230A6" w:rsidRDefault="005C7D3A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lang w:eastAsia="el-GR"/>
              </w:rPr>
              <w:t>3</w:t>
            </w:r>
            <w:r w:rsidR="00AA7ACE">
              <w:rPr>
                <w:rFonts w:asciiTheme="minorHAnsi" w:eastAsia="Times New Roman" w:hAnsiTheme="minorHAnsi" w:cs="Calibri Light"/>
                <w:lang w:eastAsia="el-GR"/>
              </w:rPr>
              <w:t>.00</w:t>
            </w:r>
            <w:r>
              <w:rPr>
                <w:rFonts w:asciiTheme="minorHAnsi" w:eastAsia="Times New Roman" w:hAnsiTheme="minorHAnsi" w:cs="Calibri Light"/>
                <w:lang w:eastAsia="el-GR"/>
              </w:rPr>
              <w:t>-</w:t>
            </w:r>
            <w:r w:rsidR="00AA7ACE">
              <w:rPr>
                <w:rFonts w:asciiTheme="minorHAnsi" w:eastAsia="Times New Roman" w:hAnsiTheme="minorHAnsi" w:cs="Calibri Light"/>
                <w:lang w:eastAsia="el-GR"/>
              </w:rPr>
              <w:t>3.45</w:t>
            </w:r>
            <w:r>
              <w:rPr>
                <w:rFonts w:asciiTheme="minorHAnsi" w:eastAsia="Times New Roman" w:hAnsiTheme="minorHAnsi" w:cs="Calibri Light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14C61503" w14:textId="77777777" w:rsidR="00F42879" w:rsidRDefault="00F42879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14:paraId="50C82CAC" w14:textId="7E1C0A5A" w:rsidR="005C7D3A" w:rsidRPr="007D4E5D" w:rsidRDefault="005C7D3A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Παιδική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και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2719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Ε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φηβική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Κατάθλιψη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 xml:space="preserve">(Child and Adolescent Depression) </w:t>
            </w:r>
          </w:p>
          <w:p w14:paraId="3060FA13" w14:textId="2A66B2A7" w:rsidR="00C926FF" w:rsidRPr="00C926FF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Στριγγάρης</w:t>
            </w:r>
            <w:proofErr w:type="spellEnd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Strin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aris</w:t>
            </w:r>
            <w:proofErr w:type="spellEnd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5C7D3A" w14:paraId="4323D175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7C8C92DA" w14:textId="0F21DD38" w:rsidR="005C7D3A" w:rsidRDefault="00AA7ACE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3.45</w:t>
            </w:r>
            <w:r w:rsidR="005C7D3A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4.30</w:t>
            </w:r>
            <w:r w:rsidR="005C7D3A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455FDF12" w14:textId="77777777" w:rsidR="0027195D" w:rsidRDefault="005C7D3A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Ανίχνευση προβλημάτων συμπεριφοράς και συναισθήματος στην </w:t>
            </w:r>
          </w:p>
          <w:p w14:paraId="2D5E83E6" w14:textId="3548CFFD" w:rsidR="005C7D3A" w:rsidRPr="007904B6" w:rsidRDefault="005C7D3A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πρωτοβάθμια υγεία</w:t>
            </w:r>
          </w:p>
          <w:p w14:paraId="37EABB65" w14:textId="2B7B63DA" w:rsidR="00AB6898" w:rsidRPr="0027195D" w:rsidRDefault="00AB6898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</w:pP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Γ. Γιαννακόπουλος (</w:t>
            </w: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</w:t>
            </w: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. </w:t>
            </w: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Giannakopoulos</w:t>
            </w: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</w:tc>
      </w:tr>
      <w:tr w:rsidR="00C926FF" w:rsidRPr="00026D9B" w14:paraId="11B25288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597E2258" w14:textId="29F98A47" w:rsidR="00C926FF" w:rsidRPr="00B230A6" w:rsidRDefault="00AA7ACE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4.30</w:t>
            </w:r>
            <w:r w:rsidR="00C926FF">
              <w:rPr>
                <w:rFonts w:asciiTheme="minorHAnsi" w:hAnsiTheme="minorHAnsi"/>
              </w:rPr>
              <w:t>-</w:t>
            </w:r>
            <w:r w:rsidR="00F42879">
              <w:rPr>
                <w:rFonts w:asciiTheme="minorHAnsi" w:hAnsiTheme="minorHAnsi"/>
              </w:rPr>
              <w:t>5.30</w:t>
            </w:r>
            <w:r w:rsidR="00C926FF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F4275C2" w14:textId="77777777" w:rsidR="00AA7ACE" w:rsidRPr="003E33DB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Προσαρμογή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στα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Νοσήματα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και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τις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Θεραπείες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τους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Adaptation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to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General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ealth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Problems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their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Treatments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56F8611C" w14:textId="63AC92C7" w:rsidR="00C926FF" w:rsidRPr="00026D9B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Κολαΐτης</w:t>
            </w:r>
            <w:proofErr w:type="spellEnd"/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Γ. (</w:t>
            </w:r>
            <w:proofErr w:type="spellStart"/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Kolaitis</w:t>
            </w:r>
            <w:proofErr w:type="spellEnd"/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G</w:t>
            </w:r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  <w:tr w:rsidR="00C926FF" w14:paraId="0B8415BA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11A9388C" w14:textId="4C53C80C" w:rsidR="00C926FF" w:rsidRPr="00B230A6" w:rsidRDefault="00AA7ACE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5.30</w:t>
            </w:r>
            <w:r w:rsidR="00C926FF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6.30</w:t>
            </w:r>
            <w:r w:rsidR="00C926FF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7138B66" w14:textId="77777777" w:rsidR="005C7D3A" w:rsidRPr="00903C97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903C97">
              <w:rPr>
                <w:b/>
                <w:color w:val="000000" w:themeColor="text1"/>
                <w:sz w:val="24"/>
                <w:szCs w:val="24"/>
              </w:rPr>
              <w:t xml:space="preserve">Κακοποίηση και Παραμέληση του παιδιού/Προστασία του παιδιού  </w:t>
            </w:r>
            <w:r w:rsidRPr="007D4E5D">
              <w:rPr>
                <w:color w:val="000000" w:themeColor="text1"/>
                <w:sz w:val="24"/>
                <w:szCs w:val="24"/>
              </w:rPr>
              <w:t>(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Abuse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and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Neglect</w:t>
            </w:r>
            <w:r w:rsidRPr="007D4E5D">
              <w:rPr>
                <w:color w:val="000000" w:themeColor="text1"/>
                <w:sz w:val="24"/>
                <w:szCs w:val="24"/>
              </w:rPr>
              <w:t>/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Protection</w:t>
            </w:r>
            <w:r w:rsidRPr="007D4E5D">
              <w:rPr>
                <w:color w:val="000000" w:themeColor="text1"/>
                <w:sz w:val="24"/>
                <w:szCs w:val="24"/>
              </w:rPr>
              <w:t>)</w:t>
            </w:r>
          </w:p>
          <w:p w14:paraId="23EB0DFB" w14:textId="73D7AE54" w:rsidR="00C926FF" w:rsidRPr="00460662" w:rsidRDefault="005C7D3A" w:rsidP="005C7D3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903C97">
              <w:rPr>
                <w:color w:val="000000" w:themeColor="text1"/>
                <w:sz w:val="24"/>
                <w:szCs w:val="24"/>
              </w:rPr>
              <w:t>Σολδάτου</w:t>
            </w:r>
            <w:proofErr w:type="spellEnd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 xml:space="preserve">  A. (</w:t>
            </w:r>
            <w:proofErr w:type="spellStart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>Soldatou</w:t>
            </w:r>
            <w:proofErr w:type="spellEnd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 xml:space="preserve"> A.)</w:t>
            </w:r>
          </w:p>
        </w:tc>
      </w:tr>
      <w:tr w:rsidR="00E431F8" w14:paraId="1AC55B2B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358CF0E" w14:textId="77777777" w:rsidR="00F42879" w:rsidRPr="00F42879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hAnsiTheme="minorHAnsi"/>
                <w:b w:val="0"/>
                <w:bCs w:val="0"/>
                <w:color w:val="C00000"/>
                <w:lang w:val="en-US"/>
              </w:rPr>
            </w:pPr>
            <w:r w:rsidRPr="00F42879">
              <w:rPr>
                <w:rFonts w:asciiTheme="minorHAnsi" w:hAnsiTheme="minorHAnsi"/>
                <w:color w:val="C00000"/>
                <w:lang w:val="en-US"/>
              </w:rPr>
              <w:t>1</w:t>
            </w:r>
            <w:r w:rsidR="00C27140" w:rsidRPr="00F42879">
              <w:rPr>
                <w:rFonts w:asciiTheme="minorHAnsi" w:hAnsiTheme="minorHAnsi"/>
                <w:color w:val="C00000"/>
              </w:rPr>
              <w:t>8</w:t>
            </w:r>
            <w:r w:rsidRPr="00F42879">
              <w:rPr>
                <w:rFonts w:asciiTheme="minorHAnsi" w:hAnsiTheme="minorHAnsi"/>
                <w:color w:val="C00000"/>
              </w:rPr>
              <w:t>/</w:t>
            </w:r>
            <w:r w:rsidR="00C27140" w:rsidRPr="00F42879">
              <w:rPr>
                <w:rFonts w:asciiTheme="minorHAnsi" w:hAnsiTheme="minorHAnsi"/>
                <w:color w:val="C00000"/>
              </w:rPr>
              <w:t>12</w:t>
            </w:r>
            <w:r w:rsidRPr="00F42879">
              <w:rPr>
                <w:rFonts w:asciiTheme="minorHAnsi" w:hAnsiTheme="minorHAnsi"/>
                <w:color w:val="C00000"/>
              </w:rPr>
              <w:t>/202</w:t>
            </w:r>
            <w:r w:rsidR="00C27140" w:rsidRPr="00F42879">
              <w:rPr>
                <w:rFonts w:asciiTheme="minorHAnsi" w:hAnsiTheme="minorHAnsi"/>
                <w:color w:val="C00000"/>
              </w:rPr>
              <w:t>3</w:t>
            </w:r>
            <w:r w:rsidRPr="00F42879">
              <w:rPr>
                <w:rFonts w:asciiTheme="minorHAnsi" w:hAnsiTheme="minorHAnsi"/>
                <w:color w:val="C00000"/>
                <w:lang w:val="en-US"/>
              </w:rPr>
              <w:t xml:space="preserve">  </w:t>
            </w:r>
          </w:p>
          <w:p w14:paraId="779D3BFF" w14:textId="6B56DAFD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F42879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-4</w:t>
            </w:r>
            <w:r w:rsidR="00F42879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58B9B25" w14:textId="77777777" w:rsidR="00F42879" w:rsidRDefault="00F42879" w:rsidP="00B87C05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</w:p>
          <w:p w14:paraId="2F7CEEF2" w14:textId="510C0794" w:rsidR="00B87C05" w:rsidRDefault="00B87C05" w:rsidP="00B87C05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Πρώιμη παρέμβαση</w:t>
            </w:r>
          </w:p>
          <w:p w14:paraId="6613A59D" w14:textId="7D326A7E" w:rsidR="00E431F8" w:rsidRPr="00460662" w:rsidRDefault="00B87C05" w:rsidP="00B87C05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Klimentopoulou</w:t>
            </w:r>
            <w:proofErr w:type="spellEnd"/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</w:p>
        </w:tc>
      </w:tr>
      <w:tr w:rsidR="00E431F8" w:rsidRPr="00026D9B" w14:paraId="3CE899B4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43F8CF6B" w14:textId="2886902A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4-5</w:t>
            </w:r>
            <w:r w:rsidR="00AA7ACE">
              <w:rPr>
                <w:rFonts w:asciiTheme="minorHAnsi" w:hAnsiTheme="minorHAnsi"/>
              </w:rPr>
              <w:t>.30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0459E371" w14:textId="77777777" w:rsidR="00AA7ACE" w:rsidRDefault="00AA7ACE" w:rsidP="00AA7ACE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Σύνοψη μαθήματος-Συζήτηση</w:t>
            </w:r>
          </w:p>
          <w:p w14:paraId="3B3A0BEF" w14:textId="07772884" w:rsidR="00C131CE" w:rsidRPr="00066CB7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Περβανίδου Π. (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Pervanidou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</w:tbl>
    <w:p w14:paraId="535892BE" w14:textId="169F18ED" w:rsidR="008776D0" w:rsidRDefault="000B2800"/>
    <w:p w14:paraId="708C091F" w14:textId="4746DFF9" w:rsidR="00012B84" w:rsidRDefault="00012B84"/>
    <w:p w14:paraId="050B3B16" w14:textId="1AE6767D" w:rsidR="00012B84" w:rsidRDefault="00012B84"/>
    <w:p w14:paraId="165C556E" w14:textId="6F462364" w:rsidR="00012B84" w:rsidRDefault="00012B84"/>
    <w:p w14:paraId="2FA72D76" w14:textId="2F35ED98" w:rsidR="00071CA7" w:rsidRPr="00071CA7" w:rsidRDefault="00071CA7" w:rsidP="00CB14D0">
      <w:pPr>
        <w:rPr>
          <w:b/>
        </w:rPr>
      </w:pPr>
      <w:r>
        <w:rPr>
          <w:b/>
        </w:rPr>
        <w:lastRenderedPageBreak/>
        <w:t>ΥΠΕΥΘΥΝΗ ΜΑΘΗΜΑΤΟΣ: Περβανίδου Παναγιώτα</w:t>
      </w:r>
    </w:p>
    <w:p w14:paraId="7E536EF8" w14:textId="57F2718F" w:rsidR="00CB14D0" w:rsidRPr="00CB14D0" w:rsidRDefault="00CB14D0" w:rsidP="00CB14D0">
      <w:pPr>
        <w:rPr>
          <w:b/>
        </w:rPr>
      </w:pPr>
      <w:r w:rsidRPr="00CB14D0">
        <w:rPr>
          <w:b/>
        </w:rPr>
        <w:t>ΔΙΔΑΣΚΟΝΤΕΣ</w:t>
      </w:r>
      <w:r w:rsidR="00B230A6">
        <w:rPr>
          <w:b/>
        </w:rPr>
        <w:t xml:space="preserve">- </w:t>
      </w:r>
      <w:r>
        <w:rPr>
          <w:b/>
        </w:rPr>
        <w:t>ΜΕΛΗ ΔΕΠ</w:t>
      </w:r>
      <w:r w:rsidR="00550027">
        <w:rPr>
          <w:b/>
        </w:rPr>
        <w:t>-Δ</w:t>
      </w:r>
      <w:r w:rsidR="00683991">
        <w:rPr>
          <w:b/>
        </w:rPr>
        <w:t>ι</w:t>
      </w:r>
      <w:r w:rsidR="00550027">
        <w:rPr>
          <w:b/>
        </w:rPr>
        <w:t>δάσκοντες</w:t>
      </w:r>
      <w:r w:rsidR="00B230A6">
        <w:rPr>
          <w:b/>
        </w:rPr>
        <w:t xml:space="preserve"> αλφαβητικά</w:t>
      </w:r>
    </w:p>
    <w:p w14:paraId="65F0C690" w14:textId="6ADBA335" w:rsidR="00683991" w:rsidRPr="00067E0A" w:rsidRDefault="00683991" w:rsidP="00CB14D0">
      <w:pPr>
        <w:rPr>
          <w:rFonts w:cs="Calibri"/>
        </w:rPr>
      </w:pPr>
      <w:proofErr w:type="spellStart"/>
      <w:r>
        <w:rPr>
          <w:rFonts w:cs="Calibri"/>
        </w:rPr>
        <w:t>Αγγέλη</w:t>
      </w:r>
      <w:proofErr w:type="spellEnd"/>
      <w:r>
        <w:rPr>
          <w:rFonts w:cs="Calibri"/>
        </w:rPr>
        <w:t xml:space="preserve"> Ελένη, Αναπτυξιακή Παιδίατρος, Μ</w:t>
      </w:r>
      <w:r>
        <w:rPr>
          <w:rFonts w:cs="Calibri"/>
          <w:lang w:val="en-US"/>
        </w:rPr>
        <w:t>Sc</w:t>
      </w:r>
      <w:r w:rsidRPr="00683991">
        <w:rPr>
          <w:rFonts w:cs="Calibri"/>
        </w:rPr>
        <w:t xml:space="preserve">, </w:t>
      </w:r>
      <w:proofErr w:type="spellStart"/>
      <w:r>
        <w:rPr>
          <w:rFonts w:cs="Calibri"/>
        </w:rPr>
        <w:t>PhD</w:t>
      </w:r>
      <w:proofErr w:type="spellEnd"/>
    </w:p>
    <w:p w14:paraId="1E6BCBC1" w14:textId="25F74F20" w:rsidR="00683991" w:rsidRDefault="00683991" w:rsidP="00CB14D0">
      <w:pPr>
        <w:rPr>
          <w:rFonts w:cs="Calibri"/>
        </w:rPr>
      </w:pPr>
      <w:proofErr w:type="spellStart"/>
      <w:r>
        <w:rPr>
          <w:rFonts w:cs="Calibri"/>
        </w:rPr>
        <w:t>Ανεσιάδου</w:t>
      </w:r>
      <w:proofErr w:type="spellEnd"/>
      <w:r>
        <w:rPr>
          <w:rFonts w:cs="Calibri"/>
        </w:rPr>
        <w:t xml:space="preserve"> Σοφία, Εκπαιδευτικός Ειδικής Αγωγής, Μ</w:t>
      </w:r>
      <w:r>
        <w:rPr>
          <w:rFonts w:cs="Calibri"/>
          <w:lang w:val="en-US"/>
        </w:rPr>
        <w:t>Sc</w:t>
      </w:r>
      <w:r w:rsidRPr="00683991">
        <w:rPr>
          <w:rFonts w:cs="Calibri"/>
        </w:rPr>
        <w:t xml:space="preserve">, </w:t>
      </w:r>
      <w:proofErr w:type="spellStart"/>
      <w:r>
        <w:rPr>
          <w:rFonts w:cs="Calibri"/>
        </w:rPr>
        <w:t>PhD</w:t>
      </w:r>
      <w:proofErr w:type="spellEnd"/>
      <w:r>
        <w:rPr>
          <w:rFonts w:cs="Calibri"/>
        </w:rPr>
        <w:t>, Α΄ Παιδιατρική Κλινική ΕΚΠΑ, Νοσοκο</w:t>
      </w:r>
      <w:r w:rsidR="0027195D">
        <w:rPr>
          <w:rFonts w:cs="Calibri"/>
        </w:rPr>
        <w:t>με</w:t>
      </w:r>
      <w:r>
        <w:rPr>
          <w:rFonts w:cs="Calibri"/>
        </w:rPr>
        <w:t>ίο Παίδων «Η Αγία Σοφία»</w:t>
      </w:r>
    </w:p>
    <w:p w14:paraId="57483D33" w14:textId="1E5B2BBC" w:rsidR="00137F28" w:rsidRDefault="00137F28" w:rsidP="00CB14D0">
      <w:pPr>
        <w:rPr>
          <w:rFonts w:cs="Calibri"/>
        </w:rPr>
      </w:pPr>
      <w:r>
        <w:rPr>
          <w:rFonts w:cs="Calibri"/>
        </w:rPr>
        <w:t xml:space="preserve">Γιαννακόπουλος Γιώργος, </w:t>
      </w:r>
      <w:proofErr w:type="spellStart"/>
      <w:r>
        <w:rPr>
          <w:rFonts w:cs="Calibri"/>
        </w:rPr>
        <w:t>Επικ</w:t>
      </w:r>
      <w:proofErr w:type="spellEnd"/>
      <w:r>
        <w:rPr>
          <w:rFonts w:cs="Calibri"/>
        </w:rPr>
        <w:t>. Καθηγητής Παιδοψυχιατρικής Ιατρικής Σχολής ΕΚΠΑ, Παιδοψυχιατρική Κλινική ΕΚΠΑ, Νοσοκομείο Παίδων «Η Αγία Σοφία»</w:t>
      </w:r>
    </w:p>
    <w:p w14:paraId="50828AF0" w14:textId="57579DA9" w:rsidR="00CB14D0" w:rsidRPr="002716B5" w:rsidRDefault="00CB14D0" w:rsidP="00CB14D0">
      <w:pPr>
        <w:rPr>
          <w:rFonts w:cs="Calibri"/>
        </w:rPr>
      </w:pPr>
      <w:r w:rsidRPr="002716B5">
        <w:rPr>
          <w:rFonts w:cs="Calibri"/>
        </w:rPr>
        <w:t xml:space="preserve">Ελευθεριάδης Μακάριος, </w:t>
      </w:r>
      <w:r>
        <w:rPr>
          <w:rFonts w:cs="Calibri"/>
        </w:rPr>
        <w:t xml:space="preserve">Αναπληρωτής </w:t>
      </w:r>
      <w:r w:rsidRPr="002716B5">
        <w:rPr>
          <w:rFonts w:cs="Calibri"/>
        </w:rPr>
        <w:t>Καθηγητής Μαιευτικής-Γυναικολογίας-Εμβρυομητρικής Ιατρικής ΕΚΠΑ, Β’ Μαιευτική Γυναικολογική Κλινική ΕΚΠΑ, Αρεταίειο Νοσοκομείο</w:t>
      </w:r>
    </w:p>
    <w:p w14:paraId="2E294F75" w14:textId="217291D0" w:rsidR="00CB14D0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Κανακά-Gantenbein</w:t>
      </w:r>
      <w:proofErr w:type="spellEnd"/>
      <w:r w:rsidRPr="002716B5">
        <w:rPr>
          <w:rFonts w:cs="Calibri"/>
        </w:rPr>
        <w:t xml:space="preserve"> Χριστίνα, Καθηγήτρια Παιδιατρικής Ενδοκρινολογίας-Νεανικού Διαβήτη, A’ Παιδιατρική Κλινική ΕΚΠΑ, Νοσοκομείο Παίδων “Η Αγία Σοφία”</w:t>
      </w:r>
    </w:p>
    <w:p w14:paraId="0057D61F" w14:textId="6F1BEE8D" w:rsidR="00683991" w:rsidRDefault="00683991" w:rsidP="00CB14D0">
      <w:pPr>
        <w:rPr>
          <w:rFonts w:cs="Calibri"/>
        </w:rPr>
      </w:pPr>
      <w:proofErr w:type="spellStart"/>
      <w:r w:rsidRPr="002716B5">
        <w:rPr>
          <w:rFonts w:cs="Calibri"/>
        </w:rPr>
        <w:t>Κλημεντοπούλου</w:t>
      </w:r>
      <w:proofErr w:type="spellEnd"/>
      <w:r w:rsidRPr="002716B5">
        <w:rPr>
          <w:rFonts w:cs="Calibri"/>
        </w:rPr>
        <w:t xml:space="preserve"> Αλεξάνδρα, </w:t>
      </w:r>
      <w:r>
        <w:rPr>
          <w:rFonts w:cs="Calibri"/>
        </w:rPr>
        <w:t>Αναπτυξιακή Παιδίατρος, Μ</w:t>
      </w:r>
      <w:r>
        <w:rPr>
          <w:rFonts w:cs="Calibri"/>
          <w:lang w:val="en-US"/>
        </w:rPr>
        <w:t>Sc</w:t>
      </w:r>
      <w:r w:rsidRPr="00683991">
        <w:rPr>
          <w:rFonts w:cs="Calibri"/>
        </w:rPr>
        <w:t xml:space="preserve">, </w:t>
      </w:r>
      <w:proofErr w:type="spellStart"/>
      <w:r>
        <w:rPr>
          <w:rFonts w:cs="Calibri"/>
        </w:rPr>
        <w:t>PhD</w:t>
      </w:r>
      <w:proofErr w:type="spellEnd"/>
      <w:r w:rsidRPr="00683991">
        <w:rPr>
          <w:rFonts w:cs="Calibri"/>
        </w:rPr>
        <w:t xml:space="preserve">, </w:t>
      </w:r>
      <w:r w:rsidR="0027195D">
        <w:rPr>
          <w:rFonts w:cs="Calibri"/>
        </w:rPr>
        <w:t xml:space="preserve">Διεύθυνση Κοινωνικής &amp; Αναπτυξιακής Παιδιατρικής, </w:t>
      </w:r>
      <w:r>
        <w:rPr>
          <w:rFonts w:cs="Calibri"/>
        </w:rPr>
        <w:t>Ινστιτούτο Υγείας του Παιδιού</w:t>
      </w:r>
    </w:p>
    <w:p w14:paraId="1D9B9255" w14:textId="446BA9C3" w:rsidR="000B2800" w:rsidRDefault="000B2800" w:rsidP="00CB14D0">
      <w:pPr>
        <w:rPr>
          <w:rFonts w:cs="Calibri"/>
        </w:rPr>
      </w:pPr>
      <w:proofErr w:type="spellStart"/>
      <w:r>
        <w:t>Κλινάκη</w:t>
      </w:r>
      <w:proofErr w:type="spellEnd"/>
      <w:r>
        <w:t xml:space="preserve"> Ελένη,</w:t>
      </w:r>
      <w:r w:rsidRPr="00137F28">
        <w:t xml:space="preserve"> </w:t>
      </w:r>
      <w:r>
        <w:rPr>
          <w:rFonts w:cs="Calibri"/>
        </w:rPr>
        <w:t>Παιδίατρος Μετεκπαιδευόμενη στην Αναπτυξιακή Παιδιατρική</w:t>
      </w:r>
      <w:bookmarkStart w:id="0" w:name="_GoBack"/>
      <w:bookmarkEnd w:id="0"/>
    </w:p>
    <w:p w14:paraId="7C58242F" w14:textId="2A0C26A2" w:rsidR="00683991" w:rsidRPr="002716B5" w:rsidRDefault="00683991" w:rsidP="00683991">
      <w:pPr>
        <w:rPr>
          <w:rFonts w:cs="Calibri"/>
        </w:rPr>
      </w:pPr>
      <w:proofErr w:type="spellStart"/>
      <w:r w:rsidRPr="00467697">
        <w:rPr>
          <w:rFonts w:cs="Calibri"/>
        </w:rPr>
        <w:t>Κόρπα</w:t>
      </w:r>
      <w:proofErr w:type="spellEnd"/>
      <w:r w:rsidRPr="00467697">
        <w:rPr>
          <w:rFonts w:cs="Calibri"/>
        </w:rPr>
        <w:t xml:space="preserve"> Τερψιχόρη, Παιδοψυχίατρος, </w:t>
      </w:r>
      <w:r w:rsidR="00AB1AAC">
        <w:rPr>
          <w:rFonts w:cs="Calibri"/>
          <w:lang w:val="en-US"/>
        </w:rPr>
        <w:t>PhD</w:t>
      </w:r>
      <w:r w:rsidR="00AB1AAC" w:rsidRPr="00AB1AAC">
        <w:rPr>
          <w:rFonts w:cs="Calibri"/>
        </w:rPr>
        <w:t xml:space="preserve">, </w:t>
      </w:r>
      <w:r w:rsidRPr="00467697">
        <w:rPr>
          <w:rFonts w:cs="Calibri"/>
        </w:rPr>
        <w:t>Υπεύθυνη Μονάδας ΔΕΠΥ Παιδοψυχιατρικής Κλινικής, Νοσοκομείο Παίδων “Π.Α. Κυριακού”, Πρόεδρος Ελληνικής Εταιρείας Μελέτης ΔΕΠΥ</w:t>
      </w:r>
    </w:p>
    <w:p w14:paraId="7880C152" w14:textId="77777777" w:rsidR="00B230A6" w:rsidRPr="002716B5" w:rsidRDefault="00B230A6" w:rsidP="00B230A6">
      <w:pPr>
        <w:rPr>
          <w:rFonts w:cs="Calibri"/>
        </w:rPr>
      </w:pPr>
      <w:proofErr w:type="spellStart"/>
      <w:r>
        <w:rPr>
          <w:rFonts w:cs="Calibri"/>
        </w:rPr>
        <w:t>Μακρυθανάσης</w:t>
      </w:r>
      <w:proofErr w:type="spellEnd"/>
      <w:r>
        <w:rPr>
          <w:rFonts w:cs="Calibri"/>
        </w:rPr>
        <w:t xml:space="preserve"> Περικλής</w:t>
      </w:r>
      <w:r w:rsidRPr="002716B5">
        <w:rPr>
          <w:rFonts w:cs="Calibri"/>
        </w:rPr>
        <w:t xml:space="preserve"> </w:t>
      </w:r>
      <w:r>
        <w:rPr>
          <w:rFonts w:cs="Calibri"/>
        </w:rPr>
        <w:t xml:space="preserve">Επίκουρος </w:t>
      </w:r>
      <w:r w:rsidRPr="002716B5">
        <w:rPr>
          <w:rFonts w:cs="Calibri"/>
        </w:rPr>
        <w:t>Καθηγ</w:t>
      </w:r>
      <w:r>
        <w:rPr>
          <w:rFonts w:cs="Calibri"/>
        </w:rPr>
        <w:t>ητής</w:t>
      </w:r>
      <w:r w:rsidRPr="002716B5">
        <w:rPr>
          <w:rFonts w:cs="Calibri"/>
        </w:rPr>
        <w:t xml:space="preserve"> </w:t>
      </w:r>
      <w:r>
        <w:rPr>
          <w:rFonts w:cs="Calibri"/>
        </w:rPr>
        <w:t>Ιατρικής</w:t>
      </w:r>
      <w:r w:rsidRPr="002716B5">
        <w:rPr>
          <w:rFonts w:cs="Calibri"/>
        </w:rPr>
        <w:t xml:space="preserve"> Γενετικής , Εργαστήριο </w:t>
      </w:r>
      <w:proofErr w:type="spellStart"/>
      <w:r w:rsidRPr="002716B5">
        <w:rPr>
          <w:rFonts w:cs="Calibri"/>
        </w:rPr>
        <w:t>Ιατρικης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Γενετικής,Πανεπιστημίου</w:t>
      </w:r>
      <w:proofErr w:type="spellEnd"/>
      <w:r w:rsidRPr="002716B5">
        <w:rPr>
          <w:rFonts w:cs="Calibri"/>
        </w:rPr>
        <w:t xml:space="preserve"> Αθηνών, Νοσοκομείο Παίδων “Η Αγία Σοφία” </w:t>
      </w:r>
    </w:p>
    <w:p w14:paraId="6E7DC1F3" w14:textId="16BC533D" w:rsidR="00683991" w:rsidRDefault="00683991" w:rsidP="00CB14D0">
      <w:pPr>
        <w:rPr>
          <w:rFonts w:cs="Calibri"/>
        </w:rPr>
      </w:pPr>
      <w:r w:rsidRPr="002716B5">
        <w:rPr>
          <w:rFonts w:cs="Calibri"/>
        </w:rPr>
        <w:t>Μπότης Παναγιώτης, Παιδίατρος-</w:t>
      </w:r>
      <w:proofErr w:type="spellStart"/>
      <w:r w:rsidRPr="002716B5">
        <w:rPr>
          <w:rFonts w:cs="Calibri"/>
        </w:rPr>
        <w:t>Αναπτυξιολόγος</w:t>
      </w:r>
      <w:proofErr w:type="spellEnd"/>
      <w:r w:rsidRPr="002716B5">
        <w:rPr>
          <w:rFonts w:cs="Calibri"/>
        </w:rPr>
        <w:t xml:space="preserve">, </w:t>
      </w:r>
      <w:r>
        <w:rPr>
          <w:rFonts w:cs="Calibri"/>
        </w:rPr>
        <w:t xml:space="preserve">Διευθυντής </w:t>
      </w:r>
      <w:r w:rsidRPr="002716B5">
        <w:rPr>
          <w:rFonts w:cs="Calibri"/>
        </w:rPr>
        <w:t xml:space="preserve"> ΕΣΥ, </w:t>
      </w:r>
      <w:r w:rsidR="0027195D">
        <w:rPr>
          <w:rFonts w:cs="Calibri"/>
        </w:rPr>
        <w:t xml:space="preserve">Υπεύθυνος Μονάδας Αναπτυξιακής &amp; Συμπεριφορικής Παιδιατρικής, </w:t>
      </w:r>
      <w:r w:rsidRPr="002716B5">
        <w:rPr>
          <w:rFonts w:cs="Calibri"/>
        </w:rPr>
        <w:t>Γ’ Παιδιατρική Κλινική ΕΚΠΑ, Νοσοκομείο ‘Αττικό»</w:t>
      </w:r>
    </w:p>
    <w:p w14:paraId="0F745158" w14:textId="7B791093" w:rsidR="00CB14D0" w:rsidRPr="002716B5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Ντινόπουλος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Αργύριος</w:t>
      </w:r>
      <w:proofErr w:type="spellEnd"/>
      <w:r w:rsidRPr="002716B5">
        <w:rPr>
          <w:rFonts w:cs="Calibri"/>
        </w:rPr>
        <w:t xml:space="preserve">, </w:t>
      </w:r>
      <w:proofErr w:type="spellStart"/>
      <w:r w:rsidRPr="002716B5">
        <w:rPr>
          <w:rFonts w:cs="Calibri"/>
        </w:rPr>
        <w:t>Καθηγήτης</w:t>
      </w:r>
      <w:proofErr w:type="spellEnd"/>
      <w:r w:rsidRPr="002716B5">
        <w:rPr>
          <w:rFonts w:cs="Calibri"/>
        </w:rPr>
        <w:t xml:space="preserve"> Παιδιατρικής Νευρολογίας Γ’ Παιδιατρικής Κλινικής Πανεπιστημίου Αθηνών, Νοσοκομείο “</w:t>
      </w:r>
      <w:proofErr w:type="spellStart"/>
      <w:r w:rsidRPr="002716B5">
        <w:rPr>
          <w:rFonts w:cs="Calibri"/>
        </w:rPr>
        <w:t>Αττικόν</w:t>
      </w:r>
      <w:proofErr w:type="spellEnd"/>
      <w:r w:rsidRPr="002716B5">
        <w:rPr>
          <w:rFonts w:cs="Calibri"/>
        </w:rPr>
        <w:t xml:space="preserve">” </w:t>
      </w:r>
    </w:p>
    <w:p w14:paraId="74D525AD" w14:textId="67C56507" w:rsidR="00CB14D0" w:rsidRPr="002716B5" w:rsidRDefault="00CB14D0" w:rsidP="00CB14D0">
      <w:pPr>
        <w:rPr>
          <w:rFonts w:cs="Calibri"/>
        </w:rPr>
      </w:pPr>
      <w:r w:rsidRPr="002716B5">
        <w:rPr>
          <w:rFonts w:cs="Calibri"/>
        </w:rPr>
        <w:t>Παπανικολάου Κατερίνα, Καθηγήτρια Παιδοψυχιατρικής, Υπεύθυνη Μονάδας Διάχυτων Αναπτυξιακών Διαταραχών, Παιδοψυχιατρική Κλινική Πανεπιστημίου Αθηνών</w:t>
      </w:r>
    </w:p>
    <w:p w14:paraId="069C53BB" w14:textId="05EE46BB" w:rsidR="00B230A6" w:rsidRDefault="00B230A6" w:rsidP="00CB14D0">
      <w:pPr>
        <w:rPr>
          <w:rFonts w:cs="Calibri"/>
        </w:rPr>
      </w:pPr>
      <w:r w:rsidRPr="00800F3E">
        <w:rPr>
          <w:rFonts w:cs="Calibri"/>
        </w:rPr>
        <w:t xml:space="preserve">Περβανίδου </w:t>
      </w:r>
      <w:r>
        <w:rPr>
          <w:rFonts w:cs="Calibri"/>
        </w:rPr>
        <w:t>Παναγιώτα</w:t>
      </w:r>
      <w:r w:rsidRPr="00800F3E">
        <w:rPr>
          <w:rFonts w:cs="Calibri"/>
        </w:rPr>
        <w:t xml:space="preserve">, Καθηγήτρια Αναπτυξιακής &amp; Συμπεριφορικής Παιδιατρικής, </w:t>
      </w:r>
      <w:r w:rsidR="0027195D">
        <w:rPr>
          <w:rFonts w:cs="Calibri"/>
        </w:rPr>
        <w:t xml:space="preserve"> Υπεύθυνη Μονάδας Αναπτυξιακής &amp; Συμπεριφορικής Παιδιατρικής, </w:t>
      </w:r>
      <w:r w:rsidRPr="00800F3E">
        <w:rPr>
          <w:rFonts w:cs="Calibri"/>
        </w:rPr>
        <w:t>A’ Παιδιατρικής Κλινικής Πανεπιστημίου Αθηνών, Νοσοκομείο Παίδων “Η Αγία Σοφία”</w:t>
      </w:r>
      <w:r w:rsidRPr="002716B5">
        <w:rPr>
          <w:rFonts w:cs="Calibri"/>
        </w:rPr>
        <w:t xml:space="preserve"> </w:t>
      </w:r>
    </w:p>
    <w:p w14:paraId="35ACFA26" w14:textId="77777777" w:rsidR="008478D6" w:rsidRDefault="00AB1AAC" w:rsidP="00CB14D0">
      <w:pPr>
        <w:rPr>
          <w:rFonts w:cs="Calibri"/>
        </w:rPr>
      </w:pPr>
      <w:r>
        <w:rPr>
          <w:rFonts w:cs="Calibri"/>
        </w:rPr>
        <w:t xml:space="preserve">Πετρόπουλος Ανδρέας, Αναπτυξιακός Παιδίατρος, </w:t>
      </w:r>
      <w:r>
        <w:rPr>
          <w:rFonts w:cs="Calibri"/>
          <w:lang w:val="en-US"/>
        </w:rPr>
        <w:t>Y</w:t>
      </w:r>
      <w:proofErr w:type="spellStart"/>
      <w:r>
        <w:rPr>
          <w:rFonts w:cs="Calibri"/>
        </w:rPr>
        <w:t>ποψ</w:t>
      </w:r>
      <w:proofErr w:type="spellEnd"/>
      <w:r>
        <w:rPr>
          <w:rFonts w:cs="Calibri"/>
        </w:rPr>
        <w:t xml:space="preserve">. Διδάκτορας Ιατρικής </w:t>
      </w:r>
    </w:p>
    <w:p w14:paraId="09DEF65D" w14:textId="12D433FC" w:rsidR="00AB1AAC" w:rsidRDefault="008478D6" w:rsidP="00CB14D0">
      <w:pPr>
        <w:rPr>
          <w:rFonts w:cs="Calibri"/>
        </w:rPr>
      </w:pPr>
      <w:r>
        <w:rPr>
          <w:rFonts w:cs="Calibri"/>
        </w:rPr>
        <w:t xml:space="preserve">Επιστημονικός Συνεργάτης Μονάδας Αναπτυξιακής &amp; Συμπεριφορικής Παιδιατρικής,                            </w:t>
      </w:r>
      <w:r w:rsidRPr="00800F3E">
        <w:rPr>
          <w:rFonts w:cs="Calibri"/>
        </w:rPr>
        <w:t>A’ Παιδιατρικής Κλινικής Πανεπιστημίου Αθηνών, Νοσοκομείο Παίδων “Η Αγία Σοφία”</w:t>
      </w:r>
    </w:p>
    <w:p w14:paraId="50BA448B" w14:textId="01CBE852" w:rsidR="00CB14D0" w:rsidRPr="002716B5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Pons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Roser-Maria</w:t>
      </w:r>
      <w:proofErr w:type="spellEnd"/>
      <w:r w:rsidRPr="002716B5">
        <w:rPr>
          <w:rFonts w:cs="Calibri"/>
        </w:rPr>
        <w:t xml:space="preserve">, </w:t>
      </w:r>
      <w:r>
        <w:rPr>
          <w:rFonts w:cs="Calibri"/>
        </w:rPr>
        <w:t>Αναπληρώτρια</w:t>
      </w:r>
      <w:r w:rsidRPr="002716B5">
        <w:rPr>
          <w:rFonts w:cs="Calibri"/>
        </w:rPr>
        <w:t xml:space="preserve"> Καθηγήτρια Παιδιατρικής Νευρολογίας A’ Παιδιατρικής Κλινικής Πανεπιστημίου Αθηνών, Νοσοκομείο Παίδων “Η Αγία Σοφία” </w:t>
      </w:r>
    </w:p>
    <w:p w14:paraId="14E47093" w14:textId="78F52795" w:rsidR="00CB14D0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lastRenderedPageBreak/>
        <w:t>Σιαχανίδου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Τανια</w:t>
      </w:r>
      <w:proofErr w:type="spellEnd"/>
      <w:r w:rsidRPr="002716B5">
        <w:rPr>
          <w:rFonts w:cs="Calibri"/>
        </w:rPr>
        <w:t>, Καθηγήτρια Παιδιατρικής &amp; Νεογνολογίας A’ Παιδιατρικής Κλινικής Πανεπιστημίου Αθηνών, Νοσοκομείο Παίδων “Η Αγία Σοφία”</w:t>
      </w:r>
    </w:p>
    <w:p w14:paraId="2A994884" w14:textId="7EBE2C11" w:rsidR="00CB14D0" w:rsidRDefault="00CB14D0" w:rsidP="00CB14D0">
      <w:pPr>
        <w:rPr>
          <w:rFonts w:cs="Calibri"/>
        </w:rPr>
      </w:pPr>
      <w:proofErr w:type="spellStart"/>
      <w:r>
        <w:rPr>
          <w:rFonts w:cs="Calibri"/>
        </w:rPr>
        <w:t>Σολδάτου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Ανεξάνδρα</w:t>
      </w:r>
      <w:proofErr w:type="spellEnd"/>
      <w:r>
        <w:rPr>
          <w:rFonts w:cs="Calibri"/>
        </w:rPr>
        <w:t xml:space="preserve">, </w:t>
      </w:r>
      <w:r w:rsidRPr="002716B5">
        <w:rPr>
          <w:rFonts w:cs="Calibri"/>
        </w:rPr>
        <w:t xml:space="preserve">Αναπληρώτρια Καθηγήτρια Παιδιατρικής </w:t>
      </w:r>
      <w:r>
        <w:rPr>
          <w:rFonts w:cs="Calibri"/>
        </w:rPr>
        <w:t>Β</w:t>
      </w:r>
      <w:r w:rsidRPr="002716B5">
        <w:rPr>
          <w:rFonts w:cs="Calibri"/>
        </w:rPr>
        <w:t>’ Παιδιατρικής Κλινικής Πανεπιστημίου Αθηνών, Νοσοκομείο Παίδων “</w:t>
      </w:r>
      <w:r>
        <w:rPr>
          <w:rFonts w:cs="Calibri"/>
        </w:rPr>
        <w:t>Π.&amp; Α. Κυριακού</w:t>
      </w:r>
      <w:r w:rsidRPr="002716B5">
        <w:rPr>
          <w:rFonts w:cs="Calibri"/>
        </w:rPr>
        <w:t>”</w:t>
      </w:r>
    </w:p>
    <w:p w14:paraId="32FBDDCE" w14:textId="77777777" w:rsidR="00CB14D0" w:rsidRPr="0064595C" w:rsidRDefault="00CB14D0" w:rsidP="00CB14D0">
      <w:pPr>
        <w:rPr>
          <w:rFonts w:cs="Calibri"/>
        </w:rPr>
      </w:pPr>
      <w:proofErr w:type="spellStart"/>
      <w:r>
        <w:rPr>
          <w:rFonts w:cs="Calibri"/>
        </w:rPr>
        <w:t>Στριγγάρης</w:t>
      </w:r>
      <w:proofErr w:type="spellEnd"/>
      <w:r w:rsidRPr="00CB14D0">
        <w:rPr>
          <w:rFonts w:cs="Calibri"/>
          <w:lang w:val="en-US"/>
        </w:rPr>
        <w:t xml:space="preserve"> </w:t>
      </w:r>
      <w:r>
        <w:rPr>
          <w:rFonts w:cs="Calibri"/>
        </w:rPr>
        <w:t>Αργύρης</w:t>
      </w:r>
      <w:r w:rsidRPr="00CB14D0">
        <w:rPr>
          <w:rFonts w:cs="Calibri"/>
          <w:lang w:val="en-US"/>
        </w:rPr>
        <w:t xml:space="preserve">, Professor of Psychiatry Georgetown University, Senior Investigator and Chief Section of Clinical and Computational Psychiatry,  National Institute of Mental Health, Bethesda MD, USA </w:t>
      </w:r>
      <w:proofErr w:type="spellStart"/>
      <w:r>
        <w:rPr>
          <w:rFonts w:cs="Calibri"/>
        </w:rPr>
        <w:t>Εκλ</w:t>
      </w:r>
      <w:proofErr w:type="spellEnd"/>
      <w:r w:rsidRPr="00CB14D0">
        <w:rPr>
          <w:rFonts w:cs="Calibri"/>
          <w:lang w:val="en-US"/>
        </w:rPr>
        <w:t xml:space="preserve">. </w:t>
      </w:r>
      <w:r>
        <w:rPr>
          <w:rFonts w:cs="Calibri"/>
        </w:rPr>
        <w:t>Καθηγητής Ψυχιατρικής Παιδιών και Εφήβων. Ιατρικής Σχολής ΕΚΠΑ</w:t>
      </w:r>
    </w:p>
    <w:p w14:paraId="68BE2731" w14:textId="706557C9" w:rsidR="00550027" w:rsidRPr="00137F28" w:rsidRDefault="00550027"/>
    <w:sectPr w:rsidR="00550027" w:rsidRPr="00137F28" w:rsidSect="009373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43B"/>
    <w:multiLevelType w:val="hybridMultilevel"/>
    <w:tmpl w:val="582A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BB8"/>
    <w:multiLevelType w:val="hybridMultilevel"/>
    <w:tmpl w:val="9DF0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645C"/>
    <w:multiLevelType w:val="hybridMultilevel"/>
    <w:tmpl w:val="ADFE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2B11"/>
    <w:multiLevelType w:val="hybridMultilevel"/>
    <w:tmpl w:val="C0C0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BBB"/>
    <w:multiLevelType w:val="hybridMultilevel"/>
    <w:tmpl w:val="B07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0DC9"/>
    <w:multiLevelType w:val="hybridMultilevel"/>
    <w:tmpl w:val="1EB2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83BE6"/>
    <w:multiLevelType w:val="hybridMultilevel"/>
    <w:tmpl w:val="6D46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23AE6"/>
    <w:multiLevelType w:val="hybridMultilevel"/>
    <w:tmpl w:val="903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43AC2"/>
    <w:multiLevelType w:val="hybridMultilevel"/>
    <w:tmpl w:val="4CFE3342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55030DE7"/>
    <w:multiLevelType w:val="hybridMultilevel"/>
    <w:tmpl w:val="13D43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02CA"/>
    <w:multiLevelType w:val="hybridMultilevel"/>
    <w:tmpl w:val="443289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7115389"/>
    <w:multiLevelType w:val="hybridMultilevel"/>
    <w:tmpl w:val="F3BC0C02"/>
    <w:lvl w:ilvl="0" w:tplc="55865CF6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A2FFD"/>
    <w:multiLevelType w:val="hybridMultilevel"/>
    <w:tmpl w:val="6444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250E"/>
    <w:multiLevelType w:val="hybridMultilevel"/>
    <w:tmpl w:val="AD28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4B"/>
    <w:rsid w:val="00012B84"/>
    <w:rsid w:val="00026D9B"/>
    <w:rsid w:val="00066CB7"/>
    <w:rsid w:val="00067366"/>
    <w:rsid w:val="00067E0A"/>
    <w:rsid w:val="00071CA7"/>
    <w:rsid w:val="00082835"/>
    <w:rsid w:val="000B0A51"/>
    <w:rsid w:val="000B2800"/>
    <w:rsid w:val="000F2952"/>
    <w:rsid w:val="00104C17"/>
    <w:rsid w:val="0010672D"/>
    <w:rsid w:val="00127EEC"/>
    <w:rsid w:val="00137F28"/>
    <w:rsid w:val="00145510"/>
    <w:rsid w:val="002212F7"/>
    <w:rsid w:val="00246406"/>
    <w:rsid w:val="00252066"/>
    <w:rsid w:val="00265884"/>
    <w:rsid w:val="0027195D"/>
    <w:rsid w:val="002E7592"/>
    <w:rsid w:val="00304D63"/>
    <w:rsid w:val="003E33DB"/>
    <w:rsid w:val="00460662"/>
    <w:rsid w:val="004A5F9B"/>
    <w:rsid w:val="005260A2"/>
    <w:rsid w:val="00535705"/>
    <w:rsid w:val="00550027"/>
    <w:rsid w:val="005C7D3A"/>
    <w:rsid w:val="0062142E"/>
    <w:rsid w:val="006810F6"/>
    <w:rsid w:val="00683991"/>
    <w:rsid w:val="00684D46"/>
    <w:rsid w:val="006935FB"/>
    <w:rsid w:val="006F2583"/>
    <w:rsid w:val="00724101"/>
    <w:rsid w:val="007530CB"/>
    <w:rsid w:val="00757286"/>
    <w:rsid w:val="007615E8"/>
    <w:rsid w:val="00783E6D"/>
    <w:rsid w:val="007904B6"/>
    <w:rsid w:val="007D4E5D"/>
    <w:rsid w:val="008264CA"/>
    <w:rsid w:val="00833F4B"/>
    <w:rsid w:val="008478D6"/>
    <w:rsid w:val="008E4541"/>
    <w:rsid w:val="008F08CD"/>
    <w:rsid w:val="008F6A33"/>
    <w:rsid w:val="00906BB7"/>
    <w:rsid w:val="00937366"/>
    <w:rsid w:val="00950DB9"/>
    <w:rsid w:val="0097255C"/>
    <w:rsid w:val="009D6C42"/>
    <w:rsid w:val="009F7C3D"/>
    <w:rsid w:val="00A1627E"/>
    <w:rsid w:val="00A329EA"/>
    <w:rsid w:val="00A55FEB"/>
    <w:rsid w:val="00A56AD2"/>
    <w:rsid w:val="00AA7ACE"/>
    <w:rsid w:val="00AB1AAC"/>
    <w:rsid w:val="00AB6898"/>
    <w:rsid w:val="00AB7F33"/>
    <w:rsid w:val="00AC451D"/>
    <w:rsid w:val="00AD4896"/>
    <w:rsid w:val="00B230A6"/>
    <w:rsid w:val="00B87C05"/>
    <w:rsid w:val="00BB2282"/>
    <w:rsid w:val="00BC1977"/>
    <w:rsid w:val="00C131CE"/>
    <w:rsid w:val="00C27140"/>
    <w:rsid w:val="00C8575D"/>
    <w:rsid w:val="00C926FF"/>
    <w:rsid w:val="00C949DA"/>
    <w:rsid w:val="00CB14D0"/>
    <w:rsid w:val="00CF0CAC"/>
    <w:rsid w:val="00CF28F1"/>
    <w:rsid w:val="00D319E0"/>
    <w:rsid w:val="00D33977"/>
    <w:rsid w:val="00D861EC"/>
    <w:rsid w:val="00DB6828"/>
    <w:rsid w:val="00DE23A7"/>
    <w:rsid w:val="00DF77A2"/>
    <w:rsid w:val="00E30335"/>
    <w:rsid w:val="00E431F8"/>
    <w:rsid w:val="00F2352C"/>
    <w:rsid w:val="00F42879"/>
    <w:rsid w:val="00F46320"/>
    <w:rsid w:val="00FA28B9"/>
    <w:rsid w:val="00FE0BE9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E5093"/>
  <w14:defaultImageDpi w14:val="32767"/>
  <w15:chartTrackingRefBased/>
  <w15:docId w15:val="{0C6C84C7-BEC0-654A-8307-DC7E9BCF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3F4B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4D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3F4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833F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33F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4D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uiPriority w:val="99"/>
    <w:unhideWhenUsed/>
    <w:rsid w:val="00CB14D0"/>
    <w:rPr>
      <w:color w:val="0563C1"/>
      <w:u w:val="single"/>
    </w:rPr>
  </w:style>
  <w:style w:type="character" w:styleId="Strong">
    <w:name w:val="Strong"/>
    <w:uiPriority w:val="22"/>
    <w:qFormat/>
    <w:rsid w:val="00CB14D0"/>
    <w:rPr>
      <w:b/>
      <w:bCs/>
    </w:rPr>
  </w:style>
  <w:style w:type="character" w:styleId="UnresolvedMention">
    <w:name w:val="Unresolved Mention"/>
    <w:basedOn w:val="DefaultParagraphFont"/>
    <w:uiPriority w:val="99"/>
    <w:rsid w:val="00221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rvanidou@gmail.com" TargetMode="External"/><Relationship Id="rId5" Type="http://schemas.openxmlformats.org/officeDocument/2006/relationships/hyperlink" Target="mailto:ppervanid@m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Pervanidou</dc:creator>
  <cp:keywords/>
  <dc:description/>
  <cp:lastModifiedBy>Panagiota Pervanidou</cp:lastModifiedBy>
  <cp:revision>7</cp:revision>
  <dcterms:created xsi:type="dcterms:W3CDTF">2023-10-14T21:36:00Z</dcterms:created>
  <dcterms:modified xsi:type="dcterms:W3CDTF">2023-10-22T17:33:00Z</dcterms:modified>
</cp:coreProperties>
</file>