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F015AB" w14:textId="77777777" w:rsidR="00DC6876" w:rsidRPr="00DC6876" w:rsidRDefault="00DC6876" w:rsidP="00DC6876">
      <w:pPr>
        <w:jc w:val="center"/>
        <w:rPr>
          <w:b/>
          <w:bCs/>
          <w:i/>
          <w:iCs/>
          <w:color w:val="7030A0"/>
          <w:sz w:val="32"/>
          <w:szCs w:val="32"/>
          <w:u w:val="single"/>
        </w:rPr>
      </w:pPr>
      <w:r w:rsidRPr="00DC6876">
        <w:rPr>
          <w:b/>
          <w:bCs/>
          <w:i/>
          <w:iCs/>
          <w:color w:val="7030A0"/>
          <w:sz w:val="32"/>
          <w:szCs w:val="32"/>
          <w:u w:val="single"/>
        </w:rPr>
        <w:t>Εργασία στο Μάθημα «898. Η Διδασκαλία μέσω Επίλυσης</w:t>
      </w:r>
    </w:p>
    <w:p w14:paraId="687C3BC7" w14:textId="77777777" w:rsidR="00DC6876" w:rsidRPr="00DC6876" w:rsidRDefault="00DC6876" w:rsidP="00DC6876">
      <w:pPr>
        <w:jc w:val="center"/>
        <w:rPr>
          <w:b/>
          <w:bCs/>
          <w:i/>
          <w:iCs/>
          <w:color w:val="7030A0"/>
          <w:sz w:val="32"/>
          <w:szCs w:val="32"/>
          <w:u w:val="single"/>
        </w:rPr>
      </w:pPr>
      <w:r w:rsidRPr="00DC6876">
        <w:rPr>
          <w:b/>
          <w:bCs/>
          <w:i/>
          <w:iCs/>
          <w:color w:val="7030A0"/>
          <w:sz w:val="32"/>
          <w:szCs w:val="32"/>
          <w:u w:val="single"/>
        </w:rPr>
        <w:t>Προβλήματος - Μαθηματικοποίηση»</w:t>
      </w:r>
    </w:p>
    <w:p w14:paraId="010E2879" w14:textId="77777777" w:rsidR="00DC6876" w:rsidRPr="00DC6876" w:rsidRDefault="00DC6876" w:rsidP="00DC6876">
      <w:pPr>
        <w:jc w:val="center"/>
        <w:rPr>
          <w:b/>
          <w:bCs/>
          <w:i/>
          <w:iCs/>
          <w:color w:val="7030A0"/>
          <w:sz w:val="32"/>
          <w:szCs w:val="32"/>
          <w:u w:val="single"/>
        </w:rPr>
      </w:pPr>
      <w:r w:rsidRPr="00DC6876">
        <w:rPr>
          <w:b/>
          <w:bCs/>
          <w:i/>
          <w:iCs/>
          <w:color w:val="7030A0"/>
          <w:sz w:val="32"/>
          <w:szCs w:val="32"/>
          <w:u w:val="single"/>
        </w:rPr>
        <w:t>Διδάσκουσα: Χ. Τριανταφύλλου</w:t>
      </w:r>
    </w:p>
    <w:p w14:paraId="17336202" w14:textId="77777777" w:rsidR="00DC6876" w:rsidRPr="00DC6876" w:rsidRDefault="00DC6876" w:rsidP="00DC6876">
      <w:pPr>
        <w:jc w:val="center"/>
        <w:rPr>
          <w:b/>
          <w:bCs/>
          <w:i/>
          <w:iCs/>
          <w:color w:val="7030A0"/>
          <w:sz w:val="32"/>
          <w:szCs w:val="32"/>
          <w:u w:val="single"/>
        </w:rPr>
      </w:pPr>
    </w:p>
    <w:p w14:paraId="2943951C" w14:textId="7C709223" w:rsidR="00DC6876" w:rsidRPr="00DC6876" w:rsidRDefault="00DC6876" w:rsidP="00DC6876">
      <w:pPr>
        <w:jc w:val="center"/>
        <w:rPr>
          <w:b/>
          <w:bCs/>
          <w:i/>
          <w:iCs/>
          <w:color w:val="7030A0"/>
          <w:sz w:val="32"/>
          <w:szCs w:val="32"/>
          <w:u w:val="single"/>
        </w:rPr>
      </w:pPr>
      <w:r w:rsidRPr="00DC6876">
        <w:rPr>
          <w:b/>
          <w:bCs/>
          <w:i/>
          <w:iCs/>
          <w:color w:val="7030A0"/>
          <w:sz w:val="32"/>
          <w:szCs w:val="32"/>
          <w:u w:val="single"/>
        </w:rPr>
        <w:t>ΟΜΑΔΙΚΗ ΕΡΓΑΣΙΑ 202</w:t>
      </w:r>
      <w:r w:rsidRPr="00A4284D">
        <w:rPr>
          <w:b/>
          <w:bCs/>
          <w:i/>
          <w:iCs/>
          <w:color w:val="7030A0"/>
          <w:sz w:val="32"/>
          <w:szCs w:val="32"/>
          <w:u w:val="single"/>
        </w:rPr>
        <w:t>3</w:t>
      </w:r>
      <w:r w:rsidRPr="00DC6876">
        <w:rPr>
          <w:b/>
          <w:bCs/>
          <w:i/>
          <w:iCs/>
          <w:color w:val="7030A0"/>
          <w:sz w:val="32"/>
          <w:szCs w:val="32"/>
          <w:u w:val="single"/>
        </w:rPr>
        <w:t>-202</w:t>
      </w:r>
      <w:r w:rsidRPr="00A4284D">
        <w:rPr>
          <w:b/>
          <w:bCs/>
          <w:i/>
          <w:iCs/>
          <w:color w:val="7030A0"/>
          <w:sz w:val="32"/>
          <w:szCs w:val="32"/>
          <w:u w:val="single"/>
        </w:rPr>
        <w:t>4</w:t>
      </w:r>
      <w:r w:rsidRPr="00DC6876">
        <w:rPr>
          <w:b/>
          <w:bCs/>
          <w:i/>
          <w:iCs/>
          <w:color w:val="7030A0"/>
          <w:sz w:val="32"/>
          <w:szCs w:val="32"/>
          <w:u w:val="single"/>
        </w:rPr>
        <w:t xml:space="preserve"> ΧΕΙΜΕΡΙΝΟ ΕΞΑΜΗΝΟ</w:t>
      </w:r>
    </w:p>
    <w:p w14:paraId="20BC22DC" w14:textId="77777777" w:rsidR="00DC6876" w:rsidRPr="00DC6876" w:rsidRDefault="00DC6876" w:rsidP="00DC6876">
      <w:pPr>
        <w:jc w:val="center"/>
        <w:rPr>
          <w:b/>
          <w:bCs/>
          <w:i/>
          <w:iCs/>
          <w:color w:val="7030A0"/>
          <w:sz w:val="32"/>
          <w:szCs w:val="32"/>
          <w:u w:val="single"/>
        </w:rPr>
      </w:pPr>
    </w:p>
    <w:p w14:paraId="6C921F48" w14:textId="77777777" w:rsidR="00DC6876" w:rsidRPr="00DC6876" w:rsidRDefault="00DC6876" w:rsidP="00DC6876">
      <w:pPr>
        <w:jc w:val="center"/>
        <w:rPr>
          <w:b/>
          <w:bCs/>
          <w:i/>
          <w:iCs/>
          <w:color w:val="7030A0"/>
          <w:sz w:val="32"/>
          <w:szCs w:val="32"/>
          <w:u w:val="single"/>
        </w:rPr>
      </w:pPr>
      <w:r w:rsidRPr="00DC6876">
        <w:rPr>
          <w:b/>
          <w:bCs/>
          <w:i/>
          <w:iCs/>
          <w:color w:val="7030A0"/>
          <w:sz w:val="32"/>
          <w:szCs w:val="32"/>
          <w:u w:val="single"/>
        </w:rPr>
        <w:t>ΘΕΜΑ ΕΡΓΑΣΙΑΣ: Σχεδιάζετε ένα μαθηματικό πρόβλημα που να αφορά ένα περιβαλλοντικής φύσης κοινωνικό-επιστημονικά ζήτημα (σε παγκόσμιο ή τοπικό επίπεδο).</w:t>
      </w:r>
    </w:p>
    <w:p w14:paraId="0A2310AC" w14:textId="77777777" w:rsidR="00DC6876" w:rsidRPr="00A4284D" w:rsidRDefault="00DC6876" w:rsidP="0010034D">
      <w:pPr>
        <w:jc w:val="center"/>
        <w:rPr>
          <w:b/>
          <w:bCs/>
          <w:i/>
          <w:iCs/>
          <w:color w:val="7030A0"/>
          <w:sz w:val="32"/>
          <w:szCs w:val="32"/>
          <w:u w:val="single"/>
        </w:rPr>
      </w:pPr>
    </w:p>
    <w:p w14:paraId="784DBEF5" w14:textId="6A06BB81" w:rsidR="00DC6876" w:rsidRPr="00A4284D" w:rsidRDefault="005B6CC7" w:rsidP="0010034D">
      <w:pPr>
        <w:jc w:val="center"/>
        <w:rPr>
          <w:b/>
          <w:bCs/>
          <w:i/>
          <w:iCs/>
          <w:color w:val="7030A0"/>
          <w:sz w:val="32"/>
          <w:szCs w:val="32"/>
          <w:u w:val="single"/>
        </w:rPr>
      </w:pPr>
      <w:r w:rsidRPr="00A4284D">
        <w:rPr>
          <w:b/>
          <w:bCs/>
          <w:i/>
          <w:iCs/>
          <w:color w:val="7030A0"/>
          <w:sz w:val="32"/>
          <w:szCs w:val="32"/>
          <w:u w:val="single"/>
        </w:rPr>
        <w:t>Προτεινόμενο Πρόβλημα:</w:t>
      </w:r>
    </w:p>
    <w:p w14:paraId="5553AB32" w14:textId="0239BEA6" w:rsidR="008603F6" w:rsidRPr="00A4284D" w:rsidRDefault="008603F6" w:rsidP="008603F6">
      <w:pPr>
        <w:jc w:val="center"/>
        <w:rPr>
          <w:b/>
          <w:bCs/>
          <w:i/>
          <w:iCs/>
          <w:color w:val="7030A0"/>
          <w:sz w:val="32"/>
          <w:szCs w:val="32"/>
          <w:u w:val="single"/>
        </w:rPr>
      </w:pPr>
      <w:r w:rsidRPr="00A4284D">
        <w:rPr>
          <w:b/>
          <w:bCs/>
          <w:i/>
          <w:iCs/>
          <w:color w:val="7030A0"/>
          <w:sz w:val="32"/>
          <w:szCs w:val="32"/>
          <w:u w:val="single"/>
        </w:rPr>
        <w:t>Βιώσιμη Διαχείριση του Νερού σε Μια Κοινότητα: Μια Μαθηματική Προσέγγιση".</w:t>
      </w:r>
    </w:p>
    <w:p w14:paraId="69B04330" w14:textId="77777777" w:rsidR="0010034D" w:rsidRPr="0010034D" w:rsidRDefault="0010034D" w:rsidP="0010034D">
      <w:pPr>
        <w:rPr>
          <w:b/>
          <w:bCs/>
          <w:i/>
          <w:iCs/>
          <w:u w:val="single"/>
        </w:rPr>
      </w:pPr>
    </w:p>
    <w:p w14:paraId="2A0E77C8" w14:textId="77777777" w:rsidR="0010034D" w:rsidRPr="00A4284D" w:rsidRDefault="0010034D" w:rsidP="0010034D">
      <w:pPr>
        <w:rPr>
          <w:b/>
          <w:bCs/>
          <w:i/>
          <w:iCs/>
          <w:color w:val="7030A0"/>
          <w:u w:val="single"/>
        </w:rPr>
      </w:pPr>
      <w:r w:rsidRPr="00A4284D">
        <w:rPr>
          <w:b/>
          <w:bCs/>
          <w:i/>
          <w:iCs/>
          <w:color w:val="7030A0"/>
          <w:u w:val="single"/>
        </w:rPr>
        <w:t>ΒΛΑΧΟΥ ΝΕΚΤΑΡΙΑ   Α.Μ.: 1112201900289</w:t>
      </w:r>
    </w:p>
    <w:p w14:paraId="08160A5A" w14:textId="693EFCE0" w:rsidR="0010034D" w:rsidRPr="00A4284D" w:rsidRDefault="0010034D" w:rsidP="0010034D">
      <w:pPr>
        <w:rPr>
          <w:b/>
          <w:bCs/>
          <w:i/>
          <w:iCs/>
          <w:color w:val="7030A0"/>
          <w:u w:val="single"/>
        </w:rPr>
      </w:pPr>
      <w:r w:rsidRPr="00A4284D">
        <w:rPr>
          <w:b/>
          <w:bCs/>
          <w:i/>
          <w:iCs/>
          <w:color w:val="7030A0"/>
          <w:u w:val="single"/>
        </w:rPr>
        <w:t>ΠΑΣΧΟΣ ΠΑΝΑΓΙΩΤΗΣ</w:t>
      </w:r>
      <w:r w:rsidR="00C771E5" w:rsidRPr="00A4284D">
        <w:rPr>
          <w:b/>
          <w:bCs/>
          <w:i/>
          <w:iCs/>
          <w:color w:val="7030A0"/>
          <w:u w:val="single"/>
        </w:rPr>
        <w:t xml:space="preserve"> </w:t>
      </w:r>
      <w:r w:rsidRPr="00A4284D">
        <w:rPr>
          <w:b/>
          <w:bCs/>
          <w:i/>
          <w:iCs/>
          <w:color w:val="7030A0"/>
          <w:u w:val="single"/>
        </w:rPr>
        <w:t xml:space="preserve"> Α.Μ.: 1112201900166</w:t>
      </w:r>
    </w:p>
    <w:p w14:paraId="54FAAEF8" w14:textId="77777777" w:rsidR="005B3B9B" w:rsidRPr="00A4284D" w:rsidRDefault="005B3B9B">
      <w:pPr>
        <w:rPr>
          <w:color w:val="7030A0"/>
        </w:rPr>
      </w:pPr>
    </w:p>
    <w:p w14:paraId="7AC8E93E" w14:textId="77777777" w:rsidR="008603F6" w:rsidRDefault="008603F6"/>
    <w:p w14:paraId="1E1819B7" w14:textId="35BDCCDA" w:rsidR="008603F6" w:rsidRPr="00A4284D" w:rsidRDefault="008C703E" w:rsidP="008603F6">
      <w:pPr>
        <w:rPr>
          <w:b/>
          <w:bCs/>
          <w:i/>
          <w:iCs/>
          <w:color w:val="44546A" w:themeColor="text2"/>
          <w:sz w:val="40"/>
          <w:szCs w:val="40"/>
          <w:u w:val="single"/>
        </w:rPr>
      </w:pPr>
      <w:r w:rsidRPr="00A4284D">
        <w:rPr>
          <w:b/>
          <w:bCs/>
          <w:i/>
          <w:iCs/>
          <w:color w:val="44546A" w:themeColor="text2"/>
          <w:sz w:val="40"/>
          <w:szCs w:val="40"/>
          <w:u w:val="single"/>
        </w:rPr>
        <w:t xml:space="preserve">Α) </w:t>
      </w:r>
      <w:r w:rsidR="008603F6" w:rsidRPr="00A4284D">
        <w:rPr>
          <w:b/>
          <w:bCs/>
          <w:i/>
          <w:iCs/>
          <w:color w:val="44546A" w:themeColor="text2"/>
          <w:sz w:val="40"/>
          <w:szCs w:val="40"/>
          <w:u w:val="single"/>
        </w:rPr>
        <w:t>Πρόβλημα:</w:t>
      </w:r>
    </w:p>
    <w:p w14:paraId="45FAD4EE" w14:textId="63C88160" w:rsidR="008603F6" w:rsidRDefault="008603F6" w:rsidP="008603F6">
      <w:pPr>
        <w:rPr>
          <w:sz w:val="28"/>
          <w:szCs w:val="28"/>
        </w:rPr>
      </w:pPr>
      <w:r w:rsidRPr="00750930">
        <w:rPr>
          <w:sz w:val="28"/>
          <w:szCs w:val="28"/>
        </w:rPr>
        <w:t xml:space="preserve"> Ένας μαθηματικός υπολογισμός συνολικής κατανάλωσης νερού σε μια πόλη τα τελευταία 5 χρόνια έχει φέρει στο φως μια τάση αυξανόμενης χρήσης. Το πρόβλημα είναι να μοντελοποιηθεί αυτή η αύξηση και να προταθούν στρατηγικές για τη μείωση της κατανάλωσης του νερού στην κοινότητα τα επόμενα χρόνια.</w:t>
      </w:r>
    </w:p>
    <w:p w14:paraId="1ABCFEEE" w14:textId="28D4F48E" w:rsidR="007C7694" w:rsidRPr="001B295E" w:rsidRDefault="00AC7300" w:rsidP="001B295E">
      <w:pPr>
        <w:pStyle w:val="a3"/>
        <w:numPr>
          <w:ilvl w:val="0"/>
          <w:numId w:val="2"/>
        </w:numPr>
        <w:rPr>
          <w:b/>
          <w:bCs/>
          <w:i/>
          <w:iCs/>
          <w:color w:val="323E4F" w:themeColor="text2" w:themeShade="BF"/>
          <w:sz w:val="36"/>
          <w:szCs w:val="36"/>
          <w:u w:val="single"/>
        </w:rPr>
      </w:pPr>
      <w:r w:rsidRPr="001B295E">
        <w:rPr>
          <w:b/>
          <w:bCs/>
          <w:i/>
          <w:iCs/>
          <w:color w:val="323E4F" w:themeColor="text2" w:themeShade="BF"/>
          <w:sz w:val="36"/>
          <w:szCs w:val="36"/>
          <w:u w:val="single"/>
        </w:rPr>
        <w:t>Μια ενδεικτική λύση</w:t>
      </w:r>
      <w:r w:rsidRPr="001B295E">
        <w:rPr>
          <w:b/>
          <w:bCs/>
          <w:i/>
          <w:iCs/>
          <w:color w:val="323E4F" w:themeColor="text2" w:themeShade="BF"/>
          <w:sz w:val="36"/>
          <w:szCs w:val="36"/>
          <w:u w:val="single"/>
        </w:rPr>
        <w:t>:</w:t>
      </w:r>
    </w:p>
    <w:p w14:paraId="6F0CC312" w14:textId="35EFC729" w:rsidR="00915567" w:rsidRPr="005008FC" w:rsidRDefault="004C246C" w:rsidP="008603F6">
      <w:pPr>
        <w:rPr>
          <w:color w:val="000000" w:themeColor="text1"/>
          <w:sz w:val="28"/>
          <w:szCs w:val="28"/>
        </w:rPr>
      </w:pPr>
      <w:r w:rsidRPr="005008FC">
        <w:rPr>
          <w:color w:val="000000" w:themeColor="text1"/>
          <w:sz w:val="28"/>
          <w:szCs w:val="28"/>
        </w:rPr>
        <w:t>Για να μοντ</w:t>
      </w:r>
      <w:r w:rsidR="005008FC">
        <w:rPr>
          <w:color w:val="000000" w:themeColor="text1"/>
          <w:sz w:val="28"/>
          <w:szCs w:val="28"/>
        </w:rPr>
        <w:t xml:space="preserve">ελοποιηθεί το πρόβλημα </w:t>
      </w:r>
      <w:r w:rsidR="00633A3E">
        <w:rPr>
          <w:color w:val="000000" w:themeColor="text1"/>
          <w:sz w:val="28"/>
          <w:szCs w:val="28"/>
        </w:rPr>
        <w:t xml:space="preserve">θα αναλύσουμε τα δεδομένα </w:t>
      </w:r>
      <w:r w:rsidR="00915567" w:rsidRPr="00915567">
        <w:rPr>
          <w:color w:val="000000" w:themeColor="text1"/>
          <w:sz w:val="28"/>
          <w:szCs w:val="28"/>
        </w:rPr>
        <w:t>που έχ</w:t>
      </w:r>
      <w:r w:rsidR="00915567">
        <w:rPr>
          <w:color w:val="000000" w:themeColor="text1"/>
          <w:sz w:val="28"/>
          <w:szCs w:val="28"/>
        </w:rPr>
        <w:t>ουμε</w:t>
      </w:r>
      <w:r w:rsidR="00915567" w:rsidRPr="00915567">
        <w:rPr>
          <w:color w:val="000000" w:themeColor="text1"/>
          <w:sz w:val="28"/>
          <w:szCs w:val="28"/>
        </w:rPr>
        <w:t xml:space="preserve"> για την κατανάλωση νερού στην πόλη τα τελευταία 5 χρόνια.</w:t>
      </w:r>
      <w:r w:rsidR="00354DC6">
        <w:rPr>
          <w:color w:val="000000" w:themeColor="text1"/>
          <w:sz w:val="28"/>
          <w:szCs w:val="28"/>
        </w:rPr>
        <w:t xml:space="preserve">  Θα δούμε </w:t>
      </w:r>
      <w:r w:rsidR="00354DC6" w:rsidRPr="00354DC6">
        <w:rPr>
          <w:color w:val="000000" w:themeColor="text1"/>
          <w:sz w:val="28"/>
          <w:szCs w:val="28"/>
        </w:rPr>
        <w:t xml:space="preserve">τις τάσεις, τα πρότυπα αυξήσεων και τυχόν εποχικά </w:t>
      </w:r>
      <w:r w:rsidR="00354DC6" w:rsidRPr="00354DC6">
        <w:rPr>
          <w:color w:val="000000" w:themeColor="text1"/>
          <w:sz w:val="28"/>
          <w:szCs w:val="28"/>
        </w:rPr>
        <w:lastRenderedPageBreak/>
        <w:t>παραδείγματα.</w:t>
      </w:r>
      <w:r w:rsidR="00DC41CB">
        <w:rPr>
          <w:color w:val="000000" w:themeColor="text1"/>
          <w:sz w:val="28"/>
          <w:szCs w:val="28"/>
        </w:rPr>
        <w:t xml:space="preserve"> Θα χ</w:t>
      </w:r>
      <w:r w:rsidR="00DC41CB" w:rsidRPr="00DC41CB">
        <w:rPr>
          <w:color w:val="000000" w:themeColor="text1"/>
          <w:sz w:val="28"/>
          <w:szCs w:val="28"/>
        </w:rPr>
        <w:t>ρησιμοπο</w:t>
      </w:r>
      <w:r w:rsidR="00DC41CB">
        <w:rPr>
          <w:color w:val="000000" w:themeColor="text1"/>
          <w:sz w:val="28"/>
          <w:szCs w:val="28"/>
        </w:rPr>
        <w:t>ι</w:t>
      </w:r>
      <w:r w:rsidR="00870330">
        <w:rPr>
          <w:color w:val="000000" w:themeColor="text1"/>
          <w:sz w:val="28"/>
          <w:szCs w:val="28"/>
        </w:rPr>
        <w:t>ή</w:t>
      </w:r>
      <w:r w:rsidR="00DC41CB" w:rsidRPr="00DC41CB">
        <w:rPr>
          <w:color w:val="000000" w:themeColor="text1"/>
          <w:sz w:val="28"/>
          <w:szCs w:val="28"/>
        </w:rPr>
        <w:t>σ</w:t>
      </w:r>
      <w:r w:rsidR="00DC41CB">
        <w:rPr>
          <w:color w:val="000000" w:themeColor="text1"/>
          <w:sz w:val="28"/>
          <w:szCs w:val="28"/>
        </w:rPr>
        <w:t>ουμε</w:t>
      </w:r>
      <w:r w:rsidR="00DC41CB" w:rsidRPr="00DC41CB">
        <w:rPr>
          <w:color w:val="000000" w:themeColor="text1"/>
          <w:sz w:val="28"/>
          <w:szCs w:val="28"/>
        </w:rPr>
        <w:t xml:space="preserve"> μαθηματικά μοντέλα ή στατιστικές μεθόδους για να μοντελοποιήσ</w:t>
      </w:r>
      <w:r w:rsidR="00870330">
        <w:rPr>
          <w:color w:val="000000" w:themeColor="text1"/>
          <w:sz w:val="28"/>
          <w:szCs w:val="28"/>
        </w:rPr>
        <w:t>ουμε</w:t>
      </w:r>
      <w:r w:rsidR="00DC41CB" w:rsidRPr="00DC41CB">
        <w:rPr>
          <w:color w:val="000000" w:themeColor="text1"/>
          <w:sz w:val="28"/>
          <w:szCs w:val="28"/>
        </w:rPr>
        <w:t xml:space="preserve"> την αύξηση της κατανάλωσης νερού. </w:t>
      </w:r>
      <w:r w:rsidR="004D13F8">
        <w:rPr>
          <w:color w:val="000000" w:themeColor="text1"/>
          <w:sz w:val="28"/>
          <w:szCs w:val="28"/>
        </w:rPr>
        <w:t>Θα α</w:t>
      </w:r>
      <w:r w:rsidR="004D13F8" w:rsidRPr="004D13F8">
        <w:rPr>
          <w:color w:val="000000" w:themeColor="text1"/>
          <w:sz w:val="28"/>
          <w:szCs w:val="28"/>
        </w:rPr>
        <w:t>ναζ</w:t>
      </w:r>
      <w:r w:rsidR="004D13F8">
        <w:rPr>
          <w:color w:val="000000" w:themeColor="text1"/>
          <w:sz w:val="28"/>
          <w:szCs w:val="28"/>
        </w:rPr>
        <w:t>η</w:t>
      </w:r>
      <w:r w:rsidR="004D13F8" w:rsidRPr="004D13F8">
        <w:rPr>
          <w:color w:val="000000" w:themeColor="text1"/>
          <w:sz w:val="28"/>
          <w:szCs w:val="28"/>
        </w:rPr>
        <w:t>τ</w:t>
      </w:r>
      <w:r w:rsidR="004D13F8">
        <w:rPr>
          <w:color w:val="000000" w:themeColor="text1"/>
          <w:sz w:val="28"/>
          <w:szCs w:val="28"/>
        </w:rPr>
        <w:t>ή</w:t>
      </w:r>
      <w:r w:rsidR="004D13F8" w:rsidRPr="004D13F8">
        <w:rPr>
          <w:color w:val="000000" w:themeColor="text1"/>
          <w:sz w:val="28"/>
          <w:szCs w:val="28"/>
        </w:rPr>
        <w:t>σ</w:t>
      </w:r>
      <w:r w:rsidR="004D13F8">
        <w:rPr>
          <w:color w:val="000000" w:themeColor="text1"/>
          <w:sz w:val="28"/>
          <w:szCs w:val="28"/>
        </w:rPr>
        <w:t>ουμε</w:t>
      </w:r>
      <w:r w:rsidR="004D13F8" w:rsidRPr="004D13F8">
        <w:rPr>
          <w:color w:val="000000" w:themeColor="text1"/>
          <w:sz w:val="28"/>
          <w:szCs w:val="28"/>
        </w:rPr>
        <w:t xml:space="preserve"> πιθανούς λόγους που οδηγούν σε αυτήν την αύξηση. Μπορεί να πρόκειται για δημογραφικές αλλαγές, αύξηση πληθυσμού, βελτίωση οικονομικής κατάστασης ή ακόμη και αλλαγές στις συνήθειες χρήσης νερού.</w:t>
      </w:r>
      <w:r w:rsidR="00A409C7">
        <w:rPr>
          <w:color w:val="000000" w:themeColor="text1"/>
          <w:sz w:val="28"/>
          <w:szCs w:val="28"/>
        </w:rPr>
        <w:t xml:space="preserve"> </w:t>
      </w:r>
      <w:r w:rsidR="00A409C7" w:rsidRPr="00A409C7">
        <w:rPr>
          <w:color w:val="000000" w:themeColor="text1"/>
          <w:sz w:val="28"/>
          <w:szCs w:val="28"/>
        </w:rPr>
        <w:t>Βασισμένο</w:t>
      </w:r>
      <w:r w:rsidR="00A409C7">
        <w:rPr>
          <w:color w:val="000000" w:themeColor="text1"/>
          <w:sz w:val="28"/>
          <w:szCs w:val="28"/>
        </w:rPr>
        <w:t>ι</w:t>
      </w:r>
      <w:r w:rsidR="00A409C7" w:rsidRPr="00A409C7">
        <w:rPr>
          <w:color w:val="000000" w:themeColor="text1"/>
          <w:sz w:val="28"/>
          <w:szCs w:val="28"/>
        </w:rPr>
        <w:t xml:space="preserve"> στην ανάλυση των δεδομένων και των παραγόντων που επηρεάζουν την αύξηση,</w:t>
      </w:r>
      <w:r w:rsidR="00A409C7">
        <w:rPr>
          <w:color w:val="000000" w:themeColor="text1"/>
          <w:sz w:val="28"/>
          <w:szCs w:val="28"/>
        </w:rPr>
        <w:t xml:space="preserve"> θα </w:t>
      </w:r>
      <w:r w:rsidR="00A409C7" w:rsidRPr="00A409C7">
        <w:rPr>
          <w:color w:val="000000" w:themeColor="text1"/>
          <w:sz w:val="28"/>
          <w:szCs w:val="28"/>
        </w:rPr>
        <w:t xml:space="preserve"> πρ</w:t>
      </w:r>
      <w:r w:rsidR="00A409C7">
        <w:rPr>
          <w:color w:val="000000" w:themeColor="text1"/>
          <w:sz w:val="28"/>
          <w:szCs w:val="28"/>
        </w:rPr>
        <w:t>ο</w:t>
      </w:r>
      <w:r w:rsidR="00A409C7" w:rsidRPr="00A409C7">
        <w:rPr>
          <w:color w:val="000000" w:themeColor="text1"/>
          <w:sz w:val="28"/>
          <w:szCs w:val="28"/>
        </w:rPr>
        <w:t>τε</w:t>
      </w:r>
      <w:r w:rsidR="00A409C7">
        <w:rPr>
          <w:color w:val="000000" w:themeColor="text1"/>
          <w:sz w:val="28"/>
          <w:szCs w:val="28"/>
        </w:rPr>
        <w:t>ί</w:t>
      </w:r>
      <w:r w:rsidR="00A409C7" w:rsidRPr="00A409C7">
        <w:rPr>
          <w:color w:val="000000" w:themeColor="text1"/>
          <w:sz w:val="28"/>
          <w:szCs w:val="28"/>
        </w:rPr>
        <w:t>ν</w:t>
      </w:r>
      <w:r w:rsidR="00A409C7">
        <w:rPr>
          <w:color w:val="000000" w:themeColor="text1"/>
          <w:sz w:val="28"/>
          <w:szCs w:val="28"/>
        </w:rPr>
        <w:t>ουμε</w:t>
      </w:r>
      <w:r w:rsidR="00A409C7" w:rsidRPr="00A409C7">
        <w:rPr>
          <w:color w:val="000000" w:themeColor="text1"/>
          <w:sz w:val="28"/>
          <w:szCs w:val="28"/>
        </w:rPr>
        <w:t xml:space="preserve"> στρατηγικές μείωσης. Αυτές μπορεί να είναι ενημερωτικές εκστρατείες για εξοικονόμηση νερού, χρήση τεχνολογιών εξοικονόμησης, αλλαγές στην υποδομή νερού, ή πολιτικές που προωθούν την εξοικονόμηση.</w:t>
      </w:r>
      <w:r w:rsidR="009A0AF0">
        <w:rPr>
          <w:color w:val="000000" w:themeColor="text1"/>
          <w:sz w:val="28"/>
          <w:szCs w:val="28"/>
        </w:rPr>
        <w:t xml:space="preserve"> </w:t>
      </w:r>
      <w:r w:rsidR="009A0AF0" w:rsidRPr="009A0AF0">
        <w:rPr>
          <w:color w:val="000000" w:themeColor="text1"/>
          <w:sz w:val="28"/>
          <w:szCs w:val="28"/>
        </w:rPr>
        <w:t xml:space="preserve">Μετά την εφαρμογή των στρατηγικών, </w:t>
      </w:r>
      <w:r w:rsidR="009A0AF0">
        <w:rPr>
          <w:color w:val="000000" w:themeColor="text1"/>
          <w:sz w:val="28"/>
          <w:szCs w:val="28"/>
        </w:rPr>
        <w:t xml:space="preserve">θα </w:t>
      </w:r>
      <w:r w:rsidR="009A0AF0" w:rsidRPr="009A0AF0">
        <w:rPr>
          <w:color w:val="000000" w:themeColor="text1"/>
          <w:sz w:val="28"/>
          <w:szCs w:val="28"/>
        </w:rPr>
        <w:t>παρακολο</w:t>
      </w:r>
      <w:r w:rsidR="009A0AF0">
        <w:rPr>
          <w:color w:val="000000" w:themeColor="text1"/>
          <w:sz w:val="28"/>
          <w:szCs w:val="28"/>
        </w:rPr>
        <w:t>υ</w:t>
      </w:r>
      <w:r w:rsidR="009A0AF0" w:rsidRPr="009A0AF0">
        <w:rPr>
          <w:color w:val="000000" w:themeColor="text1"/>
          <w:sz w:val="28"/>
          <w:szCs w:val="28"/>
        </w:rPr>
        <w:t>θ</w:t>
      </w:r>
      <w:r w:rsidR="009A0AF0">
        <w:rPr>
          <w:color w:val="000000" w:themeColor="text1"/>
          <w:sz w:val="28"/>
          <w:szCs w:val="28"/>
        </w:rPr>
        <w:t>ή</w:t>
      </w:r>
      <w:r w:rsidR="009A0AF0" w:rsidRPr="009A0AF0">
        <w:rPr>
          <w:color w:val="000000" w:themeColor="text1"/>
          <w:sz w:val="28"/>
          <w:szCs w:val="28"/>
        </w:rPr>
        <w:t>σ</w:t>
      </w:r>
      <w:r w:rsidR="009A0AF0">
        <w:rPr>
          <w:color w:val="000000" w:themeColor="text1"/>
          <w:sz w:val="28"/>
          <w:szCs w:val="28"/>
        </w:rPr>
        <w:t>ουμε</w:t>
      </w:r>
      <w:r w:rsidR="009A0AF0" w:rsidRPr="009A0AF0">
        <w:rPr>
          <w:color w:val="000000" w:themeColor="text1"/>
          <w:sz w:val="28"/>
          <w:szCs w:val="28"/>
        </w:rPr>
        <w:t xml:space="preserve"> τα αποτελέσματα και </w:t>
      </w:r>
      <w:r w:rsidR="001B295E">
        <w:rPr>
          <w:color w:val="000000" w:themeColor="text1"/>
          <w:sz w:val="28"/>
          <w:szCs w:val="28"/>
        </w:rPr>
        <w:t xml:space="preserve">θα </w:t>
      </w:r>
      <w:r w:rsidR="009A0AF0" w:rsidRPr="009A0AF0">
        <w:rPr>
          <w:color w:val="000000" w:themeColor="text1"/>
          <w:sz w:val="28"/>
          <w:szCs w:val="28"/>
        </w:rPr>
        <w:t>αξιολ</w:t>
      </w:r>
      <w:r w:rsidR="001B295E">
        <w:rPr>
          <w:color w:val="000000" w:themeColor="text1"/>
          <w:sz w:val="28"/>
          <w:szCs w:val="28"/>
        </w:rPr>
        <w:t>ο</w:t>
      </w:r>
      <w:r w:rsidR="009A0AF0" w:rsidRPr="009A0AF0">
        <w:rPr>
          <w:color w:val="000000" w:themeColor="text1"/>
          <w:sz w:val="28"/>
          <w:szCs w:val="28"/>
        </w:rPr>
        <w:t>γ</w:t>
      </w:r>
      <w:r w:rsidR="001B295E">
        <w:rPr>
          <w:color w:val="000000" w:themeColor="text1"/>
          <w:sz w:val="28"/>
          <w:szCs w:val="28"/>
        </w:rPr>
        <w:t>ή</w:t>
      </w:r>
      <w:r w:rsidR="009A0AF0" w:rsidRPr="009A0AF0">
        <w:rPr>
          <w:color w:val="000000" w:themeColor="text1"/>
          <w:sz w:val="28"/>
          <w:szCs w:val="28"/>
        </w:rPr>
        <w:t>σ</w:t>
      </w:r>
      <w:r w:rsidR="001B295E">
        <w:rPr>
          <w:color w:val="000000" w:themeColor="text1"/>
          <w:sz w:val="28"/>
          <w:szCs w:val="28"/>
        </w:rPr>
        <w:t>ουμε</w:t>
      </w:r>
      <w:r w:rsidR="009A0AF0" w:rsidRPr="009A0AF0">
        <w:rPr>
          <w:color w:val="000000" w:themeColor="text1"/>
          <w:sz w:val="28"/>
          <w:szCs w:val="28"/>
        </w:rPr>
        <w:t xml:space="preserve"> την αποτελεσματικότητά τους. Αυτό θα βοηθήσει στην προσαρμογή ή βελτίωση των στρατηγικών στο μέλλον.</w:t>
      </w:r>
    </w:p>
    <w:p w14:paraId="4EF2A880" w14:textId="04E64278" w:rsidR="008603F6" w:rsidRPr="00A4284D" w:rsidRDefault="00875774" w:rsidP="008603F6">
      <w:pPr>
        <w:rPr>
          <w:b/>
          <w:bCs/>
          <w:i/>
          <w:iCs/>
          <w:color w:val="44546A" w:themeColor="text2"/>
          <w:sz w:val="36"/>
          <w:szCs w:val="36"/>
          <w:u w:val="single"/>
        </w:rPr>
      </w:pPr>
      <w:r w:rsidRPr="00A4284D">
        <w:rPr>
          <w:b/>
          <w:bCs/>
          <w:i/>
          <w:iCs/>
          <w:color w:val="44546A" w:themeColor="text2"/>
          <w:sz w:val="36"/>
          <w:szCs w:val="36"/>
          <w:u w:val="single"/>
        </w:rPr>
        <w:t xml:space="preserve">Β) </w:t>
      </w:r>
      <w:r w:rsidR="008603F6" w:rsidRPr="00A4284D">
        <w:rPr>
          <w:b/>
          <w:bCs/>
          <w:i/>
          <w:iCs/>
          <w:color w:val="44546A" w:themeColor="text2"/>
          <w:sz w:val="36"/>
          <w:szCs w:val="36"/>
          <w:u w:val="single"/>
        </w:rPr>
        <w:t>Περιγραφή του σχεδιασμού:</w:t>
      </w:r>
    </w:p>
    <w:p w14:paraId="498E6CD3" w14:textId="7704A1A7" w:rsidR="008603F6" w:rsidRPr="00750930" w:rsidRDefault="008603F6" w:rsidP="008603F6">
      <w:pPr>
        <w:rPr>
          <w:sz w:val="28"/>
          <w:szCs w:val="28"/>
        </w:rPr>
      </w:pPr>
      <w:r w:rsidRPr="008603F6">
        <w:t xml:space="preserve"> </w:t>
      </w:r>
      <w:r w:rsidRPr="00750930">
        <w:rPr>
          <w:sz w:val="28"/>
          <w:szCs w:val="28"/>
        </w:rPr>
        <w:t>Ξεκ</w:t>
      </w:r>
      <w:r w:rsidR="00307102">
        <w:rPr>
          <w:sz w:val="28"/>
          <w:szCs w:val="28"/>
        </w:rPr>
        <w:t>ι</w:t>
      </w:r>
      <w:r w:rsidRPr="00750930">
        <w:rPr>
          <w:sz w:val="28"/>
          <w:szCs w:val="28"/>
        </w:rPr>
        <w:t>ν</w:t>
      </w:r>
      <w:r w:rsidR="00307102">
        <w:rPr>
          <w:sz w:val="28"/>
          <w:szCs w:val="28"/>
        </w:rPr>
        <w:t>ή</w:t>
      </w:r>
      <w:r w:rsidRPr="00750930">
        <w:rPr>
          <w:sz w:val="28"/>
          <w:szCs w:val="28"/>
        </w:rPr>
        <w:t>σα</w:t>
      </w:r>
      <w:r w:rsidR="00307102">
        <w:rPr>
          <w:sz w:val="28"/>
          <w:szCs w:val="28"/>
        </w:rPr>
        <w:t>με</w:t>
      </w:r>
      <w:r w:rsidRPr="00750930">
        <w:rPr>
          <w:sz w:val="28"/>
          <w:szCs w:val="28"/>
        </w:rPr>
        <w:t xml:space="preserve"> από το περιβαλλοντικό θέμα της αειφορίας και της υπεύθυνης χρήσης του νερού. Μελ</w:t>
      </w:r>
      <w:r w:rsidR="00307102">
        <w:rPr>
          <w:sz w:val="28"/>
          <w:szCs w:val="28"/>
        </w:rPr>
        <w:t>ε</w:t>
      </w:r>
      <w:r w:rsidRPr="00750930">
        <w:rPr>
          <w:sz w:val="28"/>
          <w:szCs w:val="28"/>
        </w:rPr>
        <w:t>τ</w:t>
      </w:r>
      <w:r w:rsidR="00307102">
        <w:rPr>
          <w:sz w:val="28"/>
          <w:szCs w:val="28"/>
        </w:rPr>
        <w:t>ή</w:t>
      </w:r>
      <w:r w:rsidRPr="00750930">
        <w:rPr>
          <w:sz w:val="28"/>
          <w:szCs w:val="28"/>
        </w:rPr>
        <w:t>σα</w:t>
      </w:r>
      <w:r w:rsidR="00307102">
        <w:rPr>
          <w:sz w:val="28"/>
          <w:szCs w:val="28"/>
        </w:rPr>
        <w:t>με</w:t>
      </w:r>
      <w:r w:rsidRPr="00750930">
        <w:rPr>
          <w:sz w:val="28"/>
          <w:szCs w:val="28"/>
        </w:rPr>
        <w:t xml:space="preserve"> δεδομένα από την πόλη μας σχετικά με τη χρήση του νερού στο παρελθόν. Δημιο</w:t>
      </w:r>
      <w:r w:rsidR="00641B1D">
        <w:rPr>
          <w:sz w:val="28"/>
          <w:szCs w:val="28"/>
        </w:rPr>
        <w:t>υ</w:t>
      </w:r>
      <w:r w:rsidRPr="00750930">
        <w:rPr>
          <w:sz w:val="28"/>
          <w:szCs w:val="28"/>
        </w:rPr>
        <w:t>ργ</w:t>
      </w:r>
      <w:r w:rsidR="00641B1D">
        <w:rPr>
          <w:sz w:val="28"/>
          <w:szCs w:val="28"/>
        </w:rPr>
        <w:t>ή</w:t>
      </w:r>
      <w:r w:rsidRPr="00750930">
        <w:rPr>
          <w:sz w:val="28"/>
          <w:szCs w:val="28"/>
        </w:rPr>
        <w:t>σα</w:t>
      </w:r>
      <w:r w:rsidR="00641B1D">
        <w:rPr>
          <w:sz w:val="28"/>
          <w:szCs w:val="28"/>
        </w:rPr>
        <w:t>με</w:t>
      </w:r>
      <w:r w:rsidRPr="00750930">
        <w:rPr>
          <w:sz w:val="28"/>
          <w:szCs w:val="28"/>
        </w:rPr>
        <w:t xml:space="preserve"> ένα μαθηματικό μοντέλο για να προβλέψ</w:t>
      </w:r>
      <w:r w:rsidR="00641B1D">
        <w:rPr>
          <w:sz w:val="28"/>
          <w:szCs w:val="28"/>
        </w:rPr>
        <w:t>ουμε</w:t>
      </w:r>
      <w:r w:rsidRPr="00750930">
        <w:rPr>
          <w:sz w:val="28"/>
          <w:szCs w:val="28"/>
        </w:rPr>
        <w:t xml:space="preserve"> τη μελλοντική αύξηση. Αντιμετ</w:t>
      </w:r>
      <w:r w:rsidR="00641B1D">
        <w:rPr>
          <w:sz w:val="28"/>
          <w:szCs w:val="28"/>
        </w:rPr>
        <w:t>ω</w:t>
      </w:r>
      <w:r w:rsidRPr="00750930">
        <w:rPr>
          <w:sz w:val="28"/>
          <w:szCs w:val="28"/>
        </w:rPr>
        <w:t>π</w:t>
      </w:r>
      <w:r w:rsidR="00641B1D">
        <w:rPr>
          <w:sz w:val="28"/>
          <w:szCs w:val="28"/>
        </w:rPr>
        <w:t>ί</w:t>
      </w:r>
      <w:r w:rsidRPr="00750930">
        <w:rPr>
          <w:sz w:val="28"/>
          <w:szCs w:val="28"/>
        </w:rPr>
        <w:t>σα</w:t>
      </w:r>
      <w:r w:rsidR="00641B1D">
        <w:rPr>
          <w:sz w:val="28"/>
          <w:szCs w:val="28"/>
        </w:rPr>
        <w:t>με</w:t>
      </w:r>
      <w:r w:rsidRPr="00750930">
        <w:rPr>
          <w:sz w:val="28"/>
          <w:szCs w:val="28"/>
        </w:rPr>
        <w:t xml:space="preserve"> προκλήσεις στον τρόπο μοντελοποίησης των δεδομένων και στην αναζήτηση βέλτιστων στρατηγικών για μείωση.</w:t>
      </w:r>
    </w:p>
    <w:p w14:paraId="6DF7495B" w14:textId="2C8961A6" w:rsidR="008603F6" w:rsidRPr="00A4284D" w:rsidRDefault="00875774" w:rsidP="008603F6">
      <w:pPr>
        <w:rPr>
          <w:b/>
          <w:bCs/>
          <w:i/>
          <w:iCs/>
          <w:color w:val="44546A" w:themeColor="text2"/>
          <w:sz w:val="36"/>
          <w:szCs w:val="36"/>
          <w:u w:val="single"/>
        </w:rPr>
      </w:pPr>
      <w:r w:rsidRPr="00A4284D">
        <w:rPr>
          <w:b/>
          <w:bCs/>
          <w:i/>
          <w:iCs/>
          <w:color w:val="44546A" w:themeColor="text2"/>
          <w:sz w:val="36"/>
          <w:szCs w:val="36"/>
          <w:u w:val="single"/>
        </w:rPr>
        <w:t xml:space="preserve">Γ) </w:t>
      </w:r>
      <w:r w:rsidR="008603F6" w:rsidRPr="00A4284D">
        <w:rPr>
          <w:b/>
          <w:bCs/>
          <w:i/>
          <w:iCs/>
          <w:color w:val="44546A" w:themeColor="text2"/>
          <w:sz w:val="36"/>
          <w:szCs w:val="36"/>
          <w:u w:val="single"/>
        </w:rPr>
        <w:t>Περιβαλλοντικό ζήτημα:</w:t>
      </w:r>
    </w:p>
    <w:p w14:paraId="7FA2BECA" w14:textId="0423D6E2" w:rsidR="008603F6" w:rsidRPr="00750930" w:rsidRDefault="008603F6" w:rsidP="008603F6">
      <w:pPr>
        <w:rPr>
          <w:sz w:val="28"/>
          <w:szCs w:val="28"/>
        </w:rPr>
      </w:pPr>
      <w:r w:rsidRPr="00750930">
        <w:rPr>
          <w:sz w:val="28"/>
          <w:szCs w:val="28"/>
        </w:rPr>
        <w:t xml:space="preserve"> Η υπερβολική κατανάλωση νερού αφορά κάθε κοινότητα και έχει παγκόσμια σημασία λόγω της ανάγκης για βιώσιμη χρήση των πόρων. Αυτό έχει επίσης τοπική σημασία, καθώς επηρεάζει τη διαθεσιμότητα νερού για τους κατοίκους και το οικοσύστημα της περιοχής. Υπάρχουν αντικρουόμενες θέσεις για το πώς πρέπει να διαχειριστούμε την κατανάλωση νερού: από περιορισμούς στην κατανάλωση έως την ανάπτυξη νέων τεχνολογιών για την αξιοποίηση του νερού.</w:t>
      </w:r>
    </w:p>
    <w:p w14:paraId="4D9A71F1" w14:textId="2DAFC713" w:rsidR="008603F6" w:rsidRPr="00A4284D" w:rsidRDefault="00875774" w:rsidP="008603F6">
      <w:pPr>
        <w:rPr>
          <w:b/>
          <w:bCs/>
          <w:i/>
          <w:iCs/>
          <w:color w:val="44546A" w:themeColor="text2"/>
          <w:sz w:val="36"/>
          <w:szCs w:val="36"/>
          <w:u w:val="single"/>
        </w:rPr>
      </w:pPr>
      <w:r w:rsidRPr="00A4284D">
        <w:rPr>
          <w:b/>
          <w:bCs/>
          <w:i/>
          <w:iCs/>
          <w:color w:val="44546A" w:themeColor="text2"/>
          <w:sz w:val="36"/>
          <w:szCs w:val="36"/>
          <w:u w:val="single"/>
        </w:rPr>
        <w:t xml:space="preserve">Δ) </w:t>
      </w:r>
      <w:r w:rsidR="008603F6" w:rsidRPr="00A4284D">
        <w:rPr>
          <w:b/>
          <w:bCs/>
          <w:i/>
          <w:iCs/>
          <w:color w:val="44546A" w:themeColor="text2"/>
          <w:sz w:val="36"/>
          <w:szCs w:val="36"/>
          <w:u w:val="single"/>
        </w:rPr>
        <w:t>Πλαίσιο διδασκαλίας:</w:t>
      </w:r>
    </w:p>
    <w:p w14:paraId="09566891" w14:textId="3909F21F" w:rsidR="008603F6" w:rsidRDefault="008603F6" w:rsidP="008603F6">
      <w:r w:rsidRPr="00750930">
        <w:rPr>
          <w:sz w:val="28"/>
          <w:szCs w:val="28"/>
        </w:rPr>
        <w:t xml:space="preserve"> Για μια τάξη Γ' Λυκείου στο μάθημα της Στατιστικής &amp; Πιθανοτήτων. Οι διδακτικοί στόχοι είναι η κατανόηση των στατιστικών μεθόδων για την ανάλυση δεδομένων και η εφαρμογή τους σε πραγματικά προβλήματα. </w:t>
      </w:r>
      <w:r w:rsidRPr="00750930">
        <w:rPr>
          <w:sz w:val="28"/>
          <w:szCs w:val="28"/>
        </w:rPr>
        <w:lastRenderedPageBreak/>
        <w:t>Θα οργανώσω ένα "debate" όπου οι μαθητές θα αντιμετωπίσουν διαφορετικές προσεγγίσεις για τη διαχείριση της κατανάλωσης νερού</w:t>
      </w:r>
      <w:r w:rsidRPr="008603F6">
        <w:t>.</w:t>
      </w:r>
    </w:p>
    <w:p w14:paraId="420368B2" w14:textId="77777777" w:rsidR="00B17D29" w:rsidRDefault="00B17D29" w:rsidP="008603F6"/>
    <w:p w14:paraId="1B90D54B" w14:textId="77777777" w:rsidR="00C0186B" w:rsidRPr="00A4284D" w:rsidRDefault="00C0186B" w:rsidP="00C0186B">
      <w:pPr>
        <w:rPr>
          <w:b/>
          <w:bCs/>
          <w:i/>
          <w:iCs/>
          <w:color w:val="44546A" w:themeColor="text2"/>
          <w:sz w:val="36"/>
          <w:szCs w:val="36"/>
          <w:u w:val="single"/>
        </w:rPr>
      </w:pPr>
      <w:r w:rsidRPr="00A4284D">
        <w:rPr>
          <w:b/>
          <w:bCs/>
          <w:i/>
          <w:iCs/>
          <w:color w:val="44546A" w:themeColor="text2"/>
          <w:sz w:val="36"/>
          <w:szCs w:val="36"/>
          <w:u w:val="single"/>
        </w:rPr>
        <w:t>Ε) Βιβλιογραφία/Links:</w:t>
      </w:r>
    </w:p>
    <w:p w14:paraId="1E536B6D" w14:textId="68AD01F4" w:rsidR="00C0186B" w:rsidRPr="00750930" w:rsidRDefault="00C0186B" w:rsidP="00C0186B">
      <w:pPr>
        <w:numPr>
          <w:ilvl w:val="0"/>
          <w:numId w:val="1"/>
        </w:numPr>
        <w:rPr>
          <w:sz w:val="28"/>
          <w:szCs w:val="28"/>
        </w:rPr>
      </w:pPr>
      <w:r w:rsidRPr="00750930">
        <w:rPr>
          <w:sz w:val="28"/>
          <w:szCs w:val="28"/>
        </w:rPr>
        <w:t>Πληροφορίες από επίσημες οργανώσεις για τη</w:t>
      </w:r>
      <w:r w:rsidR="00DD29D9" w:rsidRPr="00750930">
        <w:rPr>
          <w:sz w:val="28"/>
          <w:szCs w:val="28"/>
        </w:rPr>
        <w:t>ν κα</w:t>
      </w:r>
      <w:r w:rsidR="00674647" w:rsidRPr="00750930">
        <w:rPr>
          <w:sz w:val="28"/>
          <w:szCs w:val="28"/>
        </w:rPr>
        <w:t>τανάλωση του νερού.</w:t>
      </w:r>
    </w:p>
    <w:p w14:paraId="014CEB86" w14:textId="22C5CFBB" w:rsidR="00C0186B" w:rsidRPr="00750930" w:rsidRDefault="00C0186B" w:rsidP="00C0186B">
      <w:pPr>
        <w:numPr>
          <w:ilvl w:val="0"/>
          <w:numId w:val="1"/>
        </w:numPr>
        <w:rPr>
          <w:sz w:val="28"/>
          <w:szCs w:val="28"/>
        </w:rPr>
      </w:pPr>
      <w:r w:rsidRPr="00750930">
        <w:rPr>
          <w:sz w:val="28"/>
          <w:szCs w:val="28"/>
        </w:rPr>
        <w:t xml:space="preserve">Άρθρα που αναφέρονται στις επιπτώσεις της υπερκατανάλωσης </w:t>
      </w:r>
      <w:r w:rsidR="005C59BD" w:rsidRPr="00750930">
        <w:rPr>
          <w:sz w:val="28"/>
          <w:szCs w:val="28"/>
        </w:rPr>
        <w:t>νερού</w:t>
      </w:r>
      <w:r w:rsidRPr="00750930">
        <w:rPr>
          <w:sz w:val="28"/>
          <w:szCs w:val="28"/>
        </w:rPr>
        <w:t xml:space="preserve"> στο περιβάλλον.</w:t>
      </w:r>
    </w:p>
    <w:p w14:paraId="447BB790" w14:textId="77777777" w:rsidR="00B17D29" w:rsidRPr="008603F6" w:rsidRDefault="00B17D29" w:rsidP="008603F6"/>
    <w:p w14:paraId="52F62A3D" w14:textId="77777777" w:rsidR="008603F6" w:rsidRPr="008603F6" w:rsidRDefault="008603F6" w:rsidP="008603F6"/>
    <w:p w14:paraId="4559F73A" w14:textId="77777777" w:rsidR="008603F6" w:rsidRPr="008603F6" w:rsidRDefault="008603F6" w:rsidP="008603F6"/>
    <w:p w14:paraId="303B99A2" w14:textId="77777777" w:rsidR="008603F6" w:rsidRPr="008603F6" w:rsidRDefault="008603F6" w:rsidP="008603F6"/>
    <w:p w14:paraId="6C59C26A" w14:textId="77777777" w:rsidR="008603F6" w:rsidRPr="008603F6" w:rsidRDefault="008603F6" w:rsidP="008603F6"/>
    <w:p w14:paraId="516C6210" w14:textId="77777777" w:rsidR="008603F6" w:rsidRDefault="008603F6"/>
    <w:sectPr w:rsidR="008603F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4336F8"/>
    <w:multiLevelType w:val="multilevel"/>
    <w:tmpl w:val="0450E0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8596FF9"/>
    <w:multiLevelType w:val="hybridMultilevel"/>
    <w:tmpl w:val="E5A6C90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88003141">
    <w:abstractNumId w:val="0"/>
  </w:num>
  <w:num w:numId="2" w16cid:durableId="4409267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07F9"/>
    <w:rsid w:val="0010034D"/>
    <w:rsid w:val="001607F9"/>
    <w:rsid w:val="001B295E"/>
    <w:rsid w:val="00271A6B"/>
    <w:rsid w:val="00307102"/>
    <w:rsid w:val="00354DC6"/>
    <w:rsid w:val="004C246C"/>
    <w:rsid w:val="004D13F8"/>
    <w:rsid w:val="005008FC"/>
    <w:rsid w:val="005B3B9B"/>
    <w:rsid w:val="005B6CC7"/>
    <w:rsid w:val="005C59BD"/>
    <w:rsid w:val="00633A3E"/>
    <w:rsid w:val="00641B1D"/>
    <w:rsid w:val="00674647"/>
    <w:rsid w:val="00750930"/>
    <w:rsid w:val="007C7694"/>
    <w:rsid w:val="008306B3"/>
    <w:rsid w:val="008603F6"/>
    <w:rsid w:val="00870330"/>
    <w:rsid w:val="00875774"/>
    <w:rsid w:val="008C703E"/>
    <w:rsid w:val="00915567"/>
    <w:rsid w:val="00921277"/>
    <w:rsid w:val="009A0AF0"/>
    <w:rsid w:val="00A409C7"/>
    <w:rsid w:val="00A4284D"/>
    <w:rsid w:val="00AC7300"/>
    <w:rsid w:val="00B17D29"/>
    <w:rsid w:val="00C0186B"/>
    <w:rsid w:val="00C771E5"/>
    <w:rsid w:val="00D4662D"/>
    <w:rsid w:val="00D5095B"/>
    <w:rsid w:val="00DC41CB"/>
    <w:rsid w:val="00DC6876"/>
    <w:rsid w:val="00DD29D9"/>
    <w:rsid w:val="00EA76D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2CB43"/>
  <w15:chartTrackingRefBased/>
  <w15:docId w15:val="{5004383A-3E3B-43BD-BFAE-584C60EA8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29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4620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503</Words>
  <Characters>2721</Characters>
  <Application>Microsoft Office Word</Application>
  <DocSecurity>0</DocSecurity>
  <Lines>22</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Nektaria Vlachou</dc:creator>
  <cp:keywords/>
  <dc:description/>
  <cp:lastModifiedBy>Nektaria Vlachou</cp:lastModifiedBy>
  <cp:revision>34</cp:revision>
  <dcterms:created xsi:type="dcterms:W3CDTF">2023-11-29T21:03:00Z</dcterms:created>
  <dcterms:modified xsi:type="dcterms:W3CDTF">2023-12-13T09:30:00Z</dcterms:modified>
</cp:coreProperties>
</file>