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59FBC" w14:textId="77777777" w:rsidR="00B43E7D" w:rsidRPr="008B5A77" w:rsidRDefault="00B43E7D" w:rsidP="00B43E7D">
      <w:pPr>
        <w:rPr>
          <w:lang w:val="el-GR"/>
        </w:rPr>
      </w:pPr>
    </w:p>
    <w:p w14:paraId="474DDB58" w14:textId="77777777" w:rsidR="00B43E7D" w:rsidRPr="00B43E7D" w:rsidRDefault="00B43E7D" w:rsidP="00B43E7D">
      <w:pPr>
        <w:rPr>
          <w:color w:val="00B050"/>
          <w:sz w:val="56"/>
          <w:szCs w:val="56"/>
          <w:lang w:val="en-US"/>
        </w:rPr>
      </w:pPr>
      <w:r w:rsidRPr="008B5A77">
        <w:rPr>
          <w:color w:val="00B050"/>
          <w:sz w:val="56"/>
          <w:szCs w:val="56"/>
          <w:lang w:val="el-GR"/>
        </w:rPr>
        <w:tab/>
      </w:r>
      <w:r w:rsidRPr="008B5A77">
        <w:rPr>
          <w:color w:val="00B050"/>
          <w:sz w:val="56"/>
          <w:szCs w:val="56"/>
          <w:lang w:val="el-GR"/>
        </w:rPr>
        <w:tab/>
      </w:r>
      <w:r w:rsidRPr="008B5A77">
        <w:rPr>
          <w:color w:val="00B050"/>
          <w:sz w:val="56"/>
          <w:szCs w:val="56"/>
          <w:lang w:val="el-GR"/>
        </w:rPr>
        <w:tab/>
      </w:r>
      <w:r w:rsidRPr="008B5A77">
        <w:rPr>
          <w:color w:val="00B050"/>
          <w:sz w:val="56"/>
          <w:szCs w:val="56"/>
          <w:lang w:val="el-GR"/>
        </w:rPr>
        <w:tab/>
      </w:r>
      <w:r w:rsidRPr="008B5A77">
        <w:rPr>
          <w:color w:val="00B050"/>
          <w:sz w:val="56"/>
          <w:szCs w:val="56"/>
          <w:lang w:val="el-GR"/>
        </w:rPr>
        <w:tab/>
      </w:r>
      <w:r w:rsidRPr="00B43E7D">
        <w:rPr>
          <w:color w:val="00B050"/>
          <w:sz w:val="56"/>
          <w:szCs w:val="56"/>
          <w:lang w:val="en-US"/>
        </w:rPr>
        <w:t xml:space="preserve">21 </w:t>
      </w:r>
      <w:r w:rsidRPr="0055053B">
        <w:rPr>
          <w:color w:val="00B050"/>
          <w:sz w:val="56"/>
          <w:szCs w:val="56"/>
          <w:lang w:val="en-US"/>
        </w:rPr>
        <w:t>ma</w:t>
      </w:r>
      <w:r w:rsidRPr="00B43E7D">
        <w:rPr>
          <w:color w:val="00B050"/>
          <w:sz w:val="56"/>
          <w:szCs w:val="56"/>
          <w:lang w:val="en-US"/>
        </w:rPr>
        <w:t xml:space="preserve">, 21 </w:t>
      </w:r>
      <w:r w:rsidRPr="0055053B">
        <w:rPr>
          <w:color w:val="00B050"/>
          <w:sz w:val="56"/>
          <w:szCs w:val="56"/>
          <w:lang w:val="el-GR"/>
        </w:rPr>
        <w:t>μα</w:t>
      </w:r>
      <w:r w:rsidRPr="00B43E7D">
        <w:rPr>
          <w:color w:val="00B050"/>
          <w:sz w:val="56"/>
          <w:szCs w:val="56"/>
          <w:lang w:val="en-US"/>
        </w:rPr>
        <w:t xml:space="preserve">, 29-05-2026, </w:t>
      </w:r>
      <w:proofErr w:type="spellStart"/>
      <w:r w:rsidRPr="0055053B">
        <w:rPr>
          <w:color w:val="00B050"/>
          <w:sz w:val="56"/>
          <w:szCs w:val="56"/>
          <w:lang w:val="el-GR"/>
        </w:rPr>
        <w:t>παρασκευη</w:t>
      </w:r>
      <w:proofErr w:type="spellEnd"/>
      <w:r w:rsidRPr="00B43E7D">
        <w:rPr>
          <w:color w:val="00B050"/>
          <w:sz w:val="56"/>
          <w:szCs w:val="56"/>
          <w:lang w:val="en-US"/>
        </w:rPr>
        <w:t xml:space="preserve">, 9-11 </w:t>
      </w:r>
      <w:proofErr w:type="spellStart"/>
      <w:r w:rsidRPr="0055053B">
        <w:rPr>
          <w:color w:val="00B050"/>
          <w:sz w:val="56"/>
          <w:szCs w:val="56"/>
          <w:lang w:val="el-GR"/>
        </w:rPr>
        <w:t>μμ</w:t>
      </w:r>
      <w:proofErr w:type="spellEnd"/>
    </w:p>
    <w:p w14:paraId="10E495F7" w14:textId="77777777" w:rsidR="00B43E7D" w:rsidRPr="00734AD2" w:rsidRDefault="00B43E7D" w:rsidP="00B43E7D">
      <w:pPr>
        <w:rPr>
          <w:color w:val="00B050"/>
          <w:lang w:val="en-US"/>
        </w:rPr>
      </w:pPr>
      <w:r w:rsidRPr="00734AD2">
        <w:rPr>
          <w:color w:val="00B050"/>
          <w:lang w:val="en-US"/>
        </w:rPr>
        <w:t xml:space="preserve">Webex meeting recording: 21 ma, 29-05-2026, </w:t>
      </w:r>
      <w:proofErr w:type="spellStart"/>
      <w:r w:rsidRPr="00734AD2">
        <w:rPr>
          <w:color w:val="00B050"/>
          <w:lang w:val="en-US"/>
        </w:rPr>
        <w:t>friday</w:t>
      </w:r>
      <w:proofErr w:type="spellEnd"/>
      <w:r w:rsidRPr="00734AD2">
        <w:rPr>
          <w:color w:val="00B050"/>
          <w:lang w:val="en-US"/>
        </w:rPr>
        <w:t>, INM 2026-20260529 2031-1</w:t>
      </w:r>
    </w:p>
    <w:p w14:paraId="2C59D3C9" w14:textId="77777777" w:rsidR="00B43E7D" w:rsidRPr="00734AD2" w:rsidRDefault="00B43E7D" w:rsidP="00B43E7D">
      <w:pPr>
        <w:rPr>
          <w:color w:val="00B050"/>
          <w:lang w:val="en-US"/>
        </w:rPr>
      </w:pPr>
      <w:r w:rsidRPr="00734AD2">
        <w:rPr>
          <w:color w:val="00B050"/>
          <w:lang w:val="en-US"/>
        </w:rPr>
        <w:t xml:space="preserve">Webex meeting recording: 21 ma, 29-05-2026, </w:t>
      </w:r>
      <w:proofErr w:type="spellStart"/>
      <w:r w:rsidRPr="00734AD2">
        <w:rPr>
          <w:color w:val="00B050"/>
          <w:lang w:val="en-US"/>
        </w:rPr>
        <w:t>friday</w:t>
      </w:r>
      <w:proofErr w:type="spellEnd"/>
      <w:r w:rsidRPr="00734AD2">
        <w:rPr>
          <w:color w:val="00B050"/>
          <w:lang w:val="en-US"/>
        </w:rPr>
        <w:t>, INM 2026-20260529 2031-1</w:t>
      </w:r>
    </w:p>
    <w:p w14:paraId="0D1EA28F" w14:textId="77777777" w:rsidR="00B43E7D" w:rsidRPr="00734AD2" w:rsidRDefault="00B43E7D" w:rsidP="00B43E7D">
      <w:pPr>
        <w:rPr>
          <w:color w:val="00B050"/>
          <w:lang w:val="en-US"/>
        </w:rPr>
      </w:pPr>
      <w:r w:rsidRPr="00734AD2">
        <w:rPr>
          <w:color w:val="00B050"/>
          <w:lang w:val="en-US"/>
        </w:rPr>
        <w:t xml:space="preserve">Recording link: </w:t>
      </w:r>
      <w:hyperlink r:id="rId5" w:history="1">
        <w:r w:rsidRPr="00734AD2">
          <w:rPr>
            <w:rStyle w:val="Hyperlink"/>
            <w:color w:val="00B050"/>
            <w:lang w:val="en-US"/>
          </w:rPr>
          <w:t>https://uoa.webex.com/uoa/ldr.php?RCID=9feffdd977a578e0cf4f62011ce87101</w:t>
        </w:r>
      </w:hyperlink>
      <w:r w:rsidRPr="00734AD2">
        <w:rPr>
          <w:color w:val="00B050"/>
          <w:lang w:val="en-US"/>
        </w:rPr>
        <w:t xml:space="preserve">, </w:t>
      </w:r>
    </w:p>
    <w:p w14:paraId="6B4F07F0" w14:textId="77777777" w:rsidR="00B43E7D" w:rsidRPr="005F27B6" w:rsidRDefault="00B43E7D" w:rsidP="00B43E7D">
      <w:pPr>
        <w:rPr>
          <w:lang w:val="el-GR"/>
        </w:rPr>
      </w:pPr>
      <w:proofErr w:type="spellStart"/>
      <w:r w:rsidRPr="00734AD2">
        <w:rPr>
          <w:color w:val="00B050"/>
          <w:lang w:val="el-GR"/>
        </w:rPr>
        <w:t>Password</w:t>
      </w:r>
      <w:proofErr w:type="spellEnd"/>
      <w:r w:rsidRPr="00734AD2">
        <w:rPr>
          <w:color w:val="00B050"/>
          <w:lang w:val="el-GR"/>
        </w:rPr>
        <w:t>: 9MvNuvs6</w:t>
      </w:r>
    </w:p>
    <w:p w14:paraId="51F060AC" w14:textId="77777777" w:rsidR="00B43E7D" w:rsidRPr="005F27B6" w:rsidRDefault="00B43E7D" w:rsidP="00B43E7D">
      <w:pPr>
        <w:rPr>
          <w:lang w:val="el-GR"/>
        </w:rPr>
      </w:pPr>
    </w:p>
    <w:p w14:paraId="0DB98246" w14:textId="77777777" w:rsidR="00B43E7D" w:rsidRDefault="00B43E7D" w:rsidP="00B43E7D">
      <w:pPr>
        <w:rPr>
          <w:sz w:val="44"/>
          <w:szCs w:val="44"/>
          <w:lang w:val="el-GR"/>
        </w:rPr>
      </w:pPr>
      <w:r w:rsidRPr="0055053B">
        <w:rPr>
          <w:sz w:val="44"/>
          <w:szCs w:val="44"/>
          <w:lang w:val="el-GR"/>
        </w:rPr>
        <w:tab/>
      </w:r>
      <w:r w:rsidRPr="0055053B">
        <w:rPr>
          <w:sz w:val="44"/>
          <w:szCs w:val="44"/>
          <w:lang w:val="el-GR"/>
        </w:rPr>
        <w:tab/>
      </w:r>
      <w:r w:rsidRPr="0055053B">
        <w:rPr>
          <w:sz w:val="44"/>
          <w:szCs w:val="44"/>
          <w:lang w:val="el-GR"/>
        </w:rPr>
        <w:tab/>
      </w:r>
      <w:r w:rsidRPr="0055053B">
        <w:rPr>
          <w:sz w:val="44"/>
          <w:szCs w:val="44"/>
          <w:lang w:val="el-GR"/>
        </w:rPr>
        <w:tab/>
      </w:r>
      <w:r w:rsidRPr="0055053B">
        <w:rPr>
          <w:sz w:val="44"/>
          <w:szCs w:val="44"/>
          <w:lang w:val="el-GR"/>
        </w:rPr>
        <w:tab/>
        <w:t xml:space="preserve">ΠΡΟΛΕΓΟΜΕΝΑ, </w:t>
      </w:r>
    </w:p>
    <w:p w14:paraId="20C77E77" w14:textId="77777777" w:rsidR="00B43E7D" w:rsidRDefault="00B43E7D" w:rsidP="00B43E7D">
      <w:pPr>
        <w:rPr>
          <w:sz w:val="44"/>
          <w:szCs w:val="44"/>
          <w:lang w:val="el-GR"/>
        </w:rPr>
      </w:pPr>
      <w:r>
        <w:rPr>
          <w:sz w:val="44"/>
          <w:szCs w:val="44"/>
          <w:lang w:val="el-GR"/>
        </w:rPr>
        <w:tab/>
        <w:t xml:space="preserve">Θα </w:t>
      </w:r>
      <w:proofErr w:type="spellStart"/>
      <w:r>
        <w:rPr>
          <w:sz w:val="44"/>
          <w:szCs w:val="44"/>
          <w:lang w:val="el-GR"/>
        </w:rPr>
        <w:t>κανουμε</w:t>
      </w:r>
      <w:proofErr w:type="spellEnd"/>
      <w:r>
        <w:rPr>
          <w:sz w:val="44"/>
          <w:szCs w:val="44"/>
          <w:lang w:val="el-GR"/>
        </w:rPr>
        <w:t xml:space="preserve"> </w:t>
      </w:r>
      <w:proofErr w:type="spellStart"/>
      <w:r>
        <w:rPr>
          <w:sz w:val="44"/>
          <w:szCs w:val="44"/>
          <w:lang w:val="el-GR"/>
        </w:rPr>
        <w:t>ισως</w:t>
      </w:r>
      <w:proofErr w:type="spellEnd"/>
      <w:r>
        <w:rPr>
          <w:sz w:val="44"/>
          <w:szCs w:val="44"/>
          <w:lang w:val="el-GR"/>
        </w:rPr>
        <w:t xml:space="preserve"> 2 </w:t>
      </w:r>
      <w:proofErr w:type="spellStart"/>
      <w:r>
        <w:rPr>
          <w:sz w:val="44"/>
          <w:szCs w:val="44"/>
          <w:lang w:val="el-GR"/>
        </w:rPr>
        <w:t>εξτρα</w:t>
      </w:r>
      <w:proofErr w:type="spellEnd"/>
      <w:r>
        <w:rPr>
          <w:sz w:val="44"/>
          <w:szCs w:val="44"/>
          <w:lang w:val="el-GR"/>
        </w:rPr>
        <w:t xml:space="preserve"> </w:t>
      </w:r>
      <w:proofErr w:type="spellStart"/>
      <w:r>
        <w:rPr>
          <w:sz w:val="44"/>
          <w:szCs w:val="44"/>
          <w:lang w:val="el-GR"/>
        </w:rPr>
        <w:t>μαθηματα</w:t>
      </w:r>
      <w:proofErr w:type="spellEnd"/>
    </w:p>
    <w:p w14:paraId="204B5634" w14:textId="77777777" w:rsidR="00B43E7D" w:rsidRDefault="00B43E7D" w:rsidP="00B43E7D">
      <w:pPr>
        <w:rPr>
          <w:lang w:val="el-GR"/>
        </w:rPr>
      </w:pPr>
      <w:r>
        <w:rPr>
          <w:lang w:val="el-GR"/>
        </w:rPr>
        <w:tab/>
      </w:r>
      <w:proofErr w:type="spellStart"/>
      <w:r>
        <w:rPr>
          <w:lang w:val="el-GR"/>
        </w:rPr>
        <w:t>Επαναληξις</w:t>
      </w:r>
      <w:proofErr w:type="spellEnd"/>
      <w:r>
        <w:rPr>
          <w:lang w:val="el-GR"/>
        </w:rPr>
        <w:t xml:space="preserve"> </w:t>
      </w:r>
      <w:proofErr w:type="spellStart"/>
      <w:r>
        <w:rPr>
          <w:lang w:val="el-GR"/>
        </w:rPr>
        <w:t>κεντρικου</w:t>
      </w:r>
      <w:proofErr w:type="spellEnd"/>
      <w:r>
        <w:rPr>
          <w:lang w:val="el-GR"/>
        </w:rPr>
        <w:t xml:space="preserve"> </w:t>
      </w:r>
      <w:proofErr w:type="spellStart"/>
      <w:r>
        <w:rPr>
          <w:lang w:val="el-GR"/>
        </w:rPr>
        <w:t>σημειου</w:t>
      </w:r>
      <w:proofErr w:type="spellEnd"/>
    </w:p>
    <w:p w14:paraId="0536BA7F" w14:textId="77777777" w:rsidR="00B43E7D" w:rsidRDefault="00B43E7D" w:rsidP="00B43E7D">
      <w:pPr>
        <w:rPr>
          <w:lang w:val="el-GR"/>
        </w:rPr>
      </w:pPr>
      <w:r>
        <w:rPr>
          <w:lang w:val="el-GR"/>
        </w:rPr>
        <w:t>«</w:t>
      </w:r>
      <w:r w:rsidRPr="00F754D8">
        <w:rPr>
          <w:lang w:val="el-GR"/>
        </w:rPr>
        <w:t>ΛΥΣΗ ΕΞΙΣΩΣΗΣ ΤΡΙΤΟΥ ΒΑΘΜΟΥ, (CARDANO)</w:t>
      </w:r>
      <w:r>
        <w:rPr>
          <w:lang w:val="el-GR"/>
        </w:rPr>
        <w:t>»</w:t>
      </w:r>
      <w:r w:rsidRPr="00F754D8">
        <w:rPr>
          <w:lang w:val="el-GR"/>
        </w:rPr>
        <w:t>,</w:t>
      </w:r>
    </w:p>
    <w:p w14:paraId="1F9D570E" w14:textId="77777777" w:rsidR="00B43E7D" w:rsidRPr="008B5A77" w:rsidRDefault="00B43E7D" w:rsidP="00B43E7D">
      <w:pPr>
        <w:rPr>
          <w:lang w:val="el-GR"/>
        </w:rPr>
      </w:pPr>
      <w:r>
        <w:rPr>
          <w:lang w:val="el-GR"/>
        </w:rPr>
        <w:tab/>
      </w:r>
      <w:r>
        <w:rPr>
          <w:lang w:val="en-US"/>
        </w:rPr>
        <w:t>BOMBELLI</w:t>
      </w:r>
      <w:r w:rsidRPr="00262433">
        <w:rPr>
          <w:lang w:val="el-GR"/>
        </w:rPr>
        <w:t xml:space="preserve"> , </w:t>
      </w:r>
      <w:r>
        <w:rPr>
          <w:lang w:val="en-US"/>
        </w:rPr>
        <w:t>k</w:t>
      </w:r>
      <w:proofErr w:type="spellStart"/>
      <w:r>
        <w:rPr>
          <w:lang w:val="el-GR"/>
        </w:rPr>
        <w:t>εφαλ</w:t>
      </w:r>
      <w:proofErr w:type="spellEnd"/>
      <w:r>
        <w:rPr>
          <w:lang w:val="el-GR"/>
        </w:rPr>
        <w:t xml:space="preserve">  28, 29, . </w:t>
      </w:r>
      <w:r w:rsidRPr="002C2491">
        <w:rPr>
          <w:lang w:val="el-GR"/>
        </w:rPr>
        <w:t>ΠΑΛΑΙΟΤΕΡΗ ΓΡΑΦΗ ΔΥΝΑΜΕΩΝ</w:t>
      </w:r>
    </w:p>
    <w:p w14:paraId="72218169" w14:textId="77777777" w:rsidR="00B43E7D" w:rsidRDefault="00B43E7D" w:rsidP="00B43E7D">
      <w:pPr>
        <w:rPr>
          <w:lang w:val="el-GR"/>
        </w:rPr>
      </w:pPr>
      <w:r>
        <w:rPr>
          <w:lang w:val="el-GR"/>
        </w:rPr>
        <w:tab/>
        <w:t xml:space="preserve">ΝΕΑ ΑΛΓΕΒΡΑ, </w:t>
      </w:r>
      <w:proofErr w:type="spellStart"/>
      <w:r>
        <w:rPr>
          <w:lang w:val="el-GR"/>
        </w:rPr>
        <w:t>βλεπε</w:t>
      </w:r>
      <w:proofErr w:type="spellEnd"/>
      <w:r>
        <w:rPr>
          <w:lang w:val="el-GR"/>
        </w:rPr>
        <w:t xml:space="preserve"> «</w:t>
      </w:r>
      <w:r w:rsidRPr="004532D9">
        <w:rPr>
          <w:lang w:val="el-GR"/>
        </w:rPr>
        <w:t xml:space="preserve">ΝΕΑ ALGEBRA του 16ου </w:t>
      </w:r>
      <w:proofErr w:type="spellStart"/>
      <w:r w:rsidRPr="004532D9">
        <w:rPr>
          <w:lang w:val="el-GR"/>
        </w:rPr>
        <w:t>αιωνα</w:t>
      </w:r>
      <w:proofErr w:type="spellEnd"/>
      <w:r>
        <w:rPr>
          <w:lang w:val="el-GR"/>
        </w:rPr>
        <w:t xml:space="preserve">», </w:t>
      </w:r>
      <w:proofErr w:type="spellStart"/>
      <w:r>
        <w:rPr>
          <w:lang w:val="el-GR"/>
        </w:rPr>
        <w:t>κεφαλαιο</w:t>
      </w:r>
      <w:proofErr w:type="spellEnd"/>
      <w:r>
        <w:rPr>
          <w:lang w:val="el-GR"/>
        </w:rPr>
        <w:t xml:space="preserve"> 30, </w:t>
      </w:r>
    </w:p>
    <w:p w14:paraId="0A6E845F" w14:textId="77777777" w:rsidR="00B43E7D" w:rsidRDefault="00B43E7D" w:rsidP="00B43E7D">
      <w:pPr>
        <w:rPr>
          <w:lang w:val="el-GR"/>
        </w:rPr>
      </w:pPr>
    </w:p>
    <w:p w14:paraId="4CD8E14A" w14:textId="77777777" w:rsidR="00B43E7D" w:rsidRPr="000A64C7" w:rsidRDefault="00B43E7D" w:rsidP="00B43E7D">
      <w:pPr>
        <w:pStyle w:val="Heading2"/>
        <w:rPr>
          <w:lang w:val="el-GR"/>
        </w:rPr>
      </w:pPr>
      <w:r>
        <w:rPr>
          <w:lang w:val="el-GR"/>
        </w:rPr>
        <w:tab/>
      </w:r>
      <w:r>
        <w:rPr>
          <w:lang w:val="el-GR"/>
        </w:rPr>
        <w:tab/>
      </w:r>
      <w:r w:rsidRPr="005E030A">
        <w:rPr>
          <w:lang w:val="el-GR"/>
        </w:rPr>
        <w:tab/>
      </w:r>
      <w:r w:rsidRPr="005E030A">
        <w:rPr>
          <w:lang w:val="el-GR"/>
        </w:rPr>
        <w:tab/>
      </w:r>
      <w:r w:rsidRPr="000A64C7">
        <w:rPr>
          <w:lang w:val="el-GR"/>
        </w:rPr>
        <w:t xml:space="preserve">ΛΥΣΗ ΕΞΙΣΩΣΗΣ ΤΡΙΤΟΥ ΒΑΘΜΟΥ, </w:t>
      </w:r>
      <w:r>
        <w:rPr>
          <w:lang w:val="el-GR"/>
        </w:rPr>
        <w:t>(</w:t>
      </w:r>
      <w:proofErr w:type="spellStart"/>
      <w:r>
        <w:rPr>
          <w:lang w:val="el-GR"/>
        </w:rPr>
        <w:t>συγχρονη</w:t>
      </w:r>
      <w:proofErr w:type="spellEnd"/>
      <w:r>
        <w:rPr>
          <w:lang w:val="el-GR"/>
        </w:rPr>
        <w:t xml:space="preserve"> ΑΥΣΤΗΡΗ ΑΠΟΔΕΙΞΗ, </w:t>
      </w:r>
      <w:proofErr w:type="spellStart"/>
      <w:r>
        <w:rPr>
          <w:lang w:val="el-GR"/>
        </w:rPr>
        <w:t>κειμενο</w:t>
      </w:r>
      <w:proofErr w:type="spellEnd"/>
      <w:r>
        <w:rPr>
          <w:lang w:val="el-GR"/>
        </w:rPr>
        <w:t xml:space="preserve"> ΣΓΠ)</w:t>
      </w:r>
      <w:r w:rsidRPr="000A64C7">
        <w:rPr>
          <w:lang w:val="el-GR"/>
        </w:rPr>
        <w:t xml:space="preserve">, </w:t>
      </w:r>
    </w:p>
    <w:p w14:paraId="3747B73D" w14:textId="77777777" w:rsidR="00B43E7D" w:rsidRDefault="00B43E7D" w:rsidP="00B43E7D">
      <w:pPr>
        <w:ind w:left="720"/>
        <w:rPr>
          <w:lang w:val="el-GR"/>
        </w:rPr>
      </w:pPr>
    </w:p>
    <w:p w14:paraId="554D7374" w14:textId="77777777" w:rsidR="00B43E7D" w:rsidRDefault="00B43E7D" w:rsidP="00B43E7D">
      <w:pPr>
        <w:spacing w:after="200" w:line="276" w:lineRule="auto"/>
        <w:rPr>
          <w:rFonts w:eastAsia="Calibri"/>
          <w:lang w:val="el-GR"/>
        </w:rPr>
      </w:pPr>
      <w:r w:rsidRPr="000A64C7">
        <w:rPr>
          <w:lang w:val="el-GR"/>
        </w:rPr>
        <w:tab/>
      </w:r>
      <w:r w:rsidRPr="000A64C7">
        <w:rPr>
          <w:lang w:val="el-GR"/>
        </w:rPr>
        <w:tab/>
      </w:r>
    </w:p>
    <w:p w14:paraId="1753103F" w14:textId="77777777" w:rsidR="00B43E7D" w:rsidRPr="00B43E7D" w:rsidRDefault="00B43E7D" w:rsidP="00B43E7D">
      <w:pPr>
        <w:pStyle w:val="Heading4"/>
        <w:rPr>
          <w:rFonts w:eastAsia="Calibri"/>
          <w:lang w:val="el-GR"/>
        </w:rPr>
      </w:pPr>
      <w:r w:rsidRPr="00B43E7D">
        <w:rPr>
          <w:rFonts w:eastAsia="Calibri"/>
          <w:lang w:val="el-GR"/>
        </w:rPr>
        <w:tab/>
      </w:r>
      <w:r w:rsidRPr="00B43E7D">
        <w:rPr>
          <w:rFonts w:eastAsia="Calibri"/>
          <w:lang w:val="el-GR"/>
        </w:rPr>
        <w:tab/>
      </w:r>
      <w:proofErr w:type="spellStart"/>
      <w:r w:rsidRPr="00B43E7D">
        <w:rPr>
          <w:rFonts w:eastAsia="Calibri"/>
          <w:lang w:val="el-GR"/>
        </w:rPr>
        <w:t>Υπαρξη</w:t>
      </w:r>
      <w:proofErr w:type="spellEnd"/>
      <w:r w:rsidRPr="00B43E7D">
        <w:rPr>
          <w:rFonts w:eastAsia="Calibri"/>
          <w:lang w:val="el-GR"/>
        </w:rPr>
        <w:t xml:space="preserve"> </w:t>
      </w:r>
      <w:proofErr w:type="spellStart"/>
      <w:r w:rsidRPr="00B43E7D">
        <w:rPr>
          <w:rFonts w:eastAsia="Calibri"/>
          <w:lang w:val="el-GR"/>
        </w:rPr>
        <w:t>κυβικης</w:t>
      </w:r>
      <w:proofErr w:type="spellEnd"/>
      <w:r w:rsidRPr="00B43E7D">
        <w:rPr>
          <w:rFonts w:eastAsia="Calibri"/>
          <w:lang w:val="el-GR"/>
        </w:rPr>
        <w:t xml:space="preserve"> </w:t>
      </w:r>
      <w:proofErr w:type="spellStart"/>
      <w:r w:rsidRPr="00B43E7D">
        <w:rPr>
          <w:rFonts w:eastAsia="Calibri"/>
          <w:lang w:val="el-GR"/>
        </w:rPr>
        <w:t>ριζας</w:t>
      </w:r>
      <w:proofErr w:type="spellEnd"/>
      <w:r w:rsidRPr="00B43E7D">
        <w:rPr>
          <w:rFonts w:eastAsia="Calibri"/>
          <w:lang w:val="el-GR"/>
        </w:rPr>
        <w:t xml:space="preserve"> </w:t>
      </w:r>
      <w:proofErr w:type="spellStart"/>
      <w:r w:rsidRPr="00B43E7D">
        <w:rPr>
          <w:rFonts w:eastAsia="Calibri"/>
          <w:lang w:val="el-GR"/>
        </w:rPr>
        <w:t>μιγαδικου</w:t>
      </w:r>
      <w:proofErr w:type="spellEnd"/>
    </w:p>
    <w:p w14:paraId="68A2F1F6" w14:textId="77777777" w:rsidR="00B43E7D" w:rsidRPr="00470978" w:rsidRDefault="00B43E7D" w:rsidP="00B43E7D">
      <w:pPr>
        <w:ind w:left="864"/>
        <w:rPr>
          <w:rFonts w:eastAsia="Calibri"/>
          <w:lang w:val="el-GR"/>
        </w:rPr>
      </w:pPr>
      <w:r>
        <w:rPr>
          <w:rFonts w:eastAsia="Calibri"/>
          <w:lang w:val="el-GR"/>
        </w:rPr>
        <w:t xml:space="preserve">Για το </w:t>
      </w:r>
      <w:proofErr w:type="spellStart"/>
      <w:r>
        <w:rPr>
          <w:rFonts w:eastAsia="Calibri"/>
          <w:lang w:val="el-GR"/>
        </w:rPr>
        <w:t>θεματα</w:t>
      </w:r>
      <w:proofErr w:type="spellEnd"/>
      <w:r>
        <w:rPr>
          <w:rFonts w:eastAsia="Calibri"/>
          <w:lang w:val="el-GR"/>
        </w:rPr>
        <w:t xml:space="preserve"> των ΜΙΓΑΔΙΚΩΝ μια </w:t>
      </w:r>
      <w:proofErr w:type="spellStart"/>
      <w:r>
        <w:rPr>
          <w:rFonts w:eastAsia="Calibri"/>
          <w:lang w:val="el-GR"/>
        </w:rPr>
        <w:t>αναφορα</w:t>
      </w:r>
      <w:proofErr w:type="spellEnd"/>
      <w:r>
        <w:rPr>
          <w:rFonts w:eastAsia="Calibri"/>
          <w:lang w:val="el-GR"/>
        </w:rPr>
        <w:t xml:space="preserve"> είναι το</w:t>
      </w:r>
    </w:p>
    <w:p w14:paraId="4E296998" w14:textId="77777777" w:rsidR="00B43E7D" w:rsidRPr="00470978" w:rsidRDefault="00B43E7D" w:rsidP="00B43E7D">
      <w:pPr>
        <w:ind w:left="864"/>
        <w:rPr>
          <w:rFonts w:eastAsia="Calibri"/>
          <w:lang w:val="el-GR"/>
        </w:rPr>
      </w:pPr>
      <w:hyperlink r:id="rId6" w:tgtFrame="_blank" w:tooltip="MerkourakhsSΣημειώσειςΜιγαδικής Ανάλυσης.pdf" w:history="1">
        <w:proofErr w:type="spellStart"/>
        <w:r w:rsidRPr="008D40EA">
          <w:rPr>
            <w:rStyle w:val="Hyperlink"/>
            <w:rFonts w:eastAsia="Calibri"/>
          </w:rPr>
          <w:t>MerkourakhsS</w:t>
        </w:r>
        <w:r w:rsidRPr="00470978">
          <w:rPr>
            <w:rStyle w:val="Hyperlink"/>
            <w:rFonts w:eastAsia="Calibri"/>
            <w:lang w:val="el-GR"/>
          </w:rPr>
          <w:t>ΣημειώσειςΜιγαδικής</w:t>
        </w:r>
        <w:proofErr w:type="spellEnd"/>
        <w:r w:rsidRPr="00470978">
          <w:rPr>
            <w:rStyle w:val="Hyperlink"/>
            <w:rFonts w:eastAsia="Calibri"/>
            <w:lang w:val="el-GR"/>
          </w:rPr>
          <w:t xml:space="preserve"> Ανάλυσης.</w:t>
        </w:r>
        <w:r w:rsidRPr="008D40EA">
          <w:rPr>
            <w:rStyle w:val="Hyperlink"/>
            <w:rFonts w:eastAsia="Calibri"/>
          </w:rPr>
          <w:t>pdf</w:t>
        </w:r>
      </w:hyperlink>
      <w:r w:rsidRPr="00470978">
        <w:rPr>
          <w:rFonts w:eastAsia="Calibri"/>
          <w:lang w:val="el-GR"/>
        </w:rPr>
        <w:t xml:space="preserve">, </w:t>
      </w:r>
    </w:p>
    <w:p w14:paraId="25C4D665" w14:textId="77777777" w:rsidR="00B43E7D" w:rsidRPr="00470978" w:rsidRDefault="00B43E7D" w:rsidP="00B43E7D">
      <w:pPr>
        <w:ind w:left="864"/>
        <w:rPr>
          <w:rFonts w:eastAsia="Calibri"/>
          <w:lang w:val="el-GR"/>
        </w:rPr>
      </w:pPr>
      <w:r>
        <w:rPr>
          <w:rFonts w:eastAsia="Calibri"/>
          <w:lang w:val="el-GR"/>
        </w:rPr>
        <w:t xml:space="preserve">Στα ΕΓΓΡΑΦΑ της </w:t>
      </w:r>
      <w:proofErr w:type="spellStart"/>
      <w:r>
        <w:rPr>
          <w:rFonts w:eastAsia="Calibri"/>
          <w:lang w:val="en-US"/>
        </w:rPr>
        <w:t>eclass</w:t>
      </w:r>
      <w:proofErr w:type="spellEnd"/>
      <w:r w:rsidRPr="00470978">
        <w:rPr>
          <w:rFonts w:eastAsia="Calibri"/>
          <w:lang w:val="el-GR"/>
        </w:rPr>
        <w:t xml:space="preserve">. </w:t>
      </w:r>
    </w:p>
    <w:p w14:paraId="0B61A2EE" w14:textId="77777777" w:rsidR="00B43E7D" w:rsidRDefault="00B43E7D" w:rsidP="00B43E7D">
      <w:pPr>
        <w:rPr>
          <w:rFonts w:eastAsia="Calibri"/>
          <w:lang w:val="el-GR"/>
        </w:rPr>
      </w:pPr>
      <w:r>
        <w:rPr>
          <w:rFonts w:eastAsia="Calibri"/>
          <w:noProof/>
          <w:lang w:val="el-GR" w:eastAsia="el-GR"/>
        </w:rPr>
        <w:drawing>
          <wp:inline distT="0" distB="0" distL="0" distR="0" wp14:anchorId="319EE2B5" wp14:editId="376BF8FF">
            <wp:extent cx="5250180" cy="7010400"/>
            <wp:effectExtent l="0" t="0" r="7620" b="0"/>
            <wp:docPr id="481959178" name="Picture 481959178" descr="SGP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SGP08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50180" cy="7010400"/>
                    </a:xfrm>
                    <a:prstGeom prst="rect">
                      <a:avLst/>
                    </a:prstGeom>
                    <a:noFill/>
                    <a:ln>
                      <a:noFill/>
                    </a:ln>
                  </pic:spPr>
                </pic:pic>
              </a:graphicData>
            </a:graphic>
          </wp:inline>
        </w:drawing>
      </w:r>
    </w:p>
    <w:p w14:paraId="3BB44DD1" w14:textId="77777777" w:rsidR="00B43E7D" w:rsidRDefault="00B43E7D" w:rsidP="00B43E7D">
      <w:pPr>
        <w:rPr>
          <w:rFonts w:eastAsia="Calibri"/>
          <w:lang w:val="el-GR"/>
        </w:rPr>
      </w:pPr>
    </w:p>
    <w:p w14:paraId="0F1A1E19" w14:textId="77777777" w:rsidR="00B43E7D" w:rsidRDefault="00B43E7D" w:rsidP="00B43E7D">
      <w:pPr>
        <w:spacing w:after="200" w:line="276" w:lineRule="auto"/>
        <w:rPr>
          <w:rFonts w:eastAsia="Calibri"/>
          <w:lang w:val="el-GR"/>
        </w:rPr>
      </w:pPr>
      <w:r>
        <w:rPr>
          <w:rFonts w:eastAsia="Calibri"/>
          <w:lang w:val="el-GR"/>
        </w:rPr>
        <w:br w:type="page"/>
      </w:r>
    </w:p>
    <w:p w14:paraId="78017062" w14:textId="77777777" w:rsidR="00B43E7D" w:rsidRDefault="00B43E7D" w:rsidP="00B43E7D">
      <w:pPr>
        <w:spacing w:after="200" w:line="276" w:lineRule="auto"/>
        <w:rPr>
          <w:rFonts w:eastAsia="Calibri"/>
          <w:lang w:val="el-GR"/>
        </w:rPr>
      </w:pPr>
    </w:p>
    <w:p w14:paraId="6A414E7E" w14:textId="77777777" w:rsidR="00B43E7D" w:rsidRDefault="00B43E7D" w:rsidP="00B43E7D">
      <w:pPr>
        <w:pStyle w:val="Heading4"/>
        <w:rPr>
          <w:rFonts w:eastAsia="Calibri"/>
          <w:lang w:val="en-US"/>
        </w:rPr>
      </w:pPr>
      <w:r>
        <w:rPr>
          <w:rFonts w:eastAsia="Calibri"/>
        </w:rPr>
        <w:tab/>
      </w:r>
      <w:r>
        <w:rPr>
          <w:rFonts w:eastAsia="Calibri"/>
        </w:rPr>
        <w:tab/>
        <w:t xml:space="preserve">ΤΥΠΟΙ CARDANO, </w:t>
      </w:r>
    </w:p>
    <w:p w14:paraId="666D3161" w14:textId="77777777" w:rsidR="00B43E7D" w:rsidRDefault="00B43E7D" w:rsidP="00B43E7D">
      <w:pPr>
        <w:rPr>
          <w:rFonts w:eastAsia="Calibri"/>
          <w:lang w:val="el-GR"/>
        </w:rPr>
      </w:pPr>
    </w:p>
    <w:p w14:paraId="060C4EE0" w14:textId="77777777" w:rsidR="00B43E7D" w:rsidRDefault="00B43E7D" w:rsidP="00B43E7D">
      <w:pPr>
        <w:rPr>
          <w:rFonts w:eastAsia="Calibri"/>
          <w:lang w:val="el-GR"/>
        </w:rPr>
      </w:pPr>
      <w:r>
        <w:rPr>
          <w:rFonts w:eastAsia="Calibri"/>
          <w:noProof/>
          <w:lang w:val="el-GR" w:eastAsia="el-GR"/>
        </w:rPr>
        <w:drawing>
          <wp:inline distT="0" distB="0" distL="0" distR="0" wp14:anchorId="443C0DCD" wp14:editId="4EEA5008">
            <wp:extent cx="5257800" cy="7620000"/>
            <wp:effectExtent l="0" t="0" r="0" b="0"/>
            <wp:docPr id="415143798" name="Picture 415143798" descr="SGP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SGP08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57800" cy="7620000"/>
                    </a:xfrm>
                    <a:prstGeom prst="rect">
                      <a:avLst/>
                    </a:prstGeom>
                    <a:noFill/>
                    <a:ln>
                      <a:noFill/>
                    </a:ln>
                  </pic:spPr>
                </pic:pic>
              </a:graphicData>
            </a:graphic>
          </wp:inline>
        </w:drawing>
      </w:r>
    </w:p>
    <w:p w14:paraId="213AABC9" w14:textId="77777777" w:rsidR="00B43E7D" w:rsidRDefault="00B43E7D" w:rsidP="00B43E7D">
      <w:pPr>
        <w:rPr>
          <w:rFonts w:eastAsia="Calibri"/>
          <w:lang w:val="el-GR"/>
        </w:rPr>
      </w:pPr>
    </w:p>
    <w:p w14:paraId="62DD11A3" w14:textId="77777777" w:rsidR="00B43E7D" w:rsidRPr="006F1A5B" w:rsidRDefault="00B43E7D" w:rsidP="00B43E7D">
      <w:pPr>
        <w:spacing w:after="200" w:line="276" w:lineRule="auto"/>
        <w:rPr>
          <w:rFonts w:eastAsia="Calibri"/>
          <w:lang w:val="en-US"/>
        </w:rPr>
      </w:pPr>
      <w:r>
        <w:rPr>
          <w:rFonts w:eastAsia="Calibri"/>
          <w:lang w:val="el-GR"/>
        </w:rPr>
        <w:br w:type="page"/>
      </w:r>
      <w:r>
        <w:rPr>
          <w:rFonts w:eastAsia="Calibri"/>
          <w:lang w:val="en-US"/>
        </w:rPr>
        <w:tab/>
      </w:r>
      <w:r>
        <w:rPr>
          <w:rFonts w:eastAsia="Calibri"/>
          <w:lang w:val="en-US"/>
        </w:rPr>
        <w:tab/>
      </w:r>
    </w:p>
    <w:p w14:paraId="55FA8F54" w14:textId="77777777" w:rsidR="00B43E7D" w:rsidRDefault="00B43E7D" w:rsidP="00B43E7D">
      <w:pPr>
        <w:rPr>
          <w:rFonts w:eastAsia="Calibri"/>
          <w:lang w:val="el-GR"/>
        </w:rPr>
      </w:pPr>
    </w:p>
    <w:p w14:paraId="08595FB0" w14:textId="77777777" w:rsidR="00B43E7D" w:rsidRDefault="00B43E7D" w:rsidP="00B43E7D">
      <w:pPr>
        <w:rPr>
          <w:rFonts w:eastAsia="Calibri"/>
          <w:lang w:val="el-GR"/>
        </w:rPr>
      </w:pPr>
      <w:r>
        <w:rPr>
          <w:rFonts w:eastAsia="Calibri"/>
          <w:noProof/>
          <w:lang w:val="el-GR" w:eastAsia="el-GR"/>
        </w:rPr>
        <w:drawing>
          <wp:inline distT="0" distB="0" distL="0" distR="0" wp14:anchorId="0E0D2597" wp14:editId="2967CDCD">
            <wp:extent cx="5257800" cy="7620000"/>
            <wp:effectExtent l="0" t="0" r="0" b="0"/>
            <wp:docPr id="411350139" name="Picture 411350139" descr="SGP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SGP08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57800" cy="7620000"/>
                    </a:xfrm>
                    <a:prstGeom prst="rect">
                      <a:avLst/>
                    </a:prstGeom>
                    <a:noFill/>
                    <a:ln>
                      <a:noFill/>
                    </a:ln>
                  </pic:spPr>
                </pic:pic>
              </a:graphicData>
            </a:graphic>
          </wp:inline>
        </w:drawing>
      </w:r>
    </w:p>
    <w:p w14:paraId="67B89211" w14:textId="77777777" w:rsidR="00B43E7D" w:rsidRDefault="00B43E7D" w:rsidP="00B43E7D">
      <w:pPr>
        <w:spacing w:after="200" w:line="276" w:lineRule="auto"/>
        <w:rPr>
          <w:rFonts w:eastAsia="Calibri"/>
          <w:lang w:val="el-GR"/>
        </w:rPr>
      </w:pPr>
      <w:r>
        <w:rPr>
          <w:rFonts w:eastAsia="Calibri"/>
          <w:lang w:val="el-GR"/>
        </w:rPr>
        <w:br w:type="page"/>
      </w:r>
      <w:r w:rsidRPr="00717C11">
        <w:rPr>
          <w:rFonts w:eastAsia="Calibri"/>
          <w:lang w:val="el-GR"/>
        </w:rPr>
        <w:tab/>
      </w:r>
      <w:r w:rsidRPr="00717C11">
        <w:rPr>
          <w:rFonts w:eastAsia="Calibri"/>
          <w:lang w:val="el-GR"/>
        </w:rPr>
        <w:tab/>
      </w:r>
      <w:r>
        <w:rPr>
          <w:rFonts w:eastAsia="Calibri"/>
          <w:lang w:val="el-GR"/>
        </w:rPr>
        <w:t xml:space="preserve">Τα </w:t>
      </w:r>
      <w:proofErr w:type="spellStart"/>
      <w:r>
        <w:rPr>
          <w:rFonts w:eastAsia="Calibri"/>
          <w:lang w:val="el-GR"/>
        </w:rPr>
        <w:t>παραπανω</w:t>
      </w:r>
      <w:proofErr w:type="spellEnd"/>
      <w:r>
        <w:rPr>
          <w:rFonts w:eastAsia="Calibri"/>
          <w:lang w:val="el-GR"/>
        </w:rPr>
        <w:t xml:space="preserve"> </w:t>
      </w:r>
      <w:proofErr w:type="spellStart"/>
      <w:r>
        <w:rPr>
          <w:rFonts w:eastAsia="Calibri"/>
          <w:lang w:val="el-GR"/>
        </w:rPr>
        <w:t>μεταξυ</w:t>
      </w:r>
      <w:proofErr w:type="spellEnd"/>
      <w:r>
        <w:rPr>
          <w:rFonts w:eastAsia="Calibri"/>
          <w:lang w:val="el-GR"/>
        </w:rPr>
        <w:t xml:space="preserve"> </w:t>
      </w:r>
      <w:proofErr w:type="spellStart"/>
      <w:r>
        <w:rPr>
          <w:rFonts w:eastAsia="Calibri"/>
          <w:lang w:val="el-GR"/>
        </w:rPr>
        <w:t>αλλων</w:t>
      </w:r>
      <w:proofErr w:type="spellEnd"/>
      <w:r>
        <w:rPr>
          <w:rFonts w:eastAsia="Calibri"/>
          <w:lang w:val="el-GR"/>
        </w:rPr>
        <w:t xml:space="preserve"> μας </w:t>
      </w:r>
      <w:proofErr w:type="spellStart"/>
      <w:r>
        <w:rPr>
          <w:rFonts w:eastAsia="Calibri"/>
          <w:lang w:val="el-GR"/>
        </w:rPr>
        <w:t>δειχνουν</w:t>
      </w:r>
      <w:proofErr w:type="spellEnd"/>
      <w:r>
        <w:rPr>
          <w:rFonts w:eastAsia="Calibri"/>
          <w:lang w:val="el-GR"/>
        </w:rPr>
        <w:t xml:space="preserve"> ότι αν </w:t>
      </w:r>
    </w:p>
    <w:p w14:paraId="2EC879AF" w14:textId="77777777" w:rsidR="00B43E7D" w:rsidRDefault="00B43E7D" w:rsidP="00B43E7D">
      <w:pPr>
        <w:spacing w:after="200" w:line="276" w:lineRule="auto"/>
        <w:rPr>
          <w:rFonts w:eastAsia="Calibri"/>
          <w:lang w:val="el-GR"/>
        </w:rPr>
      </w:pPr>
      <w:r>
        <w:rPr>
          <w:rFonts w:eastAsia="Calibri"/>
          <w:lang w:val="el-GR"/>
        </w:rPr>
        <w:t xml:space="preserve"> οι 3 </w:t>
      </w:r>
      <w:proofErr w:type="spellStart"/>
      <w:r>
        <w:rPr>
          <w:rFonts w:eastAsia="Calibri"/>
          <w:lang w:val="el-GR"/>
        </w:rPr>
        <w:t>ριζες</w:t>
      </w:r>
      <w:proofErr w:type="spellEnd"/>
      <w:r>
        <w:rPr>
          <w:rFonts w:eastAsia="Calibri"/>
          <w:lang w:val="el-GR"/>
        </w:rPr>
        <w:t xml:space="preserve"> της </w:t>
      </w:r>
      <w:proofErr w:type="spellStart"/>
      <w:r>
        <w:rPr>
          <w:rFonts w:eastAsia="Calibri"/>
          <w:lang w:val="el-GR"/>
        </w:rPr>
        <w:t>εξισωσης</w:t>
      </w:r>
      <w:proofErr w:type="spellEnd"/>
      <w:r>
        <w:rPr>
          <w:rFonts w:eastAsia="Calibri"/>
          <w:lang w:val="el-GR"/>
        </w:rPr>
        <w:t xml:space="preserve"> είναι </w:t>
      </w:r>
      <w:proofErr w:type="spellStart"/>
      <w:r>
        <w:rPr>
          <w:rFonts w:eastAsia="Calibri"/>
          <w:lang w:val="el-GR"/>
        </w:rPr>
        <w:t>πραγματικες</w:t>
      </w:r>
      <w:proofErr w:type="spellEnd"/>
      <w:r>
        <w:rPr>
          <w:rFonts w:eastAsia="Calibri"/>
          <w:lang w:val="el-GR"/>
        </w:rPr>
        <w:t xml:space="preserve">, </w:t>
      </w:r>
      <w:proofErr w:type="spellStart"/>
      <w:r>
        <w:rPr>
          <w:rFonts w:eastAsia="Calibri"/>
          <w:lang w:val="el-GR"/>
        </w:rPr>
        <w:t>τοτε</w:t>
      </w:r>
      <w:proofErr w:type="spellEnd"/>
      <w:r>
        <w:rPr>
          <w:rFonts w:eastAsia="Calibri"/>
          <w:lang w:val="el-GR"/>
        </w:rPr>
        <w:t xml:space="preserve"> το Δ είναι </w:t>
      </w:r>
      <w:proofErr w:type="spellStart"/>
      <w:r>
        <w:rPr>
          <w:rFonts w:eastAsia="Calibri"/>
          <w:lang w:val="el-GR"/>
        </w:rPr>
        <w:t>θετικος</w:t>
      </w:r>
      <w:proofErr w:type="spellEnd"/>
      <w:r>
        <w:rPr>
          <w:rFonts w:eastAsia="Calibri"/>
          <w:lang w:val="el-GR"/>
        </w:rPr>
        <w:t xml:space="preserve">, </w:t>
      </w:r>
      <w:proofErr w:type="spellStart"/>
      <w:r>
        <w:rPr>
          <w:rFonts w:eastAsia="Calibri"/>
          <w:lang w:val="el-GR"/>
        </w:rPr>
        <w:t>αρα</w:t>
      </w:r>
      <w:proofErr w:type="spellEnd"/>
      <w:r>
        <w:rPr>
          <w:rFonts w:eastAsia="Calibri"/>
          <w:lang w:val="el-GR"/>
        </w:rPr>
        <w:t xml:space="preserve"> το </w:t>
      </w:r>
      <w:r w:rsidRPr="0011485B">
        <w:rPr>
          <w:rFonts w:eastAsia="Calibri"/>
          <w:sz w:val="36"/>
          <w:szCs w:val="36"/>
          <w:lang w:val="el-GR"/>
        </w:rPr>
        <w:t>(-3Δ)</w:t>
      </w:r>
      <w:r w:rsidRPr="0011485B">
        <w:rPr>
          <w:rFonts w:eastAsia="Calibri"/>
          <w:sz w:val="36"/>
          <w:szCs w:val="36"/>
          <w:vertAlign w:val="superscript"/>
          <w:lang w:val="el-GR"/>
        </w:rPr>
        <w:t>1/2</w:t>
      </w:r>
      <w:r>
        <w:rPr>
          <w:rFonts w:eastAsia="Calibri"/>
          <w:vertAlign w:val="superscript"/>
          <w:lang w:val="el-GR"/>
        </w:rPr>
        <w:t xml:space="preserve"> </w:t>
      </w:r>
      <w:r>
        <w:rPr>
          <w:rFonts w:eastAsia="Calibri"/>
          <w:lang w:val="el-GR"/>
        </w:rPr>
        <w:t xml:space="preserve">δεν </w:t>
      </w:r>
      <w:proofErr w:type="spellStart"/>
      <w:r>
        <w:rPr>
          <w:rFonts w:eastAsia="Calibri"/>
          <w:lang w:val="el-GR"/>
        </w:rPr>
        <w:t>υπαρχει</w:t>
      </w:r>
      <w:proofErr w:type="spellEnd"/>
      <w:r>
        <w:rPr>
          <w:rFonts w:eastAsia="Calibri"/>
          <w:lang w:val="el-GR"/>
        </w:rPr>
        <w:t xml:space="preserve">.   </w:t>
      </w:r>
    </w:p>
    <w:p w14:paraId="5BF0EA71" w14:textId="77777777" w:rsidR="00B43E7D" w:rsidRDefault="00B43E7D" w:rsidP="00B43E7D">
      <w:pPr>
        <w:spacing w:after="200" w:line="276" w:lineRule="auto"/>
        <w:rPr>
          <w:rFonts w:eastAsia="Calibri"/>
          <w:sz w:val="40"/>
          <w:szCs w:val="40"/>
          <w:lang w:val="el-GR"/>
        </w:rPr>
      </w:pPr>
      <w:proofErr w:type="spellStart"/>
      <w:r>
        <w:rPr>
          <w:rFonts w:eastAsia="Calibri"/>
          <w:lang w:val="el-GR"/>
        </w:rPr>
        <w:t>Αρα</w:t>
      </w:r>
      <w:proofErr w:type="spellEnd"/>
      <w:r>
        <w:rPr>
          <w:rFonts w:eastAsia="Calibri"/>
          <w:lang w:val="el-GR"/>
        </w:rPr>
        <w:t xml:space="preserve"> αν οι 3 </w:t>
      </w:r>
      <w:proofErr w:type="spellStart"/>
      <w:r>
        <w:rPr>
          <w:rFonts w:eastAsia="Calibri"/>
          <w:lang w:val="el-GR"/>
        </w:rPr>
        <w:t>ριζες</w:t>
      </w:r>
      <w:proofErr w:type="spellEnd"/>
      <w:r>
        <w:rPr>
          <w:rFonts w:eastAsia="Calibri"/>
          <w:lang w:val="el-GR"/>
        </w:rPr>
        <w:t xml:space="preserve"> της </w:t>
      </w:r>
      <w:proofErr w:type="spellStart"/>
      <w:r>
        <w:rPr>
          <w:rFonts w:eastAsia="Calibri"/>
          <w:lang w:val="el-GR"/>
        </w:rPr>
        <w:t>εξισωσης</w:t>
      </w:r>
      <w:proofErr w:type="spellEnd"/>
      <w:r>
        <w:rPr>
          <w:rFonts w:eastAsia="Calibri"/>
          <w:lang w:val="el-GR"/>
        </w:rPr>
        <w:t xml:space="preserve"> είναι </w:t>
      </w:r>
      <w:proofErr w:type="spellStart"/>
      <w:r>
        <w:rPr>
          <w:rFonts w:eastAsia="Calibri"/>
          <w:lang w:val="el-GR"/>
        </w:rPr>
        <w:t>πραγματικες</w:t>
      </w:r>
      <w:proofErr w:type="spellEnd"/>
      <w:r>
        <w:rPr>
          <w:rFonts w:eastAsia="Calibri"/>
          <w:lang w:val="el-GR"/>
        </w:rPr>
        <w:t xml:space="preserve">, </w:t>
      </w:r>
      <w:proofErr w:type="spellStart"/>
      <w:r>
        <w:rPr>
          <w:rFonts w:eastAsia="Calibri"/>
          <w:lang w:val="el-GR"/>
        </w:rPr>
        <w:t>τοτε</w:t>
      </w:r>
      <w:proofErr w:type="spellEnd"/>
      <w:r>
        <w:rPr>
          <w:rFonts w:eastAsia="Calibri"/>
          <w:lang w:val="el-GR"/>
        </w:rPr>
        <w:t xml:space="preserve"> η </w:t>
      </w:r>
      <w:proofErr w:type="spellStart"/>
      <w:r>
        <w:rPr>
          <w:rFonts w:eastAsia="Calibri"/>
          <w:lang w:val="el-GR"/>
        </w:rPr>
        <w:t>πορεια</w:t>
      </w:r>
      <w:proofErr w:type="spellEnd"/>
      <w:r>
        <w:rPr>
          <w:rFonts w:eastAsia="Calibri"/>
          <w:lang w:val="el-GR"/>
        </w:rPr>
        <w:t xml:space="preserve"> του </w:t>
      </w:r>
      <w:r>
        <w:rPr>
          <w:rFonts w:eastAsia="Calibri"/>
          <w:lang w:val="en-US"/>
        </w:rPr>
        <w:t>CARDANO</w:t>
      </w:r>
      <w:r w:rsidRPr="006244DC">
        <w:rPr>
          <w:rFonts w:eastAsia="Calibri"/>
          <w:lang w:val="el-GR"/>
        </w:rPr>
        <w:t xml:space="preserve"> </w:t>
      </w:r>
      <w:r w:rsidRPr="00844BC0">
        <w:rPr>
          <w:rFonts w:eastAsia="Calibri"/>
          <w:sz w:val="40"/>
          <w:szCs w:val="40"/>
          <w:lang w:val="el-GR"/>
        </w:rPr>
        <w:t xml:space="preserve">δεν </w:t>
      </w:r>
      <w:proofErr w:type="spellStart"/>
      <w:r w:rsidRPr="00844BC0">
        <w:rPr>
          <w:rFonts w:eastAsia="Calibri"/>
          <w:sz w:val="40"/>
          <w:szCs w:val="40"/>
          <w:lang w:val="el-GR"/>
        </w:rPr>
        <w:t>μπορει</w:t>
      </w:r>
      <w:proofErr w:type="spellEnd"/>
      <w:r w:rsidRPr="00844BC0">
        <w:rPr>
          <w:rFonts w:eastAsia="Calibri"/>
          <w:sz w:val="40"/>
          <w:szCs w:val="40"/>
          <w:lang w:val="el-GR"/>
        </w:rPr>
        <w:t xml:space="preserve"> να τις </w:t>
      </w:r>
      <w:proofErr w:type="spellStart"/>
      <w:r w:rsidRPr="00844BC0">
        <w:rPr>
          <w:rFonts w:eastAsia="Calibri"/>
          <w:sz w:val="40"/>
          <w:szCs w:val="40"/>
          <w:lang w:val="el-GR"/>
        </w:rPr>
        <w:t>εκφρασει</w:t>
      </w:r>
      <w:proofErr w:type="spellEnd"/>
      <w:r>
        <w:rPr>
          <w:rFonts w:eastAsia="Calibri"/>
          <w:sz w:val="40"/>
          <w:szCs w:val="40"/>
          <w:lang w:val="el-GR"/>
        </w:rPr>
        <w:t xml:space="preserve"> </w:t>
      </w:r>
      <w:r w:rsidRPr="00844BC0">
        <w:rPr>
          <w:rFonts w:eastAsia="Calibri"/>
          <w:sz w:val="40"/>
          <w:szCs w:val="40"/>
          <w:lang w:val="el-GR"/>
        </w:rPr>
        <w:t xml:space="preserve">Με τις </w:t>
      </w:r>
      <w:proofErr w:type="spellStart"/>
      <w:r w:rsidRPr="00844BC0">
        <w:rPr>
          <w:rFonts w:eastAsia="Calibri"/>
          <w:sz w:val="40"/>
          <w:szCs w:val="40"/>
          <w:lang w:val="el-GR"/>
        </w:rPr>
        <w:t>τοτε</w:t>
      </w:r>
      <w:proofErr w:type="spellEnd"/>
      <w:r w:rsidRPr="00844BC0">
        <w:rPr>
          <w:rFonts w:eastAsia="Calibri"/>
          <w:sz w:val="40"/>
          <w:szCs w:val="40"/>
          <w:lang w:val="el-GR"/>
        </w:rPr>
        <w:t xml:space="preserve"> </w:t>
      </w:r>
      <w:proofErr w:type="spellStart"/>
      <w:r w:rsidRPr="00844BC0">
        <w:rPr>
          <w:rFonts w:eastAsia="Calibri"/>
          <w:sz w:val="40"/>
          <w:szCs w:val="40"/>
          <w:lang w:val="el-GR"/>
        </w:rPr>
        <w:t>γνωσει</w:t>
      </w:r>
      <w:r>
        <w:rPr>
          <w:rFonts w:eastAsia="Calibri"/>
          <w:sz w:val="40"/>
          <w:szCs w:val="40"/>
          <w:lang w:val="el-GR"/>
        </w:rPr>
        <w:t>ς</w:t>
      </w:r>
      <w:proofErr w:type="spellEnd"/>
      <w:r>
        <w:rPr>
          <w:rFonts w:eastAsia="Calibri"/>
          <w:sz w:val="40"/>
          <w:szCs w:val="40"/>
          <w:lang w:val="el-GR"/>
        </w:rPr>
        <w:t xml:space="preserve">. </w:t>
      </w:r>
    </w:p>
    <w:p w14:paraId="445ECFE9" w14:textId="77777777" w:rsidR="00B43E7D" w:rsidRDefault="00B43E7D" w:rsidP="00B43E7D">
      <w:pPr>
        <w:spacing w:after="200" w:line="276" w:lineRule="auto"/>
        <w:rPr>
          <w:rFonts w:eastAsia="Calibri"/>
          <w:lang w:val="el-GR"/>
        </w:rPr>
      </w:pPr>
      <w:r w:rsidRPr="00DA1579">
        <w:rPr>
          <w:rFonts w:eastAsia="Calibri"/>
          <w:lang w:val="el-GR"/>
        </w:rPr>
        <w:tab/>
      </w:r>
      <w:r w:rsidRPr="00DA1579">
        <w:rPr>
          <w:rFonts w:eastAsia="Calibri"/>
          <w:lang w:val="el-GR"/>
        </w:rPr>
        <w:tab/>
      </w:r>
      <w:r>
        <w:rPr>
          <w:rFonts w:eastAsia="Calibri"/>
          <w:lang w:val="el-GR"/>
        </w:rPr>
        <w:t>Η «</w:t>
      </w:r>
      <w:proofErr w:type="spellStart"/>
      <w:r>
        <w:rPr>
          <w:rFonts w:eastAsia="Calibri"/>
          <w:lang w:val="el-GR"/>
        </w:rPr>
        <w:t>ευνοικη</w:t>
      </w:r>
      <w:proofErr w:type="spellEnd"/>
      <w:r>
        <w:rPr>
          <w:rFonts w:eastAsia="Calibri"/>
          <w:lang w:val="el-GR"/>
        </w:rPr>
        <w:t xml:space="preserve">» </w:t>
      </w:r>
      <w:proofErr w:type="spellStart"/>
      <w:r>
        <w:rPr>
          <w:rFonts w:eastAsia="Calibri"/>
          <w:lang w:val="el-GR"/>
        </w:rPr>
        <w:t>περιπτωση</w:t>
      </w:r>
      <w:proofErr w:type="spellEnd"/>
      <w:r>
        <w:rPr>
          <w:rFonts w:eastAsia="Calibri"/>
          <w:lang w:val="el-GR"/>
        </w:rPr>
        <w:t xml:space="preserve"> για τον </w:t>
      </w:r>
      <w:r>
        <w:rPr>
          <w:rFonts w:eastAsia="Calibri"/>
          <w:lang w:val="en-US"/>
        </w:rPr>
        <w:t>CARDANO</w:t>
      </w:r>
      <w:r w:rsidRPr="004C31B8">
        <w:rPr>
          <w:rFonts w:eastAsia="Calibri"/>
          <w:lang w:val="el-GR"/>
        </w:rPr>
        <w:t xml:space="preserve"> </w:t>
      </w:r>
      <w:proofErr w:type="spellStart"/>
      <w:r>
        <w:rPr>
          <w:rFonts w:eastAsia="Calibri"/>
          <w:lang w:val="el-GR"/>
        </w:rPr>
        <w:t>ηταν</w:t>
      </w:r>
      <w:proofErr w:type="spellEnd"/>
      <w:r>
        <w:rPr>
          <w:rFonts w:eastAsia="Calibri"/>
          <w:lang w:val="el-GR"/>
        </w:rPr>
        <w:t xml:space="preserve"> οι </w:t>
      </w:r>
      <w:proofErr w:type="spellStart"/>
      <w:r>
        <w:rPr>
          <w:rFonts w:eastAsia="Calibri"/>
          <w:lang w:val="el-GR"/>
        </w:rPr>
        <w:t>συντελεστες</w:t>
      </w:r>
      <w:proofErr w:type="spellEnd"/>
      <w:r>
        <w:rPr>
          <w:rFonts w:eastAsia="Calibri"/>
          <w:lang w:val="el-GR"/>
        </w:rPr>
        <w:t xml:space="preserve"> της </w:t>
      </w:r>
      <w:proofErr w:type="spellStart"/>
      <w:r>
        <w:rPr>
          <w:rFonts w:eastAsia="Calibri"/>
          <w:lang w:val="el-GR"/>
        </w:rPr>
        <w:t>εξισωσης</w:t>
      </w:r>
      <w:proofErr w:type="spellEnd"/>
      <w:r>
        <w:rPr>
          <w:rFonts w:eastAsia="Calibri"/>
          <w:lang w:val="el-GR"/>
        </w:rPr>
        <w:t xml:space="preserve"> είναι </w:t>
      </w:r>
      <w:proofErr w:type="spellStart"/>
      <w:r>
        <w:rPr>
          <w:rFonts w:eastAsia="Calibri"/>
          <w:lang w:val="el-GR"/>
        </w:rPr>
        <w:t>πραγματικοι</w:t>
      </w:r>
      <w:proofErr w:type="spellEnd"/>
      <w:r>
        <w:rPr>
          <w:rFonts w:eastAsia="Calibri"/>
          <w:lang w:val="el-GR"/>
        </w:rPr>
        <w:t xml:space="preserve"> και Δ&lt;0 η 0. </w:t>
      </w:r>
    </w:p>
    <w:p w14:paraId="045AF5D7" w14:textId="77777777" w:rsidR="00B43E7D" w:rsidRPr="004C31B8" w:rsidRDefault="00B43E7D" w:rsidP="00B43E7D">
      <w:pPr>
        <w:spacing w:after="200" w:line="276" w:lineRule="auto"/>
        <w:rPr>
          <w:rFonts w:eastAsia="Calibri"/>
          <w:lang w:val="el-GR"/>
        </w:rPr>
      </w:pPr>
      <w:proofErr w:type="spellStart"/>
      <w:r>
        <w:rPr>
          <w:rFonts w:eastAsia="Calibri"/>
          <w:lang w:val="el-GR"/>
        </w:rPr>
        <w:t>Βλεπε</w:t>
      </w:r>
      <w:proofErr w:type="spellEnd"/>
      <w:r>
        <w:rPr>
          <w:rFonts w:eastAsia="Calibri"/>
          <w:lang w:val="el-GR"/>
        </w:rPr>
        <w:t xml:space="preserve"> </w:t>
      </w:r>
      <w:proofErr w:type="spellStart"/>
      <w:r>
        <w:rPr>
          <w:rFonts w:eastAsia="Calibri"/>
          <w:lang w:val="el-GR"/>
        </w:rPr>
        <w:t>κατωτερω</w:t>
      </w:r>
      <w:proofErr w:type="spellEnd"/>
      <w:r>
        <w:rPr>
          <w:rFonts w:eastAsia="Calibri"/>
          <w:lang w:val="el-GR"/>
        </w:rPr>
        <w:t>, «</w:t>
      </w:r>
      <w:r w:rsidRPr="007565F1">
        <w:rPr>
          <w:rFonts w:eastAsia="Calibri"/>
          <w:lang w:val="el-GR"/>
        </w:rPr>
        <w:t xml:space="preserve">ΣΥΓΚΕΚΡΙΜΕΝΑ ΠΑΡΑΔΕΙΓΜΑΤΑ ΛΥΣΕΩΝ </w:t>
      </w:r>
      <w:proofErr w:type="spellStart"/>
      <w:r w:rsidRPr="007565F1">
        <w:rPr>
          <w:rFonts w:eastAsia="Calibri"/>
          <w:lang w:val="el-GR"/>
        </w:rPr>
        <w:t>τριτοβαθμιων</w:t>
      </w:r>
      <w:proofErr w:type="spellEnd"/>
      <w:r w:rsidRPr="007565F1">
        <w:rPr>
          <w:rFonts w:eastAsia="Calibri"/>
          <w:lang w:val="el-GR"/>
        </w:rPr>
        <w:t xml:space="preserve"> </w:t>
      </w:r>
      <w:proofErr w:type="spellStart"/>
      <w:r w:rsidRPr="007565F1">
        <w:rPr>
          <w:rFonts w:eastAsia="Calibri"/>
          <w:lang w:val="el-GR"/>
        </w:rPr>
        <w:t>εξισωσεων</w:t>
      </w:r>
      <w:proofErr w:type="spellEnd"/>
      <w:r>
        <w:rPr>
          <w:rFonts w:eastAsia="Calibri"/>
          <w:lang w:val="el-GR"/>
        </w:rPr>
        <w:t>»</w:t>
      </w:r>
    </w:p>
    <w:p w14:paraId="3095E491" w14:textId="77777777" w:rsidR="00B43E7D" w:rsidRDefault="00B43E7D" w:rsidP="00B43E7D">
      <w:pPr>
        <w:pStyle w:val="Heading4"/>
        <w:rPr>
          <w:rFonts w:eastAsia="Calibri"/>
        </w:rPr>
      </w:pPr>
      <w:r w:rsidRPr="00B43E7D">
        <w:rPr>
          <w:rFonts w:eastAsia="Calibri"/>
          <w:lang w:val="el-GR"/>
        </w:rPr>
        <w:tab/>
      </w:r>
      <w:r w:rsidRPr="00B43E7D">
        <w:rPr>
          <w:rFonts w:eastAsia="Calibri"/>
          <w:lang w:val="el-GR"/>
        </w:rPr>
        <w:tab/>
      </w:r>
      <w:r>
        <w:rPr>
          <w:rFonts w:eastAsia="Calibri"/>
        </w:rPr>
        <w:t xml:space="preserve">ΣΧΟΛΙΟ ΤΗΣ ΑΠΟΔΕΙΞΗΣ, </w:t>
      </w:r>
    </w:p>
    <w:p w14:paraId="016E4FA5" w14:textId="77777777" w:rsidR="00B43E7D" w:rsidRPr="006F1A5B" w:rsidRDefault="00B43E7D" w:rsidP="00B43E7D">
      <w:pPr>
        <w:rPr>
          <w:rFonts w:eastAsia="Calibri"/>
          <w:lang w:val="en-US"/>
        </w:rPr>
      </w:pPr>
      <w:r>
        <w:rPr>
          <w:rFonts w:eastAsia="Calibri"/>
          <w:lang w:val="el-GR"/>
        </w:rPr>
        <w:tab/>
      </w:r>
      <w:r>
        <w:rPr>
          <w:rFonts w:eastAsia="Calibri"/>
          <w:lang w:val="en-US"/>
        </w:rPr>
        <w:tab/>
      </w:r>
    </w:p>
    <w:p w14:paraId="7FF20C8F" w14:textId="77777777" w:rsidR="00B43E7D" w:rsidRDefault="00B43E7D" w:rsidP="00B43E7D">
      <w:pPr>
        <w:rPr>
          <w:rFonts w:eastAsia="Calibri"/>
          <w:lang w:val="el-GR"/>
        </w:rPr>
      </w:pPr>
      <w:r>
        <w:rPr>
          <w:rFonts w:eastAsia="Calibri"/>
          <w:noProof/>
          <w:lang w:val="el-GR" w:eastAsia="el-GR"/>
        </w:rPr>
        <w:drawing>
          <wp:inline distT="0" distB="0" distL="0" distR="0" wp14:anchorId="0E4EF0F1" wp14:editId="057DFB43">
            <wp:extent cx="5257800" cy="7620000"/>
            <wp:effectExtent l="0" t="0" r="0" b="0"/>
            <wp:docPr id="1386159677" name="Picture 1386159677" descr="SGP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SGP08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57800" cy="7620000"/>
                    </a:xfrm>
                    <a:prstGeom prst="rect">
                      <a:avLst/>
                    </a:prstGeom>
                    <a:noFill/>
                    <a:ln>
                      <a:noFill/>
                    </a:ln>
                  </pic:spPr>
                </pic:pic>
              </a:graphicData>
            </a:graphic>
          </wp:inline>
        </w:drawing>
      </w:r>
    </w:p>
    <w:p w14:paraId="03D8BCD2" w14:textId="77777777" w:rsidR="00B43E7D" w:rsidRDefault="00B43E7D" w:rsidP="00B43E7D">
      <w:pPr>
        <w:rPr>
          <w:rFonts w:eastAsia="Calibri"/>
          <w:lang w:val="el-GR"/>
        </w:rPr>
      </w:pPr>
    </w:p>
    <w:p w14:paraId="2CD06E7A" w14:textId="77777777" w:rsidR="00B43E7D" w:rsidRDefault="00B43E7D" w:rsidP="00B43E7D">
      <w:pPr>
        <w:spacing w:after="200" w:line="276" w:lineRule="auto"/>
        <w:rPr>
          <w:rFonts w:eastAsia="Calibri"/>
          <w:lang w:val="el-GR"/>
        </w:rPr>
      </w:pPr>
      <w:r>
        <w:rPr>
          <w:rFonts w:eastAsia="Calibri"/>
          <w:lang w:val="el-GR"/>
        </w:rPr>
        <w:br w:type="page"/>
      </w:r>
    </w:p>
    <w:p w14:paraId="532AFBE9" w14:textId="77777777" w:rsidR="00B43E7D" w:rsidRPr="0009272D" w:rsidRDefault="00B43E7D" w:rsidP="00B43E7D">
      <w:pPr>
        <w:pStyle w:val="Heading4"/>
        <w:rPr>
          <w:rFonts w:eastAsia="Calibri"/>
        </w:rPr>
      </w:pPr>
      <w:r>
        <w:rPr>
          <w:rFonts w:eastAsia="Calibri"/>
        </w:rPr>
        <w:tab/>
      </w:r>
      <w:r>
        <w:rPr>
          <w:rFonts w:eastAsia="Calibri"/>
        </w:rPr>
        <w:tab/>
        <w:t xml:space="preserve">ΡΟΛΟΣ ΔΙΑΚΡΙΝΟΥΣΑΣ, </w:t>
      </w:r>
    </w:p>
    <w:p w14:paraId="330EFF53" w14:textId="77777777" w:rsidR="00B43E7D" w:rsidRDefault="00B43E7D" w:rsidP="00B43E7D">
      <w:pPr>
        <w:rPr>
          <w:rFonts w:eastAsia="Calibri"/>
          <w:lang w:val="el-GR"/>
        </w:rPr>
      </w:pPr>
      <w:r>
        <w:rPr>
          <w:rFonts w:eastAsia="Calibri"/>
          <w:noProof/>
          <w:lang w:val="el-GR" w:eastAsia="el-GR"/>
        </w:rPr>
        <w:drawing>
          <wp:inline distT="0" distB="0" distL="0" distR="0" wp14:anchorId="4D1CE52C" wp14:editId="6890ACC9">
            <wp:extent cx="5257800" cy="7620000"/>
            <wp:effectExtent l="0" t="0" r="0" b="0"/>
            <wp:docPr id="981480830" name="Picture 981480830" descr="SGP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SGP08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57800" cy="7620000"/>
                    </a:xfrm>
                    <a:prstGeom prst="rect">
                      <a:avLst/>
                    </a:prstGeom>
                    <a:noFill/>
                    <a:ln>
                      <a:noFill/>
                    </a:ln>
                  </pic:spPr>
                </pic:pic>
              </a:graphicData>
            </a:graphic>
          </wp:inline>
        </w:drawing>
      </w:r>
    </w:p>
    <w:p w14:paraId="6165D949" w14:textId="77777777" w:rsidR="00B43E7D" w:rsidRDefault="00B43E7D" w:rsidP="00B43E7D">
      <w:pPr>
        <w:rPr>
          <w:rFonts w:eastAsia="Calibri"/>
          <w:lang w:val="el-GR"/>
        </w:rPr>
      </w:pPr>
    </w:p>
    <w:p w14:paraId="1B4D9FF6" w14:textId="77777777" w:rsidR="00B43E7D" w:rsidRPr="00B43E7D" w:rsidRDefault="00B43E7D" w:rsidP="00B43E7D">
      <w:pPr>
        <w:pStyle w:val="Heading4"/>
        <w:rPr>
          <w:rFonts w:eastAsia="Calibri"/>
          <w:lang w:val="el-GR"/>
        </w:rPr>
      </w:pPr>
      <w:r>
        <w:rPr>
          <w:rFonts w:eastAsia="Calibri"/>
        </w:rPr>
        <w:tab/>
      </w:r>
      <w:r>
        <w:rPr>
          <w:rFonts w:eastAsia="Calibri"/>
        </w:rPr>
        <w:tab/>
      </w:r>
      <w:r w:rsidRPr="00B43E7D">
        <w:rPr>
          <w:rFonts w:eastAsia="Calibri"/>
          <w:lang w:val="el-GR"/>
        </w:rPr>
        <w:t>ΠΟΙΟΤΙΚΗ ΔΙΑΦΟΡΑ ΜΕΤΑΞΥ β/</w:t>
      </w:r>
      <w:proofErr w:type="spellStart"/>
      <w:r w:rsidRPr="00B43E7D">
        <w:rPr>
          <w:rFonts w:eastAsia="Calibri"/>
          <w:lang w:val="el-GR"/>
        </w:rPr>
        <w:t>θμιων</w:t>
      </w:r>
      <w:proofErr w:type="spellEnd"/>
      <w:r w:rsidRPr="00B43E7D">
        <w:rPr>
          <w:rFonts w:eastAsia="Calibri"/>
          <w:lang w:val="el-GR"/>
        </w:rPr>
        <w:t xml:space="preserve"> και </w:t>
      </w:r>
      <w:proofErr w:type="spellStart"/>
      <w:r w:rsidRPr="00B43E7D">
        <w:rPr>
          <w:rFonts w:eastAsia="Calibri"/>
          <w:lang w:val="el-GR"/>
        </w:rPr>
        <w:t>τριτο</w:t>
      </w:r>
      <w:proofErr w:type="spellEnd"/>
      <w:r w:rsidRPr="00B43E7D">
        <w:rPr>
          <w:rFonts w:eastAsia="Calibri"/>
          <w:lang w:val="el-GR"/>
        </w:rPr>
        <w:t>/</w:t>
      </w:r>
      <w:proofErr w:type="spellStart"/>
      <w:r w:rsidRPr="00B43E7D">
        <w:rPr>
          <w:rFonts w:eastAsia="Calibri"/>
          <w:lang w:val="el-GR"/>
        </w:rPr>
        <w:t>βαθμιων</w:t>
      </w:r>
      <w:proofErr w:type="spellEnd"/>
      <w:r w:rsidRPr="00B43E7D">
        <w:rPr>
          <w:rFonts w:eastAsia="Calibri"/>
          <w:lang w:val="el-GR"/>
        </w:rPr>
        <w:t xml:space="preserve"> </w:t>
      </w:r>
      <w:proofErr w:type="spellStart"/>
      <w:r w:rsidRPr="00B43E7D">
        <w:rPr>
          <w:rFonts w:eastAsia="Calibri"/>
          <w:lang w:val="el-GR"/>
        </w:rPr>
        <w:t>Εξισωσεων</w:t>
      </w:r>
      <w:proofErr w:type="spellEnd"/>
    </w:p>
    <w:p w14:paraId="0BFE5D10" w14:textId="77777777" w:rsidR="00B43E7D" w:rsidRDefault="00B43E7D" w:rsidP="00B43E7D">
      <w:pPr>
        <w:ind w:left="864"/>
        <w:rPr>
          <w:rFonts w:eastAsia="Calibri"/>
          <w:lang w:val="el-GR"/>
        </w:rPr>
      </w:pPr>
      <w:r>
        <w:rPr>
          <w:rFonts w:eastAsia="Calibri"/>
          <w:lang w:val="el-GR"/>
        </w:rPr>
        <w:t xml:space="preserve">Η </w:t>
      </w:r>
      <w:proofErr w:type="spellStart"/>
      <w:r>
        <w:rPr>
          <w:rFonts w:eastAsia="Calibri"/>
          <w:lang w:val="el-GR"/>
        </w:rPr>
        <w:t>αναγκη</w:t>
      </w:r>
      <w:proofErr w:type="spellEnd"/>
      <w:r>
        <w:rPr>
          <w:rFonts w:eastAsia="Calibri"/>
          <w:lang w:val="el-GR"/>
        </w:rPr>
        <w:t xml:space="preserve"> </w:t>
      </w:r>
      <w:proofErr w:type="spellStart"/>
      <w:r>
        <w:rPr>
          <w:rFonts w:eastAsia="Calibri"/>
          <w:lang w:val="el-GR"/>
        </w:rPr>
        <w:t>υπαρξης</w:t>
      </w:r>
      <w:proofErr w:type="spellEnd"/>
      <w:r>
        <w:rPr>
          <w:rFonts w:eastAsia="Calibri"/>
          <w:lang w:val="el-GR"/>
        </w:rPr>
        <w:t xml:space="preserve"> </w:t>
      </w:r>
      <w:proofErr w:type="spellStart"/>
      <w:r>
        <w:rPr>
          <w:rFonts w:eastAsia="Calibri"/>
          <w:lang w:val="el-GR"/>
        </w:rPr>
        <w:t>ευρυτερου</w:t>
      </w:r>
      <w:proofErr w:type="spellEnd"/>
      <w:r>
        <w:rPr>
          <w:rFonts w:eastAsia="Calibri"/>
          <w:lang w:val="el-GR"/>
        </w:rPr>
        <w:t xml:space="preserve"> «</w:t>
      </w:r>
      <w:proofErr w:type="spellStart"/>
      <w:r>
        <w:rPr>
          <w:rFonts w:eastAsia="Calibri"/>
          <w:lang w:val="el-GR"/>
        </w:rPr>
        <w:t>κοσμου</w:t>
      </w:r>
      <w:proofErr w:type="spellEnd"/>
      <w:r>
        <w:rPr>
          <w:rFonts w:eastAsia="Calibri"/>
          <w:lang w:val="el-GR"/>
        </w:rPr>
        <w:t xml:space="preserve">», για τις </w:t>
      </w:r>
      <w:proofErr w:type="spellStart"/>
      <w:r w:rsidRPr="00945BBA">
        <w:rPr>
          <w:rFonts w:eastAsia="Calibri"/>
          <w:lang w:val="el-GR"/>
        </w:rPr>
        <w:t>τριτο</w:t>
      </w:r>
      <w:proofErr w:type="spellEnd"/>
      <w:r w:rsidRPr="00945BBA">
        <w:rPr>
          <w:rFonts w:eastAsia="Calibri"/>
          <w:lang w:val="el-GR"/>
        </w:rPr>
        <w:t>/</w:t>
      </w:r>
      <w:proofErr w:type="spellStart"/>
      <w:r w:rsidRPr="00945BBA">
        <w:rPr>
          <w:rFonts w:eastAsia="Calibri"/>
          <w:lang w:val="el-GR"/>
        </w:rPr>
        <w:t>βαθμι</w:t>
      </w:r>
      <w:r>
        <w:rPr>
          <w:rFonts w:eastAsia="Calibri"/>
          <w:lang w:val="el-GR"/>
        </w:rPr>
        <w:t>εσ</w:t>
      </w:r>
      <w:proofErr w:type="spellEnd"/>
      <w:r w:rsidRPr="00945BBA">
        <w:rPr>
          <w:rFonts w:eastAsia="Calibri"/>
          <w:lang w:val="el-GR"/>
        </w:rPr>
        <w:t xml:space="preserve"> </w:t>
      </w:r>
      <w:proofErr w:type="spellStart"/>
      <w:r w:rsidRPr="00945BBA">
        <w:rPr>
          <w:rFonts w:eastAsia="Calibri"/>
          <w:lang w:val="el-GR"/>
        </w:rPr>
        <w:t>Εξισωσε</w:t>
      </w:r>
      <w:r>
        <w:rPr>
          <w:rFonts w:eastAsia="Calibri"/>
          <w:lang w:val="el-GR"/>
        </w:rPr>
        <w:t>ισ</w:t>
      </w:r>
      <w:proofErr w:type="spellEnd"/>
    </w:p>
    <w:p w14:paraId="3844E73C" w14:textId="77777777" w:rsidR="00B43E7D" w:rsidRDefault="00B43E7D" w:rsidP="00B43E7D">
      <w:pPr>
        <w:spacing w:after="200" w:line="276" w:lineRule="auto"/>
        <w:rPr>
          <w:rFonts w:eastAsia="Calibri"/>
          <w:lang w:val="el-GR"/>
        </w:rPr>
      </w:pPr>
      <w:r>
        <w:rPr>
          <w:rFonts w:eastAsia="Calibri"/>
          <w:lang w:val="el-GR"/>
        </w:rPr>
        <w:br w:type="page"/>
      </w:r>
    </w:p>
    <w:p w14:paraId="4667BA05" w14:textId="77777777" w:rsidR="00B43E7D" w:rsidRPr="00B43E7D" w:rsidRDefault="00B43E7D" w:rsidP="00B43E7D">
      <w:pPr>
        <w:pStyle w:val="Heading4"/>
        <w:rPr>
          <w:rFonts w:eastAsia="Calibri"/>
          <w:lang w:val="el-GR"/>
        </w:rPr>
      </w:pPr>
      <w:r w:rsidRPr="00B43E7D">
        <w:rPr>
          <w:rFonts w:eastAsia="Calibri"/>
          <w:lang w:val="el-GR"/>
        </w:rPr>
        <w:tab/>
      </w:r>
      <w:r w:rsidRPr="00B43E7D">
        <w:rPr>
          <w:rFonts w:eastAsia="Calibri"/>
          <w:lang w:val="el-GR"/>
        </w:rPr>
        <w:tab/>
      </w:r>
      <w:proofErr w:type="spellStart"/>
      <w:r w:rsidRPr="00B43E7D">
        <w:rPr>
          <w:rFonts w:eastAsia="Calibri"/>
          <w:lang w:val="el-GR"/>
        </w:rPr>
        <w:t>Αναγκη</w:t>
      </w:r>
      <w:proofErr w:type="spellEnd"/>
      <w:r w:rsidRPr="00B43E7D">
        <w:rPr>
          <w:rFonts w:eastAsia="Calibri"/>
          <w:lang w:val="el-GR"/>
        </w:rPr>
        <w:t xml:space="preserve"> </w:t>
      </w:r>
      <w:proofErr w:type="spellStart"/>
      <w:r w:rsidRPr="00B43E7D">
        <w:rPr>
          <w:rFonts w:eastAsia="Calibri"/>
          <w:lang w:val="el-GR"/>
        </w:rPr>
        <w:t>εκφρασης</w:t>
      </w:r>
      <w:proofErr w:type="spellEnd"/>
      <w:r w:rsidRPr="00B43E7D">
        <w:rPr>
          <w:rFonts w:eastAsia="Calibri"/>
          <w:lang w:val="el-GR"/>
        </w:rPr>
        <w:t xml:space="preserve"> </w:t>
      </w:r>
      <w:proofErr w:type="spellStart"/>
      <w:r w:rsidRPr="00B43E7D">
        <w:rPr>
          <w:rFonts w:eastAsia="Calibri"/>
          <w:lang w:val="el-GR"/>
        </w:rPr>
        <w:t>Πραγματικων</w:t>
      </w:r>
      <w:proofErr w:type="spellEnd"/>
      <w:r w:rsidRPr="00B43E7D">
        <w:rPr>
          <w:rFonts w:eastAsia="Calibri"/>
          <w:lang w:val="el-GR"/>
        </w:rPr>
        <w:t xml:space="preserve"> </w:t>
      </w:r>
      <w:proofErr w:type="spellStart"/>
      <w:r w:rsidRPr="00B43E7D">
        <w:rPr>
          <w:rFonts w:eastAsia="Calibri"/>
          <w:lang w:val="el-GR"/>
        </w:rPr>
        <w:t>ριζων</w:t>
      </w:r>
      <w:proofErr w:type="spellEnd"/>
      <w:r w:rsidRPr="00B43E7D">
        <w:rPr>
          <w:rFonts w:eastAsia="Calibri"/>
          <w:lang w:val="el-GR"/>
        </w:rPr>
        <w:t xml:space="preserve">, </w:t>
      </w:r>
      <w:proofErr w:type="spellStart"/>
      <w:r w:rsidRPr="00B43E7D">
        <w:rPr>
          <w:rFonts w:eastAsia="Calibri"/>
          <w:lang w:val="el-GR"/>
        </w:rPr>
        <w:t>μεσω</w:t>
      </w:r>
      <w:proofErr w:type="spellEnd"/>
      <w:r w:rsidRPr="00B43E7D">
        <w:rPr>
          <w:rFonts w:eastAsia="Calibri"/>
          <w:lang w:val="el-GR"/>
        </w:rPr>
        <w:t xml:space="preserve"> </w:t>
      </w:r>
      <w:proofErr w:type="spellStart"/>
      <w:r w:rsidRPr="00B43E7D">
        <w:rPr>
          <w:rFonts w:eastAsia="Calibri"/>
          <w:lang w:val="el-GR"/>
        </w:rPr>
        <w:t>πραξεων</w:t>
      </w:r>
      <w:proofErr w:type="spellEnd"/>
      <w:r w:rsidRPr="00B43E7D">
        <w:rPr>
          <w:rFonts w:eastAsia="Calibri"/>
          <w:lang w:val="el-GR"/>
        </w:rPr>
        <w:t xml:space="preserve"> </w:t>
      </w:r>
      <w:proofErr w:type="spellStart"/>
      <w:r w:rsidRPr="00B43E7D">
        <w:rPr>
          <w:rFonts w:eastAsia="Calibri"/>
          <w:lang w:val="el-GR"/>
        </w:rPr>
        <w:t>επι</w:t>
      </w:r>
      <w:proofErr w:type="spellEnd"/>
      <w:r w:rsidRPr="00B43E7D">
        <w:rPr>
          <w:rFonts w:eastAsia="Calibri"/>
          <w:lang w:val="el-GR"/>
        </w:rPr>
        <w:t xml:space="preserve"> </w:t>
      </w:r>
      <w:proofErr w:type="spellStart"/>
      <w:r w:rsidRPr="00B43E7D">
        <w:rPr>
          <w:rFonts w:eastAsia="Calibri"/>
          <w:lang w:val="el-GR"/>
        </w:rPr>
        <w:t>μιγαδικων</w:t>
      </w:r>
      <w:proofErr w:type="spellEnd"/>
      <w:r w:rsidRPr="00B43E7D">
        <w:rPr>
          <w:rFonts w:eastAsia="Calibri"/>
          <w:lang w:val="el-GR"/>
        </w:rPr>
        <w:t xml:space="preserve">. </w:t>
      </w:r>
    </w:p>
    <w:p w14:paraId="145827C3" w14:textId="77777777" w:rsidR="00B43E7D" w:rsidRDefault="00B43E7D" w:rsidP="00B43E7D">
      <w:pPr>
        <w:rPr>
          <w:rFonts w:eastAsia="Calibri"/>
          <w:lang w:val="el-GR"/>
        </w:rPr>
      </w:pPr>
      <w:r>
        <w:rPr>
          <w:rFonts w:eastAsia="Calibri"/>
          <w:lang w:val="el-GR"/>
        </w:rPr>
        <w:tab/>
      </w:r>
    </w:p>
    <w:p w14:paraId="14FA246E" w14:textId="77777777" w:rsidR="00B43E7D" w:rsidRDefault="00B43E7D" w:rsidP="00B43E7D">
      <w:pPr>
        <w:rPr>
          <w:rFonts w:eastAsia="Calibri"/>
          <w:lang w:val="el-GR"/>
        </w:rPr>
      </w:pPr>
      <w:r>
        <w:rPr>
          <w:rFonts w:eastAsia="Calibri"/>
          <w:noProof/>
          <w:lang w:val="el-GR" w:eastAsia="el-GR"/>
        </w:rPr>
        <w:drawing>
          <wp:inline distT="0" distB="0" distL="0" distR="0" wp14:anchorId="11419921" wp14:editId="1C9C2F01">
            <wp:extent cx="5257800" cy="7620000"/>
            <wp:effectExtent l="0" t="0" r="0" b="0"/>
            <wp:docPr id="930896098" name="Picture 930896098" descr="SGP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SGP09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57800" cy="7620000"/>
                    </a:xfrm>
                    <a:prstGeom prst="rect">
                      <a:avLst/>
                    </a:prstGeom>
                    <a:noFill/>
                    <a:ln>
                      <a:noFill/>
                    </a:ln>
                  </pic:spPr>
                </pic:pic>
              </a:graphicData>
            </a:graphic>
          </wp:inline>
        </w:drawing>
      </w:r>
    </w:p>
    <w:p w14:paraId="5B545977" w14:textId="77777777" w:rsidR="00B43E7D" w:rsidRDefault="00B43E7D" w:rsidP="00B43E7D">
      <w:pPr>
        <w:rPr>
          <w:rFonts w:eastAsia="Calibri"/>
          <w:lang w:val="el-GR"/>
        </w:rPr>
      </w:pPr>
    </w:p>
    <w:p w14:paraId="37757A30" w14:textId="21EE6397" w:rsidR="00B43E7D" w:rsidRDefault="00B43E7D" w:rsidP="002E11EF">
      <w:pPr>
        <w:spacing w:after="200" w:line="276" w:lineRule="auto"/>
        <w:rPr>
          <w:rFonts w:eastAsia="Calibri"/>
          <w:lang w:val="el-GR"/>
        </w:rPr>
      </w:pPr>
      <w:r>
        <w:rPr>
          <w:rFonts w:eastAsia="Calibri"/>
          <w:lang w:val="el-GR"/>
        </w:rPr>
        <w:br w:type="page"/>
      </w:r>
    </w:p>
    <w:p w14:paraId="30DD4B98" w14:textId="77777777" w:rsidR="00B43E7D" w:rsidRDefault="00B43E7D" w:rsidP="00B43E7D">
      <w:pPr>
        <w:rPr>
          <w:lang w:val="el-GR"/>
        </w:rPr>
      </w:pPr>
    </w:p>
    <w:p w14:paraId="34A9DCFD" w14:textId="77777777" w:rsidR="00B43E7D" w:rsidRDefault="00B43E7D" w:rsidP="00B43E7D">
      <w:pPr>
        <w:rPr>
          <w:lang w:val="el-GR"/>
        </w:rPr>
      </w:pPr>
    </w:p>
    <w:p w14:paraId="738F966C" w14:textId="77777777" w:rsidR="00B43E7D" w:rsidRPr="000A64C7" w:rsidRDefault="00B43E7D" w:rsidP="00B43E7D">
      <w:pPr>
        <w:rPr>
          <w:lang w:val="el-GR"/>
        </w:rPr>
      </w:pPr>
    </w:p>
    <w:p w14:paraId="668A9622" w14:textId="77777777" w:rsidR="00B43E7D" w:rsidRPr="00F10D92" w:rsidRDefault="00B43E7D" w:rsidP="00B43E7D">
      <w:pPr>
        <w:ind w:left="720"/>
        <w:rPr>
          <w:lang w:val="el-GR"/>
        </w:rPr>
      </w:pPr>
    </w:p>
    <w:p w14:paraId="6DAE7B94" w14:textId="77777777" w:rsidR="00B43E7D" w:rsidRDefault="00B43E7D" w:rsidP="00B43E7D">
      <w:pPr>
        <w:pStyle w:val="Heading2"/>
        <w:rPr>
          <w:lang w:val="el-GR"/>
        </w:rPr>
      </w:pPr>
      <w:r>
        <w:rPr>
          <w:lang w:val="el-GR"/>
        </w:rPr>
        <w:tab/>
      </w:r>
      <w:r>
        <w:rPr>
          <w:lang w:val="el-GR"/>
        </w:rPr>
        <w:tab/>
      </w:r>
      <w:r>
        <w:rPr>
          <w:lang w:val="el-GR"/>
        </w:rPr>
        <w:tab/>
      </w:r>
      <w:r>
        <w:rPr>
          <w:lang w:val="el-GR"/>
        </w:rPr>
        <w:tab/>
        <w:t xml:space="preserve">ΣΥΓΚΕΚΡΙΜΕΝΑ ΠΑΡΑΔΕΙΓΜΑΤΑ ΛΥΣΕΩΝ </w:t>
      </w:r>
      <w:proofErr w:type="spellStart"/>
      <w:r>
        <w:rPr>
          <w:lang w:val="el-GR"/>
        </w:rPr>
        <w:t>τριτοβαθμιων</w:t>
      </w:r>
      <w:proofErr w:type="spellEnd"/>
      <w:r>
        <w:rPr>
          <w:lang w:val="el-GR"/>
        </w:rPr>
        <w:t xml:space="preserve"> </w:t>
      </w:r>
      <w:proofErr w:type="spellStart"/>
      <w:r>
        <w:rPr>
          <w:lang w:val="el-GR"/>
        </w:rPr>
        <w:t>εξισωσεων</w:t>
      </w:r>
      <w:proofErr w:type="spellEnd"/>
      <w:r>
        <w:rPr>
          <w:lang w:val="el-GR"/>
        </w:rPr>
        <w:t xml:space="preserve">, </w:t>
      </w:r>
    </w:p>
    <w:p w14:paraId="59C7C5D0" w14:textId="77777777" w:rsidR="00B43E7D" w:rsidRDefault="00B43E7D" w:rsidP="00B43E7D">
      <w:pPr>
        <w:rPr>
          <w:lang w:val="el-GR"/>
        </w:rPr>
      </w:pPr>
    </w:p>
    <w:p w14:paraId="5FFCAFE0" w14:textId="77777777" w:rsidR="00B43E7D" w:rsidRPr="00B43E7D" w:rsidRDefault="00B43E7D" w:rsidP="00B43E7D">
      <w:pPr>
        <w:pStyle w:val="Heading4"/>
        <w:rPr>
          <w:lang w:val="el-GR"/>
        </w:rPr>
      </w:pPr>
      <w:r w:rsidRPr="00B43E7D">
        <w:rPr>
          <w:lang w:val="el-GR"/>
        </w:rPr>
        <w:tab/>
      </w:r>
      <w:r w:rsidRPr="00B43E7D">
        <w:rPr>
          <w:lang w:val="el-GR"/>
        </w:rPr>
        <w:tab/>
        <w:t xml:space="preserve">Ο 2 και δυο </w:t>
      </w:r>
      <w:proofErr w:type="spellStart"/>
      <w:r w:rsidRPr="00B43E7D">
        <w:rPr>
          <w:lang w:val="el-GR"/>
        </w:rPr>
        <w:t>μιγαδικοι</w:t>
      </w:r>
      <w:proofErr w:type="spellEnd"/>
      <w:r w:rsidRPr="00B43E7D">
        <w:rPr>
          <w:lang w:val="el-GR"/>
        </w:rPr>
        <w:t xml:space="preserve">, </w:t>
      </w:r>
      <w:r w:rsidRPr="003530D1">
        <w:t>x</w:t>
      </w:r>
      <w:r w:rsidRPr="00B43E7D">
        <w:rPr>
          <w:vertAlign w:val="superscript"/>
          <w:lang w:val="el-GR"/>
        </w:rPr>
        <w:t>3</w:t>
      </w:r>
      <w:r w:rsidRPr="00B43E7D">
        <w:rPr>
          <w:lang w:val="el-GR"/>
        </w:rPr>
        <w:t xml:space="preserve"> + 6</w:t>
      </w:r>
      <w:r>
        <w:t>x</w:t>
      </w:r>
      <w:r w:rsidRPr="00B43E7D">
        <w:rPr>
          <w:lang w:val="el-GR"/>
        </w:rPr>
        <w:t xml:space="preserve">=20, </w:t>
      </w:r>
      <w:proofErr w:type="spellStart"/>
      <w:r>
        <w:rPr>
          <w:lang w:val="en-US"/>
        </w:rPr>
        <w:t>einai</w:t>
      </w:r>
      <w:proofErr w:type="spellEnd"/>
      <w:r w:rsidRPr="00B43E7D">
        <w:rPr>
          <w:lang w:val="el-GR"/>
        </w:rPr>
        <w:t xml:space="preserve"> πιο </w:t>
      </w:r>
      <w:proofErr w:type="spellStart"/>
      <w:r w:rsidRPr="00B43E7D">
        <w:rPr>
          <w:lang w:val="el-GR"/>
        </w:rPr>
        <w:t>πανω</w:t>
      </w:r>
      <w:proofErr w:type="spellEnd"/>
      <w:r w:rsidRPr="00B43E7D">
        <w:rPr>
          <w:lang w:val="el-GR"/>
        </w:rPr>
        <w:t xml:space="preserve">, </w:t>
      </w:r>
    </w:p>
    <w:p w14:paraId="7BF4131E" w14:textId="77777777" w:rsidR="00B43E7D" w:rsidRDefault="00B43E7D" w:rsidP="00B43E7D">
      <w:pPr>
        <w:rPr>
          <w:lang w:val="en-US"/>
        </w:rPr>
      </w:pPr>
      <w:proofErr w:type="spellStart"/>
      <w:r>
        <w:rPr>
          <w:lang w:val="el-GR"/>
        </w:rPr>
        <w:t>Βλ</w:t>
      </w:r>
      <w:proofErr w:type="spellEnd"/>
      <w:r w:rsidRPr="00433B55">
        <w:rPr>
          <w:lang w:val="en-US"/>
        </w:rPr>
        <w:t xml:space="preserve">. </w:t>
      </w:r>
      <w:r>
        <w:rPr>
          <w:lang w:val="en-US"/>
        </w:rPr>
        <w:t>CARDANO Ars</w:t>
      </w:r>
      <w:r w:rsidRPr="00433B55">
        <w:rPr>
          <w:lang w:val="en-US"/>
        </w:rPr>
        <w:t xml:space="preserve"> </w:t>
      </w:r>
      <w:r>
        <w:rPr>
          <w:lang w:val="en-US"/>
        </w:rPr>
        <w:t>Magna</w:t>
      </w:r>
      <w:r w:rsidRPr="00433B55">
        <w:rPr>
          <w:lang w:val="en-US"/>
        </w:rPr>
        <w:t xml:space="preserve"> </w:t>
      </w:r>
      <w:r>
        <w:rPr>
          <w:lang w:val="en-US"/>
        </w:rPr>
        <w:t>p</w:t>
      </w:r>
      <w:r w:rsidRPr="00433B55">
        <w:rPr>
          <w:lang w:val="en-US"/>
        </w:rPr>
        <w:t xml:space="preserve">. 99, </w:t>
      </w:r>
    </w:p>
    <w:p w14:paraId="5D8E5192" w14:textId="77777777" w:rsidR="00B43E7D" w:rsidRPr="00433B55" w:rsidRDefault="00B43E7D" w:rsidP="00B43E7D">
      <w:pPr>
        <w:rPr>
          <w:lang w:val="el-GR"/>
        </w:rPr>
      </w:pPr>
      <w:r>
        <w:rPr>
          <w:lang w:val="el-GR"/>
        </w:rPr>
        <w:t xml:space="preserve">Είναι </w:t>
      </w:r>
      <w:r w:rsidRPr="00433B55">
        <w:rPr>
          <w:lang w:val="el-GR"/>
        </w:rPr>
        <w:t>(</w:t>
      </w:r>
      <w:r>
        <w:rPr>
          <w:lang w:val="en-US"/>
        </w:rPr>
        <w:t>x</w:t>
      </w:r>
      <w:r w:rsidRPr="00433B55">
        <w:rPr>
          <w:lang w:val="el-GR"/>
        </w:rPr>
        <w:t>-2)(</w:t>
      </w:r>
      <w:r>
        <w:rPr>
          <w:lang w:val="en-US"/>
        </w:rPr>
        <w:t>x</w:t>
      </w:r>
      <w:r w:rsidRPr="00433B55">
        <w:rPr>
          <w:vertAlign w:val="superscript"/>
          <w:lang w:val="el-GR"/>
        </w:rPr>
        <w:t>2</w:t>
      </w:r>
      <w:r w:rsidRPr="00433B55">
        <w:rPr>
          <w:lang w:val="el-GR"/>
        </w:rPr>
        <w:t xml:space="preserve"> +2</w:t>
      </w:r>
      <w:r>
        <w:rPr>
          <w:lang w:val="en-US"/>
        </w:rPr>
        <w:t>x</w:t>
      </w:r>
      <w:r w:rsidRPr="00433B55">
        <w:rPr>
          <w:lang w:val="el-GR"/>
        </w:rPr>
        <w:t>+10)</w:t>
      </w:r>
      <w:r>
        <w:rPr>
          <w:lang w:val="el-GR"/>
        </w:rPr>
        <w:t>=</w:t>
      </w:r>
      <w:r w:rsidRPr="00433B55">
        <w:rPr>
          <w:lang w:val="el-GR"/>
        </w:rPr>
        <w:t>,</w:t>
      </w:r>
      <w:r>
        <w:rPr>
          <w:lang w:val="el-GR"/>
        </w:rPr>
        <w:t xml:space="preserve"> </w:t>
      </w:r>
      <w:r w:rsidRPr="00433B55">
        <w:rPr>
          <w:lang w:val="el-GR"/>
        </w:rPr>
        <w:t>x</w:t>
      </w:r>
      <w:r>
        <w:rPr>
          <w:vertAlign w:val="superscript"/>
          <w:lang w:val="el-GR"/>
        </w:rPr>
        <w:t>3</w:t>
      </w:r>
      <w:r w:rsidRPr="00433B55">
        <w:rPr>
          <w:lang w:val="el-GR"/>
        </w:rPr>
        <w:t xml:space="preserve"> + 6x</w:t>
      </w:r>
      <w:r>
        <w:rPr>
          <w:lang w:val="el-GR"/>
        </w:rPr>
        <w:t>-</w:t>
      </w:r>
      <w:r w:rsidRPr="00433B55">
        <w:rPr>
          <w:lang w:val="el-GR"/>
        </w:rPr>
        <w:t>20</w:t>
      </w:r>
      <w:r>
        <w:rPr>
          <w:lang w:val="el-GR"/>
        </w:rPr>
        <w:t xml:space="preserve">, </w:t>
      </w:r>
    </w:p>
    <w:p w14:paraId="37DC28A1" w14:textId="77777777" w:rsidR="00B43E7D" w:rsidRDefault="00B43E7D" w:rsidP="00B43E7D">
      <w:pPr>
        <w:rPr>
          <w:lang w:val="el-GR"/>
        </w:rPr>
      </w:pPr>
      <w:r>
        <w:rPr>
          <w:lang w:val="el-GR"/>
        </w:rPr>
        <w:t xml:space="preserve">Η </w:t>
      </w:r>
      <w:proofErr w:type="spellStart"/>
      <w:r>
        <w:rPr>
          <w:lang w:val="el-GR"/>
        </w:rPr>
        <w:t>εξισωση</w:t>
      </w:r>
      <w:proofErr w:type="spellEnd"/>
      <w:r>
        <w:rPr>
          <w:lang w:val="el-GR"/>
        </w:rPr>
        <w:t xml:space="preserve"> αυτή </w:t>
      </w:r>
      <w:proofErr w:type="spellStart"/>
      <w:r>
        <w:rPr>
          <w:lang w:val="el-GR"/>
        </w:rPr>
        <w:t>εχει</w:t>
      </w:r>
      <w:proofErr w:type="spellEnd"/>
      <w:r>
        <w:rPr>
          <w:lang w:val="el-GR"/>
        </w:rPr>
        <w:t xml:space="preserve"> την </w:t>
      </w:r>
      <w:proofErr w:type="spellStart"/>
      <w:r>
        <w:rPr>
          <w:lang w:val="el-GR"/>
        </w:rPr>
        <w:t>πραγματικη</w:t>
      </w:r>
      <w:proofErr w:type="spellEnd"/>
      <w:r>
        <w:rPr>
          <w:lang w:val="el-GR"/>
        </w:rPr>
        <w:t xml:space="preserve"> </w:t>
      </w:r>
      <w:proofErr w:type="spellStart"/>
      <w:r>
        <w:rPr>
          <w:lang w:val="el-GR"/>
        </w:rPr>
        <w:t>ριζα</w:t>
      </w:r>
      <w:proofErr w:type="spellEnd"/>
      <w:r>
        <w:rPr>
          <w:lang w:val="el-GR"/>
        </w:rPr>
        <w:t xml:space="preserve"> 2 και δυο </w:t>
      </w:r>
      <w:proofErr w:type="spellStart"/>
      <w:r>
        <w:rPr>
          <w:lang w:val="el-GR"/>
        </w:rPr>
        <w:t>μιγαδικες</w:t>
      </w:r>
      <w:proofErr w:type="spellEnd"/>
      <w:r>
        <w:rPr>
          <w:lang w:val="el-GR"/>
        </w:rPr>
        <w:t xml:space="preserve"> τις </w:t>
      </w:r>
      <w:proofErr w:type="spellStart"/>
      <w:r>
        <w:rPr>
          <w:lang w:val="el-GR"/>
        </w:rPr>
        <w:t>ριζες</w:t>
      </w:r>
      <w:proofErr w:type="spellEnd"/>
      <w:r>
        <w:rPr>
          <w:lang w:val="el-GR"/>
        </w:rPr>
        <w:t xml:space="preserve"> του </w:t>
      </w:r>
    </w:p>
    <w:p w14:paraId="140F731F" w14:textId="77777777" w:rsidR="00B43E7D" w:rsidRPr="00262433" w:rsidRDefault="00B43E7D" w:rsidP="00B43E7D">
      <w:pPr>
        <w:rPr>
          <w:lang w:val="en-US"/>
        </w:rPr>
      </w:pPr>
      <w:r w:rsidRPr="00262433">
        <w:rPr>
          <w:lang w:val="en-US"/>
        </w:rPr>
        <w:t>(</w:t>
      </w:r>
      <w:r>
        <w:rPr>
          <w:lang w:val="en-US"/>
        </w:rPr>
        <w:t>x</w:t>
      </w:r>
      <w:r w:rsidRPr="00262433">
        <w:rPr>
          <w:vertAlign w:val="superscript"/>
          <w:lang w:val="en-US"/>
        </w:rPr>
        <w:t>2</w:t>
      </w:r>
      <w:r w:rsidRPr="00262433">
        <w:rPr>
          <w:lang w:val="en-US"/>
        </w:rPr>
        <w:t xml:space="preserve"> +2</w:t>
      </w:r>
      <w:r>
        <w:rPr>
          <w:lang w:val="en-US"/>
        </w:rPr>
        <w:t>x</w:t>
      </w:r>
      <w:r w:rsidRPr="00262433">
        <w:rPr>
          <w:lang w:val="en-US"/>
        </w:rPr>
        <w:t xml:space="preserve">+10), </w:t>
      </w:r>
    </w:p>
    <w:p w14:paraId="2FC01C71" w14:textId="77777777" w:rsidR="00B43E7D" w:rsidRDefault="00B43E7D" w:rsidP="00B43E7D">
      <w:pPr>
        <w:rPr>
          <w:lang w:val="en-US"/>
        </w:rPr>
      </w:pPr>
      <w:r w:rsidRPr="00262433">
        <w:rPr>
          <w:lang w:val="en-US"/>
        </w:rPr>
        <w:tab/>
      </w:r>
      <w:r>
        <w:rPr>
          <w:lang w:val="en-US"/>
        </w:rPr>
        <w:t>(x-2)(x</w:t>
      </w:r>
      <w:r>
        <w:rPr>
          <w:vertAlign w:val="superscript"/>
          <w:lang w:val="en-US"/>
        </w:rPr>
        <w:t>2</w:t>
      </w:r>
      <w:r>
        <w:rPr>
          <w:lang w:val="en-US"/>
        </w:rPr>
        <w:t xml:space="preserve"> +2x+10), </w:t>
      </w:r>
    </w:p>
    <w:p w14:paraId="780FED05" w14:textId="77777777" w:rsidR="00B43E7D" w:rsidRDefault="00B43E7D" w:rsidP="00B43E7D">
      <w:pPr>
        <w:rPr>
          <w:lang w:val="en-US"/>
        </w:rPr>
      </w:pPr>
      <w:proofErr w:type="spellStart"/>
      <w:r>
        <w:rPr>
          <w:lang w:val="en-US"/>
        </w:rPr>
        <w:t>Opote</w:t>
      </w:r>
      <w:proofErr w:type="spellEnd"/>
      <w:r>
        <w:rPr>
          <w:lang w:val="en-US"/>
        </w:rPr>
        <w:t xml:space="preserve"> oi </w:t>
      </w:r>
      <w:proofErr w:type="spellStart"/>
      <w:r>
        <w:rPr>
          <w:lang w:val="en-US"/>
        </w:rPr>
        <w:t>rizes</w:t>
      </w:r>
      <w:proofErr w:type="spellEnd"/>
      <w:r>
        <w:rPr>
          <w:lang w:val="en-US"/>
        </w:rPr>
        <w:t xml:space="preserve"> </w:t>
      </w:r>
      <w:proofErr w:type="spellStart"/>
      <w:r>
        <w:rPr>
          <w:lang w:val="en-US"/>
        </w:rPr>
        <w:t>einai</w:t>
      </w:r>
      <w:proofErr w:type="spellEnd"/>
      <w:r>
        <w:rPr>
          <w:lang w:val="en-US"/>
        </w:rPr>
        <w:t xml:space="preserve"> 2, 1+i3</w:t>
      </w:r>
      <w:r>
        <w:rPr>
          <w:vertAlign w:val="superscript"/>
          <w:lang w:val="en-US"/>
        </w:rPr>
        <w:t xml:space="preserve">1/2 </w:t>
      </w:r>
      <w:r>
        <w:rPr>
          <w:lang w:val="en-US"/>
        </w:rPr>
        <w:t>,  1-i3</w:t>
      </w:r>
      <w:r>
        <w:rPr>
          <w:vertAlign w:val="superscript"/>
          <w:lang w:val="en-US"/>
        </w:rPr>
        <w:t xml:space="preserve">1/2 </w:t>
      </w:r>
      <w:r>
        <w:rPr>
          <w:lang w:val="en-US"/>
        </w:rPr>
        <w:t xml:space="preserve">,  </w:t>
      </w:r>
    </w:p>
    <w:p w14:paraId="1604CE15" w14:textId="77777777" w:rsidR="00B43E7D" w:rsidRPr="00091D68" w:rsidRDefault="00B43E7D" w:rsidP="00B43E7D">
      <w:pPr>
        <w:rPr>
          <w:lang w:val="en-US"/>
        </w:rPr>
      </w:pPr>
      <w:r>
        <w:rPr>
          <w:lang w:val="en-US"/>
        </w:rPr>
        <w:tab/>
      </w:r>
      <w:r>
        <w:rPr>
          <w:lang w:val="el-GR"/>
        </w:rPr>
        <w:t>Ο</w:t>
      </w:r>
      <w:r w:rsidRPr="00091D68">
        <w:rPr>
          <w:lang w:val="en-US"/>
        </w:rPr>
        <w:t xml:space="preserve"> </w:t>
      </w:r>
      <w:r>
        <w:rPr>
          <w:lang w:val="el-GR"/>
        </w:rPr>
        <w:t>ΙΕΡΩΝΥΜΟΣ</w:t>
      </w:r>
      <w:r w:rsidRPr="00091D68">
        <w:rPr>
          <w:lang w:val="en-US"/>
        </w:rPr>
        <w:t xml:space="preserve"> </w:t>
      </w:r>
      <w:r>
        <w:rPr>
          <w:lang w:val="el-GR"/>
        </w:rPr>
        <w:t>ΚΑΡΔΑΝΟΣ</w:t>
      </w:r>
      <w:r w:rsidRPr="00091D68">
        <w:rPr>
          <w:lang w:val="en-US"/>
        </w:rPr>
        <w:t xml:space="preserve">, </w:t>
      </w:r>
      <w:proofErr w:type="spellStart"/>
      <w:r w:rsidRPr="00091D68">
        <w:rPr>
          <w:lang w:val="en-US"/>
        </w:rPr>
        <w:t>CardanoArsMagnaTranWitmerS</w:t>
      </w:r>
      <w:proofErr w:type="spellEnd"/>
      <w:r>
        <w:rPr>
          <w:lang w:val="en-US"/>
        </w:rPr>
        <w:t xml:space="preserve"> p. 99, </w:t>
      </w:r>
      <w:proofErr w:type="spellStart"/>
      <w:r>
        <w:rPr>
          <w:lang w:val="el-GR"/>
        </w:rPr>
        <w:t>γραφει</w:t>
      </w:r>
      <w:proofErr w:type="spellEnd"/>
      <w:r w:rsidRPr="00091D68">
        <w:rPr>
          <w:lang w:val="en-US"/>
        </w:rPr>
        <w:t xml:space="preserve"> </w:t>
      </w:r>
    </w:p>
    <w:p w14:paraId="5162B972" w14:textId="77777777" w:rsidR="00B43E7D" w:rsidRPr="009C3C1A" w:rsidRDefault="00B43E7D" w:rsidP="00B43E7D">
      <w:pPr>
        <w:rPr>
          <w:lang w:val="el-GR"/>
        </w:rPr>
      </w:pPr>
      <w:r>
        <w:rPr>
          <w:noProof/>
          <w:lang w:val="el-GR" w:eastAsia="el-GR"/>
        </w:rPr>
        <w:drawing>
          <wp:inline distT="0" distB="0" distL="0" distR="0" wp14:anchorId="3E6068E7" wp14:editId="13A53366">
            <wp:extent cx="4823460" cy="1981200"/>
            <wp:effectExtent l="0" t="0" r="0" b="0"/>
            <wp:docPr id="1828335692" name="Picture 1828335692" descr="x3 + 6x=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x3 + 6x=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23460" cy="1981200"/>
                    </a:xfrm>
                    <a:prstGeom prst="rect">
                      <a:avLst/>
                    </a:prstGeom>
                    <a:noFill/>
                    <a:ln>
                      <a:noFill/>
                    </a:ln>
                  </pic:spPr>
                </pic:pic>
              </a:graphicData>
            </a:graphic>
          </wp:inline>
        </w:drawing>
      </w:r>
    </w:p>
    <w:p w14:paraId="53711EA2" w14:textId="77777777" w:rsidR="00B43E7D" w:rsidRPr="00620F52" w:rsidRDefault="00B43E7D" w:rsidP="00B43E7D">
      <w:pPr>
        <w:rPr>
          <w:lang w:val="en-US"/>
        </w:rPr>
      </w:pPr>
    </w:p>
    <w:p w14:paraId="35B10CFC" w14:textId="77777777" w:rsidR="00B43E7D" w:rsidRPr="00794C76" w:rsidRDefault="00B43E7D" w:rsidP="00B43E7D">
      <w:pPr>
        <w:rPr>
          <w:lang w:val="el-GR"/>
        </w:rPr>
      </w:pPr>
      <w:r>
        <w:rPr>
          <w:lang w:val="el-GR"/>
        </w:rPr>
        <w:t xml:space="preserve">Ας </w:t>
      </w:r>
      <w:proofErr w:type="spellStart"/>
      <w:r>
        <w:rPr>
          <w:lang w:val="el-GR"/>
        </w:rPr>
        <w:t>δουμαι</w:t>
      </w:r>
      <w:proofErr w:type="spellEnd"/>
      <w:r>
        <w:rPr>
          <w:lang w:val="el-GR"/>
        </w:rPr>
        <w:t xml:space="preserve"> τι </w:t>
      </w:r>
      <w:proofErr w:type="spellStart"/>
      <w:r>
        <w:rPr>
          <w:lang w:val="el-GR"/>
        </w:rPr>
        <w:t>δινουν</w:t>
      </w:r>
      <w:proofErr w:type="spellEnd"/>
      <w:r>
        <w:rPr>
          <w:lang w:val="el-GR"/>
        </w:rPr>
        <w:t xml:space="preserve"> οι </w:t>
      </w:r>
      <w:proofErr w:type="spellStart"/>
      <w:r>
        <w:rPr>
          <w:lang w:val="el-GR"/>
        </w:rPr>
        <w:t>τυποι</w:t>
      </w:r>
      <w:proofErr w:type="spellEnd"/>
      <w:r>
        <w:rPr>
          <w:lang w:val="el-GR"/>
        </w:rPr>
        <w:t xml:space="preserve"> του </w:t>
      </w:r>
      <w:r>
        <w:rPr>
          <w:lang w:val="en-US"/>
        </w:rPr>
        <w:t>CARDANO</w:t>
      </w:r>
      <w:r w:rsidRPr="00794C76">
        <w:rPr>
          <w:lang w:val="el-GR"/>
        </w:rPr>
        <w:t xml:space="preserve">. </w:t>
      </w:r>
    </w:p>
    <w:p w14:paraId="644BFB1B" w14:textId="77777777" w:rsidR="00B43E7D" w:rsidRDefault="00B43E7D" w:rsidP="00B43E7D">
      <w:pPr>
        <w:rPr>
          <w:lang w:val="el-GR"/>
        </w:rPr>
      </w:pPr>
      <w:r>
        <w:rPr>
          <w:lang w:val="el-GR"/>
        </w:rPr>
        <w:tab/>
      </w:r>
    </w:p>
    <w:p w14:paraId="51ED39A9" w14:textId="77777777" w:rsidR="00B43E7D" w:rsidRDefault="00B43E7D" w:rsidP="00B43E7D">
      <w:pPr>
        <w:rPr>
          <w:lang w:val="el-GR"/>
        </w:rPr>
      </w:pPr>
      <w:r>
        <w:rPr>
          <w:lang w:val="el-GR"/>
        </w:rPr>
        <w:br w:type="page"/>
      </w:r>
    </w:p>
    <w:p w14:paraId="14C9F618" w14:textId="77777777" w:rsidR="00B43E7D" w:rsidRDefault="00B43E7D" w:rsidP="00B43E7D">
      <w:pPr>
        <w:rPr>
          <w:lang w:val="el-GR"/>
        </w:rPr>
      </w:pPr>
    </w:p>
    <w:p w14:paraId="22F2A733" w14:textId="77777777" w:rsidR="00B43E7D" w:rsidRPr="000A307A" w:rsidRDefault="00B43E7D" w:rsidP="00B43E7D">
      <w:pPr>
        <w:rPr>
          <w:lang w:val="en-US"/>
        </w:rPr>
      </w:pPr>
      <w:r>
        <w:rPr>
          <w:lang w:val="el-GR"/>
        </w:rPr>
        <w:t>ΣΓΠ</w:t>
      </w:r>
      <w:r>
        <w:rPr>
          <w:lang w:val="en-US"/>
        </w:rPr>
        <w:t xml:space="preserve"> </w:t>
      </w:r>
      <w:r w:rsidRPr="000A307A">
        <w:rPr>
          <w:lang w:val="en-US"/>
        </w:rPr>
        <w:t xml:space="preserve">Srinivasa Ramanujan, </w:t>
      </w:r>
      <w:r w:rsidRPr="006D45A2">
        <w:rPr>
          <w:lang w:val="en-US"/>
        </w:rPr>
        <w:t>Srinivasa</w:t>
      </w:r>
      <w:r w:rsidRPr="000A307A">
        <w:rPr>
          <w:lang w:val="en-US"/>
        </w:rPr>
        <w:t xml:space="preserve"> </w:t>
      </w:r>
      <w:r w:rsidRPr="006D45A2">
        <w:rPr>
          <w:lang w:val="en-US"/>
        </w:rPr>
        <w:t>Ramanujan</w:t>
      </w:r>
      <w:r w:rsidRPr="000A307A">
        <w:rPr>
          <w:lang w:val="en-US"/>
        </w:rPr>
        <w:t xml:space="preserve">, </w:t>
      </w:r>
    </w:p>
    <w:p w14:paraId="52051702" w14:textId="77777777" w:rsidR="00B43E7D" w:rsidRPr="000A307A" w:rsidRDefault="00B43E7D" w:rsidP="00B43E7D">
      <w:pPr>
        <w:rPr>
          <w:lang w:val="en-US"/>
        </w:rPr>
      </w:pPr>
    </w:p>
    <w:p w14:paraId="28508C82" w14:textId="77777777" w:rsidR="00B43E7D" w:rsidRPr="00DB179E" w:rsidRDefault="00B43E7D" w:rsidP="00B43E7D">
      <w:pPr>
        <w:rPr>
          <w:lang w:val="el-GR"/>
        </w:rPr>
      </w:pPr>
      <w:proofErr w:type="spellStart"/>
      <w:r>
        <w:rPr>
          <w:lang w:val="el-GR"/>
        </w:rPr>
        <w:t>Συνεχιζουμε</w:t>
      </w:r>
      <w:proofErr w:type="spellEnd"/>
      <w:r>
        <w:rPr>
          <w:lang w:val="el-GR"/>
        </w:rPr>
        <w:t xml:space="preserve"> το </w:t>
      </w:r>
      <w:proofErr w:type="spellStart"/>
      <w:r>
        <w:rPr>
          <w:lang w:val="el-GR"/>
        </w:rPr>
        <w:t>παραπανω</w:t>
      </w:r>
      <w:proofErr w:type="spellEnd"/>
    </w:p>
    <w:p w14:paraId="352B1678" w14:textId="77777777" w:rsidR="00B43E7D" w:rsidRDefault="00B43E7D" w:rsidP="00B43E7D">
      <w:pPr>
        <w:rPr>
          <w:lang w:val="el-GR"/>
        </w:rPr>
      </w:pPr>
      <w:r w:rsidRPr="00992422">
        <w:rPr>
          <w:noProof/>
          <w:lang w:val="el-GR" w:eastAsia="el-GR"/>
        </w:rPr>
        <w:drawing>
          <wp:inline distT="0" distB="0" distL="0" distR="0" wp14:anchorId="43B17C7D" wp14:editId="0B01963D">
            <wp:extent cx="5274310" cy="4310679"/>
            <wp:effectExtent l="0" t="0" r="2540" b="0"/>
            <wp:docPr id="606775377" name="Picture 606775377" descr="C:\Users\user\dwhelper\Downloads\χχ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user\dwhelper\Downloads\χχ10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4310" cy="4310679"/>
                    </a:xfrm>
                    <a:prstGeom prst="rect">
                      <a:avLst/>
                    </a:prstGeom>
                    <a:noFill/>
                    <a:ln>
                      <a:noFill/>
                    </a:ln>
                  </pic:spPr>
                </pic:pic>
              </a:graphicData>
            </a:graphic>
          </wp:inline>
        </w:drawing>
      </w:r>
    </w:p>
    <w:p w14:paraId="5109B8C2" w14:textId="77777777" w:rsidR="00B43E7D" w:rsidRDefault="00B43E7D" w:rsidP="00B43E7D">
      <w:pPr>
        <w:rPr>
          <w:lang w:val="el-GR"/>
        </w:rPr>
      </w:pPr>
      <w:r>
        <w:rPr>
          <w:lang w:val="el-GR"/>
        </w:rPr>
        <w:t xml:space="preserve">Ώστε εδώ </w:t>
      </w:r>
      <w:proofErr w:type="spellStart"/>
      <w:r>
        <w:rPr>
          <w:lang w:val="el-GR"/>
        </w:rPr>
        <w:t>απεδειχθη</w:t>
      </w:r>
      <w:proofErr w:type="spellEnd"/>
      <w:r>
        <w:rPr>
          <w:lang w:val="el-GR"/>
        </w:rPr>
        <w:t xml:space="preserve"> ότι αυτό του </w:t>
      </w:r>
      <w:proofErr w:type="spellStart"/>
      <w:r>
        <w:rPr>
          <w:lang w:val="el-GR"/>
        </w:rPr>
        <w:t>βρισκει</w:t>
      </w:r>
      <w:proofErr w:type="spellEnd"/>
      <w:r>
        <w:rPr>
          <w:lang w:val="el-GR"/>
        </w:rPr>
        <w:t xml:space="preserve"> και o </w:t>
      </w:r>
      <w:r>
        <w:rPr>
          <w:lang w:val="en-US"/>
        </w:rPr>
        <w:t>CARDANO</w:t>
      </w:r>
      <w:r w:rsidRPr="00794C76">
        <w:rPr>
          <w:lang w:val="el-GR"/>
        </w:rPr>
        <w:t xml:space="preserve">, </w:t>
      </w:r>
      <w:proofErr w:type="spellStart"/>
      <w:r>
        <w:rPr>
          <w:lang w:val="en-US"/>
        </w:rPr>
        <w:t>einai</w:t>
      </w:r>
      <w:proofErr w:type="spellEnd"/>
      <w:r w:rsidRPr="00794C76">
        <w:rPr>
          <w:lang w:val="el-GR"/>
        </w:rPr>
        <w:t xml:space="preserve"> </w:t>
      </w:r>
      <w:proofErr w:type="spellStart"/>
      <w:r>
        <w:rPr>
          <w:lang w:val="en-US"/>
        </w:rPr>
        <w:t>ont</w:t>
      </w:r>
      <w:proofErr w:type="spellEnd"/>
      <w:r>
        <w:rPr>
          <w:lang w:val="el-GR"/>
        </w:rPr>
        <w:t>ω</w:t>
      </w:r>
      <w:r>
        <w:rPr>
          <w:lang w:val="en-US"/>
        </w:rPr>
        <w:t>s</w:t>
      </w:r>
      <w:r w:rsidRPr="00794C76">
        <w:rPr>
          <w:lang w:val="el-GR"/>
        </w:rPr>
        <w:t xml:space="preserve"> </w:t>
      </w:r>
      <w:r>
        <w:rPr>
          <w:lang w:val="en-US"/>
        </w:rPr>
        <w:t>h</w:t>
      </w:r>
      <w:r w:rsidRPr="00794C76">
        <w:rPr>
          <w:lang w:val="el-GR"/>
        </w:rPr>
        <w:t xml:space="preserve"> </w:t>
      </w:r>
      <w:r>
        <w:rPr>
          <w:lang w:val="en-US"/>
        </w:rPr>
        <w:t>riza</w:t>
      </w:r>
      <w:r w:rsidRPr="00794C76">
        <w:rPr>
          <w:lang w:val="el-GR"/>
        </w:rPr>
        <w:t xml:space="preserve"> 2, </w:t>
      </w:r>
      <w:r>
        <w:rPr>
          <w:lang w:val="el-GR"/>
        </w:rPr>
        <w:t xml:space="preserve">που το </w:t>
      </w:r>
      <w:proofErr w:type="spellStart"/>
      <w:r>
        <w:rPr>
          <w:lang w:val="el-GR"/>
        </w:rPr>
        <w:t>ξεραμε</w:t>
      </w:r>
      <w:proofErr w:type="spellEnd"/>
      <w:r>
        <w:rPr>
          <w:lang w:val="el-GR"/>
        </w:rPr>
        <w:t xml:space="preserve"> από την </w:t>
      </w:r>
      <w:proofErr w:type="spellStart"/>
      <w:r>
        <w:rPr>
          <w:lang w:val="el-GR"/>
        </w:rPr>
        <w:t>αρχη</w:t>
      </w:r>
      <w:proofErr w:type="spellEnd"/>
      <w:r>
        <w:rPr>
          <w:lang w:val="el-GR"/>
        </w:rPr>
        <w:t>.</w:t>
      </w:r>
    </w:p>
    <w:p w14:paraId="7D01C908" w14:textId="77777777" w:rsidR="00B43E7D" w:rsidRPr="00091D68" w:rsidRDefault="00B43E7D" w:rsidP="00B43E7D">
      <w:pPr>
        <w:rPr>
          <w:lang w:val="el-GR"/>
        </w:rPr>
      </w:pPr>
      <w:r>
        <w:rPr>
          <w:lang w:val="el-GR"/>
        </w:rPr>
        <w:t>Όμως …</w:t>
      </w:r>
      <w:proofErr w:type="spellStart"/>
      <w:r>
        <w:rPr>
          <w:lang w:val="el-GR"/>
        </w:rPr>
        <w:t>επρεπε</w:t>
      </w:r>
      <w:proofErr w:type="spellEnd"/>
      <w:r>
        <w:rPr>
          <w:lang w:val="el-GR"/>
        </w:rPr>
        <w:t xml:space="preserve"> να </w:t>
      </w:r>
      <w:proofErr w:type="spellStart"/>
      <w:r>
        <w:rPr>
          <w:lang w:val="el-GR"/>
        </w:rPr>
        <w:t>δουλεψουμε</w:t>
      </w:r>
      <w:proofErr w:type="spellEnd"/>
      <w:r>
        <w:rPr>
          <w:lang w:val="el-GR"/>
        </w:rPr>
        <w:t xml:space="preserve"> και άλλο σε «</w:t>
      </w:r>
      <w:proofErr w:type="spellStart"/>
      <w:r>
        <w:rPr>
          <w:lang w:val="el-GR"/>
        </w:rPr>
        <w:t>θολα</w:t>
      </w:r>
      <w:proofErr w:type="spellEnd"/>
      <w:r>
        <w:rPr>
          <w:lang w:val="el-GR"/>
        </w:rPr>
        <w:t xml:space="preserve">» </w:t>
      </w:r>
      <w:proofErr w:type="spellStart"/>
      <w:r>
        <w:rPr>
          <w:lang w:val="el-GR"/>
        </w:rPr>
        <w:t>νερα</w:t>
      </w:r>
      <w:proofErr w:type="spellEnd"/>
      <w:r>
        <w:rPr>
          <w:lang w:val="el-GR"/>
        </w:rPr>
        <w:t xml:space="preserve"> !</w:t>
      </w:r>
    </w:p>
    <w:p w14:paraId="488A40F3" w14:textId="77777777" w:rsidR="00B43E7D" w:rsidRDefault="00B43E7D" w:rsidP="00B43E7D">
      <w:pPr>
        <w:rPr>
          <w:rFonts w:eastAsia="Calibri"/>
          <w:sz w:val="28"/>
          <w:szCs w:val="28"/>
          <w:lang w:val="el-GR"/>
        </w:rPr>
      </w:pPr>
      <w:r>
        <w:rPr>
          <w:rFonts w:eastAsia="Calibri"/>
          <w:sz w:val="28"/>
          <w:szCs w:val="28"/>
          <w:lang w:val="el-GR"/>
        </w:rPr>
        <w:tab/>
      </w:r>
    </w:p>
    <w:p w14:paraId="7AEA8CA8" w14:textId="77777777" w:rsidR="00B43E7D" w:rsidRDefault="00B43E7D" w:rsidP="00B43E7D">
      <w:pPr>
        <w:rPr>
          <w:rFonts w:eastAsia="Calibri"/>
          <w:sz w:val="28"/>
          <w:szCs w:val="28"/>
          <w:lang w:val="el-GR"/>
        </w:rPr>
      </w:pPr>
      <w:r>
        <w:rPr>
          <w:rFonts w:eastAsia="Calibri"/>
          <w:sz w:val="28"/>
          <w:szCs w:val="28"/>
          <w:lang w:val="el-GR"/>
        </w:rPr>
        <w:br w:type="page"/>
      </w:r>
    </w:p>
    <w:p w14:paraId="1322F5D5" w14:textId="77777777" w:rsidR="00B43E7D" w:rsidRPr="00794C76" w:rsidRDefault="00B43E7D" w:rsidP="00B43E7D">
      <w:pPr>
        <w:rPr>
          <w:lang w:val="el-GR"/>
        </w:rPr>
      </w:pPr>
      <w:r>
        <w:rPr>
          <w:lang w:val="el-GR"/>
        </w:rPr>
        <w:tab/>
      </w:r>
      <w:r>
        <w:rPr>
          <w:lang w:val="el-GR"/>
        </w:rPr>
        <w:tab/>
      </w:r>
      <w:r>
        <w:rPr>
          <w:lang w:val="el-GR"/>
        </w:rPr>
        <w:tab/>
        <w:t xml:space="preserve">ΑΝΑΛΥΣΙΣ του </w:t>
      </w:r>
      <w:proofErr w:type="spellStart"/>
      <w:r>
        <w:rPr>
          <w:lang w:val="el-GR"/>
        </w:rPr>
        <w:t>ζητηματοσ</w:t>
      </w:r>
      <w:proofErr w:type="spellEnd"/>
    </w:p>
    <w:p w14:paraId="3F3D95F7" w14:textId="77777777" w:rsidR="00B43E7D" w:rsidRPr="00354A26" w:rsidRDefault="00B43E7D" w:rsidP="00B43E7D">
      <w:pPr>
        <w:rPr>
          <w:lang w:val="el-GR"/>
        </w:rPr>
      </w:pPr>
      <w:r w:rsidRPr="00794C76">
        <w:rPr>
          <w:lang w:val="el-GR"/>
        </w:rPr>
        <w:tab/>
      </w:r>
      <w:r w:rsidRPr="00794C76">
        <w:rPr>
          <w:lang w:val="el-GR"/>
        </w:rPr>
        <w:tab/>
      </w:r>
      <w:proofErr w:type="spellStart"/>
      <w:r>
        <w:rPr>
          <w:lang w:val="el-GR"/>
        </w:rPr>
        <w:t>Παρακατω</w:t>
      </w:r>
      <w:proofErr w:type="spellEnd"/>
      <w:r>
        <w:rPr>
          <w:lang w:val="el-GR"/>
        </w:rPr>
        <w:t xml:space="preserve"> το </w:t>
      </w:r>
      <w:proofErr w:type="spellStart"/>
      <w:r>
        <w:rPr>
          <w:lang w:val="el-GR"/>
        </w:rPr>
        <w:t>αποδεικνυουμε</w:t>
      </w:r>
      <w:proofErr w:type="spellEnd"/>
      <w:r>
        <w:rPr>
          <w:lang w:val="el-GR"/>
        </w:rPr>
        <w:t xml:space="preserve"> στην </w:t>
      </w:r>
      <w:proofErr w:type="spellStart"/>
      <w:r>
        <w:rPr>
          <w:lang w:val="el-GR"/>
        </w:rPr>
        <w:t>μορφη</w:t>
      </w:r>
      <w:proofErr w:type="spellEnd"/>
      <w:r>
        <w:rPr>
          <w:lang w:val="el-GR"/>
        </w:rPr>
        <w:t xml:space="preserve"> «</w:t>
      </w:r>
      <w:proofErr w:type="spellStart"/>
      <w:r>
        <w:rPr>
          <w:lang w:val="el-GR"/>
        </w:rPr>
        <w:t>ψαχνοντας</w:t>
      </w:r>
      <w:proofErr w:type="spellEnd"/>
      <w:r>
        <w:rPr>
          <w:lang w:val="el-GR"/>
        </w:rPr>
        <w:t xml:space="preserve">» και </w:t>
      </w:r>
      <w:proofErr w:type="spellStart"/>
      <w:r>
        <w:rPr>
          <w:lang w:val="el-GR"/>
        </w:rPr>
        <w:t>δινοντας</w:t>
      </w:r>
      <w:proofErr w:type="spellEnd"/>
      <w:r>
        <w:rPr>
          <w:lang w:val="el-GR"/>
        </w:rPr>
        <w:t xml:space="preserve"> μια </w:t>
      </w:r>
      <w:proofErr w:type="spellStart"/>
      <w:r>
        <w:rPr>
          <w:lang w:val="el-GR"/>
        </w:rPr>
        <w:t>ιδεα</w:t>
      </w:r>
      <w:proofErr w:type="spellEnd"/>
      <w:r>
        <w:rPr>
          <w:lang w:val="el-GR"/>
        </w:rPr>
        <w:t xml:space="preserve"> για το «</w:t>
      </w:r>
      <w:proofErr w:type="spellStart"/>
      <w:r>
        <w:rPr>
          <w:lang w:val="el-GR"/>
        </w:rPr>
        <w:t>ψαξιμο</w:t>
      </w:r>
      <w:proofErr w:type="spellEnd"/>
      <w:r>
        <w:rPr>
          <w:lang w:val="el-GR"/>
        </w:rPr>
        <w:t>». ΣΓΠ</w:t>
      </w:r>
    </w:p>
    <w:p w14:paraId="38AEF74D" w14:textId="77777777" w:rsidR="00B43E7D" w:rsidRDefault="00B43E7D" w:rsidP="00B43E7D">
      <w:pPr>
        <w:rPr>
          <w:lang w:val="en-US"/>
        </w:rPr>
      </w:pPr>
      <w:r>
        <w:rPr>
          <w:noProof/>
          <w:lang w:val="el-GR" w:eastAsia="el-GR"/>
        </w:rPr>
        <w:drawing>
          <wp:inline distT="0" distB="0" distL="0" distR="0" wp14:anchorId="56ED58EF" wp14:editId="6A799A32">
            <wp:extent cx="5257800" cy="5798820"/>
            <wp:effectExtent l="0" t="0" r="0" b="0"/>
            <wp:docPr id="2030664595" name="Picture 2030664595" descr="card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cardano"/>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57800" cy="5798820"/>
                    </a:xfrm>
                    <a:prstGeom prst="rect">
                      <a:avLst/>
                    </a:prstGeom>
                    <a:noFill/>
                    <a:ln>
                      <a:noFill/>
                    </a:ln>
                  </pic:spPr>
                </pic:pic>
              </a:graphicData>
            </a:graphic>
          </wp:inline>
        </w:drawing>
      </w:r>
    </w:p>
    <w:p w14:paraId="2B522542" w14:textId="77777777" w:rsidR="00B43E7D" w:rsidRDefault="00B43E7D" w:rsidP="00B43E7D">
      <w:pPr>
        <w:rPr>
          <w:sz w:val="32"/>
          <w:szCs w:val="32"/>
          <w:vertAlign w:val="subscript"/>
          <w:lang w:val="el-GR"/>
        </w:rPr>
      </w:pPr>
      <w:r>
        <w:rPr>
          <w:lang w:val="el-GR"/>
        </w:rPr>
        <w:t xml:space="preserve">ΟΥΦ !, στην </w:t>
      </w:r>
      <w:proofErr w:type="spellStart"/>
      <w:r>
        <w:rPr>
          <w:lang w:val="el-GR"/>
        </w:rPr>
        <w:t>τελευταια</w:t>
      </w:r>
      <w:proofErr w:type="spellEnd"/>
      <w:r>
        <w:rPr>
          <w:lang w:val="el-GR"/>
        </w:rPr>
        <w:t xml:space="preserve"> </w:t>
      </w:r>
      <w:proofErr w:type="spellStart"/>
      <w:r>
        <w:rPr>
          <w:lang w:val="el-GR"/>
        </w:rPr>
        <w:t>γραμμη</w:t>
      </w:r>
      <w:proofErr w:type="spellEnd"/>
      <w:r>
        <w:rPr>
          <w:lang w:val="el-GR"/>
        </w:rPr>
        <w:t xml:space="preserve"> </w:t>
      </w:r>
      <w:proofErr w:type="spellStart"/>
      <w:r>
        <w:rPr>
          <w:lang w:val="el-GR"/>
        </w:rPr>
        <w:t>ξεχασα</w:t>
      </w:r>
      <w:proofErr w:type="spellEnd"/>
      <w:r>
        <w:rPr>
          <w:lang w:val="el-GR"/>
        </w:rPr>
        <w:t xml:space="preserve"> το </w:t>
      </w:r>
      <w:r w:rsidRPr="0089443A">
        <w:rPr>
          <w:sz w:val="32"/>
          <w:szCs w:val="32"/>
          <w:lang w:val="el-GR"/>
        </w:rPr>
        <w:t>1 στο (1-3</w:t>
      </w:r>
      <w:r w:rsidRPr="0089443A">
        <w:rPr>
          <w:sz w:val="32"/>
          <w:szCs w:val="32"/>
          <w:vertAlign w:val="superscript"/>
          <w:lang w:val="el-GR"/>
        </w:rPr>
        <w:t>1/2</w:t>
      </w:r>
      <w:r w:rsidRPr="0089443A">
        <w:rPr>
          <w:sz w:val="32"/>
          <w:szCs w:val="32"/>
          <w:vertAlign w:val="subscript"/>
          <w:lang w:val="el-GR"/>
        </w:rPr>
        <w:t xml:space="preserve"> )</w:t>
      </w:r>
    </w:p>
    <w:p w14:paraId="096C181E" w14:textId="77777777" w:rsidR="00B43E7D" w:rsidRPr="00B80FD1" w:rsidRDefault="00B43E7D" w:rsidP="00B43E7D">
      <w:pPr>
        <w:rPr>
          <w:sz w:val="32"/>
          <w:szCs w:val="32"/>
          <w:lang w:val="el-GR"/>
        </w:rPr>
      </w:pPr>
      <w:proofErr w:type="spellStart"/>
      <w:r>
        <w:rPr>
          <w:sz w:val="32"/>
          <w:szCs w:val="32"/>
          <w:vertAlign w:val="subscript"/>
          <w:lang w:val="el-GR"/>
        </w:rPr>
        <w:t>Επισης</w:t>
      </w:r>
      <w:proofErr w:type="spellEnd"/>
      <w:r>
        <w:rPr>
          <w:sz w:val="32"/>
          <w:szCs w:val="32"/>
          <w:vertAlign w:val="subscript"/>
          <w:lang w:val="el-GR"/>
        </w:rPr>
        <w:t xml:space="preserve"> </w:t>
      </w:r>
      <w:proofErr w:type="spellStart"/>
      <w:r>
        <w:rPr>
          <w:sz w:val="32"/>
          <w:szCs w:val="32"/>
          <w:vertAlign w:val="subscript"/>
          <w:lang w:val="el-GR"/>
        </w:rPr>
        <w:t>ξεχασα</w:t>
      </w:r>
      <w:proofErr w:type="spellEnd"/>
      <w:r>
        <w:rPr>
          <w:sz w:val="32"/>
          <w:szCs w:val="32"/>
          <w:vertAlign w:val="subscript"/>
          <w:lang w:val="el-GR"/>
        </w:rPr>
        <w:t xml:space="preserve"> τον </w:t>
      </w:r>
      <w:proofErr w:type="spellStart"/>
      <w:r>
        <w:rPr>
          <w:sz w:val="32"/>
          <w:szCs w:val="32"/>
          <w:vertAlign w:val="subscript"/>
          <w:lang w:val="el-GR"/>
        </w:rPr>
        <w:t>εκθετη</w:t>
      </w:r>
      <w:proofErr w:type="spellEnd"/>
      <w:r>
        <w:rPr>
          <w:sz w:val="32"/>
          <w:szCs w:val="32"/>
          <w:vertAlign w:val="subscript"/>
          <w:lang w:val="el-GR"/>
        </w:rPr>
        <w:t xml:space="preserve"> 3 στο, (1-3</w:t>
      </w:r>
      <w:r>
        <w:rPr>
          <w:sz w:val="32"/>
          <w:szCs w:val="32"/>
          <w:vertAlign w:val="superscript"/>
          <w:lang w:val="el-GR"/>
        </w:rPr>
        <w:t>1/2</w:t>
      </w:r>
      <w:r>
        <w:rPr>
          <w:sz w:val="32"/>
          <w:szCs w:val="32"/>
          <w:lang w:val="el-GR"/>
        </w:rPr>
        <w:t xml:space="preserve"> )</w:t>
      </w:r>
    </w:p>
    <w:p w14:paraId="12E5E0C9" w14:textId="77777777" w:rsidR="00B43E7D" w:rsidRDefault="00B43E7D" w:rsidP="00B43E7D">
      <w:pPr>
        <w:rPr>
          <w:sz w:val="32"/>
          <w:szCs w:val="32"/>
          <w:vertAlign w:val="subscript"/>
          <w:lang w:val="el-GR"/>
        </w:rPr>
      </w:pPr>
      <w:r>
        <w:rPr>
          <w:sz w:val="32"/>
          <w:szCs w:val="32"/>
          <w:vertAlign w:val="subscript"/>
          <w:lang w:val="el-GR"/>
        </w:rPr>
        <w:tab/>
      </w:r>
      <w:r>
        <w:rPr>
          <w:sz w:val="32"/>
          <w:szCs w:val="32"/>
          <w:vertAlign w:val="subscript"/>
          <w:lang w:val="el-GR"/>
        </w:rPr>
        <w:tab/>
        <w:t>ΣΧΟΛΙΟ ΣΓΠ, .</w:t>
      </w:r>
    </w:p>
    <w:p w14:paraId="17ED471A" w14:textId="77777777" w:rsidR="00B43E7D" w:rsidRDefault="00B43E7D" w:rsidP="00B43E7D">
      <w:pPr>
        <w:rPr>
          <w:sz w:val="32"/>
          <w:szCs w:val="32"/>
          <w:vertAlign w:val="subscript"/>
          <w:lang w:val="el-GR"/>
        </w:rPr>
      </w:pPr>
      <w:r>
        <w:rPr>
          <w:sz w:val="32"/>
          <w:szCs w:val="32"/>
          <w:vertAlign w:val="subscript"/>
          <w:lang w:val="el-GR"/>
        </w:rPr>
        <w:tab/>
        <w:t xml:space="preserve">Οι </w:t>
      </w:r>
      <w:proofErr w:type="spellStart"/>
      <w:r>
        <w:rPr>
          <w:sz w:val="32"/>
          <w:szCs w:val="32"/>
          <w:vertAlign w:val="subscript"/>
          <w:lang w:val="el-GR"/>
        </w:rPr>
        <w:t>τυποι</w:t>
      </w:r>
      <w:proofErr w:type="spellEnd"/>
      <w:r>
        <w:rPr>
          <w:sz w:val="32"/>
          <w:szCs w:val="32"/>
          <w:vertAlign w:val="subscript"/>
          <w:lang w:val="el-GR"/>
        </w:rPr>
        <w:t xml:space="preserve"> του ΙΕΡΩΝΥΜΟΥ, </w:t>
      </w:r>
      <w:proofErr w:type="spellStart"/>
      <w:r>
        <w:rPr>
          <w:sz w:val="32"/>
          <w:szCs w:val="32"/>
          <w:vertAlign w:val="subscript"/>
          <w:lang w:val="el-GR"/>
        </w:rPr>
        <w:t>ενιοτε</w:t>
      </w:r>
      <w:proofErr w:type="spellEnd"/>
      <w:r>
        <w:rPr>
          <w:sz w:val="32"/>
          <w:szCs w:val="32"/>
          <w:vertAlign w:val="subscript"/>
          <w:lang w:val="el-GR"/>
        </w:rPr>
        <w:t xml:space="preserve"> </w:t>
      </w:r>
      <w:proofErr w:type="spellStart"/>
      <w:r>
        <w:rPr>
          <w:sz w:val="32"/>
          <w:szCs w:val="32"/>
          <w:vertAlign w:val="subscript"/>
          <w:lang w:val="el-GR"/>
        </w:rPr>
        <w:t>δινουν</w:t>
      </w:r>
      <w:proofErr w:type="spellEnd"/>
      <w:r>
        <w:rPr>
          <w:sz w:val="32"/>
          <w:szCs w:val="32"/>
          <w:vertAlign w:val="subscript"/>
          <w:lang w:val="el-GR"/>
        </w:rPr>
        <w:t xml:space="preserve"> </w:t>
      </w:r>
      <w:proofErr w:type="spellStart"/>
      <w:r>
        <w:rPr>
          <w:sz w:val="32"/>
          <w:szCs w:val="32"/>
          <w:vertAlign w:val="subscript"/>
          <w:lang w:val="el-GR"/>
        </w:rPr>
        <w:t>πραγματικες</w:t>
      </w:r>
      <w:proofErr w:type="spellEnd"/>
      <w:r>
        <w:rPr>
          <w:sz w:val="32"/>
          <w:szCs w:val="32"/>
          <w:vertAlign w:val="subscript"/>
          <w:lang w:val="el-GR"/>
        </w:rPr>
        <w:t xml:space="preserve"> </w:t>
      </w:r>
      <w:proofErr w:type="spellStart"/>
      <w:r>
        <w:rPr>
          <w:sz w:val="32"/>
          <w:szCs w:val="32"/>
          <w:vertAlign w:val="subscript"/>
          <w:lang w:val="el-GR"/>
        </w:rPr>
        <w:t>ριζες</w:t>
      </w:r>
      <w:proofErr w:type="spellEnd"/>
      <w:r>
        <w:rPr>
          <w:sz w:val="32"/>
          <w:szCs w:val="32"/>
          <w:vertAlign w:val="subscript"/>
          <w:lang w:val="el-GR"/>
        </w:rPr>
        <w:t xml:space="preserve"> σε ΠΟΛΥΠΛΟΚΗ ΜΟΡΦΗ,</w:t>
      </w:r>
    </w:p>
    <w:p w14:paraId="04CD803F" w14:textId="77777777" w:rsidR="00B43E7D" w:rsidRPr="004B33A8" w:rsidRDefault="00B43E7D" w:rsidP="00B43E7D">
      <w:pPr>
        <w:rPr>
          <w:lang w:val="el-GR"/>
        </w:rPr>
      </w:pPr>
    </w:p>
    <w:p w14:paraId="5ABDB585" w14:textId="77777777" w:rsidR="00B43E7D" w:rsidRDefault="00B43E7D" w:rsidP="00B43E7D">
      <w:pPr>
        <w:spacing w:after="200" w:line="276" w:lineRule="auto"/>
        <w:rPr>
          <w:sz w:val="32"/>
          <w:szCs w:val="32"/>
          <w:lang w:val="el-GR"/>
        </w:rPr>
      </w:pPr>
      <w:r w:rsidRPr="004B33A8">
        <w:rPr>
          <w:lang w:val="el-GR"/>
        </w:rPr>
        <w:br w:type="page"/>
      </w:r>
    </w:p>
    <w:p w14:paraId="3AE997D8" w14:textId="77777777" w:rsidR="00B43E7D" w:rsidRPr="00B43E7D" w:rsidRDefault="00B43E7D" w:rsidP="00B43E7D">
      <w:pPr>
        <w:pStyle w:val="Heading4"/>
        <w:rPr>
          <w:lang w:val="el-GR"/>
        </w:rPr>
      </w:pPr>
      <w:r w:rsidRPr="00B43E7D">
        <w:rPr>
          <w:lang w:val="el-GR"/>
        </w:rPr>
        <w:tab/>
      </w:r>
      <w:r w:rsidRPr="00B43E7D">
        <w:rPr>
          <w:lang w:val="el-GR"/>
        </w:rPr>
        <w:tab/>
      </w:r>
      <w:proofErr w:type="spellStart"/>
      <w:r w:rsidRPr="00B43E7D">
        <w:rPr>
          <w:lang w:val="el-GR"/>
        </w:rPr>
        <w:t>Ριζες</w:t>
      </w:r>
      <w:proofErr w:type="spellEnd"/>
      <w:r w:rsidRPr="00B43E7D">
        <w:rPr>
          <w:lang w:val="el-GR"/>
        </w:rPr>
        <w:t xml:space="preserve"> 1, 2, -3, </w:t>
      </w:r>
      <w:r w:rsidRPr="00ED4375">
        <w:rPr>
          <w:lang w:val="en-US"/>
        </w:rPr>
        <w:t>x</w:t>
      </w:r>
      <w:r w:rsidRPr="00B43E7D">
        <w:rPr>
          <w:vertAlign w:val="superscript"/>
          <w:lang w:val="el-GR"/>
        </w:rPr>
        <w:t xml:space="preserve">3 </w:t>
      </w:r>
      <w:r w:rsidRPr="00B43E7D">
        <w:rPr>
          <w:lang w:val="el-GR"/>
        </w:rPr>
        <w:t>-7</w:t>
      </w:r>
      <w:r w:rsidRPr="00ED4375">
        <w:t>x</w:t>
      </w:r>
      <w:r w:rsidRPr="00B43E7D">
        <w:rPr>
          <w:lang w:val="el-GR"/>
        </w:rPr>
        <w:t>+6=0</w:t>
      </w:r>
    </w:p>
    <w:p w14:paraId="2E72FBDB" w14:textId="77777777" w:rsidR="00B43E7D" w:rsidRPr="00FE0D90" w:rsidRDefault="00B43E7D" w:rsidP="00B43E7D">
      <w:pPr>
        <w:rPr>
          <w:lang w:val="el-GR"/>
        </w:rPr>
      </w:pPr>
    </w:p>
    <w:p w14:paraId="0C34D7DB" w14:textId="77777777" w:rsidR="00B43E7D" w:rsidRPr="00ED4375" w:rsidRDefault="00B43E7D" w:rsidP="00B43E7D">
      <w:pPr>
        <w:rPr>
          <w:sz w:val="48"/>
          <w:szCs w:val="48"/>
          <w:lang w:val="el-GR"/>
        </w:rPr>
      </w:pPr>
      <w:proofErr w:type="spellStart"/>
      <w:r w:rsidRPr="00ED4375">
        <w:rPr>
          <w:sz w:val="48"/>
          <w:szCs w:val="48"/>
          <w:lang w:val="el-GR"/>
        </w:rPr>
        <w:t>Θεωρουμε</w:t>
      </w:r>
      <w:proofErr w:type="spellEnd"/>
      <w:r w:rsidRPr="00ED4375">
        <w:rPr>
          <w:sz w:val="48"/>
          <w:szCs w:val="48"/>
          <w:lang w:val="el-GR"/>
        </w:rPr>
        <w:t xml:space="preserve"> την ως </w:t>
      </w:r>
      <w:proofErr w:type="spellStart"/>
      <w:r w:rsidRPr="00ED4375">
        <w:rPr>
          <w:sz w:val="48"/>
          <w:szCs w:val="48"/>
          <w:lang w:val="el-GR"/>
        </w:rPr>
        <w:t>ανω</w:t>
      </w:r>
      <w:proofErr w:type="spellEnd"/>
      <w:r w:rsidRPr="00ED4375">
        <w:rPr>
          <w:sz w:val="48"/>
          <w:szCs w:val="48"/>
          <w:lang w:val="el-GR"/>
        </w:rPr>
        <w:t xml:space="preserve"> </w:t>
      </w:r>
      <w:proofErr w:type="spellStart"/>
      <w:r w:rsidRPr="00ED4375">
        <w:rPr>
          <w:sz w:val="48"/>
          <w:szCs w:val="48"/>
          <w:lang w:val="el-GR"/>
        </w:rPr>
        <w:t>εξισωση</w:t>
      </w:r>
      <w:proofErr w:type="spellEnd"/>
      <w:r w:rsidRPr="00ED4375">
        <w:rPr>
          <w:sz w:val="48"/>
          <w:szCs w:val="48"/>
          <w:lang w:val="el-GR"/>
        </w:rPr>
        <w:t xml:space="preserve">. Την </w:t>
      </w:r>
      <w:proofErr w:type="spellStart"/>
      <w:r w:rsidRPr="00ED4375">
        <w:rPr>
          <w:sz w:val="48"/>
          <w:szCs w:val="48"/>
          <w:lang w:val="el-GR"/>
        </w:rPr>
        <w:t>φτιαξαμε</w:t>
      </w:r>
      <w:proofErr w:type="spellEnd"/>
      <w:r w:rsidRPr="00ED4375">
        <w:rPr>
          <w:sz w:val="48"/>
          <w:szCs w:val="48"/>
          <w:lang w:val="el-GR"/>
        </w:rPr>
        <w:t xml:space="preserve"> από το </w:t>
      </w:r>
      <w:proofErr w:type="spellStart"/>
      <w:r w:rsidRPr="00ED4375">
        <w:rPr>
          <w:sz w:val="48"/>
          <w:szCs w:val="48"/>
          <w:lang w:val="el-GR"/>
        </w:rPr>
        <w:t>γινομενο</w:t>
      </w:r>
      <w:proofErr w:type="spellEnd"/>
    </w:p>
    <w:p w14:paraId="6249911F" w14:textId="77777777" w:rsidR="00B43E7D" w:rsidRPr="00ED4375" w:rsidRDefault="00B43E7D" w:rsidP="00B43E7D">
      <w:pPr>
        <w:rPr>
          <w:sz w:val="48"/>
          <w:szCs w:val="48"/>
          <w:lang w:val="el-GR"/>
        </w:rPr>
      </w:pPr>
      <w:r w:rsidRPr="00ED4375">
        <w:rPr>
          <w:sz w:val="48"/>
          <w:szCs w:val="48"/>
          <w:lang w:val="el-GR"/>
        </w:rPr>
        <w:t>(</w:t>
      </w:r>
      <w:r w:rsidRPr="00ED4375">
        <w:rPr>
          <w:sz w:val="48"/>
          <w:szCs w:val="48"/>
          <w:lang w:val="en-US"/>
        </w:rPr>
        <w:t>x</w:t>
      </w:r>
      <w:r w:rsidRPr="00ED4375">
        <w:rPr>
          <w:sz w:val="48"/>
          <w:szCs w:val="48"/>
          <w:lang w:val="el-GR"/>
        </w:rPr>
        <w:t>-1)</w:t>
      </w:r>
      <w:r w:rsidRPr="00794C76">
        <w:rPr>
          <w:sz w:val="48"/>
          <w:szCs w:val="48"/>
          <w:lang w:val="el-GR"/>
        </w:rPr>
        <w:t>(</w:t>
      </w:r>
      <w:r w:rsidRPr="00ED4375">
        <w:rPr>
          <w:sz w:val="48"/>
          <w:szCs w:val="48"/>
          <w:lang w:val="en-US"/>
        </w:rPr>
        <w:t>x</w:t>
      </w:r>
      <w:r w:rsidRPr="00794C76">
        <w:rPr>
          <w:sz w:val="48"/>
          <w:szCs w:val="48"/>
          <w:lang w:val="el-GR"/>
        </w:rPr>
        <w:t>-2)(</w:t>
      </w:r>
      <w:r w:rsidRPr="00ED4375">
        <w:rPr>
          <w:sz w:val="48"/>
          <w:szCs w:val="48"/>
          <w:lang w:val="en-US"/>
        </w:rPr>
        <w:t>x</w:t>
      </w:r>
      <w:r w:rsidRPr="00794C76">
        <w:rPr>
          <w:sz w:val="48"/>
          <w:szCs w:val="48"/>
          <w:lang w:val="el-GR"/>
        </w:rPr>
        <w:t xml:space="preserve">+3)= </w:t>
      </w:r>
      <w:r w:rsidRPr="00ED4375">
        <w:rPr>
          <w:sz w:val="48"/>
          <w:szCs w:val="48"/>
          <w:lang w:val="en-US"/>
        </w:rPr>
        <w:t>x</w:t>
      </w:r>
      <w:r w:rsidRPr="00794C76">
        <w:rPr>
          <w:sz w:val="48"/>
          <w:szCs w:val="48"/>
          <w:vertAlign w:val="superscript"/>
          <w:lang w:val="el-GR"/>
        </w:rPr>
        <w:t>3</w:t>
      </w:r>
      <w:r w:rsidRPr="00794C76">
        <w:rPr>
          <w:sz w:val="48"/>
          <w:szCs w:val="48"/>
          <w:lang w:val="el-GR"/>
        </w:rPr>
        <w:t xml:space="preserve"> -7</w:t>
      </w:r>
      <w:r w:rsidRPr="00ED4375">
        <w:rPr>
          <w:sz w:val="48"/>
          <w:szCs w:val="48"/>
          <w:lang w:val="en-US"/>
        </w:rPr>
        <w:t>x</w:t>
      </w:r>
      <w:r w:rsidRPr="00794C76">
        <w:rPr>
          <w:sz w:val="48"/>
          <w:szCs w:val="48"/>
          <w:lang w:val="el-GR"/>
        </w:rPr>
        <w:t xml:space="preserve">+6, </w:t>
      </w:r>
      <w:proofErr w:type="spellStart"/>
      <w:r w:rsidRPr="00ED4375">
        <w:rPr>
          <w:sz w:val="48"/>
          <w:szCs w:val="48"/>
          <w:lang w:val="el-GR"/>
        </w:rPr>
        <w:t>ριζες</w:t>
      </w:r>
      <w:proofErr w:type="spellEnd"/>
      <w:r w:rsidRPr="00ED4375">
        <w:rPr>
          <w:sz w:val="48"/>
          <w:szCs w:val="48"/>
          <w:lang w:val="el-GR"/>
        </w:rPr>
        <w:t xml:space="preserve"> 1, 2, -3.</w:t>
      </w:r>
    </w:p>
    <w:p w14:paraId="3B5144AE" w14:textId="77777777" w:rsidR="00B43E7D" w:rsidRPr="009A07F9" w:rsidRDefault="00B43E7D" w:rsidP="00B43E7D">
      <w:pPr>
        <w:rPr>
          <w:sz w:val="48"/>
          <w:szCs w:val="48"/>
          <w:lang w:val="el-GR"/>
        </w:rPr>
      </w:pPr>
      <w:r w:rsidRPr="00ED4375">
        <w:rPr>
          <w:sz w:val="48"/>
          <w:szCs w:val="48"/>
          <w:lang w:val="el-GR"/>
        </w:rPr>
        <w:tab/>
        <w:t xml:space="preserve">Κατά την ως </w:t>
      </w:r>
      <w:proofErr w:type="spellStart"/>
      <w:r w:rsidRPr="00ED4375">
        <w:rPr>
          <w:sz w:val="48"/>
          <w:szCs w:val="48"/>
          <w:lang w:val="el-GR"/>
        </w:rPr>
        <w:t>ανω</w:t>
      </w:r>
      <w:proofErr w:type="spellEnd"/>
      <w:r w:rsidRPr="00ED4375">
        <w:rPr>
          <w:sz w:val="48"/>
          <w:szCs w:val="48"/>
          <w:lang w:val="el-GR"/>
        </w:rPr>
        <w:t xml:space="preserve"> </w:t>
      </w:r>
      <w:proofErr w:type="spellStart"/>
      <w:r w:rsidRPr="00ED4375">
        <w:rPr>
          <w:sz w:val="48"/>
          <w:szCs w:val="48"/>
          <w:lang w:val="el-GR"/>
        </w:rPr>
        <w:t>μεθοδο</w:t>
      </w:r>
      <w:proofErr w:type="spellEnd"/>
      <w:r w:rsidRPr="00ED4375">
        <w:rPr>
          <w:sz w:val="48"/>
          <w:szCs w:val="48"/>
          <w:lang w:val="el-GR"/>
        </w:rPr>
        <w:t xml:space="preserve"> του </w:t>
      </w:r>
      <w:r w:rsidRPr="00ED4375">
        <w:rPr>
          <w:sz w:val="48"/>
          <w:szCs w:val="48"/>
          <w:lang w:val="en-US"/>
        </w:rPr>
        <w:t>CARDANO</w:t>
      </w:r>
      <w:r w:rsidRPr="009A07F9">
        <w:rPr>
          <w:sz w:val="48"/>
          <w:szCs w:val="48"/>
          <w:lang w:val="el-GR"/>
        </w:rPr>
        <w:t xml:space="preserve">, </w:t>
      </w:r>
      <w:r w:rsidRPr="00ED4375">
        <w:rPr>
          <w:sz w:val="48"/>
          <w:szCs w:val="48"/>
          <w:lang w:val="el-GR"/>
        </w:rPr>
        <w:t xml:space="preserve">οι </w:t>
      </w:r>
      <w:proofErr w:type="spellStart"/>
      <w:r w:rsidRPr="00ED4375">
        <w:rPr>
          <w:sz w:val="48"/>
          <w:szCs w:val="48"/>
          <w:lang w:val="el-GR"/>
        </w:rPr>
        <w:t>ριζες</w:t>
      </w:r>
      <w:proofErr w:type="spellEnd"/>
      <w:r w:rsidRPr="00ED4375">
        <w:rPr>
          <w:sz w:val="48"/>
          <w:szCs w:val="48"/>
          <w:lang w:val="el-GR"/>
        </w:rPr>
        <w:t xml:space="preserve"> </w:t>
      </w:r>
      <w:proofErr w:type="spellStart"/>
      <w:r w:rsidRPr="00ED4375">
        <w:rPr>
          <w:sz w:val="48"/>
          <w:szCs w:val="48"/>
          <w:lang w:val="el-GR"/>
        </w:rPr>
        <w:t>περιγραφονται</w:t>
      </w:r>
      <w:proofErr w:type="spellEnd"/>
      <w:r w:rsidRPr="00ED4375">
        <w:rPr>
          <w:sz w:val="48"/>
          <w:szCs w:val="48"/>
          <w:lang w:val="el-GR"/>
        </w:rPr>
        <w:t xml:space="preserve"> ως </w:t>
      </w:r>
      <w:proofErr w:type="spellStart"/>
      <w:r w:rsidRPr="00ED4375">
        <w:rPr>
          <w:sz w:val="48"/>
          <w:szCs w:val="48"/>
          <w:lang w:val="el-GR"/>
        </w:rPr>
        <w:t>κατωτερω</w:t>
      </w:r>
      <w:proofErr w:type="spellEnd"/>
      <w:r w:rsidRPr="009A07F9">
        <w:rPr>
          <w:sz w:val="48"/>
          <w:szCs w:val="48"/>
          <w:lang w:val="el-GR"/>
        </w:rPr>
        <w:t xml:space="preserve">. </w:t>
      </w:r>
    </w:p>
    <w:p w14:paraId="37C488B3" w14:textId="77777777" w:rsidR="00B43E7D" w:rsidRDefault="00B43E7D" w:rsidP="00B43E7D">
      <w:pPr>
        <w:rPr>
          <w:sz w:val="48"/>
          <w:szCs w:val="48"/>
          <w:lang w:val="el-GR"/>
        </w:rPr>
      </w:pPr>
      <w:proofErr w:type="spellStart"/>
      <w:r>
        <w:rPr>
          <w:sz w:val="48"/>
          <w:szCs w:val="48"/>
          <w:lang w:val="el-GR"/>
        </w:rPr>
        <w:t>Κανοντας</w:t>
      </w:r>
      <w:proofErr w:type="spellEnd"/>
      <w:r>
        <w:rPr>
          <w:sz w:val="48"/>
          <w:szCs w:val="48"/>
          <w:lang w:val="el-GR"/>
        </w:rPr>
        <w:t xml:space="preserve"> τις </w:t>
      </w:r>
      <w:proofErr w:type="spellStart"/>
      <w:r>
        <w:rPr>
          <w:sz w:val="48"/>
          <w:szCs w:val="48"/>
          <w:lang w:val="el-GR"/>
        </w:rPr>
        <w:t>πραξεισ</w:t>
      </w:r>
      <w:proofErr w:type="spellEnd"/>
      <w:r w:rsidRPr="00ED4375">
        <w:rPr>
          <w:sz w:val="48"/>
          <w:szCs w:val="48"/>
          <w:lang w:val="el-GR"/>
        </w:rPr>
        <w:t xml:space="preserve"> </w:t>
      </w:r>
    </w:p>
    <w:p w14:paraId="09BD0B6E" w14:textId="77777777" w:rsidR="00B43E7D" w:rsidRDefault="00B43E7D" w:rsidP="00B43E7D">
      <w:pPr>
        <w:rPr>
          <w:sz w:val="48"/>
          <w:szCs w:val="48"/>
          <w:lang w:val="el-GR"/>
        </w:rPr>
      </w:pPr>
      <w:r w:rsidRPr="00ED4375">
        <w:rPr>
          <w:sz w:val="48"/>
          <w:szCs w:val="48"/>
          <w:lang w:val="el-GR"/>
        </w:rPr>
        <w:t>Α=-81+30(3</w:t>
      </w:r>
      <w:r w:rsidRPr="00ED4375">
        <w:rPr>
          <w:sz w:val="48"/>
          <w:szCs w:val="48"/>
          <w:vertAlign w:val="superscript"/>
          <w:lang w:val="el-GR"/>
        </w:rPr>
        <w:t xml:space="preserve">1/2 </w:t>
      </w:r>
      <w:r w:rsidRPr="00ED4375">
        <w:rPr>
          <w:sz w:val="48"/>
          <w:szCs w:val="48"/>
          <w:lang w:val="el-GR"/>
        </w:rPr>
        <w:t>)</w:t>
      </w:r>
      <w:proofErr w:type="spellStart"/>
      <w:r w:rsidRPr="00ED4375">
        <w:rPr>
          <w:sz w:val="48"/>
          <w:szCs w:val="48"/>
          <w:lang w:val="en-US"/>
        </w:rPr>
        <w:t>i</w:t>
      </w:r>
      <w:proofErr w:type="spellEnd"/>
      <w:r w:rsidRPr="00ED4375">
        <w:rPr>
          <w:sz w:val="48"/>
          <w:szCs w:val="48"/>
          <w:lang w:val="el-GR"/>
        </w:rPr>
        <w:t>, Β==-81-30(3</w:t>
      </w:r>
      <w:r w:rsidRPr="00ED4375">
        <w:rPr>
          <w:sz w:val="48"/>
          <w:szCs w:val="48"/>
          <w:vertAlign w:val="superscript"/>
          <w:lang w:val="el-GR"/>
        </w:rPr>
        <w:t xml:space="preserve">1/2 </w:t>
      </w:r>
      <w:r w:rsidRPr="00ED4375">
        <w:rPr>
          <w:sz w:val="48"/>
          <w:szCs w:val="48"/>
          <w:lang w:val="el-GR"/>
        </w:rPr>
        <w:t>)</w:t>
      </w:r>
      <w:proofErr w:type="spellStart"/>
      <w:r w:rsidRPr="00ED4375">
        <w:rPr>
          <w:sz w:val="48"/>
          <w:szCs w:val="48"/>
          <w:lang w:val="en-US"/>
        </w:rPr>
        <w:t>i</w:t>
      </w:r>
      <w:proofErr w:type="spellEnd"/>
      <w:r w:rsidRPr="00ED4375">
        <w:rPr>
          <w:sz w:val="48"/>
          <w:szCs w:val="48"/>
          <w:lang w:val="el-GR"/>
        </w:rPr>
        <w:t xml:space="preserve">, </w:t>
      </w:r>
    </w:p>
    <w:p w14:paraId="346C2A9E" w14:textId="77777777" w:rsidR="00B43E7D" w:rsidRPr="00ED4375" w:rsidRDefault="00B43E7D" w:rsidP="00B43E7D">
      <w:pPr>
        <w:rPr>
          <w:sz w:val="48"/>
          <w:szCs w:val="48"/>
          <w:lang w:val="el-GR"/>
        </w:rPr>
      </w:pPr>
      <w:r>
        <w:rPr>
          <w:sz w:val="48"/>
          <w:szCs w:val="48"/>
          <w:lang w:val="el-GR"/>
        </w:rPr>
        <w:tab/>
        <w:t xml:space="preserve">ΘΕΤΟΝΤΑΣ </w:t>
      </w:r>
      <w:r w:rsidRPr="00ED4375">
        <w:rPr>
          <w:sz w:val="48"/>
          <w:szCs w:val="48"/>
          <w:lang w:val="el-GR"/>
        </w:rPr>
        <w:t>ω=(1+(3</w:t>
      </w:r>
      <w:r w:rsidRPr="00ED4375">
        <w:rPr>
          <w:sz w:val="48"/>
          <w:szCs w:val="48"/>
          <w:vertAlign w:val="superscript"/>
          <w:lang w:val="el-GR"/>
        </w:rPr>
        <w:t xml:space="preserve">1/2 </w:t>
      </w:r>
      <w:r w:rsidRPr="00ED4375">
        <w:rPr>
          <w:sz w:val="48"/>
          <w:szCs w:val="48"/>
          <w:lang w:val="el-GR"/>
        </w:rPr>
        <w:t>)</w:t>
      </w:r>
      <w:proofErr w:type="spellStart"/>
      <w:r w:rsidRPr="00ED4375">
        <w:rPr>
          <w:sz w:val="48"/>
          <w:szCs w:val="48"/>
          <w:lang w:val="en-US"/>
        </w:rPr>
        <w:t>i</w:t>
      </w:r>
      <w:proofErr w:type="spellEnd"/>
      <w:r w:rsidRPr="00ED4375">
        <w:rPr>
          <w:sz w:val="48"/>
          <w:szCs w:val="48"/>
          <w:lang w:val="el-GR"/>
        </w:rPr>
        <w:t>)/2</w:t>
      </w:r>
      <w:r>
        <w:rPr>
          <w:sz w:val="48"/>
          <w:szCs w:val="48"/>
          <w:lang w:val="el-GR"/>
        </w:rPr>
        <w:t xml:space="preserve">, και </w:t>
      </w:r>
      <w:proofErr w:type="spellStart"/>
      <w:r>
        <w:rPr>
          <w:sz w:val="48"/>
          <w:szCs w:val="48"/>
          <w:lang w:val="el-GR"/>
        </w:rPr>
        <w:t>ξερουμε</w:t>
      </w:r>
      <w:proofErr w:type="spellEnd"/>
      <w:r>
        <w:rPr>
          <w:sz w:val="48"/>
          <w:szCs w:val="48"/>
          <w:lang w:val="el-GR"/>
        </w:rPr>
        <w:t xml:space="preserve"> ότι </w:t>
      </w:r>
      <w:r w:rsidRPr="00ED4375">
        <w:rPr>
          <w:sz w:val="48"/>
          <w:szCs w:val="48"/>
          <w:lang w:val="el-GR"/>
        </w:rPr>
        <w:t>ω</w:t>
      </w:r>
      <w:r>
        <w:rPr>
          <w:sz w:val="48"/>
          <w:szCs w:val="48"/>
          <w:lang w:val="el-GR"/>
        </w:rPr>
        <w:t xml:space="preserve"> και </w:t>
      </w:r>
      <w:r w:rsidRPr="00ED4375">
        <w:rPr>
          <w:sz w:val="56"/>
          <w:szCs w:val="56"/>
          <w:lang w:val="el-GR"/>
        </w:rPr>
        <w:t>ω</w:t>
      </w:r>
      <w:r w:rsidRPr="00ED4375">
        <w:rPr>
          <w:sz w:val="56"/>
          <w:szCs w:val="56"/>
          <w:vertAlign w:val="superscript"/>
          <w:lang w:val="el-GR"/>
        </w:rPr>
        <w:t>2</w:t>
      </w:r>
      <w:r>
        <w:rPr>
          <w:sz w:val="48"/>
          <w:szCs w:val="48"/>
          <w:lang w:val="el-GR"/>
        </w:rPr>
        <w:t xml:space="preserve"> είναι </w:t>
      </w:r>
      <w:proofErr w:type="spellStart"/>
      <w:r>
        <w:rPr>
          <w:sz w:val="48"/>
          <w:szCs w:val="48"/>
          <w:lang w:val="el-GR"/>
        </w:rPr>
        <w:t>κυβικες</w:t>
      </w:r>
      <w:proofErr w:type="spellEnd"/>
      <w:r>
        <w:rPr>
          <w:sz w:val="48"/>
          <w:szCs w:val="48"/>
          <w:lang w:val="el-GR"/>
        </w:rPr>
        <w:t xml:space="preserve"> </w:t>
      </w:r>
      <w:proofErr w:type="spellStart"/>
      <w:r>
        <w:rPr>
          <w:sz w:val="48"/>
          <w:szCs w:val="48"/>
          <w:lang w:val="el-GR"/>
        </w:rPr>
        <w:t>ριζες</w:t>
      </w:r>
      <w:proofErr w:type="spellEnd"/>
      <w:r>
        <w:rPr>
          <w:sz w:val="48"/>
          <w:szCs w:val="48"/>
          <w:lang w:val="el-GR"/>
        </w:rPr>
        <w:t xml:space="preserve"> του 1, και </w:t>
      </w:r>
      <w:proofErr w:type="spellStart"/>
      <w:r>
        <w:rPr>
          <w:sz w:val="48"/>
          <w:szCs w:val="48"/>
          <w:lang w:val="el-GR"/>
        </w:rPr>
        <w:t>φυσικα</w:t>
      </w:r>
      <w:proofErr w:type="spellEnd"/>
      <w:r>
        <w:rPr>
          <w:sz w:val="48"/>
          <w:szCs w:val="48"/>
          <w:lang w:val="el-GR"/>
        </w:rPr>
        <w:t xml:space="preserve"> </w:t>
      </w:r>
      <w:r w:rsidRPr="00ED4375">
        <w:rPr>
          <w:sz w:val="48"/>
          <w:szCs w:val="48"/>
          <w:lang w:val="el-GR"/>
        </w:rPr>
        <w:t>ω</w:t>
      </w:r>
      <w:r>
        <w:rPr>
          <w:sz w:val="48"/>
          <w:szCs w:val="48"/>
          <w:vertAlign w:val="superscript"/>
          <w:lang w:val="el-GR"/>
        </w:rPr>
        <w:t>3</w:t>
      </w:r>
      <w:r>
        <w:rPr>
          <w:sz w:val="48"/>
          <w:szCs w:val="48"/>
          <w:lang w:val="el-GR"/>
        </w:rPr>
        <w:t xml:space="preserve"> =1.</w:t>
      </w:r>
    </w:p>
    <w:p w14:paraId="34ABB6F5" w14:textId="77777777" w:rsidR="00B43E7D" w:rsidRPr="00ED4375" w:rsidRDefault="00B43E7D" w:rsidP="00B43E7D">
      <w:pPr>
        <w:rPr>
          <w:sz w:val="48"/>
          <w:szCs w:val="48"/>
          <w:lang w:val="el-GR"/>
        </w:rPr>
      </w:pPr>
      <w:r w:rsidRPr="00ED4375">
        <w:rPr>
          <w:sz w:val="48"/>
          <w:szCs w:val="48"/>
          <w:lang w:val="el-GR"/>
        </w:rPr>
        <w:tab/>
      </w:r>
      <w:r w:rsidRPr="00ED4375">
        <w:rPr>
          <w:sz w:val="48"/>
          <w:szCs w:val="48"/>
          <w:lang w:val="en-US"/>
        </w:rPr>
        <w:t>H</w:t>
      </w:r>
      <w:r w:rsidRPr="009A07F9">
        <w:rPr>
          <w:sz w:val="48"/>
          <w:szCs w:val="48"/>
          <w:lang w:val="el-GR"/>
        </w:rPr>
        <w:t xml:space="preserve"> </w:t>
      </w:r>
      <w:proofErr w:type="spellStart"/>
      <w:r w:rsidRPr="00ED4375">
        <w:rPr>
          <w:sz w:val="48"/>
          <w:szCs w:val="48"/>
          <w:lang w:val="el-GR"/>
        </w:rPr>
        <w:t>πορεια</w:t>
      </w:r>
      <w:proofErr w:type="spellEnd"/>
      <w:r w:rsidRPr="00ED4375">
        <w:rPr>
          <w:sz w:val="48"/>
          <w:szCs w:val="48"/>
          <w:lang w:val="el-GR"/>
        </w:rPr>
        <w:t xml:space="preserve"> του </w:t>
      </w:r>
      <w:r w:rsidRPr="00ED4375">
        <w:rPr>
          <w:sz w:val="48"/>
          <w:szCs w:val="48"/>
          <w:lang w:val="en-US"/>
        </w:rPr>
        <w:t>CARDANO</w:t>
      </w:r>
      <w:r w:rsidRPr="009A07F9">
        <w:rPr>
          <w:sz w:val="48"/>
          <w:szCs w:val="48"/>
          <w:lang w:val="el-GR"/>
        </w:rPr>
        <w:t xml:space="preserve"> (</w:t>
      </w:r>
      <w:r w:rsidRPr="00ED4375">
        <w:rPr>
          <w:sz w:val="48"/>
          <w:szCs w:val="48"/>
          <w:lang w:val="el-GR"/>
        </w:rPr>
        <w:t xml:space="preserve">με </w:t>
      </w:r>
      <w:proofErr w:type="spellStart"/>
      <w:r w:rsidRPr="00ED4375">
        <w:rPr>
          <w:sz w:val="48"/>
          <w:szCs w:val="48"/>
          <w:lang w:val="el-GR"/>
        </w:rPr>
        <w:t>μεταγενεστερες</w:t>
      </w:r>
      <w:proofErr w:type="spellEnd"/>
      <w:r w:rsidRPr="00ED4375">
        <w:rPr>
          <w:sz w:val="48"/>
          <w:szCs w:val="48"/>
          <w:lang w:val="el-GR"/>
        </w:rPr>
        <w:t xml:space="preserve"> </w:t>
      </w:r>
      <w:proofErr w:type="spellStart"/>
      <w:r w:rsidRPr="00ED4375">
        <w:rPr>
          <w:sz w:val="48"/>
          <w:szCs w:val="48"/>
          <w:lang w:val="el-GR"/>
        </w:rPr>
        <w:t>βελτιωσεις</w:t>
      </w:r>
      <w:proofErr w:type="spellEnd"/>
      <w:r w:rsidRPr="00ED4375">
        <w:rPr>
          <w:sz w:val="48"/>
          <w:szCs w:val="48"/>
          <w:lang w:val="el-GR"/>
        </w:rPr>
        <w:t xml:space="preserve">), </w:t>
      </w:r>
      <w:proofErr w:type="spellStart"/>
      <w:r w:rsidRPr="00ED4375">
        <w:rPr>
          <w:sz w:val="48"/>
          <w:szCs w:val="48"/>
          <w:lang w:val="el-GR"/>
        </w:rPr>
        <w:t>δινει</w:t>
      </w:r>
      <w:proofErr w:type="spellEnd"/>
      <w:r w:rsidRPr="00ED4375">
        <w:rPr>
          <w:sz w:val="48"/>
          <w:szCs w:val="48"/>
          <w:lang w:val="el-GR"/>
        </w:rPr>
        <w:t xml:space="preserve"> τις τρεις </w:t>
      </w:r>
      <w:proofErr w:type="spellStart"/>
      <w:r w:rsidRPr="00ED4375">
        <w:rPr>
          <w:sz w:val="48"/>
          <w:szCs w:val="48"/>
          <w:lang w:val="el-GR"/>
        </w:rPr>
        <w:t>ριζες</w:t>
      </w:r>
      <w:proofErr w:type="spellEnd"/>
    </w:p>
    <w:p w14:paraId="3A969A63" w14:textId="77777777" w:rsidR="00B43E7D" w:rsidRPr="00ED4375" w:rsidRDefault="00B43E7D" w:rsidP="00B43E7D">
      <w:pPr>
        <w:rPr>
          <w:sz w:val="56"/>
          <w:szCs w:val="56"/>
          <w:lang w:val="el-GR"/>
        </w:rPr>
      </w:pPr>
      <w:r w:rsidRPr="00ED4375">
        <w:rPr>
          <w:sz w:val="56"/>
          <w:szCs w:val="56"/>
          <w:lang w:val="el-GR"/>
        </w:rPr>
        <w:t>ρ</w:t>
      </w:r>
      <w:r w:rsidRPr="00ED4375">
        <w:rPr>
          <w:sz w:val="56"/>
          <w:szCs w:val="56"/>
          <w:vertAlign w:val="subscript"/>
          <w:lang w:val="el-GR"/>
        </w:rPr>
        <w:t>1</w:t>
      </w:r>
      <w:r w:rsidRPr="00ED4375">
        <w:rPr>
          <w:sz w:val="56"/>
          <w:szCs w:val="56"/>
          <w:lang w:val="el-GR"/>
        </w:rPr>
        <w:t xml:space="preserve"> =(1/3)(Α</w:t>
      </w:r>
      <w:r w:rsidRPr="00ED4375">
        <w:rPr>
          <w:sz w:val="56"/>
          <w:szCs w:val="56"/>
          <w:vertAlign w:val="superscript"/>
          <w:lang w:val="el-GR"/>
        </w:rPr>
        <w:t xml:space="preserve">1/3 </w:t>
      </w:r>
      <w:r w:rsidRPr="00ED4375">
        <w:rPr>
          <w:sz w:val="56"/>
          <w:szCs w:val="56"/>
          <w:lang w:val="el-GR"/>
        </w:rPr>
        <w:t>+Β</w:t>
      </w:r>
      <w:r w:rsidRPr="00ED4375">
        <w:rPr>
          <w:sz w:val="56"/>
          <w:szCs w:val="56"/>
          <w:vertAlign w:val="superscript"/>
          <w:lang w:val="el-GR"/>
        </w:rPr>
        <w:t>1/3</w:t>
      </w:r>
      <w:r w:rsidRPr="00ED4375">
        <w:rPr>
          <w:sz w:val="56"/>
          <w:szCs w:val="56"/>
          <w:lang w:val="el-GR"/>
        </w:rPr>
        <w:t xml:space="preserve"> )</w:t>
      </w:r>
    </w:p>
    <w:p w14:paraId="3EADA972" w14:textId="77777777" w:rsidR="00B43E7D" w:rsidRPr="00ED4375" w:rsidRDefault="00B43E7D" w:rsidP="00B43E7D">
      <w:pPr>
        <w:rPr>
          <w:sz w:val="56"/>
          <w:szCs w:val="56"/>
          <w:lang w:val="el-GR"/>
        </w:rPr>
      </w:pPr>
      <w:r w:rsidRPr="00ED4375">
        <w:rPr>
          <w:sz w:val="56"/>
          <w:szCs w:val="56"/>
          <w:lang w:val="el-GR"/>
        </w:rPr>
        <w:t>ρ</w:t>
      </w:r>
      <w:r w:rsidRPr="00ED4375">
        <w:rPr>
          <w:sz w:val="56"/>
          <w:szCs w:val="56"/>
          <w:vertAlign w:val="subscript"/>
          <w:lang w:val="el-GR"/>
        </w:rPr>
        <w:t>2</w:t>
      </w:r>
      <w:r w:rsidRPr="00ED4375">
        <w:rPr>
          <w:sz w:val="56"/>
          <w:szCs w:val="56"/>
          <w:lang w:val="el-GR"/>
        </w:rPr>
        <w:t xml:space="preserve"> =(1/3)(ωΑ</w:t>
      </w:r>
      <w:r w:rsidRPr="00ED4375">
        <w:rPr>
          <w:sz w:val="56"/>
          <w:szCs w:val="56"/>
          <w:vertAlign w:val="superscript"/>
          <w:lang w:val="el-GR"/>
        </w:rPr>
        <w:t xml:space="preserve">1/3 </w:t>
      </w:r>
      <w:r w:rsidRPr="00ED4375">
        <w:rPr>
          <w:sz w:val="56"/>
          <w:szCs w:val="56"/>
          <w:lang w:val="el-GR"/>
        </w:rPr>
        <w:t>+ω</w:t>
      </w:r>
      <w:r w:rsidRPr="00ED4375">
        <w:rPr>
          <w:sz w:val="56"/>
          <w:szCs w:val="56"/>
          <w:vertAlign w:val="superscript"/>
          <w:lang w:val="el-GR"/>
        </w:rPr>
        <w:t>2</w:t>
      </w:r>
      <w:r w:rsidRPr="00ED4375">
        <w:rPr>
          <w:sz w:val="56"/>
          <w:szCs w:val="56"/>
          <w:lang w:val="el-GR"/>
        </w:rPr>
        <w:t>Β</w:t>
      </w:r>
      <w:r w:rsidRPr="00ED4375">
        <w:rPr>
          <w:sz w:val="56"/>
          <w:szCs w:val="56"/>
          <w:vertAlign w:val="superscript"/>
          <w:lang w:val="el-GR"/>
        </w:rPr>
        <w:t>1/3</w:t>
      </w:r>
      <w:r w:rsidRPr="00ED4375">
        <w:rPr>
          <w:sz w:val="56"/>
          <w:szCs w:val="56"/>
          <w:lang w:val="el-GR"/>
        </w:rPr>
        <w:t xml:space="preserve"> )</w:t>
      </w:r>
    </w:p>
    <w:p w14:paraId="274A6052" w14:textId="77777777" w:rsidR="00B43E7D" w:rsidRPr="00ED4375" w:rsidRDefault="00B43E7D" w:rsidP="00B43E7D">
      <w:pPr>
        <w:rPr>
          <w:sz w:val="56"/>
          <w:szCs w:val="56"/>
          <w:lang w:val="el-GR"/>
        </w:rPr>
      </w:pPr>
      <w:r w:rsidRPr="00ED4375">
        <w:rPr>
          <w:sz w:val="56"/>
          <w:szCs w:val="56"/>
          <w:lang w:val="el-GR"/>
        </w:rPr>
        <w:t>ρ</w:t>
      </w:r>
      <w:r w:rsidRPr="00ED4375">
        <w:rPr>
          <w:sz w:val="56"/>
          <w:szCs w:val="56"/>
          <w:vertAlign w:val="subscript"/>
          <w:lang w:val="el-GR"/>
        </w:rPr>
        <w:t>3</w:t>
      </w:r>
      <w:r w:rsidRPr="00ED4375">
        <w:rPr>
          <w:sz w:val="56"/>
          <w:szCs w:val="56"/>
          <w:lang w:val="el-GR"/>
        </w:rPr>
        <w:t xml:space="preserve"> =(1/3)( ω</w:t>
      </w:r>
      <w:r w:rsidRPr="00ED4375">
        <w:rPr>
          <w:sz w:val="56"/>
          <w:szCs w:val="56"/>
          <w:vertAlign w:val="superscript"/>
          <w:lang w:val="el-GR"/>
        </w:rPr>
        <w:t>2</w:t>
      </w:r>
      <w:r w:rsidRPr="00ED4375">
        <w:rPr>
          <w:sz w:val="56"/>
          <w:szCs w:val="56"/>
          <w:lang w:val="el-GR"/>
        </w:rPr>
        <w:t>Α</w:t>
      </w:r>
      <w:r w:rsidRPr="00ED4375">
        <w:rPr>
          <w:sz w:val="56"/>
          <w:szCs w:val="56"/>
          <w:vertAlign w:val="superscript"/>
          <w:lang w:val="el-GR"/>
        </w:rPr>
        <w:t xml:space="preserve">1/3 </w:t>
      </w:r>
      <w:r w:rsidRPr="00ED4375">
        <w:rPr>
          <w:sz w:val="56"/>
          <w:szCs w:val="56"/>
          <w:lang w:val="el-GR"/>
        </w:rPr>
        <w:t>+ωΒ</w:t>
      </w:r>
      <w:r w:rsidRPr="00ED4375">
        <w:rPr>
          <w:sz w:val="56"/>
          <w:szCs w:val="56"/>
          <w:vertAlign w:val="superscript"/>
          <w:lang w:val="el-GR"/>
        </w:rPr>
        <w:t>1/3</w:t>
      </w:r>
      <w:r w:rsidRPr="00ED4375">
        <w:rPr>
          <w:sz w:val="56"/>
          <w:szCs w:val="56"/>
          <w:lang w:val="el-GR"/>
        </w:rPr>
        <w:t xml:space="preserve"> )</w:t>
      </w:r>
    </w:p>
    <w:p w14:paraId="6B5DDE76" w14:textId="77777777" w:rsidR="00B43E7D" w:rsidRPr="003E428E" w:rsidRDefault="00B43E7D" w:rsidP="00B43E7D">
      <w:pPr>
        <w:rPr>
          <w:sz w:val="48"/>
          <w:szCs w:val="48"/>
          <w:lang w:val="el-GR"/>
        </w:rPr>
      </w:pPr>
      <w:r w:rsidRPr="003E428E">
        <w:rPr>
          <w:sz w:val="48"/>
          <w:szCs w:val="48"/>
          <w:lang w:val="el-GR"/>
        </w:rPr>
        <w:tab/>
      </w:r>
      <w:proofErr w:type="spellStart"/>
      <w:r w:rsidRPr="003E428E">
        <w:rPr>
          <w:sz w:val="48"/>
          <w:szCs w:val="48"/>
          <w:lang w:val="el-GR"/>
        </w:rPr>
        <w:t>Κανοντας</w:t>
      </w:r>
      <w:proofErr w:type="spellEnd"/>
      <w:r w:rsidRPr="003E428E">
        <w:rPr>
          <w:sz w:val="48"/>
          <w:szCs w:val="48"/>
          <w:lang w:val="el-GR"/>
        </w:rPr>
        <w:t xml:space="preserve"> </w:t>
      </w:r>
      <w:proofErr w:type="spellStart"/>
      <w:r w:rsidRPr="003E428E">
        <w:rPr>
          <w:sz w:val="48"/>
          <w:szCs w:val="48"/>
          <w:lang w:val="el-GR"/>
        </w:rPr>
        <w:t>απλα</w:t>
      </w:r>
      <w:proofErr w:type="spellEnd"/>
      <w:r w:rsidRPr="003E428E">
        <w:rPr>
          <w:sz w:val="48"/>
          <w:szCs w:val="48"/>
          <w:lang w:val="el-GR"/>
        </w:rPr>
        <w:t xml:space="preserve"> τις </w:t>
      </w:r>
      <w:proofErr w:type="spellStart"/>
      <w:r w:rsidRPr="003E428E">
        <w:rPr>
          <w:sz w:val="48"/>
          <w:szCs w:val="48"/>
          <w:lang w:val="el-GR"/>
        </w:rPr>
        <w:t>πραξεις</w:t>
      </w:r>
      <w:proofErr w:type="spellEnd"/>
      <w:r w:rsidRPr="003E428E">
        <w:rPr>
          <w:sz w:val="48"/>
          <w:szCs w:val="48"/>
          <w:lang w:val="el-GR"/>
        </w:rPr>
        <w:t xml:space="preserve">, </w:t>
      </w:r>
      <w:r>
        <w:rPr>
          <w:sz w:val="48"/>
          <w:szCs w:val="48"/>
          <w:lang w:val="el-GR"/>
        </w:rPr>
        <w:t xml:space="preserve">όπως </w:t>
      </w:r>
      <w:proofErr w:type="spellStart"/>
      <w:r>
        <w:rPr>
          <w:sz w:val="48"/>
          <w:szCs w:val="48"/>
          <w:lang w:val="el-GR"/>
        </w:rPr>
        <w:t>καταλαβαινουμε</w:t>
      </w:r>
      <w:proofErr w:type="spellEnd"/>
      <w:r>
        <w:rPr>
          <w:sz w:val="48"/>
          <w:szCs w:val="48"/>
          <w:lang w:val="el-GR"/>
        </w:rPr>
        <w:t xml:space="preserve"> τους </w:t>
      </w:r>
      <w:proofErr w:type="spellStart"/>
      <w:r>
        <w:rPr>
          <w:sz w:val="48"/>
          <w:szCs w:val="48"/>
          <w:lang w:val="el-GR"/>
        </w:rPr>
        <w:t>μιγαδικους</w:t>
      </w:r>
      <w:proofErr w:type="spellEnd"/>
      <w:r>
        <w:rPr>
          <w:sz w:val="48"/>
          <w:szCs w:val="48"/>
          <w:lang w:val="el-GR"/>
        </w:rPr>
        <w:t xml:space="preserve"> </w:t>
      </w:r>
      <w:proofErr w:type="spellStart"/>
      <w:r w:rsidRPr="00D476E7">
        <w:rPr>
          <w:b/>
          <w:bCs/>
          <w:sz w:val="48"/>
          <w:szCs w:val="48"/>
          <w:lang w:val="el-GR"/>
        </w:rPr>
        <w:t>σημερα</w:t>
      </w:r>
      <w:proofErr w:type="spellEnd"/>
      <w:r>
        <w:rPr>
          <w:sz w:val="48"/>
          <w:szCs w:val="48"/>
          <w:lang w:val="el-GR"/>
        </w:rPr>
        <w:t xml:space="preserve">, </w:t>
      </w:r>
      <w:proofErr w:type="spellStart"/>
      <w:r w:rsidRPr="003E428E">
        <w:rPr>
          <w:sz w:val="48"/>
          <w:szCs w:val="48"/>
          <w:lang w:val="el-GR"/>
        </w:rPr>
        <w:t>διαπιστωνουμε</w:t>
      </w:r>
      <w:proofErr w:type="spellEnd"/>
      <w:r w:rsidRPr="003E428E">
        <w:rPr>
          <w:sz w:val="48"/>
          <w:szCs w:val="48"/>
          <w:lang w:val="el-GR"/>
        </w:rPr>
        <w:t xml:space="preserve"> τις </w:t>
      </w:r>
      <w:proofErr w:type="spellStart"/>
      <w:r w:rsidRPr="003E428E">
        <w:rPr>
          <w:sz w:val="48"/>
          <w:szCs w:val="48"/>
          <w:lang w:val="el-GR"/>
        </w:rPr>
        <w:t>ισοτητες</w:t>
      </w:r>
      <w:proofErr w:type="spellEnd"/>
    </w:p>
    <w:p w14:paraId="0B2C494F" w14:textId="77777777" w:rsidR="00B43E7D" w:rsidRDefault="00B43E7D" w:rsidP="00B43E7D">
      <w:pPr>
        <w:rPr>
          <w:sz w:val="48"/>
          <w:szCs w:val="48"/>
          <w:lang w:val="en-US"/>
        </w:rPr>
      </w:pPr>
      <w:r w:rsidRPr="003E428E">
        <w:rPr>
          <w:sz w:val="48"/>
          <w:szCs w:val="48"/>
          <w:lang w:val="en-US"/>
        </w:rPr>
        <w:t>(</w:t>
      </w:r>
      <w:r w:rsidRPr="009A07F9">
        <w:rPr>
          <w:sz w:val="48"/>
          <w:szCs w:val="48"/>
          <w:lang w:val="en-US"/>
        </w:rPr>
        <w:t>(3+ 2(</w:t>
      </w:r>
      <w:r w:rsidRPr="003E428E">
        <w:rPr>
          <w:sz w:val="48"/>
          <w:szCs w:val="48"/>
          <w:lang w:val="en-US"/>
        </w:rPr>
        <w:t>3</w:t>
      </w:r>
      <w:r w:rsidRPr="003E428E">
        <w:rPr>
          <w:sz w:val="48"/>
          <w:szCs w:val="48"/>
          <w:vertAlign w:val="superscript"/>
          <w:lang w:val="en-US"/>
        </w:rPr>
        <w:t>1/2</w:t>
      </w:r>
      <w:r w:rsidRPr="009A07F9">
        <w:rPr>
          <w:sz w:val="48"/>
          <w:szCs w:val="48"/>
          <w:lang w:val="en-US"/>
        </w:rPr>
        <w:t>)</w:t>
      </w:r>
      <w:proofErr w:type="spellStart"/>
      <w:r w:rsidRPr="003E428E">
        <w:rPr>
          <w:sz w:val="48"/>
          <w:szCs w:val="48"/>
          <w:lang w:val="en-US"/>
        </w:rPr>
        <w:t>i</w:t>
      </w:r>
      <w:proofErr w:type="spellEnd"/>
      <w:r w:rsidRPr="003E428E">
        <w:rPr>
          <w:sz w:val="48"/>
          <w:szCs w:val="48"/>
          <w:lang w:val="en-US"/>
        </w:rPr>
        <w:t>)</w:t>
      </w:r>
      <w:r w:rsidRPr="003E428E">
        <w:rPr>
          <w:sz w:val="48"/>
          <w:szCs w:val="48"/>
          <w:vertAlign w:val="superscript"/>
          <w:lang w:val="en-US"/>
        </w:rPr>
        <w:t>3</w:t>
      </w:r>
      <w:r w:rsidRPr="003E428E">
        <w:rPr>
          <w:sz w:val="48"/>
          <w:szCs w:val="48"/>
          <w:lang w:val="en-US"/>
        </w:rPr>
        <w:t xml:space="preserve"> =A kai (</w:t>
      </w:r>
      <w:r w:rsidRPr="009A07F9">
        <w:rPr>
          <w:sz w:val="48"/>
          <w:szCs w:val="48"/>
          <w:lang w:val="en-US"/>
        </w:rPr>
        <w:t>(3</w:t>
      </w:r>
      <w:r w:rsidRPr="003E428E">
        <w:rPr>
          <w:sz w:val="48"/>
          <w:szCs w:val="48"/>
          <w:lang w:val="en-US"/>
        </w:rPr>
        <w:t>-</w:t>
      </w:r>
      <w:r w:rsidRPr="009A07F9">
        <w:rPr>
          <w:sz w:val="48"/>
          <w:szCs w:val="48"/>
          <w:lang w:val="en-US"/>
        </w:rPr>
        <w:t xml:space="preserve"> 2(</w:t>
      </w:r>
      <w:r w:rsidRPr="003E428E">
        <w:rPr>
          <w:sz w:val="48"/>
          <w:szCs w:val="48"/>
          <w:lang w:val="en-US"/>
        </w:rPr>
        <w:t>3</w:t>
      </w:r>
      <w:r w:rsidRPr="003E428E">
        <w:rPr>
          <w:sz w:val="48"/>
          <w:szCs w:val="48"/>
          <w:vertAlign w:val="superscript"/>
          <w:lang w:val="en-US"/>
        </w:rPr>
        <w:t>1/2</w:t>
      </w:r>
      <w:r w:rsidRPr="009A07F9">
        <w:rPr>
          <w:sz w:val="48"/>
          <w:szCs w:val="48"/>
          <w:lang w:val="en-US"/>
        </w:rPr>
        <w:t>)</w:t>
      </w:r>
      <w:proofErr w:type="spellStart"/>
      <w:r w:rsidRPr="003E428E">
        <w:rPr>
          <w:sz w:val="48"/>
          <w:szCs w:val="48"/>
          <w:lang w:val="en-US"/>
        </w:rPr>
        <w:t>i</w:t>
      </w:r>
      <w:proofErr w:type="spellEnd"/>
      <w:r w:rsidRPr="003E428E">
        <w:rPr>
          <w:sz w:val="48"/>
          <w:szCs w:val="48"/>
          <w:lang w:val="en-US"/>
        </w:rPr>
        <w:t>)</w:t>
      </w:r>
      <w:r w:rsidRPr="003E428E">
        <w:rPr>
          <w:sz w:val="48"/>
          <w:szCs w:val="48"/>
          <w:vertAlign w:val="superscript"/>
          <w:lang w:val="en-US"/>
        </w:rPr>
        <w:t>3</w:t>
      </w:r>
      <w:r w:rsidRPr="003E428E">
        <w:rPr>
          <w:sz w:val="48"/>
          <w:szCs w:val="48"/>
          <w:lang w:val="en-US"/>
        </w:rPr>
        <w:t xml:space="preserve"> =B</w:t>
      </w:r>
    </w:p>
    <w:p w14:paraId="3D0519AA" w14:textId="77777777" w:rsidR="00B43E7D" w:rsidRPr="009A07F9" w:rsidRDefault="00B43E7D" w:rsidP="00B43E7D">
      <w:pPr>
        <w:rPr>
          <w:sz w:val="48"/>
          <w:szCs w:val="48"/>
          <w:lang w:val="en-US"/>
        </w:rPr>
      </w:pPr>
      <w:proofErr w:type="spellStart"/>
      <w:r>
        <w:rPr>
          <w:sz w:val="48"/>
          <w:szCs w:val="48"/>
          <w:lang w:val="el-GR"/>
        </w:rPr>
        <w:t>οποτε</w:t>
      </w:r>
      <w:proofErr w:type="spellEnd"/>
    </w:p>
    <w:p w14:paraId="07B670EB" w14:textId="77777777" w:rsidR="00B43E7D" w:rsidRPr="003E428E" w:rsidRDefault="00B43E7D" w:rsidP="00B43E7D">
      <w:pPr>
        <w:rPr>
          <w:sz w:val="56"/>
          <w:szCs w:val="56"/>
          <w:lang w:val="en-US"/>
        </w:rPr>
      </w:pPr>
      <w:r w:rsidRPr="009A07F9">
        <w:rPr>
          <w:sz w:val="48"/>
          <w:szCs w:val="48"/>
          <w:lang w:val="en-US"/>
        </w:rPr>
        <w:t xml:space="preserve">  </w:t>
      </w:r>
      <w:r>
        <w:rPr>
          <w:sz w:val="48"/>
          <w:szCs w:val="48"/>
          <w:lang w:val="el-GR"/>
        </w:rPr>
        <w:t>ρ</w:t>
      </w:r>
      <w:r w:rsidRPr="009A07F9">
        <w:rPr>
          <w:sz w:val="48"/>
          <w:szCs w:val="48"/>
          <w:vertAlign w:val="subscript"/>
          <w:lang w:val="en-US"/>
        </w:rPr>
        <w:t>1</w:t>
      </w:r>
      <w:r w:rsidRPr="009A07F9">
        <w:rPr>
          <w:sz w:val="48"/>
          <w:szCs w:val="48"/>
          <w:lang w:val="en-US"/>
        </w:rPr>
        <w:t xml:space="preserve"> = (1/3) ((3</w:t>
      </w:r>
      <w:r w:rsidRPr="009A07F9">
        <w:rPr>
          <w:sz w:val="44"/>
          <w:szCs w:val="44"/>
          <w:lang w:val="en-US"/>
        </w:rPr>
        <w:t>+ 2(</w:t>
      </w:r>
      <w:r w:rsidRPr="00FE0D90">
        <w:rPr>
          <w:sz w:val="44"/>
          <w:szCs w:val="44"/>
          <w:lang w:val="en-US"/>
        </w:rPr>
        <w:t>3</w:t>
      </w:r>
      <w:r w:rsidRPr="009A07F9">
        <w:rPr>
          <w:sz w:val="44"/>
          <w:szCs w:val="44"/>
          <w:lang w:val="en-US"/>
        </w:rPr>
        <w:t xml:space="preserve"> </w:t>
      </w:r>
      <w:r w:rsidRPr="008C5F4D">
        <w:rPr>
          <w:sz w:val="44"/>
          <w:szCs w:val="44"/>
          <w:vertAlign w:val="superscript"/>
          <w:lang w:val="en-US"/>
        </w:rPr>
        <w:t>1/2</w:t>
      </w:r>
      <w:r w:rsidRPr="009A07F9">
        <w:rPr>
          <w:sz w:val="44"/>
          <w:szCs w:val="44"/>
          <w:lang w:val="en-US"/>
        </w:rPr>
        <w:t>)</w:t>
      </w:r>
      <w:proofErr w:type="spellStart"/>
      <w:r w:rsidRPr="00FE0D90">
        <w:rPr>
          <w:sz w:val="44"/>
          <w:szCs w:val="44"/>
          <w:lang w:val="en-US"/>
        </w:rPr>
        <w:t>i</w:t>
      </w:r>
      <w:proofErr w:type="spellEnd"/>
      <w:r w:rsidRPr="009A07F9">
        <w:rPr>
          <w:sz w:val="44"/>
          <w:szCs w:val="44"/>
          <w:lang w:val="en-US"/>
        </w:rPr>
        <w:t>+</w:t>
      </w:r>
      <w:r w:rsidRPr="00FE0D90">
        <w:rPr>
          <w:sz w:val="44"/>
          <w:szCs w:val="44"/>
          <w:lang w:val="en-US"/>
        </w:rPr>
        <w:t xml:space="preserve"> (</w:t>
      </w:r>
      <w:r w:rsidRPr="009A07F9">
        <w:rPr>
          <w:sz w:val="44"/>
          <w:szCs w:val="44"/>
          <w:lang w:val="en-US"/>
        </w:rPr>
        <w:t>(3- 2(</w:t>
      </w:r>
      <w:r w:rsidRPr="00FE0D90">
        <w:rPr>
          <w:sz w:val="44"/>
          <w:szCs w:val="44"/>
          <w:lang w:val="en-US"/>
        </w:rPr>
        <w:t>3</w:t>
      </w:r>
      <w:r w:rsidRPr="009A07F9">
        <w:rPr>
          <w:sz w:val="44"/>
          <w:szCs w:val="44"/>
          <w:lang w:val="en-US"/>
        </w:rPr>
        <w:t xml:space="preserve"> </w:t>
      </w:r>
      <w:r w:rsidRPr="008C5F4D">
        <w:rPr>
          <w:sz w:val="44"/>
          <w:szCs w:val="44"/>
          <w:vertAlign w:val="superscript"/>
          <w:lang w:val="en-US"/>
        </w:rPr>
        <w:t>1/2</w:t>
      </w:r>
      <w:r w:rsidRPr="009A07F9">
        <w:rPr>
          <w:sz w:val="44"/>
          <w:szCs w:val="44"/>
          <w:lang w:val="en-US"/>
        </w:rPr>
        <w:t>)</w:t>
      </w:r>
      <w:proofErr w:type="spellStart"/>
      <w:r w:rsidRPr="00FE0D90">
        <w:rPr>
          <w:sz w:val="44"/>
          <w:szCs w:val="44"/>
          <w:lang w:val="en-US"/>
        </w:rPr>
        <w:t>i</w:t>
      </w:r>
      <w:proofErr w:type="spellEnd"/>
      <w:r w:rsidRPr="009A07F9">
        <w:rPr>
          <w:sz w:val="56"/>
          <w:szCs w:val="56"/>
          <w:lang w:val="en-US"/>
        </w:rPr>
        <w:t xml:space="preserve"> ) )</w:t>
      </w:r>
      <w:r>
        <w:rPr>
          <w:sz w:val="56"/>
          <w:szCs w:val="56"/>
          <w:lang w:val="en-US"/>
        </w:rPr>
        <w:t>=2</w:t>
      </w:r>
    </w:p>
    <w:p w14:paraId="7D1698E5" w14:textId="77777777" w:rsidR="00B43E7D" w:rsidRDefault="00B43E7D" w:rsidP="00B43E7D">
      <w:pPr>
        <w:rPr>
          <w:sz w:val="56"/>
          <w:szCs w:val="56"/>
          <w:lang w:val="en-US"/>
        </w:rPr>
      </w:pPr>
      <w:r w:rsidRPr="00ED4375">
        <w:rPr>
          <w:sz w:val="56"/>
          <w:szCs w:val="56"/>
          <w:lang w:val="el-GR"/>
        </w:rPr>
        <w:t>ρ</w:t>
      </w:r>
      <w:r w:rsidRPr="009A07F9">
        <w:rPr>
          <w:sz w:val="56"/>
          <w:szCs w:val="56"/>
          <w:vertAlign w:val="subscript"/>
          <w:lang w:val="en-US"/>
        </w:rPr>
        <w:t>2</w:t>
      </w:r>
      <w:r w:rsidRPr="009A07F9">
        <w:rPr>
          <w:sz w:val="56"/>
          <w:szCs w:val="56"/>
          <w:lang w:val="en-US"/>
        </w:rPr>
        <w:t xml:space="preserve"> =(1/3)(</w:t>
      </w:r>
      <w:proofErr w:type="spellStart"/>
      <w:r w:rsidRPr="00ED4375">
        <w:rPr>
          <w:sz w:val="56"/>
          <w:szCs w:val="56"/>
          <w:lang w:val="el-GR"/>
        </w:rPr>
        <w:t>ωΑ</w:t>
      </w:r>
      <w:proofErr w:type="spellEnd"/>
      <w:r w:rsidRPr="009A07F9">
        <w:rPr>
          <w:sz w:val="56"/>
          <w:szCs w:val="56"/>
          <w:vertAlign w:val="superscript"/>
          <w:lang w:val="en-US"/>
        </w:rPr>
        <w:t xml:space="preserve">1/3 </w:t>
      </w:r>
      <w:r w:rsidRPr="009A07F9">
        <w:rPr>
          <w:sz w:val="56"/>
          <w:szCs w:val="56"/>
          <w:lang w:val="en-US"/>
        </w:rPr>
        <w:t>+</w:t>
      </w:r>
      <w:r w:rsidRPr="00ED4375">
        <w:rPr>
          <w:sz w:val="56"/>
          <w:szCs w:val="56"/>
          <w:lang w:val="el-GR"/>
        </w:rPr>
        <w:t>ω</w:t>
      </w:r>
      <w:r w:rsidRPr="009A07F9">
        <w:rPr>
          <w:sz w:val="56"/>
          <w:szCs w:val="56"/>
          <w:vertAlign w:val="superscript"/>
          <w:lang w:val="en-US"/>
        </w:rPr>
        <w:t>2</w:t>
      </w:r>
      <w:r w:rsidRPr="00ED4375">
        <w:rPr>
          <w:sz w:val="56"/>
          <w:szCs w:val="56"/>
          <w:lang w:val="el-GR"/>
        </w:rPr>
        <w:t>Β</w:t>
      </w:r>
      <w:r w:rsidRPr="009A07F9">
        <w:rPr>
          <w:sz w:val="56"/>
          <w:szCs w:val="56"/>
          <w:vertAlign w:val="superscript"/>
          <w:lang w:val="en-US"/>
        </w:rPr>
        <w:t>1/3</w:t>
      </w:r>
      <w:r w:rsidRPr="009A07F9">
        <w:rPr>
          <w:sz w:val="56"/>
          <w:szCs w:val="56"/>
          <w:lang w:val="en-US"/>
        </w:rPr>
        <w:t xml:space="preserve"> )</w:t>
      </w:r>
      <w:r>
        <w:rPr>
          <w:sz w:val="56"/>
          <w:szCs w:val="56"/>
          <w:lang w:val="en-US"/>
        </w:rPr>
        <w:t>=1</w:t>
      </w:r>
    </w:p>
    <w:p w14:paraId="66F48BDD" w14:textId="77777777" w:rsidR="00B43E7D" w:rsidRDefault="00B43E7D" w:rsidP="00B43E7D">
      <w:pPr>
        <w:rPr>
          <w:sz w:val="56"/>
          <w:szCs w:val="56"/>
          <w:lang w:val="en-US"/>
        </w:rPr>
      </w:pPr>
      <w:r w:rsidRPr="00ED4375">
        <w:rPr>
          <w:sz w:val="56"/>
          <w:szCs w:val="56"/>
          <w:lang w:val="el-GR"/>
        </w:rPr>
        <w:t>ρ</w:t>
      </w:r>
      <w:r w:rsidRPr="009A07F9">
        <w:rPr>
          <w:sz w:val="56"/>
          <w:szCs w:val="56"/>
          <w:vertAlign w:val="subscript"/>
          <w:lang w:val="en-US"/>
        </w:rPr>
        <w:t>3</w:t>
      </w:r>
      <w:r w:rsidRPr="009A07F9">
        <w:rPr>
          <w:sz w:val="56"/>
          <w:szCs w:val="56"/>
          <w:lang w:val="en-US"/>
        </w:rPr>
        <w:t xml:space="preserve"> =(1/3)( </w:t>
      </w:r>
      <w:r w:rsidRPr="00ED4375">
        <w:rPr>
          <w:sz w:val="56"/>
          <w:szCs w:val="56"/>
          <w:lang w:val="el-GR"/>
        </w:rPr>
        <w:t>ω</w:t>
      </w:r>
      <w:r w:rsidRPr="009A07F9">
        <w:rPr>
          <w:sz w:val="56"/>
          <w:szCs w:val="56"/>
          <w:vertAlign w:val="superscript"/>
          <w:lang w:val="en-US"/>
        </w:rPr>
        <w:t>2</w:t>
      </w:r>
      <w:r w:rsidRPr="00ED4375">
        <w:rPr>
          <w:sz w:val="56"/>
          <w:szCs w:val="56"/>
          <w:lang w:val="el-GR"/>
        </w:rPr>
        <w:t>Α</w:t>
      </w:r>
      <w:r w:rsidRPr="009A07F9">
        <w:rPr>
          <w:sz w:val="56"/>
          <w:szCs w:val="56"/>
          <w:vertAlign w:val="superscript"/>
          <w:lang w:val="en-US"/>
        </w:rPr>
        <w:t xml:space="preserve">1/3 </w:t>
      </w:r>
      <w:r w:rsidRPr="009A07F9">
        <w:rPr>
          <w:sz w:val="56"/>
          <w:szCs w:val="56"/>
          <w:lang w:val="en-US"/>
        </w:rPr>
        <w:t>+</w:t>
      </w:r>
      <w:proofErr w:type="spellStart"/>
      <w:r w:rsidRPr="00ED4375">
        <w:rPr>
          <w:sz w:val="56"/>
          <w:szCs w:val="56"/>
          <w:lang w:val="el-GR"/>
        </w:rPr>
        <w:t>ωΒ</w:t>
      </w:r>
      <w:proofErr w:type="spellEnd"/>
      <w:r w:rsidRPr="009A07F9">
        <w:rPr>
          <w:sz w:val="56"/>
          <w:szCs w:val="56"/>
          <w:vertAlign w:val="superscript"/>
          <w:lang w:val="en-US"/>
        </w:rPr>
        <w:t>1/3</w:t>
      </w:r>
      <w:r w:rsidRPr="009A07F9">
        <w:rPr>
          <w:sz w:val="56"/>
          <w:szCs w:val="56"/>
          <w:lang w:val="en-US"/>
        </w:rPr>
        <w:t xml:space="preserve"> )</w:t>
      </w:r>
      <w:r>
        <w:rPr>
          <w:sz w:val="56"/>
          <w:szCs w:val="56"/>
          <w:lang w:val="en-US"/>
        </w:rPr>
        <w:t>=-3</w:t>
      </w:r>
    </w:p>
    <w:p w14:paraId="4EA69518" w14:textId="77777777" w:rsidR="00B43E7D" w:rsidRPr="00B43E7D" w:rsidRDefault="00B43E7D" w:rsidP="00B43E7D">
      <w:pPr>
        <w:rPr>
          <w:sz w:val="56"/>
          <w:szCs w:val="56"/>
          <w:lang w:val="el-GR"/>
        </w:rPr>
      </w:pPr>
      <w:r>
        <w:rPr>
          <w:sz w:val="56"/>
          <w:szCs w:val="56"/>
          <w:lang w:val="el-GR"/>
        </w:rPr>
        <w:t xml:space="preserve">Η ΑΠΟΔΕΙΞΗ ΤΕΛΕΙΩΣΕ, </w:t>
      </w:r>
    </w:p>
    <w:p w14:paraId="67B2A490" w14:textId="77777777" w:rsidR="00B43E7D" w:rsidRPr="00B43E7D" w:rsidRDefault="00B43E7D" w:rsidP="00B43E7D">
      <w:pPr>
        <w:rPr>
          <w:lang w:val="el-GR"/>
        </w:rPr>
      </w:pPr>
    </w:p>
    <w:p w14:paraId="4B602944" w14:textId="77777777" w:rsidR="00B43E7D" w:rsidRPr="00B43E7D" w:rsidRDefault="00B43E7D" w:rsidP="00B43E7D">
      <w:pPr>
        <w:rPr>
          <w:lang w:val="el-GR"/>
        </w:rPr>
      </w:pPr>
    </w:p>
    <w:p w14:paraId="431BE055" w14:textId="77777777" w:rsidR="00B43E7D" w:rsidRPr="00B43E7D" w:rsidRDefault="00B43E7D" w:rsidP="00B43E7D">
      <w:pPr>
        <w:pStyle w:val="Heading4"/>
        <w:rPr>
          <w:lang w:val="el-GR"/>
        </w:rPr>
      </w:pPr>
      <w:r w:rsidRPr="00B43E7D">
        <w:rPr>
          <w:sz w:val="28"/>
          <w:szCs w:val="28"/>
          <w:lang w:val="el-GR"/>
        </w:rPr>
        <w:tab/>
      </w:r>
      <w:r w:rsidRPr="00B43E7D">
        <w:rPr>
          <w:sz w:val="28"/>
          <w:szCs w:val="28"/>
          <w:lang w:val="el-GR"/>
        </w:rPr>
        <w:tab/>
      </w:r>
      <w:r w:rsidRPr="00B43E7D">
        <w:rPr>
          <w:lang w:val="el-GR"/>
        </w:rPr>
        <w:t>πως όμως «</w:t>
      </w:r>
      <w:proofErr w:type="spellStart"/>
      <w:r w:rsidRPr="00B43E7D">
        <w:rPr>
          <w:lang w:val="el-GR"/>
        </w:rPr>
        <w:t>μαντεψαμε</w:t>
      </w:r>
      <w:proofErr w:type="spellEnd"/>
      <w:r w:rsidRPr="00B43E7D">
        <w:rPr>
          <w:lang w:val="el-GR"/>
        </w:rPr>
        <w:t xml:space="preserve">» ?, στα </w:t>
      </w:r>
      <w:proofErr w:type="spellStart"/>
      <w:r w:rsidRPr="00B43E7D">
        <w:rPr>
          <w:lang w:val="el-GR"/>
        </w:rPr>
        <w:t>νερα</w:t>
      </w:r>
      <w:proofErr w:type="spellEnd"/>
      <w:r w:rsidRPr="00B43E7D">
        <w:rPr>
          <w:lang w:val="el-GR"/>
        </w:rPr>
        <w:t xml:space="preserve"> </w:t>
      </w:r>
      <w:proofErr w:type="spellStart"/>
      <w:r w:rsidRPr="00B43E7D">
        <w:rPr>
          <w:lang w:val="el-GR"/>
        </w:rPr>
        <w:t>θολα</w:t>
      </w:r>
      <w:proofErr w:type="spellEnd"/>
      <w:r w:rsidRPr="00B43E7D">
        <w:rPr>
          <w:lang w:val="el-GR"/>
        </w:rPr>
        <w:t xml:space="preserve">., </w:t>
      </w:r>
    </w:p>
    <w:p w14:paraId="1F79F36C" w14:textId="77777777" w:rsidR="00B43E7D" w:rsidRPr="00E74BCC" w:rsidRDefault="00B43E7D" w:rsidP="00B43E7D">
      <w:pPr>
        <w:rPr>
          <w:sz w:val="28"/>
          <w:szCs w:val="28"/>
          <w:lang w:val="el-GR"/>
        </w:rPr>
      </w:pPr>
    </w:p>
    <w:p w14:paraId="247C4835" w14:textId="77777777" w:rsidR="00B43E7D" w:rsidRDefault="00B43E7D" w:rsidP="00B43E7D">
      <w:pPr>
        <w:rPr>
          <w:sz w:val="48"/>
          <w:szCs w:val="48"/>
          <w:lang w:val="el-GR"/>
        </w:rPr>
      </w:pPr>
      <w:r w:rsidRPr="009A07F9">
        <w:rPr>
          <w:sz w:val="32"/>
          <w:szCs w:val="32"/>
          <w:lang w:val="el-GR"/>
        </w:rPr>
        <w:tab/>
      </w:r>
      <w:r>
        <w:rPr>
          <w:sz w:val="32"/>
          <w:szCs w:val="32"/>
          <w:lang w:val="el-GR"/>
        </w:rPr>
        <w:t>πως όμως «</w:t>
      </w:r>
      <w:proofErr w:type="spellStart"/>
      <w:r>
        <w:rPr>
          <w:sz w:val="32"/>
          <w:szCs w:val="32"/>
          <w:lang w:val="el-GR"/>
        </w:rPr>
        <w:t>μαντεψαμε</w:t>
      </w:r>
      <w:proofErr w:type="spellEnd"/>
      <w:r>
        <w:rPr>
          <w:sz w:val="32"/>
          <w:szCs w:val="32"/>
          <w:lang w:val="el-GR"/>
        </w:rPr>
        <w:t xml:space="preserve">» το </w:t>
      </w:r>
      <w:r w:rsidRPr="009A07F9">
        <w:rPr>
          <w:sz w:val="48"/>
          <w:szCs w:val="48"/>
          <w:lang w:val="el-GR"/>
        </w:rPr>
        <w:t>(</w:t>
      </w:r>
      <w:r w:rsidRPr="003E428E">
        <w:rPr>
          <w:sz w:val="48"/>
          <w:szCs w:val="48"/>
          <w:lang w:val="el-GR"/>
        </w:rPr>
        <w:t>(3+ 2(</w:t>
      </w:r>
      <w:r w:rsidRPr="009A07F9">
        <w:rPr>
          <w:sz w:val="48"/>
          <w:szCs w:val="48"/>
          <w:lang w:val="el-GR"/>
        </w:rPr>
        <w:t>3</w:t>
      </w:r>
      <w:r w:rsidRPr="009A07F9">
        <w:rPr>
          <w:sz w:val="48"/>
          <w:szCs w:val="48"/>
          <w:vertAlign w:val="superscript"/>
          <w:lang w:val="el-GR"/>
        </w:rPr>
        <w:t>1/2</w:t>
      </w:r>
      <w:r w:rsidRPr="003E428E">
        <w:rPr>
          <w:sz w:val="48"/>
          <w:szCs w:val="48"/>
          <w:lang w:val="el-GR"/>
        </w:rPr>
        <w:t>)</w:t>
      </w:r>
      <w:proofErr w:type="spellStart"/>
      <w:r w:rsidRPr="003E428E">
        <w:rPr>
          <w:sz w:val="48"/>
          <w:szCs w:val="48"/>
          <w:lang w:val="en-US"/>
        </w:rPr>
        <w:t>i</w:t>
      </w:r>
      <w:proofErr w:type="spellEnd"/>
      <w:r w:rsidRPr="009A07F9">
        <w:rPr>
          <w:sz w:val="48"/>
          <w:szCs w:val="48"/>
          <w:lang w:val="el-GR"/>
        </w:rPr>
        <w:t>)</w:t>
      </w:r>
      <w:r>
        <w:rPr>
          <w:sz w:val="48"/>
          <w:szCs w:val="48"/>
          <w:lang w:val="el-GR"/>
        </w:rPr>
        <w:t xml:space="preserve"> και </w:t>
      </w:r>
    </w:p>
    <w:p w14:paraId="4EEAE827" w14:textId="77777777" w:rsidR="00B43E7D" w:rsidRPr="003C4FB7" w:rsidRDefault="00B43E7D" w:rsidP="00B43E7D">
      <w:pPr>
        <w:rPr>
          <w:sz w:val="32"/>
          <w:szCs w:val="32"/>
          <w:lang w:val="el-GR"/>
        </w:rPr>
      </w:pPr>
      <w:r w:rsidRPr="003E428E">
        <w:rPr>
          <w:sz w:val="48"/>
          <w:szCs w:val="48"/>
          <w:lang w:val="el-GR"/>
        </w:rPr>
        <w:t>(3</w:t>
      </w:r>
      <w:r>
        <w:rPr>
          <w:sz w:val="48"/>
          <w:szCs w:val="48"/>
          <w:lang w:val="el-GR"/>
        </w:rPr>
        <w:t>-</w:t>
      </w:r>
      <w:r w:rsidRPr="003E428E">
        <w:rPr>
          <w:sz w:val="48"/>
          <w:szCs w:val="48"/>
          <w:lang w:val="el-GR"/>
        </w:rPr>
        <w:t xml:space="preserve"> 2(</w:t>
      </w:r>
      <w:r w:rsidRPr="009A07F9">
        <w:rPr>
          <w:sz w:val="48"/>
          <w:szCs w:val="48"/>
          <w:lang w:val="el-GR"/>
        </w:rPr>
        <w:t>3</w:t>
      </w:r>
      <w:r w:rsidRPr="009A07F9">
        <w:rPr>
          <w:sz w:val="48"/>
          <w:szCs w:val="48"/>
          <w:vertAlign w:val="superscript"/>
          <w:lang w:val="el-GR"/>
        </w:rPr>
        <w:t>1/2</w:t>
      </w:r>
      <w:r w:rsidRPr="003E428E">
        <w:rPr>
          <w:sz w:val="48"/>
          <w:szCs w:val="48"/>
          <w:lang w:val="el-GR"/>
        </w:rPr>
        <w:t>)</w:t>
      </w:r>
      <w:proofErr w:type="spellStart"/>
      <w:r w:rsidRPr="003E428E">
        <w:rPr>
          <w:sz w:val="48"/>
          <w:szCs w:val="48"/>
          <w:lang w:val="en-US"/>
        </w:rPr>
        <w:t>i</w:t>
      </w:r>
      <w:proofErr w:type="spellEnd"/>
      <w:r w:rsidRPr="009A07F9">
        <w:rPr>
          <w:sz w:val="48"/>
          <w:szCs w:val="48"/>
          <w:lang w:val="el-GR"/>
        </w:rPr>
        <w:t>)</w:t>
      </w:r>
      <w:r>
        <w:rPr>
          <w:sz w:val="48"/>
          <w:szCs w:val="48"/>
          <w:lang w:val="el-GR"/>
        </w:rPr>
        <w:t xml:space="preserve"> είναι οι </w:t>
      </w:r>
      <w:proofErr w:type="spellStart"/>
      <w:r>
        <w:rPr>
          <w:sz w:val="48"/>
          <w:szCs w:val="48"/>
          <w:lang w:val="el-GR"/>
        </w:rPr>
        <w:t>κυβικες</w:t>
      </w:r>
      <w:proofErr w:type="spellEnd"/>
      <w:r>
        <w:rPr>
          <w:sz w:val="48"/>
          <w:szCs w:val="48"/>
          <w:lang w:val="el-GR"/>
        </w:rPr>
        <w:t xml:space="preserve"> </w:t>
      </w:r>
      <w:proofErr w:type="spellStart"/>
      <w:r>
        <w:rPr>
          <w:sz w:val="48"/>
          <w:szCs w:val="48"/>
          <w:lang w:val="el-GR"/>
        </w:rPr>
        <w:t>ριζες</w:t>
      </w:r>
      <w:proofErr w:type="spellEnd"/>
      <w:r>
        <w:rPr>
          <w:sz w:val="48"/>
          <w:szCs w:val="48"/>
          <w:lang w:val="el-GR"/>
        </w:rPr>
        <w:t xml:space="preserve"> των Α και Β,  ?</w:t>
      </w:r>
    </w:p>
    <w:p w14:paraId="24D90446" w14:textId="77777777" w:rsidR="00B43E7D" w:rsidRPr="000A307A" w:rsidRDefault="00B43E7D" w:rsidP="00B43E7D">
      <w:pPr>
        <w:rPr>
          <w:sz w:val="32"/>
          <w:szCs w:val="32"/>
          <w:lang w:val="el-GR"/>
        </w:rPr>
      </w:pPr>
      <w:r w:rsidRPr="009A07F9">
        <w:rPr>
          <w:sz w:val="32"/>
          <w:szCs w:val="32"/>
          <w:lang w:val="el-GR"/>
        </w:rPr>
        <w:tab/>
      </w:r>
      <w:r w:rsidRPr="009A07F9">
        <w:rPr>
          <w:sz w:val="32"/>
          <w:szCs w:val="32"/>
          <w:lang w:val="el-GR"/>
        </w:rPr>
        <w:tab/>
      </w:r>
      <w:r>
        <w:rPr>
          <w:sz w:val="32"/>
          <w:szCs w:val="32"/>
          <w:lang w:val="el-GR"/>
        </w:rPr>
        <w:t xml:space="preserve">Ας </w:t>
      </w:r>
      <w:proofErr w:type="spellStart"/>
      <w:r>
        <w:rPr>
          <w:sz w:val="32"/>
          <w:szCs w:val="32"/>
          <w:lang w:val="el-GR"/>
        </w:rPr>
        <w:t>δουμε</w:t>
      </w:r>
      <w:proofErr w:type="spellEnd"/>
      <w:r>
        <w:rPr>
          <w:sz w:val="32"/>
          <w:szCs w:val="32"/>
          <w:lang w:val="el-GR"/>
        </w:rPr>
        <w:t xml:space="preserve"> πως </w:t>
      </w:r>
      <w:proofErr w:type="spellStart"/>
      <w:r>
        <w:rPr>
          <w:sz w:val="32"/>
          <w:szCs w:val="32"/>
          <w:lang w:val="el-GR"/>
        </w:rPr>
        <w:t>βρισκουμε</w:t>
      </w:r>
      <w:proofErr w:type="spellEnd"/>
      <w:r>
        <w:rPr>
          <w:sz w:val="32"/>
          <w:szCs w:val="32"/>
          <w:lang w:val="el-GR"/>
        </w:rPr>
        <w:t xml:space="preserve"> την «</w:t>
      </w:r>
      <w:proofErr w:type="spellStart"/>
      <w:r>
        <w:rPr>
          <w:sz w:val="32"/>
          <w:szCs w:val="32"/>
          <w:lang w:val="el-GR"/>
        </w:rPr>
        <w:t>κυβικη</w:t>
      </w:r>
      <w:proofErr w:type="spellEnd"/>
      <w:r>
        <w:rPr>
          <w:sz w:val="32"/>
          <w:szCs w:val="32"/>
          <w:lang w:val="el-GR"/>
        </w:rPr>
        <w:t xml:space="preserve">» </w:t>
      </w:r>
      <w:proofErr w:type="spellStart"/>
      <w:r>
        <w:rPr>
          <w:sz w:val="32"/>
          <w:szCs w:val="32"/>
          <w:lang w:val="el-GR"/>
        </w:rPr>
        <w:t>ριζα</w:t>
      </w:r>
      <w:proofErr w:type="spellEnd"/>
      <w:r>
        <w:rPr>
          <w:sz w:val="32"/>
          <w:szCs w:val="32"/>
          <w:lang w:val="el-GR"/>
        </w:rPr>
        <w:t xml:space="preserve"> του </w:t>
      </w:r>
    </w:p>
    <w:p w14:paraId="3485BEAF" w14:textId="77777777" w:rsidR="00B43E7D" w:rsidRDefault="00B43E7D" w:rsidP="00B43E7D">
      <w:pPr>
        <w:rPr>
          <w:sz w:val="48"/>
          <w:szCs w:val="48"/>
          <w:lang w:val="el-GR"/>
        </w:rPr>
      </w:pPr>
      <w:r w:rsidRPr="00ED4375">
        <w:rPr>
          <w:sz w:val="48"/>
          <w:szCs w:val="48"/>
          <w:lang w:val="el-GR"/>
        </w:rPr>
        <w:t>Α=-81+30(3</w:t>
      </w:r>
      <w:r w:rsidRPr="00ED4375">
        <w:rPr>
          <w:sz w:val="48"/>
          <w:szCs w:val="48"/>
          <w:vertAlign w:val="superscript"/>
          <w:lang w:val="el-GR"/>
        </w:rPr>
        <w:t xml:space="preserve">1/2 </w:t>
      </w:r>
      <w:r w:rsidRPr="00ED4375">
        <w:rPr>
          <w:sz w:val="48"/>
          <w:szCs w:val="48"/>
          <w:lang w:val="el-GR"/>
        </w:rPr>
        <w:t>)</w:t>
      </w:r>
      <w:proofErr w:type="spellStart"/>
      <w:r w:rsidRPr="00ED4375">
        <w:rPr>
          <w:sz w:val="48"/>
          <w:szCs w:val="48"/>
          <w:lang w:val="en-US"/>
        </w:rPr>
        <w:t>i</w:t>
      </w:r>
      <w:proofErr w:type="spellEnd"/>
      <w:r w:rsidRPr="00ED4375">
        <w:rPr>
          <w:sz w:val="48"/>
          <w:szCs w:val="48"/>
          <w:lang w:val="el-GR"/>
        </w:rPr>
        <w:t>,</w:t>
      </w:r>
    </w:p>
    <w:p w14:paraId="09F0FD78" w14:textId="77777777" w:rsidR="00B43E7D" w:rsidRPr="00B378BC" w:rsidRDefault="00B43E7D" w:rsidP="00B43E7D">
      <w:pPr>
        <w:rPr>
          <w:sz w:val="28"/>
          <w:szCs w:val="28"/>
          <w:lang w:val="el-GR"/>
        </w:rPr>
      </w:pPr>
      <w:proofErr w:type="spellStart"/>
      <w:r w:rsidRPr="00B378BC">
        <w:rPr>
          <w:sz w:val="28"/>
          <w:szCs w:val="28"/>
          <w:lang w:val="el-GR"/>
        </w:rPr>
        <w:t>Ξεκιναμε</w:t>
      </w:r>
      <w:proofErr w:type="spellEnd"/>
      <w:r w:rsidRPr="00B378BC">
        <w:rPr>
          <w:sz w:val="28"/>
          <w:szCs w:val="28"/>
          <w:lang w:val="el-GR"/>
        </w:rPr>
        <w:t xml:space="preserve"> με την </w:t>
      </w:r>
      <w:proofErr w:type="spellStart"/>
      <w:r w:rsidRPr="00B378BC">
        <w:rPr>
          <w:sz w:val="28"/>
          <w:szCs w:val="28"/>
          <w:lang w:val="el-GR"/>
        </w:rPr>
        <w:t>ελπιδα</w:t>
      </w:r>
      <w:proofErr w:type="spellEnd"/>
      <w:r w:rsidRPr="00B378BC">
        <w:rPr>
          <w:sz w:val="28"/>
          <w:szCs w:val="28"/>
          <w:lang w:val="el-GR"/>
        </w:rPr>
        <w:t xml:space="preserve">; Ότι </w:t>
      </w:r>
      <w:proofErr w:type="spellStart"/>
      <w:r w:rsidRPr="00B378BC">
        <w:rPr>
          <w:sz w:val="28"/>
          <w:szCs w:val="28"/>
          <w:lang w:val="el-GR"/>
        </w:rPr>
        <w:t>υπαρχουν</w:t>
      </w:r>
      <w:proofErr w:type="spellEnd"/>
      <w:r w:rsidRPr="00B378BC">
        <w:rPr>
          <w:sz w:val="28"/>
          <w:szCs w:val="28"/>
          <w:lang w:val="el-GR"/>
        </w:rPr>
        <w:t xml:space="preserve"> </w:t>
      </w:r>
      <w:proofErr w:type="spellStart"/>
      <w:r w:rsidRPr="00B378BC">
        <w:rPr>
          <w:sz w:val="28"/>
          <w:szCs w:val="28"/>
          <w:lang w:val="el-GR"/>
        </w:rPr>
        <w:t>ακεραιοι</w:t>
      </w:r>
      <w:proofErr w:type="spellEnd"/>
      <w:r w:rsidRPr="00B378BC">
        <w:rPr>
          <w:sz w:val="28"/>
          <w:szCs w:val="28"/>
          <w:lang w:val="el-GR"/>
        </w:rPr>
        <w:t xml:space="preserve"> α, β, ώστε</w:t>
      </w:r>
    </w:p>
    <w:p w14:paraId="7D38996A" w14:textId="77777777" w:rsidR="00B43E7D" w:rsidRPr="009A07F9" w:rsidRDefault="00B43E7D" w:rsidP="00B43E7D">
      <w:pPr>
        <w:rPr>
          <w:sz w:val="48"/>
          <w:szCs w:val="48"/>
          <w:lang w:val="el-GR"/>
        </w:rPr>
      </w:pPr>
      <w:r w:rsidRPr="00CA171A">
        <w:rPr>
          <w:sz w:val="32"/>
          <w:szCs w:val="32"/>
          <w:lang w:val="el-GR"/>
        </w:rPr>
        <w:t xml:space="preserve"> </w:t>
      </w:r>
      <w:r w:rsidRPr="00B378BC">
        <w:rPr>
          <w:sz w:val="48"/>
          <w:szCs w:val="48"/>
          <w:lang w:val="el-GR"/>
        </w:rPr>
        <w:t>(α + β3</w:t>
      </w:r>
      <w:r w:rsidRPr="00B378BC">
        <w:rPr>
          <w:sz w:val="48"/>
          <w:szCs w:val="48"/>
          <w:vertAlign w:val="superscript"/>
          <w:lang w:val="el-GR"/>
        </w:rPr>
        <w:t>1/2</w:t>
      </w:r>
      <w:proofErr w:type="spellStart"/>
      <w:r w:rsidRPr="00B378BC">
        <w:rPr>
          <w:sz w:val="48"/>
          <w:szCs w:val="48"/>
          <w:lang w:val="en-US"/>
        </w:rPr>
        <w:t>i</w:t>
      </w:r>
      <w:proofErr w:type="spellEnd"/>
      <w:r w:rsidRPr="00B378BC">
        <w:rPr>
          <w:sz w:val="48"/>
          <w:szCs w:val="48"/>
          <w:vertAlign w:val="subscript"/>
          <w:lang w:val="el-GR"/>
        </w:rPr>
        <w:t xml:space="preserve"> </w:t>
      </w:r>
      <w:r w:rsidRPr="00B378BC">
        <w:rPr>
          <w:sz w:val="48"/>
          <w:szCs w:val="48"/>
          <w:lang w:val="el-GR"/>
        </w:rPr>
        <w:t>)</w:t>
      </w:r>
      <w:r w:rsidRPr="009A07F9">
        <w:rPr>
          <w:sz w:val="48"/>
          <w:szCs w:val="48"/>
          <w:vertAlign w:val="superscript"/>
          <w:lang w:val="el-GR"/>
        </w:rPr>
        <w:t>3</w:t>
      </w:r>
      <w:r w:rsidRPr="009A07F9">
        <w:rPr>
          <w:sz w:val="48"/>
          <w:szCs w:val="48"/>
          <w:lang w:val="el-GR"/>
        </w:rPr>
        <w:t xml:space="preserve"> </w:t>
      </w:r>
      <w:r>
        <w:rPr>
          <w:sz w:val="48"/>
          <w:szCs w:val="48"/>
          <w:lang w:val="el-GR"/>
        </w:rPr>
        <w:t>=</w:t>
      </w:r>
      <w:r w:rsidRPr="00ED4375">
        <w:rPr>
          <w:sz w:val="48"/>
          <w:szCs w:val="48"/>
          <w:lang w:val="el-GR"/>
        </w:rPr>
        <w:t>-81+30(3</w:t>
      </w:r>
      <w:r w:rsidRPr="00ED4375">
        <w:rPr>
          <w:sz w:val="48"/>
          <w:szCs w:val="48"/>
          <w:vertAlign w:val="superscript"/>
          <w:lang w:val="el-GR"/>
        </w:rPr>
        <w:t xml:space="preserve">1/2 </w:t>
      </w:r>
      <w:r w:rsidRPr="00ED4375">
        <w:rPr>
          <w:sz w:val="48"/>
          <w:szCs w:val="48"/>
          <w:lang w:val="el-GR"/>
        </w:rPr>
        <w:t>)</w:t>
      </w:r>
      <w:proofErr w:type="spellStart"/>
      <w:r w:rsidRPr="00ED4375">
        <w:rPr>
          <w:sz w:val="48"/>
          <w:szCs w:val="48"/>
          <w:lang w:val="en-US"/>
        </w:rPr>
        <w:t>i</w:t>
      </w:r>
      <w:proofErr w:type="spellEnd"/>
      <w:r w:rsidRPr="00ED4375">
        <w:rPr>
          <w:sz w:val="48"/>
          <w:szCs w:val="48"/>
          <w:lang w:val="el-GR"/>
        </w:rPr>
        <w:t>,</w:t>
      </w:r>
      <w:r>
        <w:rPr>
          <w:sz w:val="48"/>
          <w:szCs w:val="48"/>
          <w:lang w:val="el-GR"/>
        </w:rPr>
        <w:t xml:space="preserve"> </w:t>
      </w:r>
    </w:p>
    <w:p w14:paraId="7F6279E1" w14:textId="77777777" w:rsidR="00B43E7D" w:rsidRPr="00B378BC" w:rsidRDefault="00B43E7D" w:rsidP="00B43E7D">
      <w:pPr>
        <w:rPr>
          <w:sz w:val="28"/>
          <w:szCs w:val="28"/>
          <w:lang w:val="el-GR"/>
        </w:rPr>
      </w:pPr>
      <w:proofErr w:type="spellStart"/>
      <w:r>
        <w:rPr>
          <w:sz w:val="28"/>
          <w:szCs w:val="28"/>
          <w:lang w:val="el-GR"/>
        </w:rPr>
        <w:t>Μετα</w:t>
      </w:r>
      <w:proofErr w:type="spellEnd"/>
      <w:r>
        <w:rPr>
          <w:sz w:val="28"/>
          <w:szCs w:val="28"/>
          <w:lang w:val="el-GR"/>
        </w:rPr>
        <w:t xml:space="preserve"> από </w:t>
      </w:r>
      <w:proofErr w:type="spellStart"/>
      <w:r>
        <w:rPr>
          <w:sz w:val="28"/>
          <w:szCs w:val="28"/>
          <w:lang w:val="el-GR"/>
        </w:rPr>
        <w:t>καποια</w:t>
      </w:r>
      <w:proofErr w:type="spellEnd"/>
      <w:r>
        <w:rPr>
          <w:sz w:val="28"/>
          <w:szCs w:val="28"/>
          <w:lang w:val="el-GR"/>
        </w:rPr>
        <w:t xml:space="preserve"> </w:t>
      </w:r>
      <w:proofErr w:type="spellStart"/>
      <w:r>
        <w:rPr>
          <w:sz w:val="28"/>
          <w:szCs w:val="28"/>
          <w:lang w:val="el-GR"/>
        </w:rPr>
        <w:t>αναζητηση</w:t>
      </w:r>
      <w:proofErr w:type="spellEnd"/>
      <w:r>
        <w:rPr>
          <w:sz w:val="28"/>
          <w:szCs w:val="28"/>
          <w:lang w:val="el-GR"/>
        </w:rPr>
        <w:t xml:space="preserve">, </w:t>
      </w:r>
      <w:proofErr w:type="spellStart"/>
      <w:r>
        <w:rPr>
          <w:sz w:val="28"/>
          <w:szCs w:val="28"/>
          <w:lang w:val="el-GR"/>
        </w:rPr>
        <w:t>διαπιστωνουμε</w:t>
      </w:r>
      <w:proofErr w:type="spellEnd"/>
      <w:r>
        <w:rPr>
          <w:sz w:val="28"/>
          <w:szCs w:val="28"/>
          <w:lang w:val="el-GR"/>
        </w:rPr>
        <w:t xml:space="preserve"> ότι τα α=3 και β=2, είναι </w:t>
      </w:r>
      <w:proofErr w:type="spellStart"/>
      <w:r>
        <w:rPr>
          <w:sz w:val="28"/>
          <w:szCs w:val="28"/>
          <w:lang w:val="el-GR"/>
        </w:rPr>
        <w:t>λυσεις</w:t>
      </w:r>
      <w:proofErr w:type="spellEnd"/>
      <w:r>
        <w:rPr>
          <w:sz w:val="28"/>
          <w:szCs w:val="28"/>
          <w:lang w:val="el-GR"/>
        </w:rPr>
        <w:t xml:space="preserve">, και </w:t>
      </w:r>
      <w:proofErr w:type="spellStart"/>
      <w:r>
        <w:rPr>
          <w:sz w:val="28"/>
          <w:szCs w:val="28"/>
          <w:lang w:val="el-GR"/>
        </w:rPr>
        <w:t>προχωρουμε</w:t>
      </w:r>
      <w:proofErr w:type="spellEnd"/>
      <w:r>
        <w:rPr>
          <w:sz w:val="28"/>
          <w:szCs w:val="28"/>
          <w:lang w:val="el-GR"/>
        </w:rPr>
        <w:t xml:space="preserve"> με αυτές.</w:t>
      </w:r>
    </w:p>
    <w:p w14:paraId="7FEAAF09" w14:textId="77777777" w:rsidR="00B43E7D" w:rsidRPr="009A07F9" w:rsidRDefault="00B43E7D" w:rsidP="00B43E7D">
      <w:pPr>
        <w:rPr>
          <w:sz w:val="32"/>
          <w:szCs w:val="32"/>
          <w:lang w:val="el-GR"/>
        </w:rPr>
      </w:pPr>
      <w:r>
        <w:rPr>
          <w:sz w:val="32"/>
          <w:szCs w:val="32"/>
          <w:lang w:val="el-GR"/>
        </w:rPr>
        <w:tab/>
        <w:t xml:space="preserve">Τα </w:t>
      </w:r>
      <w:proofErr w:type="spellStart"/>
      <w:r>
        <w:rPr>
          <w:sz w:val="32"/>
          <w:szCs w:val="32"/>
          <w:lang w:val="el-GR"/>
        </w:rPr>
        <w:t>παραπανω</w:t>
      </w:r>
      <w:proofErr w:type="spellEnd"/>
      <w:r>
        <w:rPr>
          <w:sz w:val="32"/>
          <w:szCs w:val="32"/>
          <w:lang w:val="el-GR"/>
        </w:rPr>
        <w:t xml:space="preserve"> </w:t>
      </w:r>
      <w:proofErr w:type="spellStart"/>
      <w:r>
        <w:rPr>
          <w:sz w:val="32"/>
          <w:szCs w:val="32"/>
          <w:lang w:val="el-GR"/>
        </w:rPr>
        <w:t>λιγο</w:t>
      </w:r>
      <w:proofErr w:type="spellEnd"/>
      <w:r>
        <w:rPr>
          <w:sz w:val="32"/>
          <w:szCs w:val="32"/>
          <w:lang w:val="el-GR"/>
        </w:rPr>
        <w:t xml:space="preserve">-πολύ με </w:t>
      </w:r>
      <w:proofErr w:type="spellStart"/>
      <w:r>
        <w:rPr>
          <w:sz w:val="32"/>
          <w:szCs w:val="32"/>
          <w:lang w:val="el-GR"/>
        </w:rPr>
        <w:t>πολυ</w:t>
      </w:r>
      <w:proofErr w:type="spellEnd"/>
      <w:r w:rsidRPr="009A07F9">
        <w:rPr>
          <w:sz w:val="32"/>
          <w:szCs w:val="32"/>
          <w:lang w:val="el-GR"/>
        </w:rPr>
        <w:t xml:space="preserve"> </w:t>
      </w:r>
      <w:proofErr w:type="spellStart"/>
      <w:r>
        <w:rPr>
          <w:sz w:val="32"/>
          <w:szCs w:val="32"/>
          <w:lang w:val="el-GR"/>
        </w:rPr>
        <w:t>δισταγμο</w:t>
      </w:r>
      <w:proofErr w:type="spellEnd"/>
      <w:r>
        <w:rPr>
          <w:sz w:val="32"/>
          <w:szCs w:val="32"/>
          <w:lang w:val="el-GR"/>
        </w:rPr>
        <w:t xml:space="preserve"> </w:t>
      </w:r>
      <w:proofErr w:type="spellStart"/>
      <w:r>
        <w:rPr>
          <w:sz w:val="32"/>
          <w:szCs w:val="32"/>
          <w:lang w:val="el-GR"/>
        </w:rPr>
        <w:t>ηταν</w:t>
      </w:r>
      <w:proofErr w:type="spellEnd"/>
      <w:r>
        <w:rPr>
          <w:sz w:val="32"/>
          <w:szCs w:val="32"/>
          <w:lang w:val="el-GR"/>
        </w:rPr>
        <w:t xml:space="preserve"> το στυλ του </w:t>
      </w:r>
      <w:r>
        <w:rPr>
          <w:sz w:val="32"/>
          <w:szCs w:val="32"/>
          <w:lang w:val="en-US"/>
        </w:rPr>
        <w:t>BOMBELLI</w:t>
      </w:r>
      <w:r w:rsidRPr="009A07F9">
        <w:rPr>
          <w:sz w:val="32"/>
          <w:szCs w:val="32"/>
          <w:lang w:val="el-GR"/>
        </w:rPr>
        <w:t xml:space="preserve"> </w:t>
      </w:r>
      <w:r>
        <w:rPr>
          <w:sz w:val="32"/>
          <w:szCs w:val="32"/>
          <w:lang w:val="el-GR"/>
        </w:rPr>
        <w:t xml:space="preserve">(όχι του </w:t>
      </w:r>
      <w:r>
        <w:rPr>
          <w:sz w:val="32"/>
          <w:szCs w:val="32"/>
          <w:lang w:val="en-US"/>
        </w:rPr>
        <w:t>CARDANO</w:t>
      </w:r>
      <w:r w:rsidRPr="009A07F9">
        <w:rPr>
          <w:sz w:val="32"/>
          <w:szCs w:val="32"/>
          <w:lang w:val="el-GR"/>
        </w:rPr>
        <w:t>)</w:t>
      </w:r>
    </w:p>
    <w:p w14:paraId="6949E7AD" w14:textId="77777777" w:rsidR="00B43E7D" w:rsidRDefault="00B43E7D" w:rsidP="00B43E7D">
      <w:pPr>
        <w:rPr>
          <w:sz w:val="32"/>
          <w:szCs w:val="32"/>
          <w:lang w:val="el-GR"/>
        </w:rPr>
      </w:pPr>
      <w:proofErr w:type="spellStart"/>
      <w:r>
        <w:rPr>
          <w:sz w:val="32"/>
          <w:szCs w:val="32"/>
          <w:lang w:val="el-GR"/>
        </w:rPr>
        <w:t>Παρεμφερει</w:t>
      </w:r>
      <w:proofErr w:type="spellEnd"/>
      <w:r>
        <w:rPr>
          <w:sz w:val="32"/>
          <w:szCs w:val="32"/>
          <w:lang w:val="el-GR"/>
        </w:rPr>
        <w:t xml:space="preserve"> </w:t>
      </w:r>
      <w:proofErr w:type="spellStart"/>
      <w:r>
        <w:rPr>
          <w:sz w:val="32"/>
          <w:szCs w:val="32"/>
          <w:lang w:val="el-GR"/>
        </w:rPr>
        <w:t>υπολογισμους</w:t>
      </w:r>
      <w:proofErr w:type="spellEnd"/>
      <w:r>
        <w:rPr>
          <w:sz w:val="32"/>
          <w:szCs w:val="32"/>
          <w:lang w:val="el-GR"/>
        </w:rPr>
        <w:t xml:space="preserve"> </w:t>
      </w:r>
      <w:proofErr w:type="spellStart"/>
      <w:r>
        <w:rPr>
          <w:sz w:val="32"/>
          <w:szCs w:val="32"/>
          <w:lang w:val="el-GR"/>
        </w:rPr>
        <w:t>κανει</w:t>
      </w:r>
      <w:proofErr w:type="spellEnd"/>
      <w:r>
        <w:rPr>
          <w:sz w:val="32"/>
          <w:szCs w:val="32"/>
          <w:lang w:val="el-GR"/>
        </w:rPr>
        <w:t xml:space="preserve"> και ο ΚΑΤΖ </w:t>
      </w:r>
      <w:r>
        <w:rPr>
          <w:sz w:val="32"/>
          <w:szCs w:val="32"/>
          <w:lang w:val="en-US"/>
        </w:rPr>
        <w:t>p</w:t>
      </w:r>
      <w:r w:rsidRPr="009A07F9">
        <w:rPr>
          <w:sz w:val="32"/>
          <w:szCs w:val="32"/>
          <w:lang w:val="el-GR"/>
        </w:rPr>
        <w:t>. 406.</w:t>
      </w:r>
    </w:p>
    <w:p w14:paraId="5349B7FB" w14:textId="77777777" w:rsidR="00B43E7D" w:rsidRDefault="00B43E7D" w:rsidP="00B43E7D">
      <w:pPr>
        <w:rPr>
          <w:sz w:val="32"/>
          <w:szCs w:val="32"/>
          <w:lang w:val="el-GR"/>
        </w:rPr>
      </w:pPr>
    </w:p>
    <w:p w14:paraId="4E23F3BF" w14:textId="77777777" w:rsidR="00B43E7D" w:rsidRPr="00B43E7D" w:rsidRDefault="00B43E7D" w:rsidP="00B43E7D">
      <w:pPr>
        <w:pStyle w:val="Heading4"/>
        <w:rPr>
          <w:lang w:val="el-GR"/>
        </w:rPr>
      </w:pPr>
      <w:r w:rsidRPr="00B43E7D">
        <w:rPr>
          <w:lang w:val="el-GR"/>
        </w:rPr>
        <w:tab/>
      </w:r>
      <w:r w:rsidRPr="00B43E7D">
        <w:rPr>
          <w:lang w:val="el-GR"/>
        </w:rPr>
        <w:tab/>
        <w:t xml:space="preserve">Η ΣΚΙΑ των ΜΙΓΑΔΙΚΩΝ, </w:t>
      </w:r>
    </w:p>
    <w:p w14:paraId="544ABEE0" w14:textId="77777777" w:rsidR="00B43E7D" w:rsidRPr="00B43E7D" w:rsidRDefault="00B43E7D" w:rsidP="00B43E7D">
      <w:pPr>
        <w:rPr>
          <w:sz w:val="32"/>
          <w:szCs w:val="32"/>
          <w:lang w:val="el-GR"/>
        </w:rPr>
      </w:pPr>
      <w:r w:rsidRPr="00B43E7D">
        <w:rPr>
          <w:sz w:val="32"/>
          <w:szCs w:val="32"/>
          <w:lang w:val="el-GR"/>
        </w:rPr>
        <w:tab/>
      </w:r>
      <w:r w:rsidRPr="00B43E7D">
        <w:rPr>
          <w:sz w:val="32"/>
          <w:szCs w:val="32"/>
          <w:lang w:val="el-GR"/>
        </w:rPr>
        <w:tab/>
      </w:r>
      <w:r>
        <w:rPr>
          <w:sz w:val="32"/>
          <w:szCs w:val="32"/>
          <w:lang w:val="en-US"/>
        </w:rPr>
        <w:t>CARDANO</w:t>
      </w:r>
      <w:r w:rsidRPr="00B43E7D">
        <w:rPr>
          <w:sz w:val="32"/>
          <w:szCs w:val="32"/>
          <w:lang w:val="el-GR"/>
        </w:rPr>
        <w:t xml:space="preserve"> </w:t>
      </w:r>
      <w:proofErr w:type="spellStart"/>
      <w:r w:rsidRPr="00297988">
        <w:rPr>
          <w:sz w:val="32"/>
          <w:szCs w:val="32"/>
          <w:lang w:val="en-US"/>
        </w:rPr>
        <w:t>CardanoArsMagnaTranWitmerS</w:t>
      </w:r>
      <w:proofErr w:type="spellEnd"/>
      <w:r w:rsidRPr="00B43E7D">
        <w:rPr>
          <w:sz w:val="32"/>
          <w:szCs w:val="32"/>
          <w:lang w:val="el-GR"/>
        </w:rPr>
        <w:t xml:space="preserve"> </w:t>
      </w:r>
      <w:r>
        <w:rPr>
          <w:sz w:val="32"/>
          <w:szCs w:val="32"/>
          <w:lang w:val="en-US"/>
        </w:rPr>
        <w:t>p</w:t>
      </w:r>
      <w:r w:rsidRPr="00B43E7D">
        <w:rPr>
          <w:sz w:val="32"/>
          <w:szCs w:val="32"/>
          <w:lang w:val="el-GR"/>
        </w:rPr>
        <w:t xml:space="preserve">. 219 (242 </w:t>
      </w:r>
      <w:r>
        <w:rPr>
          <w:sz w:val="32"/>
          <w:szCs w:val="32"/>
          <w:lang w:val="en-US"/>
        </w:rPr>
        <w:t>pdf</w:t>
      </w:r>
      <w:r w:rsidRPr="00B43E7D">
        <w:rPr>
          <w:sz w:val="32"/>
          <w:szCs w:val="32"/>
          <w:lang w:val="el-GR"/>
        </w:rPr>
        <w:t>).</w:t>
      </w:r>
    </w:p>
    <w:p w14:paraId="52898512" w14:textId="77777777" w:rsidR="00B43E7D" w:rsidRPr="00BD1E75" w:rsidRDefault="00B43E7D" w:rsidP="00B43E7D">
      <w:pPr>
        <w:rPr>
          <w:sz w:val="32"/>
          <w:szCs w:val="32"/>
          <w:lang w:val="en-US"/>
        </w:rPr>
      </w:pPr>
      <w:r>
        <w:rPr>
          <w:sz w:val="32"/>
          <w:szCs w:val="32"/>
          <w:lang w:val="en-US"/>
        </w:rPr>
        <w:t xml:space="preserve">… </w:t>
      </w:r>
      <w:r w:rsidRPr="00BD1E75">
        <w:rPr>
          <w:sz w:val="32"/>
          <w:szCs w:val="32"/>
          <w:lang w:val="en-US"/>
        </w:rPr>
        <w:t>The second species of negative assumption involves the square root</w:t>
      </w:r>
    </w:p>
    <w:p w14:paraId="00C2DA63" w14:textId="77777777" w:rsidR="00B43E7D" w:rsidRPr="00BD1E75" w:rsidRDefault="00B43E7D" w:rsidP="00B43E7D">
      <w:pPr>
        <w:rPr>
          <w:sz w:val="32"/>
          <w:szCs w:val="32"/>
          <w:lang w:val="en-US"/>
        </w:rPr>
      </w:pPr>
      <w:r w:rsidRPr="00BD1E75">
        <w:rPr>
          <w:sz w:val="32"/>
          <w:szCs w:val="32"/>
          <w:lang w:val="en-US"/>
        </w:rPr>
        <w:t>of a negative. I will give an example: If it should be said, Divide 10</w:t>
      </w:r>
    </w:p>
    <w:p w14:paraId="4E40A915" w14:textId="77777777" w:rsidR="00B43E7D" w:rsidRPr="00BD1E75" w:rsidRDefault="00B43E7D" w:rsidP="00B43E7D">
      <w:pPr>
        <w:rPr>
          <w:sz w:val="32"/>
          <w:szCs w:val="32"/>
          <w:lang w:val="en-US"/>
        </w:rPr>
      </w:pPr>
      <w:r w:rsidRPr="00BD1E75">
        <w:rPr>
          <w:sz w:val="32"/>
          <w:szCs w:val="32"/>
          <w:lang w:val="en-US"/>
        </w:rPr>
        <w:t>into two parts the product of which is 30 or 40, it is clear that this case</w:t>
      </w:r>
    </w:p>
    <w:p w14:paraId="21A36F69" w14:textId="77777777" w:rsidR="00B43E7D" w:rsidRPr="00BD1E75" w:rsidRDefault="00B43E7D" w:rsidP="00B43E7D">
      <w:pPr>
        <w:rPr>
          <w:sz w:val="32"/>
          <w:szCs w:val="32"/>
          <w:lang w:val="en-US"/>
        </w:rPr>
      </w:pPr>
      <w:r w:rsidRPr="00BD1E75">
        <w:rPr>
          <w:sz w:val="32"/>
          <w:szCs w:val="32"/>
          <w:lang w:val="en-US"/>
        </w:rPr>
        <w:t>is impossible. Nevertheless, we will work thus: We divide 10 into two</w:t>
      </w:r>
    </w:p>
    <w:p w14:paraId="15F5D9DA" w14:textId="77777777" w:rsidR="00B43E7D" w:rsidRPr="00BD1E75" w:rsidRDefault="00B43E7D" w:rsidP="00B43E7D">
      <w:pPr>
        <w:rPr>
          <w:sz w:val="32"/>
          <w:szCs w:val="32"/>
          <w:lang w:val="en-US"/>
        </w:rPr>
      </w:pPr>
      <w:r w:rsidRPr="00BD1E75">
        <w:rPr>
          <w:sz w:val="32"/>
          <w:szCs w:val="32"/>
          <w:lang w:val="en-US"/>
        </w:rPr>
        <w:t>equal parts, making each 5. These we square, making 25. Subtract 40,</w:t>
      </w:r>
    </w:p>
    <w:p w14:paraId="13B33758" w14:textId="77777777" w:rsidR="00B43E7D" w:rsidRPr="00BD1E75" w:rsidRDefault="00B43E7D" w:rsidP="00B43E7D">
      <w:pPr>
        <w:rPr>
          <w:sz w:val="32"/>
          <w:szCs w:val="32"/>
          <w:lang w:val="en-US"/>
        </w:rPr>
      </w:pPr>
      <w:r w:rsidRPr="00BD1E75">
        <w:rPr>
          <w:sz w:val="32"/>
          <w:szCs w:val="32"/>
          <w:lang w:val="en-US"/>
        </w:rPr>
        <w:t>if you will, from the 25 thus produced, as I showed you in the chapter</w:t>
      </w:r>
    </w:p>
    <w:p w14:paraId="5D5EF8D1" w14:textId="77777777" w:rsidR="00B43E7D" w:rsidRPr="00BD1E75" w:rsidRDefault="00B43E7D" w:rsidP="00B43E7D">
      <w:pPr>
        <w:rPr>
          <w:sz w:val="32"/>
          <w:szCs w:val="32"/>
          <w:lang w:val="en-US"/>
        </w:rPr>
      </w:pPr>
      <w:r w:rsidRPr="00BD1E75">
        <w:rPr>
          <w:sz w:val="32"/>
          <w:szCs w:val="32"/>
          <w:lang w:val="en-US"/>
        </w:rPr>
        <w:t>on operations in the sixth 3 book, leaving a remainder of -15, the</w:t>
      </w:r>
    </w:p>
    <w:p w14:paraId="1F7C5F91" w14:textId="77777777" w:rsidR="00B43E7D" w:rsidRPr="00BD1E75" w:rsidRDefault="00B43E7D" w:rsidP="00B43E7D">
      <w:pPr>
        <w:rPr>
          <w:sz w:val="32"/>
          <w:szCs w:val="32"/>
          <w:lang w:val="en-US"/>
        </w:rPr>
      </w:pPr>
      <w:r w:rsidRPr="00BD1E75">
        <w:rPr>
          <w:sz w:val="32"/>
          <w:szCs w:val="32"/>
          <w:lang w:val="en-US"/>
        </w:rPr>
        <w:t>square root of which added to or subtracted from 5 gives parts the</w:t>
      </w:r>
    </w:p>
    <w:p w14:paraId="016AF7E6" w14:textId="77777777" w:rsidR="00B43E7D" w:rsidRDefault="00B43E7D" w:rsidP="00B43E7D">
      <w:pPr>
        <w:rPr>
          <w:sz w:val="32"/>
          <w:szCs w:val="32"/>
          <w:lang w:val="en-US"/>
        </w:rPr>
      </w:pPr>
      <w:r w:rsidRPr="00BD1E75">
        <w:rPr>
          <w:sz w:val="32"/>
          <w:szCs w:val="32"/>
          <w:lang w:val="en-US"/>
        </w:rPr>
        <w:t xml:space="preserve">product of which is 40. These will be 5 + </w:t>
      </w:r>
      <w:r>
        <w:rPr>
          <w:sz w:val="32"/>
          <w:szCs w:val="32"/>
          <w:lang w:val="en-US"/>
        </w:rPr>
        <w:t>(</w:t>
      </w:r>
      <w:r w:rsidRPr="00BD1E75">
        <w:rPr>
          <w:sz w:val="32"/>
          <w:szCs w:val="32"/>
          <w:lang w:val="en-US"/>
        </w:rPr>
        <w:t>-15</w:t>
      </w:r>
      <w:r>
        <w:rPr>
          <w:sz w:val="32"/>
          <w:szCs w:val="32"/>
          <w:lang w:val="en-US"/>
        </w:rPr>
        <w:t>)</w:t>
      </w:r>
      <w:r>
        <w:rPr>
          <w:sz w:val="32"/>
          <w:szCs w:val="32"/>
          <w:vertAlign w:val="superscript"/>
          <w:lang w:val="en-US"/>
        </w:rPr>
        <w:t xml:space="preserve">1/2 </w:t>
      </w:r>
      <w:r w:rsidRPr="00BD1E75">
        <w:rPr>
          <w:sz w:val="32"/>
          <w:szCs w:val="32"/>
          <w:lang w:val="en-US"/>
        </w:rPr>
        <w:t xml:space="preserve"> and 5 -  </w:t>
      </w:r>
      <w:r>
        <w:rPr>
          <w:sz w:val="32"/>
          <w:szCs w:val="32"/>
          <w:lang w:val="en-US"/>
        </w:rPr>
        <w:t>(</w:t>
      </w:r>
      <w:r w:rsidRPr="00BD1E75">
        <w:rPr>
          <w:sz w:val="32"/>
          <w:szCs w:val="32"/>
          <w:lang w:val="en-US"/>
        </w:rPr>
        <w:t>-15</w:t>
      </w:r>
      <w:r>
        <w:rPr>
          <w:sz w:val="32"/>
          <w:szCs w:val="32"/>
          <w:lang w:val="en-US"/>
        </w:rPr>
        <w:t>)</w:t>
      </w:r>
      <w:r>
        <w:rPr>
          <w:sz w:val="32"/>
          <w:szCs w:val="32"/>
          <w:vertAlign w:val="superscript"/>
          <w:lang w:val="en-US"/>
        </w:rPr>
        <w:t xml:space="preserve">1/2 </w:t>
      </w:r>
      <w:r w:rsidRPr="00BD1E75">
        <w:rPr>
          <w:sz w:val="32"/>
          <w:szCs w:val="32"/>
          <w:lang w:val="en-US"/>
        </w:rPr>
        <w:t xml:space="preserve"> .</w:t>
      </w:r>
      <w:r>
        <w:rPr>
          <w:sz w:val="32"/>
          <w:szCs w:val="32"/>
          <w:lang w:val="en-US"/>
        </w:rPr>
        <w:t xml:space="preserve"> ‘’’</w:t>
      </w:r>
    </w:p>
    <w:p w14:paraId="7FB4EB32" w14:textId="77777777" w:rsidR="00B43E7D" w:rsidRDefault="00B43E7D" w:rsidP="00B43E7D">
      <w:pPr>
        <w:rPr>
          <w:sz w:val="32"/>
          <w:szCs w:val="32"/>
          <w:lang w:val="en-US"/>
        </w:rPr>
      </w:pPr>
      <w:r>
        <w:rPr>
          <w:sz w:val="32"/>
          <w:szCs w:val="32"/>
          <w:lang w:val="en-US"/>
        </w:rPr>
        <w:t xml:space="preserve">… </w:t>
      </w:r>
      <w:r w:rsidRPr="004970DB">
        <w:rPr>
          <w:b/>
          <w:bCs/>
          <w:sz w:val="32"/>
          <w:szCs w:val="32"/>
          <w:lang w:val="en-US"/>
        </w:rPr>
        <w:t xml:space="preserve">So progresses arithmetic subtlety </w:t>
      </w:r>
      <w:r>
        <w:rPr>
          <w:b/>
          <w:bCs/>
          <w:sz w:val="32"/>
          <w:szCs w:val="32"/>
          <w:lang w:val="en-US"/>
        </w:rPr>
        <w:t>(</w:t>
      </w:r>
      <w:proofErr w:type="spellStart"/>
      <w:r>
        <w:rPr>
          <w:b/>
          <w:bCs/>
          <w:sz w:val="32"/>
          <w:szCs w:val="32"/>
          <w:lang w:val="el-GR"/>
        </w:rPr>
        <w:t>λεπτοτητα</w:t>
      </w:r>
      <w:proofErr w:type="spellEnd"/>
      <w:r w:rsidRPr="00297988">
        <w:rPr>
          <w:b/>
          <w:bCs/>
          <w:sz w:val="32"/>
          <w:szCs w:val="32"/>
          <w:lang w:val="en-US"/>
        </w:rPr>
        <w:t xml:space="preserve">, </w:t>
      </w:r>
      <w:proofErr w:type="spellStart"/>
      <w:r>
        <w:rPr>
          <w:b/>
          <w:bCs/>
          <w:sz w:val="32"/>
          <w:szCs w:val="32"/>
          <w:lang w:val="el-GR"/>
        </w:rPr>
        <w:t>επιδεξιοτητα</w:t>
      </w:r>
      <w:proofErr w:type="spellEnd"/>
      <w:r w:rsidRPr="00297988">
        <w:rPr>
          <w:b/>
          <w:bCs/>
          <w:sz w:val="32"/>
          <w:szCs w:val="32"/>
          <w:lang w:val="en-US"/>
        </w:rPr>
        <w:t xml:space="preserve">), </w:t>
      </w:r>
      <w:r w:rsidRPr="004970DB">
        <w:rPr>
          <w:b/>
          <w:bCs/>
          <w:sz w:val="32"/>
          <w:szCs w:val="32"/>
          <w:lang w:val="en-US"/>
        </w:rPr>
        <w:t xml:space="preserve">the end of which, as is said, is as refined </w:t>
      </w:r>
      <w:r w:rsidRPr="00297988">
        <w:rPr>
          <w:b/>
          <w:bCs/>
          <w:sz w:val="32"/>
          <w:szCs w:val="32"/>
          <w:lang w:val="en-US"/>
        </w:rPr>
        <w:t>(</w:t>
      </w:r>
      <w:proofErr w:type="spellStart"/>
      <w:r w:rsidRPr="00297988">
        <w:rPr>
          <w:b/>
          <w:bCs/>
          <w:sz w:val="32"/>
          <w:szCs w:val="32"/>
          <w:lang w:val="en-US"/>
        </w:rPr>
        <w:t>εκλε</w:t>
      </w:r>
      <w:proofErr w:type="spellEnd"/>
      <w:r w:rsidRPr="00297988">
        <w:rPr>
          <w:b/>
          <w:bCs/>
          <w:sz w:val="32"/>
          <w:szCs w:val="32"/>
          <w:lang w:val="en-US"/>
        </w:rPr>
        <w:t xml:space="preserve">πτυσμένος, </w:t>
      </w:r>
      <w:proofErr w:type="spellStart"/>
      <w:r w:rsidRPr="00297988">
        <w:rPr>
          <w:b/>
          <w:bCs/>
          <w:sz w:val="32"/>
          <w:szCs w:val="32"/>
          <w:lang w:val="en-US"/>
        </w:rPr>
        <w:t>εξευγενισμένος</w:t>
      </w:r>
      <w:proofErr w:type="spellEnd"/>
      <w:r w:rsidRPr="00297988">
        <w:rPr>
          <w:b/>
          <w:bCs/>
          <w:sz w:val="32"/>
          <w:szCs w:val="32"/>
          <w:lang w:val="en-US"/>
        </w:rPr>
        <w:t xml:space="preserve">), </w:t>
      </w:r>
      <w:r w:rsidRPr="00297988">
        <w:rPr>
          <w:b/>
          <w:bCs/>
          <w:sz w:val="44"/>
          <w:szCs w:val="44"/>
          <w:lang w:val="en-US"/>
        </w:rPr>
        <w:t>as it is useless</w:t>
      </w:r>
      <w:r w:rsidRPr="004970DB">
        <w:rPr>
          <w:sz w:val="32"/>
          <w:szCs w:val="32"/>
          <w:lang w:val="en-US"/>
        </w:rPr>
        <w:t>.</w:t>
      </w:r>
    </w:p>
    <w:p w14:paraId="5AAFE9A8" w14:textId="77777777" w:rsidR="00B43E7D" w:rsidRDefault="00B43E7D" w:rsidP="00B43E7D">
      <w:pPr>
        <w:rPr>
          <w:sz w:val="32"/>
          <w:szCs w:val="32"/>
          <w:lang w:val="en-US"/>
        </w:rPr>
      </w:pPr>
      <w:r>
        <w:rPr>
          <w:noProof/>
        </w:rPr>
        <w:drawing>
          <wp:inline distT="0" distB="0" distL="0" distR="0" wp14:anchorId="561D540B" wp14:editId="3E2E08B5">
            <wp:extent cx="7113905" cy="2505710"/>
            <wp:effectExtent l="0" t="0" r="0" b="8890"/>
            <wp:docPr id="121073208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13905" cy="2505710"/>
                    </a:xfrm>
                    <a:prstGeom prst="rect">
                      <a:avLst/>
                    </a:prstGeom>
                    <a:noFill/>
                    <a:ln>
                      <a:noFill/>
                    </a:ln>
                  </pic:spPr>
                </pic:pic>
              </a:graphicData>
            </a:graphic>
          </wp:inline>
        </w:drawing>
      </w:r>
    </w:p>
    <w:p w14:paraId="29A3A73A" w14:textId="77777777" w:rsidR="00B43E7D" w:rsidRDefault="00B43E7D" w:rsidP="00B43E7D">
      <w:pPr>
        <w:rPr>
          <w:sz w:val="32"/>
          <w:szCs w:val="32"/>
          <w:lang w:val="en-US"/>
        </w:rPr>
      </w:pPr>
      <w:r>
        <w:rPr>
          <w:sz w:val="32"/>
          <w:szCs w:val="32"/>
          <w:lang w:val="en-US"/>
        </w:rPr>
        <w:tab/>
      </w:r>
      <w:r>
        <w:rPr>
          <w:sz w:val="32"/>
          <w:szCs w:val="32"/>
          <w:lang w:val="en-US"/>
        </w:rPr>
        <w:tab/>
        <w:t xml:space="preserve">CARDANO </w:t>
      </w:r>
      <w:proofErr w:type="spellStart"/>
      <w:r w:rsidRPr="001508AD">
        <w:rPr>
          <w:sz w:val="32"/>
          <w:szCs w:val="32"/>
          <w:lang w:val="en-US"/>
        </w:rPr>
        <w:t>CardanoArsMagnaTranWitmerS</w:t>
      </w:r>
      <w:proofErr w:type="spellEnd"/>
      <w:r>
        <w:rPr>
          <w:sz w:val="32"/>
          <w:szCs w:val="32"/>
          <w:lang w:val="en-US"/>
        </w:rPr>
        <w:t xml:space="preserve">  p. 250 (274 pdf).</w:t>
      </w:r>
    </w:p>
    <w:p w14:paraId="065323B5" w14:textId="77777777" w:rsidR="00B43E7D" w:rsidRPr="00BD1E75" w:rsidRDefault="00B43E7D" w:rsidP="00B43E7D">
      <w:pPr>
        <w:rPr>
          <w:sz w:val="32"/>
          <w:szCs w:val="32"/>
          <w:lang w:val="en-US"/>
        </w:rPr>
      </w:pPr>
      <w:r>
        <w:rPr>
          <w:sz w:val="32"/>
          <w:szCs w:val="32"/>
          <w:lang w:val="en-US"/>
        </w:rPr>
        <w:t>…</w:t>
      </w:r>
      <w:r w:rsidRPr="004970DB">
        <w:rPr>
          <w:sz w:val="32"/>
          <w:szCs w:val="32"/>
          <w:lang w:val="en-US"/>
        </w:rPr>
        <w:t>250 (274 pdf) If this operation delights you, you may go ahead and inquire into this for yourself.</w:t>
      </w:r>
    </w:p>
    <w:p w14:paraId="3E8D7CBE" w14:textId="77777777" w:rsidR="00B43E7D" w:rsidRPr="00B43E7D" w:rsidRDefault="00B43E7D" w:rsidP="00B43E7D">
      <w:pPr>
        <w:pStyle w:val="Heading4"/>
        <w:rPr>
          <w:lang w:val="el-GR"/>
        </w:rPr>
      </w:pPr>
      <w:r w:rsidRPr="00BD1E75">
        <w:rPr>
          <w:lang w:val="en-US"/>
        </w:rPr>
        <w:tab/>
      </w:r>
      <w:r w:rsidRPr="00BD1E75">
        <w:rPr>
          <w:lang w:val="en-US"/>
        </w:rPr>
        <w:tab/>
      </w:r>
      <w:r w:rsidRPr="00B43E7D">
        <w:rPr>
          <w:lang w:val="el-GR"/>
        </w:rPr>
        <w:t xml:space="preserve">ΣΧΟΛΙΟΝ ΣΓΠ. </w:t>
      </w:r>
    </w:p>
    <w:p w14:paraId="54F76262" w14:textId="77777777" w:rsidR="00B43E7D" w:rsidRPr="009A07F9" w:rsidRDefault="00B43E7D" w:rsidP="00B43E7D">
      <w:pPr>
        <w:rPr>
          <w:lang w:val="el-GR"/>
        </w:rPr>
      </w:pPr>
      <w:proofErr w:type="spellStart"/>
      <w:r w:rsidRPr="009A07F9">
        <w:rPr>
          <w:lang w:val="el-GR"/>
        </w:rPr>
        <w:t>Ενιοτε</w:t>
      </w:r>
      <w:proofErr w:type="spellEnd"/>
      <w:r w:rsidRPr="009A07F9">
        <w:rPr>
          <w:lang w:val="el-GR"/>
        </w:rPr>
        <w:t xml:space="preserve"> οι </w:t>
      </w:r>
      <w:proofErr w:type="spellStart"/>
      <w:r w:rsidRPr="009A07F9">
        <w:rPr>
          <w:lang w:val="el-GR"/>
        </w:rPr>
        <w:t>τυποι</w:t>
      </w:r>
      <w:proofErr w:type="spellEnd"/>
      <w:r w:rsidRPr="009A07F9">
        <w:rPr>
          <w:lang w:val="el-GR"/>
        </w:rPr>
        <w:t xml:space="preserve"> του ΙΕΡΩΝΥΜΟΥ </w:t>
      </w:r>
      <w:proofErr w:type="spellStart"/>
      <w:r w:rsidRPr="009A07F9">
        <w:rPr>
          <w:lang w:val="el-GR"/>
        </w:rPr>
        <w:t>δινουν</w:t>
      </w:r>
      <w:proofErr w:type="spellEnd"/>
      <w:r w:rsidRPr="009A07F9">
        <w:rPr>
          <w:lang w:val="el-GR"/>
        </w:rPr>
        <w:t xml:space="preserve"> </w:t>
      </w:r>
      <w:proofErr w:type="spellStart"/>
      <w:r w:rsidRPr="009A07F9">
        <w:rPr>
          <w:lang w:val="el-GR"/>
        </w:rPr>
        <w:t>πραγματικες</w:t>
      </w:r>
      <w:proofErr w:type="spellEnd"/>
      <w:r w:rsidRPr="009A07F9">
        <w:rPr>
          <w:lang w:val="el-GR"/>
        </w:rPr>
        <w:t xml:space="preserve"> </w:t>
      </w:r>
      <w:proofErr w:type="spellStart"/>
      <w:r w:rsidRPr="009A07F9">
        <w:rPr>
          <w:lang w:val="el-GR"/>
        </w:rPr>
        <w:t>ριζες</w:t>
      </w:r>
      <w:proofErr w:type="spellEnd"/>
      <w:r w:rsidRPr="009A07F9">
        <w:rPr>
          <w:lang w:val="el-GR"/>
        </w:rPr>
        <w:t xml:space="preserve"> με </w:t>
      </w:r>
      <w:proofErr w:type="spellStart"/>
      <w:r w:rsidRPr="009A07F9">
        <w:rPr>
          <w:lang w:val="el-GR"/>
        </w:rPr>
        <w:t>πραξεις</w:t>
      </w:r>
      <w:proofErr w:type="spellEnd"/>
      <w:r w:rsidRPr="009A07F9">
        <w:rPr>
          <w:lang w:val="el-GR"/>
        </w:rPr>
        <w:t xml:space="preserve"> </w:t>
      </w:r>
      <w:proofErr w:type="spellStart"/>
      <w:r w:rsidRPr="009A07F9">
        <w:rPr>
          <w:lang w:val="el-GR"/>
        </w:rPr>
        <w:t>μεσω</w:t>
      </w:r>
      <w:proofErr w:type="spellEnd"/>
      <w:r w:rsidRPr="009A07F9">
        <w:rPr>
          <w:lang w:val="el-GR"/>
        </w:rPr>
        <w:t xml:space="preserve"> ΜΙΓΑΔΙΚΩΝ.</w:t>
      </w:r>
    </w:p>
    <w:p w14:paraId="31862FE1" w14:textId="77777777" w:rsidR="00B43E7D" w:rsidRDefault="00B43E7D" w:rsidP="00B43E7D">
      <w:pPr>
        <w:rPr>
          <w:sz w:val="32"/>
          <w:szCs w:val="32"/>
          <w:lang w:val="el-GR"/>
        </w:rPr>
      </w:pPr>
      <w:r>
        <w:rPr>
          <w:sz w:val="32"/>
          <w:szCs w:val="32"/>
          <w:lang w:val="el-GR"/>
        </w:rPr>
        <w:t xml:space="preserve">Εδώ </w:t>
      </w:r>
      <w:proofErr w:type="spellStart"/>
      <w:r>
        <w:rPr>
          <w:sz w:val="32"/>
          <w:szCs w:val="32"/>
          <w:lang w:val="el-GR"/>
        </w:rPr>
        <w:t>εμφανιζεται</w:t>
      </w:r>
      <w:proofErr w:type="spellEnd"/>
      <w:r>
        <w:rPr>
          <w:sz w:val="32"/>
          <w:szCs w:val="32"/>
          <w:lang w:val="el-GR"/>
        </w:rPr>
        <w:t xml:space="preserve"> </w:t>
      </w:r>
      <w:proofErr w:type="spellStart"/>
      <w:r>
        <w:rPr>
          <w:sz w:val="32"/>
          <w:szCs w:val="32"/>
          <w:lang w:val="el-GR"/>
        </w:rPr>
        <w:t>συγκεκριμενα</w:t>
      </w:r>
      <w:proofErr w:type="spellEnd"/>
      <w:r>
        <w:rPr>
          <w:sz w:val="32"/>
          <w:szCs w:val="32"/>
          <w:lang w:val="el-GR"/>
        </w:rPr>
        <w:t xml:space="preserve"> η </w:t>
      </w:r>
      <w:r w:rsidRPr="00E74BCC">
        <w:rPr>
          <w:sz w:val="32"/>
          <w:szCs w:val="32"/>
          <w:lang w:val="el-GR"/>
        </w:rPr>
        <w:t>ΠΟΙΟΤΙΚΗ ΔΙΑΦΟΡΑ</w:t>
      </w:r>
      <w:r>
        <w:rPr>
          <w:sz w:val="32"/>
          <w:szCs w:val="32"/>
          <w:lang w:val="el-GR"/>
        </w:rPr>
        <w:t xml:space="preserve"> </w:t>
      </w:r>
      <w:proofErr w:type="spellStart"/>
      <w:r>
        <w:rPr>
          <w:sz w:val="32"/>
          <w:szCs w:val="32"/>
          <w:lang w:val="el-GR"/>
        </w:rPr>
        <w:t>μεταξυ</w:t>
      </w:r>
      <w:proofErr w:type="spellEnd"/>
      <w:r>
        <w:rPr>
          <w:sz w:val="32"/>
          <w:szCs w:val="32"/>
          <w:lang w:val="el-GR"/>
        </w:rPr>
        <w:t xml:space="preserve"> β/</w:t>
      </w:r>
      <w:proofErr w:type="spellStart"/>
      <w:r>
        <w:rPr>
          <w:sz w:val="32"/>
          <w:szCs w:val="32"/>
          <w:lang w:val="el-GR"/>
        </w:rPr>
        <w:t>βαθμιων</w:t>
      </w:r>
      <w:proofErr w:type="spellEnd"/>
      <w:r>
        <w:rPr>
          <w:sz w:val="32"/>
          <w:szCs w:val="32"/>
          <w:lang w:val="el-GR"/>
        </w:rPr>
        <w:t xml:space="preserve"> και </w:t>
      </w:r>
      <w:proofErr w:type="spellStart"/>
      <w:r>
        <w:rPr>
          <w:sz w:val="32"/>
          <w:szCs w:val="32"/>
          <w:lang w:val="el-GR"/>
        </w:rPr>
        <w:t>τριτοβαθμιων</w:t>
      </w:r>
      <w:proofErr w:type="spellEnd"/>
      <w:r>
        <w:rPr>
          <w:sz w:val="32"/>
          <w:szCs w:val="32"/>
          <w:lang w:val="el-GR"/>
        </w:rPr>
        <w:t xml:space="preserve"> </w:t>
      </w:r>
      <w:proofErr w:type="spellStart"/>
      <w:r>
        <w:rPr>
          <w:sz w:val="32"/>
          <w:szCs w:val="32"/>
          <w:lang w:val="el-GR"/>
        </w:rPr>
        <w:t>εξισωσεων</w:t>
      </w:r>
      <w:proofErr w:type="spellEnd"/>
    </w:p>
    <w:p w14:paraId="03E7A242" w14:textId="77777777" w:rsidR="00B43E7D" w:rsidRDefault="00B43E7D" w:rsidP="00B43E7D">
      <w:pPr>
        <w:rPr>
          <w:sz w:val="32"/>
          <w:szCs w:val="32"/>
          <w:lang w:val="el-GR"/>
        </w:rPr>
      </w:pPr>
      <w:r>
        <w:rPr>
          <w:sz w:val="32"/>
          <w:szCs w:val="32"/>
          <w:lang w:val="el-GR"/>
        </w:rPr>
        <w:tab/>
      </w:r>
      <w:proofErr w:type="spellStart"/>
      <w:r>
        <w:rPr>
          <w:sz w:val="32"/>
          <w:szCs w:val="32"/>
          <w:lang w:val="el-GR"/>
        </w:rPr>
        <w:t>Συγκρισης</w:t>
      </w:r>
      <w:proofErr w:type="spellEnd"/>
      <w:r>
        <w:rPr>
          <w:sz w:val="32"/>
          <w:szCs w:val="32"/>
          <w:lang w:val="el-GR"/>
        </w:rPr>
        <w:t xml:space="preserve"> με </w:t>
      </w:r>
      <w:proofErr w:type="spellStart"/>
      <w:r>
        <w:rPr>
          <w:sz w:val="32"/>
          <w:szCs w:val="32"/>
          <w:lang w:val="el-GR"/>
        </w:rPr>
        <w:t>δευτεροβαθμια</w:t>
      </w:r>
      <w:proofErr w:type="spellEnd"/>
      <w:r>
        <w:rPr>
          <w:sz w:val="32"/>
          <w:szCs w:val="32"/>
          <w:lang w:val="el-GR"/>
        </w:rPr>
        <w:t xml:space="preserve"> </w:t>
      </w:r>
      <w:proofErr w:type="spellStart"/>
      <w:r>
        <w:rPr>
          <w:sz w:val="32"/>
          <w:szCs w:val="32"/>
          <w:lang w:val="el-GR"/>
        </w:rPr>
        <w:t>εξισωση</w:t>
      </w:r>
      <w:proofErr w:type="spellEnd"/>
      <w:r>
        <w:rPr>
          <w:sz w:val="32"/>
          <w:szCs w:val="32"/>
          <w:lang w:val="el-GR"/>
        </w:rPr>
        <w:t xml:space="preserve">, </w:t>
      </w:r>
    </w:p>
    <w:p w14:paraId="68487772" w14:textId="77777777" w:rsidR="00B43E7D" w:rsidRPr="00E74BCC" w:rsidRDefault="00B43E7D" w:rsidP="00B43E7D">
      <w:pPr>
        <w:rPr>
          <w:sz w:val="32"/>
          <w:szCs w:val="32"/>
          <w:lang w:val="el-GR"/>
        </w:rPr>
      </w:pPr>
      <w:r w:rsidRPr="00E74BCC">
        <w:rPr>
          <w:sz w:val="32"/>
          <w:szCs w:val="32"/>
          <w:lang w:val="el-GR"/>
        </w:rPr>
        <w:t>ΜΕΤΑΞΥ β/</w:t>
      </w:r>
      <w:proofErr w:type="spellStart"/>
      <w:r w:rsidRPr="00E74BCC">
        <w:rPr>
          <w:sz w:val="32"/>
          <w:szCs w:val="32"/>
          <w:lang w:val="el-GR"/>
        </w:rPr>
        <w:t>θμιων</w:t>
      </w:r>
      <w:proofErr w:type="spellEnd"/>
      <w:r w:rsidRPr="00E74BCC">
        <w:rPr>
          <w:sz w:val="32"/>
          <w:szCs w:val="32"/>
          <w:lang w:val="el-GR"/>
        </w:rPr>
        <w:t xml:space="preserve"> και </w:t>
      </w:r>
      <w:proofErr w:type="spellStart"/>
      <w:r w:rsidRPr="00E74BCC">
        <w:rPr>
          <w:sz w:val="32"/>
          <w:szCs w:val="32"/>
          <w:lang w:val="el-GR"/>
        </w:rPr>
        <w:t>τριτο</w:t>
      </w:r>
      <w:proofErr w:type="spellEnd"/>
      <w:r w:rsidRPr="00E74BCC">
        <w:rPr>
          <w:sz w:val="32"/>
          <w:szCs w:val="32"/>
          <w:lang w:val="el-GR"/>
        </w:rPr>
        <w:t>/</w:t>
      </w:r>
      <w:proofErr w:type="spellStart"/>
      <w:r w:rsidRPr="00E74BCC">
        <w:rPr>
          <w:sz w:val="32"/>
          <w:szCs w:val="32"/>
          <w:lang w:val="el-GR"/>
        </w:rPr>
        <w:t>βαθμιων</w:t>
      </w:r>
      <w:proofErr w:type="spellEnd"/>
      <w:r w:rsidRPr="00E74BCC">
        <w:rPr>
          <w:sz w:val="32"/>
          <w:szCs w:val="32"/>
          <w:lang w:val="el-GR"/>
        </w:rPr>
        <w:t xml:space="preserve"> </w:t>
      </w:r>
      <w:proofErr w:type="spellStart"/>
      <w:r w:rsidRPr="00E74BCC">
        <w:rPr>
          <w:sz w:val="32"/>
          <w:szCs w:val="32"/>
          <w:lang w:val="el-GR"/>
        </w:rPr>
        <w:t>Εξισωσεων</w:t>
      </w:r>
      <w:proofErr w:type="spellEnd"/>
    </w:p>
    <w:p w14:paraId="3F1B3677" w14:textId="77777777" w:rsidR="00B43E7D" w:rsidRDefault="00B43E7D" w:rsidP="00B43E7D">
      <w:pPr>
        <w:rPr>
          <w:sz w:val="32"/>
          <w:szCs w:val="32"/>
          <w:lang w:val="el-GR"/>
        </w:rPr>
      </w:pPr>
      <w:r w:rsidRPr="00E74BCC">
        <w:rPr>
          <w:sz w:val="32"/>
          <w:szCs w:val="32"/>
          <w:lang w:val="el-GR"/>
        </w:rPr>
        <w:t xml:space="preserve">Η </w:t>
      </w:r>
      <w:proofErr w:type="spellStart"/>
      <w:r w:rsidRPr="00E74BCC">
        <w:rPr>
          <w:sz w:val="32"/>
          <w:szCs w:val="32"/>
          <w:lang w:val="el-GR"/>
        </w:rPr>
        <w:t>αναγκη</w:t>
      </w:r>
      <w:proofErr w:type="spellEnd"/>
      <w:r w:rsidRPr="00E74BCC">
        <w:rPr>
          <w:sz w:val="32"/>
          <w:szCs w:val="32"/>
          <w:lang w:val="el-GR"/>
        </w:rPr>
        <w:t xml:space="preserve"> </w:t>
      </w:r>
      <w:proofErr w:type="spellStart"/>
      <w:r w:rsidRPr="00E74BCC">
        <w:rPr>
          <w:sz w:val="32"/>
          <w:szCs w:val="32"/>
          <w:lang w:val="el-GR"/>
        </w:rPr>
        <w:t>υπαρξης</w:t>
      </w:r>
      <w:proofErr w:type="spellEnd"/>
      <w:r w:rsidRPr="00E74BCC">
        <w:rPr>
          <w:sz w:val="32"/>
          <w:szCs w:val="32"/>
          <w:lang w:val="el-GR"/>
        </w:rPr>
        <w:t xml:space="preserve"> </w:t>
      </w:r>
      <w:proofErr w:type="spellStart"/>
      <w:r w:rsidRPr="00E74BCC">
        <w:rPr>
          <w:sz w:val="32"/>
          <w:szCs w:val="32"/>
          <w:lang w:val="el-GR"/>
        </w:rPr>
        <w:t>ευρυτερου</w:t>
      </w:r>
      <w:proofErr w:type="spellEnd"/>
      <w:r w:rsidRPr="00E74BCC">
        <w:rPr>
          <w:sz w:val="32"/>
          <w:szCs w:val="32"/>
          <w:lang w:val="el-GR"/>
        </w:rPr>
        <w:t xml:space="preserve"> «</w:t>
      </w:r>
      <w:proofErr w:type="spellStart"/>
      <w:r w:rsidRPr="00E74BCC">
        <w:rPr>
          <w:sz w:val="32"/>
          <w:szCs w:val="32"/>
          <w:lang w:val="el-GR"/>
        </w:rPr>
        <w:t>κοσμου</w:t>
      </w:r>
      <w:proofErr w:type="spellEnd"/>
      <w:r w:rsidRPr="00E74BCC">
        <w:rPr>
          <w:sz w:val="32"/>
          <w:szCs w:val="32"/>
          <w:lang w:val="el-GR"/>
        </w:rPr>
        <w:t xml:space="preserve">», για τις </w:t>
      </w:r>
      <w:proofErr w:type="spellStart"/>
      <w:r w:rsidRPr="00E74BCC">
        <w:rPr>
          <w:sz w:val="32"/>
          <w:szCs w:val="32"/>
          <w:lang w:val="el-GR"/>
        </w:rPr>
        <w:t>τριτο</w:t>
      </w:r>
      <w:proofErr w:type="spellEnd"/>
      <w:r w:rsidRPr="00E74BCC">
        <w:rPr>
          <w:sz w:val="32"/>
          <w:szCs w:val="32"/>
          <w:lang w:val="el-GR"/>
        </w:rPr>
        <w:t>/</w:t>
      </w:r>
      <w:proofErr w:type="spellStart"/>
      <w:r w:rsidRPr="00E74BCC">
        <w:rPr>
          <w:sz w:val="32"/>
          <w:szCs w:val="32"/>
          <w:lang w:val="el-GR"/>
        </w:rPr>
        <w:t>βαθμιεσ</w:t>
      </w:r>
      <w:proofErr w:type="spellEnd"/>
      <w:r w:rsidRPr="00E74BCC">
        <w:rPr>
          <w:sz w:val="32"/>
          <w:szCs w:val="32"/>
          <w:lang w:val="el-GR"/>
        </w:rPr>
        <w:t xml:space="preserve"> </w:t>
      </w:r>
      <w:proofErr w:type="spellStart"/>
      <w:r w:rsidRPr="00E74BCC">
        <w:rPr>
          <w:sz w:val="32"/>
          <w:szCs w:val="32"/>
          <w:lang w:val="el-GR"/>
        </w:rPr>
        <w:t>Εξισωσει</w:t>
      </w:r>
      <w:r>
        <w:rPr>
          <w:sz w:val="32"/>
          <w:szCs w:val="32"/>
          <w:lang w:val="el-GR"/>
        </w:rPr>
        <w:t>ς</w:t>
      </w:r>
      <w:proofErr w:type="spellEnd"/>
      <w:r>
        <w:rPr>
          <w:sz w:val="32"/>
          <w:szCs w:val="32"/>
          <w:lang w:val="el-GR"/>
        </w:rPr>
        <w:t xml:space="preserve">. </w:t>
      </w:r>
      <w:proofErr w:type="spellStart"/>
      <w:r>
        <w:rPr>
          <w:sz w:val="32"/>
          <w:szCs w:val="32"/>
          <w:lang w:val="el-GR"/>
        </w:rPr>
        <w:t>Τετοιος</w:t>
      </w:r>
      <w:proofErr w:type="spellEnd"/>
      <w:r>
        <w:rPr>
          <w:sz w:val="32"/>
          <w:szCs w:val="32"/>
          <w:lang w:val="el-GR"/>
        </w:rPr>
        <w:t xml:space="preserve"> είναι ο </w:t>
      </w:r>
      <w:proofErr w:type="spellStart"/>
      <w:r>
        <w:rPr>
          <w:sz w:val="32"/>
          <w:szCs w:val="32"/>
          <w:lang w:val="el-GR"/>
        </w:rPr>
        <w:t>κοσμος</w:t>
      </w:r>
      <w:proofErr w:type="spellEnd"/>
      <w:r>
        <w:rPr>
          <w:sz w:val="32"/>
          <w:szCs w:val="32"/>
          <w:lang w:val="el-GR"/>
        </w:rPr>
        <w:t xml:space="preserve"> των ΜΙΓΑΔΙΚΩΝ. </w:t>
      </w:r>
    </w:p>
    <w:p w14:paraId="12055C35" w14:textId="77777777" w:rsidR="00B43E7D" w:rsidRDefault="00B43E7D" w:rsidP="00B43E7D">
      <w:pPr>
        <w:rPr>
          <w:sz w:val="32"/>
          <w:szCs w:val="32"/>
          <w:lang w:val="el-GR"/>
        </w:rPr>
      </w:pPr>
      <w:r>
        <w:rPr>
          <w:sz w:val="32"/>
          <w:szCs w:val="32"/>
          <w:lang w:val="el-GR"/>
        </w:rPr>
        <w:tab/>
      </w:r>
      <w:r>
        <w:rPr>
          <w:sz w:val="32"/>
          <w:szCs w:val="32"/>
          <w:lang w:val="el-GR"/>
        </w:rPr>
        <w:tab/>
        <w:t xml:space="preserve">ΜΑΘΗΜΑΤΙΚΑ ΣΥΜΠΑΝΤΑ, </w:t>
      </w:r>
    </w:p>
    <w:p w14:paraId="72AF2316" w14:textId="77777777" w:rsidR="00B43E7D" w:rsidRDefault="00B43E7D" w:rsidP="00B43E7D">
      <w:pPr>
        <w:rPr>
          <w:sz w:val="32"/>
          <w:szCs w:val="32"/>
          <w:lang w:val="el-GR"/>
        </w:rPr>
      </w:pPr>
      <w:r>
        <w:rPr>
          <w:sz w:val="32"/>
          <w:szCs w:val="32"/>
          <w:lang w:val="el-GR"/>
        </w:rPr>
        <w:tab/>
        <w:t xml:space="preserve">Οι </w:t>
      </w:r>
      <w:proofErr w:type="spellStart"/>
      <w:r>
        <w:rPr>
          <w:sz w:val="32"/>
          <w:szCs w:val="32"/>
          <w:lang w:val="el-GR"/>
        </w:rPr>
        <w:t>παρακατω</w:t>
      </w:r>
      <w:proofErr w:type="spellEnd"/>
      <w:r>
        <w:rPr>
          <w:sz w:val="32"/>
          <w:szCs w:val="32"/>
          <w:lang w:val="el-GR"/>
        </w:rPr>
        <w:t xml:space="preserve"> </w:t>
      </w:r>
      <w:proofErr w:type="spellStart"/>
      <w:r>
        <w:rPr>
          <w:sz w:val="32"/>
          <w:szCs w:val="32"/>
          <w:lang w:val="el-GR"/>
        </w:rPr>
        <w:t>χαρακτηρισμοι</w:t>
      </w:r>
      <w:proofErr w:type="spellEnd"/>
      <w:r>
        <w:rPr>
          <w:sz w:val="32"/>
          <w:szCs w:val="32"/>
          <w:lang w:val="el-GR"/>
        </w:rPr>
        <w:t xml:space="preserve"> είναι μια </w:t>
      </w:r>
      <w:proofErr w:type="spellStart"/>
      <w:r>
        <w:rPr>
          <w:sz w:val="32"/>
          <w:szCs w:val="32"/>
          <w:lang w:val="el-GR"/>
        </w:rPr>
        <w:t>καπως</w:t>
      </w:r>
      <w:proofErr w:type="spellEnd"/>
      <w:r>
        <w:rPr>
          <w:sz w:val="32"/>
          <w:szCs w:val="32"/>
          <w:lang w:val="el-GR"/>
        </w:rPr>
        <w:t xml:space="preserve"> </w:t>
      </w:r>
      <w:proofErr w:type="spellStart"/>
      <w:r>
        <w:rPr>
          <w:sz w:val="32"/>
          <w:szCs w:val="32"/>
          <w:lang w:val="el-GR"/>
        </w:rPr>
        <w:t>απλουστευμενη</w:t>
      </w:r>
      <w:proofErr w:type="spellEnd"/>
      <w:r>
        <w:rPr>
          <w:sz w:val="32"/>
          <w:szCs w:val="32"/>
          <w:lang w:val="el-GR"/>
        </w:rPr>
        <w:t xml:space="preserve"> </w:t>
      </w:r>
      <w:proofErr w:type="spellStart"/>
      <w:r>
        <w:rPr>
          <w:sz w:val="32"/>
          <w:szCs w:val="32"/>
          <w:lang w:val="el-GR"/>
        </w:rPr>
        <w:t>προσεγγιση</w:t>
      </w:r>
      <w:proofErr w:type="spellEnd"/>
    </w:p>
    <w:p w14:paraId="43E1E7EC" w14:textId="77777777" w:rsidR="00B43E7D" w:rsidRDefault="00B43E7D" w:rsidP="00B43E7D">
      <w:pPr>
        <w:rPr>
          <w:sz w:val="32"/>
          <w:szCs w:val="32"/>
          <w:lang w:val="el-GR"/>
        </w:rPr>
      </w:pPr>
      <w:r>
        <w:rPr>
          <w:sz w:val="32"/>
          <w:szCs w:val="32"/>
          <w:lang w:val="el-GR"/>
        </w:rPr>
        <w:t xml:space="preserve">ΒΑΒΥΛΩΝΙΟΙ. </w:t>
      </w:r>
      <w:proofErr w:type="spellStart"/>
      <w:r>
        <w:rPr>
          <w:sz w:val="32"/>
          <w:szCs w:val="32"/>
          <w:lang w:val="el-GR"/>
        </w:rPr>
        <w:t>Πραγματικοι</w:t>
      </w:r>
      <w:proofErr w:type="spellEnd"/>
      <w:r>
        <w:rPr>
          <w:sz w:val="32"/>
          <w:szCs w:val="32"/>
          <w:lang w:val="el-GR"/>
        </w:rPr>
        <w:t xml:space="preserve"> ΘΕΤΙΚΟΙ</w:t>
      </w:r>
    </w:p>
    <w:p w14:paraId="4C8B15FC" w14:textId="77777777" w:rsidR="00B43E7D" w:rsidRPr="002A09A7" w:rsidRDefault="00B43E7D" w:rsidP="00B43E7D">
      <w:pPr>
        <w:rPr>
          <w:sz w:val="32"/>
          <w:szCs w:val="32"/>
          <w:lang w:val="el-GR"/>
        </w:rPr>
      </w:pPr>
      <w:r>
        <w:rPr>
          <w:sz w:val="32"/>
          <w:szCs w:val="32"/>
          <w:lang w:val="el-GR"/>
        </w:rPr>
        <w:t xml:space="preserve">ΕΥΚΛΕΙΔΗΣ. ΓΕΩΜΕΤΡΙΚΑ ΜΕΓΕΘΗ, </w:t>
      </w:r>
      <w:proofErr w:type="spellStart"/>
      <w:r>
        <w:rPr>
          <w:sz w:val="32"/>
          <w:szCs w:val="32"/>
          <w:lang w:val="el-GR"/>
        </w:rPr>
        <w:t>Κατασκευες</w:t>
      </w:r>
      <w:proofErr w:type="spellEnd"/>
      <w:r>
        <w:rPr>
          <w:sz w:val="32"/>
          <w:szCs w:val="32"/>
          <w:lang w:val="el-GR"/>
        </w:rPr>
        <w:t xml:space="preserve"> ΚΑΝΟΝΑΣ-ΔΙΑΒΗΤΗΣ, </w:t>
      </w:r>
    </w:p>
    <w:p w14:paraId="0ED748CE" w14:textId="77777777" w:rsidR="00B43E7D" w:rsidRDefault="00B43E7D" w:rsidP="00B43E7D">
      <w:pPr>
        <w:rPr>
          <w:sz w:val="32"/>
          <w:szCs w:val="32"/>
          <w:lang w:val="el-GR"/>
        </w:rPr>
      </w:pPr>
      <w:r>
        <w:rPr>
          <w:sz w:val="32"/>
          <w:szCs w:val="32"/>
          <w:lang w:val="el-GR"/>
        </w:rPr>
        <w:t>ΔΙΟΦΑΝΤΟΣ, ΡΗΤΟΙ-ΘΕΤΙΚΟΙ</w:t>
      </w:r>
    </w:p>
    <w:p w14:paraId="7410BBA8" w14:textId="77777777" w:rsidR="00B43E7D" w:rsidRDefault="00B43E7D" w:rsidP="00B43E7D">
      <w:pPr>
        <w:rPr>
          <w:sz w:val="32"/>
          <w:szCs w:val="32"/>
          <w:lang w:val="el-GR"/>
        </w:rPr>
      </w:pPr>
      <w:r>
        <w:rPr>
          <w:sz w:val="32"/>
          <w:szCs w:val="32"/>
          <w:lang w:val="el-GR"/>
        </w:rPr>
        <w:t xml:space="preserve">ΧΟΡΑΣΜΙΟΣ, </w:t>
      </w:r>
      <w:proofErr w:type="spellStart"/>
      <w:r>
        <w:rPr>
          <w:sz w:val="32"/>
          <w:szCs w:val="32"/>
          <w:lang w:val="el-GR"/>
        </w:rPr>
        <w:t>Πραγματικοι</w:t>
      </w:r>
      <w:proofErr w:type="spellEnd"/>
      <w:r>
        <w:rPr>
          <w:sz w:val="32"/>
          <w:szCs w:val="32"/>
          <w:lang w:val="el-GR"/>
        </w:rPr>
        <w:t xml:space="preserve"> ΘΕΤΙΚΟΙ</w:t>
      </w:r>
    </w:p>
    <w:p w14:paraId="40FC1E68" w14:textId="77777777" w:rsidR="00B43E7D" w:rsidRDefault="00B43E7D" w:rsidP="00B43E7D">
      <w:pPr>
        <w:rPr>
          <w:sz w:val="32"/>
          <w:szCs w:val="32"/>
          <w:vertAlign w:val="subscript"/>
          <w:lang w:val="el-GR"/>
        </w:rPr>
      </w:pPr>
      <w:r>
        <w:rPr>
          <w:sz w:val="32"/>
          <w:szCs w:val="32"/>
          <w:lang w:val="el-GR"/>
        </w:rPr>
        <w:t>ΚΑΡΔΑΝΟΣ-ΜΠΟΜΠΕΛΙ, ΜΙΓΑΔΙΚΟΙ</w:t>
      </w:r>
    </w:p>
    <w:p w14:paraId="232757B8" w14:textId="77777777" w:rsidR="00B43E7D" w:rsidRPr="00552527" w:rsidRDefault="00B43E7D" w:rsidP="00B43E7D">
      <w:pPr>
        <w:rPr>
          <w:lang w:val="el-GR"/>
        </w:rPr>
      </w:pPr>
    </w:p>
    <w:p w14:paraId="375D02D0" w14:textId="77777777" w:rsidR="00B43E7D" w:rsidRDefault="00B43E7D" w:rsidP="00B43E7D">
      <w:pPr>
        <w:rPr>
          <w:lang w:val="el-GR"/>
        </w:rPr>
      </w:pPr>
      <w:r w:rsidRPr="00CA2578">
        <w:rPr>
          <w:lang w:val="el-GR"/>
        </w:rPr>
        <w:br w:type="page"/>
      </w:r>
    </w:p>
    <w:p w14:paraId="0641BEA8" w14:textId="77777777" w:rsidR="00B43E7D" w:rsidRDefault="00B43E7D" w:rsidP="00B43E7D">
      <w:pPr>
        <w:pStyle w:val="Heading1"/>
        <w:rPr>
          <w:rFonts w:eastAsia="Calibri"/>
          <w:lang w:val="el-GR"/>
        </w:rPr>
      </w:pPr>
      <w:r>
        <w:rPr>
          <w:rFonts w:eastAsia="Calibri"/>
          <w:lang w:val="el-GR"/>
        </w:rPr>
        <w:tab/>
      </w:r>
      <w:r w:rsidRPr="000A307A">
        <w:rPr>
          <w:rFonts w:eastAsia="Calibri"/>
          <w:lang w:val="el-GR"/>
        </w:rPr>
        <w:tab/>
      </w:r>
      <w:r w:rsidRPr="000A307A">
        <w:rPr>
          <w:rFonts w:eastAsia="Calibri"/>
          <w:lang w:val="el-GR"/>
        </w:rPr>
        <w:tab/>
      </w:r>
      <w:r w:rsidRPr="000A307A">
        <w:rPr>
          <w:rFonts w:eastAsia="Calibri"/>
          <w:lang w:val="el-GR"/>
        </w:rPr>
        <w:tab/>
      </w:r>
      <w:r w:rsidRPr="000A307A">
        <w:rPr>
          <w:rFonts w:eastAsia="Calibri"/>
          <w:lang w:val="el-GR"/>
        </w:rPr>
        <w:tab/>
      </w:r>
      <w:r w:rsidRPr="007A7D91">
        <w:rPr>
          <w:rFonts w:eastAsia="Calibri"/>
          <w:lang w:val="en-US"/>
        </w:rPr>
        <w:t>Rafael</w:t>
      </w:r>
      <w:r w:rsidRPr="00655547">
        <w:rPr>
          <w:rFonts w:eastAsia="Calibri"/>
          <w:lang w:val="el-GR"/>
        </w:rPr>
        <w:t xml:space="preserve"> </w:t>
      </w:r>
      <w:r w:rsidRPr="007A7D91">
        <w:rPr>
          <w:rFonts w:eastAsia="Calibri"/>
          <w:lang w:val="en-US"/>
        </w:rPr>
        <w:t>Bombelli</w:t>
      </w:r>
      <w:r w:rsidRPr="00655547">
        <w:rPr>
          <w:rFonts w:eastAsia="Calibri"/>
          <w:lang w:val="el-GR"/>
        </w:rPr>
        <w:t xml:space="preserve">, </w:t>
      </w:r>
      <w:r>
        <w:rPr>
          <w:rFonts w:eastAsia="Calibri"/>
          <w:lang w:val="el-GR"/>
        </w:rPr>
        <w:t>ΜΙΓΑΔΙΚΟΙ</w:t>
      </w:r>
      <w:r w:rsidRPr="00655547">
        <w:rPr>
          <w:rFonts w:eastAsia="Calibri"/>
          <w:lang w:val="el-GR"/>
        </w:rPr>
        <w:t xml:space="preserve">, </w:t>
      </w:r>
      <w:r>
        <w:rPr>
          <w:rFonts w:eastAsia="Calibri"/>
          <w:lang w:val="el-GR"/>
        </w:rPr>
        <w:t xml:space="preserve">ΑΛΓΕΒΡΙΚΟΙ ΣΥΜΒΟΛΙΣΜΟΙ, </w:t>
      </w:r>
    </w:p>
    <w:p w14:paraId="233BE563" w14:textId="77777777" w:rsidR="00B43E7D" w:rsidRDefault="00B43E7D" w:rsidP="00B43E7D">
      <w:pPr>
        <w:rPr>
          <w:lang w:val="el-GR"/>
        </w:rPr>
      </w:pPr>
    </w:p>
    <w:p w14:paraId="4BDBBCD7" w14:textId="77777777" w:rsidR="00B43E7D" w:rsidRPr="000A307A" w:rsidRDefault="00B43E7D" w:rsidP="00B43E7D">
      <w:pPr>
        <w:rPr>
          <w:rFonts w:eastAsia="Calibri"/>
          <w:lang w:val="en-US"/>
        </w:rPr>
      </w:pPr>
      <w:r w:rsidRPr="00655547">
        <w:rPr>
          <w:rFonts w:eastAsia="Calibri"/>
          <w:lang w:val="el-GR"/>
        </w:rPr>
        <w:tab/>
      </w:r>
      <w:r>
        <w:rPr>
          <w:rFonts w:eastAsia="Calibri"/>
          <w:lang w:val="en-US"/>
        </w:rPr>
        <w:t>(</w:t>
      </w:r>
      <w:r w:rsidRPr="007A7D91">
        <w:rPr>
          <w:rFonts w:eastAsia="Calibri"/>
          <w:lang w:val="en-US"/>
        </w:rPr>
        <w:t xml:space="preserve">Rafael </w:t>
      </w:r>
      <w:proofErr w:type="spellStart"/>
      <w:r w:rsidRPr="007A7D91">
        <w:rPr>
          <w:rFonts w:eastAsia="Calibri"/>
          <w:lang w:val="en-US"/>
        </w:rPr>
        <w:t>Bombelli</w:t>
      </w:r>
      <w:proofErr w:type="spellEnd"/>
      <w:r w:rsidRPr="007A7D91">
        <w:rPr>
          <w:rFonts w:eastAsia="Calibri"/>
          <w:lang w:val="en-US"/>
        </w:rPr>
        <w:t xml:space="preserve"> (</w:t>
      </w:r>
      <w:proofErr w:type="spellStart"/>
      <w:r w:rsidRPr="007A7D91">
        <w:rPr>
          <w:rFonts w:eastAsia="Calibri"/>
          <w:lang w:val="en-US"/>
        </w:rPr>
        <w:t>baptised</w:t>
      </w:r>
      <w:proofErr w:type="spellEnd"/>
      <w:r w:rsidRPr="007A7D91">
        <w:rPr>
          <w:rFonts w:eastAsia="Calibri"/>
          <w:lang w:val="en-US"/>
        </w:rPr>
        <w:t xml:space="preserve"> on 20 January 1526; died 1572)</w:t>
      </w:r>
      <w:r>
        <w:rPr>
          <w:rFonts w:eastAsia="Calibri"/>
          <w:lang w:val="en-US"/>
        </w:rPr>
        <w:t xml:space="preserve">) </w:t>
      </w:r>
    </w:p>
    <w:p w14:paraId="47E84E96" w14:textId="77777777" w:rsidR="00B43E7D" w:rsidRPr="000A307A" w:rsidRDefault="00B43E7D" w:rsidP="00B43E7D">
      <w:pPr>
        <w:rPr>
          <w:rFonts w:eastAsia="Calibri"/>
          <w:lang w:val="en-US"/>
        </w:rPr>
      </w:pPr>
    </w:p>
    <w:p w14:paraId="361B9919" w14:textId="77777777" w:rsidR="00B43E7D" w:rsidRPr="00655547" w:rsidRDefault="00B43E7D" w:rsidP="00B43E7D">
      <w:pPr>
        <w:pStyle w:val="Heading2"/>
        <w:rPr>
          <w:rFonts w:eastAsia="Calibri"/>
          <w:lang w:val="en-US"/>
        </w:rPr>
      </w:pPr>
      <w:r>
        <w:rPr>
          <w:rFonts w:eastAsia="Calibri"/>
        </w:rPr>
        <w:tab/>
      </w:r>
      <w:r>
        <w:rPr>
          <w:rFonts w:eastAsia="Calibri"/>
        </w:rPr>
        <w:tab/>
      </w:r>
      <w:r>
        <w:rPr>
          <w:rFonts w:eastAsia="Calibri"/>
        </w:rPr>
        <w:tab/>
      </w:r>
      <w:r>
        <w:rPr>
          <w:rFonts w:eastAsia="Calibri"/>
        </w:rPr>
        <w:tab/>
        <w:t xml:space="preserve">ΜΙΓΑΔΙΚΟΙ κατα </w:t>
      </w:r>
      <w:r>
        <w:rPr>
          <w:rFonts w:eastAsia="Calibri"/>
          <w:lang w:val="en-US"/>
        </w:rPr>
        <w:t xml:space="preserve">BOMBELLI, </w:t>
      </w:r>
    </w:p>
    <w:p w14:paraId="5BCD2E4B" w14:textId="77777777" w:rsidR="00B43E7D" w:rsidRPr="00655547" w:rsidRDefault="00B43E7D" w:rsidP="00B43E7D">
      <w:pPr>
        <w:rPr>
          <w:rFonts w:eastAsia="Calibri"/>
          <w:lang w:val="en-US"/>
        </w:rPr>
      </w:pPr>
      <w:r>
        <w:rPr>
          <w:rFonts w:eastAsia="Calibri"/>
          <w:lang w:val="en-US"/>
        </w:rPr>
        <w:tab/>
      </w:r>
    </w:p>
    <w:p w14:paraId="6975E7C2" w14:textId="77777777" w:rsidR="00B43E7D" w:rsidRPr="00733333" w:rsidRDefault="00B43E7D" w:rsidP="00B43E7D">
      <w:pPr>
        <w:pStyle w:val="Heading3"/>
        <w:rPr>
          <w:lang w:val="en-US"/>
        </w:rPr>
      </w:pPr>
      <w:r>
        <w:rPr>
          <w:lang w:val="en-US"/>
        </w:rPr>
        <w:tab/>
      </w:r>
      <w:r w:rsidRPr="000A307A">
        <w:rPr>
          <w:lang w:val="en-US"/>
        </w:rPr>
        <w:tab/>
      </w:r>
      <w:r w:rsidRPr="000A307A">
        <w:rPr>
          <w:lang w:val="en-US"/>
        </w:rPr>
        <w:tab/>
      </w:r>
      <w:r w:rsidRPr="00733333">
        <w:rPr>
          <w:lang w:val="en-US"/>
        </w:rPr>
        <w:t>Crossley, John N. Growing ideas of numbe</w:t>
      </w:r>
      <w:r>
        <w:rPr>
          <w:lang w:val="en-US"/>
        </w:rPr>
        <w:t>r</w:t>
      </w:r>
      <w:r w:rsidRPr="00733333">
        <w:rPr>
          <w:lang w:val="en-US"/>
        </w:rPr>
        <w:t xml:space="preserve">, </w:t>
      </w:r>
    </w:p>
    <w:p w14:paraId="6B48E89F" w14:textId="77777777" w:rsidR="00B43E7D" w:rsidRDefault="00B43E7D" w:rsidP="00B43E7D">
      <w:pPr>
        <w:rPr>
          <w:b/>
          <w:bCs/>
          <w:lang w:val="en-US"/>
        </w:rPr>
      </w:pPr>
      <w:r w:rsidRPr="000A307A">
        <w:rPr>
          <w:lang w:val="en-US"/>
        </w:rPr>
        <w:tab/>
      </w:r>
      <w:r w:rsidRPr="000A307A">
        <w:rPr>
          <w:lang w:val="en-US"/>
        </w:rPr>
        <w:tab/>
      </w:r>
      <w:r>
        <w:rPr>
          <w:lang w:val="en-US"/>
        </w:rPr>
        <w:t>p.</w:t>
      </w:r>
      <w:r w:rsidRPr="00733333">
        <w:rPr>
          <w:lang w:val="en-US"/>
        </w:rPr>
        <w:t xml:space="preserve"> 46. It is important to note that </w:t>
      </w:r>
      <w:proofErr w:type="spellStart"/>
      <w:r w:rsidRPr="00733333">
        <w:rPr>
          <w:lang w:val="en-US"/>
        </w:rPr>
        <w:t>Bombelli</w:t>
      </w:r>
      <w:proofErr w:type="spellEnd"/>
      <w:r w:rsidRPr="00733333">
        <w:rPr>
          <w:lang w:val="en-US"/>
        </w:rPr>
        <w:t xml:space="preserve"> had no clear idea of what complex numbers might be. </w:t>
      </w:r>
      <w:r w:rsidRPr="00733333">
        <w:rPr>
          <w:b/>
          <w:bCs/>
          <w:lang w:val="en-US"/>
        </w:rPr>
        <w:t>He simply followed the rules</w:t>
      </w:r>
    </w:p>
    <w:p w14:paraId="67111239" w14:textId="77777777" w:rsidR="00B43E7D" w:rsidRPr="00733333" w:rsidRDefault="00B43E7D" w:rsidP="00B43E7D">
      <w:pPr>
        <w:rPr>
          <w:lang w:val="en-US"/>
        </w:rPr>
      </w:pPr>
      <w:r>
        <w:rPr>
          <w:b/>
          <w:bCs/>
          <w:lang w:val="en-US"/>
        </w:rPr>
        <w:tab/>
      </w:r>
      <w:r>
        <w:rPr>
          <w:b/>
          <w:bCs/>
          <w:lang w:val="en-US"/>
        </w:rPr>
        <w:tab/>
      </w:r>
      <w:hyperlink r:id="rId17" w:history="1">
        <w:r w:rsidRPr="001D60FF">
          <w:rPr>
            <w:rStyle w:val="Hyperlink"/>
            <w:b/>
            <w:bCs/>
            <w:lang w:val="en-US"/>
          </w:rPr>
          <w:t>https://en.wikipedia.org/wiki/Rafael_Bombelli</w:t>
        </w:r>
      </w:hyperlink>
      <w:r>
        <w:rPr>
          <w:b/>
          <w:bCs/>
          <w:lang w:val="en-US"/>
        </w:rPr>
        <w:t xml:space="preserve">, </w:t>
      </w:r>
    </w:p>
    <w:p w14:paraId="14F4F54B" w14:textId="77777777" w:rsidR="00B43E7D" w:rsidRPr="001C0880" w:rsidRDefault="00B43E7D" w:rsidP="00B43E7D">
      <w:pPr>
        <w:rPr>
          <w:lang w:val="en-US"/>
        </w:rPr>
      </w:pPr>
      <w:r w:rsidRPr="00733333">
        <w:rPr>
          <w:lang w:val="en-US"/>
        </w:rPr>
        <w:tab/>
      </w:r>
      <w:r w:rsidRPr="001C0880">
        <w:rPr>
          <w:lang w:val="en-US"/>
        </w:rPr>
        <w:t xml:space="preserve">In the book that was published in 1572, entitled Algebra, </w:t>
      </w:r>
      <w:proofErr w:type="spellStart"/>
      <w:r w:rsidRPr="001C0880">
        <w:rPr>
          <w:lang w:val="en-US"/>
        </w:rPr>
        <w:t>Bombelli</w:t>
      </w:r>
      <w:proofErr w:type="spellEnd"/>
      <w:r w:rsidRPr="001C0880">
        <w:rPr>
          <w:lang w:val="en-US"/>
        </w:rPr>
        <w:t xml:space="preserve"> gave a comprehensive account of the algebra known at the time. He was the </w:t>
      </w:r>
      <w:r w:rsidRPr="001C0880">
        <w:rPr>
          <w:b/>
          <w:bCs/>
          <w:lang w:val="en-US"/>
        </w:rPr>
        <w:t>first European to write down</w:t>
      </w:r>
      <w:r w:rsidRPr="001C0880">
        <w:rPr>
          <w:lang w:val="en-US"/>
        </w:rPr>
        <w:t xml:space="preserve"> the way of performing computations with negative numbers. The following is an excerpt from the text:</w:t>
      </w:r>
    </w:p>
    <w:p w14:paraId="1472F6E5" w14:textId="77777777" w:rsidR="00B43E7D" w:rsidRPr="001C0880" w:rsidRDefault="00B43E7D" w:rsidP="00B43E7D">
      <w:pPr>
        <w:rPr>
          <w:lang w:val="en-US"/>
        </w:rPr>
      </w:pPr>
      <w:r w:rsidRPr="001C0880">
        <w:rPr>
          <w:lang w:val="en-US"/>
        </w:rPr>
        <w:t>"Plus times plus makes plus</w:t>
      </w:r>
    </w:p>
    <w:p w14:paraId="19766EF5" w14:textId="77777777" w:rsidR="00B43E7D" w:rsidRPr="001C0880" w:rsidRDefault="00B43E7D" w:rsidP="00B43E7D">
      <w:pPr>
        <w:rPr>
          <w:lang w:val="en-US"/>
        </w:rPr>
      </w:pPr>
      <w:r w:rsidRPr="001C0880">
        <w:rPr>
          <w:lang w:val="en-US"/>
        </w:rPr>
        <w:t>Minus times minus makes plus</w:t>
      </w:r>
    </w:p>
    <w:p w14:paraId="6F8B7695" w14:textId="77777777" w:rsidR="00B43E7D" w:rsidRPr="001C0880" w:rsidRDefault="00B43E7D" w:rsidP="00B43E7D">
      <w:pPr>
        <w:rPr>
          <w:lang w:val="en-US"/>
        </w:rPr>
      </w:pPr>
      <w:r w:rsidRPr="001C0880">
        <w:rPr>
          <w:lang w:val="en-US"/>
        </w:rPr>
        <w:t>Plus times minus makes minus</w:t>
      </w:r>
    </w:p>
    <w:p w14:paraId="54511A34" w14:textId="77777777" w:rsidR="00B43E7D" w:rsidRPr="001C0880" w:rsidRDefault="00B43E7D" w:rsidP="00B43E7D">
      <w:pPr>
        <w:rPr>
          <w:lang w:val="en-US"/>
        </w:rPr>
      </w:pPr>
      <w:r w:rsidRPr="001C0880">
        <w:rPr>
          <w:lang w:val="en-US"/>
        </w:rPr>
        <w:t>Minus times plus makes minus</w:t>
      </w:r>
    </w:p>
    <w:p w14:paraId="46672245" w14:textId="77777777" w:rsidR="00B43E7D" w:rsidRPr="001C0880" w:rsidRDefault="00B43E7D" w:rsidP="00B43E7D">
      <w:pPr>
        <w:rPr>
          <w:lang w:val="en-US"/>
        </w:rPr>
      </w:pPr>
      <w:r w:rsidRPr="001C0880">
        <w:rPr>
          <w:lang w:val="en-US"/>
        </w:rPr>
        <w:t>Plus 8 times plus 8 makes plus 64</w:t>
      </w:r>
    </w:p>
    <w:p w14:paraId="7D9A81B0" w14:textId="77777777" w:rsidR="00B43E7D" w:rsidRPr="00AE47CA" w:rsidRDefault="00B43E7D" w:rsidP="00B43E7D">
      <w:pPr>
        <w:rPr>
          <w:b/>
          <w:bCs/>
          <w:lang w:val="en-US"/>
        </w:rPr>
      </w:pPr>
      <w:r w:rsidRPr="00AE47CA">
        <w:rPr>
          <w:b/>
          <w:bCs/>
          <w:lang w:val="en-US"/>
        </w:rPr>
        <w:t>Minus 5 times minus 6 makes plus 30</w:t>
      </w:r>
    </w:p>
    <w:p w14:paraId="2B6E27DD" w14:textId="77777777" w:rsidR="00B43E7D" w:rsidRPr="001C0880" w:rsidRDefault="00B43E7D" w:rsidP="00B43E7D">
      <w:pPr>
        <w:rPr>
          <w:lang w:val="en-US"/>
        </w:rPr>
      </w:pPr>
      <w:r w:rsidRPr="001C0880">
        <w:rPr>
          <w:lang w:val="en-US"/>
        </w:rPr>
        <w:t>Minus 4 times plus 5 makes minus 20</w:t>
      </w:r>
    </w:p>
    <w:p w14:paraId="3BFC048E" w14:textId="77777777" w:rsidR="00B43E7D" w:rsidRPr="001C0880" w:rsidRDefault="00B43E7D" w:rsidP="00B43E7D">
      <w:pPr>
        <w:rPr>
          <w:lang w:val="en-US"/>
        </w:rPr>
      </w:pPr>
      <w:r w:rsidRPr="001C0880">
        <w:rPr>
          <w:lang w:val="en-US"/>
        </w:rPr>
        <w:t>Plus 5 times minus 4 makes minus 20"</w:t>
      </w:r>
    </w:p>
    <w:p w14:paraId="4E478910" w14:textId="77777777" w:rsidR="00B43E7D" w:rsidRDefault="00B43E7D" w:rsidP="00B43E7D">
      <w:pPr>
        <w:rPr>
          <w:lang w:val="en-US"/>
        </w:rPr>
      </w:pPr>
      <w:r>
        <w:rPr>
          <w:lang w:val="en-US"/>
        </w:rPr>
        <w:tab/>
      </w:r>
      <w:r w:rsidRPr="001C0880">
        <w:rPr>
          <w:lang w:val="en-US"/>
        </w:rPr>
        <w:t xml:space="preserve">As was intended, </w:t>
      </w:r>
      <w:proofErr w:type="spellStart"/>
      <w:r w:rsidRPr="001C0880">
        <w:rPr>
          <w:lang w:val="en-US"/>
        </w:rPr>
        <w:t>Bombelli</w:t>
      </w:r>
      <w:proofErr w:type="spellEnd"/>
      <w:r w:rsidRPr="001C0880">
        <w:rPr>
          <w:lang w:val="en-US"/>
        </w:rPr>
        <w:t xml:space="preserve"> used simple language, as can be seen above, so that anybody could understand it. But at the same time, he was thorough</w:t>
      </w:r>
    </w:p>
    <w:p w14:paraId="2961FD9C" w14:textId="77777777" w:rsidR="00B43E7D" w:rsidRDefault="00B43E7D" w:rsidP="00B43E7D">
      <w:pPr>
        <w:spacing w:after="200" w:line="276" w:lineRule="auto"/>
        <w:rPr>
          <w:lang w:val="en-US"/>
        </w:rPr>
      </w:pPr>
      <w:r>
        <w:rPr>
          <w:lang w:val="en-US"/>
        </w:rPr>
        <w:br w:type="page"/>
      </w:r>
    </w:p>
    <w:p w14:paraId="2F4B187F" w14:textId="77777777" w:rsidR="00B43E7D" w:rsidRPr="002A09A7" w:rsidRDefault="00B43E7D" w:rsidP="00B43E7D">
      <w:pPr>
        <w:rPr>
          <w:lang w:val="en-US"/>
        </w:rPr>
      </w:pPr>
      <w:r>
        <w:rPr>
          <w:lang w:val="en-US"/>
        </w:rPr>
        <w:tab/>
      </w:r>
      <w:r>
        <w:rPr>
          <w:lang w:val="en-US"/>
        </w:rPr>
        <w:tab/>
      </w:r>
      <w:r>
        <w:rPr>
          <w:lang w:val="el-GR"/>
        </w:rPr>
        <w:t>ΕΡΩΤΗΜΑ</w:t>
      </w:r>
      <w:r w:rsidRPr="002A09A7">
        <w:rPr>
          <w:lang w:val="en-US"/>
        </w:rPr>
        <w:t xml:space="preserve">: </w:t>
      </w:r>
      <w:proofErr w:type="spellStart"/>
      <w:r>
        <w:rPr>
          <w:lang w:val="el-GR"/>
        </w:rPr>
        <w:t>Γιατι</w:t>
      </w:r>
      <w:proofErr w:type="spellEnd"/>
      <w:r w:rsidRPr="002A09A7">
        <w:rPr>
          <w:lang w:val="en-US"/>
        </w:rPr>
        <w:t xml:space="preserve"> (-)(-)=+   ?</w:t>
      </w:r>
    </w:p>
    <w:p w14:paraId="6EF79D45" w14:textId="77777777" w:rsidR="00B43E7D" w:rsidRDefault="00B43E7D" w:rsidP="00B43E7D">
      <w:pPr>
        <w:rPr>
          <w:lang w:val="en-US"/>
        </w:rPr>
      </w:pPr>
      <w:r w:rsidRPr="002A09A7">
        <w:rPr>
          <w:lang w:val="en-US"/>
        </w:rPr>
        <w:tab/>
      </w:r>
      <w:r>
        <w:rPr>
          <w:noProof/>
        </w:rPr>
        <w:drawing>
          <wp:inline distT="0" distB="0" distL="0" distR="0" wp14:anchorId="0710D203" wp14:editId="2B5570CB">
            <wp:extent cx="6680835" cy="8462010"/>
            <wp:effectExtent l="0" t="0" r="5715" b="0"/>
            <wp:docPr id="109439468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80835" cy="8462010"/>
                    </a:xfrm>
                    <a:prstGeom prst="rect">
                      <a:avLst/>
                    </a:prstGeom>
                    <a:noFill/>
                    <a:ln>
                      <a:noFill/>
                    </a:ln>
                  </pic:spPr>
                </pic:pic>
              </a:graphicData>
            </a:graphic>
          </wp:inline>
        </w:drawing>
      </w:r>
    </w:p>
    <w:p w14:paraId="2C5957CE" w14:textId="77777777" w:rsidR="00B43E7D" w:rsidRPr="007D585D" w:rsidRDefault="00B43E7D" w:rsidP="00B43E7D">
      <w:pPr>
        <w:spacing w:after="200" w:line="276" w:lineRule="auto"/>
        <w:rPr>
          <w:lang w:val="en-US"/>
        </w:rPr>
      </w:pPr>
      <w:r>
        <w:rPr>
          <w:lang w:val="en-US"/>
        </w:rPr>
        <w:br w:type="page"/>
      </w:r>
    </w:p>
    <w:p w14:paraId="7A8A3780" w14:textId="77777777" w:rsidR="00B43E7D" w:rsidRPr="002A09A7" w:rsidRDefault="00B43E7D" w:rsidP="00B43E7D">
      <w:pPr>
        <w:rPr>
          <w:lang w:val="el-GR"/>
        </w:rPr>
      </w:pPr>
      <w:r>
        <w:rPr>
          <w:lang w:val="en-US"/>
        </w:rPr>
        <w:tab/>
      </w:r>
      <w:r>
        <w:rPr>
          <w:lang w:val="en-US"/>
        </w:rPr>
        <w:tab/>
      </w:r>
      <w:r>
        <w:rPr>
          <w:lang w:val="el-GR"/>
        </w:rPr>
        <w:t xml:space="preserve">ΣΧΟΛΙΟ, </w:t>
      </w:r>
      <w:r w:rsidRPr="00CC5B61">
        <w:rPr>
          <w:lang w:val="en-US"/>
        </w:rPr>
        <w:t>Brahmagupta</w:t>
      </w:r>
    </w:p>
    <w:p w14:paraId="23801626" w14:textId="77777777" w:rsidR="00B43E7D" w:rsidRPr="002A09A7" w:rsidRDefault="00B43E7D" w:rsidP="00B43E7D">
      <w:pPr>
        <w:rPr>
          <w:lang w:val="el-GR"/>
        </w:rPr>
      </w:pPr>
      <w:r w:rsidRPr="002A09A7">
        <w:rPr>
          <w:lang w:val="el-GR"/>
        </w:rPr>
        <w:tab/>
      </w:r>
      <w:hyperlink r:id="rId19" w:history="1">
        <w:r w:rsidRPr="00F15CE2">
          <w:rPr>
            <w:rStyle w:val="Hyperlink"/>
            <w:lang w:val="en-US"/>
          </w:rPr>
          <w:t>https</w:t>
        </w:r>
        <w:r w:rsidRPr="002A09A7">
          <w:rPr>
            <w:rStyle w:val="Hyperlink"/>
            <w:lang w:val="el-GR"/>
          </w:rPr>
          <w:t>://</w:t>
        </w:r>
        <w:proofErr w:type="spellStart"/>
        <w:r w:rsidRPr="00F15CE2">
          <w:rPr>
            <w:rStyle w:val="Hyperlink"/>
            <w:lang w:val="en-US"/>
          </w:rPr>
          <w:t>en</w:t>
        </w:r>
        <w:proofErr w:type="spellEnd"/>
        <w:r w:rsidRPr="002A09A7">
          <w:rPr>
            <w:rStyle w:val="Hyperlink"/>
            <w:lang w:val="el-GR"/>
          </w:rPr>
          <w:t>.</w:t>
        </w:r>
        <w:proofErr w:type="spellStart"/>
        <w:r w:rsidRPr="00F15CE2">
          <w:rPr>
            <w:rStyle w:val="Hyperlink"/>
            <w:lang w:val="en-US"/>
          </w:rPr>
          <w:t>wikipedia</w:t>
        </w:r>
        <w:proofErr w:type="spellEnd"/>
        <w:r w:rsidRPr="002A09A7">
          <w:rPr>
            <w:rStyle w:val="Hyperlink"/>
            <w:lang w:val="el-GR"/>
          </w:rPr>
          <w:t>.</w:t>
        </w:r>
        <w:r w:rsidRPr="00F15CE2">
          <w:rPr>
            <w:rStyle w:val="Hyperlink"/>
            <w:lang w:val="en-US"/>
          </w:rPr>
          <w:t>org</w:t>
        </w:r>
        <w:r w:rsidRPr="002A09A7">
          <w:rPr>
            <w:rStyle w:val="Hyperlink"/>
            <w:lang w:val="el-GR"/>
          </w:rPr>
          <w:t>/</w:t>
        </w:r>
        <w:r w:rsidRPr="00F15CE2">
          <w:rPr>
            <w:rStyle w:val="Hyperlink"/>
            <w:lang w:val="en-US"/>
          </w:rPr>
          <w:t>wiki</w:t>
        </w:r>
        <w:r w:rsidRPr="002A09A7">
          <w:rPr>
            <w:rStyle w:val="Hyperlink"/>
            <w:lang w:val="el-GR"/>
          </w:rPr>
          <w:t>/</w:t>
        </w:r>
        <w:r w:rsidRPr="00F15CE2">
          <w:rPr>
            <w:rStyle w:val="Hyperlink"/>
            <w:lang w:val="en-US"/>
          </w:rPr>
          <w:t>Brahmagupta</w:t>
        </w:r>
      </w:hyperlink>
      <w:r w:rsidRPr="002A09A7">
        <w:rPr>
          <w:lang w:val="el-GR"/>
        </w:rPr>
        <w:t xml:space="preserve">, </w:t>
      </w:r>
    </w:p>
    <w:p w14:paraId="03DE71F8" w14:textId="77777777" w:rsidR="00B43E7D" w:rsidRDefault="00B43E7D" w:rsidP="00B43E7D">
      <w:pPr>
        <w:rPr>
          <w:lang w:val="en-US"/>
        </w:rPr>
      </w:pPr>
      <w:r w:rsidRPr="002A09A7">
        <w:rPr>
          <w:lang w:val="el-GR"/>
        </w:rPr>
        <w:tab/>
      </w:r>
      <w:r w:rsidRPr="00CC5B61">
        <w:rPr>
          <w:lang w:val="en-US"/>
        </w:rPr>
        <w:t xml:space="preserve">Brahmagupta (c. 598 – c. 668 CE) was an Indian mathematician and astronomer who is credited as the first person to understand and formalize the concept of the number zero for nothing in mathematics. He is the author of two early works on mathematics and astronomy: the </w:t>
      </w:r>
      <w:proofErr w:type="spellStart"/>
      <w:r w:rsidRPr="008B3DD0">
        <w:rPr>
          <w:b/>
          <w:bCs/>
          <w:lang w:val="en-US"/>
        </w:rPr>
        <w:t>Brāhmasphuṭasiddhānta</w:t>
      </w:r>
      <w:proofErr w:type="spellEnd"/>
      <w:r w:rsidRPr="00CC5B61">
        <w:rPr>
          <w:lang w:val="en-US"/>
        </w:rPr>
        <w:t xml:space="preserve"> (BSS, "</w:t>
      </w:r>
      <w:r w:rsidRPr="008B3DD0">
        <w:rPr>
          <w:b/>
          <w:bCs/>
          <w:lang w:val="en-US"/>
        </w:rPr>
        <w:t>correctly established doctrine of Brahma</w:t>
      </w:r>
      <w:r w:rsidRPr="00CC5B61">
        <w:rPr>
          <w:lang w:val="en-US"/>
        </w:rPr>
        <w:t>", dated 628),</w:t>
      </w:r>
    </w:p>
    <w:p w14:paraId="07C6F97C" w14:textId="77777777" w:rsidR="00B43E7D" w:rsidRDefault="00B43E7D" w:rsidP="00B43E7D">
      <w:pPr>
        <w:rPr>
          <w:lang w:val="en-US"/>
        </w:rPr>
      </w:pPr>
      <w:r>
        <w:rPr>
          <w:lang w:val="en-US"/>
        </w:rPr>
        <w:tab/>
      </w:r>
      <w:r w:rsidRPr="00AB2C65">
        <w:rPr>
          <w:lang w:val="en-US"/>
        </w:rPr>
        <w:t xml:space="preserve">18.33. The product of a negative and a positive is negative, </w:t>
      </w:r>
      <w:r w:rsidRPr="00AB2C65">
        <w:rPr>
          <w:b/>
          <w:bCs/>
          <w:lang w:val="en-US"/>
        </w:rPr>
        <w:t>of two negatives positive</w:t>
      </w:r>
      <w:r w:rsidRPr="00AB2C65">
        <w:rPr>
          <w:lang w:val="en-US"/>
        </w:rPr>
        <w:t>, and of positives positive; the product of zero and a negative, of zero and a positive, or of two zeros is zero</w:t>
      </w:r>
      <w:r>
        <w:rPr>
          <w:lang w:val="en-US"/>
        </w:rPr>
        <w:t xml:space="preserve">, </w:t>
      </w:r>
    </w:p>
    <w:p w14:paraId="775DBAF9" w14:textId="77777777" w:rsidR="00B43E7D" w:rsidRDefault="00B43E7D" w:rsidP="00B43E7D">
      <w:pPr>
        <w:rPr>
          <w:lang w:val="en-US"/>
        </w:rPr>
      </w:pPr>
      <w:r>
        <w:rPr>
          <w:lang w:val="en-US"/>
        </w:rPr>
        <w:tab/>
      </w:r>
    </w:p>
    <w:p w14:paraId="61DAD3BF" w14:textId="77777777" w:rsidR="00B43E7D" w:rsidRPr="002A09A7" w:rsidRDefault="00B43E7D" w:rsidP="00B43E7D">
      <w:pPr>
        <w:rPr>
          <w:lang w:val="en-US"/>
        </w:rPr>
      </w:pPr>
      <w:r>
        <w:rPr>
          <w:lang w:val="en-US"/>
        </w:rPr>
        <w:tab/>
      </w:r>
      <w:r>
        <w:rPr>
          <w:lang w:val="en-US"/>
        </w:rPr>
        <w:tab/>
      </w:r>
      <w:hyperlink r:id="rId20" w:history="1">
        <w:r w:rsidRPr="001D60FF">
          <w:rPr>
            <w:rStyle w:val="Hyperlink"/>
            <w:lang w:val="en-US"/>
          </w:rPr>
          <w:t>https://mathshistory.st-andrews.ac.uk/Biographies/Bombelli/</w:t>
        </w:r>
      </w:hyperlink>
      <w:r>
        <w:rPr>
          <w:lang w:val="en-US"/>
        </w:rPr>
        <w:t xml:space="preserve">, </w:t>
      </w:r>
    </w:p>
    <w:p w14:paraId="22FA38CE" w14:textId="77777777" w:rsidR="00B43E7D" w:rsidRPr="00BF179E" w:rsidRDefault="00B43E7D" w:rsidP="00B43E7D">
      <w:pPr>
        <w:rPr>
          <w:lang w:val="en-US"/>
        </w:rPr>
      </w:pPr>
      <w:proofErr w:type="spellStart"/>
      <w:r w:rsidRPr="00BF179E">
        <w:rPr>
          <w:lang w:val="en-US"/>
        </w:rPr>
        <w:t>Bombelli</w:t>
      </w:r>
      <w:proofErr w:type="spellEnd"/>
      <w:r w:rsidRPr="00BF179E">
        <w:rPr>
          <w:lang w:val="en-US"/>
        </w:rPr>
        <w:t xml:space="preserve"> was the first person to write down the rules for addition, subtraction and</w:t>
      </w:r>
    </w:p>
    <w:p w14:paraId="7461F852" w14:textId="77777777" w:rsidR="00B43E7D" w:rsidRPr="002A09A7" w:rsidRDefault="00B43E7D" w:rsidP="00B43E7D">
      <w:pPr>
        <w:rPr>
          <w:lang w:val="en-US"/>
        </w:rPr>
      </w:pPr>
      <w:r w:rsidRPr="00BF179E">
        <w:rPr>
          <w:lang w:val="en-US"/>
        </w:rPr>
        <w:t xml:space="preserve"> multiplication of complex numbers. </w:t>
      </w:r>
    </w:p>
    <w:p w14:paraId="6D80588C" w14:textId="77777777" w:rsidR="00B43E7D" w:rsidRPr="007F2EA1" w:rsidRDefault="00B43E7D" w:rsidP="00B43E7D">
      <w:pPr>
        <w:rPr>
          <w:lang w:val="en-US"/>
        </w:rPr>
      </w:pPr>
      <w:r w:rsidRPr="00BF179E">
        <w:rPr>
          <w:lang w:val="en-US"/>
        </w:rPr>
        <w:t xml:space="preserve">He writes </w:t>
      </w:r>
      <m:oMath>
        <m:r>
          <w:rPr>
            <w:rFonts w:ascii="Cambria Math" w:hAnsi="Cambria Math"/>
            <w:lang w:val="en-US"/>
          </w:rPr>
          <m:t>+</m:t>
        </m:r>
        <m:r>
          <m:rPr>
            <m:nor/>
          </m:rPr>
          <w:rPr>
            <w:lang w:val="en-US"/>
          </w:rPr>
          <m:t>√</m:t>
        </m:r>
        <m:r>
          <w:rPr>
            <w:rFonts w:ascii="Cambria Math" w:hAnsi="Cambria Math"/>
            <w:lang w:val="en-US"/>
          </w:rPr>
          <m:t>-n</m:t>
        </m:r>
      </m:oMath>
      <w:r w:rsidRPr="00BF179E">
        <w:rPr>
          <w:lang w:val="en-US"/>
        </w:rPr>
        <w:t xml:space="preserve"> as "plus of minus",</w:t>
      </w:r>
      <w:r w:rsidRPr="0042406E">
        <w:rPr>
          <w:lang w:val="en-US"/>
        </w:rPr>
        <w:t xml:space="preserve"> </w:t>
      </w:r>
      <w:r>
        <w:rPr>
          <w:lang w:val="el-GR"/>
        </w:rPr>
        <w:t>και</w:t>
      </w:r>
      <w:r w:rsidRPr="0042406E">
        <w:rPr>
          <w:lang w:val="en-US"/>
        </w:rPr>
        <w:t xml:space="preserve"> </w:t>
      </w:r>
      <w:r w:rsidRPr="00BF179E">
        <w:rPr>
          <w:lang w:val="en-US"/>
        </w:rPr>
        <w:t xml:space="preserve"> </w:t>
      </w:r>
      <m:oMath>
        <m:r>
          <w:rPr>
            <w:rFonts w:ascii="Cambria Math" w:hAnsi="Cambria Math"/>
            <w:lang w:val="en-US"/>
          </w:rPr>
          <m:t>-</m:t>
        </m:r>
        <m:r>
          <m:rPr>
            <m:nor/>
          </m:rPr>
          <w:rPr>
            <w:lang w:val="en-US"/>
          </w:rPr>
          <m:t>√</m:t>
        </m:r>
        <m:r>
          <w:rPr>
            <w:rFonts w:ascii="Cambria Math" w:hAnsi="Cambria Math"/>
            <w:lang w:val="en-US"/>
          </w:rPr>
          <m:t xml:space="preserve">-n </m:t>
        </m:r>
      </m:oMath>
      <w:r w:rsidRPr="00BF179E">
        <w:rPr>
          <w:lang w:val="en-US"/>
        </w:rPr>
        <w:t xml:space="preserve">as "minus of minus", </w:t>
      </w:r>
    </w:p>
    <w:p w14:paraId="6FD1EF50" w14:textId="77777777" w:rsidR="00B43E7D" w:rsidRDefault="00B43E7D" w:rsidP="00B43E7D">
      <w:pPr>
        <w:rPr>
          <w:lang w:val="en-US"/>
        </w:rPr>
      </w:pPr>
      <w:r w:rsidRPr="00BF179E">
        <w:rPr>
          <w:lang w:val="en-US"/>
        </w:rPr>
        <w:t>and gives rules such as (see [</w:t>
      </w:r>
      <w:hyperlink r:id="rId21" w:anchor="reference-2" w:history="1">
        <w:r w:rsidRPr="00BF179E">
          <w:rPr>
            <w:rStyle w:val="Hyperlink"/>
            <w:lang w:val="en-US"/>
          </w:rPr>
          <w:t>2</w:t>
        </w:r>
      </w:hyperlink>
      <w:r w:rsidRPr="00BF179E">
        <w:rPr>
          <w:lang w:val="en-US"/>
        </w:rPr>
        <w:t>] or [</w:t>
      </w:r>
      <w:hyperlink r:id="rId22" w:anchor="reference-3" w:history="1">
        <w:r w:rsidRPr="00BF179E">
          <w:rPr>
            <w:rStyle w:val="Hyperlink"/>
            <w:lang w:val="en-US"/>
          </w:rPr>
          <w:t>3</w:t>
        </w:r>
      </w:hyperlink>
      <w:r w:rsidRPr="00BF179E">
        <w:rPr>
          <w:lang w:val="en-US"/>
        </w:rPr>
        <w:t xml:space="preserve">]):- </w:t>
      </w:r>
    </w:p>
    <w:p w14:paraId="63D6C506" w14:textId="77777777" w:rsidR="00B43E7D" w:rsidRPr="002A09A7" w:rsidRDefault="00B43E7D" w:rsidP="00B43E7D">
      <w:pPr>
        <w:rPr>
          <w:lang w:val="en-US"/>
        </w:rPr>
      </w:pPr>
      <w:r w:rsidRPr="002A09A7">
        <w:rPr>
          <w:lang w:val="en-US"/>
        </w:rPr>
        <w:tab/>
      </w:r>
      <w:proofErr w:type="spellStart"/>
      <w:r>
        <w:rPr>
          <w:lang w:val="el-GR"/>
        </w:rPr>
        <w:t>Εστω</w:t>
      </w:r>
      <w:proofErr w:type="spellEnd"/>
      <w:r w:rsidRPr="002A09A7">
        <w:rPr>
          <w:lang w:val="en-US"/>
        </w:rPr>
        <w:t xml:space="preserve"> </w:t>
      </w:r>
      <w:r>
        <w:rPr>
          <w:lang w:val="el-GR"/>
        </w:rPr>
        <w:t>α</w:t>
      </w:r>
      <w:r w:rsidRPr="002A09A7">
        <w:rPr>
          <w:lang w:val="en-US"/>
        </w:rPr>
        <w:t xml:space="preserve">, </w:t>
      </w:r>
      <w:r>
        <w:rPr>
          <w:lang w:val="el-GR"/>
        </w:rPr>
        <w:t>β</w:t>
      </w:r>
      <w:r w:rsidRPr="002A09A7">
        <w:rPr>
          <w:lang w:val="en-US"/>
        </w:rPr>
        <w:t xml:space="preserve"> </w:t>
      </w:r>
      <w:proofErr w:type="spellStart"/>
      <w:r>
        <w:rPr>
          <w:lang w:val="el-GR"/>
        </w:rPr>
        <w:t>πραγματικοι</w:t>
      </w:r>
      <w:proofErr w:type="spellEnd"/>
      <w:r w:rsidRPr="002A09A7">
        <w:rPr>
          <w:lang w:val="en-US"/>
        </w:rPr>
        <w:t xml:space="preserve">. </w:t>
      </w:r>
      <w:proofErr w:type="spellStart"/>
      <w:r>
        <w:rPr>
          <w:lang w:val="el-GR"/>
        </w:rPr>
        <w:t>Τοτε</w:t>
      </w:r>
      <w:proofErr w:type="spellEnd"/>
      <w:r w:rsidRPr="002A09A7">
        <w:rPr>
          <w:lang w:val="en-US"/>
        </w:rPr>
        <w:t xml:space="preserve">  «</w:t>
      </w:r>
      <w:r w:rsidRPr="00BF179E">
        <w:rPr>
          <w:lang w:val="en-US"/>
        </w:rPr>
        <w:t>Plus</w:t>
      </w:r>
      <w:r w:rsidRPr="002A09A7">
        <w:rPr>
          <w:lang w:val="en-US"/>
        </w:rPr>
        <w:t xml:space="preserve"> </w:t>
      </w:r>
      <w:proofErr w:type="spellStart"/>
      <w:r w:rsidRPr="00BF179E">
        <w:rPr>
          <w:lang w:val="en-US"/>
        </w:rPr>
        <w:t>of</w:t>
      </w:r>
      <w:proofErr w:type="spellEnd"/>
      <w:r w:rsidRPr="002A09A7">
        <w:rPr>
          <w:lang w:val="en-US"/>
        </w:rPr>
        <w:t xml:space="preserve"> </w:t>
      </w:r>
      <w:r w:rsidRPr="00BF179E">
        <w:rPr>
          <w:lang w:val="en-US"/>
        </w:rPr>
        <w:t>minus</w:t>
      </w:r>
      <w:r w:rsidRPr="002A09A7">
        <w:rPr>
          <w:lang w:val="en-US"/>
        </w:rPr>
        <w:t xml:space="preserve"> </w:t>
      </w:r>
      <w:r>
        <w:rPr>
          <w:lang w:val="el-GR"/>
        </w:rPr>
        <w:t>α</w:t>
      </w:r>
      <w:r w:rsidRPr="002A09A7">
        <w:rPr>
          <w:lang w:val="en-US"/>
        </w:rPr>
        <w:t xml:space="preserve">», </w:t>
      </w:r>
      <w:r>
        <w:rPr>
          <w:lang w:val="el-GR"/>
        </w:rPr>
        <w:t>είναι</w:t>
      </w:r>
      <w:r w:rsidRPr="002A09A7">
        <w:rPr>
          <w:lang w:val="en-US"/>
        </w:rPr>
        <w:t xml:space="preserve"> </w:t>
      </w:r>
      <m:oMath>
        <m:r>
          <w:rPr>
            <w:rFonts w:ascii="Cambria Math" w:hAnsi="Cambria Math"/>
            <w:lang w:val="en-US"/>
          </w:rPr>
          <m:t>+</m:t>
        </m:r>
        <m:r>
          <m:rPr>
            <m:nor/>
          </m:rPr>
          <w:rPr>
            <w:lang w:val="en-US"/>
          </w:rPr>
          <m:t>√</m:t>
        </m:r>
        <m:r>
          <w:rPr>
            <w:rFonts w:ascii="Cambria Math" w:hAnsi="Cambria Math"/>
            <w:lang w:val="en-US"/>
          </w:rPr>
          <m:t>-α κ</m:t>
        </m:r>
        <m:r>
          <w:rPr>
            <w:rFonts w:ascii="Cambria Math" w:hAnsi="Cambria Math"/>
            <w:lang w:val="el-GR"/>
          </w:rPr>
          <m:t>αι</m:t>
        </m:r>
        <m:r>
          <w:rPr>
            <w:rFonts w:ascii="Cambria Math" w:hAnsi="Cambria Math"/>
            <w:lang w:val="en-US"/>
          </w:rPr>
          <m:t xml:space="preserve">  "</m:t>
        </m:r>
        <m:r>
          <m:rPr>
            <m:nor/>
          </m:rPr>
          <w:rPr>
            <w:rFonts w:ascii="Cambria Math" w:hAnsi="Cambria Math"/>
            <w:lang w:val="en-US"/>
          </w:rPr>
          <m:t>Minus of minus</m:t>
        </m:r>
        <m:r>
          <m:rPr>
            <m:nor/>
          </m:rPr>
          <w:rPr>
            <w:rFonts w:ascii="Cambria Math"/>
            <w:lang w:val="en-US"/>
          </w:rPr>
          <m:t xml:space="preserve"> </m:t>
        </m:r>
        <m:r>
          <m:rPr>
            <m:nor/>
          </m:rPr>
          <w:rPr>
            <w:rFonts w:ascii="Cambria Math"/>
            <w:lang w:val="el-GR"/>
          </w:rPr>
          <m:t>α</m:t>
        </m:r>
        <m:r>
          <m:rPr>
            <m:nor/>
          </m:rPr>
          <w:rPr>
            <w:rFonts w:ascii="Cambria Math"/>
            <w:lang w:val="en-US"/>
          </w:rPr>
          <m:t xml:space="preserve">" </m:t>
        </m:r>
        <m:r>
          <w:rPr>
            <w:rFonts w:ascii="Cambria Math"/>
            <w:lang w:val="el-GR"/>
          </w:rPr>
          <m:t>ειναι</m:t>
        </m:r>
        <m:r>
          <w:rPr>
            <w:rFonts w:ascii="Cambria Math"/>
            <w:lang w:val="en-US"/>
          </w:rPr>
          <m:t xml:space="preserve"> </m:t>
        </m:r>
        <m:r>
          <w:rPr>
            <w:rFonts w:ascii="Cambria Math" w:hAnsi="Cambria Math"/>
            <w:lang w:val="en-US"/>
          </w:rPr>
          <m:t>-</m:t>
        </m:r>
        <m:r>
          <m:rPr>
            <m:nor/>
          </m:rPr>
          <w:rPr>
            <w:lang w:val="en-US"/>
          </w:rPr>
          <m:t>√</m:t>
        </m:r>
        <m:r>
          <w:rPr>
            <w:rFonts w:ascii="Cambria Math" w:hAnsi="Cambria Math"/>
            <w:lang w:val="en-US"/>
          </w:rPr>
          <m:t xml:space="preserve">-α. </m:t>
        </m:r>
      </m:oMath>
    </w:p>
    <w:p w14:paraId="415165D9" w14:textId="77777777" w:rsidR="00B43E7D" w:rsidRPr="006877C5" w:rsidRDefault="00B43E7D" w:rsidP="00B43E7D">
      <w:pPr>
        <w:rPr>
          <w:i/>
          <w:lang w:val="el-GR"/>
        </w:rPr>
      </w:pPr>
      <w:r>
        <w:rPr>
          <w:lang w:val="el-GR"/>
        </w:rPr>
        <w:t xml:space="preserve">Το </w:t>
      </w:r>
      <m:oMath>
        <m:r>
          <m:rPr>
            <m:nor/>
          </m:rPr>
          <w:rPr>
            <w:lang w:val="el-GR"/>
          </w:rPr>
          <m:t>√</m:t>
        </m:r>
        <m:r>
          <w:rPr>
            <w:rFonts w:ascii="Cambria Math" w:hAnsi="Cambria Math"/>
            <w:lang w:val="el-GR"/>
          </w:rPr>
          <m:t xml:space="preserve">-ειναι το δικο μασ </m:t>
        </m:r>
        <m:r>
          <w:rPr>
            <w:rFonts w:ascii="Cambria Math" w:hAnsi="Cambria Math"/>
            <w:lang w:val="en-US"/>
          </w:rPr>
          <m:t>i</m:t>
        </m:r>
        <m:r>
          <w:rPr>
            <w:rFonts w:ascii="Cambria Math" w:hAnsi="Cambria Math"/>
            <w:lang w:val="el-GR"/>
          </w:rPr>
          <m:t xml:space="preserve">. </m:t>
        </m:r>
      </m:oMath>
    </w:p>
    <w:p w14:paraId="6ABD1A89" w14:textId="77777777" w:rsidR="00B43E7D" w:rsidRPr="007D585D" w:rsidRDefault="00B43E7D" w:rsidP="00B43E7D">
      <w:pPr>
        <w:rPr>
          <w:lang w:val="el-GR"/>
        </w:rPr>
      </w:pPr>
      <w:r w:rsidRPr="002A09A7">
        <w:rPr>
          <w:lang w:val="el-GR"/>
        </w:rPr>
        <w:tab/>
      </w:r>
      <w:r>
        <w:rPr>
          <w:lang w:val="el-GR"/>
        </w:rPr>
        <w:t xml:space="preserve">Οι </w:t>
      </w:r>
      <w:proofErr w:type="spellStart"/>
      <w:r>
        <w:rPr>
          <w:lang w:val="el-GR"/>
        </w:rPr>
        <w:t>κανονες</w:t>
      </w:r>
      <w:proofErr w:type="spellEnd"/>
      <w:r>
        <w:rPr>
          <w:lang w:val="el-GR"/>
        </w:rPr>
        <w:t xml:space="preserve"> του </w:t>
      </w:r>
      <w:proofErr w:type="spellStart"/>
      <w:r>
        <w:rPr>
          <w:lang w:val="el-GR"/>
        </w:rPr>
        <w:t>πολ</w:t>
      </w:r>
      <w:proofErr w:type="spellEnd"/>
      <w:r>
        <w:rPr>
          <w:lang w:val="el-GR"/>
        </w:rPr>
        <w:t>/</w:t>
      </w:r>
      <w:proofErr w:type="spellStart"/>
      <w:r>
        <w:rPr>
          <w:lang w:val="el-GR"/>
        </w:rPr>
        <w:t>σμου</w:t>
      </w:r>
      <w:proofErr w:type="spellEnd"/>
      <w:r>
        <w:rPr>
          <w:lang w:val="el-GR"/>
        </w:rPr>
        <w:t xml:space="preserve"> είναι: </w:t>
      </w:r>
    </w:p>
    <w:p w14:paraId="73AFD867" w14:textId="77777777" w:rsidR="00B43E7D" w:rsidRPr="00BF179E" w:rsidRDefault="00B43E7D" w:rsidP="00B43E7D">
      <w:pPr>
        <w:rPr>
          <w:lang w:val="en-US"/>
        </w:rPr>
      </w:pPr>
      <w:r w:rsidRPr="00BF179E">
        <w:rPr>
          <w:lang w:val="en-US"/>
        </w:rPr>
        <w:t xml:space="preserve">Plus </w:t>
      </w:r>
      <w:proofErr w:type="spellStart"/>
      <w:r w:rsidRPr="00BF179E">
        <w:rPr>
          <w:lang w:val="en-US"/>
        </w:rPr>
        <w:t>of</w:t>
      </w:r>
      <w:proofErr w:type="spellEnd"/>
      <w:r w:rsidRPr="00BF179E">
        <w:rPr>
          <w:lang w:val="en-US"/>
        </w:rPr>
        <w:t xml:space="preserve"> minus times plus </w:t>
      </w:r>
      <w:proofErr w:type="spellStart"/>
      <w:r w:rsidRPr="00BF179E">
        <w:rPr>
          <w:lang w:val="en-US"/>
        </w:rPr>
        <w:t>of</w:t>
      </w:r>
      <w:proofErr w:type="spellEnd"/>
      <w:r w:rsidRPr="00BF179E">
        <w:rPr>
          <w:lang w:val="en-US"/>
        </w:rPr>
        <w:t xml:space="preserve"> minus makes minus [</w:t>
      </w:r>
      <m:oMath>
        <m:r>
          <w:rPr>
            <w:rFonts w:ascii="Cambria Math" w:hAnsi="Cambria Math"/>
            <w:lang w:val="en-US"/>
          </w:rPr>
          <m:t>+</m:t>
        </m:r>
        <m:r>
          <m:rPr>
            <m:nor/>
          </m:rPr>
          <w:rPr>
            <w:lang w:val="en-US"/>
          </w:rPr>
          <m:t>√</m:t>
        </m:r>
        <m:r>
          <w:rPr>
            <w:rFonts w:ascii="Cambria Math" w:hAnsi="Cambria Math"/>
            <w:lang w:val="en-US"/>
          </w:rPr>
          <m:t>-n×+</m:t>
        </m:r>
        <m:r>
          <m:rPr>
            <m:nor/>
          </m:rPr>
          <w:rPr>
            <w:lang w:val="en-US"/>
          </w:rPr>
          <m:t>√</m:t>
        </m:r>
        <m:r>
          <w:rPr>
            <w:rFonts w:ascii="Cambria Math" w:hAnsi="Cambria Math"/>
            <w:lang w:val="en-US"/>
          </w:rPr>
          <m:t>-n=-n</m:t>
        </m:r>
      </m:oMath>
      <w:r w:rsidRPr="00BF179E">
        <w:rPr>
          <w:lang w:val="en-US"/>
        </w:rPr>
        <w:t xml:space="preserve">] </w:t>
      </w:r>
    </w:p>
    <w:p w14:paraId="3C0DD111" w14:textId="77777777" w:rsidR="00B43E7D" w:rsidRPr="002A09A7" w:rsidRDefault="00B43E7D" w:rsidP="00B43E7D">
      <w:pPr>
        <w:rPr>
          <w:lang w:val="en-US"/>
        </w:rPr>
      </w:pPr>
      <w:r w:rsidRPr="00BF179E">
        <w:rPr>
          <w:lang w:val="en-US"/>
        </w:rPr>
        <w:t xml:space="preserve">Plus </w:t>
      </w:r>
      <w:proofErr w:type="spellStart"/>
      <w:r w:rsidRPr="00BF179E">
        <w:rPr>
          <w:lang w:val="en-US"/>
        </w:rPr>
        <w:t>of</w:t>
      </w:r>
      <w:proofErr w:type="spellEnd"/>
      <w:r w:rsidRPr="00BF179E">
        <w:rPr>
          <w:lang w:val="en-US"/>
        </w:rPr>
        <w:t xml:space="preserve"> minus times minus of minus makes plus [</w:t>
      </w:r>
      <m:oMath>
        <m:r>
          <w:rPr>
            <w:rFonts w:ascii="Cambria Math" w:hAnsi="Cambria Math"/>
            <w:lang w:val="en-US"/>
          </w:rPr>
          <m:t>+</m:t>
        </m:r>
        <m:r>
          <m:rPr>
            <m:nor/>
          </m:rPr>
          <w:rPr>
            <w:lang w:val="en-US"/>
          </w:rPr>
          <m:t>√</m:t>
        </m:r>
        <m:r>
          <w:rPr>
            <w:rFonts w:ascii="Cambria Math" w:hAnsi="Cambria Math"/>
            <w:lang w:val="en-US"/>
          </w:rPr>
          <m:t>-n×-</m:t>
        </m:r>
        <m:r>
          <m:rPr>
            <m:nor/>
          </m:rPr>
          <w:rPr>
            <w:lang w:val="en-US"/>
          </w:rPr>
          <m:t>√</m:t>
        </m:r>
        <m:r>
          <w:rPr>
            <w:rFonts w:ascii="Cambria Math" w:hAnsi="Cambria Math"/>
            <w:lang w:val="en-US"/>
          </w:rPr>
          <m:t>-n=+n</m:t>
        </m:r>
      </m:oMath>
      <w:r w:rsidRPr="00BF179E">
        <w:rPr>
          <w:lang w:val="en-US"/>
        </w:rPr>
        <w:t xml:space="preserve">] </w:t>
      </w:r>
    </w:p>
    <w:p w14:paraId="791A5782" w14:textId="77777777" w:rsidR="00B43E7D" w:rsidRPr="002A09A7" w:rsidRDefault="00B43E7D" w:rsidP="00B43E7D">
      <w:pPr>
        <w:rPr>
          <w:lang w:val="en-US"/>
        </w:rPr>
      </w:pPr>
      <w:r w:rsidRPr="00BF179E">
        <w:rPr>
          <w:lang w:val="en-US"/>
        </w:rPr>
        <w:t xml:space="preserve">Minus of minus times plus </w:t>
      </w:r>
      <w:proofErr w:type="spellStart"/>
      <w:r w:rsidRPr="00BF179E">
        <w:rPr>
          <w:lang w:val="en-US"/>
        </w:rPr>
        <w:t>of</w:t>
      </w:r>
      <w:proofErr w:type="spellEnd"/>
      <w:r w:rsidRPr="00BF179E">
        <w:rPr>
          <w:lang w:val="en-US"/>
        </w:rPr>
        <w:t xml:space="preserve"> minus makes plus [</w:t>
      </w:r>
      <m:oMath>
        <m:r>
          <w:rPr>
            <w:rFonts w:ascii="Cambria Math" w:hAnsi="Cambria Math"/>
            <w:lang w:val="en-US"/>
          </w:rPr>
          <m:t>-</m:t>
        </m:r>
        <m:r>
          <m:rPr>
            <m:nor/>
          </m:rPr>
          <w:rPr>
            <w:lang w:val="en-US"/>
          </w:rPr>
          <m:t>√</m:t>
        </m:r>
        <m:r>
          <w:rPr>
            <w:rFonts w:ascii="Cambria Math" w:hAnsi="Cambria Math"/>
            <w:lang w:val="en-US"/>
          </w:rPr>
          <m:t>-n×+</m:t>
        </m:r>
        <m:r>
          <m:rPr>
            <m:nor/>
          </m:rPr>
          <w:rPr>
            <w:lang w:val="en-US"/>
          </w:rPr>
          <m:t>√</m:t>
        </m:r>
        <m:r>
          <w:rPr>
            <w:rFonts w:ascii="Cambria Math" w:hAnsi="Cambria Math"/>
            <w:lang w:val="en-US"/>
          </w:rPr>
          <m:t>-n=+n</m:t>
        </m:r>
      </m:oMath>
      <w:r w:rsidRPr="00BF179E">
        <w:rPr>
          <w:lang w:val="en-US"/>
        </w:rPr>
        <w:t>]</w:t>
      </w:r>
    </w:p>
    <w:p w14:paraId="029C0A5F" w14:textId="77777777" w:rsidR="00B43E7D" w:rsidRPr="0042406E" w:rsidRDefault="00B43E7D" w:rsidP="00B43E7D">
      <w:pPr>
        <w:rPr>
          <w:lang w:val="el-GR"/>
        </w:rPr>
      </w:pPr>
      <w:proofErr w:type="spellStart"/>
      <w:r>
        <w:rPr>
          <w:lang w:val="el-GR"/>
        </w:rPr>
        <w:t>Εστω</w:t>
      </w:r>
      <w:proofErr w:type="spellEnd"/>
      <w:r>
        <w:rPr>
          <w:lang w:val="el-GR"/>
        </w:rPr>
        <w:t xml:space="preserve"> </w:t>
      </w:r>
      <w:r w:rsidRPr="006877C5">
        <w:rPr>
          <w:lang w:val="el-GR"/>
        </w:rPr>
        <w:t xml:space="preserve"> </w:t>
      </w:r>
      <w:r>
        <w:rPr>
          <w:lang w:val="el-GR"/>
        </w:rPr>
        <w:t xml:space="preserve">α  β </w:t>
      </w:r>
      <w:proofErr w:type="spellStart"/>
      <w:r>
        <w:rPr>
          <w:lang w:val="el-GR"/>
        </w:rPr>
        <w:t>πραγματικοι</w:t>
      </w:r>
      <w:proofErr w:type="spellEnd"/>
      <w:r>
        <w:rPr>
          <w:lang w:val="el-GR"/>
        </w:rPr>
        <w:t xml:space="preserve">, οι </w:t>
      </w:r>
      <w:proofErr w:type="spellStart"/>
      <w:r>
        <w:rPr>
          <w:lang w:val="el-GR"/>
        </w:rPr>
        <w:t>μιγαδικοι</w:t>
      </w:r>
      <w:proofErr w:type="spellEnd"/>
      <w:r>
        <w:rPr>
          <w:lang w:val="el-GR"/>
        </w:rPr>
        <w:t xml:space="preserve"> του </w:t>
      </w:r>
      <w:r>
        <w:rPr>
          <w:lang w:val="en-US"/>
        </w:rPr>
        <w:t>BOMBELLI</w:t>
      </w:r>
      <w:r w:rsidRPr="0042406E">
        <w:rPr>
          <w:lang w:val="el-GR"/>
        </w:rPr>
        <w:t xml:space="preserve"> </w:t>
      </w:r>
      <w:r>
        <w:rPr>
          <w:lang w:val="el-GR"/>
        </w:rPr>
        <w:t xml:space="preserve">είναι </w:t>
      </w:r>
      <w:proofErr w:type="spellStart"/>
      <w:r>
        <w:rPr>
          <w:lang w:val="el-GR"/>
        </w:rPr>
        <w:t>ολοι</w:t>
      </w:r>
      <w:proofErr w:type="spellEnd"/>
      <w:r>
        <w:rPr>
          <w:lang w:val="el-GR"/>
        </w:rPr>
        <w:t xml:space="preserve"> της </w:t>
      </w:r>
      <w:proofErr w:type="spellStart"/>
      <w:r>
        <w:rPr>
          <w:lang w:val="el-GR"/>
        </w:rPr>
        <w:t>μορφης</w:t>
      </w:r>
      <w:proofErr w:type="spellEnd"/>
      <w:r>
        <w:rPr>
          <w:lang w:val="el-GR"/>
        </w:rPr>
        <w:t xml:space="preserve"> α+</w:t>
      </w:r>
      <m:oMath>
        <m:r>
          <m:rPr>
            <m:nor/>
          </m:rPr>
          <w:rPr>
            <w:lang w:val="el-GR"/>
          </w:rPr>
          <m:t>√</m:t>
        </m:r>
        <m:r>
          <m:rPr>
            <m:nor/>
          </m:rPr>
          <w:rPr>
            <w:rFonts w:ascii="Cambria Math"/>
            <w:lang w:val="el-GR"/>
          </w:rPr>
          <m:t xml:space="preserve">- </m:t>
        </m:r>
        <m:r>
          <m:rPr>
            <m:nor/>
          </m:rPr>
          <w:rPr>
            <w:rFonts w:ascii="Cambria Math"/>
            <w:lang w:val="el-GR"/>
          </w:rPr>
          <m:t>β</m:t>
        </m:r>
      </m:oMath>
      <w:r>
        <w:rPr>
          <w:lang w:val="el-GR"/>
        </w:rPr>
        <w:t xml:space="preserve">. </w:t>
      </w:r>
      <w:proofErr w:type="spellStart"/>
      <w:r>
        <w:rPr>
          <w:lang w:val="el-GR"/>
        </w:rPr>
        <w:t>κλπ</w:t>
      </w:r>
      <w:proofErr w:type="spellEnd"/>
    </w:p>
    <w:p w14:paraId="3746809B" w14:textId="77777777" w:rsidR="00B43E7D" w:rsidRDefault="00B43E7D" w:rsidP="00B43E7D">
      <w:pPr>
        <w:rPr>
          <w:lang w:val="el-GR"/>
        </w:rPr>
      </w:pPr>
    </w:p>
    <w:p w14:paraId="26C08697" w14:textId="77777777" w:rsidR="00B43E7D" w:rsidRPr="0089192E" w:rsidRDefault="00B43E7D" w:rsidP="00B43E7D">
      <w:pPr>
        <w:rPr>
          <w:lang w:val="el-GR"/>
        </w:rPr>
      </w:pPr>
      <w:r w:rsidRPr="00D23EFA">
        <w:rPr>
          <w:lang w:val="el-GR"/>
        </w:rPr>
        <w:tab/>
      </w:r>
      <w:r w:rsidRPr="00402FEF">
        <w:rPr>
          <w:lang w:val="en-US"/>
        </w:rPr>
        <w:t>Crossley</w:t>
      </w:r>
      <w:r w:rsidRPr="0089192E">
        <w:rPr>
          <w:lang w:val="el-GR"/>
        </w:rPr>
        <w:t xml:space="preserve">, </w:t>
      </w:r>
      <w:r w:rsidRPr="00402FEF">
        <w:rPr>
          <w:lang w:val="en-US"/>
        </w:rPr>
        <w:t>John</w:t>
      </w:r>
      <w:r w:rsidRPr="0089192E">
        <w:rPr>
          <w:lang w:val="el-GR"/>
        </w:rPr>
        <w:t xml:space="preserve"> </w:t>
      </w:r>
      <w:r w:rsidRPr="00402FEF">
        <w:rPr>
          <w:lang w:val="en-US"/>
        </w:rPr>
        <w:t>N</w:t>
      </w:r>
      <w:r w:rsidRPr="0089192E">
        <w:rPr>
          <w:lang w:val="el-GR"/>
        </w:rPr>
        <w:t xml:space="preserve">. </w:t>
      </w:r>
      <w:r>
        <w:rPr>
          <w:lang w:val="en-US"/>
        </w:rPr>
        <w:t>p</w:t>
      </w:r>
      <w:r w:rsidRPr="0089192E">
        <w:rPr>
          <w:lang w:val="el-GR"/>
        </w:rPr>
        <w:t xml:space="preserve">. 47, </w:t>
      </w:r>
      <w:r>
        <w:rPr>
          <w:lang w:val="el-GR"/>
        </w:rPr>
        <w:t>είναι</w:t>
      </w:r>
      <w:r w:rsidRPr="0089192E">
        <w:rPr>
          <w:lang w:val="el-GR"/>
        </w:rPr>
        <w:t xml:space="preserve"> </w:t>
      </w:r>
      <w:r>
        <w:rPr>
          <w:lang w:val="el-GR"/>
        </w:rPr>
        <w:t xml:space="preserve">μια </w:t>
      </w:r>
      <w:proofErr w:type="spellStart"/>
      <w:r>
        <w:rPr>
          <w:lang w:val="el-GR"/>
        </w:rPr>
        <w:t>ισοδυναμη</w:t>
      </w:r>
      <w:proofErr w:type="spellEnd"/>
      <w:r>
        <w:rPr>
          <w:lang w:val="el-GR"/>
        </w:rPr>
        <w:t xml:space="preserve"> </w:t>
      </w:r>
      <w:proofErr w:type="spellStart"/>
      <w:r>
        <w:rPr>
          <w:lang w:val="el-GR"/>
        </w:rPr>
        <w:t>καπως</w:t>
      </w:r>
      <w:proofErr w:type="spellEnd"/>
      <w:r>
        <w:rPr>
          <w:lang w:val="el-GR"/>
        </w:rPr>
        <w:t xml:space="preserve"> </w:t>
      </w:r>
      <w:proofErr w:type="spellStart"/>
      <w:r>
        <w:rPr>
          <w:lang w:val="el-GR"/>
        </w:rPr>
        <w:t>διαφορετικη</w:t>
      </w:r>
      <w:proofErr w:type="spellEnd"/>
      <w:r>
        <w:rPr>
          <w:lang w:val="el-GR"/>
        </w:rPr>
        <w:t xml:space="preserve"> </w:t>
      </w:r>
      <w:proofErr w:type="spellStart"/>
      <w:r>
        <w:rPr>
          <w:lang w:val="el-GR"/>
        </w:rPr>
        <w:t>διατυπωσις</w:t>
      </w:r>
      <w:proofErr w:type="spellEnd"/>
      <w:r>
        <w:rPr>
          <w:lang w:val="el-GR"/>
        </w:rPr>
        <w:t xml:space="preserve">. </w:t>
      </w:r>
    </w:p>
    <w:p w14:paraId="42F815E3" w14:textId="77777777" w:rsidR="00B43E7D" w:rsidRDefault="00B43E7D" w:rsidP="00B43E7D">
      <w:pPr>
        <w:rPr>
          <w:lang w:val="en-US"/>
        </w:rPr>
      </w:pPr>
      <w:r w:rsidRPr="0089192E">
        <w:rPr>
          <w:lang w:val="el-GR"/>
        </w:rPr>
        <w:tab/>
      </w:r>
      <w:r>
        <w:rPr>
          <w:noProof/>
        </w:rPr>
        <w:drawing>
          <wp:inline distT="0" distB="0" distL="0" distR="0" wp14:anchorId="07D4DBF7" wp14:editId="0C073966">
            <wp:extent cx="7727473" cy="3620770"/>
            <wp:effectExtent l="0" t="0" r="6985" b="0"/>
            <wp:docPr id="211554094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731016" cy="3622430"/>
                    </a:xfrm>
                    <a:prstGeom prst="rect">
                      <a:avLst/>
                    </a:prstGeom>
                    <a:noFill/>
                    <a:ln>
                      <a:noFill/>
                    </a:ln>
                  </pic:spPr>
                </pic:pic>
              </a:graphicData>
            </a:graphic>
          </wp:inline>
        </w:drawing>
      </w:r>
    </w:p>
    <w:p w14:paraId="426C86CC" w14:textId="77777777" w:rsidR="00B43E7D" w:rsidRPr="001C0880" w:rsidRDefault="00B43E7D" w:rsidP="00B43E7D">
      <w:pPr>
        <w:rPr>
          <w:lang w:val="en-US"/>
        </w:rPr>
      </w:pPr>
      <w:r>
        <w:rPr>
          <w:lang w:val="en-US"/>
        </w:rPr>
        <w:tab/>
      </w:r>
    </w:p>
    <w:p w14:paraId="587C1813" w14:textId="77777777" w:rsidR="00B43E7D" w:rsidRPr="002A09A7" w:rsidRDefault="00B43E7D" w:rsidP="00B43E7D">
      <w:pPr>
        <w:pStyle w:val="Heading2"/>
        <w:rPr>
          <w:lang w:val="el-GR"/>
        </w:rPr>
      </w:pPr>
      <w:r>
        <w:rPr>
          <w:lang w:val="en-US"/>
        </w:rPr>
        <w:tab/>
      </w:r>
      <w:r>
        <w:rPr>
          <w:lang w:val="en-US"/>
        </w:rPr>
        <w:tab/>
      </w:r>
      <w:r>
        <w:rPr>
          <w:lang w:val="en-US"/>
        </w:rPr>
        <w:tab/>
      </w:r>
      <w:r>
        <w:rPr>
          <w:lang w:val="en-US"/>
        </w:rPr>
        <w:tab/>
      </w:r>
      <w:r>
        <w:rPr>
          <w:lang w:val="el-GR"/>
        </w:rPr>
        <w:t xml:space="preserve">ΣΥΜΒΟΛΙΣΜΟΙ ΔΥΝΑΜΙΣ </w:t>
      </w:r>
      <w:proofErr w:type="spellStart"/>
      <w:r>
        <w:rPr>
          <w:lang w:val="el-GR"/>
        </w:rPr>
        <w:t>κλπ</w:t>
      </w:r>
      <w:proofErr w:type="spellEnd"/>
      <w:r>
        <w:rPr>
          <w:lang w:val="el-GR"/>
        </w:rPr>
        <w:t xml:space="preserve">, </w:t>
      </w:r>
      <w:proofErr w:type="spellStart"/>
      <w:r>
        <w:rPr>
          <w:lang w:val="el-GR"/>
        </w:rPr>
        <w:t>κατα</w:t>
      </w:r>
      <w:proofErr w:type="spellEnd"/>
      <w:r>
        <w:rPr>
          <w:lang w:val="el-GR"/>
        </w:rPr>
        <w:t xml:space="preserve"> </w:t>
      </w:r>
      <w:r>
        <w:rPr>
          <w:lang w:val="en-US"/>
        </w:rPr>
        <w:t>BOMBELLI</w:t>
      </w:r>
      <w:r w:rsidRPr="00F568F2">
        <w:rPr>
          <w:lang w:val="el-GR"/>
        </w:rPr>
        <w:t xml:space="preserve">, </w:t>
      </w:r>
    </w:p>
    <w:p w14:paraId="2BB4742F" w14:textId="77777777" w:rsidR="00B43E7D" w:rsidRPr="002A09A7" w:rsidRDefault="00B43E7D" w:rsidP="00B43E7D">
      <w:pPr>
        <w:rPr>
          <w:lang w:val="el-GR"/>
        </w:rPr>
      </w:pPr>
      <w:r w:rsidRPr="002A09A7">
        <w:rPr>
          <w:rFonts w:eastAsia="Calibri"/>
          <w:lang w:val="el-GR"/>
        </w:rPr>
        <w:tab/>
      </w:r>
    </w:p>
    <w:p w14:paraId="44D9FC66" w14:textId="77777777" w:rsidR="00B43E7D" w:rsidRDefault="00B43E7D" w:rsidP="00B43E7D">
      <w:pPr>
        <w:pStyle w:val="Heading3"/>
        <w:rPr>
          <w:rFonts w:eastAsia="Calibri"/>
        </w:rPr>
      </w:pPr>
      <w:r w:rsidRPr="002A09A7">
        <w:rPr>
          <w:rFonts w:eastAsia="Calibri"/>
          <w:lang w:val="el-GR"/>
        </w:rPr>
        <w:tab/>
      </w:r>
      <w:r w:rsidRPr="002A09A7">
        <w:rPr>
          <w:rFonts w:eastAsia="Calibri"/>
          <w:lang w:val="el-GR"/>
        </w:rPr>
        <w:tab/>
      </w:r>
      <w:r w:rsidRPr="002A09A7">
        <w:rPr>
          <w:rFonts w:eastAsia="Calibri"/>
          <w:lang w:val="el-GR"/>
        </w:rPr>
        <w:tab/>
      </w:r>
      <w:r>
        <w:rPr>
          <w:rFonts w:eastAsia="Calibri"/>
        </w:rPr>
        <w:t xml:space="preserve">ΠΑΛΑΙΟΤΕΡΗ ΓΡΑΦΗ ΔΥΝΑΜΕΩΝ, </w:t>
      </w:r>
    </w:p>
    <w:p w14:paraId="79B4C046" w14:textId="77777777" w:rsidR="00B43E7D" w:rsidRDefault="00B43E7D" w:rsidP="00B43E7D">
      <w:pPr>
        <w:rPr>
          <w:rFonts w:eastAsiaTheme="minorHAnsi"/>
          <w:sz w:val="28"/>
          <w:szCs w:val="28"/>
          <w:lang w:val="el-GR"/>
        </w:rPr>
      </w:pPr>
      <w:r w:rsidRPr="00976460">
        <w:rPr>
          <w:sz w:val="28"/>
          <w:szCs w:val="28"/>
        </w:rPr>
        <w:tab/>
      </w:r>
      <w:r w:rsidRPr="00976460">
        <w:rPr>
          <w:sz w:val="28"/>
          <w:szCs w:val="28"/>
        </w:rPr>
        <w:tab/>
      </w:r>
      <w:r w:rsidRPr="00976460">
        <w:rPr>
          <w:sz w:val="28"/>
          <w:szCs w:val="28"/>
        </w:rPr>
        <w:tab/>
        <w:t xml:space="preserve">KatzHistoryOfMathematics3rdS, </w:t>
      </w:r>
      <w:r w:rsidRPr="00976460">
        <w:rPr>
          <w:rFonts w:eastAsiaTheme="minorHAnsi"/>
          <w:sz w:val="28"/>
          <w:szCs w:val="28"/>
          <w:lang w:val="el-GR"/>
        </w:rPr>
        <w:t xml:space="preserve">12.1.1. </w:t>
      </w:r>
      <w:r w:rsidRPr="00976460">
        <w:rPr>
          <w:rFonts w:eastAsiaTheme="minorHAnsi"/>
          <w:sz w:val="28"/>
          <w:szCs w:val="28"/>
          <w:lang w:val="en-US"/>
        </w:rPr>
        <w:t>p.386</w:t>
      </w:r>
      <w:r w:rsidRPr="00976460">
        <w:rPr>
          <w:rFonts w:eastAsiaTheme="minorHAnsi"/>
          <w:sz w:val="28"/>
          <w:szCs w:val="28"/>
          <w:lang w:val="el-GR"/>
        </w:rPr>
        <w:t xml:space="preserve"> </w:t>
      </w:r>
    </w:p>
    <w:p w14:paraId="26413ADD" w14:textId="77777777" w:rsidR="00B43E7D" w:rsidRDefault="00B43E7D" w:rsidP="00B43E7D">
      <w:r w:rsidRPr="009A07F9">
        <w:rPr>
          <w:rFonts w:eastAsia="Calibri"/>
          <w:lang w:val="en-US"/>
        </w:rPr>
        <w:tab/>
      </w:r>
      <w:r w:rsidRPr="009A07F9">
        <w:rPr>
          <w:rFonts w:eastAsia="Calibri"/>
          <w:lang w:val="en-US"/>
        </w:rPr>
        <w:tab/>
      </w:r>
      <w:r w:rsidRPr="009A07F9">
        <w:rPr>
          <w:rFonts w:eastAsiaTheme="minorHAnsi"/>
          <w:lang w:val="en-US"/>
        </w:rPr>
        <w:t>A</w:t>
      </w:r>
      <w:proofErr w:type="spellStart"/>
      <w:r w:rsidRPr="00052E09">
        <w:rPr>
          <w:rFonts w:eastAsiaTheme="minorHAnsi"/>
        </w:rPr>
        <w:t>lgebraic</w:t>
      </w:r>
      <w:proofErr w:type="spellEnd"/>
      <w:r w:rsidRPr="00052E09">
        <w:rPr>
          <w:rFonts w:eastAsiaTheme="minorHAnsi"/>
        </w:rPr>
        <w:t xml:space="preserve"> Symbolism and Techniques (ΑΝΑΓΕΝΝHΣΗ), </w:t>
      </w:r>
    </w:p>
    <w:p w14:paraId="2F7BE676" w14:textId="77777777" w:rsidR="00B43E7D" w:rsidRPr="009A07F9" w:rsidRDefault="00B43E7D" w:rsidP="00B43E7D">
      <w:pPr>
        <w:rPr>
          <w:rFonts w:eastAsiaTheme="minorHAnsi"/>
          <w:b/>
          <w:bCs/>
          <w:sz w:val="32"/>
          <w:szCs w:val="32"/>
          <w:lang w:val="en-US"/>
        </w:rPr>
      </w:pPr>
      <w:r w:rsidRPr="009A07F9">
        <w:rPr>
          <w:rFonts w:eastAsiaTheme="minorHAnsi"/>
          <w:b/>
          <w:bCs/>
          <w:sz w:val="32"/>
          <w:szCs w:val="32"/>
          <w:lang w:val="en-US"/>
        </w:rPr>
        <w:t>Algebraic Symbolism and Techniques</w:t>
      </w:r>
    </w:p>
    <w:p w14:paraId="3F44FCDB" w14:textId="77777777" w:rsidR="00B43E7D" w:rsidRPr="009A07F9" w:rsidRDefault="00B43E7D" w:rsidP="00B43E7D">
      <w:pPr>
        <w:autoSpaceDE w:val="0"/>
        <w:autoSpaceDN w:val="0"/>
        <w:adjustRightInd w:val="0"/>
        <w:rPr>
          <w:rFonts w:eastAsiaTheme="minorHAnsi"/>
          <w:sz w:val="32"/>
          <w:szCs w:val="32"/>
          <w:lang w:val="en-US"/>
        </w:rPr>
      </w:pPr>
      <w:r w:rsidRPr="009A07F9">
        <w:rPr>
          <w:rFonts w:eastAsiaTheme="minorHAnsi"/>
          <w:sz w:val="32"/>
          <w:szCs w:val="32"/>
          <w:lang w:val="en-US"/>
        </w:rPr>
        <w:t>Recall that Islamic algebra was entirely rhetorical. There were no symbols for the unknown or</w:t>
      </w:r>
    </w:p>
    <w:p w14:paraId="54A53C0B" w14:textId="77777777" w:rsidR="00B43E7D" w:rsidRPr="009A07F9" w:rsidRDefault="00B43E7D" w:rsidP="00B43E7D">
      <w:pPr>
        <w:autoSpaceDE w:val="0"/>
        <w:autoSpaceDN w:val="0"/>
        <w:adjustRightInd w:val="0"/>
        <w:rPr>
          <w:rFonts w:eastAsiaTheme="minorHAnsi"/>
          <w:sz w:val="32"/>
          <w:szCs w:val="32"/>
          <w:lang w:val="en-US"/>
        </w:rPr>
      </w:pPr>
      <w:r w:rsidRPr="009A07F9">
        <w:rPr>
          <w:rFonts w:eastAsiaTheme="minorHAnsi"/>
          <w:sz w:val="32"/>
          <w:szCs w:val="32"/>
          <w:lang w:val="en-US"/>
        </w:rPr>
        <w:t xml:space="preserve">its powers nor for the operations performed on these quantities. </w:t>
      </w:r>
      <w:r w:rsidRPr="009A07F9">
        <w:rPr>
          <w:rFonts w:eastAsiaTheme="minorHAnsi"/>
          <w:b/>
          <w:sz w:val="32"/>
          <w:szCs w:val="32"/>
          <w:lang w:val="en-US"/>
        </w:rPr>
        <w:t>Everything was written out in</w:t>
      </w:r>
      <w:r w:rsidRPr="00A96D9C">
        <w:rPr>
          <w:rFonts w:eastAsiaTheme="minorHAnsi"/>
          <w:b/>
          <w:sz w:val="32"/>
          <w:szCs w:val="32"/>
          <w:lang w:val="en-US"/>
        </w:rPr>
        <w:t xml:space="preserve"> </w:t>
      </w:r>
      <w:r w:rsidRPr="009A07F9">
        <w:rPr>
          <w:rFonts w:eastAsiaTheme="minorHAnsi"/>
          <w:b/>
          <w:sz w:val="32"/>
          <w:szCs w:val="32"/>
          <w:lang w:val="en-US"/>
        </w:rPr>
        <w:t>words</w:t>
      </w:r>
      <w:r w:rsidRPr="009A07F9">
        <w:rPr>
          <w:rFonts w:eastAsiaTheme="minorHAnsi"/>
          <w:sz w:val="32"/>
          <w:szCs w:val="32"/>
          <w:lang w:val="en-US"/>
        </w:rPr>
        <w:t xml:space="preserve">. </w:t>
      </w:r>
    </w:p>
    <w:p w14:paraId="61FD4DB5" w14:textId="77777777" w:rsidR="00B43E7D" w:rsidRPr="009A07F9" w:rsidRDefault="00B43E7D" w:rsidP="00B43E7D">
      <w:pPr>
        <w:autoSpaceDE w:val="0"/>
        <w:autoSpaceDN w:val="0"/>
        <w:adjustRightInd w:val="0"/>
        <w:rPr>
          <w:rFonts w:eastAsiaTheme="minorHAnsi"/>
          <w:sz w:val="32"/>
          <w:szCs w:val="32"/>
          <w:lang w:val="en-US"/>
        </w:rPr>
      </w:pPr>
      <w:r w:rsidRPr="009A07F9">
        <w:rPr>
          <w:rFonts w:eastAsiaTheme="minorHAnsi"/>
          <w:sz w:val="32"/>
          <w:szCs w:val="32"/>
          <w:lang w:val="en-US"/>
        </w:rPr>
        <w:t xml:space="preserve">The same was generally true in the works of the early abacists and in the earlier Italian work of </w:t>
      </w:r>
      <w:r w:rsidRPr="009A07F9">
        <w:rPr>
          <w:rFonts w:eastAsiaTheme="minorHAnsi"/>
          <w:b/>
          <w:sz w:val="32"/>
          <w:szCs w:val="32"/>
          <w:lang w:val="en-US"/>
        </w:rPr>
        <w:t>Leonardo of Pisa (Fibonacci</w:t>
      </w:r>
      <w:r w:rsidRPr="009A07F9">
        <w:rPr>
          <w:rFonts w:eastAsiaTheme="minorHAnsi"/>
          <w:sz w:val="32"/>
          <w:szCs w:val="32"/>
          <w:lang w:val="en-US"/>
        </w:rPr>
        <w:t xml:space="preserve">).. </w:t>
      </w:r>
    </w:p>
    <w:p w14:paraId="4D9AFF2E" w14:textId="77777777" w:rsidR="00B43E7D" w:rsidRPr="009A07F9" w:rsidRDefault="00B43E7D" w:rsidP="00B43E7D">
      <w:pPr>
        <w:autoSpaceDE w:val="0"/>
        <w:autoSpaceDN w:val="0"/>
        <w:adjustRightInd w:val="0"/>
        <w:rPr>
          <w:rFonts w:eastAsiaTheme="minorHAnsi"/>
          <w:sz w:val="32"/>
          <w:szCs w:val="32"/>
          <w:lang w:val="en-US"/>
        </w:rPr>
      </w:pPr>
      <w:r w:rsidRPr="009A07F9">
        <w:rPr>
          <w:rFonts w:eastAsiaTheme="minorHAnsi"/>
          <w:sz w:val="32"/>
          <w:szCs w:val="32"/>
          <w:lang w:val="en-US"/>
        </w:rPr>
        <w:t xml:space="preserve">Early in the fifteenth century, however, some of the abacists </w:t>
      </w:r>
      <w:r>
        <w:rPr>
          <w:rFonts w:eastAsiaTheme="minorHAnsi"/>
          <w:sz w:val="32"/>
          <w:szCs w:val="32"/>
          <w:lang w:val="en-US"/>
        </w:rPr>
        <w:t xml:space="preserve">(Arabic numerals), </w:t>
      </w:r>
      <w:r w:rsidRPr="009A07F9">
        <w:rPr>
          <w:rFonts w:eastAsiaTheme="minorHAnsi"/>
          <w:sz w:val="32"/>
          <w:szCs w:val="32"/>
          <w:lang w:val="en-US"/>
        </w:rPr>
        <w:t>began</w:t>
      </w:r>
      <w:r>
        <w:rPr>
          <w:rFonts w:eastAsiaTheme="minorHAnsi"/>
          <w:sz w:val="32"/>
          <w:szCs w:val="32"/>
          <w:lang w:val="en-US"/>
        </w:rPr>
        <w:t xml:space="preserve"> </w:t>
      </w:r>
      <w:r w:rsidRPr="009A07F9">
        <w:rPr>
          <w:rFonts w:eastAsiaTheme="minorHAnsi"/>
          <w:sz w:val="32"/>
          <w:szCs w:val="32"/>
          <w:lang w:val="en-US"/>
        </w:rPr>
        <w:t xml:space="preserve">to </w:t>
      </w:r>
      <w:r w:rsidRPr="00AD689B">
        <w:rPr>
          <w:rFonts w:eastAsiaTheme="minorHAnsi"/>
          <w:b/>
          <w:bCs/>
          <w:sz w:val="32"/>
          <w:szCs w:val="32"/>
          <w:lang w:val="en-US"/>
        </w:rPr>
        <w:t>substitute abbreviations for unknowns</w:t>
      </w:r>
      <w:r w:rsidRPr="009A07F9">
        <w:rPr>
          <w:rFonts w:eastAsiaTheme="minorHAnsi"/>
          <w:sz w:val="32"/>
          <w:szCs w:val="32"/>
          <w:lang w:val="en-US"/>
        </w:rPr>
        <w:t xml:space="preserve">. For example, in place of the standard words </w:t>
      </w:r>
      <w:proofErr w:type="spellStart"/>
      <w:r w:rsidRPr="009A07F9">
        <w:rPr>
          <w:rFonts w:eastAsia="Times-Italic"/>
          <w:b/>
          <w:i/>
          <w:iCs/>
          <w:sz w:val="32"/>
          <w:szCs w:val="32"/>
          <w:lang w:val="en-US"/>
        </w:rPr>
        <w:t>cosa</w:t>
      </w:r>
      <w:proofErr w:type="spellEnd"/>
      <w:r w:rsidRPr="00C37AAD">
        <w:rPr>
          <w:rFonts w:eastAsia="Times-Italic"/>
          <w:b/>
          <w:i/>
          <w:iCs/>
          <w:sz w:val="32"/>
          <w:szCs w:val="32"/>
          <w:lang w:val="en-US"/>
        </w:rPr>
        <w:t xml:space="preserve"> </w:t>
      </w:r>
      <w:r w:rsidRPr="009A07F9">
        <w:rPr>
          <w:rFonts w:eastAsiaTheme="minorHAnsi"/>
          <w:b/>
          <w:sz w:val="32"/>
          <w:szCs w:val="32"/>
          <w:lang w:val="en-US"/>
        </w:rPr>
        <w:t>(thing),</w:t>
      </w:r>
      <w:r w:rsidRPr="009A07F9">
        <w:rPr>
          <w:rFonts w:eastAsiaTheme="minorHAnsi"/>
          <w:sz w:val="32"/>
          <w:szCs w:val="32"/>
          <w:lang w:val="en-US"/>
        </w:rPr>
        <w:t xml:space="preserve"> </w:t>
      </w:r>
      <w:r w:rsidRPr="00AD689B">
        <w:rPr>
          <w:rFonts w:eastAsia="Times-Italic"/>
          <w:b/>
          <w:bCs/>
          <w:i/>
          <w:iCs/>
          <w:sz w:val="32"/>
          <w:szCs w:val="32"/>
          <w:lang w:val="en-US"/>
        </w:rPr>
        <w:t>censo</w:t>
      </w:r>
      <w:r w:rsidRPr="009A07F9">
        <w:rPr>
          <w:rFonts w:eastAsia="Times-Italic"/>
          <w:i/>
          <w:iCs/>
          <w:sz w:val="32"/>
          <w:szCs w:val="32"/>
          <w:lang w:val="en-US"/>
        </w:rPr>
        <w:t xml:space="preserve"> </w:t>
      </w:r>
      <w:r w:rsidRPr="009A07F9">
        <w:rPr>
          <w:rFonts w:eastAsiaTheme="minorHAnsi"/>
          <w:sz w:val="32"/>
          <w:szCs w:val="32"/>
          <w:lang w:val="en-US"/>
        </w:rPr>
        <w:t>(square</w:t>
      </w:r>
      <w:r>
        <w:rPr>
          <w:rFonts w:eastAsiaTheme="minorHAnsi"/>
          <w:sz w:val="32"/>
          <w:szCs w:val="32"/>
          <w:lang w:val="en-US"/>
        </w:rPr>
        <w:t xml:space="preserve">, </w:t>
      </w:r>
      <w:proofErr w:type="spellStart"/>
      <w:r>
        <w:rPr>
          <w:rFonts w:eastAsiaTheme="minorHAnsi"/>
          <w:sz w:val="32"/>
          <w:szCs w:val="32"/>
          <w:lang w:val="el-GR"/>
        </w:rPr>
        <w:t>απογραφη</w:t>
      </w:r>
      <w:proofErr w:type="spellEnd"/>
      <w:r w:rsidRPr="009A07F9">
        <w:rPr>
          <w:rFonts w:eastAsiaTheme="minorHAnsi"/>
          <w:sz w:val="32"/>
          <w:szCs w:val="32"/>
          <w:lang w:val="en-US"/>
        </w:rPr>
        <w:t xml:space="preserve">), </w:t>
      </w:r>
      <w:proofErr w:type="spellStart"/>
      <w:r w:rsidRPr="00AD689B">
        <w:rPr>
          <w:rFonts w:eastAsia="Times-Italic"/>
          <w:b/>
          <w:bCs/>
          <w:i/>
          <w:iCs/>
          <w:sz w:val="32"/>
          <w:szCs w:val="32"/>
          <w:lang w:val="en-US"/>
        </w:rPr>
        <w:t>cubo</w:t>
      </w:r>
      <w:proofErr w:type="spellEnd"/>
      <w:r w:rsidRPr="009A07F9">
        <w:rPr>
          <w:rFonts w:eastAsia="Times-Italic"/>
          <w:i/>
          <w:iCs/>
          <w:sz w:val="32"/>
          <w:szCs w:val="32"/>
          <w:lang w:val="en-US"/>
        </w:rPr>
        <w:t xml:space="preserve"> </w:t>
      </w:r>
      <w:r w:rsidRPr="009A07F9">
        <w:rPr>
          <w:rFonts w:eastAsiaTheme="minorHAnsi"/>
          <w:sz w:val="32"/>
          <w:szCs w:val="32"/>
          <w:lang w:val="en-US"/>
        </w:rPr>
        <w:t xml:space="preserve">(cube), and </w:t>
      </w:r>
      <w:proofErr w:type="spellStart"/>
      <w:r w:rsidRPr="00AD689B">
        <w:rPr>
          <w:rFonts w:eastAsia="Times-Italic"/>
          <w:b/>
          <w:bCs/>
          <w:i/>
          <w:iCs/>
          <w:sz w:val="32"/>
          <w:szCs w:val="32"/>
          <w:lang w:val="en-US"/>
        </w:rPr>
        <w:t>radice</w:t>
      </w:r>
      <w:proofErr w:type="spellEnd"/>
      <w:r w:rsidRPr="009A07F9">
        <w:rPr>
          <w:rFonts w:eastAsia="Times-Italic"/>
          <w:i/>
          <w:iCs/>
          <w:sz w:val="32"/>
          <w:szCs w:val="32"/>
          <w:lang w:val="en-US"/>
        </w:rPr>
        <w:t xml:space="preserve"> </w:t>
      </w:r>
      <w:r w:rsidRPr="009A07F9">
        <w:rPr>
          <w:rFonts w:eastAsiaTheme="minorHAnsi"/>
          <w:sz w:val="32"/>
          <w:szCs w:val="32"/>
          <w:lang w:val="en-US"/>
        </w:rPr>
        <w:t xml:space="preserve">(root), some authors used the abbreviations </w:t>
      </w:r>
      <w:r w:rsidRPr="00AD689B">
        <w:rPr>
          <w:rFonts w:eastAsia="Times-Italic"/>
          <w:b/>
          <w:bCs/>
          <w:i/>
          <w:iCs/>
          <w:sz w:val="32"/>
          <w:szCs w:val="32"/>
          <w:lang w:val="en-US"/>
        </w:rPr>
        <w:t>c</w:t>
      </w:r>
      <w:r w:rsidRPr="00AD689B">
        <w:rPr>
          <w:rFonts w:eastAsiaTheme="minorHAnsi"/>
          <w:b/>
          <w:bCs/>
          <w:sz w:val="32"/>
          <w:szCs w:val="32"/>
          <w:lang w:val="en-US"/>
        </w:rPr>
        <w:t xml:space="preserve">, </w:t>
      </w:r>
      <w:proofErr w:type="spellStart"/>
      <w:r w:rsidRPr="00AD689B">
        <w:rPr>
          <w:rFonts w:eastAsia="Times-Italic"/>
          <w:b/>
          <w:bCs/>
          <w:i/>
          <w:iCs/>
          <w:sz w:val="32"/>
          <w:szCs w:val="32"/>
          <w:lang w:val="en-US"/>
        </w:rPr>
        <w:t>ce</w:t>
      </w:r>
      <w:proofErr w:type="spellEnd"/>
      <w:r w:rsidRPr="00AD689B">
        <w:rPr>
          <w:rFonts w:eastAsiaTheme="minorHAnsi"/>
          <w:b/>
          <w:bCs/>
          <w:sz w:val="32"/>
          <w:szCs w:val="32"/>
          <w:lang w:val="en-US"/>
        </w:rPr>
        <w:t xml:space="preserve">, </w:t>
      </w:r>
      <w:r w:rsidRPr="00AD689B">
        <w:rPr>
          <w:rFonts w:eastAsia="Times-Italic"/>
          <w:b/>
          <w:bCs/>
          <w:i/>
          <w:iCs/>
          <w:sz w:val="32"/>
          <w:szCs w:val="32"/>
          <w:lang w:val="en-US"/>
        </w:rPr>
        <w:t>cu</w:t>
      </w:r>
      <w:r w:rsidRPr="00AD689B">
        <w:rPr>
          <w:rFonts w:eastAsiaTheme="minorHAnsi"/>
          <w:b/>
          <w:bCs/>
          <w:sz w:val="32"/>
          <w:szCs w:val="32"/>
          <w:lang w:val="en-US"/>
        </w:rPr>
        <w:t xml:space="preserve">, and </w:t>
      </w:r>
      <w:r w:rsidRPr="00AD689B">
        <w:rPr>
          <w:rFonts w:eastAsia="Times-Italic"/>
          <w:b/>
          <w:bCs/>
          <w:i/>
          <w:iCs/>
          <w:sz w:val="32"/>
          <w:szCs w:val="32"/>
          <w:lang w:val="en-US"/>
        </w:rPr>
        <w:t>R</w:t>
      </w:r>
      <w:r w:rsidRPr="009A07F9">
        <w:rPr>
          <w:rFonts w:eastAsiaTheme="minorHAnsi"/>
          <w:sz w:val="32"/>
          <w:szCs w:val="32"/>
          <w:lang w:val="en-US"/>
        </w:rPr>
        <w:t xml:space="preserve">. Combinations of these abbreviations were used for higher powers. </w:t>
      </w:r>
    </w:p>
    <w:p w14:paraId="4E3C6D2A" w14:textId="77777777" w:rsidR="00B43E7D" w:rsidRDefault="00B43E7D" w:rsidP="00B43E7D">
      <w:pPr>
        <w:autoSpaceDE w:val="0"/>
        <w:autoSpaceDN w:val="0"/>
        <w:adjustRightInd w:val="0"/>
        <w:rPr>
          <w:rFonts w:eastAsiaTheme="minorHAnsi"/>
          <w:sz w:val="32"/>
          <w:szCs w:val="32"/>
          <w:lang w:val="en-US"/>
        </w:rPr>
      </w:pPr>
      <w:r w:rsidRPr="009A07F9">
        <w:rPr>
          <w:rFonts w:eastAsiaTheme="minorHAnsi"/>
          <w:sz w:val="32"/>
          <w:szCs w:val="32"/>
          <w:lang w:val="en-US"/>
        </w:rPr>
        <w:t xml:space="preserve">Thus, </w:t>
      </w:r>
    </w:p>
    <w:p w14:paraId="7F34BBD8" w14:textId="77777777" w:rsidR="00B43E7D" w:rsidRPr="009A07F9" w:rsidRDefault="00B43E7D" w:rsidP="00B43E7D">
      <w:pPr>
        <w:autoSpaceDE w:val="0"/>
        <w:autoSpaceDN w:val="0"/>
        <w:adjustRightInd w:val="0"/>
        <w:rPr>
          <w:rFonts w:eastAsiaTheme="minorHAnsi"/>
          <w:sz w:val="32"/>
          <w:szCs w:val="32"/>
          <w:lang w:val="en-US"/>
        </w:rPr>
      </w:pPr>
      <w:r>
        <w:rPr>
          <w:rFonts w:eastAsiaTheme="minorHAnsi"/>
          <w:sz w:val="32"/>
          <w:szCs w:val="32"/>
          <w:lang w:val="en-US"/>
        </w:rPr>
        <w:tab/>
      </w:r>
      <w:proofErr w:type="spellStart"/>
      <w:r w:rsidRPr="009A07F9">
        <w:rPr>
          <w:rFonts w:eastAsia="Times-Italic"/>
          <w:b/>
          <w:i/>
          <w:iCs/>
          <w:sz w:val="32"/>
          <w:szCs w:val="32"/>
          <w:lang w:val="en-US"/>
        </w:rPr>
        <w:t>ce</w:t>
      </w:r>
      <w:proofErr w:type="spellEnd"/>
      <w:r w:rsidRPr="009A07F9">
        <w:rPr>
          <w:rFonts w:eastAsia="Times-Italic"/>
          <w:b/>
          <w:i/>
          <w:iCs/>
          <w:sz w:val="32"/>
          <w:szCs w:val="32"/>
          <w:lang w:val="en-US"/>
        </w:rPr>
        <w:t xml:space="preserve"> di</w:t>
      </w:r>
      <w:r w:rsidRPr="00C37AAD">
        <w:rPr>
          <w:rFonts w:eastAsia="Times-Italic"/>
          <w:b/>
          <w:i/>
          <w:iCs/>
          <w:sz w:val="32"/>
          <w:szCs w:val="32"/>
          <w:lang w:val="en-US"/>
        </w:rPr>
        <w:t xml:space="preserve"> </w:t>
      </w:r>
      <w:proofErr w:type="spellStart"/>
      <w:r w:rsidRPr="009A07F9">
        <w:rPr>
          <w:rFonts w:eastAsia="Times-Italic"/>
          <w:b/>
          <w:i/>
          <w:iCs/>
          <w:sz w:val="32"/>
          <w:szCs w:val="32"/>
          <w:lang w:val="en-US"/>
        </w:rPr>
        <w:t>ce</w:t>
      </w:r>
      <w:proofErr w:type="spellEnd"/>
      <w:r w:rsidRPr="009A07F9">
        <w:rPr>
          <w:rFonts w:eastAsia="Times-Italic"/>
          <w:b/>
          <w:i/>
          <w:iCs/>
          <w:sz w:val="32"/>
          <w:szCs w:val="32"/>
          <w:lang w:val="en-US"/>
        </w:rPr>
        <w:t xml:space="preserve"> </w:t>
      </w:r>
      <w:r w:rsidRPr="009A07F9">
        <w:rPr>
          <w:rFonts w:eastAsiaTheme="minorHAnsi"/>
          <w:b/>
          <w:sz w:val="32"/>
          <w:szCs w:val="32"/>
          <w:lang w:val="en-US"/>
        </w:rPr>
        <w:t xml:space="preserve">or </w:t>
      </w:r>
      <w:proofErr w:type="spellStart"/>
      <w:r w:rsidRPr="009A07F9">
        <w:rPr>
          <w:rFonts w:eastAsia="Times-Italic"/>
          <w:b/>
          <w:i/>
          <w:iCs/>
          <w:sz w:val="32"/>
          <w:szCs w:val="32"/>
          <w:lang w:val="en-US"/>
        </w:rPr>
        <w:t>ce</w:t>
      </w:r>
      <w:proofErr w:type="spellEnd"/>
      <w:r w:rsidRPr="009A07F9">
        <w:rPr>
          <w:rFonts w:eastAsia="Times-Italic"/>
          <w:b/>
          <w:i/>
          <w:iCs/>
          <w:sz w:val="32"/>
          <w:szCs w:val="32"/>
          <w:lang w:val="en-US"/>
        </w:rPr>
        <w:t xml:space="preserve"> </w:t>
      </w:r>
      <w:proofErr w:type="spellStart"/>
      <w:r w:rsidRPr="009A07F9">
        <w:rPr>
          <w:rFonts w:eastAsia="Times-Italic"/>
          <w:b/>
          <w:i/>
          <w:iCs/>
          <w:sz w:val="32"/>
          <w:szCs w:val="32"/>
          <w:lang w:val="en-US"/>
        </w:rPr>
        <w:t>ce</w:t>
      </w:r>
      <w:proofErr w:type="spellEnd"/>
      <w:r w:rsidRPr="009A07F9">
        <w:rPr>
          <w:rFonts w:eastAsia="Times-Italic"/>
          <w:b/>
          <w:i/>
          <w:iCs/>
          <w:sz w:val="32"/>
          <w:szCs w:val="32"/>
          <w:lang w:val="en-US"/>
        </w:rPr>
        <w:t xml:space="preserve"> </w:t>
      </w:r>
      <w:r w:rsidRPr="009A07F9">
        <w:rPr>
          <w:rFonts w:eastAsiaTheme="minorHAnsi"/>
          <w:b/>
          <w:sz w:val="32"/>
          <w:szCs w:val="32"/>
          <w:lang w:val="en-US"/>
        </w:rPr>
        <w:t xml:space="preserve">stood for </w:t>
      </w:r>
      <w:r w:rsidRPr="009A07F9">
        <w:rPr>
          <w:rFonts w:eastAsia="Times-Italic"/>
          <w:b/>
          <w:i/>
          <w:iCs/>
          <w:sz w:val="32"/>
          <w:szCs w:val="32"/>
          <w:lang w:val="en-US"/>
        </w:rPr>
        <w:t>censo di censo</w:t>
      </w:r>
      <w:r>
        <w:rPr>
          <w:rFonts w:eastAsia="Times-Italic"/>
          <w:b/>
          <w:i/>
          <w:iCs/>
          <w:sz w:val="32"/>
          <w:szCs w:val="32"/>
          <w:lang w:val="en-US"/>
        </w:rPr>
        <w:t xml:space="preserve">, </w:t>
      </w:r>
      <w:r w:rsidRPr="009A07F9">
        <w:rPr>
          <w:rFonts w:eastAsia="Times-Italic"/>
          <w:b/>
          <w:i/>
          <w:iCs/>
          <w:sz w:val="32"/>
          <w:szCs w:val="32"/>
          <w:lang w:val="en-US"/>
        </w:rPr>
        <w:t xml:space="preserve"> </w:t>
      </w:r>
      <w:r w:rsidRPr="009A07F9">
        <w:rPr>
          <w:rFonts w:eastAsiaTheme="minorHAnsi"/>
          <w:b/>
          <w:sz w:val="32"/>
          <w:szCs w:val="32"/>
          <w:lang w:val="en-US"/>
        </w:rPr>
        <w:t>or fourth power (</w:t>
      </w:r>
      <w:r w:rsidRPr="009A07F9">
        <w:rPr>
          <w:rFonts w:eastAsiaTheme="minorHAnsi"/>
          <w:b/>
          <w:i/>
          <w:iCs/>
          <w:sz w:val="32"/>
          <w:szCs w:val="32"/>
          <w:lang w:val="en-US"/>
        </w:rPr>
        <w:t>x</w:t>
      </w:r>
      <w:r w:rsidRPr="009A07F9">
        <w:rPr>
          <w:rFonts w:eastAsiaTheme="minorHAnsi"/>
          <w:b/>
          <w:sz w:val="32"/>
          <w:szCs w:val="32"/>
          <w:vertAlign w:val="superscript"/>
          <w:lang w:val="en-US"/>
        </w:rPr>
        <w:t>2</w:t>
      </w:r>
      <w:r w:rsidRPr="009A07F9">
        <w:rPr>
          <w:rFonts w:eastAsiaTheme="minorHAnsi"/>
          <w:b/>
          <w:i/>
          <w:iCs/>
          <w:sz w:val="32"/>
          <w:szCs w:val="32"/>
          <w:lang w:val="en-US"/>
        </w:rPr>
        <w:t>x</w:t>
      </w:r>
      <w:r w:rsidRPr="009A07F9">
        <w:rPr>
          <w:rFonts w:eastAsiaTheme="minorHAnsi"/>
          <w:b/>
          <w:sz w:val="32"/>
          <w:szCs w:val="32"/>
          <w:vertAlign w:val="superscript"/>
          <w:lang w:val="en-US"/>
        </w:rPr>
        <w:t>2</w:t>
      </w:r>
      <w:r w:rsidRPr="009A07F9">
        <w:rPr>
          <w:rFonts w:eastAsiaTheme="minorHAnsi"/>
          <w:b/>
          <w:sz w:val="32"/>
          <w:szCs w:val="32"/>
          <w:lang w:val="en-US"/>
        </w:rPr>
        <w:t>);</w:t>
      </w:r>
      <w:r w:rsidRPr="009A07F9">
        <w:rPr>
          <w:rFonts w:eastAsiaTheme="minorHAnsi"/>
          <w:sz w:val="32"/>
          <w:szCs w:val="32"/>
          <w:lang w:val="en-US"/>
        </w:rPr>
        <w:t xml:space="preserve"> </w:t>
      </w:r>
    </w:p>
    <w:p w14:paraId="25175AA3" w14:textId="77777777" w:rsidR="00B43E7D" w:rsidRPr="009A07F9" w:rsidRDefault="00B43E7D" w:rsidP="00B43E7D">
      <w:pPr>
        <w:autoSpaceDE w:val="0"/>
        <w:autoSpaceDN w:val="0"/>
        <w:adjustRightInd w:val="0"/>
        <w:rPr>
          <w:rFonts w:eastAsiaTheme="minorHAnsi"/>
          <w:sz w:val="32"/>
          <w:szCs w:val="32"/>
          <w:lang w:val="en-US"/>
        </w:rPr>
      </w:pPr>
      <w:r>
        <w:rPr>
          <w:rFonts w:eastAsiaTheme="minorHAnsi"/>
          <w:sz w:val="32"/>
          <w:szCs w:val="32"/>
          <w:lang w:val="en-US"/>
        </w:rPr>
        <w:tab/>
      </w:r>
      <w:proofErr w:type="spellStart"/>
      <w:r w:rsidRPr="00B36859">
        <w:rPr>
          <w:rFonts w:eastAsiaTheme="minorHAnsi"/>
          <w:b/>
          <w:sz w:val="32"/>
          <w:szCs w:val="32"/>
          <w:lang w:val="en-US"/>
        </w:rPr>
        <w:t>ce</w:t>
      </w:r>
      <w:proofErr w:type="spellEnd"/>
      <w:r w:rsidRPr="00B36859">
        <w:rPr>
          <w:rFonts w:eastAsiaTheme="minorHAnsi"/>
          <w:b/>
          <w:sz w:val="32"/>
          <w:szCs w:val="32"/>
          <w:lang w:val="en-US"/>
        </w:rPr>
        <w:t xml:space="preserve"> di cu</w:t>
      </w:r>
      <w:r>
        <w:rPr>
          <w:rFonts w:eastAsiaTheme="minorHAnsi"/>
          <w:b/>
          <w:sz w:val="32"/>
          <w:szCs w:val="32"/>
          <w:lang w:val="en-US"/>
        </w:rPr>
        <w:t xml:space="preserve">, </w:t>
      </w:r>
      <w:r w:rsidRPr="009A07F9">
        <w:rPr>
          <w:rFonts w:eastAsia="Times-Italic"/>
          <w:b/>
          <w:i/>
          <w:iCs/>
          <w:sz w:val="32"/>
          <w:szCs w:val="32"/>
          <w:lang w:val="en-US"/>
        </w:rPr>
        <w:t xml:space="preserve"> </w:t>
      </w:r>
      <w:proofErr w:type="spellStart"/>
      <w:r w:rsidRPr="009A07F9">
        <w:rPr>
          <w:rFonts w:eastAsia="Times-Italic"/>
          <w:b/>
          <w:i/>
          <w:iCs/>
          <w:sz w:val="32"/>
          <w:szCs w:val="32"/>
          <w:lang w:val="en-US"/>
        </w:rPr>
        <w:t>ce</w:t>
      </w:r>
      <w:proofErr w:type="spellEnd"/>
      <w:r w:rsidRPr="009A07F9">
        <w:rPr>
          <w:rFonts w:eastAsia="Times-Italic"/>
          <w:b/>
          <w:i/>
          <w:iCs/>
          <w:sz w:val="32"/>
          <w:szCs w:val="32"/>
          <w:lang w:val="en-US"/>
        </w:rPr>
        <w:t xml:space="preserve"> cu </w:t>
      </w:r>
      <w:r w:rsidRPr="009A07F9">
        <w:rPr>
          <w:rFonts w:eastAsiaTheme="minorHAnsi"/>
          <w:b/>
          <w:sz w:val="32"/>
          <w:szCs w:val="32"/>
          <w:lang w:val="en-US"/>
        </w:rPr>
        <w:t xml:space="preserve">or </w:t>
      </w:r>
      <w:r w:rsidRPr="009A07F9">
        <w:rPr>
          <w:rFonts w:eastAsia="Times-Italic"/>
          <w:b/>
          <w:i/>
          <w:iCs/>
          <w:sz w:val="32"/>
          <w:szCs w:val="32"/>
          <w:lang w:val="en-US"/>
        </w:rPr>
        <w:t xml:space="preserve">cu </w:t>
      </w:r>
      <w:proofErr w:type="spellStart"/>
      <w:r w:rsidRPr="009A07F9">
        <w:rPr>
          <w:rFonts w:eastAsia="Times-Italic"/>
          <w:b/>
          <w:i/>
          <w:iCs/>
          <w:sz w:val="32"/>
          <w:szCs w:val="32"/>
          <w:lang w:val="en-US"/>
        </w:rPr>
        <w:t>ce</w:t>
      </w:r>
      <w:proofErr w:type="spellEnd"/>
      <w:r w:rsidRPr="009A07F9">
        <w:rPr>
          <w:rFonts w:eastAsiaTheme="minorHAnsi"/>
          <w:sz w:val="32"/>
          <w:szCs w:val="32"/>
          <w:lang w:val="en-US"/>
        </w:rPr>
        <w:t xml:space="preserve">, designating </w:t>
      </w:r>
      <w:r w:rsidRPr="009A07F9">
        <w:rPr>
          <w:rFonts w:eastAsia="Times-Italic"/>
          <w:b/>
          <w:i/>
          <w:iCs/>
          <w:sz w:val="32"/>
          <w:szCs w:val="32"/>
          <w:lang w:val="en-US"/>
        </w:rPr>
        <w:t xml:space="preserve">censo di </w:t>
      </w:r>
      <w:proofErr w:type="spellStart"/>
      <w:r w:rsidRPr="009A07F9">
        <w:rPr>
          <w:rFonts w:eastAsia="Times-Italic"/>
          <w:b/>
          <w:i/>
          <w:iCs/>
          <w:sz w:val="32"/>
          <w:szCs w:val="32"/>
          <w:lang w:val="en-US"/>
        </w:rPr>
        <w:t>cubo</w:t>
      </w:r>
      <w:proofErr w:type="spellEnd"/>
      <w:r w:rsidRPr="009A07F9">
        <w:rPr>
          <w:rFonts w:eastAsia="Times-Italic"/>
          <w:b/>
          <w:i/>
          <w:iCs/>
          <w:sz w:val="32"/>
          <w:szCs w:val="32"/>
          <w:lang w:val="en-US"/>
        </w:rPr>
        <w:t xml:space="preserve"> </w:t>
      </w:r>
      <w:r w:rsidRPr="009A07F9">
        <w:rPr>
          <w:rFonts w:eastAsiaTheme="minorHAnsi"/>
          <w:b/>
          <w:sz w:val="32"/>
          <w:szCs w:val="32"/>
          <w:lang w:val="en-US"/>
        </w:rPr>
        <w:t xml:space="preserve">and </w:t>
      </w:r>
      <w:proofErr w:type="spellStart"/>
      <w:r w:rsidRPr="009A07F9">
        <w:rPr>
          <w:rFonts w:eastAsia="Times-Italic"/>
          <w:b/>
          <w:i/>
          <w:iCs/>
          <w:sz w:val="32"/>
          <w:szCs w:val="32"/>
          <w:lang w:val="en-US"/>
        </w:rPr>
        <w:t>cubo</w:t>
      </w:r>
      <w:proofErr w:type="spellEnd"/>
      <w:r w:rsidRPr="009A07F9">
        <w:rPr>
          <w:rFonts w:eastAsia="Times-Italic"/>
          <w:b/>
          <w:i/>
          <w:iCs/>
          <w:sz w:val="32"/>
          <w:szCs w:val="32"/>
          <w:lang w:val="en-US"/>
        </w:rPr>
        <w:t xml:space="preserve"> di censo</w:t>
      </w:r>
      <w:r w:rsidRPr="009A07F9">
        <w:rPr>
          <w:rFonts w:eastAsiaTheme="minorHAnsi"/>
          <w:b/>
          <w:sz w:val="32"/>
          <w:szCs w:val="32"/>
          <w:lang w:val="en-US"/>
        </w:rPr>
        <w:t xml:space="preserve">, </w:t>
      </w:r>
      <w:r w:rsidRPr="009A07F9">
        <w:rPr>
          <w:rFonts w:eastAsiaTheme="minorHAnsi"/>
          <w:sz w:val="32"/>
          <w:szCs w:val="32"/>
          <w:lang w:val="en-US"/>
        </w:rPr>
        <w:t>respectively</w:t>
      </w:r>
      <w:r w:rsidRPr="009A07F9">
        <w:rPr>
          <w:rFonts w:eastAsiaTheme="minorHAnsi"/>
          <w:b/>
          <w:sz w:val="32"/>
          <w:szCs w:val="32"/>
          <w:lang w:val="en-US"/>
        </w:rPr>
        <w:t>, stood for fifth power (</w:t>
      </w:r>
      <w:r w:rsidRPr="009A07F9">
        <w:rPr>
          <w:rFonts w:eastAsiaTheme="minorHAnsi"/>
          <w:b/>
          <w:i/>
          <w:iCs/>
          <w:sz w:val="32"/>
          <w:szCs w:val="32"/>
          <w:lang w:val="en-US"/>
        </w:rPr>
        <w:t>x</w:t>
      </w:r>
      <w:r w:rsidRPr="009A07F9">
        <w:rPr>
          <w:rFonts w:eastAsiaTheme="minorHAnsi"/>
          <w:b/>
          <w:sz w:val="32"/>
          <w:szCs w:val="32"/>
          <w:vertAlign w:val="superscript"/>
          <w:lang w:val="en-US"/>
        </w:rPr>
        <w:t>2</w:t>
      </w:r>
      <w:r w:rsidRPr="009A07F9">
        <w:rPr>
          <w:rFonts w:eastAsiaTheme="minorHAnsi"/>
          <w:b/>
          <w:i/>
          <w:iCs/>
          <w:sz w:val="32"/>
          <w:szCs w:val="32"/>
          <w:lang w:val="en-US"/>
        </w:rPr>
        <w:t>x</w:t>
      </w:r>
      <w:r w:rsidRPr="009A07F9">
        <w:rPr>
          <w:rFonts w:eastAsiaTheme="minorHAnsi"/>
          <w:b/>
          <w:sz w:val="32"/>
          <w:szCs w:val="32"/>
          <w:vertAlign w:val="superscript"/>
          <w:lang w:val="en-US"/>
        </w:rPr>
        <w:t>3</w:t>
      </w:r>
      <w:r w:rsidRPr="009A07F9">
        <w:rPr>
          <w:rFonts w:eastAsiaTheme="minorHAnsi"/>
          <w:b/>
          <w:sz w:val="32"/>
          <w:szCs w:val="32"/>
          <w:lang w:val="en-US"/>
        </w:rPr>
        <w:t>);</w:t>
      </w:r>
      <w:r w:rsidRPr="009A07F9">
        <w:rPr>
          <w:rFonts w:eastAsiaTheme="minorHAnsi"/>
          <w:sz w:val="32"/>
          <w:szCs w:val="32"/>
          <w:lang w:val="en-US"/>
        </w:rPr>
        <w:t xml:space="preserve"> And</w:t>
      </w:r>
    </w:p>
    <w:p w14:paraId="0BFCDAC9" w14:textId="77777777" w:rsidR="00B43E7D" w:rsidRPr="00D870CC" w:rsidRDefault="00B43E7D" w:rsidP="00B43E7D">
      <w:pPr>
        <w:autoSpaceDE w:val="0"/>
        <w:autoSpaceDN w:val="0"/>
        <w:adjustRightInd w:val="0"/>
        <w:rPr>
          <w:rFonts w:eastAsiaTheme="minorHAnsi"/>
          <w:sz w:val="32"/>
          <w:szCs w:val="32"/>
          <w:lang w:val="en-US"/>
        </w:rPr>
      </w:pPr>
      <w:r>
        <w:rPr>
          <w:rFonts w:eastAsiaTheme="minorHAnsi"/>
          <w:sz w:val="32"/>
          <w:szCs w:val="32"/>
          <w:lang w:val="en-US"/>
        </w:rPr>
        <w:tab/>
      </w:r>
      <w:proofErr w:type="spellStart"/>
      <w:r w:rsidRPr="009A07F9">
        <w:rPr>
          <w:rFonts w:eastAsia="Times-Italic"/>
          <w:b/>
          <w:i/>
          <w:iCs/>
          <w:sz w:val="32"/>
          <w:szCs w:val="32"/>
          <w:lang w:val="en-US"/>
        </w:rPr>
        <w:t>cubo</w:t>
      </w:r>
      <w:proofErr w:type="spellEnd"/>
      <w:r w:rsidRPr="009A07F9">
        <w:rPr>
          <w:rFonts w:eastAsia="Times-Italic"/>
          <w:b/>
          <w:i/>
          <w:iCs/>
          <w:sz w:val="32"/>
          <w:szCs w:val="32"/>
          <w:lang w:val="en-US"/>
        </w:rPr>
        <w:t xml:space="preserve"> di </w:t>
      </w:r>
      <w:proofErr w:type="spellStart"/>
      <w:r w:rsidRPr="009A07F9">
        <w:rPr>
          <w:rFonts w:eastAsia="Times-Italic"/>
          <w:b/>
          <w:i/>
          <w:iCs/>
          <w:sz w:val="32"/>
          <w:szCs w:val="32"/>
          <w:lang w:val="en-US"/>
        </w:rPr>
        <w:t>cubo</w:t>
      </w:r>
      <w:proofErr w:type="spellEnd"/>
      <w:r w:rsidRPr="009A07F9">
        <w:rPr>
          <w:rFonts w:eastAsiaTheme="minorHAnsi"/>
          <w:b/>
          <w:sz w:val="32"/>
          <w:szCs w:val="32"/>
          <w:lang w:val="en-US"/>
        </w:rPr>
        <w:t>, designating</w:t>
      </w:r>
      <w:r w:rsidRPr="009A07F9">
        <w:rPr>
          <w:rFonts w:eastAsia="Times-Italic"/>
          <w:b/>
          <w:i/>
          <w:iCs/>
          <w:sz w:val="32"/>
          <w:szCs w:val="32"/>
          <w:lang w:val="en-US"/>
        </w:rPr>
        <w:t xml:space="preserve"> cu </w:t>
      </w:r>
      <w:proofErr w:type="spellStart"/>
      <w:r w:rsidRPr="009A07F9">
        <w:rPr>
          <w:rFonts w:eastAsia="Times-Italic"/>
          <w:b/>
          <w:i/>
          <w:iCs/>
          <w:sz w:val="32"/>
          <w:szCs w:val="32"/>
          <w:lang w:val="en-US"/>
        </w:rPr>
        <w:t>cu</w:t>
      </w:r>
      <w:proofErr w:type="spellEnd"/>
      <w:r w:rsidRPr="009A07F9">
        <w:rPr>
          <w:rFonts w:eastAsiaTheme="minorHAnsi"/>
          <w:b/>
          <w:sz w:val="32"/>
          <w:szCs w:val="32"/>
          <w:lang w:val="en-US"/>
        </w:rPr>
        <w:t>, stood for sixth power (</w:t>
      </w:r>
      <w:r w:rsidRPr="009A07F9">
        <w:rPr>
          <w:rFonts w:eastAsiaTheme="minorHAnsi"/>
          <w:b/>
          <w:i/>
          <w:iCs/>
          <w:sz w:val="32"/>
          <w:szCs w:val="32"/>
          <w:lang w:val="en-US"/>
        </w:rPr>
        <w:t>x</w:t>
      </w:r>
      <w:r w:rsidRPr="009A07F9">
        <w:rPr>
          <w:rFonts w:eastAsiaTheme="minorHAnsi"/>
          <w:b/>
          <w:sz w:val="32"/>
          <w:szCs w:val="32"/>
          <w:vertAlign w:val="superscript"/>
          <w:lang w:val="en-US"/>
        </w:rPr>
        <w:t>3</w:t>
      </w:r>
      <w:r w:rsidRPr="009A07F9">
        <w:rPr>
          <w:rFonts w:eastAsiaTheme="minorHAnsi"/>
          <w:b/>
          <w:i/>
          <w:iCs/>
          <w:sz w:val="32"/>
          <w:szCs w:val="32"/>
          <w:lang w:val="en-US"/>
        </w:rPr>
        <w:t>x</w:t>
      </w:r>
      <w:r w:rsidRPr="009A07F9">
        <w:rPr>
          <w:rFonts w:eastAsiaTheme="minorHAnsi"/>
          <w:b/>
          <w:sz w:val="32"/>
          <w:szCs w:val="32"/>
          <w:vertAlign w:val="superscript"/>
          <w:lang w:val="en-US"/>
        </w:rPr>
        <w:t>3</w:t>
      </w:r>
      <w:r w:rsidRPr="009A07F9">
        <w:rPr>
          <w:rFonts w:eastAsiaTheme="minorHAnsi"/>
          <w:sz w:val="32"/>
          <w:szCs w:val="32"/>
          <w:lang w:val="en-US"/>
        </w:rPr>
        <w:t xml:space="preserve">). </w:t>
      </w:r>
    </w:p>
    <w:p w14:paraId="7E621400" w14:textId="77777777" w:rsidR="00B43E7D" w:rsidRPr="00D870CC" w:rsidRDefault="00B43E7D" w:rsidP="00B43E7D">
      <w:pPr>
        <w:autoSpaceDE w:val="0"/>
        <w:autoSpaceDN w:val="0"/>
        <w:adjustRightInd w:val="0"/>
        <w:rPr>
          <w:rFonts w:eastAsiaTheme="minorHAnsi"/>
          <w:sz w:val="32"/>
          <w:szCs w:val="32"/>
          <w:lang w:val="en-US"/>
        </w:rPr>
      </w:pPr>
    </w:p>
    <w:p w14:paraId="13A6530B" w14:textId="77777777" w:rsidR="00B43E7D" w:rsidRPr="002C2491" w:rsidRDefault="00B43E7D" w:rsidP="00B43E7D">
      <w:pPr>
        <w:autoSpaceDE w:val="0"/>
        <w:autoSpaceDN w:val="0"/>
        <w:adjustRightInd w:val="0"/>
        <w:rPr>
          <w:rFonts w:eastAsiaTheme="minorHAnsi"/>
          <w:sz w:val="48"/>
          <w:szCs w:val="48"/>
          <w:lang w:val="en-US"/>
        </w:rPr>
      </w:pPr>
      <w:r w:rsidRPr="002C2491">
        <w:rPr>
          <w:rFonts w:eastAsiaTheme="minorHAnsi"/>
          <w:b/>
          <w:sz w:val="48"/>
          <w:szCs w:val="48"/>
          <w:lang w:val="el-GR"/>
        </w:rPr>
        <w:t>Η</w:t>
      </w:r>
      <w:r w:rsidRPr="002C2491">
        <w:rPr>
          <w:rFonts w:eastAsiaTheme="minorHAnsi"/>
          <w:b/>
          <w:sz w:val="48"/>
          <w:szCs w:val="48"/>
          <w:lang w:val="en-US"/>
        </w:rPr>
        <w:t xml:space="preserve"> </w:t>
      </w:r>
      <w:proofErr w:type="spellStart"/>
      <w:r w:rsidRPr="002C2491">
        <w:rPr>
          <w:rFonts w:eastAsiaTheme="minorHAnsi"/>
          <w:b/>
          <w:sz w:val="48"/>
          <w:szCs w:val="48"/>
          <w:lang w:val="el-GR"/>
        </w:rPr>
        <w:t>επαναληψη</w:t>
      </w:r>
      <w:proofErr w:type="spellEnd"/>
      <w:r w:rsidRPr="002C2491">
        <w:rPr>
          <w:rFonts w:eastAsiaTheme="minorHAnsi"/>
          <w:b/>
          <w:sz w:val="48"/>
          <w:szCs w:val="48"/>
          <w:lang w:val="en-US"/>
        </w:rPr>
        <w:t xml:space="preserve"> </w:t>
      </w:r>
      <w:proofErr w:type="spellStart"/>
      <w:r w:rsidRPr="002C2491">
        <w:rPr>
          <w:rFonts w:eastAsiaTheme="minorHAnsi"/>
          <w:b/>
          <w:sz w:val="48"/>
          <w:szCs w:val="48"/>
          <w:lang w:val="el-GR"/>
        </w:rPr>
        <w:t>δηλωνε</w:t>
      </w:r>
      <w:proofErr w:type="spellEnd"/>
      <w:r w:rsidRPr="002C2491">
        <w:rPr>
          <w:rFonts w:eastAsiaTheme="minorHAnsi"/>
          <w:b/>
          <w:sz w:val="48"/>
          <w:szCs w:val="48"/>
          <w:lang w:val="en-US"/>
        </w:rPr>
        <w:t xml:space="preserve"> </w:t>
      </w:r>
      <w:proofErr w:type="spellStart"/>
      <w:r w:rsidRPr="002C2491">
        <w:rPr>
          <w:rFonts w:eastAsiaTheme="minorHAnsi"/>
          <w:b/>
          <w:sz w:val="48"/>
          <w:szCs w:val="48"/>
          <w:lang w:val="el-GR"/>
        </w:rPr>
        <w:t>γινομενο</w:t>
      </w:r>
      <w:proofErr w:type="spellEnd"/>
      <w:r w:rsidRPr="002C2491">
        <w:rPr>
          <w:rFonts w:eastAsiaTheme="minorHAnsi"/>
          <w:sz w:val="48"/>
          <w:szCs w:val="48"/>
          <w:lang w:val="en-US"/>
        </w:rPr>
        <w:t>.</w:t>
      </w:r>
    </w:p>
    <w:p w14:paraId="6ECC7707" w14:textId="77777777" w:rsidR="00B43E7D" w:rsidRPr="009A07F9" w:rsidRDefault="00B43E7D" w:rsidP="00B43E7D">
      <w:pPr>
        <w:autoSpaceDE w:val="0"/>
        <w:autoSpaceDN w:val="0"/>
        <w:adjustRightInd w:val="0"/>
        <w:rPr>
          <w:rFonts w:eastAsiaTheme="minorHAnsi"/>
          <w:sz w:val="32"/>
          <w:szCs w:val="32"/>
          <w:lang w:val="en-US"/>
        </w:rPr>
      </w:pPr>
    </w:p>
    <w:p w14:paraId="34FF43ED" w14:textId="77777777" w:rsidR="00B43E7D" w:rsidRPr="009A07F9" w:rsidRDefault="00B43E7D" w:rsidP="00B43E7D">
      <w:pPr>
        <w:autoSpaceDE w:val="0"/>
        <w:autoSpaceDN w:val="0"/>
        <w:adjustRightInd w:val="0"/>
        <w:rPr>
          <w:rFonts w:eastAsiaTheme="minorHAnsi"/>
          <w:sz w:val="32"/>
          <w:szCs w:val="32"/>
          <w:lang w:val="en-US"/>
        </w:rPr>
      </w:pPr>
      <w:r>
        <w:rPr>
          <w:rFonts w:eastAsiaTheme="minorHAnsi"/>
          <w:sz w:val="32"/>
          <w:szCs w:val="32"/>
          <w:lang w:val="en-US"/>
        </w:rPr>
        <w:tab/>
      </w:r>
      <w:r w:rsidRPr="009A07F9">
        <w:rPr>
          <w:rFonts w:eastAsiaTheme="minorHAnsi"/>
          <w:sz w:val="32"/>
          <w:szCs w:val="32"/>
          <w:lang w:val="en-US"/>
        </w:rPr>
        <w:t xml:space="preserve">By the </w:t>
      </w:r>
      <w:r w:rsidRPr="009A07F9">
        <w:rPr>
          <w:rFonts w:eastAsiaTheme="minorHAnsi"/>
          <w:b/>
          <w:sz w:val="32"/>
          <w:szCs w:val="32"/>
          <w:lang w:val="en-US"/>
        </w:rPr>
        <w:t>end of the fifteenth century, however</w:t>
      </w:r>
      <w:r w:rsidRPr="009A07F9">
        <w:rPr>
          <w:rFonts w:eastAsiaTheme="minorHAnsi"/>
          <w:sz w:val="32"/>
          <w:szCs w:val="32"/>
          <w:lang w:val="en-US"/>
        </w:rPr>
        <w:t xml:space="preserve">, the naming scheme for higher powers had changed, and authors used </w:t>
      </w:r>
    </w:p>
    <w:p w14:paraId="3FDDA2A8" w14:textId="77777777" w:rsidR="00B43E7D" w:rsidRDefault="00B43E7D" w:rsidP="00B43E7D">
      <w:pPr>
        <w:autoSpaceDE w:val="0"/>
        <w:autoSpaceDN w:val="0"/>
        <w:adjustRightInd w:val="0"/>
        <w:rPr>
          <w:rFonts w:eastAsiaTheme="minorHAnsi"/>
          <w:sz w:val="32"/>
          <w:szCs w:val="32"/>
          <w:lang w:val="en-US"/>
        </w:rPr>
      </w:pPr>
      <w:proofErr w:type="spellStart"/>
      <w:r w:rsidRPr="009A07F9">
        <w:rPr>
          <w:rFonts w:eastAsia="Times-Italic"/>
          <w:b/>
          <w:i/>
          <w:iCs/>
          <w:sz w:val="32"/>
          <w:szCs w:val="32"/>
          <w:lang w:val="en-US"/>
        </w:rPr>
        <w:t>ce</w:t>
      </w:r>
      <w:proofErr w:type="spellEnd"/>
      <w:r w:rsidRPr="009A07F9">
        <w:rPr>
          <w:rFonts w:eastAsia="Times-Italic"/>
          <w:b/>
          <w:i/>
          <w:iCs/>
          <w:sz w:val="32"/>
          <w:szCs w:val="32"/>
          <w:lang w:val="en-US"/>
        </w:rPr>
        <w:t xml:space="preserve"> cu</w:t>
      </w:r>
      <w:r w:rsidRPr="009A07F9">
        <w:rPr>
          <w:rFonts w:eastAsia="Times-Italic"/>
          <w:i/>
          <w:iCs/>
          <w:sz w:val="32"/>
          <w:szCs w:val="32"/>
          <w:lang w:val="en-US"/>
        </w:rPr>
        <w:t xml:space="preserve"> </w:t>
      </w:r>
      <w:r w:rsidRPr="009A07F9">
        <w:rPr>
          <w:rFonts w:eastAsiaTheme="minorHAnsi"/>
          <w:sz w:val="32"/>
          <w:szCs w:val="32"/>
          <w:lang w:val="en-US"/>
        </w:rPr>
        <w:t xml:space="preserve">or </w:t>
      </w:r>
      <w:r w:rsidRPr="009A07F9">
        <w:rPr>
          <w:rFonts w:eastAsia="Times-Italic"/>
          <w:b/>
          <w:i/>
          <w:iCs/>
          <w:sz w:val="32"/>
          <w:szCs w:val="32"/>
          <w:lang w:val="en-US"/>
        </w:rPr>
        <w:t xml:space="preserve">censo di </w:t>
      </w:r>
      <w:proofErr w:type="spellStart"/>
      <w:r w:rsidRPr="009A07F9">
        <w:rPr>
          <w:rFonts w:eastAsia="Times-Italic"/>
          <w:b/>
          <w:i/>
          <w:iCs/>
          <w:sz w:val="32"/>
          <w:szCs w:val="32"/>
          <w:lang w:val="en-US"/>
        </w:rPr>
        <w:t>cubo</w:t>
      </w:r>
      <w:proofErr w:type="spellEnd"/>
      <w:r w:rsidRPr="009A07F9">
        <w:rPr>
          <w:rFonts w:eastAsia="Times-Italic"/>
          <w:b/>
          <w:i/>
          <w:iCs/>
          <w:sz w:val="32"/>
          <w:szCs w:val="32"/>
          <w:lang w:val="en-US"/>
        </w:rPr>
        <w:t xml:space="preserve"> </w:t>
      </w:r>
      <w:r w:rsidRPr="009A07F9">
        <w:rPr>
          <w:rFonts w:eastAsiaTheme="minorHAnsi"/>
          <w:sz w:val="32"/>
          <w:szCs w:val="32"/>
          <w:lang w:val="en-US"/>
        </w:rPr>
        <w:t>to</w:t>
      </w:r>
      <w:r w:rsidRPr="00BA59F8">
        <w:rPr>
          <w:rFonts w:eastAsiaTheme="minorHAnsi"/>
          <w:sz w:val="32"/>
          <w:szCs w:val="32"/>
          <w:lang w:val="en-US"/>
        </w:rPr>
        <w:t xml:space="preserve"> </w:t>
      </w:r>
      <w:r w:rsidRPr="009A07F9">
        <w:rPr>
          <w:rFonts w:eastAsiaTheme="minorHAnsi"/>
          <w:sz w:val="32"/>
          <w:szCs w:val="32"/>
          <w:lang w:val="en-US"/>
        </w:rPr>
        <w:t>designate</w:t>
      </w:r>
      <w:r w:rsidRPr="009A07F9">
        <w:rPr>
          <w:rFonts w:eastAsiaTheme="minorHAnsi"/>
          <w:b/>
          <w:sz w:val="32"/>
          <w:szCs w:val="32"/>
          <w:lang w:val="en-US"/>
        </w:rPr>
        <w:t xml:space="preserve"> the sixth power (</w:t>
      </w:r>
      <w:r w:rsidRPr="009A07F9">
        <w:rPr>
          <w:rFonts w:eastAsiaTheme="minorHAnsi"/>
          <w:b/>
          <w:i/>
          <w:iCs/>
          <w:sz w:val="32"/>
          <w:szCs w:val="32"/>
          <w:lang w:val="en-US"/>
        </w:rPr>
        <w:t>(x</w:t>
      </w:r>
      <w:r w:rsidRPr="009A07F9">
        <w:rPr>
          <w:rFonts w:eastAsiaTheme="minorHAnsi"/>
          <w:b/>
          <w:sz w:val="32"/>
          <w:szCs w:val="32"/>
          <w:vertAlign w:val="superscript"/>
          <w:lang w:val="en-US"/>
        </w:rPr>
        <w:t>3</w:t>
      </w:r>
      <w:r w:rsidRPr="009A07F9">
        <w:rPr>
          <w:rFonts w:eastAsiaTheme="minorHAnsi"/>
          <w:b/>
          <w:i/>
          <w:iCs/>
          <w:sz w:val="32"/>
          <w:szCs w:val="32"/>
          <w:lang w:val="en-US"/>
        </w:rPr>
        <w:t>)</w:t>
      </w:r>
      <w:r w:rsidRPr="009A07F9">
        <w:rPr>
          <w:rFonts w:eastAsiaTheme="minorHAnsi"/>
          <w:b/>
          <w:sz w:val="32"/>
          <w:szCs w:val="32"/>
          <w:vertAlign w:val="superscript"/>
          <w:lang w:val="en-US"/>
        </w:rPr>
        <w:t>2</w:t>
      </w:r>
      <w:r w:rsidRPr="009A07F9">
        <w:rPr>
          <w:rFonts w:eastAsiaTheme="minorHAnsi"/>
          <w:b/>
          <w:sz w:val="32"/>
          <w:szCs w:val="32"/>
          <w:lang w:val="en-US"/>
        </w:rPr>
        <w:t>)</w:t>
      </w:r>
      <w:r w:rsidRPr="009A07F9">
        <w:rPr>
          <w:rFonts w:eastAsiaTheme="minorHAnsi"/>
          <w:sz w:val="32"/>
          <w:szCs w:val="32"/>
          <w:lang w:val="en-US"/>
        </w:rPr>
        <w:t xml:space="preserve"> and </w:t>
      </w:r>
    </w:p>
    <w:p w14:paraId="34B5CC6A" w14:textId="77777777" w:rsidR="00B43E7D" w:rsidRPr="005F50F9" w:rsidRDefault="00B43E7D" w:rsidP="00B43E7D">
      <w:pPr>
        <w:autoSpaceDE w:val="0"/>
        <w:autoSpaceDN w:val="0"/>
        <w:adjustRightInd w:val="0"/>
        <w:rPr>
          <w:rFonts w:eastAsiaTheme="minorHAnsi"/>
          <w:b/>
          <w:sz w:val="32"/>
          <w:szCs w:val="32"/>
          <w:lang w:val="en-US"/>
        </w:rPr>
      </w:pPr>
      <w:r w:rsidRPr="009A07F9">
        <w:rPr>
          <w:rFonts w:eastAsia="Times-Italic"/>
          <w:b/>
          <w:i/>
          <w:iCs/>
          <w:sz w:val="32"/>
          <w:szCs w:val="32"/>
          <w:lang w:val="en-US"/>
        </w:rPr>
        <w:t xml:space="preserve">cu </w:t>
      </w:r>
      <w:proofErr w:type="spellStart"/>
      <w:r w:rsidRPr="009A07F9">
        <w:rPr>
          <w:rFonts w:eastAsia="Times-Italic"/>
          <w:b/>
          <w:i/>
          <w:iCs/>
          <w:sz w:val="32"/>
          <w:szCs w:val="32"/>
          <w:lang w:val="en-US"/>
        </w:rPr>
        <w:t>cu</w:t>
      </w:r>
      <w:proofErr w:type="spellEnd"/>
      <w:r w:rsidRPr="009A07F9">
        <w:rPr>
          <w:rFonts w:eastAsia="Times-Italic"/>
          <w:b/>
          <w:i/>
          <w:iCs/>
          <w:sz w:val="32"/>
          <w:szCs w:val="32"/>
          <w:lang w:val="en-US"/>
        </w:rPr>
        <w:t xml:space="preserve"> </w:t>
      </w:r>
      <w:r w:rsidRPr="009A07F9">
        <w:rPr>
          <w:rFonts w:eastAsiaTheme="minorHAnsi"/>
          <w:b/>
          <w:sz w:val="32"/>
          <w:szCs w:val="32"/>
          <w:lang w:val="en-US"/>
        </w:rPr>
        <w:t xml:space="preserve">or </w:t>
      </w:r>
      <w:proofErr w:type="spellStart"/>
      <w:r w:rsidRPr="009A07F9">
        <w:rPr>
          <w:rFonts w:eastAsia="Times-Italic"/>
          <w:b/>
          <w:i/>
          <w:iCs/>
          <w:sz w:val="32"/>
          <w:szCs w:val="32"/>
          <w:lang w:val="en-US"/>
        </w:rPr>
        <w:t>cubo</w:t>
      </w:r>
      <w:proofErr w:type="spellEnd"/>
      <w:r w:rsidRPr="009A07F9">
        <w:rPr>
          <w:rFonts w:eastAsia="Times-Italic"/>
          <w:b/>
          <w:i/>
          <w:iCs/>
          <w:sz w:val="32"/>
          <w:szCs w:val="32"/>
          <w:lang w:val="en-US"/>
        </w:rPr>
        <w:t xml:space="preserve"> di </w:t>
      </w:r>
      <w:proofErr w:type="spellStart"/>
      <w:r w:rsidRPr="009A07F9">
        <w:rPr>
          <w:rFonts w:eastAsia="Times-Italic"/>
          <w:b/>
          <w:i/>
          <w:iCs/>
          <w:sz w:val="32"/>
          <w:szCs w:val="32"/>
          <w:lang w:val="en-US"/>
        </w:rPr>
        <w:t>cubo</w:t>
      </w:r>
      <w:proofErr w:type="spellEnd"/>
      <w:r w:rsidRPr="009A07F9">
        <w:rPr>
          <w:rFonts w:eastAsia="Times-Italic"/>
          <w:i/>
          <w:iCs/>
          <w:sz w:val="32"/>
          <w:szCs w:val="32"/>
          <w:lang w:val="en-US"/>
        </w:rPr>
        <w:t xml:space="preserve"> </w:t>
      </w:r>
      <w:r w:rsidRPr="009A07F9">
        <w:rPr>
          <w:rFonts w:eastAsiaTheme="minorHAnsi"/>
          <w:sz w:val="32"/>
          <w:szCs w:val="32"/>
          <w:lang w:val="en-US"/>
        </w:rPr>
        <w:t>to represent the ninth power</w:t>
      </w:r>
      <w:r>
        <w:rPr>
          <w:rFonts w:eastAsiaTheme="minorHAnsi"/>
          <w:sz w:val="32"/>
          <w:szCs w:val="32"/>
          <w:lang w:val="en-US"/>
        </w:rPr>
        <w:t xml:space="preserve"> </w:t>
      </w:r>
      <w:r w:rsidRPr="005F50F9">
        <w:rPr>
          <w:rFonts w:eastAsiaTheme="minorHAnsi"/>
          <w:b/>
          <w:sz w:val="32"/>
          <w:szCs w:val="32"/>
          <w:lang w:val="en-US"/>
        </w:rPr>
        <w:t>(</w:t>
      </w:r>
      <w:r w:rsidRPr="005F50F9">
        <w:rPr>
          <w:rFonts w:eastAsiaTheme="minorHAnsi"/>
          <w:b/>
          <w:i/>
          <w:iCs/>
          <w:sz w:val="32"/>
          <w:szCs w:val="32"/>
          <w:lang w:val="en-US"/>
        </w:rPr>
        <w:t>(x</w:t>
      </w:r>
      <w:r w:rsidRPr="005F50F9">
        <w:rPr>
          <w:rFonts w:eastAsiaTheme="minorHAnsi"/>
          <w:b/>
          <w:sz w:val="32"/>
          <w:szCs w:val="32"/>
          <w:vertAlign w:val="superscript"/>
          <w:lang w:val="en-US"/>
        </w:rPr>
        <w:t>3</w:t>
      </w:r>
      <w:r w:rsidRPr="005F50F9">
        <w:rPr>
          <w:rFonts w:eastAsiaTheme="minorHAnsi"/>
          <w:b/>
          <w:i/>
          <w:iCs/>
          <w:sz w:val="32"/>
          <w:szCs w:val="32"/>
          <w:lang w:val="en-US"/>
        </w:rPr>
        <w:t>)</w:t>
      </w:r>
      <w:r w:rsidRPr="005F50F9">
        <w:rPr>
          <w:rFonts w:eastAsiaTheme="minorHAnsi"/>
          <w:b/>
          <w:sz w:val="32"/>
          <w:szCs w:val="32"/>
          <w:vertAlign w:val="superscript"/>
          <w:lang w:val="en-US"/>
        </w:rPr>
        <w:t>3</w:t>
      </w:r>
      <w:r w:rsidRPr="005F50F9">
        <w:rPr>
          <w:rFonts w:eastAsiaTheme="minorHAnsi"/>
          <w:b/>
          <w:sz w:val="32"/>
          <w:szCs w:val="32"/>
          <w:lang w:val="en-US"/>
        </w:rPr>
        <w:t xml:space="preserve">). </w:t>
      </w:r>
    </w:p>
    <w:p w14:paraId="3D6FDFFD" w14:textId="77777777" w:rsidR="00B43E7D" w:rsidRPr="002C2491" w:rsidRDefault="00B43E7D" w:rsidP="00B43E7D">
      <w:pPr>
        <w:autoSpaceDE w:val="0"/>
        <w:autoSpaceDN w:val="0"/>
        <w:adjustRightInd w:val="0"/>
        <w:rPr>
          <w:rFonts w:eastAsiaTheme="minorHAnsi"/>
          <w:sz w:val="40"/>
          <w:szCs w:val="40"/>
          <w:lang w:val="el-GR"/>
        </w:rPr>
      </w:pPr>
      <w:r w:rsidRPr="002C2491">
        <w:rPr>
          <w:rFonts w:eastAsiaTheme="minorHAnsi"/>
          <w:b/>
          <w:sz w:val="48"/>
          <w:szCs w:val="48"/>
          <w:lang w:val="el-GR"/>
        </w:rPr>
        <w:t xml:space="preserve">Εδώ Η </w:t>
      </w:r>
      <w:proofErr w:type="spellStart"/>
      <w:r w:rsidRPr="002C2491">
        <w:rPr>
          <w:rFonts w:eastAsiaTheme="minorHAnsi"/>
          <w:b/>
          <w:sz w:val="48"/>
          <w:szCs w:val="48"/>
          <w:lang w:val="el-GR"/>
        </w:rPr>
        <w:t>επαναληψη</w:t>
      </w:r>
      <w:proofErr w:type="spellEnd"/>
      <w:r w:rsidRPr="002C2491">
        <w:rPr>
          <w:rFonts w:eastAsiaTheme="minorHAnsi"/>
          <w:b/>
          <w:sz w:val="48"/>
          <w:szCs w:val="48"/>
          <w:lang w:val="el-GR"/>
        </w:rPr>
        <w:t xml:space="preserve"> </w:t>
      </w:r>
      <w:proofErr w:type="spellStart"/>
      <w:r w:rsidRPr="002C2491">
        <w:rPr>
          <w:rFonts w:eastAsiaTheme="minorHAnsi"/>
          <w:b/>
          <w:sz w:val="48"/>
          <w:szCs w:val="48"/>
          <w:lang w:val="el-GR"/>
        </w:rPr>
        <w:t>δηλωνε</w:t>
      </w:r>
      <w:proofErr w:type="spellEnd"/>
      <w:r w:rsidRPr="002C2491">
        <w:rPr>
          <w:rFonts w:eastAsiaTheme="minorHAnsi"/>
          <w:b/>
          <w:sz w:val="48"/>
          <w:szCs w:val="48"/>
          <w:lang w:val="el-GR"/>
        </w:rPr>
        <w:t xml:space="preserve"> «</w:t>
      </w:r>
      <w:proofErr w:type="spellStart"/>
      <w:r w:rsidRPr="002C2491">
        <w:rPr>
          <w:rFonts w:eastAsiaTheme="minorHAnsi"/>
          <w:b/>
          <w:sz w:val="48"/>
          <w:szCs w:val="48"/>
          <w:lang w:val="el-GR"/>
        </w:rPr>
        <w:t>δυναμη</w:t>
      </w:r>
      <w:proofErr w:type="spellEnd"/>
      <w:r w:rsidRPr="002C2491">
        <w:rPr>
          <w:rFonts w:eastAsiaTheme="minorHAnsi"/>
          <w:b/>
          <w:sz w:val="48"/>
          <w:szCs w:val="48"/>
          <w:lang w:val="el-GR"/>
        </w:rPr>
        <w:t xml:space="preserve"> εις την </w:t>
      </w:r>
      <w:proofErr w:type="spellStart"/>
      <w:r w:rsidRPr="002C2491">
        <w:rPr>
          <w:rFonts w:eastAsiaTheme="minorHAnsi"/>
          <w:b/>
          <w:sz w:val="48"/>
          <w:szCs w:val="48"/>
          <w:lang w:val="el-GR"/>
        </w:rPr>
        <w:t>δυναμη</w:t>
      </w:r>
      <w:proofErr w:type="spellEnd"/>
      <w:r w:rsidRPr="002C2491">
        <w:rPr>
          <w:rFonts w:eastAsiaTheme="minorHAnsi"/>
          <w:b/>
          <w:sz w:val="40"/>
          <w:szCs w:val="40"/>
          <w:lang w:val="el-GR"/>
        </w:rPr>
        <w:t>»</w:t>
      </w:r>
      <w:r w:rsidRPr="002C2491">
        <w:rPr>
          <w:rFonts w:eastAsiaTheme="minorHAnsi"/>
          <w:sz w:val="40"/>
          <w:szCs w:val="40"/>
          <w:lang w:val="el-GR"/>
        </w:rPr>
        <w:t xml:space="preserve">. </w:t>
      </w:r>
    </w:p>
    <w:p w14:paraId="07F0D2D1" w14:textId="77777777" w:rsidR="00B43E7D" w:rsidRDefault="00B43E7D" w:rsidP="00B43E7D">
      <w:pPr>
        <w:autoSpaceDE w:val="0"/>
        <w:autoSpaceDN w:val="0"/>
        <w:adjustRightInd w:val="0"/>
        <w:rPr>
          <w:rFonts w:eastAsiaTheme="minorHAnsi"/>
          <w:sz w:val="32"/>
          <w:szCs w:val="32"/>
          <w:lang w:val="en-US"/>
        </w:rPr>
      </w:pPr>
      <w:r w:rsidRPr="002A09A7">
        <w:rPr>
          <w:rFonts w:eastAsiaTheme="minorHAnsi"/>
          <w:sz w:val="32"/>
          <w:szCs w:val="32"/>
          <w:lang w:val="el-GR"/>
        </w:rPr>
        <w:tab/>
      </w:r>
      <w:r w:rsidRPr="009A07F9">
        <w:rPr>
          <w:rFonts w:eastAsiaTheme="minorHAnsi"/>
          <w:sz w:val="32"/>
          <w:szCs w:val="32"/>
          <w:lang w:val="en-US"/>
        </w:rPr>
        <w:t xml:space="preserve">The fifth power was then designated </w:t>
      </w:r>
      <w:r w:rsidRPr="00126FCC">
        <w:rPr>
          <w:rFonts w:eastAsiaTheme="minorHAnsi"/>
          <w:b/>
          <w:bCs/>
          <w:sz w:val="32"/>
          <w:szCs w:val="32"/>
          <w:lang w:val="en-US"/>
        </w:rPr>
        <w:t xml:space="preserve">as </w:t>
      </w:r>
      <w:proofErr w:type="spellStart"/>
      <w:r w:rsidRPr="00126FCC">
        <w:rPr>
          <w:rFonts w:eastAsia="Times-Italic"/>
          <w:b/>
          <w:bCs/>
          <w:i/>
          <w:iCs/>
          <w:sz w:val="32"/>
          <w:szCs w:val="32"/>
          <w:lang w:val="en-US"/>
        </w:rPr>
        <w:t>p.r.</w:t>
      </w:r>
      <w:proofErr w:type="spellEnd"/>
      <w:r w:rsidRPr="00126FCC">
        <w:rPr>
          <w:rFonts w:eastAsia="Times-Italic"/>
          <w:b/>
          <w:bCs/>
          <w:i/>
          <w:iCs/>
          <w:sz w:val="32"/>
          <w:szCs w:val="32"/>
          <w:lang w:val="en-US"/>
        </w:rPr>
        <w:t xml:space="preserve"> </w:t>
      </w:r>
      <w:r w:rsidRPr="00126FCC">
        <w:rPr>
          <w:rFonts w:eastAsiaTheme="minorHAnsi"/>
          <w:b/>
          <w:bCs/>
          <w:sz w:val="32"/>
          <w:szCs w:val="32"/>
          <w:lang w:val="en-US"/>
        </w:rPr>
        <w:t xml:space="preserve">or </w:t>
      </w:r>
      <w:r w:rsidRPr="00126FCC">
        <w:rPr>
          <w:rFonts w:eastAsia="Times-Italic"/>
          <w:b/>
          <w:bCs/>
          <w:i/>
          <w:iCs/>
          <w:sz w:val="32"/>
          <w:szCs w:val="32"/>
          <w:lang w:val="en-US"/>
        </w:rPr>
        <w:t xml:space="preserve">primo </w:t>
      </w:r>
      <w:proofErr w:type="spellStart"/>
      <w:r w:rsidRPr="00126FCC">
        <w:rPr>
          <w:rFonts w:eastAsia="Times-Italic"/>
          <w:b/>
          <w:bCs/>
          <w:i/>
          <w:iCs/>
          <w:sz w:val="32"/>
          <w:szCs w:val="32"/>
          <w:lang w:val="en-US"/>
        </w:rPr>
        <w:t>relato</w:t>
      </w:r>
      <w:proofErr w:type="spellEnd"/>
      <w:r w:rsidRPr="009A07F9">
        <w:rPr>
          <w:rFonts w:eastAsia="Times-Italic"/>
          <w:i/>
          <w:iCs/>
          <w:sz w:val="32"/>
          <w:szCs w:val="32"/>
          <w:lang w:val="en-US"/>
        </w:rPr>
        <w:t xml:space="preserve"> </w:t>
      </w:r>
      <w:r w:rsidRPr="009A07F9">
        <w:rPr>
          <w:rFonts w:eastAsiaTheme="minorHAnsi"/>
          <w:sz w:val="32"/>
          <w:szCs w:val="32"/>
          <w:lang w:val="en-US"/>
        </w:rPr>
        <w:t>and the seventh power as</w:t>
      </w:r>
      <w:r>
        <w:rPr>
          <w:rFonts w:eastAsiaTheme="minorHAnsi"/>
          <w:sz w:val="32"/>
          <w:szCs w:val="32"/>
          <w:lang w:val="en-US"/>
        </w:rPr>
        <w:t xml:space="preserve"> </w:t>
      </w:r>
      <w:proofErr w:type="spellStart"/>
      <w:r w:rsidRPr="00126FCC">
        <w:rPr>
          <w:rFonts w:eastAsia="Times-Italic"/>
          <w:b/>
          <w:bCs/>
          <w:i/>
          <w:iCs/>
          <w:sz w:val="32"/>
          <w:szCs w:val="32"/>
          <w:lang w:val="en-US"/>
        </w:rPr>
        <w:t>s.r.</w:t>
      </w:r>
      <w:proofErr w:type="spellEnd"/>
      <w:r w:rsidRPr="00126FCC">
        <w:rPr>
          <w:rFonts w:eastAsia="Times-Italic"/>
          <w:b/>
          <w:bCs/>
          <w:i/>
          <w:iCs/>
          <w:sz w:val="32"/>
          <w:szCs w:val="32"/>
          <w:lang w:val="en-US"/>
        </w:rPr>
        <w:t xml:space="preserve"> </w:t>
      </w:r>
      <w:r w:rsidRPr="00126FCC">
        <w:rPr>
          <w:rFonts w:eastAsiaTheme="minorHAnsi"/>
          <w:b/>
          <w:bCs/>
          <w:sz w:val="32"/>
          <w:szCs w:val="32"/>
          <w:lang w:val="en-US"/>
        </w:rPr>
        <w:t xml:space="preserve">or </w:t>
      </w:r>
      <w:r w:rsidRPr="00126FCC">
        <w:rPr>
          <w:rFonts w:eastAsia="Times-Italic"/>
          <w:b/>
          <w:bCs/>
          <w:i/>
          <w:iCs/>
          <w:sz w:val="32"/>
          <w:szCs w:val="32"/>
          <w:lang w:val="en-US"/>
        </w:rPr>
        <w:t xml:space="preserve">secondo </w:t>
      </w:r>
      <w:proofErr w:type="spellStart"/>
      <w:r w:rsidRPr="00126FCC">
        <w:rPr>
          <w:rFonts w:eastAsia="Times-Italic"/>
          <w:b/>
          <w:bCs/>
          <w:i/>
          <w:iCs/>
          <w:sz w:val="32"/>
          <w:szCs w:val="32"/>
          <w:lang w:val="en-US"/>
        </w:rPr>
        <w:t>relato</w:t>
      </w:r>
      <w:proofErr w:type="spellEnd"/>
      <w:r w:rsidRPr="009A07F9">
        <w:rPr>
          <w:rFonts w:eastAsiaTheme="minorHAnsi"/>
          <w:sz w:val="32"/>
          <w:szCs w:val="32"/>
          <w:lang w:val="en-US"/>
        </w:rPr>
        <w:t>.</w:t>
      </w:r>
      <w:r w:rsidRPr="00D128C0">
        <w:rPr>
          <w:rFonts w:eastAsiaTheme="minorHAnsi"/>
          <w:sz w:val="32"/>
          <w:szCs w:val="32"/>
          <w:lang w:val="en-US"/>
        </w:rPr>
        <w:t>.</w:t>
      </w:r>
      <w:proofErr w:type="spellStart"/>
      <w:r>
        <w:rPr>
          <w:rFonts w:eastAsiaTheme="minorHAnsi"/>
          <w:sz w:val="32"/>
          <w:szCs w:val="32"/>
          <w:lang w:val="en-US"/>
        </w:rPr>
        <w:t>etc</w:t>
      </w:r>
      <w:proofErr w:type="spellEnd"/>
      <w:r w:rsidRPr="00D128C0">
        <w:rPr>
          <w:rFonts w:eastAsiaTheme="minorHAnsi"/>
          <w:sz w:val="32"/>
          <w:szCs w:val="32"/>
          <w:lang w:val="en-US"/>
        </w:rPr>
        <w:t xml:space="preserve"> </w:t>
      </w:r>
    </w:p>
    <w:p w14:paraId="3CD4509A" w14:textId="77777777" w:rsidR="00B43E7D" w:rsidRPr="00A87F80" w:rsidRDefault="00B43E7D" w:rsidP="00B43E7D">
      <w:pPr>
        <w:autoSpaceDE w:val="0"/>
        <w:autoSpaceDN w:val="0"/>
        <w:adjustRightInd w:val="0"/>
        <w:rPr>
          <w:rFonts w:eastAsiaTheme="minorHAnsi"/>
          <w:strike/>
          <w:sz w:val="32"/>
          <w:szCs w:val="32"/>
          <w:lang w:val="el-GR"/>
        </w:rPr>
      </w:pPr>
      <w:r>
        <w:rPr>
          <w:rFonts w:eastAsiaTheme="minorHAnsi"/>
          <w:sz w:val="32"/>
          <w:szCs w:val="32"/>
          <w:lang w:val="en-US"/>
        </w:rPr>
        <w:tab/>
      </w:r>
      <w:r w:rsidRPr="00A87F80">
        <w:rPr>
          <w:rFonts w:eastAsiaTheme="minorHAnsi"/>
          <w:strike/>
          <w:sz w:val="32"/>
          <w:szCs w:val="32"/>
          <w:lang w:val="el-GR"/>
        </w:rPr>
        <w:t xml:space="preserve">ΠΑΡΑΔΕΙΓΜΑ, </w:t>
      </w:r>
    </w:p>
    <w:p w14:paraId="3824F205" w14:textId="77777777" w:rsidR="00B43E7D" w:rsidRPr="00A87F80" w:rsidRDefault="00B43E7D" w:rsidP="00B43E7D">
      <w:pPr>
        <w:autoSpaceDE w:val="0"/>
        <w:autoSpaceDN w:val="0"/>
        <w:adjustRightInd w:val="0"/>
        <w:rPr>
          <w:rFonts w:eastAsiaTheme="minorHAnsi"/>
          <w:strike/>
          <w:sz w:val="32"/>
          <w:szCs w:val="32"/>
          <w:vertAlign w:val="superscript"/>
          <w:lang w:val="el-GR"/>
        </w:rPr>
      </w:pPr>
      <w:r w:rsidRPr="00A87F80">
        <w:rPr>
          <w:rFonts w:eastAsiaTheme="minorHAnsi"/>
          <w:strike/>
          <w:sz w:val="32"/>
          <w:szCs w:val="32"/>
          <w:lang w:val="el-GR"/>
        </w:rPr>
        <w:t xml:space="preserve">ΔΩΔΕΚΑΤΗ ΔΥΝΑΜΙΣ. 12 είναι 4χ3 και 4 είναι 2χ2, </w:t>
      </w:r>
      <w:proofErr w:type="spellStart"/>
      <w:r w:rsidRPr="00A87F80">
        <w:rPr>
          <w:rFonts w:eastAsiaTheme="minorHAnsi"/>
          <w:strike/>
          <w:sz w:val="32"/>
          <w:szCs w:val="32"/>
          <w:lang w:val="el-GR"/>
        </w:rPr>
        <w:t>αρα</w:t>
      </w:r>
      <w:proofErr w:type="spellEnd"/>
      <w:r w:rsidRPr="00A87F80">
        <w:rPr>
          <w:rFonts w:eastAsiaTheme="minorHAnsi"/>
          <w:strike/>
          <w:sz w:val="32"/>
          <w:szCs w:val="32"/>
          <w:lang w:val="el-GR"/>
        </w:rPr>
        <w:t xml:space="preserve"> </w:t>
      </w:r>
      <w:r w:rsidRPr="00A87F80">
        <w:rPr>
          <w:rFonts w:eastAsiaTheme="minorHAnsi"/>
          <w:strike/>
          <w:sz w:val="32"/>
          <w:szCs w:val="32"/>
          <w:lang w:val="en-US"/>
        </w:rPr>
        <w:t>x</w:t>
      </w:r>
      <w:r w:rsidRPr="00A87F80">
        <w:rPr>
          <w:rFonts w:eastAsiaTheme="minorHAnsi"/>
          <w:strike/>
          <w:sz w:val="32"/>
          <w:szCs w:val="32"/>
          <w:vertAlign w:val="superscript"/>
          <w:lang w:val="el-GR"/>
        </w:rPr>
        <w:t xml:space="preserve">12 </w:t>
      </w:r>
      <w:r w:rsidRPr="00A87F80">
        <w:rPr>
          <w:rFonts w:eastAsiaTheme="minorHAnsi"/>
          <w:strike/>
          <w:sz w:val="32"/>
          <w:szCs w:val="32"/>
          <w:lang w:val="el-GR"/>
        </w:rPr>
        <w:t>=</w:t>
      </w:r>
      <w:r w:rsidRPr="00A87F80">
        <w:rPr>
          <w:rFonts w:eastAsiaTheme="minorHAnsi"/>
          <w:strike/>
          <w:sz w:val="32"/>
          <w:szCs w:val="32"/>
          <w:lang w:val="en-US"/>
        </w:rPr>
        <w:t>x</w:t>
      </w:r>
      <w:r w:rsidRPr="00A87F80">
        <w:rPr>
          <w:rFonts w:eastAsiaTheme="minorHAnsi"/>
          <w:strike/>
          <w:sz w:val="32"/>
          <w:szCs w:val="32"/>
          <w:vertAlign w:val="superscript"/>
          <w:lang w:val="el-GR"/>
        </w:rPr>
        <w:t>4</w:t>
      </w:r>
      <w:r w:rsidRPr="00A87F80">
        <w:rPr>
          <w:rFonts w:eastAsiaTheme="minorHAnsi"/>
          <w:strike/>
          <w:sz w:val="32"/>
          <w:szCs w:val="32"/>
          <w:vertAlign w:val="superscript"/>
          <w:lang w:val="en-US"/>
        </w:rPr>
        <w:t>x</w:t>
      </w:r>
      <w:r w:rsidRPr="00A87F80">
        <w:rPr>
          <w:rFonts w:eastAsiaTheme="minorHAnsi"/>
          <w:strike/>
          <w:sz w:val="32"/>
          <w:szCs w:val="32"/>
          <w:vertAlign w:val="superscript"/>
          <w:lang w:val="el-GR"/>
        </w:rPr>
        <w:t>3</w:t>
      </w:r>
    </w:p>
    <w:p w14:paraId="7C658DFE" w14:textId="77777777" w:rsidR="00B43E7D" w:rsidRPr="004155AE" w:rsidRDefault="00B43E7D" w:rsidP="00B43E7D">
      <w:pPr>
        <w:autoSpaceDE w:val="0"/>
        <w:autoSpaceDN w:val="0"/>
        <w:adjustRightInd w:val="0"/>
        <w:rPr>
          <w:rFonts w:eastAsiaTheme="minorHAnsi"/>
          <w:b/>
          <w:bCs/>
          <w:sz w:val="32"/>
          <w:szCs w:val="32"/>
          <w:lang w:val="en-US"/>
        </w:rPr>
      </w:pPr>
      <w:r w:rsidRPr="00A87F80">
        <w:rPr>
          <w:rFonts w:eastAsiaTheme="minorHAnsi"/>
          <w:b/>
          <w:bCs/>
          <w:sz w:val="32"/>
          <w:szCs w:val="32"/>
          <w:lang w:val="el-GR"/>
        </w:rPr>
        <w:tab/>
      </w:r>
      <w:r w:rsidRPr="00A87F80">
        <w:rPr>
          <w:rFonts w:eastAsiaTheme="minorHAnsi"/>
          <w:b/>
          <w:bCs/>
          <w:sz w:val="32"/>
          <w:szCs w:val="32"/>
          <w:lang w:val="el-GR"/>
        </w:rPr>
        <w:tab/>
      </w:r>
      <w:r w:rsidRPr="004155AE">
        <w:rPr>
          <w:rFonts w:eastAsiaTheme="minorHAnsi"/>
          <w:b/>
          <w:bCs/>
          <w:sz w:val="32"/>
          <w:szCs w:val="32"/>
          <w:lang w:val="en-US"/>
        </w:rPr>
        <w:t>GLOSSARY</w:t>
      </w:r>
      <w:r w:rsidRPr="00F568F2">
        <w:rPr>
          <w:rFonts w:eastAsiaTheme="minorHAnsi"/>
          <w:b/>
          <w:bCs/>
          <w:sz w:val="32"/>
          <w:szCs w:val="32"/>
          <w:lang w:val="en-US"/>
        </w:rPr>
        <w:t xml:space="preserve">, </w:t>
      </w:r>
    </w:p>
    <w:p w14:paraId="5F0543DB" w14:textId="77777777" w:rsidR="00B43E7D" w:rsidRPr="009A07F9" w:rsidRDefault="00B43E7D" w:rsidP="00B43E7D">
      <w:pPr>
        <w:autoSpaceDE w:val="0"/>
        <w:autoSpaceDN w:val="0"/>
        <w:adjustRightInd w:val="0"/>
        <w:rPr>
          <w:rFonts w:eastAsiaTheme="minorHAnsi"/>
          <w:sz w:val="32"/>
          <w:szCs w:val="32"/>
          <w:lang w:val="en-US"/>
        </w:rPr>
      </w:pPr>
      <w:r>
        <w:rPr>
          <w:rFonts w:eastAsiaTheme="minorHAnsi"/>
          <w:sz w:val="32"/>
          <w:szCs w:val="32"/>
          <w:lang w:val="en-US"/>
        </w:rPr>
        <w:tab/>
        <w:t xml:space="preserve">RELATO, </w:t>
      </w:r>
      <w:proofErr w:type="spellStart"/>
      <w:r>
        <w:rPr>
          <w:rFonts w:eastAsiaTheme="minorHAnsi"/>
          <w:sz w:val="32"/>
          <w:szCs w:val="32"/>
          <w:lang w:val="el-GR"/>
        </w:rPr>
        <w:t>σχετιζομενος</w:t>
      </w:r>
      <w:proofErr w:type="spellEnd"/>
      <w:r w:rsidRPr="009A07F9">
        <w:rPr>
          <w:rFonts w:eastAsiaTheme="minorHAnsi"/>
          <w:sz w:val="32"/>
          <w:szCs w:val="32"/>
          <w:lang w:val="en-US"/>
        </w:rPr>
        <w:t xml:space="preserve">, </w:t>
      </w:r>
      <w:proofErr w:type="spellStart"/>
      <w:r>
        <w:rPr>
          <w:rFonts w:eastAsiaTheme="minorHAnsi"/>
          <w:sz w:val="32"/>
          <w:szCs w:val="32"/>
          <w:lang w:val="el-GR"/>
        </w:rPr>
        <w:t>συγγενης</w:t>
      </w:r>
      <w:proofErr w:type="spellEnd"/>
      <w:r w:rsidRPr="009A07F9">
        <w:rPr>
          <w:rFonts w:eastAsiaTheme="minorHAnsi"/>
          <w:sz w:val="32"/>
          <w:szCs w:val="32"/>
          <w:lang w:val="en-US"/>
        </w:rPr>
        <w:t xml:space="preserve">, </w:t>
      </w:r>
    </w:p>
    <w:p w14:paraId="680908B1" w14:textId="77777777" w:rsidR="00B43E7D" w:rsidRPr="003C4728" w:rsidRDefault="00B43E7D" w:rsidP="00B43E7D">
      <w:pPr>
        <w:autoSpaceDE w:val="0"/>
        <w:autoSpaceDN w:val="0"/>
        <w:adjustRightInd w:val="0"/>
        <w:rPr>
          <w:rFonts w:eastAsiaTheme="minorHAnsi"/>
          <w:sz w:val="32"/>
          <w:szCs w:val="32"/>
          <w:lang w:val="en-US"/>
        </w:rPr>
      </w:pPr>
      <w:r>
        <w:rPr>
          <w:rFonts w:eastAsiaTheme="minorHAnsi"/>
          <w:sz w:val="32"/>
          <w:szCs w:val="32"/>
          <w:lang w:val="en-US"/>
        </w:rPr>
        <w:tab/>
      </w:r>
      <w:r w:rsidRPr="0033452D">
        <w:rPr>
          <w:rFonts w:eastAsiaTheme="minorHAnsi"/>
          <w:b/>
          <w:i/>
          <w:sz w:val="32"/>
          <w:szCs w:val="32"/>
          <w:lang w:val="en-US"/>
        </w:rPr>
        <w:t>Coss</w:t>
      </w:r>
      <w:r w:rsidRPr="0033452D">
        <w:rPr>
          <w:rFonts w:eastAsiaTheme="minorHAnsi"/>
          <w:b/>
          <w:sz w:val="32"/>
          <w:szCs w:val="32"/>
          <w:lang w:val="en-US"/>
        </w:rPr>
        <w:t xml:space="preserve"> </w:t>
      </w:r>
      <w:r w:rsidRPr="003C4728">
        <w:rPr>
          <w:rFonts w:eastAsiaTheme="minorHAnsi"/>
          <w:sz w:val="32"/>
          <w:szCs w:val="32"/>
          <w:lang w:val="en-US"/>
        </w:rPr>
        <w:t>was simply the German form of</w:t>
      </w:r>
    </w:p>
    <w:p w14:paraId="3D9F49DD" w14:textId="77777777" w:rsidR="00B43E7D" w:rsidRPr="003C4728" w:rsidRDefault="00B43E7D" w:rsidP="00B43E7D">
      <w:pPr>
        <w:autoSpaceDE w:val="0"/>
        <w:autoSpaceDN w:val="0"/>
        <w:adjustRightInd w:val="0"/>
        <w:rPr>
          <w:rFonts w:eastAsiaTheme="minorHAnsi"/>
          <w:sz w:val="32"/>
          <w:szCs w:val="32"/>
          <w:lang w:val="en-US"/>
        </w:rPr>
      </w:pPr>
      <w:r w:rsidRPr="003C4728">
        <w:rPr>
          <w:rFonts w:eastAsiaTheme="minorHAnsi"/>
          <w:sz w:val="32"/>
          <w:szCs w:val="32"/>
          <w:lang w:val="en-US"/>
        </w:rPr>
        <w:t xml:space="preserve">the Italian </w:t>
      </w:r>
      <w:proofErr w:type="spellStart"/>
      <w:r w:rsidRPr="0028085E">
        <w:rPr>
          <w:rFonts w:eastAsiaTheme="minorHAnsi"/>
          <w:b/>
          <w:sz w:val="32"/>
          <w:szCs w:val="32"/>
          <w:lang w:val="en-US"/>
        </w:rPr>
        <w:t>cosa</w:t>
      </w:r>
      <w:proofErr w:type="spellEnd"/>
      <w:r w:rsidRPr="0028085E">
        <w:rPr>
          <w:rFonts w:eastAsiaTheme="minorHAnsi"/>
          <w:b/>
          <w:sz w:val="32"/>
          <w:szCs w:val="32"/>
          <w:lang w:val="en-US"/>
        </w:rPr>
        <w:t>,</w:t>
      </w:r>
      <w:r w:rsidRPr="003C4728">
        <w:rPr>
          <w:rFonts w:eastAsiaTheme="minorHAnsi"/>
          <w:sz w:val="32"/>
          <w:szCs w:val="32"/>
          <w:lang w:val="en-US"/>
        </w:rPr>
        <w:t xml:space="preserve"> or thing, the name usually given to the unknown in an algebraic equation.</w:t>
      </w:r>
    </w:p>
    <w:p w14:paraId="22E17BC7" w14:textId="77777777" w:rsidR="00B43E7D" w:rsidRPr="003C4728" w:rsidRDefault="00B43E7D" w:rsidP="00B43E7D">
      <w:pPr>
        <w:autoSpaceDE w:val="0"/>
        <w:autoSpaceDN w:val="0"/>
        <w:adjustRightInd w:val="0"/>
        <w:rPr>
          <w:rFonts w:eastAsiaTheme="minorHAnsi"/>
          <w:sz w:val="32"/>
          <w:szCs w:val="32"/>
          <w:lang w:val="en-US"/>
        </w:rPr>
      </w:pPr>
      <w:r w:rsidRPr="003C4728">
        <w:rPr>
          <w:rFonts w:eastAsiaTheme="minorHAnsi"/>
          <w:sz w:val="32"/>
          <w:szCs w:val="32"/>
          <w:lang w:val="en-US"/>
        </w:rPr>
        <w:t xml:space="preserve">Two of the most important </w:t>
      </w:r>
      <w:proofErr w:type="spellStart"/>
      <w:r w:rsidRPr="000B5872">
        <w:rPr>
          <w:rFonts w:eastAsiaTheme="minorHAnsi"/>
          <w:b/>
          <w:sz w:val="32"/>
          <w:szCs w:val="32"/>
          <w:lang w:val="en-US"/>
        </w:rPr>
        <w:t>Cossists</w:t>
      </w:r>
      <w:proofErr w:type="spellEnd"/>
      <w:r w:rsidRPr="000B5872">
        <w:rPr>
          <w:rFonts w:eastAsiaTheme="minorHAnsi"/>
          <w:b/>
          <w:sz w:val="32"/>
          <w:szCs w:val="32"/>
          <w:lang w:val="en-US"/>
        </w:rPr>
        <w:t xml:space="preserve"> </w:t>
      </w:r>
      <w:r w:rsidRPr="003C4728">
        <w:rPr>
          <w:rFonts w:eastAsiaTheme="minorHAnsi"/>
          <w:sz w:val="32"/>
          <w:szCs w:val="32"/>
          <w:lang w:val="en-US"/>
        </w:rPr>
        <w:t>in the first half of the sixteenth century were Christoff</w:t>
      </w:r>
    </w:p>
    <w:p w14:paraId="3F5648A0" w14:textId="77777777" w:rsidR="00B43E7D" w:rsidRPr="00682947" w:rsidRDefault="00B43E7D" w:rsidP="00B43E7D">
      <w:pPr>
        <w:autoSpaceDE w:val="0"/>
        <w:autoSpaceDN w:val="0"/>
        <w:adjustRightInd w:val="0"/>
        <w:rPr>
          <w:rFonts w:eastAsiaTheme="minorHAnsi"/>
          <w:sz w:val="32"/>
          <w:szCs w:val="32"/>
          <w:lang w:val="en-US"/>
        </w:rPr>
      </w:pPr>
      <w:proofErr w:type="spellStart"/>
      <w:r w:rsidRPr="003C4728">
        <w:rPr>
          <w:rFonts w:eastAsiaTheme="minorHAnsi"/>
          <w:sz w:val="32"/>
          <w:szCs w:val="32"/>
          <w:lang w:val="en-US"/>
        </w:rPr>
        <w:t>Rudolff</w:t>
      </w:r>
      <w:proofErr w:type="spellEnd"/>
      <w:r w:rsidRPr="003C4728">
        <w:rPr>
          <w:rFonts w:eastAsiaTheme="minorHAnsi"/>
          <w:sz w:val="32"/>
          <w:szCs w:val="32"/>
          <w:lang w:val="en-US"/>
        </w:rPr>
        <w:t xml:space="preserve"> (sixteenth century) and Michael Stifel (1487–1567).</w:t>
      </w:r>
    </w:p>
    <w:p w14:paraId="6C2CF8F7" w14:textId="77777777" w:rsidR="00B43E7D" w:rsidRPr="00F568F2" w:rsidRDefault="00B43E7D" w:rsidP="00B43E7D">
      <w:pPr>
        <w:autoSpaceDE w:val="0"/>
        <w:autoSpaceDN w:val="0"/>
        <w:adjustRightInd w:val="0"/>
        <w:rPr>
          <w:rFonts w:eastAsiaTheme="minorHAnsi"/>
          <w:b/>
          <w:sz w:val="32"/>
          <w:szCs w:val="32"/>
          <w:lang w:val="en-US"/>
        </w:rPr>
      </w:pPr>
      <w:r w:rsidRPr="009A07F9">
        <w:rPr>
          <w:rFonts w:eastAsiaTheme="minorHAnsi"/>
          <w:sz w:val="32"/>
          <w:szCs w:val="32"/>
          <w:lang w:val="en-US"/>
        </w:rPr>
        <w:tab/>
      </w:r>
      <w:r w:rsidRPr="000E255F">
        <w:rPr>
          <w:rFonts w:eastAsiaTheme="minorHAnsi"/>
          <w:b/>
          <w:sz w:val="32"/>
          <w:szCs w:val="32"/>
          <w:lang w:val="en-US"/>
        </w:rPr>
        <w:t xml:space="preserve">Piu, </w:t>
      </w:r>
      <w:proofErr w:type="spellStart"/>
      <w:r>
        <w:rPr>
          <w:rFonts w:eastAsiaTheme="minorHAnsi"/>
          <w:b/>
          <w:sz w:val="32"/>
          <w:szCs w:val="32"/>
          <w:lang w:val="el-GR"/>
        </w:rPr>
        <w:t>πλεον</w:t>
      </w:r>
      <w:proofErr w:type="spellEnd"/>
      <w:r w:rsidRPr="009A07F9">
        <w:rPr>
          <w:rFonts w:eastAsiaTheme="minorHAnsi"/>
          <w:b/>
          <w:sz w:val="32"/>
          <w:szCs w:val="32"/>
          <w:lang w:val="en-US"/>
        </w:rPr>
        <w:t xml:space="preserve">, </w:t>
      </w:r>
      <w:r>
        <w:rPr>
          <w:rFonts w:eastAsiaTheme="minorHAnsi"/>
          <w:b/>
          <w:sz w:val="32"/>
          <w:szCs w:val="32"/>
          <w:lang w:val="en-US"/>
        </w:rPr>
        <w:t xml:space="preserve">(+ </w:t>
      </w:r>
      <w:r>
        <w:rPr>
          <w:rFonts w:eastAsiaTheme="minorHAnsi"/>
          <w:b/>
          <w:sz w:val="32"/>
          <w:szCs w:val="32"/>
          <w:lang w:val="el-GR"/>
        </w:rPr>
        <w:t>συν</w:t>
      </w:r>
      <w:r w:rsidRPr="00F568F2">
        <w:rPr>
          <w:rFonts w:eastAsiaTheme="minorHAnsi"/>
          <w:b/>
          <w:sz w:val="32"/>
          <w:szCs w:val="32"/>
          <w:lang w:val="en-US"/>
        </w:rPr>
        <w:t>)</w:t>
      </w:r>
    </w:p>
    <w:p w14:paraId="14580994" w14:textId="77777777" w:rsidR="00B43E7D" w:rsidRDefault="00B43E7D" w:rsidP="00B43E7D">
      <w:pPr>
        <w:autoSpaceDE w:val="0"/>
        <w:autoSpaceDN w:val="0"/>
        <w:adjustRightInd w:val="0"/>
        <w:rPr>
          <w:rFonts w:eastAsiaTheme="minorHAnsi"/>
          <w:sz w:val="32"/>
          <w:szCs w:val="32"/>
          <w:lang w:val="en-US"/>
        </w:rPr>
      </w:pPr>
      <w:r w:rsidRPr="00F92C2A">
        <w:rPr>
          <w:rFonts w:eastAsiaTheme="minorHAnsi"/>
          <w:sz w:val="32"/>
          <w:szCs w:val="32"/>
          <w:lang w:val="en-US"/>
        </w:rPr>
        <w:t xml:space="preserve">The most important (and obvious) meaning of </w:t>
      </w:r>
      <w:proofErr w:type="spellStart"/>
      <w:r w:rsidRPr="00F92C2A">
        <w:rPr>
          <w:rFonts w:eastAsiaTheme="minorHAnsi"/>
          <w:sz w:val="32"/>
          <w:szCs w:val="32"/>
          <w:lang w:val="en-US"/>
        </w:rPr>
        <w:t>più</w:t>
      </w:r>
      <w:proofErr w:type="spellEnd"/>
      <w:r w:rsidRPr="00F92C2A">
        <w:rPr>
          <w:rFonts w:eastAsiaTheme="minorHAnsi"/>
          <w:sz w:val="32"/>
          <w:szCs w:val="32"/>
          <w:lang w:val="en-US"/>
        </w:rPr>
        <w:t xml:space="preserve"> is as an adjective meaning “more”</w:t>
      </w:r>
      <w:r>
        <w:rPr>
          <w:rFonts w:eastAsiaTheme="minorHAnsi"/>
          <w:sz w:val="32"/>
          <w:szCs w:val="32"/>
          <w:lang w:val="en-US"/>
        </w:rPr>
        <w:t xml:space="preserve"> </w:t>
      </w:r>
    </w:p>
    <w:p w14:paraId="10743155" w14:textId="77777777" w:rsidR="00B43E7D" w:rsidRPr="00F92C2A" w:rsidRDefault="00B43E7D" w:rsidP="00B43E7D">
      <w:pPr>
        <w:autoSpaceDE w:val="0"/>
        <w:autoSpaceDN w:val="0"/>
        <w:adjustRightInd w:val="0"/>
        <w:rPr>
          <w:rFonts w:eastAsiaTheme="minorHAnsi"/>
          <w:sz w:val="32"/>
          <w:szCs w:val="32"/>
          <w:lang w:val="en-US"/>
        </w:rPr>
      </w:pPr>
      <w:proofErr w:type="spellStart"/>
      <w:r w:rsidRPr="000E255F">
        <w:rPr>
          <w:rFonts w:eastAsiaTheme="minorHAnsi"/>
          <w:b/>
          <w:sz w:val="32"/>
          <w:szCs w:val="32"/>
          <w:lang w:val="en-US"/>
        </w:rPr>
        <w:t>Più</w:t>
      </w:r>
      <w:proofErr w:type="spellEnd"/>
      <w:r w:rsidRPr="000E255F">
        <w:rPr>
          <w:rFonts w:eastAsiaTheme="minorHAnsi"/>
          <w:b/>
          <w:sz w:val="32"/>
          <w:szCs w:val="32"/>
          <w:lang w:val="en-US"/>
        </w:rPr>
        <w:t xml:space="preserve"> </w:t>
      </w:r>
      <w:proofErr w:type="spellStart"/>
      <w:r w:rsidRPr="000E255F">
        <w:rPr>
          <w:rFonts w:eastAsiaTheme="minorHAnsi"/>
          <w:b/>
          <w:sz w:val="32"/>
          <w:szCs w:val="32"/>
          <w:lang w:val="en-US"/>
        </w:rPr>
        <w:t>bella</w:t>
      </w:r>
      <w:proofErr w:type="spellEnd"/>
      <w:r w:rsidRPr="000E255F">
        <w:rPr>
          <w:rFonts w:eastAsiaTheme="minorHAnsi"/>
          <w:b/>
          <w:sz w:val="32"/>
          <w:szCs w:val="32"/>
          <w:lang w:val="en-US"/>
        </w:rPr>
        <w:t xml:space="preserve"> </w:t>
      </w:r>
      <w:proofErr w:type="spellStart"/>
      <w:r w:rsidRPr="000E255F">
        <w:rPr>
          <w:rFonts w:eastAsiaTheme="minorHAnsi"/>
          <w:b/>
          <w:sz w:val="32"/>
          <w:szCs w:val="32"/>
          <w:lang w:val="en-US"/>
        </w:rPr>
        <w:t>cosa</w:t>
      </w:r>
      <w:proofErr w:type="spellEnd"/>
      <w:r>
        <w:rPr>
          <w:rFonts w:eastAsiaTheme="minorHAnsi"/>
          <w:sz w:val="32"/>
          <w:szCs w:val="32"/>
          <w:lang w:val="en-US"/>
        </w:rPr>
        <w:t>, (</w:t>
      </w:r>
      <w:r w:rsidRPr="00F92C2A">
        <w:rPr>
          <w:rFonts w:eastAsiaTheme="minorHAnsi"/>
          <w:sz w:val="32"/>
          <w:szCs w:val="32"/>
          <w:lang w:val="en-US"/>
        </w:rPr>
        <w:t>π</w:t>
      </w:r>
      <w:proofErr w:type="spellStart"/>
      <w:r w:rsidRPr="00F92C2A">
        <w:rPr>
          <w:rFonts w:eastAsiaTheme="minorHAnsi"/>
          <w:sz w:val="32"/>
          <w:szCs w:val="32"/>
          <w:lang w:val="en-US"/>
        </w:rPr>
        <w:t>ιο</w:t>
      </w:r>
      <w:proofErr w:type="spellEnd"/>
      <w:r w:rsidRPr="00F92C2A">
        <w:rPr>
          <w:rFonts w:eastAsiaTheme="minorHAnsi"/>
          <w:sz w:val="32"/>
          <w:szCs w:val="32"/>
          <w:lang w:val="en-US"/>
        </w:rPr>
        <w:t xml:space="preserve"> </w:t>
      </w:r>
      <w:proofErr w:type="spellStart"/>
      <w:r w:rsidRPr="00F92C2A">
        <w:rPr>
          <w:rFonts w:eastAsiaTheme="minorHAnsi"/>
          <w:sz w:val="32"/>
          <w:szCs w:val="32"/>
          <w:lang w:val="en-US"/>
        </w:rPr>
        <w:t>όμορφο</w:t>
      </w:r>
      <w:proofErr w:type="spellEnd"/>
      <w:r w:rsidRPr="00F92C2A">
        <w:rPr>
          <w:rFonts w:eastAsiaTheme="minorHAnsi"/>
          <w:sz w:val="32"/>
          <w:szCs w:val="32"/>
          <w:lang w:val="en-US"/>
        </w:rPr>
        <w:t xml:space="preserve"> π</w:t>
      </w:r>
      <w:proofErr w:type="spellStart"/>
      <w:r w:rsidRPr="00F92C2A">
        <w:rPr>
          <w:rFonts w:eastAsiaTheme="minorHAnsi"/>
          <w:sz w:val="32"/>
          <w:szCs w:val="32"/>
          <w:lang w:val="en-US"/>
        </w:rPr>
        <w:t>ράγμ</w:t>
      </w:r>
      <w:proofErr w:type="spellEnd"/>
      <w:r w:rsidRPr="00F92C2A">
        <w:rPr>
          <w:rFonts w:eastAsiaTheme="minorHAnsi"/>
          <w:sz w:val="32"/>
          <w:szCs w:val="32"/>
          <w:lang w:val="en-US"/>
        </w:rPr>
        <w:t>α</w:t>
      </w:r>
      <w:r>
        <w:rPr>
          <w:rFonts w:eastAsiaTheme="minorHAnsi"/>
          <w:sz w:val="32"/>
          <w:szCs w:val="32"/>
          <w:lang w:val="en-US"/>
        </w:rPr>
        <w:t xml:space="preserve">), </w:t>
      </w:r>
      <w:r w:rsidRPr="00F92C2A">
        <w:rPr>
          <w:rFonts w:eastAsiaTheme="minorHAnsi"/>
          <w:sz w:val="32"/>
          <w:szCs w:val="32"/>
          <w:lang w:val="en-US"/>
        </w:rPr>
        <w:t xml:space="preserve"> Eros Ramazzotti </w:t>
      </w:r>
    </w:p>
    <w:p w14:paraId="5495570E" w14:textId="77777777" w:rsidR="00B43E7D" w:rsidRDefault="00B43E7D" w:rsidP="00B43E7D">
      <w:pPr>
        <w:autoSpaceDE w:val="0"/>
        <w:autoSpaceDN w:val="0"/>
        <w:adjustRightInd w:val="0"/>
        <w:rPr>
          <w:rFonts w:eastAsiaTheme="minorHAnsi"/>
          <w:sz w:val="32"/>
          <w:szCs w:val="32"/>
          <w:lang w:val="en-US"/>
        </w:rPr>
      </w:pPr>
      <w:r>
        <w:rPr>
          <w:rFonts w:eastAsiaTheme="minorHAnsi"/>
          <w:sz w:val="32"/>
          <w:szCs w:val="32"/>
          <w:lang w:val="en-US"/>
        </w:rPr>
        <w:t xml:space="preserve">“to </w:t>
      </w:r>
      <w:proofErr w:type="spellStart"/>
      <w:r>
        <w:rPr>
          <w:rFonts w:eastAsiaTheme="minorHAnsi"/>
          <w:sz w:val="32"/>
          <w:szCs w:val="32"/>
          <w:lang w:val="en-US"/>
        </w:rPr>
        <w:t>pio</w:t>
      </w:r>
      <w:proofErr w:type="spellEnd"/>
      <w:r>
        <w:rPr>
          <w:rFonts w:eastAsiaTheme="minorHAnsi"/>
          <w:sz w:val="32"/>
          <w:szCs w:val="32"/>
          <w:lang w:val="en-US"/>
        </w:rPr>
        <w:t xml:space="preserve"> </w:t>
      </w:r>
      <w:proofErr w:type="spellStart"/>
      <w:r>
        <w:rPr>
          <w:rFonts w:eastAsiaTheme="minorHAnsi"/>
          <w:sz w:val="32"/>
          <w:szCs w:val="32"/>
          <w:lang w:val="el-GR"/>
        </w:rPr>
        <w:t>ομορφο</w:t>
      </w:r>
      <w:proofErr w:type="spellEnd"/>
      <w:r w:rsidRPr="009A07F9">
        <w:rPr>
          <w:rFonts w:eastAsiaTheme="minorHAnsi"/>
          <w:sz w:val="32"/>
          <w:szCs w:val="32"/>
          <w:lang w:val="en-US"/>
        </w:rPr>
        <w:t xml:space="preserve"> </w:t>
      </w:r>
      <w:r>
        <w:rPr>
          <w:rFonts w:eastAsiaTheme="minorHAnsi"/>
          <w:sz w:val="32"/>
          <w:szCs w:val="32"/>
          <w:lang w:val="en-US"/>
        </w:rPr>
        <w:t>plasma”</w:t>
      </w:r>
    </w:p>
    <w:p w14:paraId="00399160" w14:textId="77777777" w:rsidR="00B43E7D" w:rsidRDefault="00B43E7D" w:rsidP="00B43E7D">
      <w:pPr>
        <w:autoSpaceDE w:val="0"/>
        <w:autoSpaceDN w:val="0"/>
        <w:adjustRightInd w:val="0"/>
        <w:rPr>
          <w:rFonts w:eastAsiaTheme="minorHAnsi"/>
          <w:sz w:val="32"/>
          <w:szCs w:val="32"/>
          <w:lang w:val="en-US"/>
        </w:rPr>
      </w:pPr>
      <w:hyperlink r:id="rId24" w:history="1">
        <w:r w:rsidRPr="00790536">
          <w:rPr>
            <w:rStyle w:val="Hyperlink"/>
            <w:rFonts w:eastAsiaTheme="minorHAnsi"/>
            <w:sz w:val="32"/>
            <w:szCs w:val="32"/>
            <w:lang w:val="en-US"/>
          </w:rPr>
          <w:t>https://lyricstranslate.com/el/piu-bella-cosa-pio-omorfo-pragma.html</w:t>
        </w:r>
      </w:hyperlink>
      <w:r>
        <w:rPr>
          <w:rFonts w:eastAsiaTheme="minorHAnsi"/>
          <w:sz w:val="32"/>
          <w:szCs w:val="32"/>
          <w:lang w:val="en-US"/>
        </w:rPr>
        <w:t xml:space="preserve">, </w:t>
      </w:r>
    </w:p>
    <w:p w14:paraId="3B8AC8D2" w14:textId="77777777" w:rsidR="00B43E7D" w:rsidRPr="00F568F2" w:rsidRDefault="00B43E7D" w:rsidP="00B43E7D">
      <w:pPr>
        <w:autoSpaceDE w:val="0"/>
        <w:autoSpaceDN w:val="0"/>
        <w:adjustRightInd w:val="0"/>
        <w:rPr>
          <w:rFonts w:eastAsiaTheme="minorHAnsi"/>
          <w:b/>
          <w:sz w:val="32"/>
          <w:szCs w:val="32"/>
          <w:lang w:val="en-US"/>
        </w:rPr>
      </w:pPr>
      <w:r w:rsidRPr="009A07F9">
        <w:rPr>
          <w:rFonts w:eastAsiaTheme="minorHAnsi"/>
          <w:b/>
          <w:sz w:val="32"/>
          <w:szCs w:val="32"/>
          <w:lang w:val="en-US"/>
        </w:rPr>
        <w:tab/>
      </w:r>
      <w:r w:rsidRPr="000E255F">
        <w:rPr>
          <w:rFonts w:eastAsiaTheme="minorHAnsi"/>
          <w:b/>
          <w:sz w:val="32"/>
          <w:szCs w:val="32"/>
          <w:lang w:val="en-US"/>
        </w:rPr>
        <w:t xml:space="preserve">Meno, less, </w:t>
      </w:r>
      <w:r w:rsidRPr="00F568F2">
        <w:rPr>
          <w:rFonts w:eastAsiaTheme="minorHAnsi"/>
          <w:b/>
          <w:sz w:val="32"/>
          <w:szCs w:val="32"/>
          <w:lang w:val="en-US"/>
        </w:rPr>
        <w:t xml:space="preserve">(-, </w:t>
      </w:r>
      <w:proofErr w:type="spellStart"/>
      <w:r>
        <w:rPr>
          <w:rFonts w:eastAsiaTheme="minorHAnsi"/>
          <w:b/>
          <w:sz w:val="32"/>
          <w:szCs w:val="32"/>
          <w:lang w:val="el-GR"/>
        </w:rPr>
        <w:t>μειον</w:t>
      </w:r>
      <w:proofErr w:type="spellEnd"/>
      <w:r w:rsidRPr="00F568F2">
        <w:rPr>
          <w:rFonts w:eastAsiaTheme="minorHAnsi"/>
          <w:b/>
          <w:sz w:val="32"/>
          <w:szCs w:val="32"/>
          <w:lang w:val="en-US"/>
        </w:rPr>
        <w:t>)</w:t>
      </w:r>
    </w:p>
    <w:p w14:paraId="5646FBED" w14:textId="77777777" w:rsidR="00B43E7D" w:rsidRPr="009A07F9" w:rsidRDefault="00B43E7D" w:rsidP="00B43E7D">
      <w:pPr>
        <w:autoSpaceDE w:val="0"/>
        <w:autoSpaceDN w:val="0"/>
        <w:adjustRightInd w:val="0"/>
        <w:rPr>
          <w:rFonts w:eastAsiaTheme="minorHAnsi"/>
          <w:sz w:val="32"/>
          <w:szCs w:val="32"/>
          <w:lang w:val="en-US"/>
        </w:rPr>
      </w:pPr>
      <w:r w:rsidRPr="009A07F9">
        <w:rPr>
          <w:rFonts w:eastAsia="Calibri"/>
          <w:lang w:val="en-US"/>
        </w:rPr>
        <w:tab/>
      </w:r>
    </w:p>
    <w:p w14:paraId="7C3BA0F0" w14:textId="77777777" w:rsidR="00B43E7D" w:rsidRPr="009B0720" w:rsidRDefault="00B43E7D" w:rsidP="00B43E7D">
      <w:pPr>
        <w:autoSpaceDE w:val="0"/>
        <w:autoSpaceDN w:val="0"/>
        <w:adjustRightInd w:val="0"/>
        <w:rPr>
          <w:rFonts w:eastAsiaTheme="minorHAnsi"/>
          <w:sz w:val="32"/>
          <w:szCs w:val="32"/>
          <w:lang w:val="en-US"/>
        </w:rPr>
      </w:pPr>
      <w:r>
        <w:rPr>
          <w:rFonts w:eastAsiaTheme="minorHAnsi"/>
          <w:sz w:val="32"/>
          <w:szCs w:val="32"/>
          <w:lang w:val="en-US"/>
        </w:rPr>
        <w:t xml:space="preserve">SGP, </w:t>
      </w:r>
      <w:proofErr w:type="spellStart"/>
      <w:r>
        <w:rPr>
          <w:rFonts w:eastAsiaTheme="minorHAnsi"/>
          <w:sz w:val="32"/>
          <w:szCs w:val="32"/>
          <w:lang w:val="en-US"/>
        </w:rPr>
        <w:t>koinonikh</w:t>
      </w:r>
      <w:proofErr w:type="spellEnd"/>
      <w:r>
        <w:rPr>
          <w:rFonts w:eastAsiaTheme="minorHAnsi"/>
          <w:sz w:val="32"/>
          <w:szCs w:val="32"/>
          <w:lang w:val="en-US"/>
        </w:rPr>
        <w:t xml:space="preserve"> </w:t>
      </w:r>
      <w:proofErr w:type="spellStart"/>
      <w:r>
        <w:rPr>
          <w:rFonts w:eastAsiaTheme="minorHAnsi"/>
          <w:sz w:val="32"/>
          <w:szCs w:val="32"/>
          <w:lang w:val="en-US"/>
        </w:rPr>
        <w:t>adraneia</w:t>
      </w:r>
      <w:proofErr w:type="spellEnd"/>
      <w:r>
        <w:rPr>
          <w:rFonts w:eastAsiaTheme="minorHAnsi"/>
          <w:sz w:val="32"/>
          <w:szCs w:val="32"/>
          <w:lang w:val="en-US"/>
        </w:rPr>
        <w:t xml:space="preserve">, </w:t>
      </w:r>
    </w:p>
    <w:p w14:paraId="169A2255" w14:textId="77777777" w:rsidR="00B43E7D" w:rsidRDefault="00B43E7D" w:rsidP="00B43E7D">
      <w:pPr>
        <w:autoSpaceDE w:val="0"/>
        <w:autoSpaceDN w:val="0"/>
        <w:adjustRightInd w:val="0"/>
        <w:rPr>
          <w:rFonts w:eastAsiaTheme="minorHAnsi"/>
          <w:sz w:val="32"/>
          <w:szCs w:val="32"/>
          <w:lang w:val="en-US"/>
        </w:rPr>
      </w:pPr>
      <w:r w:rsidRPr="009A07F9">
        <w:rPr>
          <w:rFonts w:eastAsia="Calibri"/>
          <w:lang w:val="en-US"/>
        </w:rPr>
        <w:tab/>
      </w:r>
    </w:p>
    <w:p w14:paraId="3223D632" w14:textId="77777777" w:rsidR="00B43E7D" w:rsidRDefault="00B43E7D" w:rsidP="00B43E7D">
      <w:pPr>
        <w:autoSpaceDE w:val="0"/>
        <w:autoSpaceDN w:val="0"/>
        <w:adjustRightInd w:val="0"/>
        <w:rPr>
          <w:rFonts w:eastAsiaTheme="minorHAnsi"/>
          <w:sz w:val="32"/>
          <w:szCs w:val="32"/>
          <w:lang w:val="en-US"/>
        </w:rPr>
      </w:pPr>
      <w:r w:rsidRPr="009A07F9">
        <w:rPr>
          <w:rFonts w:eastAsia="Calibri"/>
          <w:lang w:val="en-US"/>
        </w:rPr>
        <w:tab/>
      </w:r>
    </w:p>
    <w:p w14:paraId="23DD024D" w14:textId="77777777" w:rsidR="00B43E7D" w:rsidRPr="000550E9" w:rsidRDefault="00B43E7D" w:rsidP="00B43E7D">
      <w:pPr>
        <w:pStyle w:val="Heading3"/>
        <w:rPr>
          <w:rFonts w:eastAsia="Calibri"/>
          <w:lang w:val="en-US"/>
        </w:rPr>
      </w:pPr>
      <w:r w:rsidRPr="009A07F9">
        <w:rPr>
          <w:rFonts w:eastAsia="Calibri"/>
          <w:lang w:val="en-US"/>
        </w:rPr>
        <w:tab/>
      </w:r>
      <w:r w:rsidRPr="009A07F9">
        <w:rPr>
          <w:rFonts w:eastAsia="Calibri"/>
          <w:lang w:val="en-US"/>
        </w:rPr>
        <w:tab/>
      </w:r>
      <w:r w:rsidRPr="009A07F9">
        <w:rPr>
          <w:rFonts w:eastAsia="Calibri"/>
          <w:lang w:val="en-US"/>
        </w:rPr>
        <w:tab/>
      </w:r>
      <w:r>
        <w:rPr>
          <w:rFonts w:eastAsia="Calibri"/>
          <w:lang w:val="el-GR"/>
        </w:rPr>
        <w:t xml:space="preserve">ΔΙΑΦΟΡΟΙ ΣΥΜΒΟΛΙΣΜΟΙ του </w:t>
      </w:r>
      <w:r>
        <w:rPr>
          <w:rFonts w:eastAsia="Calibri"/>
          <w:lang w:val="en-US"/>
        </w:rPr>
        <w:t xml:space="preserve">BOMBELLI, </w:t>
      </w:r>
    </w:p>
    <w:p w14:paraId="70ADF80C" w14:textId="77777777" w:rsidR="00B43E7D" w:rsidRDefault="00B43E7D" w:rsidP="00B43E7D">
      <w:pPr>
        <w:rPr>
          <w:rFonts w:ascii="Calibri" w:eastAsia="Calibri" w:hAnsi="Calibri"/>
          <w:szCs w:val="22"/>
          <w:lang w:val="en-US"/>
        </w:rPr>
      </w:pPr>
      <w:r>
        <w:rPr>
          <w:rFonts w:eastAsia="Calibri"/>
          <w:lang w:val="en-US"/>
        </w:rPr>
        <w:tab/>
      </w:r>
      <w:r>
        <w:rPr>
          <w:rFonts w:eastAsia="Calibri"/>
          <w:lang w:val="en-US"/>
        </w:rPr>
        <w:tab/>
      </w:r>
      <w:hyperlink r:id="rId25" w:history="1">
        <w:r w:rsidRPr="00F15CE2">
          <w:rPr>
            <w:rStyle w:val="Hyperlink"/>
            <w:rFonts w:eastAsia="Calibri"/>
            <w:lang w:val="en-US"/>
          </w:rPr>
          <w:t>https://mathshistory.st-andrews.ac.uk/Biographies/Bombelli/</w:t>
        </w:r>
      </w:hyperlink>
      <w:r>
        <w:rPr>
          <w:rFonts w:eastAsia="Calibri"/>
          <w:lang w:val="en-US"/>
        </w:rPr>
        <w:t xml:space="preserve">, </w:t>
      </w:r>
    </w:p>
    <w:p w14:paraId="5D11C76A" w14:textId="77777777" w:rsidR="00B43E7D" w:rsidRPr="000550E9" w:rsidRDefault="00B43E7D" w:rsidP="00B43E7D">
      <w:pPr>
        <w:autoSpaceDE w:val="0"/>
        <w:autoSpaceDN w:val="0"/>
        <w:adjustRightInd w:val="0"/>
        <w:rPr>
          <w:rFonts w:eastAsiaTheme="minorHAnsi"/>
          <w:sz w:val="32"/>
          <w:szCs w:val="32"/>
          <w:lang w:val="en-US"/>
        </w:rPr>
      </w:pPr>
      <w:r>
        <w:rPr>
          <w:rFonts w:eastAsiaTheme="minorHAnsi"/>
          <w:sz w:val="32"/>
          <w:szCs w:val="32"/>
          <w:lang w:val="en-US"/>
        </w:rPr>
        <w:tab/>
      </w:r>
      <w:r w:rsidRPr="000550E9">
        <w:rPr>
          <w:rFonts w:eastAsiaTheme="minorHAnsi"/>
          <w:sz w:val="32"/>
          <w:szCs w:val="32"/>
          <w:lang w:val="en-US"/>
        </w:rPr>
        <w:t xml:space="preserve">Finally we should make some comments on </w:t>
      </w:r>
      <w:proofErr w:type="spellStart"/>
      <w:r w:rsidRPr="000550E9">
        <w:rPr>
          <w:rFonts w:eastAsiaTheme="minorHAnsi"/>
          <w:sz w:val="32"/>
          <w:szCs w:val="32"/>
          <w:lang w:val="en-US"/>
        </w:rPr>
        <w:t>Bombelli's</w:t>
      </w:r>
      <w:proofErr w:type="spellEnd"/>
      <w:r w:rsidRPr="000550E9">
        <w:rPr>
          <w:rFonts w:eastAsiaTheme="minorHAnsi"/>
          <w:sz w:val="32"/>
          <w:szCs w:val="32"/>
          <w:lang w:val="en-US"/>
        </w:rPr>
        <w:t xml:space="preserve"> notation. Although authors such as Pacioli had made limited use of notation, others such as Cardan had used no symbols at all. </w:t>
      </w:r>
      <w:proofErr w:type="spellStart"/>
      <w:r w:rsidRPr="000550E9">
        <w:rPr>
          <w:rFonts w:eastAsiaTheme="minorHAnsi"/>
          <w:sz w:val="32"/>
          <w:szCs w:val="32"/>
          <w:lang w:val="en-US"/>
        </w:rPr>
        <w:t>Bombelli</w:t>
      </w:r>
      <w:proofErr w:type="spellEnd"/>
      <w:r w:rsidRPr="000550E9">
        <w:rPr>
          <w:rFonts w:eastAsiaTheme="minorHAnsi"/>
          <w:sz w:val="32"/>
          <w:szCs w:val="32"/>
          <w:lang w:val="en-US"/>
        </w:rPr>
        <w:t>, however, used quite sophisticated notation. It is worth remarking that the printed version of his book uses a slightly different notation from his manuscript, and this is not really surprising for there were problems printing mathematical notation which to some extent limited the type of notation which could be used in print.</w:t>
      </w:r>
    </w:p>
    <w:p w14:paraId="0E1C0C72" w14:textId="77777777" w:rsidR="00B43E7D" w:rsidRPr="000550E9" w:rsidRDefault="00B43E7D" w:rsidP="00B43E7D">
      <w:pPr>
        <w:autoSpaceDE w:val="0"/>
        <w:autoSpaceDN w:val="0"/>
        <w:adjustRightInd w:val="0"/>
        <w:rPr>
          <w:rFonts w:eastAsiaTheme="minorHAnsi"/>
          <w:sz w:val="32"/>
          <w:szCs w:val="32"/>
          <w:lang w:val="en-US"/>
        </w:rPr>
      </w:pPr>
      <w:r>
        <w:rPr>
          <w:rFonts w:eastAsiaTheme="minorHAnsi"/>
          <w:sz w:val="32"/>
          <w:szCs w:val="32"/>
          <w:lang w:val="en-US"/>
        </w:rPr>
        <w:tab/>
      </w:r>
    </w:p>
    <w:p w14:paraId="65162A35" w14:textId="77777777" w:rsidR="00B43E7D" w:rsidRDefault="00B43E7D" w:rsidP="00B43E7D">
      <w:pPr>
        <w:autoSpaceDE w:val="0"/>
        <w:autoSpaceDN w:val="0"/>
        <w:adjustRightInd w:val="0"/>
        <w:rPr>
          <w:rFonts w:eastAsiaTheme="minorHAnsi"/>
          <w:sz w:val="32"/>
          <w:szCs w:val="32"/>
          <w:lang w:val="en-US"/>
        </w:rPr>
      </w:pPr>
      <w:r>
        <w:rPr>
          <w:rFonts w:eastAsiaTheme="minorHAnsi"/>
          <w:sz w:val="32"/>
          <w:szCs w:val="32"/>
          <w:lang w:val="en-US"/>
        </w:rPr>
        <w:tab/>
      </w:r>
      <w:r w:rsidRPr="000550E9">
        <w:rPr>
          <w:rFonts w:eastAsiaTheme="minorHAnsi"/>
          <w:sz w:val="32"/>
          <w:szCs w:val="32"/>
          <w:lang w:val="en-US"/>
        </w:rPr>
        <w:t xml:space="preserve">Here are some examples of </w:t>
      </w:r>
      <w:proofErr w:type="spellStart"/>
      <w:r w:rsidRPr="000550E9">
        <w:rPr>
          <w:rFonts w:eastAsiaTheme="minorHAnsi"/>
          <w:sz w:val="32"/>
          <w:szCs w:val="32"/>
          <w:lang w:val="en-US"/>
        </w:rPr>
        <w:t>Bombelli's</w:t>
      </w:r>
      <w:proofErr w:type="spellEnd"/>
      <w:r w:rsidRPr="000550E9">
        <w:rPr>
          <w:rFonts w:eastAsiaTheme="minorHAnsi"/>
          <w:sz w:val="32"/>
          <w:szCs w:val="32"/>
          <w:lang w:val="en-US"/>
        </w:rPr>
        <w:t xml:space="preserve"> notation.</w:t>
      </w:r>
    </w:p>
    <w:p w14:paraId="1E5E2752" w14:textId="77777777" w:rsidR="00B43E7D" w:rsidRPr="009A07F9" w:rsidRDefault="00B43E7D" w:rsidP="00B43E7D">
      <w:pPr>
        <w:autoSpaceDE w:val="0"/>
        <w:autoSpaceDN w:val="0"/>
        <w:adjustRightInd w:val="0"/>
        <w:rPr>
          <w:rFonts w:eastAsiaTheme="minorHAnsi"/>
          <w:sz w:val="32"/>
          <w:szCs w:val="32"/>
          <w:lang w:val="en-US"/>
        </w:rPr>
      </w:pPr>
      <w:r>
        <w:rPr>
          <w:rFonts w:eastAsiaTheme="minorHAnsi"/>
          <w:sz w:val="32"/>
          <w:szCs w:val="32"/>
          <w:lang w:val="en-US"/>
        </w:rPr>
        <w:tab/>
      </w:r>
      <w:r>
        <w:rPr>
          <w:noProof/>
        </w:rPr>
        <w:drawing>
          <wp:inline distT="0" distB="0" distL="0" distR="0" wp14:anchorId="0C31A70B" wp14:editId="67E2122E">
            <wp:extent cx="3646805" cy="2484120"/>
            <wp:effectExtent l="0" t="0" r="0" b="0"/>
            <wp:docPr id="96987079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46805" cy="2484120"/>
                    </a:xfrm>
                    <a:prstGeom prst="rect">
                      <a:avLst/>
                    </a:prstGeom>
                    <a:noFill/>
                    <a:ln>
                      <a:noFill/>
                    </a:ln>
                  </pic:spPr>
                </pic:pic>
              </a:graphicData>
            </a:graphic>
          </wp:inline>
        </w:drawing>
      </w:r>
    </w:p>
    <w:p w14:paraId="1D173621" w14:textId="77777777" w:rsidR="00B43E7D" w:rsidRDefault="00B43E7D" w:rsidP="00B43E7D">
      <w:pPr>
        <w:rPr>
          <w:rFonts w:eastAsia="Calibri"/>
          <w:lang w:val="el-GR"/>
        </w:rPr>
      </w:pPr>
      <w:r w:rsidRPr="009A07F9">
        <w:rPr>
          <w:rFonts w:eastAsia="Calibri"/>
          <w:lang w:val="en-US"/>
        </w:rPr>
        <w:tab/>
      </w:r>
      <w:r>
        <w:rPr>
          <w:rFonts w:eastAsia="Calibri"/>
          <w:lang w:val="el-GR"/>
        </w:rPr>
        <w:t xml:space="preserve">Ποιο είναι το </w:t>
      </w:r>
      <w:proofErr w:type="spellStart"/>
      <w:r>
        <w:rPr>
          <w:rFonts w:eastAsia="Calibri"/>
          <w:lang w:val="el-GR"/>
        </w:rPr>
        <w:t>σημαντικο</w:t>
      </w:r>
      <w:proofErr w:type="spellEnd"/>
      <w:r>
        <w:rPr>
          <w:rFonts w:eastAsia="Calibri"/>
          <w:lang w:val="el-GR"/>
        </w:rPr>
        <w:t xml:space="preserve"> </w:t>
      </w:r>
      <w:proofErr w:type="spellStart"/>
      <w:r>
        <w:rPr>
          <w:rFonts w:eastAsia="Calibri"/>
          <w:lang w:val="el-GR"/>
        </w:rPr>
        <w:t>σημειο</w:t>
      </w:r>
      <w:proofErr w:type="spellEnd"/>
      <w:r>
        <w:rPr>
          <w:rFonts w:eastAsia="Calibri"/>
          <w:lang w:val="el-GR"/>
        </w:rPr>
        <w:t xml:space="preserve"> ?</w:t>
      </w:r>
    </w:p>
    <w:p w14:paraId="1E845274" w14:textId="77777777" w:rsidR="00B43E7D" w:rsidRDefault="00B43E7D" w:rsidP="00B43E7D">
      <w:pPr>
        <w:rPr>
          <w:rFonts w:eastAsia="Calibri"/>
          <w:lang w:val="el-GR"/>
        </w:rPr>
      </w:pPr>
      <w:proofErr w:type="spellStart"/>
      <w:r>
        <w:rPr>
          <w:rFonts w:eastAsia="Calibri"/>
          <w:lang w:val="el-GR"/>
        </w:rPr>
        <w:t>Ισως</w:t>
      </w:r>
      <w:proofErr w:type="spellEnd"/>
      <w:r>
        <w:rPr>
          <w:rFonts w:eastAsia="Calibri"/>
          <w:lang w:val="el-GR"/>
        </w:rPr>
        <w:t xml:space="preserve"> η </w:t>
      </w:r>
      <w:proofErr w:type="spellStart"/>
      <w:r>
        <w:rPr>
          <w:rFonts w:eastAsia="Calibri"/>
          <w:lang w:val="el-GR"/>
        </w:rPr>
        <w:t>εννοια</w:t>
      </w:r>
      <w:proofErr w:type="spellEnd"/>
      <w:r>
        <w:rPr>
          <w:rFonts w:eastAsia="Calibri"/>
          <w:lang w:val="el-GR"/>
        </w:rPr>
        <w:t xml:space="preserve"> του </w:t>
      </w:r>
      <w:proofErr w:type="spellStart"/>
      <w:r>
        <w:rPr>
          <w:rFonts w:eastAsia="Calibri"/>
          <w:lang w:val="el-GR"/>
        </w:rPr>
        <w:t>εκθετη</w:t>
      </w:r>
      <w:proofErr w:type="spellEnd"/>
      <w:r>
        <w:rPr>
          <w:rFonts w:eastAsia="Calibri"/>
          <w:lang w:val="el-GR"/>
        </w:rPr>
        <w:t xml:space="preserve">-ΑΡΙΘΜΟΥ, στην </w:t>
      </w:r>
      <w:proofErr w:type="spellStart"/>
      <w:r>
        <w:rPr>
          <w:rFonts w:eastAsia="Calibri"/>
          <w:lang w:val="el-GR"/>
        </w:rPr>
        <w:t>δυναμη</w:t>
      </w:r>
      <w:proofErr w:type="spellEnd"/>
      <w:r>
        <w:rPr>
          <w:rFonts w:eastAsia="Calibri"/>
          <w:lang w:val="el-GR"/>
        </w:rPr>
        <w:t xml:space="preserve"> και στο </w:t>
      </w:r>
      <w:proofErr w:type="spellStart"/>
      <w:r>
        <w:rPr>
          <w:rFonts w:eastAsia="Calibri"/>
          <w:lang w:val="el-GR"/>
        </w:rPr>
        <w:t>ριζικο</w:t>
      </w:r>
      <w:proofErr w:type="spellEnd"/>
      <w:r>
        <w:rPr>
          <w:rFonts w:eastAsia="Calibri"/>
          <w:lang w:val="el-GR"/>
        </w:rPr>
        <w:t xml:space="preserve">. </w:t>
      </w:r>
    </w:p>
    <w:p w14:paraId="555BE409" w14:textId="77777777" w:rsidR="00B43E7D" w:rsidRPr="00B43E7D" w:rsidRDefault="00B43E7D" w:rsidP="00B43E7D">
      <w:pPr>
        <w:pStyle w:val="Heading4"/>
        <w:rPr>
          <w:rFonts w:eastAsia="Calibri"/>
          <w:lang w:val="el-GR"/>
        </w:rPr>
      </w:pPr>
      <w:r w:rsidRPr="00B43E7D">
        <w:rPr>
          <w:rFonts w:eastAsia="Calibri"/>
          <w:lang w:val="el-GR"/>
        </w:rPr>
        <w:tab/>
      </w:r>
      <w:r w:rsidRPr="00B43E7D">
        <w:rPr>
          <w:rFonts w:eastAsia="Calibri"/>
          <w:lang w:val="el-GR"/>
        </w:rPr>
        <w:tab/>
      </w:r>
      <w:r w:rsidRPr="00B43E7D">
        <w:rPr>
          <w:rFonts w:eastAsia="Calibri"/>
          <w:lang w:val="el-GR"/>
        </w:rPr>
        <w:tab/>
        <w:t>ΕΡΩΤΗΜΑ: ΠΟΙΑ η ΑΞΙΑ του ΑΝΩΤΕΡΩ.</w:t>
      </w:r>
    </w:p>
    <w:p w14:paraId="41481A71" w14:textId="77777777" w:rsidR="00B43E7D" w:rsidRDefault="00B43E7D" w:rsidP="00B43E7D">
      <w:pPr>
        <w:rPr>
          <w:rFonts w:ascii="Calibri" w:eastAsia="Calibri" w:hAnsi="Calibri"/>
          <w:sz w:val="52"/>
          <w:szCs w:val="52"/>
          <w:lang w:val="en-US"/>
        </w:rPr>
      </w:pPr>
      <w:r w:rsidRPr="00317149">
        <w:rPr>
          <w:rFonts w:ascii="Calibri" w:eastAsia="Calibri" w:hAnsi="Calibri"/>
          <w:sz w:val="52"/>
          <w:szCs w:val="52"/>
          <w:lang w:val="en-US"/>
        </w:rPr>
        <w:t>A</w:t>
      </w:r>
      <w:r w:rsidRPr="00317149">
        <w:rPr>
          <w:rFonts w:ascii="Calibri" w:eastAsia="Calibri" w:hAnsi="Calibri"/>
          <w:sz w:val="52"/>
          <w:szCs w:val="52"/>
          <w:vertAlign w:val="superscript"/>
          <w:lang w:val="en-US"/>
        </w:rPr>
        <w:t>x</w:t>
      </w:r>
      <w:r w:rsidRPr="00317149">
        <w:rPr>
          <w:rFonts w:ascii="Calibri" w:eastAsia="Calibri" w:hAnsi="Calibri"/>
          <w:sz w:val="52"/>
          <w:szCs w:val="52"/>
          <w:lang w:val="en-US"/>
        </w:rPr>
        <w:t xml:space="preserve"> </w:t>
      </w:r>
      <w:proofErr w:type="spellStart"/>
      <w:r w:rsidRPr="00317149">
        <w:rPr>
          <w:rFonts w:ascii="Calibri" w:eastAsia="Calibri" w:hAnsi="Calibri"/>
          <w:sz w:val="52"/>
          <w:szCs w:val="52"/>
          <w:lang w:val="en-US"/>
        </w:rPr>
        <w:t>xA</w:t>
      </w:r>
      <w:r w:rsidRPr="00317149">
        <w:rPr>
          <w:rFonts w:ascii="Calibri" w:eastAsia="Calibri" w:hAnsi="Calibri"/>
          <w:sz w:val="52"/>
          <w:szCs w:val="52"/>
          <w:vertAlign w:val="superscript"/>
          <w:lang w:val="en-US"/>
        </w:rPr>
        <w:t>y</w:t>
      </w:r>
      <w:proofErr w:type="spellEnd"/>
      <w:r w:rsidRPr="00317149">
        <w:rPr>
          <w:rFonts w:ascii="Calibri" w:eastAsia="Calibri" w:hAnsi="Calibri"/>
          <w:sz w:val="52"/>
          <w:szCs w:val="52"/>
          <w:vertAlign w:val="superscript"/>
          <w:lang w:val="en-US"/>
        </w:rPr>
        <w:t xml:space="preserve"> </w:t>
      </w:r>
      <w:r w:rsidRPr="002E2620">
        <w:rPr>
          <w:rFonts w:ascii="Calibri" w:eastAsia="Calibri" w:hAnsi="Calibri"/>
          <w:sz w:val="52"/>
          <w:szCs w:val="52"/>
          <w:lang w:val="en-US"/>
        </w:rPr>
        <w:t>=</w:t>
      </w:r>
      <w:proofErr w:type="spellStart"/>
      <w:r>
        <w:rPr>
          <w:rFonts w:ascii="Calibri" w:eastAsia="Calibri" w:hAnsi="Calibri"/>
          <w:sz w:val="52"/>
          <w:szCs w:val="52"/>
          <w:lang w:val="en-US"/>
        </w:rPr>
        <w:t>A</w:t>
      </w:r>
      <w:r>
        <w:rPr>
          <w:rFonts w:ascii="Calibri" w:eastAsia="Calibri" w:hAnsi="Calibri"/>
          <w:sz w:val="52"/>
          <w:szCs w:val="52"/>
          <w:vertAlign w:val="superscript"/>
          <w:lang w:val="en-US"/>
        </w:rPr>
        <w:t>x+y</w:t>
      </w:r>
      <w:proofErr w:type="spellEnd"/>
      <w:r>
        <w:rPr>
          <w:rFonts w:ascii="Calibri" w:eastAsia="Calibri" w:hAnsi="Calibri"/>
          <w:sz w:val="52"/>
          <w:szCs w:val="52"/>
          <w:vertAlign w:val="superscript"/>
          <w:lang w:val="en-US"/>
        </w:rPr>
        <w:t xml:space="preserve"> </w:t>
      </w:r>
      <w:r w:rsidRPr="00317149">
        <w:rPr>
          <w:rFonts w:ascii="Calibri" w:eastAsia="Calibri" w:hAnsi="Calibri"/>
          <w:sz w:val="52"/>
          <w:szCs w:val="52"/>
          <w:lang w:val="en-US"/>
        </w:rPr>
        <w:t>, (A</w:t>
      </w:r>
      <w:r w:rsidRPr="00317149">
        <w:rPr>
          <w:rFonts w:ascii="Calibri" w:eastAsia="Calibri" w:hAnsi="Calibri"/>
          <w:sz w:val="52"/>
          <w:szCs w:val="52"/>
          <w:vertAlign w:val="superscript"/>
          <w:lang w:val="en-US"/>
        </w:rPr>
        <w:t>x</w:t>
      </w:r>
      <w:r w:rsidRPr="00317149">
        <w:rPr>
          <w:rFonts w:ascii="Calibri" w:eastAsia="Calibri" w:hAnsi="Calibri"/>
          <w:sz w:val="52"/>
          <w:szCs w:val="52"/>
          <w:lang w:val="en-US"/>
        </w:rPr>
        <w:t xml:space="preserve"> )</w:t>
      </w:r>
      <w:r w:rsidRPr="00317149">
        <w:rPr>
          <w:rFonts w:ascii="Calibri" w:eastAsia="Calibri" w:hAnsi="Calibri"/>
          <w:sz w:val="52"/>
          <w:szCs w:val="52"/>
          <w:vertAlign w:val="superscript"/>
          <w:lang w:val="en-US"/>
        </w:rPr>
        <w:t>y</w:t>
      </w:r>
      <w:r w:rsidRPr="00317149">
        <w:rPr>
          <w:rFonts w:ascii="Calibri" w:eastAsia="Calibri" w:hAnsi="Calibri"/>
          <w:sz w:val="52"/>
          <w:szCs w:val="52"/>
          <w:lang w:val="en-US"/>
        </w:rPr>
        <w:t xml:space="preserve"> </w:t>
      </w:r>
      <w:r>
        <w:rPr>
          <w:rFonts w:ascii="Calibri" w:eastAsia="Calibri" w:hAnsi="Calibri"/>
          <w:sz w:val="52"/>
          <w:szCs w:val="52"/>
          <w:lang w:val="en-US"/>
        </w:rPr>
        <w:t>=</w:t>
      </w:r>
      <w:r w:rsidRPr="00317149">
        <w:rPr>
          <w:rFonts w:ascii="Calibri" w:eastAsia="Calibri" w:hAnsi="Calibri"/>
          <w:sz w:val="52"/>
          <w:szCs w:val="52"/>
          <w:lang w:val="en-US"/>
        </w:rPr>
        <w:t>A</w:t>
      </w:r>
      <w:r w:rsidRPr="00317149">
        <w:rPr>
          <w:rFonts w:ascii="Calibri" w:eastAsia="Calibri" w:hAnsi="Calibri"/>
          <w:sz w:val="52"/>
          <w:szCs w:val="52"/>
          <w:vertAlign w:val="superscript"/>
          <w:lang w:val="en-US"/>
        </w:rPr>
        <w:t>x</w:t>
      </w:r>
      <w:r w:rsidRPr="00317149">
        <w:rPr>
          <w:rFonts w:ascii="Calibri" w:eastAsia="Calibri" w:hAnsi="Calibri"/>
          <w:sz w:val="52"/>
          <w:szCs w:val="52"/>
          <w:lang w:val="en-US"/>
        </w:rPr>
        <w:t xml:space="preserve"> </w:t>
      </w:r>
      <w:r w:rsidRPr="00317149">
        <w:rPr>
          <w:rFonts w:ascii="Calibri" w:eastAsia="Calibri" w:hAnsi="Calibri"/>
          <w:sz w:val="52"/>
          <w:szCs w:val="52"/>
          <w:vertAlign w:val="superscript"/>
          <w:lang w:val="en-US"/>
        </w:rPr>
        <w:t>y</w:t>
      </w:r>
      <w:r w:rsidRPr="00317149">
        <w:rPr>
          <w:rFonts w:ascii="Calibri" w:eastAsia="Calibri" w:hAnsi="Calibri"/>
          <w:sz w:val="52"/>
          <w:szCs w:val="52"/>
          <w:lang w:val="en-US"/>
        </w:rPr>
        <w:t xml:space="preserve">, </w:t>
      </w:r>
    </w:p>
    <w:p w14:paraId="062B2D7B" w14:textId="77777777" w:rsidR="00B43E7D" w:rsidRPr="00E30823" w:rsidRDefault="00B43E7D" w:rsidP="00B43E7D">
      <w:pPr>
        <w:rPr>
          <w:rFonts w:eastAsia="Calibri"/>
          <w:lang w:val="en-US"/>
        </w:rPr>
      </w:pPr>
    </w:p>
    <w:p w14:paraId="417C85A6" w14:textId="43AF3B54" w:rsidR="00B43E7D" w:rsidRPr="002E11EF" w:rsidRDefault="00B43E7D" w:rsidP="00B43E7D">
      <w:pPr>
        <w:rPr>
          <w:rFonts w:eastAsia="Calibri"/>
          <w:lang w:val="en-US"/>
        </w:rPr>
      </w:pPr>
      <w:r w:rsidRPr="00E30823">
        <w:rPr>
          <w:rFonts w:eastAsia="Calibri"/>
          <w:lang w:val="en-US"/>
        </w:rPr>
        <w:tab/>
      </w:r>
      <w:r w:rsidRPr="00853083">
        <w:rPr>
          <w:rFonts w:eastAsia="Calibri"/>
          <w:lang w:val="en-US"/>
        </w:rPr>
        <w:tab/>
      </w:r>
      <w:r w:rsidRPr="00853083">
        <w:rPr>
          <w:rFonts w:eastAsia="Calibri"/>
          <w:lang w:val="en-US"/>
        </w:rPr>
        <w:tab/>
      </w:r>
      <w:r>
        <w:rPr>
          <w:rFonts w:eastAsia="Calibri"/>
          <w:lang w:val="el-GR"/>
        </w:rPr>
        <w:t>ΣΧΟΛΙΑ</w:t>
      </w:r>
      <w:r w:rsidR="002E11EF">
        <w:rPr>
          <w:rFonts w:eastAsia="Calibri"/>
          <w:lang w:val="el-GR"/>
        </w:rPr>
        <w:t xml:space="preserve"> για τον </w:t>
      </w:r>
      <w:r w:rsidR="002E11EF">
        <w:rPr>
          <w:rFonts w:eastAsia="Calibri"/>
          <w:lang w:val="en-US"/>
        </w:rPr>
        <w:t xml:space="preserve">BOMBELLI, </w:t>
      </w:r>
    </w:p>
    <w:p w14:paraId="61201376" w14:textId="77777777" w:rsidR="00B43E7D" w:rsidRPr="00853083" w:rsidRDefault="00B43E7D" w:rsidP="00B43E7D">
      <w:pPr>
        <w:rPr>
          <w:rFonts w:eastAsia="Calibri"/>
          <w:lang w:val="en-US"/>
        </w:rPr>
      </w:pPr>
      <w:r w:rsidRPr="00853083">
        <w:rPr>
          <w:rFonts w:eastAsia="Calibri"/>
          <w:lang w:val="en-US"/>
        </w:rPr>
        <w:tab/>
      </w:r>
      <w:hyperlink r:id="rId27" w:history="1">
        <w:r w:rsidRPr="00853083">
          <w:rPr>
            <w:rStyle w:val="Hyperlink"/>
            <w:rFonts w:eastAsia="Calibri"/>
            <w:lang w:val="en-US"/>
          </w:rPr>
          <w:t>https://mathshistory.st-andrews.ac.uk/Biographies/Bombelli/</w:t>
        </w:r>
      </w:hyperlink>
      <w:r w:rsidRPr="00853083">
        <w:rPr>
          <w:rFonts w:eastAsia="Calibri"/>
          <w:lang w:val="en-US"/>
        </w:rPr>
        <w:t xml:space="preserve">, </w:t>
      </w:r>
    </w:p>
    <w:p w14:paraId="26976DC3" w14:textId="77777777" w:rsidR="00B43E7D" w:rsidRPr="002A09A7" w:rsidRDefault="00B43E7D" w:rsidP="00B43E7D">
      <w:pPr>
        <w:rPr>
          <w:lang w:val="en-US"/>
        </w:rPr>
      </w:pPr>
      <w:r w:rsidRPr="00853083">
        <w:rPr>
          <w:rFonts w:eastAsia="Calibri"/>
          <w:lang w:val="en-US"/>
        </w:rPr>
        <w:tab/>
      </w:r>
      <w:r w:rsidRPr="002A09A7">
        <w:rPr>
          <w:lang w:val="en-US"/>
        </w:rPr>
        <w:t xml:space="preserve">Despite the delay in publication, </w:t>
      </w:r>
      <w:proofErr w:type="spellStart"/>
      <w:r w:rsidRPr="002A09A7">
        <w:rPr>
          <w:lang w:val="en-US"/>
        </w:rPr>
        <w:t>Bombelli's</w:t>
      </w:r>
      <w:proofErr w:type="spellEnd"/>
      <w:r w:rsidRPr="002A09A7">
        <w:rPr>
          <w:lang w:val="en-US"/>
        </w:rPr>
        <w:t xml:space="preserve"> </w:t>
      </w:r>
      <w:r w:rsidRPr="002A09A7">
        <w:rPr>
          <w:i/>
          <w:iCs/>
          <w:lang w:val="en-US"/>
        </w:rPr>
        <w:t>Algebra</w:t>
      </w:r>
      <w:r w:rsidRPr="002A09A7">
        <w:rPr>
          <w:lang w:val="en-US"/>
        </w:rPr>
        <w:t xml:space="preserve"> was a very influential work and led to </w:t>
      </w:r>
      <w:hyperlink r:id="rId28" w:history="1">
        <w:r w:rsidRPr="002A09A7">
          <w:rPr>
            <w:color w:val="0000FF"/>
            <w:u w:val="single"/>
            <w:lang w:val="en-US"/>
          </w:rPr>
          <w:t>Leibniz</w:t>
        </w:r>
      </w:hyperlink>
      <w:r w:rsidRPr="002A09A7">
        <w:rPr>
          <w:lang w:val="en-US"/>
        </w:rPr>
        <w:t xml:space="preserve"> praising </w:t>
      </w:r>
      <w:proofErr w:type="spellStart"/>
      <w:r w:rsidRPr="002A09A7">
        <w:rPr>
          <w:lang w:val="en-US"/>
        </w:rPr>
        <w:t>Bombelli</w:t>
      </w:r>
      <w:proofErr w:type="spellEnd"/>
      <w:r w:rsidRPr="002A09A7">
        <w:rPr>
          <w:lang w:val="en-US"/>
        </w:rPr>
        <w:t xml:space="preserve"> saying he was an:- </w:t>
      </w:r>
    </w:p>
    <w:p w14:paraId="1A5A87CA" w14:textId="77777777" w:rsidR="00B43E7D" w:rsidRPr="002A09A7" w:rsidRDefault="00B43E7D" w:rsidP="00B43E7D">
      <w:pPr>
        <w:rPr>
          <w:lang w:val="en-US"/>
        </w:rPr>
      </w:pPr>
      <w:r w:rsidRPr="002A09A7">
        <w:rPr>
          <w:lang w:val="en-US"/>
        </w:rPr>
        <w:t>... outstanding master of the analytical art.</w:t>
      </w:r>
    </w:p>
    <w:p w14:paraId="1E1821D5" w14:textId="77777777" w:rsidR="00B43E7D" w:rsidRPr="002A09A7" w:rsidRDefault="00B43E7D" w:rsidP="00B43E7D">
      <w:pPr>
        <w:rPr>
          <w:lang w:val="en-US"/>
        </w:rPr>
      </w:pPr>
      <w:r w:rsidRPr="002A09A7">
        <w:rPr>
          <w:lang w:val="en-US"/>
        </w:rPr>
        <w:t>Jayawardene writes in [</w:t>
      </w:r>
      <w:hyperlink r:id="rId29" w:anchor="reference-1" w:history="1">
        <w:r w:rsidRPr="002A09A7">
          <w:rPr>
            <w:color w:val="0000FF"/>
            <w:u w:val="single"/>
            <w:lang w:val="en-US"/>
          </w:rPr>
          <w:t>1</w:t>
        </w:r>
      </w:hyperlink>
      <w:r w:rsidRPr="002A09A7">
        <w:rPr>
          <w:lang w:val="en-US"/>
        </w:rPr>
        <w:t xml:space="preserve">] that in his treatment of complex numbers </w:t>
      </w:r>
      <w:proofErr w:type="spellStart"/>
      <w:r w:rsidRPr="002A09A7">
        <w:rPr>
          <w:lang w:val="en-US"/>
        </w:rPr>
        <w:t>Bombelli</w:t>
      </w:r>
      <w:proofErr w:type="spellEnd"/>
      <w:r w:rsidRPr="002A09A7">
        <w:rPr>
          <w:lang w:val="en-US"/>
        </w:rPr>
        <w:t xml:space="preserve">:- </w:t>
      </w:r>
    </w:p>
    <w:p w14:paraId="1ED6ACDE" w14:textId="77777777" w:rsidR="00B43E7D" w:rsidRPr="002A09A7" w:rsidRDefault="00B43E7D" w:rsidP="00B43E7D">
      <w:pPr>
        <w:rPr>
          <w:lang w:val="en-US"/>
        </w:rPr>
      </w:pPr>
      <w:r w:rsidRPr="002A09A7">
        <w:rPr>
          <w:lang w:val="en-US"/>
        </w:rPr>
        <w:t>... showed himself to be far ahead of his time, for his treatment was almost that followed today.</w:t>
      </w:r>
    </w:p>
    <w:p w14:paraId="2CB274E0" w14:textId="77777777" w:rsidR="00B43E7D" w:rsidRPr="002A09A7" w:rsidRDefault="00B43E7D" w:rsidP="00B43E7D">
      <w:pPr>
        <w:rPr>
          <w:lang w:val="en-US"/>
        </w:rPr>
      </w:pPr>
      <w:r w:rsidRPr="002A09A7">
        <w:rPr>
          <w:lang w:val="en-US"/>
        </w:rPr>
        <w:t>Crossley writes in [</w:t>
      </w:r>
      <w:hyperlink r:id="rId30" w:anchor="reference-3" w:history="1">
        <w:r w:rsidRPr="002A09A7">
          <w:rPr>
            <w:color w:val="0000FF"/>
            <w:u w:val="single"/>
            <w:lang w:val="en-US"/>
          </w:rPr>
          <w:t>3</w:t>
        </w:r>
      </w:hyperlink>
      <w:r w:rsidRPr="002A09A7">
        <w:rPr>
          <w:lang w:val="en-US"/>
        </w:rPr>
        <w:t xml:space="preserve">]:- </w:t>
      </w:r>
    </w:p>
    <w:p w14:paraId="553A8001" w14:textId="77777777" w:rsidR="00B43E7D" w:rsidRPr="002A09A7" w:rsidRDefault="00B43E7D" w:rsidP="00B43E7D">
      <w:pPr>
        <w:rPr>
          <w:lang w:val="en-US"/>
        </w:rPr>
      </w:pPr>
      <w:r w:rsidRPr="002A09A7">
        <w:rPr>
          <w:lang w:val="en-US"/>
        </w:rPr>
        <w:t xml:space="preserve">Thus we have an engineer, </w:t>
      </w:r>
      <w:proofErr w:type="spellStart"/>
      <w:r w:rsidRPr="002A09A7">
        <w:rPr>
          <w:lang w:val="en-US"/>
        </w:rPr>
        <w:t>Bombelli</w:t>
      </w:r>
      <w:proofErr w:type="spellEnd"/>
      <w:r w:rsidRPr="002A09A7">
        <w:rPr>
          <w:lang w:val="en-US"/>
        </w:rPr>
        <w:t xml:space="preserve">, making practical use of complex numbers perhaps because they gave him useful results, while </w:t>
      </w:r>
      <w:hyperlink r:id="rId31" w:history="1">
        <w:r w:rsidRPr="002A09A7">
          <w:rPr>
            <w:color w:val="0000FF"/>
            <w:u w:val="single"/>
            <w:lang w:val="en-US"/>
          </w:rPr>
          <w:t>Cardan</w:t>
        </w:r>
      </w:hyperlink>
      <w:r w:rsidRPr="002A09A7">
        <w:rPr>
          <w:lang w:val="en-US"/>
        </w:rPr>
        <w:t xml:space="preserve"> found the square roots of negative numbers useless. </w:t>
      </w:r>
      <w:proofErr w:type="spellStart"/>
      <w:r w:rsidRPr="002A09A7">
        <w:rPr>
          <w:lang w:val="en-US"/>
        </w:rPr>
        <w:t>Bombelli</w:t>
      </w:r>
      <w:proofErr w:type="spellEnd"/>
      <w:r w:rsidRPr="002A09A7">
        <w:rPr>
          <w:lang w:val="en-US"/>
        </w:rPr>
        <w:t xml:space="preserve"> is the first to give a treatment of any complex numbers... It is remarkable how thorough he is in his presentation of the laws of calculation of complex numbers...</w:t>
      </w:r>
    </w:p>
    <w:p w14:paraId="404D7CE8" w14:textId="77777777" w:rsidR="00B43E7D" w:rsidRPr="002A09A7" w:rsidRDefault="00B43E7D" w:rsidP="00B43E7D">
      <w:pPr>
        <w:rPr>
          <w:lang w:val="en-US"/>
        </w:rPr>
      </w:pPr>
      <w:r w:rsidRPr="002A09A7">
        <w:rPr>
          <w:lang w:val="en-US"/>
        </w:rPr>
        <w:t xml:space="preserve">It seems to be quite fair to describe </w:t>
      </w:r>
      <w:proofErr w:type="spellStart"/>
      <w:r w:rsidRPr="002A09A7">
        <w:rPr>
          <w:lang w:val="en-US"/>
        </w:rPr>
        <w:t>Bombelli</w:t>
      </w:r>
      <w:proofErr w:type="spellEnd"/>
      <w:r w:rsidRPr="002A09A7">
        <w:rPr>
          <w:lang w:val="en-US"/>
        </w:rPr>
        <w:t xml:space="preserve"> as the inventor of complex numbers. Nobody before him had given rules for working with such numbers, nor had they suggested that working with such numbers might prove useful. </w:t>
      </w:r>
      <w:hyperlink r:id="rId32" w:history="1">
        <w:proofErr w:type="spellStart"/>
        <w:r w:rsidRPr="002A09A7">
          <w:rPr>
            <w:color w:val="0000FF"/>
            <w:u w:val="single"/>
            <w:lang w:val="en-US"/>
          </w:rPr>
          <w:t>Dieudonné</w:t>
        </w:r>
        <w:proofErr w:type="spellEnd"/>
      </w:hyperlink>
      <w:r w:rsidRPr="002A09A7">
        <w:rPr>
          <w:lang w:val="en-US"/>
        </w:rPr>
        <w:t xml:space="preserve"> does not appear to agree with this assessment, however, for in his review of [</w:t>
      </w:r>
      <w:hyperlink r:id="rId33" w:anchor="reference-5" w:history="1">
        <w:r w:rsidRPr="002A09A7">
          <w:rPr>
            <w:color w:val="0000FF"/>
            <w:u w:val="single"/>
            <w:lang w:val="en-US"/>
          </w:rPr>
          <w:t>5</w:t>
        </w:r>
      </w:hyperlink>
      <w:r w:rsidRPr="002A09A7">
        <w:rPr>
          <w:lang w:val="en-US"/>
        </w:rPr>
        <w:t>] and [</w:t>
      </w:r>
      <w:hyperlink r:id="rId34" w:anchor="reference-6" w:history="1">
        <w:r w:rsidRPr="002A09A7">
          <w:rPr>
            <w:color w:val="0000FF"/>
            <w:u w:val="single"/>
            <w:lang w:val="en-US"/>
          </w:rPr>
          <w:t>6</w:t>
        </w:r>
      </w:hyperlink>
      <w:r w:rsidRPr="002A09A7">
        <w:rPr>
          <w:lang w:val="en-US"/>
        </w:rPr>
        <w:t xml:space="preserve">], he writes:- </w:t>
      </w:r>
    </w:p>
    <w:p w14:paraId="77BDA240" w14:textId="77777777" w:rsidR="00B43E7D" w:rsidRPr="002A09A7" w:rsidRDefault="00B43E7D" w:rsidP="00B43E7D">
      <w:pPr>
        <w:rPr>
          <w:lang w:val="en-US"/>
        </w:rPr>
      </w:pPr>
      <w:r w:rsidRPr="002A09A7">
        <w:rPr>
          <w:lang w:val="en-US"/>
        </w:rPr>
        <w:t xml:space="preserve">... imaginaries had been used long before </w:t>
      </w:r>
      <w:proofErr w:type="spellStart"/>
      <w:r w:rsidRPr="002A09A7">
        <w:rPr>
          <w:lang w:val="en-US"/>
        </w:rPr>
        <w:t>Bombelli's</w:t>
      </w:r>
      <w:proofErr w:type="spellEnd"/>
      <w:r w:rsidRPr="002A09A7">
        <w:rPr>
          <w:lang w:val="en-US"/>
        </w:rPr>
        <w:t xml:space="preserve"> book, and it is therefore not quite justified to call him the "first discoverer" of complex numbers.</w:t>
      </w:r>
    </w:p>
    <w:p w14:paraId="41066683" w14:textId="77777777" w:rsidR="00B43E7D" w:rsidRPr="002A09A7" w:rsidRDefault="00B43E7D" w:rsidP="00B43E7D">
      <w:pPr>
        <w:rPr>
          <w:lang w:val="en-US"/>
        </w:rPr>
      </w:pPr>
      <w:r w:rsidRPr="002A09A7">
        <w:rPr>
          <w:lang w:val="en-US"/>
        </w:rPr>
        <w:t xml:space="preserve">I [EFR] feel that </w:t>
      </w:r>
      <w:hyperlink r:id="rId35" w:history="1">
        <w:proofErr w:type="spellStart"/>
        <w:r w:rsidRPr="002A09A7">
          <w:rPr>
            <w:color w:val="0000FF"/>
            <w:u w:val="single"/>
            <w:lang w:val="en-US"/>
          </w:rPr>
          <w:t>Dieudonné</w:t>
        </w:r>
        <w:proofErr w:type="spellEnd"/>
      </w:hyperlink>
      <w:r w:rsidRPr="002A09A7">
        <w:rPr>
          <w:lang w:val="en-US"/>
        </w:rPr>
        <w:t xml:space="preserve"> is wrong here as I believe he is when he writes that </w:t>
      </w:r>
      <w:proofErr w:type="spellStart"/>
      <w:r w:rsidRPr="002A09A7">
        <w:rPr>
          <w:lang w:val="en-US"/>
        </w:rPr>
        <w:t>Bombelli's</w:t>
      </w:r>
      <w:proofErr w:type="spellEnd"/>
      <w:r w:rsidRPr="002A09A7">
        <w:rPr>
          <w:lang w:val="en-US"/>
        </w:rPr>
        <w:t xml:space="preserve"> </w:t>
      </w:r>
      <w:r w:rsidRPr="002A09A7">
        <w:rPr>
          <w:i/>
          <w:iCs/>
          <w:lang w:val="en-US"/>
        </w:rPr>
        <w:t>Algebra</w:t>
      </w:r>
      <w:r w:rsidRPr="002A09A7">
        <w:rPr>
          <w:lang w:val="en-US"/>
        </w:rPr>
        <w:t xml:space="preserve"> </w:t>
      </w:r>
    </w:p>
    <w:p w14:paraId="2D9793C5" w14:textId="77777777" w:rsidR="00B43E7D" w:rsidRPr="002A09A7" w:rsidRDefault="00B43E7D" w:rsidP="00B43E7D">
      <w:pPr>
        <w:rPr>
          <w:lang w:val="en-US"/>
        </w:rPr>
      </w:pPr>
      <w:r w:rsidRPr="002A09A7">
        <w:rPr>
          <w:lang w:val="en-US"/>
        </w:rPr>
        <w:t>... did not sell very well, nor apparently did it have much influence on later developments.</w:t>
      </w:r>
    </w:p>
    <w:p w14:paraId="2B0CC0CA" w14:textId="77777777" w:rsidR="00B43E7D" w:rsidRPr="002A09A7" w:rsidRDefault="00B43E7D" w:rsidP="00B43E7D">
      <w:pPr>
        <w:rPr>
          <w:rFonts w:eastAsia="Calibri"/>
          <w:lang w:val="en-US"/>
        </w:rPr>
      </w:pPr>
      <w:r w:rsidRPr="002A09A7">
        <w:rPr>
          <w:lang w:val="en-US"/>
        </w:rPr>
        <w:t xml:space="preserve">I think that </w:t>
      </w:r>
      <w:proofErr w:type="spellStart"/>
      <w:r w:rsidRPr="002A09A7">
        <w:rPr>
          <w:lang w:val="en-US"/>
        </w:rPr>
        <w:t>Bombelli's</w:t>
      </w:r>
      <w:proofErr w:type="spellEnd"/>
      <w:r w:rsidRPr="002A09A7">
        <w:rPr>
          <w:lang w:val="en-US"/>
        </w:rPr>
        <w:t xml:space="preserve"> </w:t>
      </w:r>
      <w:r w:rsidRPr="002A09A7">
        <w:rPr>
          <w:i/>
          <w:iCs/>
          <w:lang w:val="en-US"/>
        </w:rPr>
        <w:t>Algebra</w:t>
      </w:r>
      <w:r w:rsidRPr="002A09A7">
        <w:rPr>
          <w:lang w:val="en-US"/>
        </w:rPr>
        <w:t xml:space="preserve"> is one of the most remarkable achievements of 16th century mathematics, and he must be credited with understanding the importance of complex numbers at a time when clearly nobody else did.</w:t>
      </w:r>
    </w:p>
    <w:p w14:paraId="234CBF28" w14:textId="77777777" w:rsidR="00B43E7D" w:rsidRPr="00E30823" w:rsidRDefault="00B43E7D" w:rsidP="00B43E7D">
      <w:pPr>
        <w:rPr>
          <w:rFonts w:eastAsia="Calibri"/>
          <w:lang w:val="en-US"/>
        </w:rPr>
      </w:pPr>
      <w:r w:rsidRPr="00E30823">
        <w:rPr>
          <w:rFonts w:eastAsia="Calibri"/>
          <w:lang w:val="en-US"/>
        </w:rPr>
        <w:tab/>
      </w:r>
    </w:p>
    <w:p w14:paraId="397708EE" w14:textId="07069DDF" w:rsidR="00B43E7D" w:rsidRPr="00A168B3" w:rsidRDefault="00B43E7D" w:rsidP="00B43E7D">
      <w:pPr>
        <w:rPr>
          <w:rFonts w:ascii="Calibri" w:eastAsia="Calibri" w:hAnsi="Calibri"/>
          <w:szCs w:val="22"/>
          <w:lang w:val="en-US"/>
        </w:rPr>
      </w:pPr>
      <w:r w:rsidRPr="00E30823">
        <w:rPr>
          <w:rFonts w:eastAsia="Calibri"/>
          <w:lang w:val="en-US"/>
        </w:rPr>
        <w:tab/>
      </w:r>
    </w:p>
    <w:p w14:paraId="269E694E" w14:textId="77777777" w:rsidR="00B43E7D" w:rsidRDefault="00B43E7D" w:rsidP="00B43E7D">
      <w:pPr>
        <w:rPr>
          <w:rFonts w:ascii="Calibri" w:eastAsia="Calibri" w:hAnsi="Calibri"/>
          <w:szCs w:val="22"/>
          <w:lang w:val="en-US"/>
        </w:rPr>
      </w:pPr>
      <w:r w:rsidRPr="009A07F9">
        <w:rPr>
          <w:rFonts w:eastAsia="Calibri"/>
          <w:lang w:val="en-US"/>
        </w:rPr>
        <w:tab/>
      </w:r>
      <w:r w:rsidRPr="009A07F9">
        <w:rPr>
          <w:rFonts w:eastAsia="Calibri"/>
          <w:lang w:val="en-US"/>
        </w:rPr>
        <w:tab/>
      </w:r>
      <w:r w:rsidRPr="009A07F9">
        <w:rPr>
          <w:rFonts w:eastAsia="Calibri"/>
          <w:lang w:val="en-US"/>
        </w:rPr>
        <w:tab/>
      </w:r>
    </w:p>
    <w:p w14:paraId="263A9CD2" w14:textId="77777777" w:rsidR="00B43E7D" w:rsidRPr="00F568F2" w:rsidRDefault="00B43E7D" w:rsidP="00B43E7D">
      <w:pPr>
        <w:rPr>
          <w:lang w:val="en-US"/>
        </w:rPr>
      </w:pPr>
    </w:p>
    <w:p w14:paraId="1B82AF66" w14:textId="77777777" w:rsidR="00641AC2" w:rsidRDefault="00641AC2"/>
    <w:sectPr w:rsidR="00641AC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MingLiU">
    <w:panose1 w:val="02020500000000000000"/>
    <w:charset w:val="88"/>
    <w:family w:val="roman"/>
    <w:pitch w:val="variable"/>
    <w:sig w:usb0="A00002FF" w:usb1="28CFFCFA" w:usb2="00000016" w:usb3="00000000" w:csb0="00100001" w:csb1="00000000"/>
  </w:font>
  <w:font w:name="Segoe UI">
    <w:panose1 w:val="020B0502040204020203"/>
    <w:charset w:val="A1"/>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A1"/>
    <w:family w:val="swiss"/>
    <w:pitch w:val="variable"/>
    <w:sig w:usb0="E4002EFF" w:usb1="C200247B" w:usb2="00000009" w:usb3="00000000" w:csb0="000001FF" w:csb1="00000000"/>
  </w:font>
  <w:font w:name="Cambria Math">
    <w:panose1 w:val="02040503050406030204"/>
    <w:charset w:val="A1"/>
    <w:family w:val="roman"/>
    <w:pitch w:val="variable"/>
    <w:sig w:usb0="E00006FF" w:usb1="420024FF" w:usb2="02000000" w:usb3="00000000" w:csb0="0000019F" w:csb1="00000000"/>
  </w:font>
  <w:font w:name="Times-Italic">
    <w:altName w:val="Microsoft JhengHei"/>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08EE65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F34345A"/>
    <w:multiLevelType w:val="hybridMultilevel"/>
    <w:tmpl w:val="094AA08E"/>
    <w:lvl w:ilvl="0" w:tplc="5E8216F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 w15:restartNumberingAfterBreak="0">
    <w:nsid w:val="25F560C3"/>
    <w:multiLevelType w:val="hybridMultilevel"/>
    <w:tmpl w:val="2092E1EE"/>
    <w:lvl w:ilvl="0" w:tplc="0B68D878">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3" w15:restartNumberingAfterBreak="0">
    <w:nsid w:val="316A69C0"/>
    <w:multiLevelType w:val="hybridMultilevel"/>
    <w:tmpl w:val="EC40D392"/>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39A23925"/>
    <w:multiLevelType w:val="hybridMultilevel"/>
    <w:tmpl w:val="DE68F08A"/>
    <w:lvl w:ilvl="0" w:tplc="62328996">
      <w:start w:val="1"/>
      <w:numFmt w:val="bullet"/>
      <w:lvlText w:val="•"/>
      <w:lvlJc w:val="left"/>
      <w:pPr>
        <w:tabs>
          <w:tab w:val="num" w:pos="720"/>
        </w:tabs>
        <w:ind w:left="720" w:hanging="360"/>
      </w:pPr>
      <w:rPr>
        <w:rFonts w:ascii="Arial" w:hAnsi="Arial" w:hint="default"/>
      </w:rPr>
    </w:lvl>
    <w:lvl w:ilvl="1" w:tplc="B49A1E48" w:tentative="1">
      <w:start w:val="1"/>
      <w:numFmt w:val="bullet"/>
      <w:lvlText w:val="•"/>
      <w:lvlJc w:val="left"/>
      <w:pPr>
        <w:tabs>
          <w:tab w:val="num" w:pos="1440"/>
        </w:tabs>
        <w:ind w:left="1440" w:hanging="360"/>
      </w:pPr>
      <w:rPr>
        <w:rFonts w:ascii="Arial" w:hAnsi="Arial" w:hint="default"/>
      </w:rPr>
    </w:lvl>
    <w:lvl w:ilvl="2" w:tplc="FE18A8B6" w:tentative="1">
      <w:start w:val="1"/>
      <w:numFmt w:val="bullet"/>
      <w:lvlText w:val="•"/>
      <w:lvlJc w:val="left"/>
      <w:pPr>
        <w:tabs>
          <w:tab w:val="num" w:pos="2160"/>
        </w:tabs>
        <w:ind w:left="2160" w:hanging="360"/>
      </w:pPr>
      <w:rPr>
        <w:rFonts w:ascii="Arial" w:hAnsi="Arial" w:hint="default"/>
      </w:rPr>
    </w:lvl>
    <w:lvl w:ilvl="3" w:tplc="EF8EB8CC" w:tentative="1">
      <w:start w:val="1"/>
      <w:numFmt w:val="bullet"/>
      <w:lvlText w:val="•"/>
      <w:lvlJc w:val="left"/>
      <w:pPr>
        <w:tabs>
          <w:tab w:val="num" w:pos="2880"/>
        </w:tabs>
        <w:ind w:left="2880" w:hanging="360"/>
      </w:pPr>
      <w:rPr>
        <w:rFonts w:ascii="Arial" w:hAnsi="Arial" w:hint="default"/>
      </w:rPr>
    </w:lvl>
    <w:lvl w:ilvl="4" w:tplc="18BE99F8" w:tentative="1">
      <w:start w:val="1"/>
      <w:numFmt w:val="bullet"/>
      <w:lvlText w:val="•"/>
      <w:lvlJc w:val="left"/>
      <w:pPr>
        <w:tabs>
          <w:tab w:val="num" w:pos="3600"/>
        </w:tabs>
        <w:ind w:left="3600" w:hanging="360"/>
      </w:pPr>
      <w:rPr>
        <w:rFonts w:ascii="Arial" w:hAnsi="Arial" w:hint="default"/>
      </w:rPr>
    </w:lvl>
    <w:lvl w:ilvl="5" w:tplc="59F20440" w:tentative="1">
      <w:start w:val="1"/>
      <w:numFmt w:val="bullet"/>
      <w:lvlText w:val="•"/>
      <w:lvlJc w:val="left"/>
      <w:pPr>
        <w:tabs>
          <w:tab w:val="num" w:pos="4320"/>
        </w:tabs>
        <w:ind w:left="4320" w:hanging="360"/>
      </w:pPr>
      <w:rPr>
        <w:rFonts w:ascii="Arial" w:hAnsi="Arial" w:hint="default"/>
      </w:rPr>
    </w:lvl>
    <w:lvl w:ilvl="6" w:tplc="52F88322" w:tentative="1">
      <w:start w:val="1"/>
      <w:numFmt w:val="bullet"/>
      <w:lvlText w:val="•"/>
      <w:lvlJc w:val="left"/>
      <w:pPr>
        <w:tabs>
          <w:tab w:val="num" w:pos="5040"/>
        </w:tabs>
        <w:ind w:left="5040" w:hanging="360"/>
      </w:pPr>
      <w:rPr>
        <w:rFonts w:ascii="Arial" w:hAnsi="Arial" w:hint="default"/>
      </w:rPr>
    </w:lvl>
    <w:lvl w:ilvl="7" w:tplc="57F6FCCC" w:tentative="1">
      <w:start w:val="1"/>
      <w:numFmt w:val="bullet"/>
      <w:lvlText w:val="•"/>
      <w:lvlJc w:val="left"/>
      <w:pPr>
        <w:tabs>
          <w:tab w:val="num" w:pos="5760"/>
        </w:tabs>
        <w:ind w:left="5760" w:hanging="360"/>
      </w:pPr>
      <w:rPr>
        <w:rFonts w:ascii="Arial" w:hAnsi="Arial" w:hint="default"/>
      </w:rPr>
    </w:lvl>
    <w:lvl w:ilvl="8" w:tplc="B8E4871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AEB765B"/>
    <w:multiLevelType w:val="hybridMultilevel"/>
    <w:tmpl w:val="CB84298E"/>
    <w:lvl w:ilvl="0" w:tplc="C652C268">
      <w:start w:val="1"/>
      <w:numFmt w:val="lowerLetter"/>
      <w:lvlText w:val="%1)"/>
      <w:lvlJc w:val="left"/>
      <w:pPr>
        <w:ind w:left="1860" w:hanging="360"/>
      </w:pPr>
      <w:rPr>
        <w:rFonts w:eastAsia="Times New Roman" w:hint="default"/>
        <w:sz w:val="24"/>
      </w:rPr>
    </w:lvl>
    <w:lvl w:ilvl="1" w:tplc="04080019" w:tentative="1">
      <w:start w:val="1"/>
      <w:numFmt w:val="lowerLetter"/>
      <w:lvlText w:val="%2."/>
      <w:lvlJc w:val="left"/>
      <w:pPr>
        <w:ind w:left="2580" w:hanging="360"/>
      </w:pPr>
    </w:lvl>
    <w:lvl w:ilvl="2" w:tplc="0408001B" w:tentative="1">
      <w:start w:val="1"/>
      <w:numFmt w:val="lowerRoman"/>
      <w:lvlText w:val="%3."/>
      <w:lvlJc w:val="right"/>
      <w:pPr>
        <w:ind w:left="3300" w:hanging="180"/>
      </w:pPr>
    </w:lvl>
    <w:lvl w:ilvl="3" w:tplc="0408000F" w:tentative="1">
      <w:start w:val="1"/>
      <w:numFmt w:val="decimal"/>
      <w:lvlText w:val="%4."/>
      <w:lvlJc w:val="left"/>
      <w:pPr>
        <w:ind w:left="4020" w:hanging="360"/>
      </w:pPr>
    </w:lvl>
    <w:lvl w:ilvl="4" w:tplc="04080019" w:tentative="1">
      <w:start w:val="1"/>
      <w:numFmt w:val="lowerLetter"/>
      <w:lvlText w:val="%5."/>
      <w:lvlJc w:val="left"/>
      <w:pPr>
        <w:ind w:left="4740" w:hanging="360"/>
      </w:pPr>
    </w:lvl>
    <w:lvl w:ilvl="5" w:tplc="0408001B" w:tentative="1">
      <w:start w:val="1"/>
      <w:numFmt w:val="lowerRoman"/>
      <w:lvlText w:val="%6."/>
      <w:lvlJc w:val="right"/>
      <w:pPr>
        <w:ind w:left="5460" w:hanging="180"/>
      </w:pPr>
    </w:lvl>
    <w:lvl w:ilvl="6" w:tplc="0408000F" w:tentative="1">
      <w:start w:val="1"/>
      <w:numFmt w:val="decimal"/>
      <w:lvlText w:val="%7."/>
      <w:lvlJc w:val="left"/>
      <w:pPr>
        <w:ind w:left="6180" w:hanging="360"/>
      </w:pPr>
    </w:lvl>
    <w:lvl w:ilvl="7" w:tplc="04080019" w:tentative="1">
      <w:start w:val="1"/>
      <w:numFmt w:val="lowerLetter"/>
      <w:lvlText w:val="%8."/>
      <w:lvlJc w:val="left"/>
      <w:pPr>
        <w:ind w:left="6900" w:hanging="360"/>
      </w:pPr>
    </w:lvl>
    <w:lvl w:ilvl="8" w:tplc="0408001B" w:tentative="1">
      <w:start w:val="1"/>
      <w:numFmt w:val="lowerRoman"/>
      <w:lvlText w:val="%9."/>
      <w:lvlJc w:val="right"/>
      <w:pPr>
        <w:ind w:left="7620" w:hanging="180"/>
      </w:pPr>
    </w:lvl>
  </w:abstractNum>
  <w:abstractNum w:abstractNumId="6" w15:restartNumberingAfterBreak="0">
    <w:nsid w:val="4A696038"/>
    <w:multiLevelType w:val="hybridMultilevel"/>
    <w:tmpl w:val="C310E9B0"/>
    <w:lvl w:ilvl="0" w:tplc="DEA060F2">
      <w:start w:val="1"/>
      <w:numFmt w:val="decimal"/>
      <w:pStyle w:val="Heading3"/>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5B482CBE"/>
    <w:multiLevelType w:val="hybridMultilevel"/>
    <w:tmpl w:val="CB84298E"/>
    <w:lvl w:ilvl="0" w:tplc="C652C268">
      <w:start w:val="1"/>
      <w:numFmt w:val="lowerLetter"/>
      <w:lvlText w:val="%1)"/>
      <w:lvlJc w:val="left"/>
      <w:pPr>
        <w:ind w:left="1860" w:hanging="360"/>
      </w:pPr>
      <w:rPr>
        <w:rFonts w:eastAsia="Times New Roman" w:hint="default"/>
        <w:sz w:val="24"/>
      </w:rPr>
    </w:lvl>
    <w:lvl w:ilvl="1" w:tplc="04080019" w:tentative="1">
      <w:start w:val="1"/>
      <w:numFmt w:val="lowerLetter"/>
      <w:lvlText w:val="%2."/>
      <w:lvlJc w:val="left"/>
      <w:pPr>
        <w:ind w:left="2580" w:hanging="360"/>
      </w:pPr>
    </w:lvl>
    <w:lvl w:ilvl="2" w:tplc="0408001B" w:tentative="1">
      <w:start w:val="1"/>
      <w:numFmt w:val="lowerRoman"/>
      <w:lvlText w:val="%3."/>
      <w:lvlJc w:val="right"/>
      <w:pPr>
        <w:ind w:left="3300" w:hanging="180"/>
      </w:pPr>
    </w:lvl>
    <w:lvl w:ilvl="3" w:tplc="0408000F" w:tentative="1">
      <w:start w:val="1"/>
      <w:numFmt w:val="decimal"/>
      <w:lvlText w:val="%4."/>
      <w:lvlJc w:val="left"/>
      <w:pPr>
        <w:ind w:left="4020" w:hanging="360"/>
      </w:pPr>
    </w:lvl>
    <w:lvl w:ilvl="4" w:tplc="04080019" w:tentative="1">
      <w:start w:val="1"/>
      <w:numFmt w:val="lowerLetter"/>
      <w:lvlText w:val="%5."/>
      <w:lvlJc w:val="left"/>
      <w:pPr>
        <w:ind w:left="4740" w:hanging="360"/>
      </w:pPr>
    </w:lvl>
    <w:lvl w:ilvl="5" w:tplc="0408001B" w:tentative="1">
      <w:start w:val="1"/>
      <w:numFmt w:val="lowerRoman"/>
      <w:lvlText w:val="%6."/>
      <w:lvlJc w:val="right"/>
      <w:pPr>
        <w:ind w:left="5460" w:hanging="180"/>
      </w:pPr>
    </w:lvl>
    <w:lvl w:ilvl="6" w:tplc="0408000F" w:tentative="1">
      <w:start w:val="1"/>
      <w:numFmt w:val="decimal"/>
      <w:lvlText w:val="%7."/>
      <w:lvlJc w:val="left"/>
      <w:pPr>
        <w:ind w:left="6180" w:hanging="360"/>
      </w:pPr>
    </w:lvl>
    <w:lvl w:ilvl="7" w:tplc="04080019" w:tentative="1">
      <w:start w:val="1"/>
      <w:numFmt w:val="lowerLetter"/>
      <w:lvlText w:val="%8."/>
      <w:lvlJc w:val="left"/>
      <w:pPr>
        <w:ind w:left="6900" w:hanging="360"/>
      </w:pPr>
    </w:lvl>
    <w:lvl w:ilvl="8" w:tplc="0408001B" w:tentative="1">
      <w:start w:val="1"/>
      <w:numFmt w:val="lowerRoman"/>
      <w:lvlText w:val="%9."/>
      <w:lvlJc w:val="right"/>
      <w:pPr>
        <w:ind w:left="7620" w:hanging="180"/>
      </w:pPr>
    </w:lvl>
  </w:abstractNum>
  <w:abstractNum w:abstractNumId="8" w15:restartNumberingAfterBreak="0">
    <w:nsid w:val="60A03118"/>
    <w:multiLevelType w:val="multilevel"/>
    <w:tmpl w:val="395CF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CE96A82"/>
    <w:multiLevelType w:val="hybridMultilevel"/>
    <w:tmpl w:val="2C041E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715471C1"/>
    <w:multiLevelType w:val="multilevel"/>
    <w:tmpl w:val="91FA8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7DE58AF"/>
    <w:multiLevelType w:val="hybridMultilevel"/>
    <w:tmpl w:val="FC20FAB0"/>
    <w:lvl w:ilvl="0" w:tplc="FEC692BA">
      <w:start w:val="1"/>
      <w:numFmt w:val="bullet"/>
      <w:lvlText w:val="•"/>
      <w:lvlJc w:val="left"/>
      <w:pPr>
        <w:tabs>
          <w:tab w:val="num" w:pos="720"/>
        </w:tabs>
        <w:ind w:left="720" w:hanging="360"/>
      </w:pPr>
      <w:rPr>
        <w:rFonts w:ascii="Arial" w:hAnsi="Arial" w:hint="default"/>
      </w:rPr>
    </w:lvl>
    <w:lvl w:ilvl="1" w:tplc="87F2EC88" w:tentative="1">
      <w:start w:val="1"/>
      <w:numFmt w:val="bullet"/>
      <w:lvlText w:val="•"/>
      <w:lvlJc w:val="left"/>
      <w:pPr>
        <w:tabs>
          <w:tab w:val="num" w:pos="1440"/>
        </w:tabs>
        <w:ind w:left="1440" w:hanging="360"/>
      </w:pPr>
      <w:rPr>
        <w:rFonts w:ascii="Arial" w:hAnsi="Arial" w:hint="default"/>
      </w:rPr>
    </w:lvl>
    <w:lvl w:ilvl="2" w:tplc="9A727388" w:tentative="1">
      <w:start w:val="1"/>
      <w:numFmt w:val="bullet"/>
      <w:lvlText w:val="•"/>
      <w:lvlJc w:val="left"/>
      <w:pPr>
        <w:tabs>
          <w:tab w:val="num" w:pos="2160"/>
        </w:tabs>
        <w:ind w:left="2160" w:hanging="360"/>
      </w:pPr>
      <w:rPr>
        <w:rFonts w:ascii="Arial" w:hAnsi="Arial" w:hint="default"/>
      </w:rPr>
    </w:lvl>
    <w:lvl w:ilvl="3" w:tplc="8D58DAB8" w:tentative="1">
      <w:start w:val="1"/>
      <w:numFmt w:val="bullet"/>
      <w:lvlText w:val="•"/>
      <w:lvlJc w:val="left"/>
      <w:pPr>
        <w:tabs>
          <w:tab w:val="num" w:pos="2880"/>
        </w:tabs>
        <w:ind w:left="2880" w:hanging="360"/>
      </w:pPr>
      <w:rPr>
        <w:rFonts w:ascii="Arial" w:hAnsi="Arial" w:hint="default"/>
      </w:rPr>
    </w:lvl>
    <w:lvl w:ilvl="4" w:tplc="5EFC63C8" w:tentative="1">
      <w:start w:val="1"/>
      <w:numFmt w:val="bullet"/>
      <w:lvlText w:val="•"/>
      <w:lvlJc w:val="left"/>
      <w:pPr>
        <w:tabs>
          <w:tab w:val="num" w:pos="3600"/>
        </w:tabs>
        <w:ind w:left="3600" w:hanging="360"/>
      </w:pPr>
      <w:rPr>
        <w:rFonts w:ascii="Arial" w:hAnsi="Arial" w:hint="default"/>
      </w:rPr>
    </w:lvl>
    <w:lvl w:ilvl="5" w:tplc="65DE6678" w:tentative="1">
      <w:start w:val="1"/>
      <w:numFmt w:val="bullet"/>
      <w:lvlText w:val="•"/>
      <w:lvlJc w:val="left"/>
      <w:pPr>
        <w:tabs>
          <w:tab w:val="num" w:pos="4320"/>
        </w:tabs>
        <w:ind w:left="4320" w:hanging="360"/>
      </w:pPr>
      <w:rPr>
        <w:rFonts w:ascii="Arial" w:hAnsi="Arial" w:hint="default"/>
      </w:rPr>
    </w:lvl>
    <w:lvl w:ilvl="6" w:tplc="AB0A3DA0" w:tentative="1">
      <w:start w:val="1"/>
      <w:numFmt w:val="bullet"/>
      <w:lvlText w:val="•"/>
      <w:lvlJc w:val="left"/>
      <w:pPr>
        <w:tabs>
          <w:tab w:val="num" w:pos="5040"/>
        </w:tabs>
        <w:ind w:left="5040" w:hanging="360"/>
      </w:pPr>
      <w:rPr>
        <w:rFonts w:ascii="Arial" w:hAnsi="Arial" w:hint="default"/>
      </w:rPr>
    </w:lvl>
    <w:lvl w:ilvl="7" w:tplc="7BF27ED4" w:tentative="1">
      <w:start w:val="1"/>
      <w:numFmt w:val="bullet"/>
      <w:lvlText w:val="•"/>
      <w:lvlJc w:val="left"/>
      <w:pPr>
        <w:tabs>
          <w:tab w:val="num" w:pos="5760"/>
        </w:tabs>
        <w:ind w:left="5760" w:hanging="360"/>
      </w:pPr>
      <w:rPr>
        <w:rFonts w:ascii="Arial" w:hAnsi="Arial" w:hint="default"/>
      </w:rPr>
    </w:lvl>
    <w:lvl w:ilvl="8" w:tplc="32FA2142" w:tentative="1">
      <w:start w:val="1"/>
      <w:numFmt w:val="bullet"/>
      <w:lvlText w:val="•"/>
      <w:lvlJc w:val="left"/>
      <w:pPr>
        <w:tabs>
          <w:tab w:val="num" w:pos="6480"/>
        </w:tabs>
        <w:ind w:left="6480" w:hanging="360"/>
      </w:pPr>
      <w:rPr>
        <w:rFonts w:ascii="Arial" w:hAnsi="Arial" w:hint="default"/>
      </w:rPr>
    </w:lvl>
  </w:abstractNum>
  <w:num w:numId="1" w16cid:durableId="2140799754">
    <w:abstractNumId w:val="6"/>
  </w:num>
  <w:num w:numId="2" w16cid:durableId="2045472154">
    <w:abstractNumId w:val="11"/>
  </w:num>
  <w:num w:numId="3" w16cid:durableId="1736079457">
    <w:abstractNumId w:val="4"/>
  </w:num>
  <w:num w:numId="4" w16cid:durableId="1915583272">
    <w:abstractNumId w:val="0"/>
  </w:num>
  <w:num w:numId="5" w16cid:durableId="1969629696">
    <w:abstractNumId w:val="1"/>
  </w:num>
  <w:num w:numId="6" w16cid:durableId="121268582">
    <w:abstractNumId w:val="7"/>
  </w:num>
  <w:num w:numId="7" w16cid:durableId="331377537">
    <w:abstractNumId w:val="5"/>
  </w:num>
  <w:num w:numId="8" w16cid:durableId="525212541">
    <w:abstractNumId w:val="9"/>
  </w:num>
  <w:num w:numId="9" w16cid:durableId="30963448">
    <w:abstractNumId w:val="3"/>
  </w:num>
  <w:num w:numId="10" w16cid:durableId="354506698">
    <w:abstractNumId w:val="2"/>
  </w:num>
  <w:num w:numId="11" w16cid:durableId="677269153">
    <w:abstractNumId w:val="8"/>
  </w:num>
  <w:num w:numId="12" w16cid:durableId="16607707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5E5"/>
    <w:rsid w:val="001601FF"/>
    <w:rsid w:val="00215BE3"/>
    <w:rsid w:val="00254784"/>
    <w:rsid w:val="002E11EF"/>
    <w:rsid w:val="00641AC2"/>
    <w:rsid w:val="006C1C80"/>
    <w:rsid w:val="008E45E5"/>
    <w:rsid w:val="00B43E7D"/>
    <w:rsid w:val="00EA335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F5598"/>
  <w15:chartTrackingRefBased/>
  <w15:docId w15:val="{A260E3F1-5C24-4986-85E0-C46AABABE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3E7D"/>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8E45E5"/>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8E45E5"/>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autoRedefine/>
    <w:qFormat/>
    <w:rsid w:val="00254784"/>
    <w:pPr>
      <w:keepNext/>
      <w:numPr>
        <w:numId w:val="1"/>
      </w:numPr>
      <w:outlineLvl w:val="2"/>
    </w:pPr>
    <w:rPr>
      <w:rFonts w:ascii="Arial" w:hAnsi="Arial" w:cs="Arial"/>
      <w:b/>
      <w:bCs/>
      <w:color w:val="5B9BD5" w:themeColor="accent1"/>
      <w:sz w:val="28"/>
      <w:lang w:eastAsia="el-GR"/>
    </w:rPr>
  </w:style>
  <w:style w:type="paragraph" w:styleId="Heading4">
    <w:name w:val="heading 4"/>
    <w:basedOn w:val="Normal"/>
    <w:next w:val="Normal"/>
    <w:link w:val="Heading4Char"/>
    <w:uiPriority w:val="9"/>
    <w:unhideWhenUsed/>
    <w:qFormat/>
    <w:rsid w:val="008E45E5"/>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unhideWhenUsed/>
    <w:qFormat/>
    <w:rsid w:val="008E45E5"/>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unhideWhenUsed/>
    <w:qFormat/>
    <w:rsid w:val="008E45E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8E45E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8E45E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45E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254784"/>
    <w:rPr>
      <w:rFonts w:ascii="Arial" w:eastAsia="Times New Roman" w:hAnsi="Arial" w:cs="Arial"/>
      <w:b/>
      <w:bCs/>
      <w:color w:val="5B9BD5" w:themeColor="accent1"/>
      <w:sz w:val="28"/>
      <w:szCs w:val="24"/>
      <w:lang w:eastAsia="el-GR"/>
    </w:rPr>
  </w:style>
  <w:style w:type="character" w:customStyle="1" w:styleId="Heading1Char">
    <w:name w:val="Heading 1 Char"/>
    <w:basedOn w:val="DefaultParagraphFont"/>
    <w:link w:val="Heading1"/>
    <w:uiPriority w:val="9"/>
    <w:rsid w:val="008E45E5"/>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8E45E5"/>
    <w:rPr>
      <w:rFonts w:asciiTheme="majorHAnsi" w:eastAsiaTheme="majorEastAsia" w:hAnsiTheme="majorHAnsi" w:cstheme="majorBidi"/>
      <w:color w:val="2E74B5" w:themeColor="accent1" w:themeShade="BF"/>
      <w:sz w:val="32"/>
      <w:szCs w:val="32"/>
    </w:rPr>
  </w:style>
  <w:style w:type="character" w:customStyle="1" w:styleId="Heading4Char">
    <w:name w:val="Heading 4 Char"/>
    <w:basedOn w:val="DefaultParagraphFont"/>
    <w:link w:val="Heading4"/>
    <w:uiPriority w:val="9"/>
    <w:rsid w:val="008E45E5"/>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rsid w:val="008E45E5"/>
    <w:rPr>
      <w:rFonts w:eastAsiaTheme="majorEastAsia" w:cstheme="majorBidi"/>
      <w:color w:val="2E74B5" w:themeColor="accent1" w:themeShade="BF"/>
    </w:rPr>
  </w:style>
  <w:style w:type="character" w:customStyle="1" w:styleId="Heading6Char">
    <w:name w:val="Heading 6 Char"/>
    <w:basedOn w:val="DefaultParagraphFont"/>
    <w:link w:val="Heading6"/>
    <w:uiPriority w:val="9"/>
    <w:rsid w:val="008E45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8E45E5"/>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8E45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45E5"/>
    <w:rPr>
      <w:rFonts w:eastAsiaTheme="majorEastAsia" w:cstheme="majorBidi"/>
      <w:color w:val="272727" w:themeColor="text1" w:themeTint="D8"/>
    </w:rPr>
  </w:style>
  <w:style w:type="paragraph" w:styleId="Title">
    <w:name w:val="Title"/>
    <w:basedOn w:val="Normal"/>
    <w:next w:val="Normal"/>
    <w:link w:val="TitleChar"/>
    <w:uiPriority w:val="10"/>
    <w:qFormat/>
    <w:rsid w:val="008E45E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45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45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45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45E5"/>
    <w:pPr>
      <w:spacing w:before="160"/>
      <w:jc w:val="center"/>
    </w:pPr>
    <w:rPr>
      <w:i/>
      <w:iCs/>
      <w:color w:val="404040" w:themeColor="text1" w:themeTint="BF"/>
    </w:rPr>
  </w:style>
  <w:style w:type="character" w:customStyle="1" w:styleId="QuoteChar">
    <w:name w:val="Quote Char"/>
    <w:basedOn w:val="DefaultParagraphFont"/>
    <w:link w:val="Quote"/>
    <w:uiPriority w:val="29"/>
    <w:rsid w:val="008E45E5"/>
    <w:rPr>
      <w:i/>
      <w:iCs/>
      <w:color w:val="404040" w:themeColor="text1" w:themeTint="BF"/>
    </w:rPr>
  </w:style>
  <w:style w:type="paragraph" w:styleId="ListParagraph">
    <w:name w:val="List Paragraph"/>
    <w:basedOn w:val="Normal"/>
    <w:uiPriority w:val="34"/>
    <w:qFormat/>
    <w:rsid w:val="008E45E5"/>
    <w:pPr>
      <w:ind w:left="720"/>
      <w:contextualSpacing/>
    </w:pPr>
  </w:style>
  <w:style w:type="character" w:styleId="IntenseEmphasis">
    <w:name w:val="Intense Emphasis"/>
    <w:basedOn w:val="DefaultParagraphFont"/>
    <w:uiPriority w:val="21"/>
    <w:qFormat/>
    <w:rsid w:val="008E45E5"/>
    <w:rPr>
      <w:i/>
      <w:iCs/>
      <w:color w:val="2E74B5" w:themeColor="accent1" w:themeShade="BF"/>
    </w:rPr>
  </w:style>
  <w:style w:type="paragraph" w:styleId="IntenseQuote">
    <w:name w:val="Intense Quote"/>
    <w:basedOn w:val="Normal"/>
    <w:next w:val="Normal"/>
    <w:link w:val="IntenseQuoteChar"/>
    <w:uiPriority w:val="30"/>
    <w:qFormat/>
    <w:rsid w:val="008E45E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8E45E5"/>
    <w:rPr>
      <w:i/>
      <w:iCs/>
      <w:color w:val="2E74B5" w:themeColor="accent1" w:themeShade="BF"/>
    </w:rPr>
  </w:style>
  <w:style w:type="character" w:styleId="IntenseReference">
    <w:name w:val="Intense Reference"/>
    <w:basedOn w:val="DefaultParagraphFont"/>
    <w:uiPriority w:val="32"/>
    <w:qFormat/>
    <w:rsid w:val="008E45E5"/>
    <w:rPr>
      <w:b/>
      <w:bCs/>
      <w:smallCaps/>
      <w:color w:val="2E74B5" w:themeColor="accent1" w:themeShade="BF"/>
      <w:spacing w:val="5"/>
    </w:rPr>
  </w:style>
  <w:style w:type="paragraph" w:styleId="BodyText2">
    <w:name w:val="Body Text 2"/>
    <w:basedOn w:val="Normal"/>
    <w:link w:val="BodyText2Char"/>
    <w:rsid w:val="00B43E7D"/>
    <w:pPr>
      <w:jc w:val="both"/>
    </w:pPr>
    <w:rPr>
      <w:color w:val="000000"/>
      <w:lang w:val="el-GR"/>
    </w:rPr>
  </w:style>
  <w:style w:type="character" w:customStyle="1" w:styleId="BodyText2Char">
    <w:name w:val="Body Text 2 Char"/>
    <w:basedOn w:val="DefaultParagraphFont"/>
    <w:link w:val="BodyText2"/>
    <w:rsid w:val="00B43E7D"/>
    <w:rPr>
      <w:rFonts w:ascii="Times New Roman" w:eastAsia="Times New Roman" w:hAnsi="Times New Roman" w:cs="Times New Roman"/>
      <w:color w:val="000000"/>
      <w:sz w:val="24"/>
      <w:szCs w:val="24"/>
    </w:rPr>
  </w:style>
  <w:style w:type="paragraph" w:customStyle="1" w:styleId="PMEReferences">
    <w:name w:val="PME References"/>
    <w:basedOn w:val="Normal"/>
    <w:rsid w:val="00B43E7D"/>
    <w:pPr>
      <w:autoSpaceDE w:val="0"/>
      <w:autoSpaceDN w:val="0"/>
      <w:spacing w:after="120" w:line="260" w:lineRule="atLeast"/>
      <w:ind w:left="289" w:hanging="289"/>
      <w:jc w:val="both"/>
    </w:pPr>
    <w:rPr>
      <w:rFonts w:eastAsia="PMingLiU"/>
      <w:sz w:val="26"/>
      <w:szCs w:val="26"/>
      <w:lang w:val="en-AU" w:eastAsia="es-ES"/>
    </w:rPr>
  </w:style>
  <w:style w:type="paragraph" w:styleId="BodyText">
    <w:name w:val="Body Text"/>
    <w:basedOn w:val="Normal"/>
    <w:link w:val="BodyTextChar"/>
    <w:uiPriority w:val="99"/>
    <w:unhideWhenUsed/>
    <w:rsid w:val="00B43E7D"/>
    <w:pPr>
      <w:spacing w:after="120"/>
    </w:pPr>
  </w:style>
  <w:style w:type="character" w:customStyle="1" w:styleId="BodyTextChar">
    <w:name w:val="Body Text Char"/>
    <w:basedOn w:val="DefaultParagraphFont"/>
    <w:link w:val="BodyText"/>
    <w:uiPriority w:val="99"/>
    <w:rsid w:val="00B43E7D"/>
    <w:rPr>
      <w:rFonts w:ascii="Times New Roman" w:eastAsia="Times New Roman" w:hAnsi="Times New Roman" w:cs="Times New Roman"/>
      <w:sz w:val="24"/>
      <w:szCs w:val="24"/>
      <w:lang w:val="en-GB"/>
    </w:rPr>
  </w:style>
  <w:style w:type="character" w:styleId="Hyperlink">
    <w:name w:val="Hyperlink"/>
    <w:basedOn w:val="DefaultParagraphFont"/>
    <w:uiPriority w:val="99"/>
    <w:unhideWhenUsed/>
    <w:rsid w:val="00B43E7D"/>
    <w:rPr>
      <w:color w:val="0563C1" w:themeColor="hyperlink"/>
      <w:u w:val="single"/>
    </w:rPr>
  </w:style>
  <w:style w:type="paragraph" w:styleId="FootnoteText">
    <w:name w:val="footnote text"/>
    <w:basedOn w:val="Normal"/>
    <w:link w:val="FootnoteTextChar"/>
    <w:uiPriority w:val="99"/>
    <w:unhideWhenUsed/>
    <w:rsid w:val="00B43E7D"/>
    <w:rPr>
      <w:sz w:val="20"/>
      <w:szCs w:val="20"/>
    </w:rPr>
  </w:style>
  <w:style w:type="character" w:customStyle="1" w:styleId="FootnoteTextChar">
    <w:name w:val="Footnote Text Char"/>
    <w:basedOn w:val="DefaultParagraphFont"/>
    <w:link w:val="FootnoteText"/>
    <w:uiPriority w:val="99"/>
    <w:rsid w:val="00B43E7D"/>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semiHidden/>
    <w:unhideWhenUsed/>
    <w:rsid w:val="00B43E7D"/>
    <w:rPr>
      <w:vertAlign w:val="superscript"/>
    </w:rPr>
  </w:style>
  <w:style w:type="paragraph" w:styleId="TOCHeading">
    <w:name w:val="TOC Heading"/>
    <w:basedOn w:val="Heading1"/>
    <w:next w:val="Normal"/>
    <w:uiPriority w:val="39"/>
    <w:unhideWhenUsed/>
    <w:qFormat/>
    <w:rsid w:val="00B43E7D"/>
    <w:pPr>
      <w:spacing w:before="240" w:after="0"/>
      <w:outlineLvl w:val="9"/>
    </w:pPr>
    <w:rPr>
      <w:rFonts w:ascii="Times New Roman" w:hAnsi="Times New Roman"/>
      <w:sz w:val="32"/>
      <w:szCs w:val="32"/>
      <w:lang w:eastAsia="el-GR"/>
    </w:rPr>
  </w:style>
  <w:style w:type="paragraph" w:styleId="TOC1">
    <w:name w:val="toc 1"/>
    <w:basedOn w:val="Normal"/>
    <w:next w:val="Normal"/>
    <w:autoRedefine/>
    <w:uiPriority w:val="39"/>
    <w:unhideWhenUsed/>
    <w:rsid w:val="00B43E7D"/>
    <w:pPr>
      <w:spacing w:after="100"/>
    </w:pPr>
  </w:style>
  <w:style w:type="paragraph" w:styleId="TOC2">
    <w:name w:val="toc 2"/>
    <w:basedOn w:val="Normal"/>
    <w:next w:val="Normal"/>
    <w:autoRedefine/>
    <w:uiPriority w:val="39"/>
    <w:unhideWhenUsed/>
    <w:rsid w:val="00B43E7D"/>
    <w:pPr>
      <w:spacing w:after="100"/>
      <w:ind w:left="240"/>
    </w:pPr>
  </w:style>
  <w:style w:type="character" w:styleId="FollowedHyperlink">
    <w:name w:val="FollowedHyperlink"/>
    <w:basedOn w:val="DefaultParagraphFont"/>
    <w:uiPriority w:val="99"/>
    <w:semiHidden/>
    <w:unhideWhenUsed/>
    <w:rsid w:val="00B43E7D"/>
    <w:rPr>
      <w:color w:val="954F72" w:themeColor="followedHyperlink"/>
      <w:u w:val="single"/>
    </w:rPr>
  </w:style>
  <w:style w:type="character" w:styleId="HTMLCite">
    <w:name w:val="HTML Cite"/>
    <w:basedOn w:val="DefaultParagraphFont"/>
    <w:uiPriority w:val="99"/>
    <w:semiHidden/>
    <w:unhideWhenUsed/>
    <w:rsid w:val="00B43E7D"/>
    <w:rPr>
      <w:i/>
      <w:iCs/>
    </w:rPr>
  </w:style>
  <w:style w:type="character" w:customStyle="1" w:styleId="mw-headline">
    <w:name w:val="mw-headline"/>
    <w:basedOn w:val="DefaultParagraphFont"/>
    <w:rsid w:val="00B43E7D"/>
  </w:style>
  <w:style w:type="paragraph" w:customStyle="1" w:styleId="Default">
    <w:name w:val="Default"/>
    <w:rsid w:val="00B43E7D"/>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B43E7D"/>
    <w:pPr>
      <w:spacing w:before="100" w:beforeAutospacing="1" w:after="100" w:afterAutospacing="1"/>
    </w:pPr>
    <w:rPr>
      <w:lang w:val="el-GR" w:eastAsia="el-GR"/>
    </w:rPr>
  </w:style>
  <w:style w:type="paragraph" w:styleId="BalloonText">
    <w:name w:val="Balloon Text"/>
    <w:basedOn w:val="Normal"/>
    <w:link w:val="BalloonTextChar"/>
    <w:uiPriority w:val="99"/>
    <w:semiHidden/>
    <w:unhideWhenUsed/>
    <w:rsid w:val="00B43E7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E7D"/>
    <w:rPr>
      <w:rFonts w:ascii="Segoe UI" w:eastAsia="Times New Roman" w:hAnsi="Segoe UI" w:cs="Segoe UI"/>
      <w:sz w:val="18"/>
      <w:szCs w:val="18"/>
      <w:lang w:val="en-GB"/>
    </w:rPr>
  </w:style>
  <w:style w:type="numbering" w:customStyle="1" w:styleId="NoList1">
    <w:name w:val="No List1"/>
    <w:next w:val="NoList"/>
    <w:uiPriority w:val="99"/>
    <w:semiHidden/>
    <w:unhideWhenUsed/>
    <w:rsid w:val="00B43E7D"/>
  </w:style>
  <w:style w:type="character" w:customStyle="1" w:styleId="texhtml">
    <w:name w:val="texhtml"/>
    <w:basedOn w:val="DefaultParagraphFont"/>
    <w:rsid w:val="00B43E7D"/>
  </w:style>
  <w:style w:type="paragraph" w:styleId="Header">
    <w:name w:val="header"/>
    <w:basedOn w:val="Normal"/>
    <w:link w:val="HeaderChar"/>
    <w:uiPriority w:val="99"/>
    <w:unhideWhenUsed/>
    <w:rsid w:val="00B43E7D"/>
    <w:pPr>
      <w:tabs>
        <w:tab w:val="center" w:pos="4153"/>
        <w:tab w:val="right" w:pos="8306"/>
      </w:tabs>
    </w:pPr>
    <w:rPr>
      <w:szCs w:val="20"/>
    </w:rPr>
  </w:style>
  <w:style w:type="character" w:customStyle="1" w:styleId="HeaderChar">
    <w:name w:val="Header Char"/>
    <w:basedOn w:val="DefaultParagraphFont"/>
    <w:link w:val="Header"/>
    <w:uiPriority w:val="99"/>
    <w:rsid w:val="00B43E7D"/>
    <w:rPr>
      <w:rFonts w:ascii="Times New Roman" w:eastAsia="Times New Roman" w:hAnsi="Times New Roman" w:cs="Times New Roman"/>
      <w:sz w:val="24"/>
      <w:szCs w:val="20"/>
      <w:lang w:val="en-GB"/>
    </w:rPr>
  </w:style>
  <w:style w:type="paragraph" w:styleId="Footer">
    <w:name w:val="footer"/>
    <w:basedOn w:val="Normal"/>
    <w:link w:val="FooterChar"/>
    <w:uiPriority w:val="99"/>
    <w:unhideWhenUsed/>
    <w:rsid w:val="00B43E7D"/>
    <w:pPr>
      <w:tabs>
        <w:tab w:val="center" w:pos="4153"/>
        <w:tab w:val="right" w:pos="8306"/>
      </w:tabs>
    </w:pPr>
    <w:rPr>
      <w:szCs w:val="20"/>
    </w:rPr>
  </w:style>
  <w:style w:type="character" w:customStyle="1" w:styleId="FooterChar">
    <w:name w:val="Footer Char"/>
    <w:basedOn w:val="DefaultParagraphFont"/>
    <w:link w:val="Footer"/>
    <w:uiPriority w:val="99"/>
    <w:rsid w:val="00B43E7D"/>
    <w:rPr>
      <w:rFonts w:ascii="Times New Roman" w:eastAsia="Times New Roman" w:hAnsi="Times New Roman" w:cs="Times New Roman"/>
      <w:sz w:val="24"/>
      <w:szCs w:val="20"/>
      <w:lang w:val="en-GB"/>
    </w:rPr>
  </w:style>
  <w:style w:type="character" w:customStyle="1" w:styleId="noexcerpt">
    <w:name w:val="noexcerpt"/>
    <w:basedOn w:val="DefaultParagraphFont"/>
    <w:rsid w:val="00B43E7D"/>
  </w:style>
  <w:style w:type="character" w:customStyle="1" w:styleId="st">
    <w:name w:val="st"/>
    <w:basedOn w:val="DefaultParagraphFont"/>
    <w:rsid w:val="00B43E7D"/>
  </w:style>
  <w:style w:type="character" w:customStyle="1" w:styleId="ipa">
    <w:name w:val="ipa"/>
    <w:basedOn w:val="DefaultParagraphFont"/>
    <w:rsid w:val="00B43E7D"/>
  </w:style>
  <w:style w:type="character" w:customStyle="1" w:styleId="dyjrff">
    <w:name w:val="dyjrff"/>
    <w:basedOn w:val="DefaultParagraphFont"/>
    <w:rsid w:val="00B43E7D"/>
  </w:style>
  <w:style w:type="character" w:customStyle="1" w:styleId="acopre">
    <w:name w:val="acopre"/>
    <w:basedOn w:val="DefaultParagraphFont"/>
    <w:rsid w:val="00B43E7D"/>
  </w:style>
  <w:style w:type="character" w:styleId="Emphasis">
    <w:name w:val="Emphasis"/>
    <w:basedOn w:val="DefaultParagraphFont"/>
    <w:uiPriority w:val="20"/>
    <w:qFormat/>
    <w:rsid w:val="00B43E7D"/>
    <w:rPr>
      <w:i/>
      <w:iCs/>
    </w:rPr>
  </w:style>
  <w:style w:type="character" w:customStyle="1" w:styleId="mw-mmv-title">
    <w:name w:val="mw-mmv-title"/>
    <w:basedOn w:val="DefaultParagraphFont"/>
    <w:rsid w:val="00B43E7D"/>
  </w:style>
  <w:style w:type="paragraph" w:customStyle="1" w:styleId="Subtitle1">
    <w:name w:val="Subtitle1"/>
    <w:basedOn w:val="Normal"/>
    <w:rsid w:val="00B43E7D"/>
    <w:pPr>
      <w:spacing w:before="100" w:beforeAutospacing="1" w:after="100" w:afterAutospacing="1"/>
    </w:pPr>
    <w:rPr>
      <w:lang w:val="el-GR" w:eastAsia="el-GR"/>
    </w:rPr>
  </w:style>
  <w:style w:type="character" w:customStyle="1" w:styleId="markup">
    <w:name w:val="markup"/>
    <w:basedOn w:val="DefaultParagraphFont"/>
    <w:rsid w:val="00B43E7D"/>
  </w:style>
  <w:style w:type="character" w:customStyle="1" w:styleId="non-italic">
    <w:name w:val="non-italic"/>
    <w:basedOn w:val="DefaultParagraphFont"/>
    <w:rsid w:val="00B43E7D"/>
  </w:style>
  <w:style w:type="character" w:customStyle="1" w:styleId="nowrap">
    <w:name w:val="nowrap"/>
    <w:basedOn w:val="DefaultParagraphFont"/>
    <w:rsid w:val="00B43E7D"/>
  </w:style>
  <w:style w:type="character" w:customStyle="1" w:styleId="fn">
    <w:name w:val="fn"/>
    <w:basedOn w:val="DefaultParagraphFont"/>
    <w:rsid w:val="00B43E7D"/>
  </w:style>
  <w:style w:type="character" w:customStyle="1" w:styleId="mn">
    <w:name w:val="mn"/>
    <w:basedOn w:val="DefaultParagraphFont"/>
    <w:rsid w:val="00B43E7D"/>
  </w:style>
  <w:style w:type="character" w:customStyle="1" w:styleId="hgkelc">
    <w:name w:val="hgkelc"/>
    <w:basedOn w:val="DefaultParagraphFont"/>
    <w:rsid w:val="00B43E7D"/>
  </w:style>
  <w:style w:type="character" w:customStyle="1" w:styleId="mw-page-title-main">
    <w:name w:val="mw-page-title-main"/>
    <w:basedOn w:val="DefaultParagraphFont"/>
    <w:rsid w:val="00B43E7D"/>
  </w:style>
  <w:style w:type="paragraph" w:styleId="HTMLPreformatted">
    <w:name w:val="HTML Preformatted"/>
    <w:basedOn w:val="Normal"/>
    <w:link w:val="HTMLPreformattedChar"/>
    <w:uiPriority w:val="99"/>
    <w:unhideWhenUsed/>
    <w:rsid w:val="00B43E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l-GR" w:eastAsia="el-GR"/>
    </w:rPr>
  </w:style>
  <w:style w:type="character" w:customStyle="1" w:styleId="HTMLPreformattedChar">
    <w:name w:val="HTML Preformatted Char"/>
    <w:basedOn w:val="DefaultParagraphFont"/>
    <w:link w:val="HTMLPreformatted"/>
    <w:uiPriority w:val="99"/>
    <w:rsid w:val="00B43E7D"/>
    <w:rPr>
      <w:rFonts w:ascii="Courier New" w:eastAsia="Times New Roman" w:hAnsi="Courier New" w:cs="Courier New"/>
      <w:sz w:val="20"/>
      <w:szCs w:val="20"/>
      <w:lang w:eastAsia="el-GR"/>
    </w:rPr>
  </w:style>
  <w:style w:type="character" w:customStyle="1" w:styleId="y2iqfc">
    <w:name w:val="y2iqfc"/>
    <w:basedOn w:val="DefaultParagraphFont"/>
    <w:rsid w:val="00B43E7D"/>
  </w:style>
  <w:style w:type="character" w:customStyle="1" w:styleId="mention-tr">
    <w:name w:val="mention-tr"/>
    <w:basedOn w:val="DefaultParagraphFont"/>
    <w:rsid w:val="00B43E7D"/>
  </w:style>
  <w:style w:type="character" w:customStyle="1" w:styleId="mention-gloss-double-quote">
    <w:name w:val="mention-gloss-double-quote"/>
    <w:basedOn w:val="DefaultParagraphFont"/>
    <w:rsid w:val="00B43E7D"/>
  </w:style>
  <w:style w:type="character" w:customStyle="1" w:styleId="mention-gloss">
    <w:name w:val="mention-gloss"/>
    <w:basedOn w:val="DefaultParagraphFont"/>
    <w:rsid w:val="00B43E7D"/>
  </w:style>
  <w:style w:type="character" w:customStyle="1" w:styleId="legend-color">
    <w:name w:val="legend-color"/>
    <w:basedOn w:val="DefaultParagraphFont"/>
    <w:rsid w:val="00B43E7D"/>
  </w:style>
  <w:style w:type="paragraph" w:styleId="ListBullet">
    <w:name w:val="List Bullet"/>
    <w:basedOn w:val="Normal"/>
    <w:uiPriority w:val="99"/>
    <w:semiHidden/>
    <w:unhideWhenUsed/>
    <w:rsid w:val="00B43E7D"/>
    <w:pPr>
      <w:numPr>
        <w:numId w:val="4"/>
      </w:numPr>
      <w:tabs>
        <w:tab w:val="clear" w:pos="360"/>
      </w:tabs>
      <w:spacing w:after="160" w:line="256" w:lineRule="auto"/>
      <w:ind w:left="0" w:firstLine="0"/>
      <w:contextualSpacing/>
    </w:pPr>
    <w:rPr>
      <w:szCs w:val="22"/>
      <w:lang w:val="el-GR" w:eastAsia="el-GR"/>
    </w:rPr>
  </w:style>
  <w:style w:type="character" w:customStyle="1" w:styleId="reference-text">
    <w:name w:val="reference-text"/>
    <w:basedOn w:val="DefaultParagraphFont"/>
    <w:rsid w:val="00B43E7D"/>
  </w:style>
  <w:style w:type="character" w:customStyle="1" w:styleId="sdzsvb">
    <w:name w:val="sdzsvb"/>
    <w:basedOn w:val="DefaultParagraphFont"/>
    <w:rsid w:val="00B43E7D"/>
  </w:style>
  <w:style w:type="character" w:customStyle="1" w:styleId="rt-commentedtext">
    <w:name w:val="rt-commentedtext"/>
    <w:basedOn w:val="DefaultParagraphFont"/>
    <w:rsid w:val="00B43E7D"/>
  </w:style>
  <w:style w:type="character" w:customStyle="1" w:styleId="ykmvie">
    <w:name w:val="ykmvie"/>
    <w:basedOn w:val="DefaultParagraphFont"/>
    <w:rsid w:val="00B43E7D"/>
  </w:style>
  <w:style w:type="paragraph" w:customStyle="1" w:styleId="a">
    <w:name w:val="Κύριο τμήμα"/>
    <w:rsid w:val="00B43E7D"/>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el-GR"/>
      <w14:textOutline w14:w="0" w14:cap="flat" w14:cmpd="sng" w14:algn="ctr">
        <w14:noFill/>
        <w14:prstDash w14:val="solid"/>
        <w14:bevel/>
      </w14:textOutline>
    </w:rPr>
  </w:style>
  <w:style w:type="character" w:customStyle="1" w:styleId="reference-accessdate">
    <w:name w:val="reference-accessdate"/>
    <w:basedOn w:val="DefaultParagraphFont"/>
    <w:rsid w:val="00B43E7D"/>
  </w:style>
  <w:style w:type="character" w:customStyle="1" w:styleId="katex-mathml">
    <w:name w:val="katex-mathml"/>
    <w:basedOn w:val="DefaultParagraphFont"/>
    <w:rsid w:val="00B43E7D"/>
  </w:style>
  <w:style w:type="character" w:customStyle="1" w:styleId="mopen">
    <w:name w:val="mopen"/>
    <w:basedOn w:val="DefaultParagraphFont"/>
    <w:rsid w:val="00B43E7D"/>
  </w:style>
  <w:style w:type="character" w:customStyle="1" w:styleId="mord">
    <w:name w:val="mord"/>
    <w:basedOn w:val="DefaultParagraphFont"/>
    <w:rsid w:val="00B43E7D"/>
  </w:style>
  <w:style w:type="character" w:customStyle="1" w:styleId="mbin">
    <w:name w:val="mbin"/>
    <w:basedOn w:val="DefaultParagraphFont"/>
    <w:rsid w:val="00B43E7D"/>
  </w:style>
  <w:style w:type="character" w:customStyle="1" w:styleId="mclose">
    <w:name w:val="mclose"/>
    <w:basedOn w:val="DefaultParagraphFont"/>
    <w:rsid w:val="00B43E7D"/>
  </w:style>
  <w:style w:type="character" w:customStyle="1" w:styleId="superscript">
    <w:name w:val="superscript"/>
    <w:basedOn w:val="DefaultParagraphFont"/>
    <w:rsid w:val="00B43E7D"/>
  </w:style>
  <w:style w:type="character" w:styleId="HTMLVariable">
    <w:name w:val="HTML Variable"/>
    <w:basedOn w:val="DefaultParagraphFont"/>
    <w:uiPriority w:val="99"/>
    <w:semiHidden/>
    <w:unhideWhenUsed/>
    <w:rsid w:val="00B43E7D"/>
    <w:rPr>
      <w:i/>
      <w:iCs/>
    </w:rPr>
  </w:style>
  <w:style w:type="character" w:customStyle="1" w:styleId="mwe-math-mathml-inline">
    <w:name w:val="mwe-math-mathml-inline"/>
    <w:basedOn w:val="DefaultParagraphFont"/>
    <w:rsid w:val="00B43E7D"/>
  </w:style>
  <w:style w:type="character" w:customStyle="1" w:styleId="apple-converted-space">
    <w:name w:val="apple-converted-space"/>
    <w:basedOn w:val="DefaultParagraphFont"/>
    <w:rsid w:val="00B43E7D"/>
  </w:style>
  <w:style w:type="character" w:styleId="UnresolvedMention">
    <w:name w:val="Unresolved Mention"/>
    <w:basedOn w:val="DefaultParagraphFont"/>
    <w:uiPriority w:val="99"/>
    <w:semiHidden/>
    <w:unhideWhenUsed/>
    <w:rsid w:val="00B43E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1.jpeg"/><Relationship Id="rId26" Type="http://schemas.openxmlformats.org/officeDocument/2006/relationships/image" Target="media/image13.png"/><Relationship Id="rId21" Type="http://schemas.openxmlformats.org/officeDocument/2006/relationships/hyperlink" Target="https://mathshistory.st-andrews.ac.uk/Biographies/Bombelli/" TargetMode="External"/><Relationship Id="rId34" Type="http://schemas.openxmlformats.org/officeDocument/2006/relationships/hyperlink" Target="https://mathshistory.st-andrews.ac.uk/Biographies/Bombelli/" TargetMode="Externa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yperlink" Target="https://en.wikipedia.org/wiki/Rafael_Bombelli" TargetMode="External"/><Relationship Id="rId25" Type="http://schemas.openxmlformats.org/officeDocument/2006/relationships/hyperlink" Target="https://mathshistory.st-andrews.ac.uk/Biographies/Bombelli/" TargetMode="External"/><Relationship Id="rId33" Type="http://schemas.openxmlformats.org/officeDocument/2006/relationships/hyperlink" Target="https://mathshistory.st-andrews.ac.uk/Biographies/Bombelli/" TargetMode="Externa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yperlink" Target="https://mathshistory.st-andrews.ac.uk/Biographies/Bombelli/" TargetMode="External"/><Relationship Id="rId29" Type="http://schemas.openxmlformats.org/officeDocument/2006/relationships/hyperlink" Target="https://mathshistory.st-andrews.ac.uk/Biographies/Bombelli/" TargetMode="External"/><Relationship Id="rId1" Type="http://schemas.openxmlformats.org/officeDocument/2006/relationships/numbering" Target="numbering.xml"/><Relationship Id="rId6" Type="http://schemas.openxmlformats.org/officeDocument/2006/relationships/hyperlink" Target="https://eclass.uoa.gr/modules/document/file.php/MATH417/Bibliografia/MerkourakhsS%CE%A3%CE%B7%CE%BC%CE%B5%CE%B9%CF%8E%CF%83%CE%B5%CE%B9%CF%82%CE%9C%CE%B9%CE%B3%CE%B1%CE%B4%CE%B9%CE%BA%CE%AE%CF%82%20%CE%91%CE%BD%CE%AC%CE%BB%CF%85%CF%83%CE%B7%CF%82.pdf" TargetMode="External"/><Relationship Id="rId11" Type="http://schemas.openxmlformats.org/officeDocument/2006/relationships/image" Target="media/image5.jpeg"/><Relationship Id="rId24" Type="http://schemas.openxmlformats.org/officeDocument/2006/relationships/hyperlink" Target="https://lyricstranslate.com/el/piu-bella-cosa-pio-omorfo-pragma.html" TargetMode="External"/><Relationship Id="rId32" Type="http://schemas.openxmlformats.org/officeDocument/2006/relationships/hyperlink" Target="https://mathshistory.st-andrews.ac.uk/Biographies/Dieudonne/" TargetMode="External"/><Relationship Id="rId37" Type="http://schemas.openxmlformats.org/officeDocument/2006/relationships/theme" Target="theme/theme1.xml"/><Relationship Id="rId5" Type="http://schemas.openxmlformats.org/officeDocument/2006/relationships/hyperlink" Target="https://uoa.webex.com/uoa/ldr.php?RCID=9feffdd977a578e0cf4f62011ce87101" TargetMode="External"/><Relationship Id="rId15" Type="http://schemas.openxmlformats.org/officeDocument/2006/relationships/image" Target="media/image9.jpeg"/><Relationship Id="rId23" Type="http://schemas.openxmlformats.org/officeDocument/2006/relationships/image" Target="media/image12.png"/><Relationship Id="rId28" Type="http://schemas.openxmlformats.org/officeDocument/2006/relationships/hyperlink" Target="https://mathshistory.st-andrews.ac.uk/Biographies/Leibniz/" TargetMode="External"/><Relationship Id="rId36"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hyperlink" Target="https://en.wikipedia.org/wiki/Brahmagupta" TargetMode="External"/><Relationship Id="rId31" Type="http://schemas.openxmlformats.org/officeDocument/2006/relationships/hyperlink" Target="https://mathshistory.st-andrews.ac.uk/Biographies/Cardan/"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yperlink" Target="https://mathshistory.st-andrews.ac.uk/Biographies/Bombelli/" TargetMode="External"/><Relationship Id="rId27" Type="http://schemas.openxmlformats.org/officeDocument/2006/relationships/hyperlink" Target="https://mathshistory.st-andrews.ac.uk/Biographies/Bombelli/" TargetMode="External"/><Relationship Id="rId30" Type="http://schemas.openxmlformats.org/officeDocument/2006/relationships/hyperlink" Target="https://mathshistory.st-andrews.ac.uk/Biographies/Bombelli/" TargetMode="External"/><Relationship Id="rId35" Type="http://schemas.openxmlformats.org/officeDocument/2006/relationships/hyperlink" Target="https://mathshistory.st-andrews.ac.uk/Biographies/Dieudonne/" TargetMode="External"/><Relationship Id="rId8" Type="http://schemas.openxmlformats.org/officeDocument/2006/relationships/image" Target="media/image2.jpe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2198</Words>
  <Characters>12532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2026-06-01T15:15:00Z</dcterms:created>
  <dcterms:modified xsi:type="dcterms:W3CDTF">2026-06-01T15:37:00Z</dcterms:modified>
</cp:coreProperties>
</file>