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A15" w:rsidRPr="00B616B8" w:rsidRDefault="002123B0" w:rsidP="00F35109">
      <w:pPr>
        <w:jc w:val="center"/>
        <w:rPr>
          <w:rFonts w:asciiTheme="majorHAnsi" w:hAnsiTheme="majorHAnsi" w:cs="Times New Roman"/>
          <w:b/>
          <w:color w:val="000000"/>
          <w:sz w:val="28"/>
          <w:szCs w:val="28"/>
        </w:rPr>
      </w:pPr>
      <w:r w:rsidRPr="00B616B8">
        <w:rPr>
          <w:rFonts w:asciiTheme="majorHAnsi" w:hAnsiTheme="majorHAnsi" w:cs="Times New Roman"/>
          <w:b/>
          <w:color w:val="000000"/>
          <w:sz w:val="28"/>
          <w:szCs w:val="28"/>
        </w:rPr>
        <w:t>ΑΝΑΛΥΣΗ ΔΙΔΑΚΤΙΚΗΣ ΠΑΡΕΜΒΑΣΗΣ</w:t>
      </w:r>
    </w:p>
    <w:p w:rsidR="00F35109" w:rsidRDefault="00F35109" w:rsidP="00D80A15">
      <w:pPr>
        <w:pStyle w:val="Default"/>
        <w:spacing w:after="20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ΤΑΥΤΟΤΗΤΑ ΔΙΔΑΣΚΑΛΙΑΣ</w:t>
      </w:r>
    </w:p>
    <w:p w:rsidR="00D80A15" w:rsidRPr="00F35109" w:rsidRDefault="00D80A15" w:rsidP="00D80A15">
      <w:pPr>
        <w:pStyle w:val="Default"/>
        <w:spacing w:after="200"/>
        <w:rPr>
          <w:rFonts w:asciiTheme="majorHAnsi" w:hAnsiTheme="majorHAnsi"/>
          <w:b/>
          <w:bCs/>
        </w:rPr>
      </w:pPr>
      <w:r w:rsidRPr="00F35109">
        <w:rPr>
          <w:rFonts w:asciiTheme="majorHAnsi" w:hAnsiTheme="majorHAnsi"/>
          <w:b/>
          <w:bCs/>
        </w:rPr>
        <w:t xml:space="preserve">Εκπαιδευτικός: </w:t>
      </w:r>
    </w:p>
    <w:p w:rsidR="00D80A15" w:rsidRPr="00F35109" w:rsidRDefault="00D80A15" w:rsidP="00D80A15">
      <w:pPr>
        <w:pStyle w:val="Default"/>
        <w:spacing w:after="200"/>
        <w:rPr>
          <w:rFonts w:asciiTheme="majorHAnsi" w:hAnsiTheme="majorHAnsi"/>
          <w:b/>
          <w:bCs/>
        </w:rPr>
      </w:pPr>
      <w:r w:rsidRPr="00F35109">
        <w:rPr>
          <w:rFonts w:asciiTheme="majorHAnsi" w:hAnsiTheme="majorHAnsi"/>
          <w:b/>
          <w:bCs/>
        </w:rPr>
        <w:t xml:space="preserve">Σχολείο: </w:t>
      </w:r>
    </w:p>
    <w:p w:rsidR="00D80A15" w:rsidRPr="00F35109" w:rsidRDefault="00D80A15" w:rsidP="00D80A15">
      <w:pPr>
        <w:pStyle w:val="Default"/>
        <w:spacing w:after="200"/>
        <w:rPr>
          <w:rFonts w:asciiTheme="majorHAnsi" w:hAnsiTheme="majorHAnsi"/>
          <w:b/>
          <w:bCs/>
        </w:rPr>
      </w:pPr>
      <w:r w:rsidRPr="00F35109">
        <w:rPr>
          <w:rFonts w:asciiTheme="majorHAnsi" w:hAnsiTheme="majorHAnsi"/>
          <w:b/>
          <w:bCs/>
        </w:rPr>
        <w:t xml:space="preserve">Τάξη: </w:t>
      </w:r>
    </w:p>
    <w:p w:rsidR="00D80A15" w:rsidRPr="00F35109" w:rsidRDefault="00D80A15" w:rsidP="00D80A15">
      <w:pPr>
        <w:pStyle w:val="Default"/>
        <w:spacing w:after="120"/>
        <w:rPr>
          <w:rFonts w:asciiTheme="majorHAnsi" w:hAnsiTheme="majorHAnsi"/>
          <w:b/>
          <w:bCs/>
        </w:rPr>
      </w:pPr>
      <w:r w:rsidRPr="00F35109">
        <w:rPr>
          <w:rFonts w:asciiTheme="majorHAnsi" w:hAnsiTheme="majorHAnsi"/>
          <w:b/>
          <w:bCs/>
        </w:rPr>
        <w:t xml:space="preserve">Γνωστική περιοχή των μαθηματικών:  </w:t>
      </w:r>
    </w:p>
    <w:p w:rsidR="00D80A15" w:rsidRPr="00F35109" w:rsidRDefault="00D80A15" w:rsidP="00D80A15">
      <w:pPr>
        <w:pStyle w:val="Default"/>
        <w:spacing w:after="200"/>
        <w:rPr>
          <w:rFonts w:asciiTheme="majorHAnsi" w:hAnsiTheme="majorHAnsi"/>
          <w:b/>
          <w:bCs/>
        </w:rPr>
      </w:pPr>
      <w:r w:rsidRPr="00F35109">
        <w:rPr>
          <w:rFonts w:asciiTheme="majorHAnsi" w:hAnsiTheme="majorHAnsi"/>
          <w:b/>
          <w:bCs/>
        </w:rPr>
        <w:t xml:space="preserve">Θέμα μαθήματος: </w:t>
      </w:r>
    </w:p>
    <w:p w:rsidR="00365279" w:rsidRPr="00F35109" w:rsidRDefault="00C155FE" w:rsidP="00D80A15">
      <w:pPr>
        <w:pStyle w:val="Default"/>
        <w:spacing w:after="200"/>
        <w:rPr>
          <w:rFonts w:asciiTheme="majorHAnsi" w:hAnsiTheme="majorHAnsi"/>
          <w:b/>
          <w:bCs/>
        </w:rPr>
      </w:pPr>
      <w:r w:rsidRPr="00F35109">
        <w:rPr>
          <w:rFonts w:asciiTheme="majorHAnsi" w:hAnsiTheme="majorHAnsi"/>
          <w:b/>
          <w:bCs/>
        </w:rPr>
        <w:t>Διδακτικοί</w:t>
      </w:r>
      <w:r w:rsidRPr="00F6728C">
        <w:rPr>
          <w:rFonts w:asciiTheme="majorHAnsi" w:hAnsiTheme="majorHAnsi"/>
          <w:b/>
          <w:bCs/>
        </w:rPr>
        <w:t xml:space="preserve"> </w:t>
      </w:r>
      <w:r w:rsidRPr="00F35109">
        <w:rPr>
          <w:rFonts w:asciiTheme="majorHAnsi" w:hAnsiTheme="majorHAnsi"/>
          <w:b/>
          <w:bCs/>
        </w:rPr>
        <w:t>στόχοι</w:t>
      </w:r>
      <w:r w:rsidR="00F35109">
        <w:rPr>
          <w:rFonts w:asciiTheme="majorHAnsi" w:hAnsiTheme="majorHAnsi"/>
          <w:b/>
          <w:bCs/>
        </w:rPr>
        <w:t xml:space="preserve">: </w:t>
      </w:r>
    </w:p>
    <w:p w:rsidR="00F35109" w:rsidRPr="00F35109" w:rsidRDefault="00F35109" w:rsidP="00B616B8">
      <w:pPr>
        <w:pStyle w:val="Default"/>
        <w:spacing w:after="360"/>
        <w:rPr>
          <w:rFonts w:asciiTheme="majorHAnsi" w:hAnsiTheme="majorHAnsi"/>
          <w:bCs/>
          <w:i/>
        </w:rPr>
      </w:pPr>
      <w:r w:rsidRPr="00F35109">
        <w:rPr>
          <w:rFonts w:asciiTheme="majorHAnsi" w:hAnsiTheme="majorHAnsi"/>
          <w:bCs/>
          <w:i/>
        </w:rPr>
        <w:t xml:space="preserve">Διδακτικοί στόχοι μαθήματος </w:t>
      </w:r>
    </w:p>
    <w:p w:rsidR="00F35109" w:rsidRDefault="00F35109" w:rsidP="00F35109">
      <w:pPr>
        <w:pStyle w:val="Default"/>
        <w:spacing w:after="20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ΣΧΕΔΙΑΣΜΟΣ ΕΡΕΥΝΑΣ </w:t>
      </w:r>
    </w:p>
    <w:p w:rsidR="00F35109" w:rsidRDefault="00F35109" w:rsidP="00F35109">
      <w:pPr>
        <w:pStyle w:val="Default"/>
        <w:spacing w:after="200"/>
        <w:rPr>
          <w:rFonts w:asciiTheme="majorHAnsi" w:hAnsiTheme="majorHAnsi"/>
          <w:b/>
          <w:bCs/>
        </w:rPr>
      </w:pPr>
      <w:r w:rsidRPr="00F35109">
        <w:rPr>
          <w:rFonts w:asciiTheme="majorHAnsi" w:hAnsiTheme="majorHAnsi"/>
          <w:b/>
          <w:bCs/>
        </w:rPr>
        <w:t xml:space="preserve">Ερευνητικά ερωτήματα </w:t>
      </w:r>
    </w:p>
    <w:p w:rsidR="00F35109" w:rsidRPr="00F35109" w:rsidRDefault="00F35109" w:rsidP="00F35109">
      <w:pPr>
        <w:pStyle w:val="Default"/>
        <w:spacing w:after="200"/>
        <w:rPr>
          <w:rFonts w:asciiTheme="majorHAnsi" w:hAnsiTheme="majorHAnsi"/>
          <w:bCs/>
          <w:i/>
        </w:rPr>
      </w:pPr>
      <w:r w:rsidRPr="00F35109">
        <w:rPr>
          <w:rFonts w:asciiTheme="majorHAnsi" w:hAnsiTheme="majorHAnsi"/>
          <w:bCs/>
          <w:i/>
        </w:rPr>
        <w:t>Αναφορά σε 1-2 ερευνητικά ερωτήματα</w:t>
      </w:r>
    </w:p>
    <w:p w:rsidR="00F35109" w:rsidRPr="00F35109" w:rsidRDefault="00F35109" w:rsidP="00F35109">
      <w:pPr>
        <w:pStyle w:val="Default"/>
        <w:spacing w:after="200"/>
        <w:rPr>
          <w:rFonts w:asciiTheme="majorHAnsi" w:hAnsiTheme="majorHAnsi"/>
          <w:b/>
          <w:bCs/>
        </w:rPr>
      </w:pPr>
      <w:r w:rsidRPr="00F35109">
        <w:rPr>
          <w:rFonts w:asciiTheme="majorHAnsi" w:hAnsiTheme="majorHAnsi"/>
          <w:b/>
          <w:bCs/>
        </w:rPr>
        <w:t xml:space="preserve">Υπάρχουσα έρευνα </w:t>
      </w:r>
    </w:p>
    <w:p w:rsidR="00F35109" w:rsidRPr="00F35109" w:rsidRDefault="00F35109" w:rsidP="00F35109">
      <w:pPr>
        <w:pStyle w:val="Default"/>
        <w:spacing w:after="200"/>
        <w:rPr>
          <w:rFonts w:asciiTheme="majorHAnsi" w:hAnsiTheme="majorHAnsi"/>
          <w:bCs/>
          <w:i/>
        </w:rPr>
      </w:pPr>
      <w:r w:rsidRPr="00F35109">
        <w:rPr>
          <w:rFonts w:asciiTheme="majorHAnsi" w:hAnsiTheme="majorHAnsi"/>
          <w:bCs/>
          <w:i/>
        </w:rPr>
        <w:t xml:space="preserve">Συνοπτική αναφορά σε υπάρχοντα ερευνητικά ευρήματα γύρω από το θέμα. </w:t>
      </w:r>
    </w:p>
    <w:p w:rsidR="00B616B8" w:rsidRDefault="00B616B8" w:rsidP="00F35109">
      <w:pPr>
        <w:pStyle w:val="Default"/>
        <w:spacing w:after="200"/>
        <w:rPr>
          <w:rFonts w:asciiTheme="majorHAnsi" w:hAnsiTheme="majorHAnsi"/>
          <w:b/>
          <w:bCs/>
        </w:rPr>
      </w:pPr>
      <w:r w:rsidRPr="00B616B8">
        <w:rPr>
          <w:rFonts w:asciiTheme="majorHAnsi" w:hAnsiTheme="majorHAnsi"/>
          <w:b/>
          <w:bCs/>
        </w:rPr>
        <w:t xml:space="preserve">Θεωρητικό πλαίσιο </w:t>
      </w:r>
    </w:p>
    <w:p w:rsidR="00B616B8" w:rsidRPr="00F6728C" w:rsidRDefault="00B616B8" w:rsidP="00F35109">
      <w:pPr>
        <w:pStyle w:val="Default"/>
        <w:spacing w:after="200"/>
        <w:rPr>
          <w:rFonts w:asciiTheme="majorHAnsi" w:hAnsiTheme="majorHAnsi"/>
          <w:bCs/>
          <w:i/>
        </w:rPr>
      </w:pPr>
      <w:r w:rsidRPr="00F6728C">
        <w:rPr>
          <w:rFonts w:asciiTheme="majorHAnsi" w:hAnsiTheme="majorHAnsi"/>
          <w:bCs/>
          <w:i/>
        </w:rPr>
        <w:t>Αναφορά στο υιοθετούμενο θεωρητικό πλαίσιο</w:t>
      </w:r>
    </w:p>
    <w:p w:rsidR="00B616B8" w:rsidRPr="00B616B8" w:rsidRDefault="00B616B8" w:rsidP="00F35109">
      <w:pPr>
        <w:pStyle w:val="Default"/>
        <w:spacing w:after="200"/>
        <w:rPr>
          <w:rFonts w:asciiTheme="majorHAnsi" w:hAnsiTheme="majorHAnsi"/>
          <w:b/>
          <w:bCs/>
        </w:rPr>
      </w:pPr>
      <w:r w:rsidRPr="00B616B8">
        <w:rPr>
          <w:rFonts w:asciiTheme="majorHAnsi" w:hAnsiTheme="majorHAnsi"/>
          <w:b/>
          <w:bCs/>
        </w:rPr>
        <w:t xml:space="preserve">Μεθοδολογία </w:t>
      </w:r>
    </w:p>
    <w:p w:rsidR="00B616B8" w:rsidRPr="00F6728C" w:rsidRDefault="00B616B8" w:rsidP="00F35109">
      <w:pPr>
        <w:pStyle w:val="Default"/>
        <w:spacing w:after="20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Εδώ αναφέρονται </w:t>
      </w:r>
      <w:r w:rsidR="00F6728C">
        <w:rPr>
          <w:rFonts w:asciiTheme="majorHAnsi" w:hAnsiTheme="majorHAnsi"/>
          <w:bCs/>
        </w:rPr>
        <w:t xml:space="preserve">στοιχεία από το πλαίσιο εφαρμογής.  </w:t>
      </w:r>
    </w:p>
    <w:p w:rsidR="00035ABE" w:rsidRPr="00F6728C" w:rsidRDefault="00F6728C" w:rsidP="00F6728C">
      <w:pPr>
        <w:pStyle w:val="Default"/>
        <w:spacing w:after="200"/>
        <w:rPr>
          <w:rFonts w:asciiTheme="majorHAnsi" w:hAnsiTheme="majorHAnsi"/>
          <w:lang w:val="en-US"/>
        </w:rPr>
      </w:pPr>
      <w:r>
        <w:rPr>
          <w:rFonts w:ascii="Arial" w:hAnsi="Arial" w:cs="Arial"/>
          <w:lang w:val="en-US"/>
        </w:rPr>
        <w:t>●</w:t>
      </w:r>
      <w:r w:rsidRPr="00F6728C">
        <w:rPr>
          <w:rFonts w:asciiTheme="majorHAnsi" w:hAnsiTheme="majorHAnsi"/>
          <w:lang w:val="en-US"/>
        </w:rPr>
        <w:t xml:space="preserve"> </w:t>
      </w:r>
      <w:r w:rsidR="00035ABE" w:rsidRPr="00F6728C">
        <w:rPr>
          <w:rFonts w:asciiTheme="majorHAnsi" w:hAnsiTheme="majorHAnsi"/>
          <w:lang w:val="en-US"/>
        </w:rPr>
        <w:t xml:space="preserve">Working environment: Class organization and procedures </w:t>
      </w:r>
    </w:p>
    <w:p w:rsidR="00035ABE" w:rsidRPr="00365279" w:rsidRDefault="00035ABE" w:rsidP="006A524F">
      <w:pPr>
        <w:pStyle w:val="Default"/>
        <w:spacing w:after="120"/>
        <w:jc w:val="both"/>
        <w:rPr>
          <w:rFonts w:asciiTheme="majorHAnsi" w:hAnsiTheme="majorHAnsi"/>
          <w:bCs/>
          <w:i/>
        </w:rPr>
      </w:pPr>
      <w:r w:rsidRPr="00280041">
        <w:rPr>
          <w:rFonts w:asciiTheme="majorHAnsi" w:hAnsiTheme="majorHAnsi"/>
          <w:bCs/>
          <w:i/>
        </w:rPr>
        <w:t>Χώρος</w:t>
      </w:r>
      <w:r w:rsidRPr="00365279">
        <w:rPr>
          <w:rFonts w:asciiTheme="majorHAnsi" w:hAnsiTheme="majorHAnsi"/>
          <w:bCs/>
          <w:i/>
        </w:rPr>
        <w:t xml:space="preserve"> </w:t>
      </w:r>
      <w:r w:rsidRPr="00280041">
        <w:rPr>
          <w:rFonts w:asciiTheme="majorHAnsi" w:hAnsiTheme="majorHAnsi"/>
          <w:bCs/>
          <w:i/>
        </w:rPr>
        <w:t>υλοποίησης</w:t>
      </w:r>
      <w:r w:rsidRPr="00365279">
        <w:rPr>
          <w:rFonts w:asciiTheme="majorHAnsi" w:hAnsiTheme="majorHAnsi"/>
          <w:bCs/>
          <w:i/>
        </w:rPr>
        <w:t xml:space="preserve"> </w:t>
      </w:r>
      <w:r w:rsidRPr="00280041">
        <w:rPr>
          <w:rFonts w:asciiTheme="majorHAnsi" w:hAnsiTheme="majorHAnsi"/>
          <w:bCs/>
          <w:i/>
        </w:rPr>
        <w:t>της</w:t>
      </w:r>
      <w:r w:rsidRPr="00365279">
        <w:rPr>
          <w:rFonts w:asciiTheme="majorHAnsi" w:hAnsiTheme="majorHAnsi"/>
          <w:bCs/>
          <w:i/>
        </w:rPr>
        <w:t xml:space="preserve"> </w:t>
      </w:r>
      <w:r w:rsidRPr="00280041">
        <w:rPr>
          <w:rFonts w:asciiTheme="majorHAnsi" w:hAnsiTheme="majorHAnsi"/>
          <w:bCs/>
          <w:i/>
        </w:rPr>
        <w:t>διδασκαλίας</w:t>
      </w:r>
    </w:p>
    <w:p w:rsidR="000A10EE" w:rsidRPr="002123B0" w:rsidRDefault="00035ABE" w:rsidP="00C155FE">
      <w:pPr>
        <w:pStyle w:val="Default"/>
        <w:spacing w:after="120"/>
        <w:jc w:val="both"/>
        <w:rPr>
          <w:rFonts w:asciiTheme="majorHAnsi" w:hAnsiTheme="majorHAnsi"/>
        </w:rPr>
      </w:pPr>
      <w:r w:rsidRPr="00280041">
        <w:rPr>
          <w:rFonts w:asciiTheme="majorHAnsi" w:hAnsiTheme="majorHAnsi"/>
          <w:i/>
        </w:rPr>
        <w:t>Διαθέσιμ</w:t>
      </w:r>
      <w:r w:rsidR="000A10EE" w:rsidRPr="00280041">
        <w:rPr>
          <w:rFonts w:asciiTheme="majorHAnsi" w:hAnsiTheme="majorHAnsi"/>
          <w:i/>
        </w:rPr>
        <w:t>ος</w:t>
      </w:r>
      <w:r w:rsidR="000A10EE" w:rsidRPr="00365279">
        <w:rPr>
          <w:rFonts w:asciiTheme="majorHAnsi" w:hAnsiTheme="majorHAnsi"/>
          <w:i/>
        </w:rPr>
        <w:t xml:space="preserve"> </w:t>
      </w:r>
      <w:r w:rsidR="000A10EE" w:rsidRPr="00280041">
        <w:rPr>
          <w:rFonts w:asciiTheme="majorHAnsi" w:hAnsiTheme="majorHAnsi"/>
          <w:i/>
        </w:rPr>
        <w:t>εξοπλισμό</w:t>
      </w:r>
      <w:r w:rsidR="00D80A15" w:rsidRPr="00280041">
        <w:rPr>
          <w:rFonts w:asciiTheme="majorHAnsi" w:hAnsiTheme="majorHAnsi"/>
          <w:i/>
        </w:rPr>
        <w:t>ς</w:t>
      </w:r>
      <w:r w:rsidR="00D80A15" w:rsidRPr="00365279">
        <w:rPr>
          <w:rFonts w:asciiTheme="majorHAnsi" w:hAnsiTheme="majorHAnsi"/>
          <w:i/>
        </w:rPr>
        <w:t>/</w:t>
      </w:r>
      <w:proofErr w:type="spellStart"/>
      <w:r w:rsidR="00D80A15" w:rsidRPr="00280041">
        <w:rPr>
          <w:rFonts w:asciiTheme="majorHAnsi" w:hAnsiTheme="majorHAnsi"/>
          <w:i/>
        </w:rPr>
        <w:t>τεχνολ</w:t>
      </w:r>
      <w:proofErr w:type="spellEnd"/>
      <w:r w:rsidR="00D80A15" w:rsidRPr="00280041">
        <w:rPr>
          <w:rFonts w:asciiTheme="majorHAnsi" w:hAnsiTheme="majorHAnsi"/>
          <w:i/>
          <w:lang w:val="en-US"/>
        </w:rPr>
        <w:t>o</w:t>
      </w:r>
      <w:proofErr w:type="spellStart"/>
      <w:r w:rsidR="000A10EE" w:rsidRPr="00280041">
        <w:rPr>
          <w:rFonts w:asciiTheme="majorHAnsi" w:hAnsiTheme="majorHAnsi"/>
          <w:i/>
        </w:rPr>
        <w:t>γικά</w:t>
      </w:r>
      <w:proofErr w:type="spellEnd"/>
      <w:r w:rsidR="000A10EE" w:rsidRPr="00365279">
        <w:rPr>
          <w:rFonts w:asciiTheme="majorHAnsi" w:hAnsiTheme="majorHAnsi"/>
          <w:i/>
        </w:rPr>
        <w:t xml:space="preserve"> </w:t>
      </w:r>
      <w:r w:rsidR="000A10EE" w:rsidRPr="00280041">
        <w:rPr>
          <w:rFonts w:asciiTheme="majorHAnsi" w:hAnsiTheme="majorHAnsi"/>
          <w:i/>
        </w:rPr>
        <w:t>μέσα</w:t>
      </w:r>
      <w:r w:rsidR="00C155FE" w:rsidRPr="00365279">
        <w:rPr>
          <w:rFonts w:asciiTheme="majorHAnsi" w:hAnsiTheme="majorHAnsi"/>
          <w:i/>
        </w:rPr>
        <w:t xml:space="preserve"> </w:t>
      </w:r>
      <w:r w:rsidRPr="002123B0">
        <w:rPr>
          <w:rFonts w:asciiTheme="majorHAnsi" w:hAnsiTheme="majorHAnsi"/>
        </w:rPr>
        <w:t>(</w:t>
      </w:r>
      <w:proofErr w:type="spellStart"/>
      <w:r w:rsidRPr="002123B0">
        <w:rPr>
          <w:rFonts w:asciiTheme="majorHAnsi" w:hAnsiTheme="majorHAnsi"/>
        </w:rPr>
        <w:t>διαδραστικός</w:t>
      </w:r>
      <w:proofErr w:type="spellEnd"/>
      <w:r w:rsidR="00C155FE" w:rsidRPr="002123B0">
        <w:rPr>
          <w:rFonts w:asciiTheme="majorHAnsi" w:hAnsiTheme="majorHAnsi"/>
        </w:rPr>
        <w:t xml:space="preserve"> πίνακας</w:t>
      </w:r>
      <w:r w:rsidRPr="002123B0">
        <w:rPr>
          <w:rFonts w:asciiTheme="majorHAnsi" w:hAnsiTheme="majorHAnsi"/>
        </w:rPr>
        <w:t xml:space="preserve">, υπολογιστές, </w:t>
      </w:r>
      <w:r w:rsidRPr="002123B0">
        <w:rPr>
          <w:rFonts w:asciiTheme="majorHAnsi" w:hAnsiTheme="majorHAnsi"/>
          <w:lang w:val="en-US"/>
        </w:rPr>
        <w:t>laptops</w:t>
      </w:r>
      <w:r w:rsidR="00D80A15" w:rsidRPr="002123B0">
        <w:rPr>
          <w:rFonts w:asciiTheme="majorHAnsi" w:hAnsiTheme="majorHAnsi"/>
        </w:rPr>
        <w:t xml:space="preserve">, </w:t>
      </w:r>
      <w:r w:rsidR="00D80A15" w:rsidRPr="002123B0">
        <w:rPr>
          <w:rFonts w:asciiTheme="majorHAnsi" w:hAnsiTheme="majorHAnsi"/>
          <w:lang w:val="en-US"/>
        </w:rPr>
        <w:t>projector</w:t>
      </w:r>
      <w:r w:rsidR="00C155FE" w:rsidRPr="002123B0">
        <w:rPr>
          <w:rFonts w:asciiTheme="majorHAnsi" w:hAnsiTheme="majorHAnsi"/>
        </w:rPr>
        <w:t xml:space="preserve"> - </w:t>
      </w:r>
      <w:r w:rsidR="000A10EE" w:rsidRPr="002123B0">
        <w:rPr>
          <w:rFonts w:asciiTheme="majorHAnsi" w:hAnsiTheme="majorHAnsi"/>
        </w:rPr>
        <w:t xml:space="preserve">στην τάξη και ανά ομάδα μαθητών) </w:t>
      </w:r>
    </w:p>
    <w:p w:rsidR="00035ABE" w:rsidRPr="002123B0" w:rsidRDefault="00035ABE" w:rsidP="006A524F">
      <w:pPr>
        <w:pStyle w:val="Default"/>
        <w:spacing w:after="120"/>
        <w:jc w:val="both"/>
        <w:rPr>
          <w:rFonts w:asciiTheme="majorHAnsi" w:hAnsiTheme="majorHAnsi"/>
        </w:rPr>
      </w:pPr>
      <w:r w:rsidRPr="00280041">
        <w:rPr>
          <w:rFonts w:asciiTheme="majorHAnsi" w:hAnsiTheme="majorHAnsi"/>
          <w:i/>
        </w:rPr>
        <w:t xml:space="preserve">Ενορχήστρωση της τάξης </w:t>
      </w:r>
      <w:r w:rsidRPr="002123B0">
        <w:rPr>
          <w:rFonts w:asciiTheme="majorHAnsi" w:hAnsiTheme="majorHAnsi"/>
        </w:rPr>
        <w:t>(</w:t>
      </w:r>
      <w:r w:rsidR="000A10EE" w:rsidRPr="002123B0">
        <w:rPr>
          <w:rFonts w:asciiTheme="majorHAnsi" w:hAnsiTheme="majorHAnsi"/>
        </w:rPr>
        <w:t xml:space="preserve">ύπαρξη ομάδων-αριθμός, αριθμός μαθητών ανά ομάδα/θρανίο, </w:t>
      </w:r>
      <w:r w:rsidRPr="002123B0">
        <w:rPr>
          <w:rFonts w:asciiTheme="majorHAnsi" w:hAnsiTheme="majorHAnsi"/>
        </w:rPr>
        <w:t>διάταξη θρανίων</w:t>
      </w:r>
      <w:r w:rsidR="000A10EE" w:rsidRPr="002123B0">
        <w:rPr>
          <w:rFonts w:asciiTheme="majorHAnsi" w:hAnsiTheme="majorHAnsi"/>
        </w:rPr>
        <w:t>)</w:t>
      </w:r>
    </w:p>
    <w:p w:rsidR="00F41A53" w:rsidRDefault="00C92836" w:rsidP="00F41A53">
      <w:pPr>
        <w:pStyle w:val="Default"/>
        <w:spacing w:after="120"/>
        <w:jc w:val="both"/>
        <w:rPr>
          <w:rFonts w:asciiTheme="majorHAnsi" w:hAnsiTheme="majorHAnsi"/>
        </w:rPr>
      </w:pPr>
      <w:r>
        <w:rPr>
          <w:rFonts w:asciiTheme="majorHAnsi" w:hAnsiTheme="majorHAnsi"/>
          <w:i/>
        </w:rPr>
        <w:t xml:space="preserve">Τρόπος εργασίας των μαθητών </w:t>
      </w:r>
      <w:r w:rsidR="00F41A53" w:rsidRPr="002123B0">
        <w:rPr>
          <w:rFonts w:asciiTheme="majorHAnsi" w:hAnsiTheme="majorHAnsi"/>
        </w:rPr>
        <w:t>(ρόλοι μαθητών)</w:t>
      </w:r>
    </w:p>
    <w:p w:rsidR="00BC70D0" w:rsidRPr="00876870" w:rsidRDefault="00BC70D0" w:rsidP="00BC70D0">
      <w:pPr>
        <w:pStyle w:val="Default"/>
        <w:spacing w:after="120"/>
        <w:jc w:val="both"/>
        <w:rPr>
          <w:rFonts w:asciiTheme="majorHAnsi" w:hAnsiTheme="majorHAnsi"/>
          <w:sz w:val="26"/>
          <w:szCs w:val="26"/>
          <w:lang w:val="en-US"/>
        </w:rPr>
      </w:pPr>
      <w:r w:rsidRPr="00876870">
        <w:rPr>
          <w:rFonts w:ascii="Arial" w:hAnsi="Arial" w:cs="Arial"/>
          <w:lang w:val="en-US"/>
        </w:rPr>
        <w:t xml:space="preserve">● </w:t>
      </w:r>
      <w:r w:rsidR="00280041" w:rsidRPr="00BC70D0">
        <w:rPr>
          <w:rFonts w:asciiTheme="majorHAnsi" w:hAnsiTheme="majorHAnsi"/>
          <w:sz w:val="26"/>
          <w:szCs w:val="26"/>
          <w:lang w:val="en-US"/>
        </w:rPr>
        <w:t>Resource</w:t>
      </w:r>
      <w:r w:rsidR="00280041" w:rsidRPr="00876870">
        <w:rPr>
          <w:rFonts w:asciiTheme="majorHAnsi" w:hAnsiTheme="majorHAnsi"/>
          <w:sz w:val="26"/>
          <w:szCs w:val="26"/>
          <w:lang w:val="en-US"/>
        </w:rPr>
        <w:t xml:space="preserve"> </w:t>
      </w:r>
      <w:r w:rsidR="00280041" w:rsidRPr="00BC70D0">
        <w:rPr>
          <w:rFonts w:asciiTheme="majorHAnsi" w:hAnsiTheme="majorHAnsi"/>
          <w:sz w:val="26"/>
          <w:szCs w:val="26"/>
          <w:lang w:val="en-US"/>
        </w:rPr>
        <w:t>system</w:t>
      </w:r>
      <w:r w:rsidR="00280041" w:rsidRPr="00876870">
        <w:rPr>
          <w:rFonts w:asciiTheme="majorHAnsi" w:hAnsiTheme="majorHAnsi"/>
          <w:sz w:val="26"/>
          <w:szCs w:val="26"/>
          <w:lang w:val="en-US"/>
        </w:rPr>
        <w:t xml:space="preserve"> </w:t>
      </w:r>
      <w:r w:rsidRPr="00876870">
        <w:rPr>
          <w:rFonts w:asciiTheme="majorHAnsi" w:hAnsiTheme="majorHAnsi"/>
          <w:sz w:val="26"/>
          <w:szCs w:val="26"/>
          <w:lang w:val="en-US"/>
        </w:rPr>
        <w:t xml:space="preserve">&amp; </w:t>
      </w:r>
      <w:r w:rsidRPr="00BC70D0">
        <w:rPr>
          <w:rFonts w:asciiTheme="majorHAnsi" w:hAnsiTheme="majorHAnsi"/>
          <w:sz w:val="26"/>
          <w:szCs w:val="26"/>
          <w:lang w:val="en-US"/>
        </w:rPr>
        <w:t>Curriculum</w:t>
      </w:r>
      <w:r w:rsidRPr="00876870">
        <w:rPr>
          <w:rFonts w:asciiTheme="majorHAnsi" w:hAnsiTheme="majorHAnsi"/>
          <w:sz w:val="26"/>
          <w:szCs w:val="26"/>
          <w:lang w:val="en-US"/>
        </w:rPr>
        <w:t xml:space="preserve"> </w:t>
      </w:r>
      <w:r w:rsidRPr="00BC70D0">
        <w:rPr>
          <w:rFonts w:asciiTheme="majorHAnsi" w:hAnsiTheme="majorHAnsi"/>
          <w:sz w:val="26"/>
          <w:szCs w:val="26"/>
          <w:lang w:val="en-US"/>
        </w:rPr>
        <w:t>script</w:t>
      </w:r>
      <w:r w:rsidRPr="00876870">
        <w:rPr>
          <w:rFonts w:asciiTheme="majorHAnsi" w:hAnsiTheme="majorHAnsi"/>
          <w:sz w:val="26"/>
          <w:szCs w:val="26"/>
          <w:lang w:val="en-US"/>
        </w:rPr>
        <w:t xml:space="preserve"> </w:t>
      </w:r>
    </w:p>
    <w:p w:rsidR="00BC70D0" w:rsidRPr="00876870" w:rsidRDefault="00BC70D0" w:rsidP="00BC70D0">
      <w:pPr>
        <w:pStyle w:val="Default"/>
        <w:spacing w:after="120"/>
        <w:jc w:val="both"/>
        <w:rPr>
          <w:rFonts w:asciiTheme="majorHAnsi" w:hAnsiTheme="majorHAnsi"/>
          <w:lang w:val="en-US"/>
        </w:rPr>
      </w:pPr>
      <w:r>
        <w:rPr>
          <w:rFonts w:asciiTheme="majorHAnsi" w:hAnsiTheme="majorHAnsi"/>
          <w:i/>
        </w:rPr>
        <w:t>Υ</w:t>
      </w:r>
      <w:r w:rsidRPr="00C92836">
        <w:rPr>
          <w:rFonts w:asciiTheme="majorHAnsi" w:hAnsiTheme="majorHAnsi"/>
          <w:i/>
        </w:rPr>
        <w:t>λικά</w:t>
      </w:r>
      <w:r w:rsidRPr="00876870">
        <w:rPr>
          <w:rFonts w:asciiTheme="majorHAnsi" w:hAnsiTheme="majorHAnsi"/>
          <w:i/>
          <w:lang w:val="en-US"/>
        </w:rPr>
        <w:t xml:space="preserve"> </w:t>
      </w:r>
      <w:r w:rsidRPr="00C92836">
        <w:rPr>
          <w:rFonts w:asciiTheme="majorHAnsi" w:hAnsiTheme="majorHAnsi"/>
          <w:i/>
        </w:rPr>
        <w:t>και</w:t>
      </w:r>
      <w:r w:rsidRPr="00876870">
        <w:rPr>
          <w:rFonts w:asciiTheme="majorHAnsi" w:hAnsiTheme="majorHAnsi"/>
          <w:i/>
          <w:lang w:val="en-US"/>
        </w:rPr>
        <w:t xml:space="preserve"> </w:t>
      </w:r>
      <w:r w:rsidRPr="00C92836">
        <w:rPr>
          <w:rFonts w:asciiTheme="majorHAnsi" w:hAnsiTheme="majorHAnsi"/>
          <w:i/>
        </w:rPr>
        <w:t>εργαλεία</w:t>
      </w:r>
      <w:r w:rsidRPr="00876870">
        <w:rPr>
          <w:rFonts w:asciiTheme="majorHAnsi" w:hAnsiTheme="majorHAnsi"/>
          <w:i/>
          <w:lang w:val="en-US"/>
        </w:rPr>
        <w:t xml:space="preserve"> </w:t>
      </w:r>
      <w:r w:rsidRPr="00876870">
        <w:rPr>
          <w:rFonts w:asciiTheme="majorHAnsi" w:hAnsiTheme="majorHAnsi"/>
          <w:lang w:val="en-US"/>
        </w:rPr>
        <w:t xml:space="preserve"> </w:t>
      </w:r>
    </w:p>
    <w:p w:rsidR="00BC70D0" w:rsidRPr="002123B0" w:rsidRDefault="00BC70D0" w:rsidP="00BC70D0">
      <w:pPr>
        <w:pStyle w:val="Default"/>
        <w:spacing w:after="120"/>
        <w:jc w:val="both"/>
        <w:rPr>
          <w:rFonts w:asciiTheme="majorHAnsi" w:hAnsiTheme="majorHAnsi"/>
        </w:rPr>
      </w:pPr>
      <w:r w:rsidRPr="00BC70D0">
        <w:rPr>
          <w:rFonts w:asciiTheme="majorHAnsi" w:hAnsiTheme="majorHAnsi"/>
          <w:i/>
        </w:rPr>
        <w:t>Τα έργα (</w:t>
      </w:r>
      <w:r w:rsidRPr="00BC70D0">
        <w:rPr>
          <w:rFonts w:asciiTheme="majorHAnsi" w:hAnsiTheme="majorHAnsi"/>
          <w:i/>
          <w:lang w:val="en-US"/>
        </w:rPr>
        <w:t>tasks</w:t>
      </w:r>
      <w:r w:rsidRPr="00BC70D0">
        <w:rPr>
          <w:rFonts w:asciiTheme="majorHAnsi" w:hAnsiTheme="majorHAnsi"/>
          <w:i/>
        </w:rPr>
        <w:t>) που δόθηκαν στους μαθητές/</w:t>
      </w:r>
      <w:proofErr w:type="spellStart"/>
      <w:r w:rsidRPr="00BC70D0">
        <w:rPr>
          <w:rFonts w:asciiTheme="majorHAnsi" w:hAnsiTheme="majorHAnsi"/>
          <w:i/>
        </w:rPr>
        <w:t>τριες</w:t>
      </w:r>
      <w:proofErr w:type="spellEnd"/>
      <w:r w:rsidRPr="00BC70D0">
        <w:rPr>
          <w:rFonts w:asciiTheme="majorHAnsi" w:hAnsiTheme="majorHAnsi"/>
          <w:i/>
        </w:rPr>
        <w:t xml:space="preserve"> </w:t>
      </w:r>
      <w:r>
        <w:rPr>
          <w:rFonts w:asciiTheme="majorHAnsi" w:hAnsiTheme="majorHAnsi"/>
          <w:i/>
        </w:rPr>
        <w:t xml:space="preserve">και τύπος έργων </w:t>
      </w:r>
      <w:r w:rsidRPr="002123B0">
        <w:rPr>
          <w:rFonts w:asciiTheme="majorHAnsi" w:hAnsiTheme="majorHAnsi"/>
        </w:rPr>
        <w:t xml:space="preserve">(π.χ. διερευνητικές, ανοιχτές, δυνατότητα παρέμβασης των μαθητών) </w:t>
      </w:r>
    </w:p>
    <w:p w:rsidR="00FB73C0" w:rsidRPr="006A524F" w:rsidRDefault="00FB73C0" w:rsidP="00165A89">
      <w:pPr>
        <w:pStyle w:val="Default"/>
        <w:spacing w:after="120"/>
        <w:jc w:val="both"/>
        <w:rPr>
          <w:rFonts w:asciiTheme="majorHAnsi" w:hAnsiTheme="majorHAnsi"/>
        </w:rPr>
      </w:pPr>
    </w:p>
    <w:p w:rsidR="004B6CA6" w:rsidRPr="002123B0" w:rsidRDefault="004B6CA6" w:rsidP="004B6CA6">
      <w:pPr>
        <w:pStyle w:val="Default"/>
        <w:spacing w:after="120"/>
        <w:jc w:val="both"/>
        <w:rPr>
          <w:rFonts w:asciiTheme="majorHAnsi" w:hAnsiTheme="majorHAnsi"/>
        </w:rPr>
      </w:pPr>
      <w:r>
        <w:rPr>
          <w:rFonts w:asciiTheme="majorHAnsi" w:hAnsiTheme="majorHAnsi"/>
          <w:i/>
        </w:rPr>
        <w:lastRenderedPageBreak/>
        <w:t xml:space="preserve">Φάσεις </w:t>
      </w:r>
      <w:r w:rsidRPr="004B6CA6">
        <w:rPr>
          <w:rFonts w:asciiTheme="majorHAnsi" w:hAnsiTheme="majorHAnsi"/>
          <w:i/>
        </w:rPr>
        <w:t xml:space="preserve">εφαρμογής των </w:t>
      </w:r>
      <w:r w:rsidR="00BC70D0">
        <w:rPr>
          <w:rFonts w:asciiTheme="majorHAnsi" w:hAnsiTheme="majorHAnsi"/>
          <w:i/>
        </w:rPr>
        <w:t xml:space="preserve">έργων </w:t>
      </w:r>
      <w:r w:rsidR="00BC70D0">
        <w:rPr>
          <w:rFonts w:asciiTheme="majorHAnsi" w:hAnsiTheme="majorHAnsi"/>
        </w:rPr>
        <w:t>(φάσεις</w:t>
      </w:r>
      <w:r w:rsidRPr="002123B0">
        <w:rPr>
          <w:rFonts w:asciiTheme="majorHAnsi" w:hAnsiTheme="majorHAnsi"/>
        </w:rPr>
        <w:t>, ροή διεξαγωγής</w:t>
      </w:r>
      <w:r w:rsidR="00BC70D0">
        <w:rPr>
          <w:rFonts w:asciiTheme="majorHAnsi" w:hAnsiTheme="majorHAnsi"/>
        </w:rPr>
        <w:t xml:space="preserve">, </w:t>
      </w:r>
      <w:r w:rsidRPr="002123B0">
        <w:rPr>
          <w:rFonts w:asciiTheme="majorHAnsi" w:hAnsiTheme="majorHAnsi"/>
        </w:rPr>
        <w:t>λόγοι για τους οποίους προτείνεται η συγκεκριμένη διάταξη ροής)</w:t>
      </w:r>
    </w:p>
    <w:p w:rsidR="00D66442" w:rsidRPr="002123B0" w:rsidRDefault="00D66442" w:rsidP="00D66442">
      <w:pPr>
        <w:pStyle w:val="Default"/>
        <w:spacing w:after="120"/>
        <w:jc w:val="both"/>
        <w:rPr>
          <w:rFonts w:asciiTheme="majorHAnsi" w:hAnsiTheme="majorHAnsi"/>
        </w:rPr>
      </w:pPr>
      <w:r>
        <w:rPr>
          <w:rFonts w:asciiTheme="majorHAnsi" w:hAnsiTheme="majorHAnsi"/>
          <w:i/>
        </w:rPr>
        <w:t xml:space="preserve">Ρόλος των ψηφιακών εργαλείων (ΨΕ) </w:t>
      </w:r>
      <w:r w:rsidRPr="002123B0">
        <w:rPr>
          <w:rFonts w:asciiTheme="majorHAnsi" w:hAnsiTheme="majorHAnsi"/>
        </w:rPr>
        <w:t xml:space="preserve">(είδη ΨΕ που χρησιμοποιούνται στις δραστηριότητες, προσφερόμενες αναπαραστάσεις, συμβολή των ΨΕ στη δραστηριότητα των μαθητών και την ανάπτυξη της μαθηματικής γνώσης - τι δίνεται έτοιμο και τι ζητείται από τους μαθητές, είδος ανατροφοδότησης από τα ΨΕ) </w:t>
      </w:r>
    </w:p>
    <w:p w:rsidR="00D66442" w:rsidRDefault="00D66442" w:rsidP="00D66442">
      <w:pPr>
        <w:pStyle w:val="Default"/>
        <w:spacing w:after="120"/>
        <w:jc w:val="both"/>
        <w:rPr>
          <w:rFonts w:asciiTheme="majorHAnsi" w:hAnsiTheme="majorHAnsi"/>
        </w:rPr>
      </w:pPr>
      <w:r>
        <w:rPr>
          <w:rFonts w:asciiTheme="majorHAnsi" w:hAnsiTheme="majorHAnsi"/>
          <w:i/>
        </w:rPr>
        <w:t>Ρόλος</w:t>
      </w:r>
      <w:r w:rsidRPr="00C92836">
        <w:rPr>
          <w:rFonts w:asciiTheme="majorHAnsi" w:hAnsiTheme="majorHAnsi"/>
          <w:i/>
        </w:rPr>
        <w:t xml:space="preserve"> </w:t>
      </w:r>
      <w:r>
        <w:rPr>
          <w:rFonts w:asciiTheme="majorHAnsi" w:hAnsiTheme="majorHAnsi"/>
          <w:i/>
        </w:rPr>
        <w:t>του</w:t>
      </w:r>
      <w:r w:rsidRPr="00C92836">
        <w:rPr>
          <w:rFonts w:asciiTheme="majorHAnsi" w:hAnsiTheme="majorHAnsi"/>
          <w:i/>
        </w:rPr>
        <w:t xml:space="preserve"> </w:t>
      </w:r>
      <w:r>
        <w:rPr>
          <w:rFonts w:asciiTheme="majorHAnsi" w:hAnsiTheme="majorHAnsi"/>
          <w:i/>
        </w:rPr>
        <w:t>σχολικού</w:t>
      </w:r>
      <w:r w:rsidRPr="00C92836">
        <w:rPr>
          <w:rFonts w:asciiTheme="majorHAnsi" w:hAnsiTheme="majorHAnsi"/>
          <w:i/>
        </w:rPr>
        <w:t xml:space="preserve"> </w:t>
      </w:r>
      <w:r>
        <w:rPr>
          <w:rFonts w:asciiTheme="majorHAnsi" w:hAnsiTheme="majorHAnsi"/>
          <w:i/>
        </w:rPr>
        <w:t xml:space="preserve">βιβλίου/προγράμματος σπουδών </w:t>
      </w:r>
      <w:r w:rsidRPr="002123B0">
        <w:rPr>
          <w:rFonts w:asciiTheme="majorHAnsi" w:hAnsiTheme="majorHAnsi"/>
        </w:rPr>
        <w:t xml:space="preserve">(σχέση δραστηριοτήτων </w:t>
      </w:r>
      <w:r w:rsidR="00BC70D0">
        <w:rPr>
          <w:rFonts w:asciiTheme="majorHAnsi" w:hAnsiTheme="majorHAnsi"/>
        </w:rPr>
        <w:t>μ</w:t>
      </w:r>
      <w:r w:rsidRPr="002123B0">
        <w:rPr>
          <w:rFonts w:asciiTheme="majorHAnsi" w:hAnsiTheme="majorHAnsi"/>
        </w:rPr>
        <w:t>ε το σχολικό βιβλίο</w:t>
      </w:r>
      <w:r w:rsidR="00BC70D0">
        <w:rPr>
          <w:rFonts w:asciiTheme="majorHAnsi" w:hAnsiTheme="majorHAnsi"/>
        </w:rPr>
        <w:t>, ευθυγράμμιση με το ΠΣ</w:t>
      </w:r>
      <w:r w:rsidRPr="002123B0">
        <w:rPr>
          <w:rFonts w:asciiTheme="majorHAnsi" w:hAnsiTheme="majorHAnsi"/>
        </w:rPr>
        <w:t>)</w:t>
      </w:r>
    </w:p>
    <w:p w:rsidR="00BC70D0" w:rsidRDefault="00BC70D0" w:rsidP="00BC70D0">
      <w:pPr>
        <w:pStyle w:val="Default"/>
        <w:spacing w:after="200"/>
        <w:rPr>
          <w:rFonts w:asciiTheme="majorHAnsi" w:hAnsiTheme="majorHAnsi"/>
        </w:rPr>
      </w:pPr>
      <w:r w:rsidRPr="00BC70D0">
        <w:rPr>
          <w:rFonts w:ascii="Arial" w:hAnsi="Arial" w:cs="Arial"/>
        </w:rPr>
        <w:t>●</w:t>
      </w:r>
      <w:r w:rsidRPr="00BC70D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Δεδομένα</w:t>
      </w:r>
      <w:r w:rsidRPr="00BC70D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και</w:t>
      </w:r>
      <w:r w:rsidRPr="00BC70D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μέθοδος</w:t>
      </w:r>
      <w:r w:rsidRPr="00BC70D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ανάλυσης </w:t>
      </w:r>
    </w:p>
    <w:p w:rsidR="00BC70D0" w:rsidRPr="00BC70D0" w:rsidRDefault="00BC70D0" w:rsidP="007875A8">
      <w:pPr>
        <w:pStyle w:val="Default"/>
        <w:spacing w:after="360"/>
        <w:rPr>
          <w:rFonts w:asciiTheme="majorHAnsi" w:hAnsiTheme="majorHAnsi"/>
        </w:rPr>
      </w:pPr>
      <w:r>
        <w:rPr>
          <w:rFonts w:asciiTheme="majorHAnsi" w:hAnsiTheme="majorHAnsi"/>
        </w:rPr>
        <w:t>Κριτήρια εξαγωγής επεισοδίων, κωδικοποίηση, δημιουργία κατηγοριών/</w:t>
      </w:r>
      <w:proofErr w:type="spellStart"/>
      <w:r>
        <w:rPr>
          <w:rFonts w:asciiTheme="majorHAnsi" w:hAnsiTheme="majorHAnsi"/>
        </w:rPr>
        <w:t>υπο</w:t>
      </w:r>
      <w:proofErr w:type="spellEnd"/>
      <w:r>
        <w:rPr>
          <w:rFonts w:asciiTheme="majorHAnsi" w:hAnsiTheme="majorHAnsi"/>
        </w:rPr>
        <w:t xml:space="preserve">-κατηγοριών </w:t>
      </w:r>
    </w:p>
    <w:p w:rsidR="002123B0" w:rsidRPr="007875A8" w:rsidRDefault="002123B0" w:rsidP="007875A8">
      <w:pPr>
        <w:pStyle w:val="Default"/>
        <w:spacing w:after="200"/>
        <w:rPr>
          <w:rFonts w:asciiTheme="majorHAnsi" w:hAnsiTheme="majorHAnsi"/>
          <w:b/>
          <w:bCs/>
        </w:rPr>
      </w:pPr>
      <w:r w:rsidRPr="007875A8">
        <w:rPr>
          <w:rFonts w:asciiTheme="majorHAnsi" w:hAnsiTheme="majorHAnsi"/>
          <w:b/>
          <w:bCs/>
        </w:rPr>
        <w:t>Α</w:t>
      </w:r>
      <w:r w:rsidR="007875A8">
        <w:rPr>
          <w:rFonts w:asciiTheme="majorHAnsi" w:hAnsiTheme="majorHAnsi"/>
          <w:b/>
          <w:bCs/>
        </w:rPr>
        <w:t xml:space="preserve">ΠΟΤΕΛΕΣΜΑΤΑ </w:t>
      </w:r>
      <w:r w:rsidR="00011B25" w:rsidRPr="007875A8">
        <w:rPr>
          <w:rFonts w:asciiTheme="majorHAnsi" w:hAnsiTheme="majorHAnsi"/>
          <w:b/>
          <w:bCs/>
        </w:rPr>
        <w:t xml:space="preserve">  </w:t>
      </w:r>
    </w:p>
    <w:p w:rsidR="00407A0C" w:rsidRDefault="00C54207" w:rsidP="00011B25">
      <w:pPr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color w:val="000000"/>
          <w:sz w:val="24"/>
          <w:szCs w:val="24"/>
        </w:rPr>
        <w:t xml:space="preserve">Να </w:t>
      </w:r>
      <w:r w:rsidR="007875A8">
        <w:rPr>
          <w:rFonts w:asciiTheme="majorHAnsi" w:hAnsiTheme="majorHAnsi" w:cs="Times New Roman"/>
          <w:color w:val="000000"/>
          <w:sz w:val="24"/>
          <w:szCs w:val="24"/>
        </w:rPr>
        <w:t xml:space="preserve">αναλύσετε 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τη </w:t>
      </w:r>
      <w:r w:rsidR="00011B25" w:rsidRPr="00643A38">
        <w:rPr>
          <w:rFonts w:asciiTheme="majorHAnsi" w:hAnsiTheme="majorHAnsi" w:cs="Times New Roman"/>
          <w:b/>
          <w:color w:val="000000"/>
          <w:sz w:val="24"/>
          <w:szCs w:val="24"/>
        </w:rPr>
        <w:t>μαθησιακή διαδικασία</w:t>
      </w:r>
      <w:r w:rsidR="00011B25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622293">
        <w:rPr>
          <w:rFonts w:asciiTheme="majorHAnsi" w:hAnsiTheme="majorHAnsi" w:cs="Times New Roman"/>
          <w:color w:val="000000"/>
          <w:sz w:val="24"/>
          <w:szCs w:val="24"/>
        </w:rPr>
        <w:t xml:space="preserve">μέσα από </w:t>
      </w:r>
      <w:r w:rsidR="00622293" w:rsidRPr="00011B25">
        <w:rPr>
          <w:rFonts w:asciiTheme="majorHAnsi" w:hAnsiTheme="majorHAnsi" w:cs="Times New Roman"/>
          <w:b/>
          <w:color w:val="000000"/>
          <w:sz w:val="24"/>
          <w:szCs w:val="24"/>
        </w:rPr>
        <w:t xml:space="preserve">κρίσιμα </w:t>
      </w:r>
      <w:r w:rsidR="002123B0" w:rsidRPr="00011B25">
        <w:rPr>
          <w:rFonts w:asciiTheme="majorHAnsi" w:hAnsiTheme="majorHAnsi" w:cs="Times New Roman"/>
          <w:b/>
          <w:color w:val="000000"/>
          <w:sz w:val="24"/>
          <w:szCs w:val="24"/>
        </w:rPr>
        <w:t>επεισόδια/περιστατικά</w:t>
      </w:r>
      <w:r w:rsidR="002123B0" w:rsidRPr="00622293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534028" w:rsidRPr="00622293">
        <w:rPr>
          <w:rFonts w:asciiTheme="majorHAnsi" w:hAnsiTheme="majorHAnsi" w:cs="Times New Roman"/>
          <w:color w:val="000000"/>
          <w:sz w:val="24"/>
          <w:szCs w:val="24"/>
        </w:rPr>
        <w:t xml:space="preserve">που </w:t>
      </w:r>
      <w:r w:rsidR="00011B25" w:rsidRPr="00011B25">
        <w:rPr>
          <w:rFonts w:asciiTheme="majorHAnsi" w:hAnsiTheme="majorHAnsi" w:cs="Times New Roman"/>
          <w:color w:val="000000"/>
          <w:sz w:val="24"/>
          <w:szCs w:val="24"/>
        </w:rPr>
        <w:t>θεωρείτε ενδεικτικά για να σκιαγραφήσετε τη</w:t>
      </w:r>
      <w:r w:rsidR="00011B25">
        <w:rPr>
          <w:rFonts w:asciiTheme="majorHAnsi" w:hAnsiTheme="majorHAnsi" w:cs="Times New Roman"/>
          <w:color w:val="000000"/>
          <w:sz w:val="24"/>
          <w:szCs w:val="24"/>
        </w:rPr>
        <w:t>ν πορεία της σκέψης των μαθητών</w:t>
      </w:r>
      <w:r w:rsidR="00407A0C">
        <w:rPr>
          <w:rFonts w:asciiTheme="majorHAnsi" w:hAnsiTheme="majorHAnsi" w:cs="Times New Roman"/>
          <w:color w:val="000000"/>
          <w:sz w:val="24"/>
          <w:szCs w:val="24"/>
        </w:rPr>
        <w:t xml:space="preserve">. </w:t>
      </w:r>
    </w:p>
    <w:p w:rsidR="00407A0C" w:rsidRDefault="00011B25" w:rsidP="00407A0C">
      <w:pPr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011B25">
        <w:rPr>
          <w:rFonts w:asciiTheme="majorHAnsi" w:hAnsiTheme="majorHAnsi" w:cs="Times New Roman"/>
          <w:color w:val="000000"/>
          <w:sz w:val="24"/>
          <w:szCs w:val="24"/>
        </w:rPr>
        <w:t>Τα περιστατικά να αφορούν τη</w:t>
      </w:r>
      <w:r w:rsidRPr="00407A0C">
        <w:rPr>
          <w:rFonts w:asciiTheme="majorHAnsi" w:hAnsiTheme="majorHAnsi" w:cs="Times New Roman"/>
          <w:color w:val="000000"/>
          <w:sz w:val="24"/>
          <w:szCs w:val="24"/>
        </w:rPr>
        <w:t>ν έκφραση της σκέψ</w:t>
      </w:r>
      <w:r w:rsidR="00407A0C" w:rsidRPr="00407A0C">
        <w:rPr>
          <w:rFonts w:asciiTheme="majorHAnsi" w:hAnsiTheme="majorHAnsi" w:cs="Times New Roman"/>
          <w:color w:val="000000"/>
          <w:sz w:val="24"/>
          <w:szCs w:val="24"/>
        </w:rPr>
        <w:t>ης των μαθητών ή δυσκολίες τους λ</w:t>
      </w:r>
      <w:r w:rsidR="00407A0C">
        <w:rPr>
          <w:rFonts w:asciiTheme="majorHAnsi" w:hAnsiTheme="majorHAnsi" w:cs="Times New Roman"/>
          <w:color w:val="000000"/>
          <w:sz w:val="24"/>
          <w:szCs w:val="24"/>
        </w:rPr>
        <w:t xml:space="preserve">αμβάνοντας υπόψη τον </w:t>
      </w:r>
      <w:r w:rsidR="00407A0C" w:rsidRPr="00407A0C">
        <w:rPr>
          <w:rFonts w:asciiTheme="majorHAnsi" w:hAnsiTheme="majorHAnsi" w:cs="Times New Roman"/>
          <w:b/>
          <w:color w:val="000000"/>
          <w:sz w:val="24"/>
          <w:szCs w:val="24"/>
        </w:rPr>
        <w:t>ρόλο των ψηφιακών εργαλείων (ΨΕ)</w:t>
      </w:r>
      <w:r w:rsidR="00407A0C" w:rsidRPr="00011B25">
        <w:rPr>
          <w:rFonts w:asciiTheme="majorHAnsi" w:hAnsiTheme="majorHAnsi" w:cs="Times New Roman"/>
          <w:color w:val="000000"/>
          <w:sz w:val="24"/>
          <w:szCs w:val="24"/>
        </w:rPr>
        <w:t xml:space="preserve"> (συμβολή </w:t>
      </w:r>
      <w:r w:rsidR="00407A0C">
        <w:rPr>
          <w:rFonts w:asciiTheme="majorHAnsi" w:hAnsiTheme="majorHAnsi" w:cs="Times New Roman"/>
          <w:color w:val="000000"/>
          <w:sz w:val="24"/>
          <w:szCs w:val="24"/>
        </w:rPr>
        <w:t xml:space="preserve">τους </w:t>
      </w:r>
      <w:r w:rsidR="00407A0C" w:rsidRPr="00011B25">
        <w:rPr>
          <w:rFonts w:asciiTheme="majorHAnsi" w:hAnsiTheme="majorHAnsi" w:cs="Times New Roman"/>
          <w:color w:val="000000"/>
          <w:sz w:val="24"/>
          <w:szCs w:val="24"/>
        </w:rPr>
        <w:t>στη δραστηριότητα των μαθητών και την ανάπτυξη της μαθηματικής γνώσης</w:t>
      </w:r>
      <w:r w:rsidR="00407A0C">
        <w:rPr>
          <w:rFonts w:asciiTheme="majorHAnsi" w:hAnsiTheme="majorHAnsi" w:cs="Times New Roman"/>
          <w:color w:val="000000"/>
          <w:sz w:val="24"/>
          <w:szCs w:val="24"/>
        </w:rPr>
        <w:t xml:space="preserve">, </w:t>
      </w:r>
      <w:r w:rsidR="00407A0C" w:rsidRPr="00011B25">
        <w:rPr>
          <w:rFonts w:asciiTheme="majorHAnsi" w:hAnsiTheme="majorHAnsi" w:cs="Times New Roman"/>
          <w:color w:val="000000"/>
          <w:sz w:val="24"/>
          <w:szCs w:val="24"/>
        </w:rPr>
        <w:t>είδος ανατροφοδότησης</w:t>
      </w:r>
      <w:r w:rsidR="00407A0C">
        <w:rPr>
          <w:rFonts w:asciiTheme="majorHAnsi" w:hAnsiTheme="majorHAnsi" w:cs="Times New Roman"/>
          <w:color w:val="000000"/>
          <w:sz w:val="24"/>
          <w:szCs w:val="24"/>
        </w:rPr>
        <w:t xml:space="preserve">) και τον ρόλο των </w:t>
      </w:r>
      <w:r w:rsidR="00407A0C" w:rsidRPr="00407A0C">
        <w:rPr>
          <w:rFonts w:asciiTheme="majorHAnsi" w:hAnsiTheme="majorHAnsi" w:cs="Times New Roman"/>
          <w:b/>
          <w:color w:val="000000"/>
          <w:sz w:val="24"/>
          <w:szCs w:val="24"/>
        </w:rPr>
        <w:t>αλληλεπιδράσεων στην τάξη</w:t>
      </w:r>
      <w:r w:rsidR="00407A0C">
        <w:rPr>
          <w:rFonts w:asciiTheme="majorHAnsi" w:hAnsiTheme="majorHAnsi" w:cs="Times New Roman"/>
          <w:color w:val="000000"/>
          <w:sz w:val="24"/>
          <w:szCs w:val="24"/>
        </w:rPr>
        <w:t xml:space="preserve"> (μεταξύ των μαθητών αλλά και με τον εκπαιδευτικό</w:t>
      </w:r>
      <w:r w:rsidR="00407A0C" w:rsidRPr="00011B25">
        <w:rPr>
          <w:rFonts w:asciiTheme="majorHAnsi" w:hAnsiTheme="majorHAnsi" w:cs="Times New Roman"/>
          <w:color w:val="000000"/>
          <w:sz w:val="24"/>
          <w:szCs w:val="24"/>
        </w:rPr>
        <w:t>)</w:t>
      </w:r>
      <w:r w:rsidR="00407A0C">
        <w:rPr>
          <w:rFonts w:asciiTheme="majorHAnsi" w:hAnsiTheme="majorHAnsi" w:cs="Times New Roman"/>
          <w:color w:val="000000"/>
          <w:sz w:val="24"/>
          <w:szCs w:val="24"/>
        </w:rPr>
        <w:t xml:space="preserve">. </w:t>
      </w:r>
    </w:p>
    <w:p w:rsidR="00011B25" w:rsidRDefault="00011B25" w:rsidP="00011B25">
      <w:pPr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011B25">
        <w:rPr>
          <w:rFonts w:asciiTheme="majorHAnsi" w:hAnsiTheme="majorHAnsi" w:cs="Times New Roman"/>
          <w:color w:val="000000"/>
          <w:sz w:val="24"/>
          <w:szCs w:val="24"/>
        </w:rPr>
        <w:t xml:space="preserve">Κάθε περιστατικό παρουσιάζεται μέσα από </w:t>
      </w:r>
      <w:r w:rsidRPr="00407A0C">
        <w:rPr>
          <w:rFonts w:asciiTheme="majorHAnsi" w:hAnsiTheme="majorHAnsi" w:cs="Times New Roman"/>
          <w:b/>
          <w:color w:val="000000"/>
          <w:sz w:val="24"/>
          <w:szCs w:val="24"/>
        </w:rPr>
        <w:t>παράθεση απομαγνητοφωνημένων διαλόγων</w:t>
      </w:r>
      <w:r w:rsidRPr="00011B25">
        <w:rPr>
          <w:rFonts w:asciiTheme="majorHAnsi" w:hAnsiTheme="majorHAnsi" w:cs="Times New Roman"/>
          <w:color w:val="000000"/>
          <w:sz w:val="24"/>
          <w:szCs w:val="24"/>
        </w:rPr>
        <w:t xml:space="preserve"> από ενότητες του μαθήματος (λεπτομερής καταγραφή λόγου, ενεργειών και αλληλεπιδράσεων) και αντίστοιχη ανάλυση από τους φοιτητές/ερευνητές. </w:t>
      </w:r>
    </w:p>
    <w:p w:rsidR="00011B25" w:rsidRPr="00011B25" w:rsidRDefault="00011B25" w:rsidP="00011B25">
      <w:pPr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color w:val="000000"/>
          <w:sz w:val="24"/>
          <w:szCs w:val="24"/>
        </w:rPr>
        <w:t xml:space="preserve">Η ανάλυση των περιστατικών να βασιστεί σε θεωρίες και θεωρητικά </w:t>
      </w:r>
      <w:proofErr w:type="spellStart"/>
      <w:r>
        <w:rPr>
          <w:rFonts w:asciiTheme="majorHAnsi" w:hAnsiTheme="majorHAnsi" w:cs="Times New Roman"/>
          <w:color w:val="000000"/>
          <w:sz w:val="24"/>
          <w:szCs w:val="24"/>
        </w:rPr>
        <w:t>δομήματα</w:t>
      </w:r>
      <w:proofErr w:type="spellEnd"/>
      <w:r>
        <w:rPr>
          <w:rFonts w:asciiTheme="majorHAnsi" w:hAnsiTheme="majorHAnsi" w:cs="Times New Roman"/>
          <w:color w:val="000000"/>
          <w:sz w:val="24"/>
          <w:szCs w:val="24"/>
        </w:rPr>
        <w:t xml:space="preserve"> που παρουσιάστηκαν στο μάθημα.</w:t>
      </w:r>
      <w:r w:rsidR="00407A0C">
        <w:rPr>
          <w:rFonts w:asciiTheme="majorHAnsi" w:hAnsiTheme="majorHAnsi" w:cs="Times New Roman"/>
          <w:color w:val="000000"/>
          <w:sz w:val="24"/>
          <w:szCs w:val="24"/>
        </w:rPr>
        <w:t xml:space="preserve"> Π.χ. </w:t>
      </w:r>
      <w:r w:rsidRPr="00011B25">
        <w:rPr>
          <w:rFonts w:asciiTheme="majorHAnsi" w:hAnsiTheme="majorHAnsi" w:cs="Times New Roman"/>
          <w:color w:val="000000"/>
          <w:sz w:val="24"/>
          <w:szCs w:val="24"/>
        </w:rPr>
        <w:t>η θεωρία A</w:t>
      </w:r>
      <w:proofErr w:type="spellStart"/>
      <w:r w:rsidR="00407A0C">
        <w:rPr>
          <w:rFonts w:asciiTheme="majorHAnsi" w:hAnsiTheme="majorHAnsi" w:cs="Times New Roman"/>
          <w:color w:val="000000"/>
          <w:sz w:val="24"/>
          <w:szCs w:val="24"/>
          <w:lang w:val="en-US"/>
        </w:rPr>
        <w:t>bstraction</w:t>
      </w:r>
      <w:proofErr w:type="spellEnd"/>
      <w:r w:rsidR="00407A0C" w:rsidRPr="00407A0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407A0C">
        <w:rPr>
          <w:rFonts w:asciiTheme="majorHAnsi" w:hAnsiTheme="majorHAnsi" w:cs="Times New Roman"/>
          <w:color w:val="000000"/>
          <w:sz w:val="24"/>
          <w:szCs w:val="24"/>
          <w:lang w:val="en-US"/>
        </w:rPr>
        <w:t>in</w:t>
      </w:r>
      <w:r w:rsidR="00407A0C" w:rsidRPr="00407A0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407A0C">
        <w:rPr>
          <w:rFonts w:asciiTheme="majorHAnsi" w:hAnsiTheme="majorHAnsi" w:cs="Times New Roman"/>
          <w:color w:val="000000"/>
          <w:sz w:val="24"/>
          <w:szCs w:val="24"/>
          <w:lang w:val="en-US"/>
        </w:rPr>
        <w:t>Context</w:t>
      </w:r>
      <w:r w:rsidR="00407A0C" w:rsidRPr="00407A0C">
        <w:rPr>
          <w:rFonts w:asciiTheme="majorHAnsi" w:hAnsiTheme="majorHAnsi" w:cs="Times New Roman"/>
          <w:color w:val="000000"/>
          <w:sz w:val="24"/>
          <w:szCs w:val="24"/>
        </w:rPr>
        <w:t xml:space="preserve"> (</w:t>
      </w:r>
      <w:r w:rsidR="00407A0C">
        <w:rPr>
          <w:rFonts w:asciiTheme="majorHAnsi" w:hAnsiTheme="majorHAnsi" w:cs="Times New Roman"/>
          <w:color w:val="000000"/>
          <w:sz w:val="24"/>
          <w:szCs w:val="24"/>
          <w:lang w:val="en-US"/>
        </w:rPr>
        <w:t>A</w:t>
      </w:r>
      <w:proofErr w:type="spellStart"/>
      <w:r w:rsidRPr="00011B25">
        <w:rPr>
          <w:rFonts w:asciiTheme="majorHAnsi" w:hAnsiTheme="majorHAnsi" w:cs="Times New Roman"/>
          <w:color w:val="000000"/>
          <w:sz w:val="24"/>
          <w:szCs w:val="24"/>
        </w:rPr>
        <w:t>iC</w:t>
      </w:r>
      <w:proofErr w:type="spellEnd"/>
      <w:r w:rsidR="00407A0C" w:rsidRPr="00407A0C">
        <w:rPr>
          <w:rFonts w:asciiTheme="majorHAnsi" w:hAnsiTheme="majorHAnsi" w:cs="Times New Roman"/>
          <w:color w:val="000000"/>
          <w:sz w:val="24"/>
          <w:szCs w:val="24"/>
        </w:rPr>
        <w:t>)</w:t>
      </w:r>
      <w:r w:rsidRPr="00011B25">
        <w:rPr>
          <w:rFonts w:asciiTheme="majorHAnsi" w:hAnsiTheme="majorHAnsi" w:cs="Times New Roman"/>
          <w:color w:val="000000"/>
          <w:sz w:val="24"/>
          <w:szCs w:val="24"/>
        </w:rPr>
        <w:t xml:space="preserve"> (π.χ. τι είναι κατασκευή</w:t>
      </w:r>
      <w:r w:rsidR="00407A0C" w:rsidRPr="00407A0C">
        <w:rPr>
          <w:rFonts w:asciiTheme="majorHAnsi" w:hAnsiTheme="majorHAnsi" w:cs="Times New Roman"/>
          <w:color w:val="000000"/>
          <w:sz w:val="24"/>
          <w:szCs w:val="24"/>
        </w:rPr>
        <w:t>/</w:t>
      </w:r>
      <w:r w:rsidRPr="00011B25">
        <w:rPr>
          <w:rFonts w:asciiTheme="majorHAnsi" w:hAnsiTheme="majorHAnsi" w:cs="Times New Roman"/>
          <w:color w:val="000000"/>
          <w:sz w:val="24"/>
          <w:szCs w:val="24"/>
        </w:rPr>
        <w:t>construction αφαίρεσης κάθε φορά, αν και πώς</w:t>
      </w:r>
      <w:r w:rsidR="00407A0C">
        <w:rPr>
          <w:rFonts w:asciiTheme="majorHAnsi" w:hAnsiTheme="majorHAnsi" w:cs="Times New Roman"/>
          <w:color w:val="000000"/>
          <w:sz w:val="24"/>
          <w:szCs w:val="24"/>
        </w:rPr>
        <w:t xml:space="preserve"> φάνηκαν τα στάδια της θεωρίας </w:t>
      </w:r>
      <w:r w:rsidR="00407A0C" w:rsidRPr="00407A0C">
        <w:rPr>
          <w:rFonts w:asciiTheme="majorHAnsi" w:hAnsiTheme="majorHAnsi" w:cs="Times New Roman"/>
          <w:color w:val="000000"/>
          <w:sz w:val="24"/>
          <w:szCs w:val="24"/>
        </w:rPr>
        <w:t xml:space="preserve">- </w:t>
      </w:r>
      <w:proofErr w:type="spellStart"/>
      <w:r w:rsidR="00643A38">
        <w:rPr>
          <w:rFonts w:asciiTheme="majorHAnsi" w:hAnsiTheme="majorHAnsi" w:cs="Times New Roman"/>
          <w:color w:val="000000"/>
          <w:sz w:val="24"/>
          <w:szCs w:val="24"/>
        </w:rPr>
        <w:t>recognizing</w:t>
      </w:r>
      <w:proofErr w:type="spellEnd"/>
      <w:r w:rsidR="00643A38">
        <w:rPr>
          <w:rFonts w:asciiTheme="majorHAnsi" w:hAnsiTheme="majorHAnsi" w:cs="Times New Roman"/>
          <w:color w:val="000000"/>
          <w:sz w:val="24"/>
          <w:szCs w:val="24"/>
        </w:rPr>
        <w:t xml:space="preserve">, </w:t>
      </w:r>
      <w:proofErr w:type="spellStart"/>
      <w:r w:rsidR="00643A38">
        <w:rPr>
          <w:rFonts w:asciiTheme="majorHAnsi" w:hAnsiTheme="majorHAnsi" w:cs="Times New Roman"/>
          <w:color w:val="000000"/>
          <w:sz w:val="24"/>
          <w:szCs w:val="24"/>
        </w:rPr>
        <w:t>building</w:t>
      </w:r>
      <w:r w:rsidR="00643A38" w:rsidRPr="00643A38">
        <w:rPr>
          <w:rFonts w:asciiTheme="majorHAnsi" w:hAnsiTheme="majorHAnsi" w:cs="Times New Roman"/>
          <w:color w:val="000000"/>
          <w:sz w:val="24"/>
          <w:szCs w:val="24"/>
        </w:rPr>
        <w:t>-</w:t>
      </w:r>
      <w:r w:rsidRPr="00011B25">
        <w:rPr>
          <w:rFonts w:asciiTheme="majorHAnsi" w:hAnsiTheme="majorHAnsi" w:cs="Times New Roman"/>
          <w:color w:val="000000"/>
          <w:sz w:val="24"/>
          <w:szCs w:val="24"/>
        </w:rPr>
        <w:t>with</w:t>
      </w:r>
      <w:proofErr w:type="spellEnd"/>
      <w:r w:rsidR="00643A38">
        <w:rPr>
          <w:rFonts w:asciiTheme="majorHAnsi" w:hAnsiTheme="majorHAnsi" w:cs="Times New Roman"/>
          <w:color w:val="000000"/>
          <w:sz w:val="24"/>
          <w:szCs w:val="24"/>
        </w:rPr>
        <w:t xml:space="preserve">, </w:t>
      </w:r>
      <w:r w:rsidR="00643A38">
        <w:rPr>
          <w:rFonts w:asciiTheme="majorHAnsi" w:hAnsiTheme="majorHAnsi" w:cs="Times New Roman"/>
          <w:color w:val="000000"/>
          <w:sz w:val="24"/>
          <w:szCs w:val="24"/>
          <w:lang w:val="en-US"/>
        </w:rPr>
        <w:t>constructing</w:t>
      </w:r>
      <w:r w:rsidR="00643A38" w:rsidRPr="00643A38">
        <w:rPr>
          <w:rFonts w:asciiTheme="majorHAnsi" w:hAnsiTheme="majorHAnsi" w:cs="Times New Roman"/>
          <w:color w:val="000000"/>
          <w:sz w:val="24"/>
          <w:szCs w:val="24"/>
        </w:rPr>
        <w:t xml:space="preserve">, </w:t>
      </w:r>
      <w:r w:rsidR="00643A38">
        <w:rPr>
          <w:rFonts w:asciiTheme="majorHAnsi" w:hAnsiTheme="majorHAnsi" w:cs="Times New Roman"/>
          <w:color w:val="000000"/>
          <w:sz w:val="24"/>
          <w:szCs w:val="24"/>
          <w:lang w:val="en-US"/>
        </w:rPr>
        <w:t>consolidating</w:t>
      </w:r>
      <w:r w:rsidR="00407A0C" w:rsidRPr="00407A0C">
        <w:rPr>
          <w:rFonts w:asciiTheme="majorHAnsi" w:hAnsiTheme="majorHAnsi" w:cs="Times New Roman"/>
          <w:color w:val="000000"/>
          <w:sz w:val="24"/>
          <w:szCs w:val="24"/>
        </w:rPr>
        <w:t xml:space="preserve">- </w:t>
      </w:r>
      <w:r w:rsidRPr="00011B25">
        <w:rPr>
          <w:rFonts w:asciiTheme="majorHAnsi" w:hAnsiTheme="majorHAnsi" w:cs="Times New Roman"/>
          <w:color w:val="000000"/>
          <w:sz w:val="24"/>
          <w:szCs w:val="24"/>
        </w:rPr>
        <w:t>στην εξέλιξη της δραστηριότητας των μαθητών</w:t>
      </w:r>
      <w:r w:rsidR="00AE182F">
        <w:rPr>
          <w:rFonts w:asciiTheme="majorHAnsi" w:hAnsiTheme="majorHAnsi" w:cs="Times New Roman"/>
          <w:color w:val="000000"/>
          <w:sz w:val="24"/>
          <w:szCs w:val="24"/>
        </w:rPr>
        <w:t>)</w:t>
      </w:r>
      <w:r w:rsidR="00441765">
        <w:rPr>
          <w:rFonts w:asciiTheme="majorHAnsi" w:hAnsiTheme="majorHAnsi" w:cs="Times New Roman"/>
          <w:color w:val="000000"/>
          <w:sz w:val="24"/>
          <w:szCs w:val="24"/>
        </w:rPr>
        <w:t>, θεωρία σημειωτικής διαμεσολάβησης</w:t>
      </w:r>
      <w:r w:rsidRPr="00011B25">
        <w:rPr>
          <w:rFonts w:asciiTheme="majorHAnsi" w:hAnsiTheme="majorHAnsi" w:cs="Times New Roman"/>
          <w:color w:val="000000"/>
          <w:sz w:val="24"/>
          <w:szCs w:val="24"/>
        </w:rPr>
        <w:t xml:space="preserve">. </w:t>
      </w:r>
    </w:p>
    <w:p w:rsidR="007875A8" w:rsidRPr="007875A8" w:rsidRDefault="007875A8" w:rsidP="007875A8">
      <w:pPr>
        <w:pStyle w:val="Default"/>
        <w:spacing w:after="200"/>
        <w:rPr>
          <w:rFonts w:asciiTheme="majorHAnsi" w:hAnsiTheme="majorHAnsi"/>
          <w:b/>
          <w:bCs/>
        </w:rPr>
      </w:pPr>
      <w:r w:rsidRPr="007875A8">
        <w:rPr>
          <w:rFonts w:asciiTheme="majorHAnsi" w:hAnsiTheme="majorHAnsi"/>
          <w:b/>
          <w:bCs/>
        </w:rPr>
        <w:t xml:space="preserve">ΣΥΜΠΕΡΑΣΜΑ </w:t>
      </w:r>
      <w:r>
        <w:rPr>
          <w:rFonts w:asciiTheme="majorHAnsi" w:hAnsiTheme="majorHAnsi"/>
          <w:b/>
          <w:bCs/>
        </w:rPr>
        <w:t xml:space="preserve">&amp; ΑΝΑΣΤΟΧΑΣΜΟΣ </w:t>
      </w:r>
    </w:p>
    <w:p w:rsidR="007875A8" w:rsidRDefault="007875A8" w:rsidP="00407A0C">
      <w:pPr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color w:val="000000"/>
          <w:sz w:val="24"/>
          <w:szCs w:val="24"/>
        </w:rPr>
        <w:t xml:space="preserve">1. Να περιγράψετε συνοπτικά τα κύρια συμπεράσματα. </w:t>
      </w:r>
    </w:p>
    <w:p w:rsidR="00011B25" w:rsidRPr="00643A38" w:rsidRDefault="00011B25" w:rsidP="00407A0C">
      <w:pPr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07A0C">
        <w:rPr>
          <w:rFonts w:asciiTheme="majorHAnsi" w:hAnsiTheme="majorHAnsi" w:cs="Times New Roman"/>
          <w:color w:val="000000"/>
          <w:sz w:val="24"/>
          <w:szCs w:val="24"/>
        </w:rPr>
        <w:t xml:space="preserve">2. </w:t>
      </w:r>
      <w:r w:rsidR="007875A8">
        <w:rPr>
          <w:rFonts w:asciiTheme="majorHAnsi" w:hAnsiTheme="majorHAnsi" w:cs="Times New Roman"/>
          <w:color w:val="000000"/>
          <w:sz w:val="24"/>
          <w:szCs w:val="24"/>
        </w:rPr>
        <w:t>Να π</w:t>
      </w:r>
      <w:r w:rsidRPr="00407A0C">
        <w:rPr>
          <w:rFonts w:asciiTheme="majorHAnsi" w:hAnsiTheme="majorHAnsi" w:cs="Times New Roman"/>
          <w:color w:val="000000"/>
          <w:sz w:val="24"/>
          <w:szCs w:val="24"/>
        </w:rPr>
        <w:t>εριγράψ</w:t>
      </w:r>
      <w:r w:rsidR="007875A8">
        <w:rPr>
          <w:rFonts w:asciiTheme="majorHAnsi" w:hAnsiTheme="majorHAnsi" w:cs="Times New Roman"/>
          <w:color w:val="000000"/>
          <w:sz w:val="24"/>
          <w:szCs w:val="24"/>
        </w:rPr>
        <w:t xml:space="preserve">ετε </w:t>
      </w:r>
      <w:r w:rsidRPr="00407A0C">
        <w:rPr>
          <w:rFonts w:asciiTheme="majorHAnsi" w:hAnsiTheme="majorHAnsi" w:cs="Times New Roman"/>
          <w:b/>
          <w:color w:val="000000"/>
          <w:sz w:val="24"/>
          <w:szCs w:val="24"/>
        </w:rPr>
        <w:t xml:space="preserve">τι μάθατε </w:t>
      </w:r>
      <w:r w:rsidR="00407A0C" w:rsidRPr="00407A0C">
        <w:rPr>
          <w:rFonts w:asciiTheme="majorHAnsi" w:hAnsiTheme="majorHAnsi" w:cs="Times New Roman"/>
          <w:b/>
          <w:color w:val="000000"/>
          <w:sz w:val="24"/>
          <w:szCs w:val="24"/>
        </w:rPr>
        <w:t>από τον σχεδιασμό, την εφαρμογή και την ανάλυση της διδασκαλίας</w:t>
      </w:r>
      <w:r w:rsidR="00407A0C" w:rsidRPr="00407A0C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="00643A38">
        <w:rPr>
          <w:rFonts w:asciiTheme="majorHAnsi" w:hAnsiTheme="majorHAnsi" w:cs="Times New Roman"/>
          <w:color w:val="000000"/>
          <w:sz w:val="24"/>
          <w:szCs w:val="24"/>
        </w:rPr>
        <w:t xml:space="preserve">στην παρούσα </w:t>
      </w:r>
      <w:r w:rsidR="007875A8">
        <w:rPr>
          <w:rFonts w:asciiTheme="majorHAnsi" w:hAnsiTheme="majorHAnsi" w:cs="Times New Roman"/>
          <w:color w:val="000000"/>
          <w:sz w:val="24"/>
          <w:szCs w:val="24"/>
        </w:rPr>
        <w:t xml:space="preserve">μικρής έκτασης έρευνα. </w:t>
      </w:r>
      <w:r w:rsidR="00643A38" w:rsidRPr="00643A38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</w:p>
    <w:p w:rsidR="00011B25" w:rsidRDefault="00011B25" w:rsidP="007875A8">
      <w:pPr>
        <w:spacing w:after="120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07A0C">
        <w:rPr>
          <w:rFonts w:asciiTheme="majorHAnsi" w:hAnsiTheme="majorHAnsi" w:cs="Times New Roman"/>
          <w:color w:val="000000"/>
          <w:sz w:val="24"/>
          <w:szCs w:val="24"/>
        </w:rPr>
        <w:t xml:space="preserve">3. </w:t>
      </w:r>
      <w:r w:rsidRPr="00407A0C">
        <w:rPr>
          <w:rFonts w:asciiTheme="majorHAnsi" w:hAnsiTheme="majorHAnsi" w:cs="Times New Roman"/>
          <w:b/>
          <w:color w:val="000000"/>
          <w:sz w:val="24"/>
          <w:szCs w:val="24"/>
        </w:rPr>
        <w:t>Τι θα αλλάζατε</w:t>
      </w:r>
      <w:r w:rsidRPr="00407A0C">
        <w:rPr>
          <w:rFonts w:asciiTheme="majorHAnsi" w:hAnsiTheme="majorHAnsi" w:cs="Times New Roman"/>
          <w:color w:val="000000"/>
          <w:sz w:val="24"/>
          <w:szCs w:val="24"/>
        </w:rPr>
        <w:t xml:space="preserve"> στ</w:t>
      </w:r>
      <w:r w:rsidR="007875A8">
        <w:rPr>
          <w:rFonts w:asciiTheme="majorHAnsi" w:hAnsiTheme="majorHAnsi" w:cs="Times New Roman"/>
          <w:color w:val="000000"/>
          <w:sz w:val="24"/>
          <w:szCs w:val="24"/>
        </w:rPr>
        <w:t xml:space="preserve">ον σχεδιασμό και </w:t>
      </w:r>
      <w:r w:rsidRPr="00407A0C">
        <w:rPr>
          <w:rFonts w:asciiTheme="majorHAnsi" w:hAnsiTheme="majorHAnsi" w:cs="Times New Roman"/>
          <w:color w:val="000000"/>
          <w:sz w:val="24"/>
          <w:szCs w:val="24"/>
        </w:rPr>
        <w:t>την εφαρμογή</w:t>
      </w:r>
      <w:r w:rsidR="007875A8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407A0C">
        <w:rPr>
          <w:rFonts w:asciiTheme="majorHAnsi" w:hAnsiTheme="majorHAnsi" w:cs="Times New Roman"/>
          <w:color w:val="000000"/>
          <w:sz w:val="24"/>
          <w:szCs w:val="24"/>
        </w:rPr>
        <w:t>αν επιχειρούσατε επανασχεδιασμό και νέα εφαρμογή στο μέλλον;</w:t>
      </w:r>
    </w:p>
    <w:p w:rsidR="005807F7" w:rsidRDefault="005A7205" w:rsidP="005807F7">
      <w:pPr>
        <w:pStyle w:val="Default"/>
        <w:spacing w:after="200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lastRenderedPageBreak/>
        <w:t>ΒΙΒΛΙΟΓΡΑΦΙΚΕΣ ΑΝΑΦΟΡΕΣ</w:t>
      </w:r>
    </w:p>
    <w:p w:rsidR="005807F7" w:rsidRPr="005A7205" w:rsidRDefault="005807F7" w:rsidP="005807F7">
      <w:pPr>
        <w:pStyle w:val="Default"/>
        <w:spacing w:after="200"/>
        <w:rPr>
          <w:rFonts w:asciiTheme="majorHAnsi" w:hAnsiTheme="majorHAnsi"/>
          <w:bCs/>
          <w:i/>
        </w:rPr>
      </w:pPr>
      <w:r w:rsidRPr="005807F7">
        <w:rPr>
          <w:rFonts w:asciiTheme="majorHAnsi" w:hAnsiTheme="majorHAnsi"/>
          <w:bCs/>
          <w:i/>
        </w:rPr>
        <w:t xml:space="preserve">Οι βιβλιογραφικές αναφορές. </w:t>
      </w:r>
      <w:bookmarkStart w:id="0" w:name="_GoBack"/>
      <w:bookmarkEnd w:id="0"/>
      <w:r w:rsidRPr="005807F7">
        <w:rPr>
          <w:rFonts w:asciiTheme="majorHAnsi" w:hAnsiTheme="majorHAnsi"/>
          <w:bCs/>
          <w:i/>
        </w:rPr>
        <w:t xml:space="preserve">Δείτε το </w:t>
      </w:r>
      <w:r w:rsidRPr="005807F7">
        <w:rPr>
          <w:rFonts w:asciiTheme="majorHAnsi" w:hAnsiTheme="majorHAnsi"/>
          <w:bCs/>
          <w:i/>
          <w:lang w:val="en-US"/>
        </w:rPr>
        <w:t>APA</w:t>
      </w:r>
      <w:r w:rsidRPr="005A7205">
        <w:rPr>
          <w:rFonts w:asciiTheme="majorHAnsi" w:hAnsiTheme="majorHAnsi"/>
          <w:bCs/>
          <w:i/>
        </w:rPr>
        <w:t xml:space="preserve"> </w:t>
      </w:r>
      <w:r w:rsidRPr="005807F7">
        <w:rPr>
          <w:rFonts w:asciiTheme="majorHAnsi" w:hAnsiTheme="majorHAnsi"/>
          <w:bCs/>
          <w:i/>
          <w:lang w:val="en-US"/>
        </w:rPr>
        <w:t>style</w:t>
      </w:r>
      <w:r w:rsidR="005A7205">
        <w:rPr>
          <w:rFonts w:asciiTheme="majorHAnsi" w:hAnsiTheme="majorHAnsi"/>
          <w:bCs/>
          <w:i/>
        </w:rPr>
        <w:t xml:space="preserve"> στο σχετικό αρχείο στην </w:t>
      </w:r>
      <w:proofErr w:type="spellStart"/>
      <w:r w:rsidR="005A7205">
        <w:rPr>
          <w:rFonts w:asciiTheme="majorHAnsi" w:hAnsiTheme="majorHAnsi"/>
          <w:bCs/>
          <w:i/>
          <w:lang w:val="en-US"/>
        </w:rPr>
        <w:t>eclass</w:t>
      </w:r>
      <w:proofErr w:type="spellEnd"/>
      <w:r w:rsidR="005A7205" w:rsidRPr="005A7205">
        <w:rPr>
          <w:rFonts w:asciiTheme="majorHAnsi" w:hAnsiTheme="majorHAnsi"/>
          <w:bCs/>
          <w:i/>
        </w:rPr>
        <w:t xml:space="preserve">. </w:t>
      </w:r>
    </w:p>
    <w:sectPr w:rsidR="005807F7" w:rsidRPr="005A7205" w:rsidSect="00642E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1212B"/>
    <w:multiLevelType w:val="hybridMultilevel"/>
    <w:tmpl w:val="2BBC1E8E"/>
    <w:lvl w:ilvl="0" w:tplc="6F28EC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80308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12029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3EFE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3CD4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1291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FE49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7E0FB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CC8C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E7CC7"/>
    <w:multiLevelType w:val="hybridMultilevel"/>
    <w:tmpl w:val="65C6F7A6"/>
    <w:lvl w:ilvl="0" w:tplc="419C934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949930">
      <w:start w:val="155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CA7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C4E9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324C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D80E0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3E37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D21E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4CB7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C24A5"/>
    <w:multiLevelType w:val="hybridMultilevel"/>
    <w:tmpl w:val="23DAB9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F73DC"/>
    <w:multiLevelType w:val="hybridMultilevel"/>
    <w:tmpl w:val="3B92B80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B6487"/>
    <w:multiLevelType w:val="hybridMultilevel"/>
    <w:tmpl w:val="DBD06F60"/>
    <w:lvl w:ilvl="0" w:tplc="244492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44B00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58EE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B0094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F6A86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30D8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1CB0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0EF6E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4673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893D42"/>
    <w:multiLevelType w:val="hybridMultilevel"/>
    <w:tmpl w:val="D1FEA3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ABE"/>
    <w:rsid w:val="00011B25"/>
    <w:rsid w:val="00035ABE"/>
    <w:rsid w:val="000557FE"/>
    <w:rsid w:val="000A10EE"/>
    <w:rsid w:val="000B32E8"/>
    <w:rsid w:val="000D511B"/>
    <w:rsid w:val="00165A89"/>
    <w:rsid w:val="001B6181"/>
    <w:rsid w:val="002123B0"/>
    <w:rsid w:val="00280041"/>
    <w:rsid w:val="00365279"/>
    <w:rsid w:val="00374D8C"/>
    <w:rsid w:val="003D4E95"/>
    <w:rsid w:val="003F2B7A"/>
    <w:rsid w:val="00407A0C"/>
    <w:rsid w:val="00441765"/>
    <w:rsid w:val="004A1B31"/>
    <w:rsid w:val="004B6CA6"/>
    <w:rsid w:val="004C59A7"/>
    <w:rsid w:val="004E3981"/>
    <w:rsid w:val="005203F6"/>
    <w:rsid w:val="00534028"/>
    <w:rsid w:val="005807F7"/>
    <w:rsid w:val="005A7205"/>
    <w:rsid w:val="00622293"/>
    <w:rsid w:val="00642E74"/>
    <w:rsid w:val="00643A38"/>
    <w:rsid w:val="006A3267"/>
    <w:rsid w:val="006A524F"/>
    <w:rsid w:val="006B2557"/>
    <w:rsid w:val="006F0018"/>
    <w:rsid w:val="00745BC4"/>
    <w:rsid w:val="007875A8"/>
    <w:rsid w:val="00787CC1"/>
    <w:rsid w:val="007E0BA1"/>
    <w:rsid w:val="007F6A84"/>
    <w:rsid w:val="0086251B"/>
    <w:rsid w:val="00876870"/>
    <w:rsid w:val="00970EF9"/>
    <w:rsid w:val="00AC1CEC"/>
    <w:rsid w:val="00AE182F"/>
    <w:rsid w:val="00B616B8"/>
    <w:rsid w:val="00BB44C9"/>
    <w:rsid w:val="00BC70D0"/>
    <w:rsid w:val="00BF2D33"/>
    <w:rsid w:val="00C155FE"/>
    <w:rsid w:val="00C30CF5"/>
    <w:rsid w:val="00C54207"/>
    <w:rsid w:val="00C57952"/>
    <w:rsid w:val="00C92836"/>
    <w:rsid w:val="00D03808"/>
    <w:rsid w:val="00D66442"/>
    <w:rsid w:val="00D80A15"/>
    <w:rsid w:val="00DC3B41"/>
    <w:rsid w:val="00DD654C"/>
    <w:rsid w:val="00DE2A94"/>
    <w:rsid w:val="00E53225"/>
    <w:rsid w:val="00F27135"/>
    <w:rsid w:val="00F35109"/>
    <w:rsid w:val="00F41A53"/>
    <w:rsid w:val="00F52CDE"/>
    <w:rsid w:val="00F6728C"/>
    <w:rsid w:val="00FB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971C"/>
  <w15:docId w15:val="{4B0FF341-3654-4753-8E99-A750E232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ABE"/>
    <w:pPr>
      <w:ind w:left="720"/>
      <w:contextualSpacing/>
    </w:pPr>
  </w:style>
  <w:style w:type="paragraph" w:customStyle="1" w:styleId="Default">
    <w:name w:val="Default"/>
    <w:rsid w:val="00035A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">
    <w:name w:val="Βασικό"/>
    <w:basedOn w:val="Default"/>
    <w:next w:val="Default"/>
    <w:uiPriority w:val="99"/>
    <w:rsid w:val="00035ABE"/>
    <w:rPr>
      <w:color w:val="auto"/>
    </w:rPr>
  </w:style>
  <w:style w:type="paragraph" w:customStyle="1" w:styleId="western">
    <w:name w:val="western"/>
    <w:basedOn w:val="Normal"/>
    <w:rsid w:val="00374D8C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9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05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7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1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391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52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5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39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1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1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00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9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79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2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A76A73-00F0-43C1-9150-4876EBCEB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501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georgios</dc:creator>
  <cp:lastModifiedBy>george</cp:lastModifiedBy>
  <cp:revision>8</cp:revision>
  <dcterms:created xsi:type="dcterms:W3CDTF">2024-12-22T14:52:00Z</dcterms:created>
  <dcterms:modified xsi:type="dcterms:W3CDTF">2024-12-23T11:33:00Z</dcterms:modified>
</cp:coreProperties>
</file>