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54" w:rsidRPr="00A03554" w:rsidRDefault="00A03554" w:rsidP="00A03554">
      <w:pPr>
        <w:spacing w:line="240" w:lineRule="auto"/>
        <w:jc w:val="center"/>
        <w:rPr>
          <w:rFonts w:asciiTheme="majorHAnsi" w:hAnsiTheme="majorHAnsi"/>
        </w:rPr>
      </w:pPr>
      <w:r w:rsidRPr="00A03554">
        <w:rPr>
          <w:rFonts w:asciiTheme="majorHAnsi" w:hAnsiTheme="majorHAnsi"/>
        </w:rPr>
        <w:t>Αριθμός 1985/2016</w:t>
      </w:r>
    </w:p>
    <w:p w:rsidR="00A03554" w:rsidRPr="00A03554" w:rsidRDefault="00A03554" w:rsidP="00A03554">
      <w:pPr>
        <w:spacing w:line="240" w:lineRule="auto"/>
        <w:jc w:val="center"/>
        <w:rPr>
          <w:rFonts w:asciiTheme="majorHAnsi" w:hAnsiTheme="majorHAnsi"/>
        </w:rPr>
      </w:pPr>
      <w:r w:rsidRPr="00A03554">
        <w:rPr>
          <w:rFonts w:asciiTheme="majorHAnsi" w:hAnsiTheme="majorHAnsi"/>
        </w:rPr>
        <w:t>ΤΟ ΣΥΜΒΟΥΛΙΟ ΤΗΣ ΕΠΙΚΡΑΤΕΙΑΣ</w:t>
      </w:r>
    </w:p>
    <w:p w:rsidR="00A03554" w:rsidRPr="00A03554" w:rsidRDefault="00A03554" w:rsidP="00A03554">
      <w:pPr>
        <w:spacing w:line="240" w:lineRule="auto"/>
        <w:jc w:val="center"/>
        <w:rPr>
          <w:rFonts w:asciiTheme="majorHAnsi" w:hAnsiTheme="majorHAnsi"/>
        </w:rPr>
      </w:pPr>
      <w:r w:rsidRPr="00A03554">
        <w:rPr>
          <w:rFonts w:asciiTheme="majorHAnsi" w:hAnsiTheme="majorHAnsi"/>
        </w:rPr>
        <w:t>ΟΛΟΜΕΛΕΙΑ</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Συνεδρίασε δημόσια στο ακροατήριό του στις 8 Ιανουαρίου 2016, με την εξής σύνθεση: </w:t>
      </w:r>
      <w:proofErr w:type="spellStart"/>
      <w:r w:rsidRPr="00A03554">
        <w:rPr>
          <w:rFonts w:asciiTheme="majorHAnsi" w:hAnsiTheme="majorHAnsi"/>
        </w:rPr>
        <w:t>Νικ</w:t>
      </w:r>
      <w:proofErr w:type="spellEnd"/>
      <w:r w:rsidRPr="00A03554">
        <w:rPr>
          <w:rFonts w:asciiTheme="majorHAnsi" w:hAnsiTheme="majorHAnsi"/>
        </w:rPr>
        <w:t xml:space="preserve">. Σακελλαρίου, Πρόεδρος, Αν. Γκότσης, Ειρ. Σαρπ, </w:t>
      </w:r>
      <w:proofErr w:type="spellStart"/>
      <w:r w:rsidRPr="00A03554">
        <w:rPr>
          <w:rFonts w:asciiTheme="majorHAnsi" w:hAnsiTheme="majorHAnsi"/>
        </w:rPr>
        <w:t>Ιω</w:t>
      </w:r>
      <w:proofErr w:type="spellEnd"/>
      <w:r w:rsidRPr="00A03554">
        <w:rPr>
          <w:rFonts w:asciiTheme="majorHAnsi" w:hAnsiTheme="majorHAnsi"/>
        </w:rPr>
        <w:t xml:space="preserve">. </w:t>
      </w:r>
      <w:proofErr w:type="spellStart"/>
      <w:r w:rsidRPr="00A03554">
        <w:rPr>
          <w:rFonts w:asciiTheme="majorHAnsi" w:hAnsiTheme="majorHAnsi"/>
        </w:rPr>
        <w:t>Γράβαρης</w:t>
      </w:r>
      <w:proofErr w:type="spellEnd"/>
      <w:r w:rsidRPr="00A03554">
        <w:rPr>
          <w:rFonts w:asciiTheme="majorHAnsi" w:hAnsiTheme="majorHAnsi"/>
        </w:rPr>
        <w:t xml:space="preserve">, Αντιπρόεδροι του Συμβουλίου της Επικρατείας, Δ. Αλεξανδρής, </w:t>
      </w:r>
      <w:proofErr w:type="spellStart"/>
      <w:r w:rsidRPr="00A03554">
        <w:rPr>
          <w:rFonts w:asciiTheme="majorHAnsi" w:hAnsiTheme="majorHAnsi"/>
        </w:rPr>
        <w:t>Σπ</w:t>
      </w:r>
      <w:proofErr w:type="spellEnd"/>
      <w:r w:rsidRPr="00A03554">
        <w:rPr>
          <w:rFonts w:asciiTheme="majorHAnsi" w:hAnsiTheme="majorHAnsi"/>
        </w:rPr>
        <w:t xml:space="preserve">. </w:t>
      </w:r>
      <w:proofErr w:type="spellStart"/>
      <w:r w:rsidRPr="00A03554">
        <w:rPr>
          <w:rFonts w:asciiTheme="majorHAnsi" w:hAnsiTheme="majorHAnsi"/>
        </w:rPr>
        <w:t>Χρυσικοπούλου</w:t>
      </w:r>
      <w:proofErr w:type="spellEnd"/>
      <w:r w:rsidRPr="00A03554">
        <w:rPr>
          <w:rFonts w:asciiTheme="majorHAnsi" w:hAnsiTheme="majorHAnsi"/>
        </w:rPr>
        <w:t xml:space="preserve">, Α. Καλογεροπούλου, </w:t>
      </w:r>
      <w:proofErr w:type="spellStart"/>
      <w:r w:rsidRPr="00A03554">
        <w:rPr>
          <w:rFonts w:asciiTheme="majorHAnsi" w:hAnsiTheme="majorHAnsi"/>
        </w:rPr>
        <w:t>Κων</w:t>
      </w:r>
      <w:proofErr w:type="spellEnd"/>
      <w:r w:rsidRPr="00A03554">
        <w:rPr>
          <w:rFonts w:asciiTheme="majorHAnsi" w:hAnsiTheme="majorHAnsi"/>
        </w:rPr>
        <w:t xml:space="preserve">. Πισπιρίγκος, Τ. Κόμβου, Π. </w:t>
      </w:r>
      <w:proofErr w:type="spellStart"/>
      <w:r w:rsidRPr="00A03554">
        <w:rPr>
          <w:rFonts w:asciiTheme="majorHAnsi" w:hAnsiTheme="majorHAnsi"/>
        </w:rPr>
        <w:t>Χαμάκος</w:t>
      </w:r>
      <w:proofErr w:type="spellEnd"/>
      <w:r w:rsidRPr="00A03554">
        <w:rPr>
          <w:rFonts w:asciiTheme="majorHAnsi" w:hAnsiTheme="majorHAnsi"/>
        </w:rPr>
        <w:t xml:space="preserve">, Σ. Βιτάλη, Α.-Μ. Παπαδημητρίου, Χρ. </w:t>
      </w:r>
      <w:proofErr w:type="spellStart"/>
      <w:r w:rsidRPr="00A03554">
        <w:rPr>
          <w:rFonts w:asciiTheme="majorHAnsi" w:hAnsiTheme="majorHAnsi"/>
        </w:rPr>
        <w:t>Ντουχάνης</w:t>
      </w:r>
      <w:proofErr w:type="spellEnd"/>
      <w:r w:rsidRPr="00A03554">
        <w:rPr>
          <w:rFonts w:asciiTheme="majorHAnsi" w:hAnsiTheme="majorHAnsi"/>
        </w:rPr>
        <w:t xml:space="preserve">, Β. </w:t>
      </w:r>
      <w:proofErr w:type="spellStart"/>
      <w:r w:rsidRPr="00A03554">
        <w:rPr>
          <w:rFonts w:asciiTheme="majorHAnsi" w:hAnsiTheme="majorHAnsi"/>
        </w:rPr>
        <w:t>Κίντζιου</w:t>
      </w:r>
      <w:proofErr w:type="spellEnd"/>
      <w:r w:rsidRPr="00A03554">
        <w:rPr>
          <w:rFonts w:asciiTheme="majorHAnsi" w:hAnsiTheme="majorHAnsi"/>
        </w:rPr>
        <w:t xml:space="preserve">, Κ. Νικολάου, Β. </w:t>
      </w:r>
      <w:proofErr w:type="spellStart"/>
      <w:r w:rsidRPr="00A03554">
        <w:rPr>
          <w:rFonts w:asciiTheme="majorHAnsi" w:hAnsiTheme="majorHAnsi"/>
        </w:rPr>
        <w:t>Πλαπούτα</w:t>
      </w:r>
      <w:proofErr w:type="spellEnd"/>
      <w:r w:rsidRPr="00A03554">
        <w:rPr>
          <w:rFonts w:asciiTheme="majorHAnsi" w:hAnsiTheme="majorHAnsi"/>
        </w:rPr>
        <w:t xml:space="preserve">, Δ. Εμμανουηλίδης, Μ. Σωτηροπούλου, Ι. </w:t>
      </w:r>
      <w:proofErr w:type="spellStart"/>
      <w:r w:rsidRPr="00A03554">
        <w:rPr>
          <w:rFonts w:asciiTheme="majorHAnsi" w:hAnsiTheme="majorHAnsi"/>
        </w:rPr>
        <w:t>Σύμπλης</w:t>
      </w:r>
      <w:proofErr w:type="spellEnd"/>
      <w:r w:rsidRPr="00A03554">
        <w:rPr>
          <w:rFonts w:asciiTheme="majorHAnsi" w:hAnsiTheme="majorHAnsi"/>
        </w:rPr>
        <w:t xml:space="preserve">, Σύμβουλοι, </w:t>
      </w:r>
      <w:proofErr w:type="spellStart"/>
      <w:r w:rsidRPr="00A03554">
        <w:rPr>
          <w:rFonts w:asciiTheme="majorHAnsi" w:hAnsiTheme="majorHAnsi"/>
        </w:rPr>
        <w:t>Ευστ</w:t>
      </w:r>
      <w:proofErr w:type="spellEnd"/>
      <w:r w:rsidRPr="00A03554">
        <w:rPr>
          <w:rFonts w:asciiTheme="majorHAnsi" w:hAnsiTheme="majorHAnsi"/>
        </w:rPr>
        <w:t xml:space="preserve">. Σκούρα, Σ. Κωνσταντίνου, Γ. </w:t>
      </w:r>
      <w:proofErr w:type="spellStart"/>
      <w:r w:rsidRPr="00A03554">
        <w:rPr>
          <w:rFonts w:asciiTheme="majorHAnsi" w:hAnsiTheme="majorHAnsi"/>
        </w:rPr>
        <w:t>Ζιάμος</w:t>
      </w:r>
      <w:proofErr w:type="spellEnd"/>
      <w:r w:rsidRPr="00A03554">
        <w:rPr>
          <w:rFonts w:asciiTheme="majorHAnsi" w:hAnsiTheme="majorHAnsi"/>
        </w:rPr>
        <w:t xml:space="preserve">, Πάρεδροι. Από τους ανωτέρω οι Σύμβουλοι Τ. Κόμβου και Μ. Σωτηροπούλου καθώς και ο Πάρεδρος Γ. </w:t>
      </w:r>
      <w:proofErr w:type="spellStart"/>
      <w:r w:rsidRPr="00A03554">
        <w:rPr>
          <w:rFonts w:asciiTheme="majorHAnsi" w:hAnsiTheme="majorHAnsi"/>
        </w:rPr>
        <w:t>Ζιάμος</w:t>
      </w:r>
      <w:proofErr w:type="spellEnd"/>
      <w:r w:rsidRPr="00A03554">
        <w:rPr>
          <w:rFonts w:asciiTheme="majorHAnsi" w:hAnsiTheme="majorHAnsi"/>
        </w:rPr>
        <w:t xml:space="preserve"> μετέχουν ως αναπληρωματικά μέλη, σύμφωνα με το άρθρο 26 παρ. 2 του ν. 3719/2008. Γραμματέας η Μ. </w:t>
      </w:r>
      <w:proofErr w:type="spellStart"/>
      <w:r w:rsidRPr="00A03554">
        <w:rPr>
          <w:rFonts w:asciiTheme="majorHAnsi" w:hAnsiTheme="majorHAnsi"/>
        </w:rPr>
        <w:t>Παπασαράντη</w:t>
      </w:r>
      <w:proofErr w:type="spellEnd"/>
      <w:r w:rsidRPr="00A03554">
        <w:rPr>
          <w:rFonts w:asciiTheme="majorHAnsi" w:hAnsiTheme="majorHAnsi"/>
        </w:rPr>
        <w:t>.</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Για να δικάσει την από 22 Ιανουαρίου 2015 αίτηση:</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των: α) Δήμου Κέρκυρας, ο οποίος παρέστη με το δικηγόρο Γρηγόριο </w:t>
      </w:r>
      <w:proofErr w:type="spellStart"/>
      <w:r w:rsidRPr="00A03554">
        <w:rPr>
          <w:rFonts w:asciiTheme="majorHAnsi" w:hAnsiTheme="majorHAnsi"/>
        </w:rPr>
        <w:t>Μιχαηλόπουλο</w:t>
      </w:r>
      <w:proofErr w:type="spellEnd"/>
      <w:r w:rsidRPr="00A03554">
        <w:rPr>
          <w:rFonts w:asciiTheme="majorHAnsi" w:hAnsiTheme="majorHAnsi"/>
        </w:rPr>
        <w:t xml:space="preserve"> (Α.Μ. 6385 Δ.Σ. Θεσσαλονίκης), που τον διόρισε με πληρεξούσιο Δημάρχου και απόφαση της Οικονομικής Επιτροπής του, β) </w:t>
      </w:r>
      <w:proofErr w:type="spellStart"/>
      <w:r w:rsidRPr="00A03554">
        <w:rPr>
          <w:rFonts w:asciiTheme="majorHAnsi" w:hAnsiTheme="majorHAnsi"/>
        </w:rPr>
        <w:t>ν.π.δ.δ.</w:t>
      </w:r>
      <w:proofErr w:type="spellEnd"/>
      <w:r w:rsidRPr="00A03554">
        <w:rPr>
          <w:rFonts w:asciiTheme="majorHAnsi" w:hAnsiTheme="majorHAnsi"/>
        </w:rPr>
        <w:t xml:space="preserve"> με την επωνυμία «Δικηγορικός Σύλλογος Κέρκυρας», το οποίο παρέστη με το δικηγόρο Σπυρίδωνα </w:t>
      </w:r>
      <w:proofErr w:type="spellStart"/>
      <w:r w:rsidRPr="00A03554">
        <w:rPr>
          <w:rFonts w:asciiTheme="majorHAnsi" w:hAnsiTheme="majorHAnsi"/>
        </w:rPr>
        <w:t>Φαϊτά</w:t>
      </w:r>
      <w:proofErr w:type="spellEnd"/>
      <w:r w:rsidRPr="00A03554">
        <w:rPr>
          <w:rFonts w:asciiTheme="majorHAnsi" w:hAnsiTheme="majorHAnsi"/>
        </w:rPr>
        <w:t xml:space="preserve"> (Α.Μ. 174 Δ.Σ. Κέρκυρας), ως Αντιπρόεδρο του Διοικητικού Συμβουλίου του και γ) </w:t>
      </w:r>
      <w:proofErr w:type="spellStart"/>
      <w:r w:rsidRPr="00A03554">
        <w:rPr>
          <w:rFonts w:asciiTheme="majorHAnsi" w:hAnsiTheme="majorHAnsi"/>
        </w:rPr>
        <w:t>ν.π.δ.δ.</w:t>
      </w:r>
      <w:proofErr w:type="spellEnd"/>
      <w:r w:rsidRPr="00A03554">
        <w:rPr>
          <w:rFonts w:asciiTheme="majorHAnsi" w:hAnsiTheme="majorHAnsi"/>
        </w:rPr>
        <w:t xml:space="preserve"> με την επωνυμία «Τεχνικό Επιμελητήριο Ελλάδος – Περιφερειακό Τμήμα Κέρκυρας», το οποίο παρέστη με των ίδιο ως άνω δικηγόρο Σπυρίδωνα </w:t>
      </w:r>
      <w:proofErr w:type="spellStart"/>
      <w:r w:rsidRPr="00A03554">
        <w:rPr>
          <w:rFonts w:asciiTheme="majorHAnsi" w:hAnsiTheme="majorHAnsi"/>
        </w:rPr>
        <w:t>Φαϊτά</w:t>
      </w:r>
      <w:proofErr w:type="spellEnd"/>
      <w:r w:rsidRPr="00A03554">
        <w:rPr>
          <w:rFonts w:asciiTheme="majorHAnsi" w:hAnsiTheme="majorHAnsi"/>
        </w:rPr>
        <w:t>, που τον διόρισε με πληρεξούσιο,</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κατά των: 1) Υπουργού Οικονομικών, 2) Υπουργού Οικονομίας, Υποδομών, Ναυτιλίας και Τουρισμού και ήδη Οικονομίας, Ανάπτυξης και Τουρισμού, 3) Υπουργού Πολιτισμού, Παιδείας και Θρησκευμάτων και ήδη Πολιτισμού και Αθλητισμού, 4) Υπουργού Παραγωγικής Ανασυγκρότησης, Περιβάλλοντος και Ενέργειας και ήδη Περιβάλλοντος και Ενέργειας, 5) Υπουργού Εργασίας και Κοινωνικής Ασφάλισης και ήδη Εργασίας, Κοινωνικής Ασφάλισης και Κοινωνικής Αλληλεγγύης, οι οποίοι παρέστησαν με τους: α) Παναγιώτη </w:t>
      </w:r>
      <w:proofErr w:type="spellStart"/>
      <w:r w:rsidRPr="00A03554">
        <w:rPr>
          <w:rFonts w:asciiTheme="majorHAnsi" w:hAnsiTheme="majorHAnsi"/>
        </w:rPr>
        <w:t>Παναγιωτουνάκο</w:t>
      </w:r>
      <w:proofErr w:type="spellEnd"/>
      <w:r w:rsidRPr="00A03554">
        <w:rPr>
          <w:rFonts w:asciiTheme="majorHAnsi" w:hAnsiTheme="majorHAnsi"/>
        </w:rPr>
        <w:t xml:space="preserve"> και β) Ευφροσύνη </w:t>
      </w:r>
      <w:proofErr w:type="spellStart"/>
      <w:r w:rsidRPr="00A03554">
        <w:rPr>
          <w:rFonts w:asciiTheme="majorHAnsi" w:hAnsiTheme="majorHAnsi"/>
        </w:rPr>
        <w:t>Μπερνικόλα</w:t>
      </w:r>
      <w:proofErr w:type="spellEnd"/>
      <w:r w:rsidRPr="00A03554">
        <w:rPr>
          <w:rFonts w:asciiTheme="majorHAnsi" w:hAnsiTheme="majorHAnsi"/>
        </w:rPr>
        <w:t>, Νομικούς Συμβούλους του Κράτος και 6) ανώνυμης εταιρείας με την επωνυμία «ΤΑΜΕΙΟ ΑΞΙΟΠΟΙΗΣΗΣ ΙΔΙΩΤΙΚΗΣ ΠΕΡΙΟΥΣΙΑΣ ΤΟΥ ΔΗΜΟΣΙΟΥ Α.Ε.» (Τ.Α.Ι.ΠΕ.Δ.), που εδρεύει στην Αθήνα (Κολοκοτρώνη 1 και Σταδίου), η οποία παρέστη με το δικηγόρο Σπυρίδωνα Βλαχόπουλο (Α.Μ. 17001), που τον διόρισε με πληρεξούσιο,</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και κατά των </w:t>
      </w:r>
      <w:proofErr w:type="spellStart"/>
      <w:r w:rsidRPr="00A03554">
        <w:rPr>
          <w:rFonts w:asciiTheme="majorHAnsi" w:hAnsiTheme="majorHAnsi"/>
        </w:rPr>
        <w:t>παρεμβαινουσών</w:t>
      </w:r>
      <w:proofErr w:type="spellEnd"/>
      <w:r w:rsidRPr="00A03554">
        <w:rPr>
          <w:rFonts w:asciiTheme="majorHAnsi" w:hAnsiTheme="majorHAnsi"/>
        </w:rPr>
        <w:t xml:space="preserve">: α) εταιρείας με την επωνυμία </w:t>
      </w:r>
      <w:r w:rsidR="00BF44F1">
        <w:rPr>
          <w:rFonts w:asciiTheme="majorHAnsi" w:hAnsiTheme="majorHAnsi"/>
        </w:rPr>
        <w:t>[…]</w:t>
      </w:r>
      <w:r w:rsidRPr="00A03554">
        <w:rPr>
          <w:rFonts w:asciiTheme="majorHAnsi" w:hAnsiTheme="majorHAnsi"/>
        </w:rPr>
        <w:t>, που εδρεύει στο Μαρούσι Αττικής [</w:t>
      </w:r>
      <w:r>
        <w:rPr>
          <w:rFonts w:asciiTheme="majorHAnsi" w:hAnsiTheme="majorHAnsi"/>
        </w:rPr>
        <w:t>…</w:t>
      </w:r>
      <w:r w:rsidRPr="00A03554">
        <w:rPr>
          <w:rFonts w:asciiTheme="majorHAnsi" w:hAnsiTheme="majorHAnsi"/>
        </w:rPr>
        <w:t xml:space="preserve">] και β) κοινοπραξίας εταιρειών </w:t>
      </w:r>
      <w:r w:rsidR="00BF44F1">
        <w:rPr>
          <w:rFonts w:asciiTheme="majorHAnsi" w:hAnsiTheme="majorHAnsi"/>
        </w:rPr>
        <w:t>[…]</w:t>
      </w:r>
      <w:r w:rsidRPr="00A03554">
        <w:rPr>
          <w:rFonts w:asciiTheme="majorHAnsi" w:hAnsiTheme="majorHAnsi"/>
        </w:rPr>
        <w:t xml:space="preserve">, οι οποίες παρέστησαν με το δικηγόρο Χαράλαμπο </w:t>
      </w:r>
      <w:proofErr w:type="spellStart"/>
      <w:r w:rsidRPr="00A03554">
        <w:rPr>
          <w:rFonts w:asciiTheme="majorHAnsi" w:hAnsiTheme="majorHAnsi"/>
        </w:rPr>
        <w:t>Χρυσανθάκη</w:t>
      </w:r>
      <w:proofErr w:type="spellEnd"/>
      <w:r w:rsidRPr="00A03554">
        <w:rPr>
          <w:rFonts w:asciiTheme="majorHAnsi" w:hAnsiTheme="majorHAnsi"/>
        </w:rPr>
        <w:t xml:space="preserve"> (Α.Μ. 11855), που τον διόρισαν με πληρεξούσιο.</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Η πιο πάνω αίτηση εισάγεται στην Ολομέλεια του Δικαστηρίου, κατόπιν της από 12 Νοεμβρίου 2015 πράξης του Προέδρου του Συμβουλίου της Επικρατείας, λόγω της σπουδαιότητάς της, σύμφωνα με τα άρθρα 14 παρ. 2 </w:t>
      </w:r>
      <w:proofErr w:type="spellStart"/>
      <w:r w:rsidRPr="00A03554">
        <w:rPr>
          <w:rFonts w:asciiTheme="majorHAnsi" w:hAnsiTheme="majorHAnsi"/>
        </w:rPr>
        <w:t>εδάφ</w:t>
      </w:r>
      <w:proofErr w:type="spellEnd"/>
      <w:r w:rsidRPr="00A03554">
        <w:rPr>
          <w:rFonts w:asciiTheme="majorHAnsi" w:hAnsiTheme="majorHAnsi"/>
        </w:rPr>
        <w:t>. α, 20 και 21 του Π.Δ. 18/1989.</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lastRenderedPageBreak/>
        <w:t>Με την αίτηση αυτή οι αιτούντες επιδιώκουν να ακυρωθούν: 1) η υπ' αριθ. 195/27.10.2011 απόφαση της Διϋπουργικής Επιτροπής αναδιαρθρώσεων και αποκρατικοποιήσεων (Φ.Ε.Κ. Β 2501/4.11.2011), 2) η υπό χρονολογία 1.4.2013 πρόσκληση για την υποβολή εκδήλωσης ενδιαφέροντος της ΤΑΙΠΕΔ Α.Ε. και 3) η υπό χρονολογία 25.11.2014 πράξη κατακύρωσης διαγωνισμού του Δ.Σ. του ΤΑΙΠΕΔ Α.Ε. και του συμβουλίου εμπειρογνωμόνων και κάθε άλλη σχετική πράξη ή παράλειψη της Διοικήσεως.</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Η εκδίκαση άρχισε με την ανάγνωση της εκθέσεως του εισηγητή, Συμβούλου </w:t>
      </w:r>
      <w:proofErr w:type="spellStart"/>
      <w:r w:rsidRPr="00A03554">
        <w:rPr>
          <w:rFonts w:asciiTheme="majorHAnsi" w:hAnsiTheme="majorHAnsi"/>
        </w:rPr>
        <w:t>Κων</w:t>
      </w:r>
      <w:proofErr w:type="spellEnd"/>
      <w:r w:rsidRPr="00A03554">
        <w:rPr>
          <w:rFonts w:asciiTheme="majorHAnsi" w:hAnsiTheme="majorHAnsi"/>
        </w:rPr>
        <w:t>. Πισπιρίγκου.</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Κατόπιν το δικαστήριο άκουσε τους πληρεξούσιους των αιτούντων, οι οποίοι ανέπτυξαν και προφορικά τους προβαλλόμενους λόγους ακυρώσεως και ζήτησαν να γίνει δεκτή η αίτηση, τους πληρεξούσιους της καθ' ης ανώνυμης εταιρείας και των </w:t>
      </w:r>
      <w:proofErr w:type="spellStart"/>
      <w:r w:rsidRPr="00A03554">
        <w:rPr>
          <w:rFonts w:asciiTheme="majorHAnsi" w:hAnsiTheme="majorHAnsi"/>
        </w:rPr>
        <w:t>παρεμβαινουσών</w:t>
      </w:r>
      <w:proofErr w:type="spellEnd"/>
      <w:r w:rsidRPr="00A03554">
        <w:rPr>
          <w:rFonts w:asciiTheme="majorHAnsi" w:hAnsiTheme="majorHAnsi"/>
        </w:rPr>
        <w:t xml:space="preserve"> εταιρειών και τους αντιπροσώπους των Υπουργών, οι οποίοι ζήτησαν την απόρριψή της.</w:t>
      </w:r>
    </w:p>
    <w:p w:rsidR="00A03554" w:rsidRPr="00A03554" w:rsidRDefault="00A03554" w:rsidP="00A03554">
      <w:pPr>
        <w:spacing w:line="240" w:lineRule="auto"/>
        <w:rPr>
          <w:rFonts w:asciiTheme="majorHAnsi" w:hAnsiTheme="majorHAnsi"/>
        </w:rPr>
      </w:pPr>
      <w:r w:rsidRPr="00A03554">
        <w:rPr>
          <w:rFonts w:asciiTheme="majorHAnsi" w:hAnsiTheme="majorHAnsi"/>
        </w:rPr>
        <w:t>Μετά τη δημόσια συνεδρίαση το δικαστήριο συνήλθε σε διάσκεψη σε αίθουσα του δικαστηρίου κ α ι</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Α φ ο ύ μ ε λ έ τ η σ ε τ α σ χ ε τ ι κ ά έ γ </w:t>
      </w:r>
      <w:proofErr w:type="spellStart"/>
      <w:r w:rsidRPr="00A03554">
        <w:rPr>
          <w:rFonts w:asciiTheme="majorHAnsi" w:hAnsiTheme="majorHAnsi"/>
        </w:rPr>
        <w:t>γ</w:t>
      </w:r>
      <w:proofErr w:type="spellEnd"/>
      <w:r w:rsidRPr="00A03554">
        <w:rPr>
          <w:rFonts w:asciiTheme="majorHAnsi" w:hAnsiTheme="majorHAnsi"/>
        </w:rPr>
        <w:t xml:space="preserve"> ρ α φ α</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Σ κ έ φ θ η κ ε κ α τ ά τ ο ν </w:t>
      </w:r>
      <w:proofErr w:type="spellStart"/>
      <w:r w:rsidRPr="00A03554">
        <w:rPr>
          <w:rFonts w:asciiTheme="majorHAnsi" w:hAnsiTheme="majorHAnsi"/>
        </w:rPr>
        <w:t>Ν</w:t>
      </w:r>
      <w:proofErr w:type="spellEnd"/>
      <w:r w:rsidRPr="00A03554">
        <w:rPr>
          <w:rFonts w:asciiTheme="majorHAnsi" w:hAnsiTheme="majorHAnsi"/>
        </w:rPr>
        <w:t xml:space="preserve"> ό μ ο</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1. Επειδή, για την άσκηση της </w:t>
      </w:r>
      <w:proofErr w:type="spellStart"/>
      <w:r w:rsidRPr="00A03554">
        <w:rPr>
          <w:rFonts w:asciiTheme="majorHAnsi" w:hAnsiTheme="majorHAnsi"/>
        </w:rPr>
        <w:t>κρινομένης</w:t>
      </w:r>
      <w:proofErr w:type="spellEnd"/>
      <w:r w:rsidRPr="00A03554">
        <w:rPr>
          <w:rFonts w:asciiTheme="majorHAnsi" w:hAnsiTheme="majorHAnsi"/>
        </w:rPr>
        <w:t xml:space="preserve"> αιτήσεως </w:t>
      </w:r>
      <w:proofErr w:type="spellStart"/>
      <w:r w:rsidRPr="00A03554">
        <w:rPr>
          <w:rFonts w:asciiTheme="majorHAnsi" w:hAnsiTheme="majorHAnsi"/>
        </w:rPr>
        <w:t>κατεβλήθη</w:t>
      </w:r>
      <w:proofErr w:type="spellEnd"/>
      <w:r w:rsidRPr="00A03554">
        <w:rPr>
          <w:rFonts w:asciiTheme="majorHAnsi" w:hAnsiTheme="majorHAnsi"/>
        </w:rPr>
        <w:t xml:space="preserve"> το νόμιμο παράβολο (υπ’ </w:t>
      </w:r>
      <w:proofErr w:type="spellStart"/>
      <w:r w:rsidRPr="00A03554">
        <w:rPr>
          <w:rFonts w:asciiTheme="majorHAnsi" w:hAnsiTheme="majorHAnsi"/>
        </w:rPr>
        <w:t>αριθμ</w:t>
      </w:r>
      <w:proofErr w:type="spellEnd"/>
      <w:r w:rsidRPr="00A03554">
        <w:rPr>
          <w:rFonts w:asciiTheme="majorHAnsi" w:hAnsiTheme="majorHAnsi"/>
        </w:rPr>
        <w:t xml:space="preserve">. 3885595, 3885387 – 8/2015 ειδικά γραμμάτια </w:t>
      </w:r>
      <w:proofErr w:type="spellStart"/>
      <w:r w:rsidRPr="00A03554">
        <w:rPr>
          <w:rFonts w:asciiTheme="majorHAnsi" w:hAnsiTheme="majorHAnsi"/>
        </w:rPr>
        <w:t>παραβόλου</w:t>
      </w:r>
      <w:proofErr w:type="spellEnd"/>
      <w:r w:rsidRPr="00A03554">
        <w:rPr>
          <w:rFonts w:asciiTheme="majorHAnsi" w:hAnsiTheme="majorHAnsi"/>
        </w:rPr>
        <w:t>).</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2. Επειδή, με την κρινόμενη αίτηση, η οποία εισήχθη λόγω μείζονος σπουδαιότητος στην Ολομέλεια του Συμβουλίου της Επικρατείας με την από 12.11.2015 πράξη του Προέδρου του Δικαστηρίου (άρθρα 14 παρ. 2 α΄, 20 και 21 του Π.Δ. 18/1989), ζητείται η ακύρωση της αποφάσεως 195/27.10.2011 της Διυπουργικής Επιτροπής Αναδιαρθρώσεων και Αποκρατικοποιήσεων του άρθρου 3 του ν. 3049/2002 κατά το μέρος της, με το οποίο μεταβιβάσθηκε στο Ταμείο Αξιοποίησης Ιδιωτικής Περιουσίας του Δημοσίου (ΤΑΙΠΕΔ) Α.Ε., χωρίς αντάλλαγμα, το δικαίωμα του Ελληνικού Δημοσίου για την παραχώρηση σε τρίτους, μέσω συμβάσεων παραχώρησης, «των δικαιωμάτων διοίκησης, διαχείρισης, λειτουργίας, ανάπτυξης, επέκτασης, συντήρησης και εκμετάλλευσης όλων των κρατικών αεροδρομίων, των οποίων η οργάνωση, λειτουργία και διοίκηση ανήκει στην Υπηρεσία Πολιτικής Αεροπορίας, συμπεριλαμβανομένων και των δικαιωμάτων διοίκησης, διαχείρισης και εκμετάλλευσης επί των κινητών και ακινήτων που σχετίζονται με τη λειτουργία τους, καθώς και των χώρων εμπορικής ή άλλης χρήσης που βρίσκονται μέσα ή κοντά στα κρατικά αυτά αεροδρόμια». Ζητείται, επίσης, η ακύρωση: α) της από 1.4.2013 Πρόσκλησης του ΤΑΙΠΕΔ προς επενδυτές για την υποβολή εκδήλωσης ενδιαφέροντος για την απόκτηση, με σύναψη συμβάσεων παραχώρησης υπηρεσίας κατόπιν διεθνούς διαγωνισμού, των δικαιωμάτων διοίκησης, διαχείρισης, λειτουργίας, ανάπτυξης, επέκτασης, συντήρησης και εκμετάλλευσης ορισμένων από τα ως άνω κρατικά αεροδρόμια, στα οποία περιλαμβάνεται το αεροδρόμιο Κέρκυρας, και β) της από 25.11.2014 αποφάσεως του Διοικητικού Συμβουλίου (Δ.Σ.) του ΤΑΙΠΕΔ, με την οποία κατακυρώθηκαν υπέρ της </w:t>
      </w:r>
      <w:r w:rsidRPr="00A03554">
        <w:rPr>
          <w:rFonts w:asciiTheme="majorHAnsi" w:hAnsiTheme="majorHAnsi"/>
        </w:rPr>
        <w:lastRenderedPageBreak/>
        <w:t xml:space="preserve">κοινοπραξίας εταιρειών </w:t>
      </w:r>
      <w:r w:rsidR="00F55E9D" w:rsidRPr="00F55E9D">
        <w:rPr>
          <w:rFonts w:asciiTheme="majorHAnsi" w:hAnsiTheme="majorHAnsi"/>
        </w:rPr>
        <w:t>[</w:t>
      </w:r>
      <w:r w:rsidR="00F55E9D">
        <w:rPr>
          <w:rFonts w:asciiTheme="majorHAnsi" w:hAnsiTheme="majorHAnsi"/>
        </w:rPr>
        <w:t>…</w:t>
      </w:r>
      <w:r w:rsidR="00F55E9D" w:rsidRPr="00F55E9D">
        <w:rPr>
          <w:rFonts w:asciiTheme="majorHAnsi" w:hAnsiTheme="majorHAnsi"/>
        </w:rPr>
        <w:t>]</w:t>
      </w:r>
      <w:r w:rsidRPr="00A03554">
        <w:rPr>
          <w:rFonts w:asciiTheme="majorHAnsi" w:hAnsiTheme="majorHAnsi"/>
        </w:rPr>
        <w:t>, ως προτιμητέου επενδυτή, τα αποτελέσματα δύο διαγωνισμών που διενεργήθηκαν για την παραχώρηση, για χρονικό διάστημα 42 ετών, των δικαιωμάτων διοίκησης, διαχείρισης, λειτουργίας, ανάπτυξης, επέκτασης, συντήρησης και εκμετάλλευσης δύο ομάδων κρατικών αεροδρομίων, ήτοι της Ομάδας Α που περιλαμβάνει το αεροδρόμιο Κέρκυρας μαζί με έξι (6) ακόμη αεροδρόμια και της Ομάδας Β που περιλαμβάνει άλλα επτά (7) αεροδρόμια, έναντι υποχρεώσεως προκαταβολής ανταλλάγματος 609 εκατομμυρίων ευρώ για τα αεροδρόμια της Ομάδας Α και 625 εκατομμυρίων ευρώ για τα αεροδρόμια της Ομάδας Β και, επί πλέον, καταβολής ετησίου ανταλλάγματος 11,3 εκατομμυρίων ευρώ για τα αεροδρόμια της Ομάδας Α και 11,6 εκατομμυρίων ευρώ για τα αεροδρόμια της Ομάδας Β.</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3. Επειδή, με έννομο συμφέρον και εν γένει </w:t>
      </w:r>
      <w:proofErr w:type="spellStart"/>
      <w:r w:rsidRPr="00A03554">
        <w:rPr>
          <w:rFonts w:asciiTheme="majorHAnsi" w:hAnsiTheme="majorHAnsi"/>
        </w:rPr>
        <w:t>παραδεκτώς</w:t>
      </w:r>
      <w:proofErr w:type="spellEnd"/>
      <w:r w:rsidRPr="00A03554">
        <w:rPr>
          <w:rFonts w:asciiTheme="majorHAnsi" w:hAnsiTheme="majorHAnsi"/>
        </w:rPr>
        <w:t xml:space="preserve"> παρεμβαίνουν στη δίκη με κοινό δικόγραφο παρεμβάσεως και ζητούν την απόρριψη της </w:t>
      </w:r>
      <w:proofErr w:type="spellStart"/>
      <w:r w:rsidRPr="00A03554">
        <w:rPr>
          <w:rFonts w:asciiTheme="majorHAnsi" w:hAnsiTheme="majorHAnsi"/>
        </w:rPr>
        <w:t>κρινομένης</w:t>
      </w:r>
      <w:proofErr w:type="spellEnd"/>
      <w:r w:rsidRPr="00A03554">
        <w:rPr>
          <w:rFonts w:asciiTheme="majorHAnsi" w:hAnsiTheme="majorHAnsi"/>
        </w:rPr>
        <w:t xml:space="preserve"> αιτήσεως: α) η κοινοπραξία εταιρειών </w:t>
      </w:r>
      <w:r w:rsidR="00F55E9D" w:rsidRPr="00F55E9D">
        <w:rPr>
          <w:rFonts w:asciiTheme="majorHAnsi" w:hAnsiTheme="majorHAnsi"/>
        </w:rPr>
        <w:t>[</w:t>
      </w:r>
      <w:r w:rsidR="00F55E9D">
        <w:rPr>
          <w:rFonts w:asciiTheme="majorHAnsi" w:hAnsiTheme="majorHAnsi"/>
        </w:rPr>
        <w:t>…</w:t>
      </w:r>
      <w:r w:rsidR="00F55E9D" w:rsidRPr="00F55E9D">
        <w:rPr>
          <w:rFonts w:asciiTheme="majorHAnsi" w:hAnsiTheme="majorHAnsi"/>
        </w:rPr>
        <w:t>]</w:t>
      </w:r>
      <w:r w:rsidRPr="00A03554">
        <w:rPr>
          <w:rFonts w:asciiTheme="majorHAnsi" w:hAnsiTheme="majorHAnsi"/>
        </w:rPr>
        <w:t xml:space="preserve">, η οποία ανακηρύχθηκε προτιμητέος επενδυτής στους ανωτέρω αναφερόμενους διαγωνισμούς του ΤΑΙΠΕΔ, και β) η εταιρεία </w:t>
      </w:r>
      <w:r w:rsidR="00F55E9D" w:rsidRPr="00F55E9D">
        <w:rPr>
          <w:rFonts w:asciiTheme="majorHAnsi" w:hAnsiTheme="majorHAnsi"/>
        </w:rPr>
        <w:t>[</w:t>
      </w:r>
      <w:r w:rsidR="00F55E9D">
        <w:rPr>
          <w:rFonts w:asciiTheme="majorHAnsi" w:hAnsiTheme="majorHAnsi"/>
        </w:rPr>
        <w:t>…</w:t>
      </w:r>
      <w:r w:rsidR="00F55E9D" w:rsidRPr="00F55E9D">
        <w:rPr>
          <w:rFonts w:asciiTheme="majorHAnsi" w:hAnsiTheme="majorHAnsi"/>
        </w:rPr>
        <w:t>]</w:t>
      </w:r>
      <w:bookmarkStart w:id="0" w:name="_GoBack"/>
      <w:bookmarkEnd w:id="0"/>
      <w:r w:rsidRPr="00A03554">
        <w:rPr>
          <w:rFonts w:asciiTheme="majorHAnsi" w:hAnsiTheme="majorHAnsi"/>
        </w:rPr>
        <w:t xml:space="preserve">, η οποία </w:t>
      </w:r>
      <w:proofErr w:type="spellStart"/>
      <w:r w:rsidRPr="00A03554">
        <w:rPr>
          <w:rFonts w:asciiTheme="majorHAnsi" w:hAnsiTheme="majorHAnsi"/>
        </w:rPr>
        <w:t>συνεστήθη</w:t>
      </w:r>
      <w:proofErr w:type="spellEnd"/>
      <w:r w:rsidRPr="00A03554">
        <w:rPr>
          <w:rFonts w:asciiTheme="majorHAnsi" w:hAnsiTheme="majorHAnsi"/>
        </w:rPr>
        <w:t xml:space="preserve"> από την ως άνω κοινοπραξία κατά τους διαγωνιστικούς όρους, ως εταιρεία ειδικού σκοπού, για να συνάψει τη σύμβαση παραχώρησης των δικαιωμάτων διοίκησης, διαχείρισης, λειτουργίας, ανάπτυξης, επέκτασης, συντήρησης και εκμετάλλευσης των κρατικών αεροδρομίων, τα οποία αφορούν οι διαγωνισμοί.</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4. Επειδή, σύμφωνα με το π.δ. της 27.11. – 14.12.1926 (Α΄ 430), όπως ισχύει, το Τεχνικό Επιμελητήριο Ελλάδος (ΤΕΕ) είναι νομικό πρόσωπο δημοσίου δικαίου (άρθρο 1), το οποίο εκπροσωπείται από τον Πρόεδρο της Διοικούσας Επιτροπής (άρθρο 9). Οι διατάξεις περί περιφερειακής διάρθρωσης του ΤΕΕ (άρθρα 1, 5, 6, 12 και 13) δεν καθιστούν τα Περιφερειακά Τμήματά του αυτοτελή νομικά πρόσωπα ούτε παρέχουν στα όργανα των Περιφερειακών Τμημάτων τη δυνατότητα ασκήσεως ενδίκων βοηθημάτων ενώπιον του Συμβουλίου της Επικρατείας επ’ </w:t>
      </w:r>
      <w:proofErr w:type="spellStart"/>
      <w:r w:rsidRPr="00A03554">
        <w:rPr>
          <w:rFonts w:asciiTheme="majorHAnsi" w:hAnsiTheme="majorHAnsi"/>
        </w:rPr>
        <w:t>ονόματι</w:t>
      </w:r>
      <w:proofErr w:type="spellEnd"/>
      <w:r w:rsidRPr="00A03554">
        <w:rPr>
          <w:rFonts w:asciiTheme="majorHAnsi" w:hAnsiTheme="majorHAnsi"/>
        </w:rPr>
        <w:t xml:space="preserve"> είτε των ιδίων είτε του ΤΕΕ. Συνεπώς, η κρινόμενη αίτηση ασκείται απαραδέκτως από το τρίτο αιτούν Περιφερειακό Τμήμα Κέρκυρας του ΤΕΕ.</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5. Επειδή, με το άρθρο 9 του ν. 3871/2010 (Α΄ 141) προστέθηκε στον ν. 2362/1995 «Δημόσιο Λογιστικό – Έλεγχος Δαπανών κ.λπ.» (Α΄ 247) το άρθρο 6Α που φέρει τον τίτλο «Μεσοπρόθεσμο Πλαίσιο Δημοσιονομικής Στρατηγικής», το οποίο ορίζει τα εξής: «Το Μεσοπρόθεσμο Πλαίσιο Δημοσιονομικής Στρατηγικής περιέχει, τουλάχιστον: (α) Τους μεσοπρόθεσμους στόχους για τη Γενική Κυβέρνηση και τους επί μέρους φορείς της. Οι στόχοι αυτοί πρέπει να είναι συγκεκριμένοι, χρονικά προσδιορισμένοι, περιεκτικοί και να καταρτίζονται ακολουθώντας την ίδια λογιστική βάση με του ετήσιου Κρατικού Προϋπολογισμού. (β) Την περιγραφή και αξιολόγηση των μακροοικονομικών εξελίξεων και προοπτικών, συμπεριλαμβανομένων των αποτελεσμάτων για τα δύο προηγούμενα έτη και των προβλέψεων για το τρέχον έτος, το έτος προϋπολογισμού και τα επόμενα τρία έτη των κύριων μακροοικονομικών δεικτών … (γ) Την περιγραφή και αξιολόγηση των δημοσιονομικών εξελίξεων και προβλέψεων, συμπεριλαμβανομένων των αποτελεσμάτων για τα προηγούμενα δύο έτη και των προβλέψεων για το τρέχον έτος, το έτος προϋπολογισμού και τα επόμενα </w:t>
      </w:r>
      <w:r w:rsidRPr="00A03554">
        <w:rPr>
          <w:rFonts w:asciiTheme="majorHAnsi" w:hAnsiTheme="majorHAnsi"/>
        </w:rPr>
        <w:lastRenderedPageBreak/>
        <w:t xml:space="preserve">τρία έτη, στις οποίες περιλαμβάνονται (αα)…, (ββ) πρόβλεψη των εσόδων, των εξόδων, του ελλείμματος και χρέους της Γενικής Κυβέρνησης χωρίς να ληφθούν υπόψη τα κύρια μέτρα πολιτικής που προγραμματίζει η Κυβέρνηση στον ετήσιο προϋπολογισμό, (γγ)…, (δδ) πρόβλεψη των εσόδων, των εξόδων, του ελλείμματος και του χρέους της Γενικής Κυβέρνησης λαμβανομένων υπόψη των κύριων μέτρων πολιτικής που προγραμματίζει η Κυβέρνηση στον ετήσιο προϋπολογισμό. (δ) Την κατάσταση όλων των υποκείμενων κύριων παραδοχών των οικονομικών και δημοσιονομικών προβλέψεων, στις οποίες συμπεριλαμβάνονται: (αα) </w:t>
      </w:r>
      <w:proofErr w:type="spellStart"/>
      <w:r w:rsidRPr="00A03554">
        <w:rPr>
          <w:rFonts w:asciiTheme="majorHAnsi" w:hAnsiTheme="majorHAnsi"/>
        </w:rPr>
        <w:t>ελαστικότητες</w:t>
      </w:r>
      <w:proofErr w:type="spellEnd"/>
      <w:r w:rsidRPr="00A03554">
        <w:rPr>
          <w:rFonts w:asciiTheme="majorHAnsi" w:hAnsiTheme="majorHAnsi"/>
        </w:rPr>
        <w:t xml:space="preserve"> και ποσοστά συμμόρφωσης για τις κύριες πηγές των εσόδων της Γενικής Κυβέρνησης, (ββ) …, (γγ) ... (ε) Την κατάσταση των κύριων πηγών κινδύνου για τις δημοσιονομικές προβλέψεις ... (</w:t>
      </w:r>
      <w:proofErr w:type="spellStart"/>
      <w:r w:rsidRPr="00A03554">
        <w:rPr>
          <w:rFonts w:asciiTheme="majorHAnsi" w:hAnsiTheme="majorHAnsi"/>
        </w:rPr>
        <w:t>στ</w:t>
      </w:r>
      <w:proofErr w:type="spellEnd"/>
      <w:r w:rsidRPr="00A03554">
        <w:rPr>
          <w:rFonts w:asciiTheme="majorHAnsi" w:hAnsiTheme="majorHAnsi"/>
        </w:rPr>
        <w:t>) Το στόχο για το χρηματικό υπόλοιπο της Γενικής Κυβέρνησης … (ζ) Το συνολικό ανώτατο όριο δαπανών για τον Κρατικό Προϋπολογισμό ... (η) Το Μεσοπρόθεσμο Πλαίσιο Δαπανών για τον Κρατικό Προϋπολογισμό... (θ) … (ι) … (κ) ... (λ) …».</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6. Επειδή, με το άρθρο μόνο του ν. 3985/2011 (Α΄ 151) εγκρίθηκε το </w:t>
      </w:r>
      <w:proofErr w:type="spellStart"/>
      <w:r w:rsidRPr="00A03554">
        <w:rPr>
          <w:rFonts w:asciiTheme="majorHAnsi" w:hAnsiTheme="majorHAnsi"/>
        </w:rPr>
        <w:t>καταρτισθέν</w:t>
      </w:r>
      <w:proofErr w:type="spellEnd"/>
      <w:r w:rsidRPr="00A03554">
        <w:rPr>
          <w:rFonts w:asciiTheme="majorHAnsi" w:hAnsiTheme="majorHAnsi"/>
        </w:rPr>
        <w:t xml:space="preserve"> συμφώνως προς τις διατάξεις του άρθρου 6Α του ν. 2362/1995 Μεσοπρόθεσμο Πλαίσιο Δημοσιονομικής Στρατηγικής των ετών 2012 – 2015, το οποίο περιέλαβε στο Κεφάλαιο Β΄ II «Πρόγραμμα Αποκρατικοποιήσεων 2011 - 2015» με σκοπό την ενίσχυση των δημοσίων εσόδων. Ειδικότερα, η αιτιολογική έκθεση του ν. 3985/2011 αναφέρει, σε σχέση με το εν λόγω πρόγραμμα, μεταξύ άλλων, τα εξής: «Η εξέλιξη του χρέους συνδέεται … με το πρόγραμμα αποκρατικοποιήσεων. Η Κυβέρνηση έχει δεσμευτεί να πραγματοποιήσει ένα φιλόδοξο πρόγραμμα αποκρατικοποιήσεων ύψους 50 δισεκατομμυρίων ευρώ για την περίοδο 2011 – 2015. Το σχέδιο αυτό λειτουργεί συμπληρωματικά στην όλη δημοσιονομική προσπάθεια… Το χαρτοφυλάκιο των περιουσιακών στοιχείων του Δημοσίου αποτελείται από τέσσερεις κατηγορίες: επιχειρήσεις, υποδομές, μονοπωλιακά δικαιώματα και ακίνητα… Το πρόγραμμα αποκρατικοποιήσεων της Κυβέρνησης αφορά την περίοδο 2011 – 2015 με δέσμευση για τη συγκέντρωση εσόδων από αποκρατικοποιήσεις ύψους 5 δισεκατομμυρίων ευρώ το 2011, καθώς και σωρευτικά 15 δισεκατομμυρίων ευρώ έως το 2012 και 50 δισεκατομμυρίων ευρώ έως το 2015. Τα έσοδα αυτά μπορούν να μειώσουν το χρέος μέχρι 20 ποσοστιαίες μονάδες του ΑΕΠ… Συνοπτικά το πρόγραμμα αποκρατικοποιήσεων της περιόδου περιλαμβάνει συναλλαγές σε … τραπεζικό τομέα, ενέργεια, τυχερά παιχνίδια, τηλεπικοινωνίες, λιμάνια, αεροδρόμια, αυτοκινητόδρομους, σιδηροδρομικές μεταφορές, ορυχεία, διαχείριση υδάτων και αποβλήτων, άμυνα και ακίνητη περιουσία… Η Κυβέρνηση προχωράει άμεσα στη δημιουργία Οργανισμού Αποκρατικοποιήσεων (Ταμείο Δημόσιας Περιουσίας) για την προώθηση της ταχείας, αποτελεσματικής και διαφανούς υλοποίησης του 5ετούς προγράμματος διαχείρισης και αξιοποίησης των περιουσιακών στοιχείων του Δημοσίου. Ειδικότερα, στο Ταμείο θα περιέλθει η ιδιοκτησία των εμπορεύσιμων περιουσιακών στοιχείων του Δημοσίου… Στο Ταμείο θα μεταβιβασθούν … δικαιώματα των περιουσιακών στοιχείων που πρόκειται να αποκρατικοποιηθούν προκειμένου να προχωρήσει στην αξιοποίησή τους με ανοιχτό και διαφανή τρόπο, με βάση τις επικρατούσες συνθήκες της αγοράς…». Ειδικώς για τα αεροδρόμια, τα οποία περιλαμβανόμενα στο εν λόγω πρόγραμμα αποκρατικοποιήσεων, αναφέρονται στην αιτιολογική έκθεση του ν. 3985/2011 τα εξής: «Πρόκειται για 29 περιφερειακά αεροδρόμια ανά την Ελλάδα… Τα περιφερειακά αεροδρόμια είναι επιχειρηματικές </w:t>
      </w:r>
      <w:r w:rsidRPr="00A03554">
        <w:rPr>
          <w:rFonts w:asciiTheme="majorHAnsi" w:hAnsiTheme="majorHAnsi"/>
        </w:rPr>
        <w:lastRenderedPageBreak/>
        <w:t>μονάδες χωρίς εταιρική οντότητα και βρίσκονται υπό την εποπτεία της ΥΠΑ. Εντός του 2011 η κυβέρνηση προωθεί τη σταδιακή επιχειρησιακή ανεξαρτητοποίηση των εν λόγω αεροδρομίων από την ΥΠΑ … και τελικώς, την ιδιωτικοποίησή τους μέσω συμβάσεων παραχώρησης με τον ιδιωτικό τομέα».</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7. Επειδή, μετά την κατάρτιση και έγκριση του Μεσοπρόθεσμου Πλαισίου Δημοσιονομικής Στρατηγικής των ετών 2012 - 2015 θεσπίσθηκαν οι διατάξεις του ν. 3986/2011 «Επείγοντα Μέτρα Εφαρμογής Μεσοπρόθεσμου Πλαισίου Δημοσιονομικής Στρατηγικής» (Α΄ 152). Στις διατάξεις του Κεφαλαίου Α΄ του νόμου τούτου, το οποίο φέρει τον τίτλο «Ταμείο Αξιοποίησης Ιδιωτικής Περιουσίας του Δημοσίου», όπως ισχύουν μετά τη συμπλήρωση και τροποποίησή τους με τους νόμους 4038/2012 (Α΄ 14), 4092/2012 (Α΄ 220), 4093/2012 (Α΄ 222), 4141/2013 (Α΄ 81), 4146/2013 (Α΄ 90), 4172/2013 (Α΄ 167), 4238/2014 (Α΄ 38), 4254/2014 (Α΄ 7), 4305/2014 (Α΄ 237) και 4316/2014 (Α΄ 270), ορίζονται τα εξής: «Άρθρο 1. Σύσταση – Σκοπός – Επωνυμία – Έδρα – Διάρκεια. 1. Συνιστάται ανώνυμη εταιρεία με την επωνυμία “Ταμείο Αξιοποίησης Ιδιωτικής Περιουσίας του Δημοσίου Α.Ε.” (Ταμείο). Το Ταμείο έχει αποκλειστικό σκοπό την αξιοποίηση 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4. Το Ταμείο </w:t>
      </w:r>
      <w:proofErr w:type="spellStart"/>
      <w:r w:rsidRPr="00A03554">
        <w:rPr>
          <w:rFonts w:asciiTheme="majorHAnsi" w:hAnsiTheme="majorHAnsi"/>
        </w:rPr>
        <w:t>διέπεται</w:t>
      </w:r>
      <w:proofErr w:type="spellEnd"/>
      <w:r w:rsidRPr="00A03554">
        <w:rPr>
          <w:rFonts w:asciiTheme="majorHAnsi" w:hAnsiTheme="majorHAnsi"/>
        </w:rPr>
        <w:t xml:space="preserve"> από τις διατάξεις της νομοθεσίας περί ανωνύμων εταιρειών, εκτός εάν ορίζεται διαφορετικά στις διατάξεις του παρόντος Κεφαλαίου. 5. … 6. Η διάρκεια του Ταμείου είναι έξι (6) έτη από την έναρξη ισχύος του παρόντος νόμου. Με αποφάσεις του Υπουργού Οικονομικών, που δημοσιεύονται στην Εφημερίδα της Κυβερνήσεως, η διάρκεια αυτή μπορεί να παρατείνεται, εφόσον ο σκοπός του Ταμείου δεν έχει εκπληρωθεί. Άρθρο 2. Κεφάλαιο - Περιουσία – Έσοδα - Διάθεση εσόδων. 1. Το μετοχικό κεφάλαιο του Ταμείου είναι τριάντα εκατομμύρια (30.000.000) ευρώ, διαιρείται σε χίλιες (1.000) ονομαστικές μετοχές, ονομαστικής αξίας τριάντα χιλιάδων (30.000) ευρώ η καθεμία, αναλαμβάνεται δε και καλύπτεται ολόκληρο από το Ελληνικό Δημόσιο… 2. Οι μετοχές του Ταμείου είναι αμεταβίβαστες. 3. Με απόφαση του Υπουργού Οικονομικών, που εκδίδεται ύστερα από πρόταση του Διοικητικού Συμβουλίου του Ταμείου και δημοσιεύεται στην Εφημερίδα της Κυβερνήσεως, μπορεί να αυξάνεται το μετοχικό κεφάλαιο του Ταμείου, με την έκδοση ονομαστικών μετοχών, τις οποίες αναλαμβάνει εξ ολοκλήρου το Ελληνικό Δημόσιο. 4. Στο Ταμείο μεταβιβάζονται και περιέρχονται, χωρίς αντάλλαγμα: α) Κατά πλήρη κυριότητα, κινητές αξίες εταιρειών από αυτές που </w:t>
      </w:r>
      <w:r w:rsidRPr="00A03554">
        <w:rPr>
          <w:rFonts w:asciiTheme="majorHAnsi" w:hAnsiTheme="majorHAnsi"/>
        </w:rPr>
        <w:lastRenderedPageBreak/>
        <w:t xml:space="preserve">περιλαμβάνονται στο Πρόγραμμα Αποκρατικοποιήσεων του Μεσοπρόθεσμου Πλαισίου Δημοσιονομικής Στρατηγικής 2012 - 2015 του άρθρου 6Α του ν. 2362/1995 (Α΄ 247), καθώς και κάθε επόμενου Μεσοπρόθεσμου Πλαισίου Δημοσιονομικής Στρατηγικής που εκδίδεται δυνάμει του εν λόγω άρθρου.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του Μεσοπρόθεσμου Πλαισίου Δημοσιονομικής Στρατηγικής 2012 - 2015 του άρθρου 6Α του ν. 2362/1995, καθώς και κάθε επόμενου Μεσοπρόθεσμου Πλαισίου Δημοσιονομικής Στρατηγικής που εκδίδεται δυνάμει του εν λόγω άρθρου,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2012 - 2015 του άρθρου 6Α του ν. 2362/1995, καθώς και κάθε επόμενου Μεσοπρόθεσμου Πλαισίου Δημοσιονομικής Στρατηγικής που εκδίδεται δυνάμει του εν λόγω άρθρου,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 αυτών από τη δημοσίευση της απόφασης της ΔΕΑΑ στην Εφημερίδα της Κυβερνήσεως… Η μεταβίβαση των περιουσιακών στοιχείων στο Ταμείο διενεργείται με βάση τις προβλέψεις του Μεσοπρόθεσμου Πλαισίου Δημοσιονομικής Στρατηγικής του άρθρου 6Α του ν. 2362/1995 και σε χρόνο που επιτρέπει την αξιοποίησή τους σύμφωνα με το Επιχειρησιακό Πρόγραμμα Αξιοποίησης που προβλέπεται στην παράγραφο 10… 6. ... 7. Το πράγμα ή το δικαίωμα που μεταβιβάστηκε ή παραχωρήθηκε στο Ταμείο, σύμφωνα με την παράγραφο 5 του παρόντος άρθρου, δεν μπορεί να </w:t>
      </w:r>
      <w:proofErr w:type="spellStart"/>
      <w:r w:rsidRPr="00A03554">
        <w:rPr>
          <w:rFonts w:asciiTheme="majorHAnsi" w:hAnsiTheme="majorHAnsi"/>
        </w:rPr>
        <w:t>αναμεταβιβασθεί</w:t>
      </w:r>
      <w:proofErr w:type="spellEnd"/>
      <w:r w:rsidRPr="00A03554">
        <w:rPr>
          <w:rFonts w:asciiTheme="majorHAnsi" w:hAnsiTheme="majorHAnsi"/>
        </w:rPr>
        <w:t xml:space="preserve"> στον προηγούμενο κύριο ή δικαιούχο… 8. … 9. … 10. Τα περιουσιακά στοιχεία του Ταμείου και των εταιρειών των οποίων το μετοχικό κεφάλαιο ανήκει εξ ολοκλήρου, άμεσα ή έμμεσα, στο Ταμείο αξιοποιούνται σύμφωνα με επιχειρησιακό πρόγραμμα (Επιχειρησιακό Πρόγραμμα Αξιοποίησης – Ε.Π.Α.) που περιλαμβάνει ενδεικτικούς τριμηνιαίους στόχους, το οποίο εγκρίνεται από το Διοικητικό Συμβούλιο, ύστερα από γνώμη του Συμβουλίου Εμπειρογνωμόνων που προβλέπεται στην παράγραφο 1 του άρθρου 4. Για την κατάρτιση του Ε.Π.Α. λαμβάνονται υπόψη οι προβλέψεις του Μεσοπρόθεσμου Πλαισίου Δημοσιονομικής Στρατηγικής του άρθρου 6Α του ν. 2362/1995. 11.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w:t>
      </w:r>
      <w:r w:rsidRPr="00A03554">
        <w:rPr>
          <w:rFonts w:asciiTheme="majorHAnsi" w:hAnsiTheme="majorHAnsi"/>
        </w:rPr>
        <w:lastRenderedPageBreak/>
        <w:t xml:space="preserve">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Τα ανωτέρω εδάφια ισχύουν αναλόγως και στην περίπτωση μεταβίβασης στο Ταμείο του δικαιώματος παραχώρησης, χρήσης, διαχείρισης και εκμετάλλευσης περιουσιακών στοιχείων του Δημοσίου. 13. Το Ταμείο και οι εταιρείες των οποίων το μετοχικό κεφάλαιο ανήκει εξ ολοκλήρου, άμεσα ή έμμεσα, στο Ταμείο, απολαμβάνουν όλων των διοικητικών, οικονομικών, φορολογικών, δικαστικών, ουσιαστικού και δικονομικού, δικαίου προνομίων και ατελειών του Δημοσίου… 14. Το τίμημα που εισπράττει το Ταμείο από την αξιοποίηση των περιουσιακών του στοιχείων μεταφέρεται το αργότερο μέσα σε δέκα (10) ημέρες από την είσπραξή του σε πίστωση … ειδικού λογαριασμού … αφού αφαιρεθούν τα αναλογούντα λειτουργικά έξοδα και οι διοικητικές δαπάνες του Ταμείου για την αξιοποίηση του περιουσιακού στοιχείου, και χρησιμοποιείται αποκλειστικά για την αποπληρωμή του δημόσιου χρέους. 15. … 16. … 17. Έσοδα του Ταμείου είναι: α) Το τίμημα από την αξιοποίηση των περιουσιακών στοιχείων που μεταβιβάζονται και περιέρχονται σε αυτό. β) Οι τόκοι, τα μερίσματα και οι κάθε είδους αποδόσεις των παραπάνω περιουσιακών στοιχείων και των χρηματικών διαθεσίμων του. γ) Επιχορηγήσεις από το Δημόσιο, ανάλογα με το πρόγραμμα αξιοποίησης και τις ανάγκες του και τις ανάγκες παρακολούθησης και εκτέλεσης των συμβάσεων που συνάπτει το Ταμείο σύμφωνα με το άρθρο 5. δ) Έσοδα από κάθε άλλη νόμιμη αιτία. 18. Τα έσοδα του Ταμείου διατίθενται για: α) Την αποπληρωμή του δημόσιου χρέους. β) Την αποπληρωμή τυχόν χρεών του. γ) Την κάλυψη των λειτουργικών του εξόδων. δ) Την πληρωμή των κάθε είδους δαπανών που απαιτούνται για την εκπλήρωση του σκοπού του … Άρθρο 3. Διοίκηση – Αρμοδιότητες – Διαχείριση – Καταστατικό. … Άρθρο 4. Συμβούλιο Εμπειρογνωμόνων. … Άρθρο 5. Αξιοποίηση περιουσιακών στοιχείων. 1. Η αξιοποίηση των περιουσιακών στοιχείων του Ταμείου διενεργείται με κάθε πρόσφορο τρόπο και, κατά προτίμηση, με : α) Πώληση. β) Σύσταση εμπραγμάτων και ενοχικών δικαιωμάτων, μεταξύ των οποίων δικαιωμάτων οριζόντιας και κάθετης ιδιοκτησίας και επικαρπίας επί δικαιώματος οποιασδήποτε φύσης. γ) Μεταβίβαση εμπραγμάτων και ενοχικών δικαιωμάτων οποιασδήποτε φύσης επί αυτών. δ) Εκμίσθωση. ε) Παραχώρηση της χρήσης ή της εκμετάλλευσής τους. </w:t>
      </w:r>
      <w:proofErr w:type="spellStart"/>
      <w:r w:rsidRPr="00A03554">
        <w:rPr>
          <w:rFonts w:asciiTheme="majorHAnsi" w:hAnsiTheme="majorHAnsi"/>
        </w:rPr>
        <w:t>στ</w:t>
      </w:r>
      <w:proofErr w:type="spellEnd"/>
      <w:r w:rsidRPr="00A03554">
        <w:rPr>
          <w:rFonts w:asciiTheme="majorHAnsi" w:hAnsiTheme="majorHAnsi"/>
        </w:rPr>
        <w:t xml:space="preserve">) Ανάθεση της διαχείρισης των περιουσιακών στοιχείων. ζ) Εισφορά τους σε ανώνυμες εταιρείες και στη συνέχεια πώληση των μετοχών που προκύπτουν. η) </w:t>
      </w:r>
      <w:proofErr w:type="spellStart"/>
      <w:r w:rsidRPr="00A03554">
        <w:rPr>
          <w:rFonts w:asciiTheme="majorHAnsi" w:hAnsiTheme="majorHAnsi"/>
        </w:rPr>
        <w:t>Τιτλοποίηση</w:t>
      </w:r>
      <w:proofErr w:type="spellEnd"/>
      <w:r w:rsidRPr="00A03554">
        <w:rPr>
          <w:rFonts w:asciiTheme="majorHAnsi" w:hAnsiTheme="majorHAnsi"/>
        </w:rPr>
        <w:t xml:space="preserve"> απαιτήσεων, ανεξάρτητα από τον επιχειρηματικό ή μη χαρακτήρα τους, σύμφωνα με τα άρθρα 10, 11 και 14 του ν. 3156/2003. θ) Έκδοση τίτλων ανταλλάξιμων με μετοχές που ανήκουν στην κυριότητα του Ταμείου. Το Διοικητικό Συμβούλιο του Ταμείου ύστερα από γνώμη του Συμβουλίου Εμπειρογνωμόνων αποφασίζει για την ειδικότερη μορφή της διαδικασίας εξεύρεσης αντισυμβαλλομένων, λαμβάνοντας υπόψη τα συναλλακτικά ήθη σε αντίστοιχες συναλλαγές διεθνώς, τις ιδιαιτερότητες κάθε περιουσιακού στοιχείου, την ύπαρξη και τα χαρακτηριστικά του επενδυτικού ενδιαφέροντος και όσα άλλα στοιχεία κρίνει σημαντικά για την βέλτιστη αξιοποίηση των περιουσιακών στοιχείων του Ταμείου και τηρώντας σε κάθε περίπτωση τους κανόνες του ενωσιακού δικαίου για τη σύναψη συμβάσεων που δεν εμπίπτουν στο πεδίο εφαρμογής των οδηγιών περί δημοσίων συμβάσεων, όπως οι κανόνες αυτοί αποτυπώνονται στη νομολογία του Δικαστηρίου της Ευρωπαϊκής Ένωσης και στην Ερμηνευτική Ανακοίνωση της Ευρωπαϊκής Επιτροπής 2006/C 179/02. 2. α. Το Ταμείο μπορεί, για τη διευκόλυνση της αξιοποίησης των περιουσιακών του στοιχείων, ακόμη και πριν από </w:t>
      </w:r>
      <w:r w:rsidRPr="00A03554">
        <w:rPr>
          <w:rFonts w:asciiTheme="majorHAnsi" w:hAnsiTheme="majorHAnsi"/>
        </w:rPr>
        <w:lastRenderedPageBreak/>
        <w:t xml:space="preserve">την απόκτησή τους, να συνάπτει κάθε μορφής συμβάσεις… Το Ελληνικό Δημόσιο ευθύνεται αλληλεγγύως και εις </w:t>
      </w:r>
      <w:proofErr w:type="spellStart"/>
      <w:r w:rsidRPr="00A03554">
        <w:rPr>
          <w:rFonts w:asciiTheme="majorHAnsi" w:hAnsiTheme="majorHAnsi"/>
        </w:rPr>
        <w:t>ολόκληρον</w:t>
      </w:r>
      <w:proofErr w:type="spellEnd"/>
      <w:r w:rsidRPr="00A03554">
        <w:rPr>
          <w:rFonts w:asciiTheme="majorHAnsi" w:hAnsiTheme="majorHAnsi"/>
        </w:rPr>
        <w:t xml:space="preserve"> με το Ταμείο για τις υποχρεώσεις που το τελευταίο αναλαμβάνει κατά την κατάρτιση, τροποποίηση ή λύση συμβάσεων του παρόντος άρθρου. β. Μετά από εισήγηση του Δ.Σ. του ΤΑΙΠΕΔ, το Ελληνικό Δημόσιο δύναται, με πράξη του Υπουργικού Συμβουλίου να αποφασίζει τη </w:t>
      </w:r>
      <w:proofErr w:type="spellStart"/>
      <w:r w:rsidRPr="00A03554">
        <w:rPr>
          <w:rFonts w:asciiTheme="majorHAnsi" w:hAnsiTheme="majorHAnsi"/>
        </w:rPr>
        <w:t>συνυπογραφή</w:t>
      </w:r>
      <w:proofErr w:type="spellEnd"/>
      <w:r w:rsidRPr="00A03554">
        <w:rPr>
          <w:rFonts w:asciiTheme="majorHAnsi" w:hAnsiTheme="majorHAnsi"/>
        </w:rPr>
        <w:t xml:space="preserve"> ως εκ τρίτου συμβαλλόμενου συμβάσεων αξιοποίησης των περιουσιακών στοιχείων μόνο ως προς τους όρους αυτών με τους οποίους το ίδιο αναλαμβάνει ευθύνη προς αποζημίωση για πράξεις ή παραλείψεις των οργάνων του, όπως ορίζονται στην εκάστοτε οικεία σύμβαση. Με την ίδια πράξη ορίζονται και εξουσιοδοτούνται τα αρμόδια όργανα για τη </w:t>
      </w:r>
      <w:proofErr w:type="spellStart"/>
      <w:r w:rsidRPr="00A03554">
        <w:rPr>
          <w:rFonts w:asciiTheme="majorHAnsi" w:hAnsiTheme="majorHAnsi"/>
        </w:rPr>
        <w:t>συνυπογραφή</w:t>
      </w:r>
      <w:proofErr w:type="spellEnd"/>
      <w:r w:rsidRPr="00A03554">
        <w:rPr>
          <w:rFonts w:asciiTheme="majorHAnsi" w:hAnsiTheme="majorHAnsi"/>
        </w:rPr>
        <w:t xml:space="preserve"> των ως άνω συμβάσεων ως προς τους συγκεκριμένους όρους μετά την ολοκλήρωση του προβλεπόμενου στην παρ. 4 του άρθρου 9 του παρόντος </w:t>
      </w:r>
      <w:proofErr w:type="spellStart"/>
      <w:r w:rsidRPr="00A03554">
        <w:rPr>
          <w:rFonts w:asciiTheme="majorHAnsi" w:hAnsiTheme="majorHAnsi"/>
        </w:rPr>
        <w:t>προσυμβατικού</w:t>
      </w:r>
      <w:proofErr w:type="spellEnd"/>
      <w:r w:rsidRPr="00A03554">
        <w:rPr>
          <w:rFonts w:asciiTheme="majorHAnsi" w:hAnsiTheme="majorHAnsi"/>
        </w:rPr>
        <w:t xml:space="preserve"> ελέγχου του Ελεγκτικού Συνεδρίου… γ. Το Ελληνικό Δημόσιο δύναται να συνυπογράφει μαζί με το ΤΑΙΠΕΔ, συμβάσεις παραχώρησης δικαιωμάτων λειτουργίας, συντήρησης και εκμετάλλευσης υποδομών, ως προς τα δικαιώματα και υποχρεώσεις που αναλαμβάνει το ίδιο σύμφωνα με προβλεπόμενα στην οικεία σύμβαση. Στην περίπτωση αυτή ακολουθείται η διαδικασία που προβλέπεται στην προηγούμενη περίπτωση β΄. 3. Το Ταμείο μπορεί να εκδίδει ομολογιακά δάνεια, για τα οποία επιτρέπεται να παρέχεται η εγγύηση του Δημοσίου με απόφαση του Υπουργού Οικονομικών… 4. … 5. Το Ταμείο δεν επιτρέπεται να συστήνει εμπράγματες ασφάλειες στα περιουσιακά στοιχεία που μεταβιβάζονται σε αυτό, σύμφωνα με την παράγραφο 5 του άρθρου 2, αν η σύσταση αυτή μπορεί να εμποδίσει ή να καθυστερήσει την αξιοποίησή τους, σύμφωνα με το Πρόγραμμα Αξιοποίησης της παραγράφου 10 του άρθρου 2. 6. … 7. … 8. … 9. … 10 … Άρθρο 5Α. Το Ταμείο παρακολουθεί την εκτέλεση των συμβάσεων που συνάπτονται σύμφωνα με το άρθρο 5 και παρέχει κάθε αναγκαία υποστήριξη και συνδρομή προς το Ελληνικό Δημόσιο προκειμένου αυτό να ασκεί τα δικαιώματά του και να εκπληρώνει τις υποχρεώσεις του από τις συμβάσεις αυτές, διατυπώνοντας σχετικά γραπτές εισηγήσεις. Για το σκοπό αυτόν δημιουργείται στο Ταμείο μονάδα παρακολούθησης συμβάσεων, όπως ειδικότερα ορίζεται στον εσωτερικό κανονισμό λειτουργίας του Ταμείου. Άρθρο 6. Αποτίμηση Περιουσιακών Στοιχείων… Άρθρο 7. Προσωπικό … Άρθρο 8. Εσωτερικός Κανονισμός Λειτουργίας - Αποδοχές Προσωπικού … Άρθρο 9. Λοιπές και μεταβατικές διατάξεις του Κεφαλαίου Α΄. 1. … 2. … 3. … 4. Κατ’ εξαίρεση της παραγράφου 3 του άρθρου 1, οι διατάξεις της παρ. 7 του άρθρου 19 του π.δ. 774/1980 εφαρμόζονται αναλόγως για τον </w:t>
      </w:r>
      <w:proofErr w:type="spellStart"/>
      <w:r w:rsidRPr="00A03554">
        <w:rPr>
          <w:rFonts w:asciiTheme="majorHAnsi" w:hAnsiTheme="majorHAnsi"/>
        </w:rPr>
        <w:t>προσυμβατικό</w:t>
      </w:r>
      <w:proofErr w:type="spellEnd"/>
      <w:r w:rsidRPr="00A03554">
        <w:rPr>
          <w:rFonts w:asciiTheme="majorHAnsi" w:hAnsiTheme="majorHAnsi"/>
        </w:rPr>
        <w:t xml:space="preserve"> έλεγχο των συμβάσεων αξιοποίησης των περιουσιακών στοιχείων του Ταμείου… Συμβάσεις που </w:t>
      </w:r>
      <w:proofErr w:type="spellStart"/>
      <w:r w:rsidRPr="00A03554">
        <w:rPr>
          <w:rFonts w:asciiTheme="majorHAnsi" w:hAnsiTheme="majorHAnsi"/>
        </w:rPr>
        <w:t>συνομολογήθηκαν</w:t>
      </w:r>
      <w:proofErr w:type="spellEnd"/>
      <w:r w:rsidRPr="00A03554">
        <w:rPr>
          <w:rFonts w:asciiTheme="majorHAnsi" w:hAnsiTheme="majorHAnsi"/>
        </w:rPr>
        <w:t xml:space="preserve"> σύμφωνα με τον </w:t>
      </w:r>
      <w:proofErr w:type="spellStart"/>
      <w:r w:rsidRPr="00A03554">
        <w:rPr>
          <w:rFonts w:asciiTheme="majorHAnsi" w:hAnsiTheme="majorHAnsi"/>
        </w:rPr>
        <w:t>προσυμβατικό</w:t>
      </w:r>
      <w:proofErr w:type="spellEnd"/>
      <w:r w:rsidRPr="00A03554">
        <w:rPr>
          <w:rFonts w:asciiTheme="majorHAnsi" w:hAnsiTheme="majorHAnsi"/>
        </w:rPr>
        <w:t xml:space="preserve"> έλεγχο του Ελεγκτικού Συνεδρίου … θεωρούνται επωφελείς και συμφέρουσες για το Ταμείο και το Ελληνικό Δημόσιο… 5. Με απόφαση του Υπουργού Οικονομικών, που εκδίδεται το αργότερο μέσα σε ένα (1) μήνα από την έναρξη ισχύος του παρόντος νόμου, διαπιστώνεται η έναρξη λειτουργίας του Ταμείου. Από την ημερομηνία αυτή, τα περιουσιακά στοιχεία της παραγράφου 4 του άρθρου 2 που περιλαμβάνονται στο Πρόγραμμα Αποκρατικοποιήσεων του Μεσοπρόθεσμου Πλαισίου Δημοσιονομικής Στρατηγικής 2012-2015, μεταφέρονται με απόφαση της ΔΕΑΑ στο Ταμείο, σύμφωνα με τις διατάξεις της παραγράφου 5 του άρθρου 2».</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8. Επειδή, σύμφωνα με το Πρόγραμμα Αποκρατικοποιήσεων 2011 – 2015 του ν. 3985/2011 εκδόθηκε η πρώτη προσβαλλομένη απόφαση 195/27.10.2011 της </w:t>
      </w:r>
      <w:r w:rsidRPr="00A03554">
        <w:rPr>
          <w:rFonts w:asciiTheme="majorHAnsi" w:hAnsiTheme="majorHAnsi"/>
        </w:rPr>
        <w:lastRenderedPageBreak/>
        <w:t xml:space="preserve">Διυπουργικής Επιτροπής Αναδιαρθρώσεων και Αποκρατικοποιήσεων (ΔΕΑΑ) του άρθρου 3 του ν. 3049/2002, με την οποία μεταβιβάσθηκε, χωρίς αντάλλαγμα, με τη διαδικασία του άρθρου 2 παρ. 4 και 5 του ν. 3986/2011, από το Ελληνικό Δημόσιο στο ΤΑΙΠΕΔ , μεταξύ άλλων, το δικαίωμα του Ελληνικού Δημοσίου για την παραχώρηση σε τρίτους, μέσω συμβάσεων παραχώρησης, «των δικαιωμάτων διοίκησης, διαχείρισης, λειτουργίας, ανάπτυξης, επέκτασης, συντήρησης και εκμετάλλευσης όλων των κρατικών αεροδρομίων, των οποίων η οργάνωση, λειτουργία και διοίκηση ανήκει στην Υπηρεσία Πολιτικής Αεροπορίας, συμπεριλαμβανομένων και των δικαιωμάτων διοίκησης, διαχείρισης και εκμετάλλευσης επί των κινητών και ακινήτων που σχετίζονται με τη λειτουργία τους, καθώς και των χώρων εμπορικής ή άλλης χρήσης που βρίσκονται μέσα ή κοντά στα κρατικά αυτά αεροδρόμια». Η εν λόγω απόφαση έχει χαρακτήρα ατομικής διοικητικής πράξεως, η οποία δημοσιεύθηκε στην Εφημερίδα της Κυβερνήσεως (Β΄ 2501/4.11. 2011 με πραγματική κυκλοφορία στις 14.11.2011), όπως προβλέπεται στο άρθρο 2 παρ. 5 του ν. 3986/2011. Η δε κατ’ άρθρο 46 παρ. 1 του π.δ. 18/1989 προθεσμία των εξήντα (60) ημερών για την άσκηση αιτήσεως ακυρώσεως κατά της αποφάσεως αυτής άρχισε από την επομένη της κοινοποιήσεως ή της πλήρους γνώσεως του περιεχομένου της για τα φυσικά ή νομικά πρόσωπα, στα οποία αναφέρεται, ενώ για όλους τους άλλους, δηλαδή τους τρίτους, από την επομένη της δημοσιεύσεώς της στην Εφημερίδα της Κυβερνήσεως (ΣτΕ 3873/2014 Ολομ.). Συνεπώς, οι αιτούντες είχαν, ως τρίτοι υπό την </w:t>
      </w:r>
      <w:proofErr w:type="spellStart"/>
      <w:r w:rsidRPr="00A03554">
        <w:rPr>
          <w:rFonts w:asciiTheme="majorHAnsi" w:hAnsiTheme="majorHAnsi"/>
        </w:rPr>
        <w:t>εκτεθείσα</w:t>
      </w:r>
      <w:proofErr w:type="spellEnd"/>
      <w:r w:rsidRPr="00A03554">
        <w:rPr>
          <w:rFonts w:asciiTheme="majorHAnsi" w:hAnsiTheme="majorHAnsi"/>
        </w:rPr>
        <w:t xml:space="preserve"> έννοια, προθεσμία εξήντα (60) ημερών από τη δημοσίευση της αποφάσεως στην Εφημερίδα της Κυβερνήσεως για να ασκήσουν κατ’ αυτής αίτηση ακυρώσεως, δεδομένου ότι η απόφαση δεν αναφέρεται στους ίδιους. Η προθεσμία, όμως, αυτή συμπληρώθηκε πριν από την άσκηση της </w:t>
      </w:r>
      <w:proofErr w:type="spellStart"/>
      <w:r w:rsidRPr="00A03554">
        <w:rPr>
          <w:rFonts w:asciiTheme="majorHAnsi" w:hAnsiTheme="majorHAnsi"/>
        </w:rPr>
        <w:t>κρινομένης</w:t>
      </w:r>
      <w:proofErr w:type="spellEnd"/>
      <w:r w:rsidRPr="00A03554">
        <w:rPr>
          <w:rFonts w:asciiTheme="majorHAnsi" w:hAnsiTheme="majorHAnsi"/>
        </w:rPr>
        <w:t xml:space="preserve"> αιτήσεως με την κατάθεση του δικογράφου στη Γραμματεία του Διοικητικού Πρωτοδικείου Κέρκυρας στις 23.2.2015. Συνεπώς, η αίτηση πρέπει να απορριφθεί ως απαράδεκτη κατά το μέρος της, με το οποίο ζητείται η ακύρωση της αποφάσεως 195/27.10.2011 της ΔΕΑΑ.</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9. Επειδή, το ΤΑΙΠΕΔ </w:t>
      </w:r>
      <w:proofErr w:type="spellStart"/>
      <w:r w:rsidRPr="00A03554">
        <w:rPr>
          <w:rFonts w:asciiTheme="majorHAnsi" w:hAnsiTheme="majorHAnsi"/>
        </w:rPr>
        <w:t>συνεστήθη</w:t>
      </w:r>
      <w:proofErr w:type="spellEnd"/>
      <w:r w:rsidRPr="00A03554">
        <w:rPr>
          <w:rFonts w:asciiTheme="majorHAnsi" w:hAnsiTheme="majorHAnsi"/>
        </w:rPr>
        <w:t xml:space="preserve"> με τις διατάξεις του Κεφαλαίου Α΄ του ν. 3986/2011 ως ανώνυμη εταιρεία, για να συνάπτει με ιδιώτες επενδυτές συμβάσεις ιδιωτικού δικαίου. Για τη σύναψη των συμβάσεων αυτών το ΤΑΙΠΕΔ διενεργεί διαγωνισμούς προς επιλογή των αντισυμβαλλομένων επενδυτών. Δεδομένου δε ότι οι διαγωνισμοί αυτοί διενεργούνται για τη σύναψη συμβάσεων ιδιωτικού δικαίου, οι σχετικές με τους όρους και την πρόοδο εκάστου διαγωνισμού αποφάσεις του ΤΑΙΠΕΔ δεν έχουν χαρακτήρα διοικητικών πράξεων, ήτοι πράξεων </w:t>
      </w:r>
      <w:proofErr w:type="spellStart"/>
      <w:r w:rsidRPr="00A03554">
        <w:rPr>
          <w:rFonts w:asciiTheme="majorHAnsi" w:hAnsiTheme="majorHAnsi"/>
        </w:rPr>
        <w:t>αποσπαστών</w:t>
      </w:r>
      <w:proofErr w:type="spellEnd"/>
      <w:r w:rsidRPr="00A03554">
        <w:rPr>
          <w:rFonts w:asciiTheme="majorHAnsi" w:hAnsiTheme="majorHAnsi"/>
        </w:rPr>
        <w:t xml:space="preserve"> από διοικητικές συμβάσεις, ώστε να υπόκεινται εκ του λόγου τούτου στον ακυρωτικό έλεγχο του Συμβουλίου της Επικρατείας (ΣτΕ 2182, 2187, 3873/2014 Ολομ.). Συνεπώς, δεν έχουν χαρακτήρα διοικητικών πράξεων, υπό την </w:t>
      </w:r>
      <w:proofErr w:type="spellStart"/>
      <w:r w:rsidRPr="00A03554">
        <w:rPr>
          <w:rFonts w:asciiTheme="majorHAnsi" w:hAnsiTheme="majorHAnsi"/>
        </w:rPr>
        <w:t>εκτεθείσα</w:t>
      </w:r>
      <w:proofErr w:type="spellEnd"/>
      <w:r w:rsidRPr="00A03554">
        <w:rPr>
          <w:rFonts w:asciiTheme="majorHAnsi" w:hAnsiTheme="majorHAnsi"/>
        </w:rPr>
        <w:t xml:space="preserve"> έννοια, οι προσβαλλόμενες: α) από 1.4.2013 Πρόσκληση του ΤΑΙΠΕΔ προς επενδυτές για την υποβολή εκδήλωσης ενδιαφέροντος για την απόκτηση, με σύναψη συμβάσεων παραχώρησης υπηρεσίας, των δικαιωμάτων διοίκησης, διαχείρισης, λειτουργίας, ανάπτυξης, επέκτασης, συντήρησης και εκμετάλλευσης ορισμένων κρατικών αεροδρομίων και β) από 25.11.2014 απόφαση του Δ.Σ. του ΤΑΙΠΕΔ, με την οποία κατακυρώθηκαν υπέρ της </w:t>
      </w:r>
      <w:proofErr w:type="spellStart"/>
      <w:r w:rsidRPr="00A03554">
        <w:rPr>
          <w:rFonts w:asciiTheme="majorHAnsi" w:hAnsiTheme="majorHAnsi"/>
        </w:rPr>
        <w:t>παρεμβαίνουσας</w:t>
      </w:r>
      <w:proofErr w:type="spellEnd"/>
      <w:r w:rsidRPr="00A03554">
        <w:rPr>
          <w:rFonts w:asciiTheme="majorHAnsi" w:hAnsiTheme="majorHAnsi"/>
        </w:rPr>
        <w:t xml:space="preserve"> κοινοπραξίας, ως προτιμητέου επενδυτή, τα αποτελέσματα των διαγωνισμών που διενεργήθηκαν για την παραχώρηση των δικαιωμάτων διοίκησης, </w:t>
      </w:r>
      <w:r w:rsidRPr="00A03554">
        <w:rPr>
          <w:rFonts w:asciiTheme="majorHAnsi" w:hAnsiTheme="majorHAnsi"/>
        </w:rPr>
        <w:lastRenderedPageBreak/>
        <w:t>διαχείρισης, λειτουργίας, ανάπτυξης, επέκτασης, συντήρησης και εκμετάλλευσης δεκατεσσάρων (14) κρατικών αεροδρομίων.</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10. Επειδή, ο ν. 3886/2010 «Δικαστική προστασία κατά τη σύναψη δημοσίων συμβάσεων…» (A΄ 173) ορίζει στο άρθρο 1 τα εξής: «1. Οι διαφορές που αναφύονται κατά τη διαδικασία που προηγείται της σύναψης συμβάσεων δημοσίων έργων, προμηθειών και υπηρεσιών διέπονται από τις διατάξεις του παρόντος νόμου, εφόσον η σύμβαση εμπίπτει στο πεδίο εφαρμογής των Οδηγιών 2004/17/ΕΚ (L 134) και 2004/18/ΕΚ (L 134) ή στις διατάξεις, με τις οποίες οι εν λόγω Οδηγίες μεταφέρονται στην εσωτερική έννομη τάξη. 2. Στον παρόντα νόμο υπάγονται και οι διαφορές που προκύπτουν από τις διαδικασίες ανάθεσης συμφωνιών – πλαισίων, συμβάσεων παραχώρησης δημοσίων έργων και δυναμικών συστημάτων αγορών». Περαιτέρω, στα άρθρα 2 και 3 παρ. 1–3 του ίδιου νόμου ορίζονται τα εξής: «Άρθρο 2. Κάθε ενδιαφερόμενος, ο οποίος έχει ή είχε συμφέρον να του ανατεθεί συγκεκριμένη σύμβαση του νόμου αυτού και έχει υποστεί ή ενδέχεται να υποστεί ζημία από παράβαση της νομοθεσίας της Ευρωπαϊκής Ένωσης ή της εσωτερικής νομοθεσίας, δικαιούται να ζητήσει … ακύρωση της παράνομης πράξης της αναθέτουσας αρχής… Άρθρο 3. 1. Αρμόδιο δικαστήριο για την εκδίκαση όλων των διαφορών του νόμου αυτού είναι το Διοικητικό Εφετείο της έδρας της αναθέτουσας αρχής… Με την επιφύλαξη των διατάξεων του παρόντος νόμου, για την εκδίκαση των διαφορών αυτών εφαρμόζονται αναλόγως οι διατάξεις του π.δ. 18/1989… 2. … 3. Κατ’ εξαίρεση … διαφορές του νόμου αυτού που αφορούν συμβάσεις παραχώρησης δημοσίων έργων ή υπηρεσιών, συμβάσεις που εμπίπτουν στο πεδίο εφαρμογής της Οδηγίας 2004/17/ΕΚ ή συμβάσεις με προϋπολογισμό μεγαλύτερο των δεκαπέντε εκατομμυρίων (15.000.000) ευρώ, περιλαμβανομένου του ΦΠΑ, εκδικάζονται από το Συμβούλιο της Επικρατείας».</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11. Επειδή, οι διατάξεις των άρθρων 1 παρ. 1 – 2, 2 και 3 παρ. 1 – 3 του ν. 3886/2010 θεσπίσθηκαν σύμφωνα με το άρθρο 94 παρ. 3 του Συντάγματος, το οποίο, όπως ισχύει μετά την αναθεώρησή του με το από 6.4.2001 Ψήφισμα της Ζ΄ Αναθεωρητικής Βουλής, επιτρέπει σε ειδικές περιπτώσεις, προκειμένου να επιτυγχάνεται η ενιαία εφαρμογή της αυτής νομοθεσίας, την ανάθεση κατηγοριών ιδιωτικών διαφορών στα διοικητικά δικαστήρια ή κατηγοριών διοικητικών διαφορών ουσίας στα πολιτικά δικαστήρια. Συνεπώς, η Διοικητική Δικαιοσύνη έχει δικαιοδοσία για την επίλυση όλων των διαφορών των ως άνω διατάξεων του ν. 3886/2010, έστω και αν διάδικος δεν είναι το Ελληνικό Δημόσιο ή νομικό πρόσωπο δημοσίου δικαίου και η γεννηθείσα διαφορά δεν είναι διοικητική. Σύμφωνα, όμως, με το άρθρο 2 του ν. 3886/2010, προϋπόθεση για τη διεύρυνση της δικαιοδοσίας της Διοικητικής Δικαιοσύνης, βάσει αυτών των ειδικών δικονομικών διατάξεων, είναι η άσκηση του οικείου ενδίκου βοηθήματος από ενδιαφερόμενο, ο οποίος «έχει ή είχε συμφέρον να του ανατεθεί συγκεκριμένη σύμβαση του νόμου αυτού», όπως η σύμβαση παραχώρησης υπηρεσίας. Εν προκειμένω, οι αιτούντες δεν προβάλλουν ότι ενδιαφέρονται να συνάψουν οι ίδιοι την προβλεπόμενη στην από 1.4.2013 Πρόσκληση του ΤΑΙΠΕΔ σύμβαση παραχώρησης των δικαιωμάτων διοίκησης, διαχείρισης, λειτουργίας, ανάπτυξης, επέκτασης, συντήρησης και εκμετάλλευσης του κρατικού αεροδρομίου Κέρκυρας ή άλλου κρατικού αεροδρομίου. Συνεπώς, ζητούν απαραδέκτως, κατ’ άρθρο 2 του ν. </w:t>
      </w:r>
      <w:r w:rsidRPr="00A03554">
        <w:rPr>
          <w:rFonts w:asciiTheme="majorHAnsi" w:hAnsiTheme="majorHAnsi"/>
        </w:rPr>
        <w:lastRenderedPageBreak/>
        <w:t xml:space="preserve">3886/2010, από το Συμβούλιο της Επικρατείας να ακυρώσει την ως άνω Πρόσκληση και την από 25.11.2014 κατακυρωτική απόφαση του Δ.Σ. του ΤΑΙΠΕΔ (ΣτΕ 506 – 510/2016 </w:t>
      </w:r>
      <w:proofErr w:type="spellStart"/>
      <w:r w:rsidRPr="00A03554">
        <w:rPr>
          <w:rFonts w:asciiTheme="majorHAnsi" w:hAnsiTheme="majorHAnsi"/>
        </w:rPr>
        <w:t>επτ</w:t>
      </w:r>
      <w:proofErr w:type="spellEnd"/>
      <w:r w:rsidRPr="00A03554">
        <w:rPr>
          <w:rFonts w:asciiTheme="majorHAnsi" w:hAnsiTheme="majorHAnsi"/>
        </w:rPr>
        <w:t>.).</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12. Επειδή, οι αιτούντες προβάλλουν ότι οι προσβαλλόμενες αποφάσεις του ΤΑΙΠΕΔ, ανεξαρτήτως της εκδόσεώς τους από νομικό πρόσωπο ιδιωτικού δικαίου, υπόκεινται στον ακυρωτικό έλεγχο του Συμβουλίου της Επικρατείας ως εκτελεστές διοικητικές πράξεις, διότι με τις αποφάσεις αυτές παραχωρήθηκαν σε ιδιώτη επενδυτή ιδιαίτερα δικαιώματα επί κοινοχρήστων πραγμάτων. Για τη θεμελίωση του ισχυρισμού αυτού οι αιτούντες αναφέρονται στο άρθρο 967 του Αστικού Κώδικα (</w:t>
      </w:r>
      <w:proofErr w:type="spellStart"/>
      <w:r w:rsidRPr="00A03554">
        <w:rPr>
          <w:rFonts w:asciiTheme="majorHAnsi" w:hAnsiTheme="majorHAnsi"/>
        </w:rPr>
        <w:t>α.ν</w:t>
      </w:r>
      <w:proofErr w:type="spellEnd"/>
      <w:r w:rsidRPr="00A03554">
        <w:rPr>
          <w:rFonts w:asciiTheme="majorHAnsi" w:hAnsiTheme="majorHAnsi"/>
        </w:rPr>
        <w:t>. 2250/1940, όπως αποδόθηκε στη δημοτική γλώσσα με το π.δ. 456/1984, Α΄164) που ορίζει ότι: «Πράγματα κοινής χρήσης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 τους», καθώς και στο άρθρο 970 του ίδιου Κώδικα που ορίζει ότι: «Σε κοινόχρηστα πράγματα μπορούν να αποκτηθούν με παραχώρηση της αρχής κατά τους όρους του νόμου ιδιαίτερα ιδιωτικά δικαιώματα εφόσον με τα δικαιώματα αυτά εξυπηρετείται ή δεν αναιρείται η κοινή χρήση».</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13. Επειδή, το καθεστώς των αεροδρομίων ρυθμίσθηκε το πρώτον με τον ν. 5017/1931 (Α΄ 158). Το άρθρο 43 του νόμου τούτου όριζε ότι: «Διά της λέξεως “</w:t>
      </w:r>
      <w:proofErr w:type="spellStart"/>
      <w:r w:rsidRPr="00A03554">
        <w:rPr>
          <w:rFonts w:asciiTheme="majorHAnsi" w:hAnsiTheme="majorHAnsi"/>
        </w:rPr>
        <w:t>αεροδρόμιον</w:t>
      </w:r>
      <w:proofErr w:type="spellEnd"/>
      <w:r w:rsidRPr="00A03554">
        <w:rPr>
          <w:rFonts w:asciiTheme="majorHAnsi" w:hAnsiTheme="majorHAnsi"/>
        </w:rPr>
        <w:t xml:space="preserve">” νοείται πάσα στερεά ή υδάτινη επιφάνεια </w:t>
      </w:r>
      <w:proofErr w:type="spellStart"/>
      <w:r w:rsidRPr="00A03554">
        <w:rPr>
          <w:rFonts w:asciiTheme="majorHAnsi" w:hAnsiTheme="majorHAnsi"/>
        </w:rPr>
        <w:t>προωρισμένη</w:t>
      </w:r>
      <w:proofErr w:type="spellEnd"/>
      <w:r w:rsidRPr="00A03554">
        <w:rPr>
          <w:rFonts w:asciiTheme="majorHAnsi" w:hAnsiTheme="majorHAnsi"/>
        </w:rPr>
        <w:t xml:space="preserve"> να χρησιμοποιείται διά την </w:t>
      </w:r>
      <w:proofErr w:type="spellStart"/>
      <w:r w:rsidRPr="00A03554">
        <w:rPr>
          <w:rFonts w:asciiTheme="majorHAnsi" w:hAnsiTheme="majorHAnsi"/>
        </w:rPr>
        <w:t>άφιξιν</w:t>
      </w:r>
      <w:proofErr w:type="spellEnd"/>
      <w:r w:rsidRPr="00A03554">
        <w:rPr>
          <w:rFonts w:asciiTheme="majorHAnsi" w:hAnsiTheme="majorHAnsi"/>
        </w:rPr>
        <w:t xml:space="preserve"> και </w:t>
      </w:r>
      <w:proofErr w:type="spellStart"/>
      <w:r w:rsidRPr="00A03554">
        <w:rPr>
          <w:rFonts w:asciiTheme="majorHAnsi" w:hAnsiTheme="majorHAnsi"/>
        </w:rPr>
        <w:t>αναχώρησιν</w:t>
      </w:r>
      <w:proofErr w:type="spellEnd"/>
      <w:r w:rsidRPr="00A03554">
        <w:rPr>
          <w:rFonts w:asciiTheme="majorHAnsi" w:hAnsiTheme="majorHAnsi"/>
        </w:rPr>
        <w:t xml:space="preserve"> των αεροσκαφών. </w:t>
      </w:r>
      <w:proofErr w:type="spellStart"/>
      <w:r w:rsidRPr="00A03554">
        <w:rPr>
          <w:rFonts w:asciiTheme="majorHAnsi" w:hAnsiTheme="majorHAnsi"/>
        </w:rPr>
        <w:t>Αεροδρόμιον</w:t>
      </w:r>
      <w:proofErr w:type="spellEnd"/>
      <w:r w:rsidRPr="00A03554">
        <w:rPr>
          <w:rFonts w:asciiTheme="majorHAnsi" w:hAnsiTheme="majorHAnsi"/>
        </w:rPr>
        <w:t xml:space="preserve"> </w:t>
      </w:r>
      <w:proofErr w:type="spellStart"/>
      <w:r w:rsidRPr="00A03554">
        <w:rPr>
          <w:rFonts w:asciiTheme="majorHAnsi" w:hAnsiTheme="majorHAnsi"/>
        </w:rPr>
        <w:t>χρησιμοποιούμενον</w:t>
      </w:r>
      <w:proofErr w:type="spellEnd"/>
      <w:r w:rsidRPr="00A03554">
        <w:rPr>
          <w:rFonts w:asciiTheme="majorHAnsi" w:hAnsiTheme="majorHAnsi"/>
        </w:rPr>
        <w:t xml:space="preserve"> ως </w:t>
      </w:r>
      <w:proofErr w:type="spellStart"/>
      <w:r w:rsidRPr="00A03554">
        <w:rPr>
          <w:rFonts w:asciiTheme="majorHAnsi" w:hAnsiTheme="majorHAnsi"/>
        </w:rPr>
        <w:t>κέντρον</w:t>
      </w:r>
      <w:proofErr w:type="spellEnd"/>
      <w:r w:rsidRPr="00A03554">
        <w:rPr>
          <w:rFonts w:asciiTheme="majorHAnsi" w:hAnsiTheme="majorHAnsi"/>
        </w:rPr>
        <w:t xml:space="preserve"> εναερίων εμπορικών μεταφορών και </w:t>
      </w:r>
      <w:proofErr w:type="spellStart"/>
      <w:r w:rsidRPr="00A03554">
        <w:rPr>
          <w:rFonts w:asciiTheme="majorHAnsi" w:hAnsiTheme="majorHAnsi"/>
        </w:rPr>
        <w:t>εφωδιασμένον</w:t>
      </w:r>
      <w:proofErr w:type="spellEnd"/>
      <w:r w:rsidRPr="00A03554">
        <w:rPr>
          <w:rFonts w:asciiTheme="majorHAnsi" w:hAnsiTheme="majorHAnsi"/>
        </w:rPr>
        <w:t xml:space="preserve"> διά των </w:t>
      </w:r>
      <w:proofErr w:type="spellStart"/>
      <w:r w:rsidRPr="00A03554">
        <w:rPr>
          <w:rFonts w:asciiTheme="majorHAnsi" w:hAnsiTheme="majorHAnsi"/>
        </w:rPr>
        <w:t>απαιτουμένων</w:t>
      </w:r>
      <w:proofErr w:type="spellEnd"/>
      <w:r w:rsidRPr="00A03554">
        <w:rPr>
          <w:rFonts w:asciiTheme="majorHAnsi" w:hAnsiTheme="majorHAnsi"/>
        </w:rPr>
        <w:t xml:space="preserve"> προς τούτο εγκαταστάσεων καλείται </w:t>
      </w:r>
      <w:proofErr w:type="spellStart"/>
      <w:r w:rsidRPr="00A03554">
        <w:rPr>
          <w:rFonts w:asciiTheme="majorHAnsi" w:hAnsiTheme="majorHAnsi"/>
        </w:rPr>
        <w:t>αερολιμήν</w:t>
      </w:r>
      <w:proofErr w:type="spellEnd"/>
      <w:r w:rsidRPr="00A03554">
        <w:rPr>
          <w:rFonts w:asciiTheme="majorHAnsi" w:hAnsiTheme="majorHAnsi"/>
        </w:rPr>
        <w:t xml:space="preserve">». Το δε άρθρο 44 του ίδιου νόμου όριζε ότι: «Οι αερολιμένες διακρίνονται εις κρατικούς, δημοτικούς ή κοινοτικούς και εις ιδιωτικούς τοιούτους. Κρατικοί αερολιμένες είναι οι υπό του Κράτους ιδρυόμενοι και εκμεταλλευόμενοι παρά τούτου. Δημοτικοί ή κοινοτικοί οι υπό των Δήμων ή κοινοτήτων ιδρυόμενοι και εκμεταλλευόμενοι υπ' αυτών </w:t>
      </w:r>
      <w:proofErr w:type="spellStart"/>
      <w:r w:rsidRPr="00A03554">
        <w:rPr>
          <w:rFonts w:asciiTheme="majorHAnsi" w:hAnsiTheme="majorHAnsi"/>
        </w:rPr>
        <w:t>αδεία</w:t>
      </w:r>
      <w:proofErr w:type="spellEnd"/>
      <w:r w:rsidRPr="00A03554">
        <w:rPr>
          <w:rFonts w:asciiTheme="majorHAnsi" w:hAnsiTheme="majorHAnsi"/>
        </w:rPr>
        <w:t xml:space="preserve"> του Υπουργείου Αεροπορίας. Ιδιωτικοί δε οι υπό ιδιωτών ή εταιρειών ιδρυόμενοι και παρά τούτων εκμεταλλευόμενοι, είτε δι' ιδίαν </w:t>
      </w:r>
      <w:proofErr w:type="spellStart"/>
      <w:r w:rsidRPr="00A03554">
        <w:rPr>
          <w:rFonts w:asciiTheme="majorHAnsi" w:hAnsiTheme="majorHAnsi"/>
        </w:rPr>
        <w:t>χρήσιν</w:t>
      </w:r>
      <w:proofErr w:type="spellEnd"/>
      <w:r w:rsidRPr="00A03554">
        <w:rPr>
          <w:rFonts w:asciiTheme="majorHAnsi" w:hAnsiTheme="majorHAnsi"/>
        </w:rPr>
        <w:t xml:space="preserve"> είτε προς </w:t>
      </w:r>
      <w:proofErr w:type="spellStart"/>
      <w:r w:rsidRPr="00A03554">
        <w:rPr>
          <w:rFonts w:asciiTheme="majorHAnsi" w:hAnsiTheme="majorHAnsi"/>
        </w:rPr>
        <w:t>εξυπηρέτησιν</w:t>
      </w:r>
      <w:proofErr w:type="spellEnd"/>
      <w:r w:rsidRPr="00A03554">
        <w:rPr>
          <w:rFonts w:asciiTheme="majorHAnsi" w:hAnsiTheme="majorHAnsi"/>
        </w:rPr>
        <w:t xml:space="preserve"> του κοινού, </w:t>
      </w:r>
      <w:proofErr w:type="spellStart"/>
      <w:r w:rsidRPr="00A03554">
        <w:rPr>
          <w:rFonts w:asciiTheme="majorHAnsi" w:hAnsiTheme="majorHAnsi"/>
        </w:rPr>
        <w:t>αδεία</w:t>
      </w:r>
      <w:proofErr w:type="spellEnd"/>
      <w:r w:rsidRPr="00A03554">
        <w:rPr>
          <w:rFonts w:asciiTheme="majorHAnsi" w:hAnsiTheme="majorHAnsi"/>
        </w:rPr>
        <w:t xml:space="preserve"> του Υπουργείου Αεροπορίας». Οι διατάξεις αυτές καταργήθηκαν με το άρθρο 183 του Κώδικα Αεροπορικού Δικαίου (ν. 1815/1988, Α΄ 250). Ο ίδιος Κώδικας ορίζει στα άρθρα 9 και 10 εξής: «Άρθρο 9. 1. Τα αεροδρόμια διακρίνονται ιδίως σε αερολιμένες, ελικοδρόμια και πεδία προσγείωσης … 2. Αεροδρόμια επί χερσαίας επιφάνειας ιδρύονται ύστερα από άδεια του Υπουργού Μεταφορών και Επικοινωνιών… Άρθρο 10. 1. Με προεδρικό διάταγμα, που εκδίδεται με πρόταση του Υπουργού Μεταφορών και Επικοινωνιών, ορίζονται: α. Τα σχετικά με ίδρυση, κατασκευή, εξοπλισμό, οργάνωση, όρους χορήγησης, αναστολής και ανάκλησης άδειας λειτουργίας, όρους λειτουργίας και εκμετάλλευσης των αεροδρομίων επί χερσαίων επιφανειών από το Δημόσιο ή από νομικά πρόσωπα δημοσίου ή ιδιωτικού δικαίου ή από φυσικά πρόσωπα, καθώς και τα προσόντα των προσώπων αυτών. β. Τα σχετικά με τη σύναψη και τους όρους συμβάσεων παραχώρησης δικαιώματος για την κατασκευή αεροδρομίων επί χερσαίων επιφανειών, με αντάλλαγμα την εκμετάλλευσή τους για ορισμένο χρονικό διάστημα από νομικό ή φυσικό πρόσωπο, καθώς και τα προσόντα των προσώπων αυτών. γ. Κάθε άλλο σχετικό θέμα…». Περαιτέρω, σύμφωνα με την εξουσιοδοτική διάταξη του άρθρου 10 παρ. 1 του Κώδικα Αεροπορικού Δικαίου εκδόθηκε το π.δ. </w:t>
      </w:r>
      <w:r w:rsidRPr="00A03554">
        <w:rPr>
          <w:rFonts w:asciiTheme="majorHAnsi" w:hAnsiTheme="majorHAnsi"/>
        </w:rPr>
        <w:lastRenderedPageBreak/>
        <w:t xml:space="preserve">158/2002 (Α΄ 137), στο οποίο ορίζονται τα εξής: «Άρθρο 1. Σκοπός του παρόντος προεδρικού διατάγματος είναι η θέσπιση των όρων και των προϋποθέσεων για την ίδρυση, την κατασκευή, τον εξοπλισμό, την οργάνωση, τη διοίκηση, τη λειτουργία και την εκμετάλλευση πολιτικών αερολιμένων από νομικά πρόσωπα ιδιωτικού δικαίου και Οργανισμούς Τοπικής Αυτοδιοίκησης ή φυσικά πρόσωπα, καθώς και τα προσόντα των προσώπων αυτών … Άρθρο 5. Κατηγορίες αδειών ίδρυσης – κατασκευής πολιτικών αεροδρομίων. ΚΑΤΗΓΟΡΙΑ Α Άδεια ίδρυσης – κατασκευής αεροδρομίου Κατηγορίας Α χορηγείται για την εξυπηρέτηση πτήσεων δημόσιας μεταφοράς επιβατών, φορτίου και ταχυδρομείου. ΚΑΤΗΓΟΡΙΑ Β. Άδεια ίδρυσης – κατασκευής αεροδρομίου Κατηγορίας Β χορηγείται για την εξυπηρέτηση πτήσεων του ιδιοκτήτη του, των προσώπων που έχουν εξασφαλίσει την έγκρισή του χωρίς αμοιβή, καθώς και των εκπαιδευτικών πτήσεων…». Εξ άλλου, με το άρθρο 25 του π.δ. 56/1989 (Α΄ 28) οι κρατικοί αερολιμένες κατέστησαν περιφερειακές υπηρεσίες της Υπηρεσίας Πολιτικής Αεροπορίας (ΥΠΑ). Ακολούθως, με τον ν. 3913/2011 (Α΄ 18) η ΥΠΑ αναδιοργανώθηκε. Στο άρθρο 22 του νόμου τούτου, όπως ισχύει, ορίζονται τα εξής: «Αξιοποίηση και ανάπτυξη κρατικών αεροδρομίων 1. Με απόφαση της Διυπουργικής Επιτροπής Αναδιαρθρώσεων και Αποκρατικοποιήσεων που προβλέπεται στο άρθρο 3 του ν. 3049/2002 … μπορούν να ιδρύονται, σύμφωνα με το </w:t>
      </w:r>
      <w:proofErr w:type="spellStart"/>
      <w:r w:rsidRPr="00A03554">
        <w:rPr>
          <w:rFonts w:asciiTheme="majorHAnsi" w:hAnsiTheme="majorHAnsi"/>
        </w:rPr>
        <w:t>κ.ν</w:t>
      </w:r>
      <w:proofErr w:type="spellEnd"/>
      <w:r w:rsidRPr="00A03554">
        <w:rPr>
          <w:rFonts w:asciiTheme="majorHAnsi" w:hAnsiTheme="majorHAnsi"/>
        </w:rPr>
        <w:t>. 2190/1920, ανώνυμες εταιρίες διαχείρισης αεροδρομίων (ΑΕΔΑ) για το σύνολο των αεροδρομίων της χώρας ή ομάδα αεροδρομίων ή για κάθε αεροδρόμιο χωριστά. Το σύνολο των μετοχών των ΑΕΔΑ ανήκει στο Ελληνικό Δημόσιο… 2. … 3. Σε κάθε ΑΕΔΑ που ιδρύεται σύμφωνα με την παράγραφο 1 παραχωρούνται, με την απόφαση ίδρυσής της, για ορισμένο χρονικό διάστημα τα δικαιώματα που αφορούν στη διοίκηση, διαχείριση, λειτουργία, ανάπτυξη, επέκταση, συντήρηση και εκμετάλλευση του ή των κρατικών αεροδρομίων για τα οποία ιδρύθηκε… 8. Με απόφαση της Διυπουργικής Επιτροπής Αναδιαρθρώσεων και Αποκρατικοποιήσεων που προβλέπεται στο άρθρο 3 του ν. 3049/2002 … μπορούν: α) να αποκτώνται υφιστάμενες ή νέες μετοχές ΑΕΔΑ από τρίτους επενδυτές… β) να ιδρύονται ΑΕΔΑ με συμμετοχή τρίτων επενδυτών, γ) να παραχωρούνται … σε επενδυτές μέσω συμβάσεων παραχώρησης τα δικαιώματα που αναφέρονται στην παράγραφο 3, όπως ιδίως δικαιώματα που αφορούν στη διοίκηση, διαχείριση, λειτουργία, ανάπτυξη, επέκταση, συντήρηση και εκμετάλλευση ενός ή περισσότερων κρατικών αεροδρομίων, των οποίων η οργάνωση, λειτουργία και διοίκηση ανήκει στην ΥΠΑ, καθώς και των περιγραφόμενων στην ανωτέρω απόφαση χώρων εμπορικών και άλλων χρήσεων που βρίσκονται μέσα ή κοντά στα κρατικά αυτά αεροδρόμια… 9. Σε όλα τα αεροδρόμια της χώρας οι υπηρεσίες αεροναυτιλίας παρέχονται από την ΥΠΑ. Σε κάθε αεροδρόμιο εγκαθίσταται μονάδα ή υπηρεσία της ΥΠΑ, επιπέδου είτε τμήματος είτε διεύθυνσης, ανάλογα με το μέγεθος του αεροδρομίου, για τον αερολιμενικό έλεγχο του αεροδρομίου… 11. Η ΥΠΑ συνεχίζει να παρέχει τις υπηρεσίες λειτουργίας αεροδρομίων σε όσα αεροδρόμια αξιοποιηθούν διά συμβάσεων παραχώρησης έως την ολοκλήρωση της διαδικασίας αυτής…».</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14. Επειδή, από τις ανωτέρω διατάξεις συνάγεται ότι τα κρατικά αεροδρόμια (αερολιμένες) πολιτικής αεροπορίας ουδέποτε είχαν χαρακτήρα κοινοχρήστων πραγμάτων κατά την έννοια του Αστικού Κώδικα. </w:t>
      </w:r>
      <w:proofErr w:type="spellStart"/>
      <w:r w:rsidRPr="00A03554">
        <w:rPr>
          <w:rFonts w:asciiTheme="majorHAnsi" w:hAnsiTheme="majorHAnsi"/>
        </w:rPr>
        <w:t>Ήσαν</w:t>
      </w:r>
      <w:proofErr w:type="spellEnd"/>
      <w:r w:rsidRPr="00A03554">
        <w:rPr>
          <w:rFonts w:asciiTheme="majorHAnsi" w:hAnsiTheme="majorHAnsi"/>
        </w:rPr>
        <w:t xml:space="preserve"> και εξακολουθούν να είναι οικονομικώς εκμεταλλεύσιμα έργα υποδομής, με τη διαχείριση των οποίων εξυπηρετούνται οι πτήσεις αεροσκαφών μεταφοράς επιβατικού κοινού, φορτίου και </w:t>
      </w:r>
      <w:r w:rsidRPr="00A03554">
        <w:rPr>
          <w:rFonts w:asciiTheme="majorHAnsi" w:hAnsiTheme="majorHAnsi"/>
        </w:rPr>
        <w:lastRenderedPageBreak/>
        <w:t xml:space="preserve">ταχυδρομείου. Αυτή την εξυπηρέτηση παρείχε η Υπηρεσία Πολιτικής Αεροπορίας (ΥΠΑ) ως γενικός φορέας διαχείρισης πριν από τον ν. 3913/2013. Ήδη, σύμφωνα με τις διατάξεις του ν. 3913/2011, η ΥΠΑ θα εξακολουθήσει να παρέχει τις υπηρεσίες αεροναυτιλίας και αερολιμενικού ελέγχου, ενώ άλλες δραστηριότητές της θα περιέλθουν σε νέους φορείς του Ελληνικού Δημοσίου (ανώνυμες εταιρείες) ή σε ιδιώτες επενδυτές. Οι νέοι αυτοί φορείς διαχείρισης των κρατικών αεροδρομίων, όπως οι </w:t>
      </w:r>
      <w:proofErr w:type="spellStart"/>
      <w:r w:rsidRPr="00A03554">
        <w:rPr>
          <w:rFonts w:asciiTheme="majorHAnsi" w:hAnsiTheme="majorHAnsi"/>
        </w:rPr>
        <w:t>παρεμβαίνουσες</w:t>
      </w:r>
      <w:proofErr w:type="spellEnd"/>
      <w:r w:rsidRPr="00A03554">
        <w:rPr>
          <w:rFonts w:asciiTheme="majorHAnsi" w:hAnsiTheme="majorHAnsi"/>
        </w:rPr>
        <w:t xml:space="preserve"> που είναι ιδιώτες επενδυτές, δεν αποκτούν δικαιώματα επί κοινοχρήστων πραγμάτων, όπως </w:t>
      </w:r>
      <w:proofErr w:type="spellStart"/>
      <w:r w:rsidRPr="00A03554">
        <w:rPr>
          <w:rFonts w:asciiTheme="majorHAnsi" w:hAnsiTheme="majorHAnsi"/>
        </w:rPr>
        <w:t>αβασίμως</w:t>
      </w:r>
      <w:proofErr w:type="spellEnd"/>
      <w:r w:rsidRPr="00A03554">
        <w:rPr>
          <w:rFonts w:asciiTheme="majorHAnsi" w:hAnsiTheme="majorHAnsi"/>
        </w:rPr>
        <w:t xml:space="preserve"> ισχυρίζονται οι αιτούντες, αλλά διαδέχονται την ΥΠΑ και το Ελληνικό Δημόσιο γενικότερα στη διοίκηση, διαχείριση, λειτουργία, ανάπτυξη, επέκταση, συντήρηση και εκμετάλλευση έργων δημόσιας υποδομής. Συνεπώς, οι προσβαλλόμενες αποφάσεις του ΤΑΙΠΕΔ δεν είναι πράξεις παραχώρησης δικαιωμάτων επί κοινοχρήστων πραγμάτων και δεν υπόκεινται στον ακυρωτικό έλεγχο του Συμβουλίου της Επικρατείας.</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15. Επειδή, σύμφωνα με τα γενόμενα δεκτά, η κρινόμενη αίτηση πρέπει να απορριφθεί, ως απαράδεκτη. </w:t>
      </w:r>
      <w:proofErr w:type="spellStart"/>
      <w:r w:rsidRPr="00A03554">
        <w:rPr>
          <w:rFonts w:asciiTheme="majorHAnsi" w:hAnsiTheme="majorHAnsi"/>
        </w:rPr>
        <w:t>Απορριπτομένης</w:t>
      </w:r>
      <w:proofErr w:type="spellEnd"/>
      <w:r w:rsidRPr="00A03554">
        <w:rPr>
          <w:rFonts w:asciiTheme="majorHAnsi" w:hAnsiTheme="majorHAnsi"/>
        </w:rPr>
        <w:t xml:space="preserve"> δε της αιτήσεως, πρέπει να γίνει δεκτή η </w:t>
      </w:r>
      <w:proofErr w:type="spellStart"/>
      <w:r w:rsidRPr="00A03554">
        <w:rPr>
          <w:rFonts w:asciiTheme="majorHAnsi" w:hAnsiTheme="majorHAnsi"/>
        </w:rPr>
        <w:t>παραδεκτώς</w:t>
      </w:r>
      <w:proofErr w:type="spellEnd"/>
      <w:r w:rsidRPr="00A03554">
        <w:rPr>
          <w:rFonts w:asciiTheme="majorHAnsi" w:hAnsiTheme="majorHAnsi"/>
        </w:rPr>
        <w:t xml:space="preserve"> </w:t>
      </w:r>
      <w:proofErr w:type="spellStart"/>
      <w:r w:rsidRPr="00A03554">
        <w:rPr>
          <w:rFonts w:asciiTheme="majorHAnsi" w:hAnsiTheme="majorHAnsi"/>
        </w:rPr>
        <w:t>ασκηθείσα</w:t>
      </w:r>
      <w:proofErr w:type="spellEnd"/>
      <w:r w:rsidRPr="00A03554">
        <w:rPr>
          <w:rFonts w:asciiTheme="majorHAnsi" w:hAnsiTheme="majorHAnsi"/>
        </w:rPr>
        <w:t xml:space="preserve"> παρέμβαση.</w:t>
      </w:r>
    </w:p>
    <w:p w:rsidR="00A03554" w:rsidRPr="00A03554" w:rsidRDefault="00A03554" w:rsidP="00A03554">
      <w:pPr>
        <w:spacing w:line="240" w:lineRule="auto"/>
        <w:rPr>
          <w:rFonts w:asciiTheme="majorHAnsi" w:hAnsiTheme="majorHAnsi"/>
        </w:rPr>
      </w:pPr>
    </w:p>
    <w:p w:rsidR="00A03554" w:rsidRPr="00A03554" w:rsidRDefault="00A03554" w:rsidP="00A03554">
      <w:pPr>
        <w:spacing w:line="240" w:lineRule="auto"/>
        <w:rPr>
          <w:rFonts w:asciiTheme="majorHAnsi" w:hAnsiTheme="majorHAnsi"/>
        </w:rPr>
      </w:pPr>
      <w:r w:rsidRPr="00A03554">
        <w:rPr>
          <w:rFonts w:asciiTheme="majorHAnsi" w:hAnsiTheme="majorHAnsi"/>
        </w:rPr>
        <w:t>Δ ι ά τ α ύ τ α</w:t>
      </w:r>
    </w:p>
    <w:p w:rsidR="00A03554" w:rsidRPr="00A03554" w:rsidRDefault="00A03554" w:rsidP="00A03554">
      <w:pPr>
        <w:spacing w:line="240" w:lineRule="auto"/>
        <w:rPr>
          <w:rFonts w:asciiTheme="majorHAnsi" w:hAnsiTheme="majorHAnsi"/>
        </w:rPr>
      </w:pPr>
      <w:r w:rsidRPr="00A03554">
        <w:rPr>
          <w:rFonts w:asciiTheme="majorHAnsi" w:hAnsiTheme="majorHAnsi"/>
        </w:rPr>
        <w:t>Απορρίπτει την αίτηση.</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Δέχεται την παρέμβαση της κοινοπραξίας «FRAPORT AG – SLENTEL </w:t>
      </w:r>
      <w:proofErr w:type="spellStart"/>
      <w:r w:rsidRPr="00A03554">
        <w:rPr>
          <w:rFonts w:asciiTheme="majorHAnsi" w:hAnsiTheme="majorHAnsi"/>
        </w:rPr>
        <w:t>Ltd</w:t>
      </w:r>
      <w:proofErr w:type="spellEnd"/>
      <w:r w:rsidRPr="00A03554">
        <w:rPr>
          <w:rFonts w:asciiTheme="majorHAnsi" w:hAnsiTheme="majorHAnsi"/>
        </w:rPr>
        <w:t>» και της εταιρείας «FRAPORT Περιφερειακά Αεροδρόμια Ελλάδος Α.Ε.».</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Επιβάλλει στους αιτούντες, συμμέτρως, τα ποσά α) των τετρακοσίων εξήντα (460) ευρώ ως δικαστική δαπάνη του Ελληνικού Δημοσίου, β) των τετρακοσίων εξήντα (460) ευρώ ως δικαστική δαπάνη του Ταμείου Αξιοποίησης Ιδιωτικής Περιουσίας του Δημοσίου (ΤΑΙΠΕΔ) Α.Ε. και γ) των εξακοσίων σαράντα (640) ευρώ ως δικαστική δαπάνη των </w:t>
      </w:r>
      <w:proofErr w:type="spellStart"/>
      <w:r w:rsidRPr="00A03554">
        <w:rPr>
          <w:rFonts w:asciiTheme="majorHAnsi" w:hAnsiTheme="majorHAnsi"/>
        </w:rPr>
        <w:t>παρεμβαινουσών</w:t>
      </w:r>
      <w:proofErr w:type="spellEnd"/>
      <w:r w:rsidRPr="00A03554">
        <w:rPr>
          <w:rFonts w:asciiTheme="majorHAnsi" w:hAnsiTheme="majorHAnsi"/>
        </w:rPr>
        <w:t>.</w:t>
      </w:r>
    </w:p>
    <w:p w:rsidR="00A03554" w:rsidRPr="00A03554" w:rsidRDefault="00A03554" w:rsidP="00A03554">
      <w:pPr>
        <w:spacing w:line="240" w:lineRule="auto"/>
        <w:rPr>
          <w:rFonts w:asciiTheme="majorHAnsi" w:hAnsiTheme="majorHAnsi"/>
        </w:rPr>
      </w:pPr>
      <w:r w:rsidRPr="00A03554">
        <w:rPr>
          <w:rFonts w:asciiTheme="majorHAnsi" w:hAnsiTheme="majorHAnsi"/>
        </w:rPr>
        <w:t>Η διάσκεψη έγινε στην Αθήνα στις 15 Απριλίου 2016 και η απόφαση δημοσιεύθηκε σε δημόσια συνεδρίαση της 18ης Οκτωβρίου του ιδίου έτους.</w:t>
      </w:r>
    </w:p>
    <w:p w:rsidR="00A03554" w:rsidRPr="00A03554" w:rsidRDefault="00A03554" w:rsidP="00A03554">
      <w:pPr>
        <w:spacing w:line="240" w:lineRule="auto"/>
        <w:rPr>
          <w:rFonts w:asciiTheme="majorHAnsi" w:hAnsiTheme="majorHAnsi"/>
        </w:rPr>
      </w:pPr>
      <w:r w:rsidRPr="00A03554">
        <w:rPr>
          <w:rFonts w:asciiTheme="majorHAnsi" w:hAnsiTheme="majorHAnsi"/>
        </w:rPr>
        <w:t xml:space="preserve">Ο </w:t>
      </w:r>
      <w:proofErr w:type="spellStart"/>
      <w:r w:rsidRPr="00A03554">
        <w:rPr>
          <w:rFonts w:asciiTheme="majorHAnsi" w:hAnsiTheme="majorHAnsi"/>
        </w:rPr>
        <w:t>ΠρόεδροςΗ</w:t>
      </w:r>
      <w:proofErr w:type="spellEnd"/>
      <w:r w:rsidRPr="00A03554">
        <w:rPr>
          <w:rFonts w:asciiTheme="majorHAnsi" w:hAnsiTheme="majorHAnsi"/>
        </w:rPr>
        <w:t xml:space="preserve"> Γραμματέας</w:t>
      </w:r>
    </w:p>
    <w:p w:rsidR="000558EC" w:rsidRPr="00A03554" w:rsidRDefault="00A03554" w:rsidP="00A03554">
      <w:pPr>
        <w:spacing w:line="240" w:lineRule="auto"/>
        <w:rPr>
          <w:rFonts w:asciiTheme="majorHAnsi" w:hAnsiTheme="majorHAnsi"/>
        </w:rPr>
      </w:pPr>
      <w:proofErr w:type="spellStart"/>
      <w:r w:rsidRPr="00A03554">
        <w:rPr>
          <w:rFonts w:asciiTheme="majorHAnsi" w:hAnsiTheme="majorHAnsi"/>
        </w:rPr>
        <w:t>Νικ</w:t>
      </w:r>
      <w:proofErr w:type="spellEnd"/>
      <w:r w:rsidRPr="00A03554">
        <w:rPr>
          <w:rFonts w:asciiTheme="majorHAnsi" w:hAnsiTheme="majorHAnsi"/>
        </w:rPr>
        <w:t xml:space="preserve">. </w:t>
      </w:r>
      <w:proofErr w:type="spellStart"/>
      <w:r w:rsidRPr="00A03554">
        <w:rPr>
          <w:rFonts w:asciiTheme="majorHAnsi" w:hAnsiTheme="majorHAnsi"/>
        </w:rPr>
        <w:t>ΣακελλαρίουΜ</w:t>
      </w:r>
      <w:proofErr w:type="spellEnd"/>
      <w:r w:rsidRPr="00A03554">
        <w:rPr>
          <w:rFonts w:asciiTheme="majorHAnsi" w:hAnsiTheme="majorHAnsi"/>
        </w:rPr>
        <w:t xml:space="preserve">. </w:t>
      </w:r>
      <w:proofErr w:type="spellStart"/>
      <w:r w:rsidRPr="00A03554">
        <w:rPr>
          <w:rFonts w:asciiTheme="majorHAnsi" w:hAnsiTheme="majorHAnsi"/>
        </w:rPr>
        <w:t>Παπασαράντη</w:t>
      </w:r>
      <w:proofErr w:type="spellEnd"/>
    </w:p>
    <w:sectPr w:rsidR="000558EC" w:rsidRPr="00A035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54"/>
    <w:rsid w:val="000558EC"/>
    <w:rsid w:val="00286A43"/>
    <w:rsid w:val="00A03554"/>
    <w:rsid w:val="00BF44F1"/>
    <w:rsid w:val="00F55E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3EE80-9377-44CC-8EA0-7EAF1B4C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43"/>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6451</Words>
  <Characters>34840</Characters>
  <Application>Microsoft Office Word</Application>
  <DocSecurity>0</DocSecurity>
  <Lines>290</Lines>
  <Paragraphs>82</Paragraphs>
  <ScaleCrop>false</ScaleCrop>
  <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irelena</cp:lastModifiedBy>
  <cp:revision>3</cp:revision>
  <dcterms:created xsi:type="dcterms:W3CDTF">2017-05-27T11:25:00Z</dcterms:created>
  <dcterms:modified xsi:type="dcterms:W3CDTF">2017-05-27T11:31:00Z</dcterms:modified>
</cp:coreProperties>
</file>