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C811" w14:textId="2A63B823" w:rsidR="00416BAF" w:rsidRPr="009514A4" w:rsidRDefault="00416BAF" w:rsidP="00416BAF">
      <w:pPr>
        <w:jc w:val="center"/>
        <w:rPr>
          <w:b/>
          <w:bCs/>
          <w:u w:val="single"/>
        </w:rPr>
      </w:pPr>
      <w:r w:rsidRPr="00416BAF">
        <w:rPr>
          <w:b/>
          <w:bCs/>
          <w:u w:val="single"/>
          <w:lang w:val="el-GR"/>
        </w:rPr>
        <w:t>Αρχές Τηλεπισκόπησης</w:t>
      </w:r>
      <w:r>
        <w:rPr>
          <w:b/>
          <w:bCs/>
          <w:u w:val="single"/>
          <w:lang w:val="el-GR"/>
        </w:rPr>
        <w:t xml:space="preserve"> </w:t>
      </w:r>
      <w:r w:rsidR="009514A4">
        <w:rPr>
          <w:b/>
          <w:bCs/>
          <w:u w:val="single"/>
        </w:rPr>
        <w:t>19</w:t>
      </w:r>
      <w:r>
        <w:rPr>
          <w:b/>
          <w:bCs/>
          <w:u w:val="single"/>
          <w:lang w:val="el-GR"/>
        </w:rPr>
        <w:t>-</w:t>
      </w:r>
      <w:r w:rsidR="003454D4">
        <w:rPr>
          <w:b/>
          <w:bCs/>
          <w:u w:val="single"/>
          <w:lang w:val="el-GR"/>
        </w:rPr>
        <w:t>9</w:t>
      </w:r>
      <w:r>
        <w:rPr>
          <w:b/>
          <w:bCs/>
          <w:u w:val="single"/>
          <w:lang w:val="el-GR"/>
        </w:rPr>
        <w:t>-202</w:t>
      </w:r>
      <w:r w:rsidR="009514A4">
        <w:rPr>
          <w:b/>
          <w:bCs/>
          <w:u w:val="single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3999"/>
        <w:gridCol w:w="603"/>
        <w:gridCol w:w="4112"/>
      </w:tblGrid>
      <w:tr w:rsidR="009D161D" w:rsidRPr="009D161D" w14:paraId="0F321FA4" w14:textId="77777777" w:rsidTr="009D161D">
        <w:tc>
          <w:tcPr>
            <w:tcW w:w="1062" w:type="dxa"/>
          </w:tcPr>
          <w:p w14:paraId="3FE5658D" w14:textId="77777777" w:rsidR="009D161D" w:rsidRPr="009D161D" w:rsidRDefault="009D161D" w:rsidP="00550EA3">
            <w:pPr>
              <w:jc w:val="center"/>
              <w:rPr>
                <w:b/>
                <w:bCs/>
                <w:u w:val="single"/>
                <w:lang w:val="el-GR"/>
              </w:rPr>
            </w:pPr>
            <w:r w:rsidRPr="009D161D">
              <w:rPr>
                <w:b/>
                <w:bCs/>
                <w:u w:val="single"/>
                <w:lang w:val="el-GR"/>
              </w:rPr>
              <w:t>ΟΝΟΜΑ:</w:t>
            </w:r>
          </w:p>
        </w:tc>
        <w:tc>
          <w:tcPr>
            <w:tcW w:w="3999" w:type="dxa"/>
          </w:tcPr>
          <w:p w14:paraId="33656771" w14:textId="77777777" w:rsidR="009D161D" w:rsidRPr="009D161D" w:rsidRDefault="009D161D" w:rsidP="00550EA3">
            <w:pPr>
              <w:jc w:val="center"/>
              <w:rPr>
                <w:b/>
                <w:bCs/>
                <w:u w:val="single"/>
                <w:lang w:val="el-GR"/>
              </w:rPr>
            </w:pPr>
          </w:p>
        </w:tc>
        <w:tc>
          <w:tcPr>
            <w:tcW w:w="603" w:type="dxa"/>
          </w:tcPr>
          <w:p w14:paraId="543E31DE" w14:textId="77777777" w:rsidR="009D161D" w:rsidRPr="009D161D" w:rsidRDefault="009D161D" w:rsidP="00550EA3">
            <w:pPr>
              <w:jc w:val="center"/>
              <w:rPr>
                <w:b/>
                <w:bCs/>
                <w:u w:val="single"/>
                <w:lang w:val="el-GR"/>
              </w:rPr>
            </w:pPr>
            <w:r w:rsidRPr="009D161D">
              <w:rPr>
                <w:b/>
                <w:bCs/>
                <w:u w:val="single"/>
                <w:lang w:val="el-GR"/>
              </w:rPr>
              <w:t>ΑΜ:</w:t>
            </w:r>
          </w:p>
        </w:tc>
        <w:tc>
          <w:tcPr>
            <w:tcW w:w="4112" w:type="dxa"/>
          </w:tcPr>
          <w:p w14:paraId="6BCC1442" w14:textId="77777777" w:rsidR="009D161D" w:rsidRPr="009D161D" w:rsidRDefault="009D161D" w:rsidP="00550EA3">
            <w:pPr>
              <w:jc w:val="center"/>
              <w:rPr>
                <w:b/>
                <w:bCs/>
                <w:u w:val="single"/>
                <w:lang w:val="el-GR"/>
              </w:rPr>
            </w:pPr>
          </w:p>
        </w:tc>
      </w:tr>
    </w:tbl>
    <w:p w14:paraId="5B6DECAF" w14:textId="77777777" w:rsidR="009D161D" w:rsidRDefault="009D161D">
      <w:pPr>
        <w:rPr>
          <w:lang w:val="el-GR"/>
        </w:rPr>
      </w:pPr>
    </w:p>
    <w:p w14:paraId="4E3C5737" w14:textId="0F886A6A" w:rsidR="00206759" w:rsidRDefault="009D161D">
      <w:pPr>
        <w:rPr>
          <w:lang w:val="el-GR"/>
        </w:rPr>
      </w:pPr>
      <w:r>
        <w:rPr>
          <w:lang w:val="el-GR"/>
        </w:rPr>
        <w:t xml:space="preserve">Α. </w:t>
      </w:r>
      <w:r w:rsidR="005170C6" w:rsidRPr="005170C6">
        <w:rPr>
          <w:lang w:val="el-GR"/>
        </w:rPr>
        <w:t xml:space="preserve">Δίνεται η δορυφορική εικόνα </w:t>
      </w:r>
      <w:hyperlink r:id="rId4" w:tgtFrame="_blank" w:tooltip="Satellite_exams_2025.zip" w:history="1">
        <w:r w:rsidR="009514A4" w:rsidRPr="009514A4">
          <w:rPr>
            <w:rStyle w:val="Hyperlink"/>
            <w:b/>
            <w:bCs/>
          </w:rPr>
          <w:t>Satellite</w:t>
        </w:r>
        <w:r w:rsidR="009514A4" w:rsidRPr="009514A4">
          <w:rPr>
            <w:rStyle w:val="Hyperlink"/>
            <w:b/>
            <w:bCs/>
            <w:lang w:val="el-GR"/>
          </w:rPr>
          <w:t>_</w:t>
        </w:r>
        <w:r w:rsidR="009514A4" w:rsidRPr="009514A4">
          <w:rPr>
            <w:rStyle w:val="Hyperlink"/>
            <w:b/>
            <w:bCs/>
          </w:rPr>
          <w:t>exams</w:t>
        </w:r>
        <w:r w:rsidR="009514A4" w:rsidRPr="009514A4">
          <w:rPr>
            <w:rStyle w:val="Hyperlink"/>
            <w:b/>
            <w:bCs/>
            <w:lang w:val="el-GR"/>
          </w:rPr>
          <w:t>_2025.</w:t>
        </w:r>
        <w:r w:rsidR="009514A4" w:rsidRPr="009514A4">
          <w:rPr>
            <w:rStyle w:val="Hyperlink"/>
            <w:b/>
            <w:bCs/>
          </w:rPr>
          <w:t>zip</w:t>
        </w:r>
      </w:hyperlink>
      <w:r w:rsidR="009514A4" w:rsidRPr="009514A4">
        <w:rPr>
          <w:b/>
          <w:bCs/>
          <w:lang w:val="el-GR"/>
        </w:rPr>
        <w:t xml:space="preserve"> </w:t>
      </w:r>
      <w:r w:rsidR="005170C6" w:rsidRPr="005170C6">
        <w:rPr>
          <w:lang w:val="el-GR"/>
        </w:rPr>
        <w:t xml:space="preserve">που απεικονίζει </w:t>
      </w:r>
      <w:r w:rsidR="002050F7">
        <w:rPr>
          <w:lang w:val="el-GR"/>
        </w:rPr>
        <w:t xml:space="preserve">μια τυχαία </w:t>
      </w:r>
      <w:r w:rsidR="005170C6" w:rsidRPr="005170C6">
        <w:rPr>
          <w:lang w:val="el-GR"/>
        </w:rPr>
        <w:t>περιοχή</w:t>
      </w:r>
      <w:r w:rsidR="005170C6">
        <w:rPr>
          <w:lang w:val="el-GR"/>
        </w:rPr>
        <w:t xml:space="preserve">. </w:t>
      </w:r>
    </w:p>
    <w:p w14:paraId="5A431836" w14:textId="50C1A2FD" w:rsidR="002050F7" w:rsidRDefault="009D161D">
      <w:pPr>
        <w:rPr>
          <w:lang w:val="el-GR"/>
        </w:rPr>
      </w:pPr>
      <w:r>
        <w:rPr>
          <w:lang w:val="el-GR"/>
        </w:rPr>
        <w:t xml:space="preserve">Β. </w:t>
      </w:r>
      <w:r w:rsidR="00206759">
        <w:rPr>
          <w:lang w:val="el-GR"/>
        </w:rPr>
        <w:t xml:space="preserve">Κατεβάστε από το </w:t>
      </w:r>
      <w:r w:rsidR="00206759">
        <w:t>e</w:t>
      </w:r>
      <w:r w:rsidR="00206759" w:rsidRPr="002050F7">
        <w:rPr>
          <w:lang w:val="el-GR"/>
        </w:rPr>
        <w:t>-</w:t>
      </w:r>
      <w:r w:rsidR="00206759">
        <w:t>class</w:t>
      </w:r>
      <w:r w:rsidR="00206759" w:rsidRPr="002050F7">
        <w:rPr>
          <w:lang w:val="el-GR"/>
        </w:rPr>
        <w:t xml:space="preserve"> (</w:t>
      </w:r>
      <w:hyperlink r:id="rId5" w:history="1">
        <w:r w:rsidR="00AC2ECF" w:rsidRPr="009514A4">
          <w:rPr>
            <w:rStyle w:val="Hyperlink"/>
            <w:i/>
            <w:iCs/>
            <w:lang w:val="el-GR"/>
          </w:rPr>
          <w:t xml:space="preserve">Υ2204 (εργαστήριο) » Τηλεπισκόπηση » </w:t>
        </w:r>
        <w:r w:rsidR="009514A4" w:rsidRPr="009514A4">
          <w:rPr>
            <w:rStyle w:val="Hyperlink"/>
            <w:i/>
            <w:iCs/>
            <w:lang w:val="el-GR"/>
          </w:rPr>
          <w:t>Δεδομένα Εξετάσεων Σεπτεμβρίου 2025</w:t>
        </w:r>
      </w:hyperlink>
      <w:r w:rsidR="00206759">
        <w:rPr>
          <w:lang w:val="el-GR"/>
        </w:rPr>
        <w:t>)</w:t>
      </w:r>
      <w:r w:rsidR="009514A4" w:rsidRPr="009514A4">
        <w:rPr>
          <w:lang w:val="el-GR"/>
        </w:rPr>
        <w:t xml:space="preserve"> </w:t>
      </w:r>
      <w:r w:rsidR="00206759">
        <w:rPr>
          <w:lang w:val="el-GR"/>
        </w:rPr>
        <w:t xml:space="preserve">. </w:t>
      </w:r>
      <w:r w:rsidR="009514A4">
        <w:rPr>
          <w:lang w:val="el-GR"/>
        </w:rPr>
        <w:t>Αποσυμπιέστε και φ</w:t>
      </w:r>
      <w:r w:rsidR="001308DB">
        <w:rPr>
          <w:lang w:val="el-GR"/>
        </w:rPr>
        <w:t>ορτώστε τ</w:t>
      </w:r>
      <w:r w:rsidR="002050F7">
        <w:rPr>
          <w:lang w:val="el-GR"/>
        </w:rPr>
        <w:t xml:space="preserve">ο αρχείο στο </w:t>
      </w:r>
      <w:r w:rsidR="002050F7">
        <w:t>ArcGIS</w:t>
      </w:r>
      <w:r w:rsidR="002050F7" w:rsidRPr="002050F7">
        <w:rPr>
          <w:lang w:val="el-GR"/>
        </w:rPr>
        <w:t xml:space="preserve"> </w:t>
      </w:r>
      <w:r w:rsidR="002050F7">
        <w:t>Pro</w:t>
      </w:r>
      <w:r w:rsidR="009514A4">
        <w:rPr>
          <w:lang w:val="el-GR"/>
        </w:rPr>
        <w:t>.</w:t>
      </w:r>
      <w:r w:rsidR="002050F7" w:rsidRPr="002050F7">
        <w:rPr>
          <w:lang w:val="el-GR"/>
        </w:rPr>
        <w:t xml:space="preserve"> </w:t>
      </w:r>
      <w:r w:rsidR="009514A4">
        <w:rPr>
          <w:lang w:val="el-GR"/>
        </w:rPr>
        <w:t xml:space="preserve">Στη συνέχεια σας ζητείται </w:t>
      </w:r>
      <w:r w:rsidR="00B24FAA">
        <w:rPr>
          <w:lang w:val="el-GR"/>
        </w:rPr>
        <w:t xml:space="preserve">να </w:t>
      </w:r>
      <w:r w:rsidR="002050F7">
        <w:rPr>
          <w:lang w:val="el-GR"/>
        </w:rPr>
        <w:t>απαντήστε στα παρακάτω ερωτήματα. Τ</w:t>
      </w:r>
      <w:r w:rsidR="00206759">
        <w:rPr>
          <w:lang w:val="el-GR"/>
        </w:rPr>
        <w:t>ο αρχείο που διαβάζετε, θα το συμπληρώσετε και μαζί με τ</w:t>
      </w:r>
      <w:r w:rsidR="002050F7">
        <w:rPr>
          <w:lang w:val="el-GR"/>
        </w:rPr>
        <w:t>ο χάρτ</w:t>
      </w:r>
      <w:r w:rsidR="00C30F64">
        <w:rPr>
          <w:lang w:val="el-GR"/>
        </w:rPr>
        <w:t>η</w:t>
      </w:r>
      <w:r w:rsidR="002050F7">
        <w:rPr>
          <w:lang w:val="el-GR"/>
        </w:rPr>
        <w:t xml:space="preserve"> που θα δημιουργήσετε θα πρέπει να τ</w:t>
      </w:r>
      <w:r w:rsidR="00C30F64">
        <w:rPr>
          <w:lang w:val="el-GR"/>
        </w:rPr>
        <w:t>ο</w:t>
      </w:r>
      <w:r w:rsidR="002050F7">
        <w:rPr>
          <w:lang w:val="el-GR"/>
        </w:rPr>
        <w:t xml:space="preserve"> ανεβάσετε στο </w:t>
      </w:r>
      <w:r w:rsidR="002050F7">
        <w:t>e</w:t>
      </w:r>
      <w:r w:rsidR="002050F7" w:rsidRPr="002050F7">
        <w:rPr>
          <w:lang w:val="el-GR"/>
        </w:rPr>
        <w:t>-</w:t>
      </w:r>
      <w:r w:rsidR="002050F7">
        <w:t>class</w:t>
      </w:r>
      <w:r w:rsidR="002050F7" w:rsidRPr="002050F7">
        <w:rPr>
          <w:lang w:val="el-GR"/>
        </w:rPr>
        <w:t xml:space="preserve"> </w:t>
      </w:r>
      <w:r w:rsidR="002050F7">
        <w:rPr>
          <w:lang w:val="el-GR"/>
        </w:rPr>
        <w:t>μέχρι τη λήξη της εξέτασης.</w:t>
      </w:r>
      <w:r w:rsidR="00A62BC9">
        <w:rPr>
          <w:lang w:val="el-GR"/>
        </w:rPr>
        <w:t xml:space="preserve"> </w:t>
      </w:r>
    </w:p>
    <w:p w14:paraId="3557B8E7" w14:textId="3EDDB405" w:rsidR="00A62BC9" w:rsidRDefault="009D161D">
      <w:pPr>
        <w:rPr>
          <w:lang w:val="el-GR"/>
        </w:rPr>
      </w:pPr>
      <w:r>
        <w:rPr>
          <w:lang w:val="el-GR"/>
        </w:rPr>
        <w:t>Γ</w:t>
      </w:r>
      <w:r w:rsidR="005611B1">
        <w:rPr>
          <w:lang w:val="el-GR"/>
        </w:rPr>
        <w:t>.</w:t>
      </w:r>
      <w:r w:rsidR="00A62BC9">
        <w:rPr>
          <w:lang w:val="el-GR"/>
        </w:rPr>
        <w:t xml:space="preserve"> Συμπληρώστε τον Πίνακα</w:t>
      </w: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3473"/>
        <w:gridCol w:w="3615"/>
      </w:tblGrid>
      <w:tr w:rsidR="00A62BC9" w14:paraId="54CD8E57" w14:textId="77777777" w:rsidTr="009D161D">
        <w:tc>
          <w:tcPr>
            <w:tcW w:w="3473" w:type="dxa"/>
          </w:tcPr>
          <w:p w14:paraId="6B68D0F8" w14:textId="6BDE1949" w:rsidR="00A62BC9" w:rsidRDefault="00A62BC9">
            <w:pPr>
              <w:rPr>
                <w:lang w:val="el-GR"/>
              </w:rPr>
            </w:pPr>
            <w:r>
              <w:rPr>
                <w:lang w:val="el-GR"/>
              </w:rPr>
              <w:t>Χωρική Διακριτική ικανότητα</w:t>
            </w:r>
          </w:p>
        </w:tc>
        <w:tc>
          <w:tcPr>
            <w:tcW w:w="3615" w:type="dxa"/>
          </w:tcPr>
          <w:p w14:paraId="2F25B640" w14:textId="77777777" w:rsidR="00A62BC9" w:rsidRDefault="00A62BC9">
            <w:pPr>
              <w:rPr>
                <w:lang w:val="el-GR"/>
              </w:rPr>
            </w:pPr>
          </w:p>
        </w:tc>
      </w:tr>
      <w:tr w:rsidR="00A62BC9" w14:paraId="78F4DD18" w14:textId="77777777" w:rsidTr="009D161D">
        <w:tc>
          <w:tcPr>
            <w:tcW w:w="3473" w:type="dxa"/>
          </w:tcPr>
          <w:p w14:paraId="6CDA7851" w14:textId="14913AAA" w:rsidR="00A62BC9" w:rsidRDefault="00A62BC9" w:rsidP="00A62BC9">
            <w:pPr>
              <w:rPr>
                <w:lang w:val="el-GR"/>
              </w:rPr>
            </w:pPr>
            <w:r>
              <w:rPr>
                <w:lang w:val="el-GR"/>
              </w:rPr>
              <w:t>Φασματική Διακριτική ικανότητα</w:t>
            </w:r>
          </w:p>
        </w:tc>
        <w:tc>
          <w:tcPr>
            <w:tcW w:w="3615" w:type="dxa"/>
          </w:tcPr>
          <w:p w14:paraId="1446BE07" w14:textId="77777777" w:rsidR="00A62BC9" w:rsidRDefault="00A62BC9" w:rsidP="00A62BC9">
            <w:pPr>
              <w:rPr>
                <w:lang w:val="el-GR"/>
              </w:rPr>
            </w:pPr>
          </w:p>
        </w:tc>
      </w:tr>
      <w:tr w:rsidR="00A62BC9" w14:paraId="579E3FE4" w14:textId="77777777" w:rsidTr="009D161D">
        <w:tc>
          <w:tcPr>
            <w:tcW w:w="3473" w:type="dxa"/>
          </w:tcPr>
          <w:p w14:paraId="64D2D7A7" w14:textId="761EDA79" w:rsidR="00A62BC9" w:rsidRDefault="00A62BC9" w:rsidP="00A62BC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Ραδιομετρική</w:t>
            </w:r>
            <w:proofErr w:type="spellEnd"/>
            <w:r>
              <w:rPr>
                <w:lang w:val="el-GR"/>
              </w:rPr>
              <w:t xml:space="preserve"> Διακριτική ικανότητα</w:t>
            </w:r>
          </w:p>
        </w:tc>
        <w:tc>
          <w:tcPr>
            <w:tcW w:w="3615" w:type="dxa"/>
          </w:tcPr>
          <w:p w14:paraId="07A81E47" w14:textId="77777777" w:rsidR="00A62BC9" w:rsidRDefault="00A62BC9" w:rsidP="00A62BC9">
            <w:pPr>
              <w:rPr>
                <w:lang w:val="el-GR"/>
              </w:rPr>
            </w:pPr>
          </w:p>
        </w:tc>
      </w:tr>
      <w:tr w:rsidR="00A62BC9" w14:paraId="5B704D0B" w14:textId="77777777" w:rsidTr="009D161D">
        <w:tc>
          <w:tcPr>
            <w:tcW w:w="3473" w:type="dxa"/>
          </w:tcPr>
          <w:p w14:paraId="6D05ED36" w14:textId="10B9D954" w:rsidR="00A62BC9" w:rsidRDefault="00A62BC9" w:rsidP="00A62BC9">
            <w:pPr>
              <w:rPr>
                <w:lang w:val="el-GR"/>
              </w:rPr>
            </w:pPr>
            <w:r>
              <w:rPr>
                <w:lang w:val="el-GR"/>
              </w:rPr>
              <w:t>Σύστημα συντεταγμένων</w:t>
            </w:r>
          </w:p>
        </w:tc>
        <w:tc>
          <w:tcPr>
            <w:tcW w:w="3615" w:type="dxa"/>
          </w:tcPr>
          <w:p w14:paraId="176A133A" w14:textId="77777777" w:rsidR="00A62BC9" w:rsidRDefault="00A62BC9" w:rsidP="00A62BC9">
            <w:pPr>
              <w:rPr>
                <w:lang w:val="el-GR"/>
              </w:rPr>
            </w:pPr>
          </w:p>
        </w:tc>
      </w:tr>
    </w:tbl>
    <w:p w14:paraId="41B54A77" w14:textId="77777777" w:rsidR="00A62BC9" w:rsidRPr="002050F7" w:rsidRDefault="00A62BC9">
      <w:pPr>
        <w:rPr>
          <w:lang w:val="el-GR"/>
        </w:rPr>
      </w:pPr>
    </w:p>
    <w:p w14:paraId="5958751C" w14:textId="190FD3A8" w:rsidR="009D161D" w:rsidRDefault="00FF011E" w:rsidP="009D161D">
      <w:pPr>
        <w:rPr>
          <w:lang w:val="el-GR"/>
        </w:rPr>
      </w:pPr>
      <w:r>
        <w:rPr>
          <w:lang w:val="el-GR"/>
        </w:rPr>
        <w:t>Δ</w:t>
      </w:r>
      <w:r w:rsidR="009D161D">
        <w:rPr>
          <w:lang w:val="el-GR"/>
        </w:rPr>
        <w:t>.</w:t>
      </w:r>
      <w:r w:rsidR="009D161D" w:rsidRPr="005611B1">
        <w:rPr>
          <w:lang w:val="el-GR"/>
        </w:rPr>
        <w:t xml:space="preserve"> </w:t>
      </w:r>
      <w:r w:rsidR="00C30F64">
        <w:rPr>
          <w:lang w:val="el-GR"/>
        </w:rPr>
        <w:t xml:space="preserve">Βρείτε τους ψηφιακούς αριθμούς στις θέσεις με τις παρακάτω συντεταγμένες και συμπληρώστε τα κελιά στον πίνακα. </w:t>
      </w:r>
      <w:r w:rsidR="009D161D">
        <w:rPr>
          <w:lang w:val="el-GR"/>
        </w:rPr>
        <w:t>Περιγράψτε τ</w:t>
      </w:r>
      <w:r w:rsidR="00C30F64">
        <w:rPr>
          <w:lang w:val="el-GR"/>
        </w:rPr>
        <w:t>ο</w:t>
      </w:r>
      <w:r w:rsidR="009D161D">
        <w:rPr>
          <w:lang w:val="el-GR"/>
        </w:rPr>
        <w:t xml:space="preserve"> κύρι</w:t>
      </w:r>
      <w:r w:rsidR="00C30F64">
        <w:rPr>
          <w:lang w:val="el-GR"/>
        </w:rPr>
        <w:t>ο χαρακτηριστικό της κάθε θέσης</w:t>
      </w:r>
      <w:r w:rsidR="00206759">
        <w:rPr>
          <w:lang w:val="el-GR"/>
        </w:rPr>
        <w:t xml:space="preserve"> που βλέπετε στ</w:t>
      </w:r>
      <w:r w:rsidR="00C30F64">
        <w:rPr>
          <w:lang w:val="el-GR"/>
        </w:rPr>
        <w:t>η δορυφορική εικόνα</w:t>
      </w:r>
      <w:r w:rsidR="00206759">
        <w:rPr>
          <w:lang w:val="el-GR"/>
        </w:rPr>
        <w:t>.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567"/>
        <w:gridCol w:w="995"/>
        <w:gridCol w:w="1107"/>
        <w:gridCol w:w="721"/>
        <w:gridCol w:w="721"/>
        <w:gridCol w:w="721"/>
        <w:gridCol w:w="721"/>
        <w:gridCol w:w="721"/>
        <w:gridCol w:w="721"/>
        <w:gridCol w:w="721"/>
        <w:gridCol w:w="721"/>
        <w:gridCol w:w="2195"/>
      </w:tblGrid>
      <w:tr w:rsidR="00B24FAA" w:rsidRPr="00C30F64" w14:paraId="53184640" w14:textId="77777777" w:rsidTr="009A737F">
        <w:trPr>
          <w:trHeight w:val="300"/>
        </w:trPr>
        <w:tc>
          <w:tcPr>
            <w:tcW w:w="567" w:type="dxa"/>
            <w:noWrap/>
            <w:hideMark/>
          </w:tcPr>
          <w:p w14:paraId="24F1BF39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proofErr w:type="spellStart"/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Id</w:t>
            </w:r>
            <w:proofErr w:type="spellEnd"/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14:paraId="6941A527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X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noWrap/>
            <w:hideMark/>
          </w:tcPr>
          <w:p w14:paraId="1669B2E5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Y</w:t>
            </w:r>
          </w:p>
        </w:tc>
        <w:tc>
          <w:tcPr>
            <w:tcW w:w="721" w:type="dxa"/>
          </w:tcPr>
          <w:p w14:paraId="7000B9FB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DN1</w:t>
            </w:r>
          </w:p>
        </w:tc>
        <w:tc>
          <w:tcPr>
            <w:tcW w:w="721" w:type="dxa"/>
          </w:tcPr>
          <w:p w14:paraId="66EBB443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DN2</w:t>
            </w:r>
          </w:p>
        </w:tc>
        <w:tc>
          <w:tcPr>
            <w:tcW w:w="721" w:type="dxa"/>
          </w:tcPr>
          <w:p w14:paraId="7B6F65B3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DN3</w:t>
            </w:r>
          </w:p>
        </w:tc>
        <w:tc>
          <w:tcPr>
            <w:tcW w:w="721" w:type="dxa"/>
          </w:tcPr>
          <w:p w14:paraId="7B9D6B6D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DN4</w:t>
            </w:r>
          </w:p>
        </w:tc>
        <w:tc>
          <w:tcPr>
            <w:tcW w:w="721" w:type="dxa"/>
          </w:tcPr>
          <w:p w14:paraId="612F27E9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21" w:type="dxa"/>
          </w:tcPr>
          <w:p w14:paraId="691B0476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21" w:type="dxa"/>
          </w:tcPr>
          <w:p w14:paraId="4C871582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21" w:type="dxa"/>
          </w:tcPr>
          <w:p w14:paraId="7550F29E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DN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2195" w:type="dxa"/>
          </w:tcPr>
          <w:p w14:paraId="3D7881CC" w14:textId="77777777" w:rsidR="00B24FAA" w:rsidRPr="00C30F64" w:rsidRDefault="00B24FAA" w:rsidP="009B4D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Παρατηρήσεις</w:t>
            </w:r>
          </w:p>
        </w:tc>
      </w:tr>
      <w:tr w:rsidR="00B24FAA" w:rsidRPr="00C30F64" w14:paraId="4DFC7B2A" w14:textId="77777777" w:rsidTr="009A737F">
        <w:trPr>
          <w:trHeight w:val="300"/>
        </w:trPr>
        <w:tc>
          <w:tcPr>
            <w:tcW w:w="567" w:type="dxa"/>
            <w:noWrap/>
            <w:hideMark/>
          </w:tcPr>
          <w:p w14:paraId="654BE89A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color w:val="000000"/>
                <w:lang w:val="el-GR" w:eastAsia="el-GR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7569B" w14:textId="77777777" w:rsidR="00B24FAA" w:rsidRPr="00200636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</w:rPr>
              <w:t>446840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32390B" w14:textId="77777777" w:rsidR="00B24FAA" w:rsidRPr="00200636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</w:rPr>
              <w:t>4159801</w:t>
            </w:r>
          </w:p>
        </w:tc>
        <w:tc>
          <w:tcPr>
            <w:tcW w:w="721" w:type="dxa"/>
          </w:tcPr>
          <w:p w14:paraId="2DC358CD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3A32896A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3FCE7249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6E033EFF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0D94ACBC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1BB35196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494D9E31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41BA8834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195" w:type="dxa"/>
          </w:tcPr>
          <w:p w14:paraId="2C081AE5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B24FAA" w:rsidRPr="00C30F64" w14:paraId="5A9BE92C" w14:textId="77777777" w:rsidTr="009A737F">
        <w:trPr>
          <w:trHeight w:val="300"/>
        </w:trPr>
        <w:tc>
          <w:tcPr>
            <w:tcW w:w="567" w:type="dxa"/>
            <w:noWrap/>
            <w:hideMark/>
          </w:tcPr>
          <w:p w14:paraId="6A0DC808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color w:val="000000"/>
                <w:lang w:val="el-GR" w:eastAsia="el-GR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FC994" w14:textId="77777777" w:rsidR="00B24FAA" w:rsidRPr="00200636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</w:rPr>
              <w:t>444985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1A4F11B" w14:textId="77777777" w:rsidR="00B24FAA" w:rsidRPr="00200636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</w:rPr>
              <w:t>4161446</w:t>
            </w:r>
          </w:p>
        </w:tc>
        <w:tc>
          <w:tcPr>
            <w:tcW w:w="721" w:type="dxa"/>
          </w:tcPr>
          <w:p w14:paraId="1FC27772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026D13B4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2D999837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787135D2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2A2AA0D7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40693325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1EDBE085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74410C21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195" w:type="dxa"/>
          </w:tcPr>
          <w:p w14:paraId="7E7B4891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B24FAA" w:rsidRPr="00C30F64" w14:paraId="4505E367" w14:textId="77777777" w:rsidTr="009A737F">
        <w:trPr>
          <w:trHeight w:val="300"/>
        </w:trPr>
        <w:tc>
          <w:tcPr>
            <w:tcW w:w="567" w:type="dxa"/>
            <w:noWrap/>
            <w:hideMark/>
          </w:tcPr>
          <w:p w14:paraId="2A4D18A0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color w:val="000000"/>
                <w:lang w:val="el-GR" w:eastAsia="el-GR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66B38" w14:textId="77777777" w:rsidR="00B24FAA" w:rsidRPr="00200636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</w:rPr>
              <w:t>445996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3C2CEA" w14:textId="77777777" w:rsidR="00B24FAA" w:rsidRPr="00200636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</w:rPr>
              <w:t>4158903</w:t>
            </w:r>
          </w:p>
        </w:tc>
        <w:tc>
          <w:tcPr>
            <w:tcW w:w="721" w:type="dxa"/>
          </w:tcPr>
          <w:p w14:paraId="66940A96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586706D0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037D501A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7976B68E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5A465FDE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58D8B245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0C3BED1E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72044886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195" w:type="dxa"/>
          </w:tcPr>
          <w:p w14:paraId="295F3877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B24FAA" w:rsidRPr="00C30F64" w14:paraId="4971BC11" w14:textId="77777777" w:rsidTr="009A737F">
        <w:trPr>
          <w:trHeight w:val="300"/>
        </w:trPr>
        <w:tc>
          <w:tcPr>
            <w:tcW w:w="567" w:type="dxa"/>
            <w:noWrap/>
            <w:hideMark/>
          </w:tcPr>
          <w:p w14:paraId="0DF1CCC6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color w:val="000000"/>
                <w:lang w:val="el-GR" w:eastAsia="el-GR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9800E" w14:textId="77777777" w:rsidR="00B24FAA" w:rsidRPr="00200636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</w:rPr>
              <w:t>445353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C24E6F" w14:textId="77777777" w:rsidR="00B24FAA" w:rsidRPr="00200636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</w:rPr>
              <w:t>4159055</w:t>
            </w:r>
          </w:p>
        </w:tc>
        <w:tc>
          <w:tcPr>
            <w:tcW w:w="721" w:type="dxa"/>
          </w:tcPr>
          <w:p w14:paraId="2F47DEC1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73395146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78EFEF59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27BE3287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46A52EFF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4A08D131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4F4E157F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019B9B08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195" w:type="dxa"/>
          </w:tcPr>
          <w:p w14:paraId="499738FA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B24FAA" w:rsidRPr="00C30F64" w14:paraId="3675D47E" w14:textId="77777777" w:rsidTr="009A737F">
        <w:trPr>
          <w:trHeight w:val="300"/>
        </w:trPr>
        <w:tc>
          <w:tcPr>
            <w:tcW w:w="567" w:type="dxa"/>
            <w:noWrap/>
            <w:hideMark/>
          </w:tcPr>
          <w:p w14:paraId="2B48B709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C30F64">
              <w:rPr>
                <w:rFonts w:ascii="Calibri" w:eastAsia="Times New Roman" w:hAnsi="Calibri" w:cs="Calibri"/>
                <w:color w:val="000000"/>
                <w:lang w:val="el-GR" w:eastAsia="el-GR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2AC76" w14:textId="77777777" w:rsidR="00B24FAA" w:rsidRPr="00200636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</w:rPr>
              <w:t>446379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BEFCB0" w14:textId="77777777" w:rsidR="00B24FAA" w:rsidRPr="00200636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val="el-GR" w:eastAsia="el-GR"/>
              </w:rPr>
            </w:pPr>
            <w:r>
              <w:rPr>
                <w:rFonts w:ascii="Calibri" w:hAnsi="Calibri" w:cs="Calibri"/>
                <w:color w:val="000000"/>
              </w:rPr>
              <w:t>4159264</w:t>
            </w:r>
          </w:p>
        </w:tc>
        <w:tc>
          <w:tcPr>
            <w:tcW w:w="721" w:type="dxa"/>
          </w:tcPr>
          <w:p w14:paraId="3FF0D344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14E59DB0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47DF3570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5911F4FC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20F04596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3CAA3D65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6A02247B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721" w:type="dxa"/>
          </w:tcPr>
          <w:p w14:paraId="6F3E65E3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195" w:type="dxa"/>
          </w:tcPr>
          <w:p w14:paraId="47D7A230" w14:textId="77777777" w:rsidR="00B24FAA" w:rsidRPr="00C30F64" w:rsidRDefault="00B24FAA" w:rsidP="009B4D2B">
            <w:pPr>
              <w:jc w:val="right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</w:tbl>
    <w:p w14:paraId="30E2C3BC" w14:textId="6C590091" w:rsidR="00FF011E" w:rsidRDefault="00FF011E">
      <w:pPr>
        <w:rPr>
          <w:lang w:val="el-GR"/>
        </w:rPr>
      </w:pPr>
    </w:p>
    <w:p w14:paraId="4F015612" w14:textId="319C3FA2" w:rsidR="00B24FAA" w:rsidRDefault="00B24FAA" w:rsidP="00B24FAA">
      <w:pPr>
        <w:rPr>
          <w:lang w:val="el-GR"/>
        </w:rPr>
      </w:pPr>
      <w:bookmarkStart w:id="0" w:name="_Hlk138327449"/>
      <w:r>
        <w:rPr>
          <w:lang w:val="el-GR"/>
        </w:rPr>
        <w:t>Ε</w:t>
      </w:r>
      <w:r>
        <w:rPr>
          <w:lang w:val="el-GR"/>
        </w:rPr>
        <w:t>.</w:t>
      </w:r>
      <w:r w:rsidRPr="005611B1">
        <w:rPr>
          <w:lang w:val="el-GR"/>
        </w:rPr>
        <w:t xml:space="preserve"> </w:t>
      </w:r>
      <w:r>
        <w:rPr>
          <w:lang w:val="el-GR"/>
        </w:rPr>
        <w:t xml:space="preserve">Δημιουργήστε μία πλήρη </w:t>
      </w:r>
      <w:proofErr w:type="spellStart"/>
      <w:r>
        <w:rPr>
          <w:lang w:val="el-GR"/>
        </w:rPr>
        <w:t>χαρτοσύνθεση</w:t>
      </w:r>
      <w:proofErr w:type="spellEnd"/>
      <w:r>
        <w:rPr>
          <w:lang w:val="el-GR"/>
        </w:rPr>
        <w:t xml:space="preserve"> (κλίμακα 1:20.000) με τη δορυφορική εικόνα με συνδυασμό καναλιών 532/</w:t>
      </w:r>
      <w:r>
        <w:t>RGB</w:t>
      </w:r>
      <w:r>
        <w:rPr>
          <w:lang w:val="el-GR"/>
        </w:rPr>
        <w:t>, και δείξτε</w:t>
      </w:r>
      <w:r>
        <w:rPr>
          <w:lang w:val="el-GR"/>
        </w:rPr>
        <w:t xml:space="preserve"> τη</w:t>
      </w:r>
      <w:r>
        <w:rPr>
          <w:lang w:val="el-GR"/>
        </w:rPr>
        <w:t xml:space="preserve"> στον εξεταστή.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5"/>
        <w:gridCol w:w="1006"/>
        <w:gridCol w:w="1005"/>
        <w:gridCol w:w="1006"/>
        <w:gridCol w:w="1005"/>
        <w:gridCol w:w="1006"/>
        <w:gridCol w:w="1005"/>
        <w:gridCol w:w="1006"/>
      </w:tblGrid>
      <w:tr w:rsidR="00B24FAA" w:rsidRPr="001C1EF3" w14:paraId="4CEF5688" w14:textId="77777777" w:rsidTr="009B4D2B">
        <w:tc>
          <w:tcPr>
            <w:tcW w:w="1005" w:type="dxa"/>
          </w:tcPr>
          <w:p w14:paraId="014FC849" w14:textId="77777777" w:rsidR="00B24FAA" w:rsidRPr="001C1EF3" w:rsidRDefault="00B24FAA" w:rsidP="009B4D2B">
            <w:pPr>
              <w:jc w:val="center"/>
              <w:rPr>
                <w:sz w:val="44"/>
                <w:szCs w:val="44"/>
                <w:lang w:val="el-GR"/>
              </w:rPr>
            </w:pPr>
            <w:r w:rsidRPr="001C1EF3">
              <w:rPr>
                <w:sz w:val="44"/>
                <w:szCs w:val="44"/>
                <w:lang w:val="el-GR"/>
              </w:rPr>
              <w:t>1</w:t>
            </w:r>
          </w:p>
        </w:tc>
        <w:tc>
          <w:tcPr>
            <w:tcW w:w="1006" w:type="dxa"/>
          </w:tcPr>
          <w:p w14:paraId="6CC34087" w14:textId="77777777" w:rsidR="00B24FAA" w:rsidRPr="001C1EF3" w:rsidRDefault="00B24FAA" w:rsidP="009B4D2B">
            <w:pPr>
              <w:jc w:val="center"/>
              <w:rPr>
                <w:sz w:val="44"/>
                <w:szCs w:val="44"/>
                <w:lang w:val="el-GR"/>
              </w:rPr>
            </w:pPr>
            <w:r w:rsidRPr="001C1EF3">
              <w:rPr>
                <w:sz w:val="44"/>
                <w:szCs w:val="44"/>
                <w:lang w:val="el-GR"/>
              </w:rPr>
              <w:t>2</w:t>
            </w:r>
          </w:p>
        </w:tc>
        <w:tc>
          <w:tcPr>
            <w:tcW w:w="1005" w:type="dxa"/>
          </w:tcPr>
          <w:p w14:paraId="198F7B19" w14:textId="77777777" w:rsidR="00B24FAA" w:rsidRPr="001C1EF3" w:rsidRDefault="00B24FAA" w:rsidP="009B4D2B">
            <w:pPr>
              <w:jc w:val="center"/>
              <w:rPr>
                <w:sz w:val="44"/>
                <w:szCs w:val="44"/>
                <w:lang w:val="el-GR"/>
              </w:rPr>
            </w:pPr>
            <w:r w:rsidRPr="001C1EF3">
              <w:rPr>
                <w:sz w:val="44"/>
                <w:szCs w:val="44"/>
                <w:lang w:val="el-GR"/>
              </w:rPr>
              <w:t>3</w:t>
            </w:r>
          </w:p>
        </w:tc>
        <w:tc>
          <w:tcPr>
            <w:tcW w:w="1006" w:type="dxa"/>
          </w:tcPr>
          <w:p w14:paraId="30723D6F" w14:textId="77777777" w:rsidR="00B24FAA" w:rsidRPr="001C1EF3" w:rsidRDefault="00B24FAA" w:rsidP="009B4D2B">
            <w:pPr>
              <w:jc w:val="center"/>
              <w:rPr>
                <w:sz w:val="44"/>
                <w:szCs w:val="44"/>
                <w:lang w:val="el-GR"/>
              </w:rPr>
            </w:pPr>
            <w:r w:rsidRPr="001C1EF3">
              <w:rPr>
                <w:sz w:val="44"/>
                <w:szCs w:val="44"/>
                <w:lang w:val="el-GR"/>
              </w:rPr>
              <w:t>4</w:t>
            </w:r>
          </w:p>
        </w:tc>
        <w:tc>
          <w:tcPr>
            <w:tcW w:w="1005" w:type="dxa"/>
          </w:tcPr>
          <w:p w14:paraId="29AB8C83" w14:textId="77777777" w:rsidR="00B24FAA" w:rsidRPr="001C1EF3" w:rsidRDefault="00B24FAA" w:rsidP="009B4D2B">
            <w:pPr>
              <w:jc w:val="center"/>
              <w:rPr>
                <w:sz w:val="44"/>
                <w:szCs w:val="44"/>
                <w:lang w:val="el-GR"/>
              </w:rPr>
            </w:pPr>
            <w:r w:rsidRPr="001C1EF3">
              <w:rPr>
                <w:sz w:val="44"/>
                <w:szCs w:val="44"/>
                <w:lang w:val="el-GR"/>
              </w:rPr>
              <w:t>5</w:t>
            </w:r>
          </w:p>
        </w:tc>
        <w:tc>
          <w:tcPr>
            <w:tcW w:w="1006" w:type="dxa"/>
          </w:tcPr>
          <w:p w14:paraId="353A587B" w14:textId="77777777" w:rsidR="00B24FAA" w:rsidRPr="001C1EF3" w:rsidRDefault="00B24FAA" w:rsidP="009B4D2B">
            <w:pPr>
              <w:jc w:val="center"/>
              <w:rPr>
                <w:sz w:val="44"/>
                <w:szCs w:val="44"/>
                <w:lang w:val="el-GR"/>
              </w:rPr>
            </w:pPr>
            <w:r w:rsidRPr="001C1EF3">
              <w:rPr>
                <w:sz w:val="44"/>
                <w:szCs w:val="44"/>
                <w:lang w:val="el-GR"/>
              </w:rPr>
              <w:t>6</w:t>
            </w:r>
          </w:p>
        </w:tc>
        <w:tc>
          <w:tcPr>
            <w:tcW w:w="1005" w:type="dxa"/>
          </w:tcPr>
          <w:p w14:paraId="1A6126D3" w14:textId="77777777" w:rsidR="00B24FAA" w:rsidRPr="001C1EF3" w:rsidRDefault="00B24FAA" w:rsidP="009B4D2B">
            <w:pPr>
              <w:jc w:val="center"/>
              <w:rPr>
                <w:sz w:val="44"/>
                <w:szCs w:val="44"/>
                <w:lang w:val="el-GR"/>
              </w:rPr>
            </w:pPr>
            <w:r w:rsidRPr="001C1EF3">
              <w:rPr>
                <w:sz w:val="44"/>
                <w:szCs w:val="44"/>
                <w:lang w:val="el-GR"/>
              </w:rPr>
              <w:t>7</w:t>
            </w:r>
          </w:p>
        </w:tc>
        <w:tc>
          <w:tcPr>
            <w:tcW w:w="1006" w:type="dxa"/>
          </w:tcPr>
          <w:p w14:paraId="1C1B32B6" w14:textId="77777777" w:rsidR="00B24FAA" w:rsidRPr="001C1EF3" w:rsidRDefault="00B24FAA" w:rsidP="009B4D2B">
            <w:pPr>
              <w:jc w:val="center"/>
              <w:rPr>
                <w:sz w:val="44"/>
                <w:szCs w:val="44"/>
                <w:lang w:val="el-GR"/>
              </w:rPr>
            </w:pPr>
            <w:r w:rsidRPr="001C1EF3">
              <w:rPr>
                <w:sz w:val="44"/>
                <w:szCs w:val="44"/>
                <w:lang w:val="el-GR"/>
              </w:rPr>
              <w:t>8</w:t>
            </w:r>
          </w:p>
        </w:tc>
        <w:tc>
          <w:tcPr>
            <w:tcW w:w="1005" w:type="dxa"/>
          </w:tcPr>
          <w:p w14:paraId="5A754396" w14:textId="77777777" w:rsidR="00B24FAA" w:rsidRPr="001C1EF3" w:rsidRDefault="00B24FAA" w:rsidP="009B4D2B">
            <w:pPr>
              <w:jc w:val="center"/>
              <w:rPr>
                <w:sz w:val="44"/>
                <w:szCs w:val="44"/>
                <w:lang w:val="el-GR"/>
              </w:rPr>
            </w:pPr>
            <w:r w:rsidRPr="001C1EF3">
              <w:rPr>
                <w:sz w:val="44"/>
                <w:szCs w:val="44"/>
                <w:lang w:val="el-GR"/>
              </w:rPr>
              <w:t>9</w:t>
            </w:r>
          </w:p>
        </w:tc>
        <w:tc>
          <w:tcPr>
            <w:tcW w:w="1006" w:type="dxa"/>
          </w:tcPr>
          <w:p w14:paraId="5FAEB8AB" w14:textId="77777777" w:rsidR="00B24FAA" w:rsidRPr="001C1EF3" w:rsidRDefault="00B24FAA" w:rsidP="009B4D2B">
            <w:pPr>
              <w:jc w:val="center"/>
              <w:rPr>
                <w:sz w:val="44"/>
                <w:szCs w:val="44"/>
                <w:lang w:val="el-GR"/>
              </w:rPr>
            </w:pPr>
            <w:r w:rsidRPr="001C1EF3">
              <w:rPr>
                <w:sz w:val="44"/>
                <w:szCs w:val="44"/>
                <w:lang w:val="el-GR"/>
              </w:rPr>
              <w:t>10</w:t>
            </w:r>
          </w:p>
        </w:tc>
      </w:tr>
    </w:tbl>
    <w:p w14:paraId="14D77427" w14:textId="77777777" w:rsidR="00B24FAA" w:rsidRPr="006A777A" w:rsidRDefault="00B24FAA" w:rsidP="00B24FAA">
      <w:pPr>
        <w:rPr>
          <w:lang w:val="el-GR"/>
        </w:rPr>
      </w:pPr>
    </w:p>
    <w:bookmarkEnd w:id="0"/>
    <w:p w14:paraId="46BC692C" w14:textId="77777777" w:rsidR="005611B1" w:rsidRDefault="005611B1" w:rsidP="006752DE">
      <w:pPr>
        <w:jc w:val="center"/>
        <w:rPr>
          <w:lang w:val="el-GR"/>
        </w:rPr>
      </w:pPr>
    </w:p>
    <w:sectPr w:rsidR="005611B1" w:rsidSect="009514A4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0E"/>
    <w:rsid w:val="00014C3C"/>
    <w:rsid w:val="0007085E"/>
    <w:rsid w:val="000B1294"/>
    <w:rsid w:val="000F3134"/>
    <w:rsid w:val="001308DB"/>
    <w:rsid w:val="001D0E8C"/>
    <w:rsid w:val="002050F7"/>
    <w:rsid w:val="00206759"/>
    <w:rsid w:val="0023300F"/>
    <w:rsid w:val="00251117"/>
    <w:rsid w:val="00266322"/>
    <w:rsid w:val="003454D4"/>
    <w:rsid w:val="0036765B"/>
    <w:rsid w:val="00380260"/>
    <w:rsid w:val="00416BAF"/>
    <w:rsid w:val="0048319B"/>
    <w:rsid w:val="004F019C"/>
    <w:rsid w:val="005170C6"/>
    <w:rsid w:val="005611B1"/>
    <w:rsid w:val="0058187E"/>
    <w:rsid w:val="005A0105"/>
    <w:rsid w:val="0061420B"/>
    <w:rsid w:val="006752DE"/>
    <w:rsid w:val="006A777A"/>
    <w:rsid w:val="006B7F86"/>
    <w:rsid w:val="006F4674"/>
    <w:rsid w:val="00710AC4"/>
    <w:rsid w:val="00717929"/>
    <w:rsid w:val="0073232E"/>
    <w:rsid w:val="007D410E"/>
    <w:rsid w:val="00884136"/>
    <w:rsid w:val="008A1AA0"/>
    <w:rsid w:val="008A57B2"/>
    <w:rsid w:val="009514A4"/>
    <w:rsid w:val="009A737F"/>
    <w:rsid w:val="009D161D"/>
    <w:rsid w:val="00A54083"/>
    <w:rsid w:val="00A62BC9"/>
    <w:rsid w:val="00AC2ECF"/>
    <w:rsid w:val="00B24FAA"/>
    <w:rsid w:val="00C30F64"/>
    <w:rsid w:val="00C55739"/>
    <w:rsid w:val="00CA21AF"/>
    <w:rsid w:val="00CC1A22"/>
    <w:rsid w:val="00D019F6"/>
    <w:rsid w:val="00DC3950"/>
    <w:rsid w:val="00E15ABC"/>
    <w:rsid w:val="00FF011E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F863B"/>
  <w15:chartTrackingRefBased/>
  <w15:docId w15:val="{1A2E3F5D-1955-4C89-841D-370C11FB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E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2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lass.uoa.gr/modules/document/file.php/GEOL123/%CE%A52204%20%28%CE%B5%CF%81%CE%B3%CE%B1%CF%83%CF%84%CE%AE%CF%81%CE%B9%CE%BF%29/%CE%A4%CE%B7%CE%BB%CE%B5%CF%80%CE%B9%CF%83%CE%BA%CF%8C%CF%80%CE%B7%CF%83%CE%B7/%CE%94%CE%B5%CE%B4%CE%BF%CE%BC%CE%AD%CE%BD%CE%B1%20%CE%95%CE%BE%CE%B5%CF%84%CE%AC%CF%83%CE%B5%CF%89%CE%BD%20%CE%A3%CE%B5%CF%80%CF%84%CE%B5%CE%BC%CE%B2%CF%81%CE%AF%CE%BF%CF%85%202025/Satellite_exams_2025.zip" TargetMode="External"/><Relationship Id="rId4" Type="http://schemas.openxmlformats.org/officeDocument/2006/relationships/hyperlink" Target="https://eclass.uoa.gr/modules/document/file.php/GEOL123/%CE%A52204%20%28%CE%B5%CF%81%CE%B3%CE%B1%CF%83%CF%84%CE%AE%CF%81%CE%B9%CE%BF%29/%CE%A4%CE%B7%CE%BB%CE%B5%CF%80%CE%B9%CF%83%CE%BA%CF%8C%CF%80%CE%B7%CF%83%CE%B7/%CE%94%CE%B5%CE%B4%CE%BF%CE%BC%CE%AD%CE%BD%CE%B1%20%CE%95%CE%BE%CE%B5%CF%84%CE%AC%CF%83%CE%B5%CF%89%CE%BD%20%CE%A3%CE%B5%CF%80%CF%84%CE%B5%CE%BC%CE%B2%CF%81%CE%AF%CE%BF%CF%85%202025/Satellite_exams_202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Manolis Vassilakis</dc:creator>
  <cp:keywords/>
  <dc:description/>
  <cp:lastModifiedBy>Emmanuel Vassilakis</cp:lastModifiedBy>
  <cp:revision>7</cp:revision>
  <dcterms:created xsi:type="dcterms:W3CDTF">2024-09-20T07:57:00Z</dcterms:created>
  <dcterms:modified xsi:type="dcterms:W3CDTF">2025-09-17T13:32:00Z</dcterms:modified>
</cp:coreProperties>
</file>