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E23E0" w14:textId="0FC52C0D" w:rsidR="007F2E80" w:rsidRPr="007F2E80" w:rsidRDefault="007F2E80" w:rsidP="007F2E80">
      <w:pPr>
        <w:suppressLineNumbers/>
        <w:spacing w:line="360" w:lineRule="auto"/>
        <w:jc w:val="center"/>
        <w:rPr>
          <w:rFonts w:ascii="Times New Roman" w:hAnsi="Times New Roman" w:cs="Times New Roman"/>
          <w:b/>
          <w:bCs/>
          <w:u w:val="single"/>
          <w:lang w:val="fr-FR"/>
        </w:rPr>
      </w:pPr>
      <w:r w:rsidRPr="007F2E80">
        <w:rPr>
          <w:rFonts w:ascii="Times New Roman" w:hAnsi="Times New Roman" w:cs="Times New Roman"/>
          <w:b/>
          <w:bCs/>
          <w:u w:val="single"/>
          <w:lang w:val="fr-FR"/>
        </w:rPr>
        <w:t>Idiome linguistique d'Ithaque</w:t>
      </w:r>
    </w:p>
    <w:p w14:paraId="0AE6B57A" w14:textId="77777777" w:rsidR="007F2E80" w:rsidRDefault="007F2E80" w:rsidP="007418B8">
      <w:pPr>
        <w:suppressLineNumbers/>
        <w:spacing w:line="360" w:lineRule="auto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09EA04AB" w14:textId="1AC2A12E" w:rsidR="008D48F8" w:rsidRPr="002E5969" w:rsidRDefault="008D48F8" w:rsidP="007418B8">
      <w:pPr>
        <w:suppressLineNumbers/>
        <w:spacing w:line="360" w:lineRule="auto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2E5969">
        <w:rPr>
          <w:rFonts w:ascii="Times New Roman" w:hAnsi="Times New Roman" w:cs="Times New Roman"/>
          <w:b/>
          <w:bCs/>
          <w:u w:val="single"/>
          <w:lang w:val="en-US"/>
        </w:rPr>
        <w:t xml:space="preserve">Extraits du livre </w:t>
      </w:r>
      <w:r w:rsidRPr="002E5969">
        <w:rPr>
          <w:rFonts w:ascii="Times New Roman" w:hAnsi="Times New Roman" w:cs="Times New Roman"/>
          <w:b/>
          <w:bCs/>
          <w:i/>
          <w:iCs/>
          <w:u w:val="single"/>
          <w:lang w:val="el-GR"/>
        </w:rPr>
        <w:t>Απ</w:t>
      </w:r>
      <w:r w:rsidRPr="002E5969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>’</w:t>
      </w:r>
      <w:r w:rsidRPr="002E5969">
        <w:rPr>
          <w:rFonts w:ascii="Times New Roman" w:hAnsi="Times New Roman" w:cs="Times New Roman"/>
          <w:b/>
          <w:bCs/>
          <w:i/>
          <w:iCs/>
          <w:u w:val="single"/>
          <w:lang w:val="el-GR"/>
        </w:rPr>
        <w:t>την</w:t>
      </w:r>
      <w:r w:rsidRPr="002E5969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 xml:space="preserve"> </w:t>
      </w:r>
      <w:r w:rsidRPr="002E5969">
        <w:rPr>
          <w:rFonts w:ascii="Times New Roman" w:hAnsi="Times New Roman" w:cs="Times New Roman"/>
          <w:b/>
          <w:bCs/>
          <w:i/>
          <w:iCs/>
          <w:u w:val="single"/>
          <w:lang w:val="el-GR"/>
        </w:rPr>
        <w:t>παλιά</w:t>
      </w:r>
      <w:r w:rsidRPr="002E5969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 xml:space="preserve"> </w:t>
      </w:r>
      <w:r w:rsidRPr="002E5969">
        <w:rPr>
          <w:rFonts w:ascii="Times New Roman" w:hAnsi="Times New Roman" w:cs="Times New Roman"/>
          <w:b/>
          <w:bCs/>
          <w:i/>
          <w:iCs/>
          <w:highlight w:val="yellow"/>
          <w:u w:val="single"/>
          <w:lang w:val="el-GR"/>
        </w:rPr>
        <w:t>κασέλλα</w:t>
      </w:r>
      <w:r w:rsidRPr="002E5969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 xml:space="preserve"> (De l'ancien </w:t>
      </w:r>
      <w:r w:rsidR="005716F0" w:rsidRPr="002E5969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>_______</w:t>
      </w:r>
      <w:r w:rsidRPr="002E5969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>)</w:t>
      </w:r>
    </w:p>
    <w:p w14:paraId="32C5423D" w14:textId="77777777" w:rsidR="008D48F8" w:rsidRPr="007F2E80" w:rsidRDefault="008D48F8" w:rsidP="007418B8">
      <w:pPr>
        <w:suppressLineNumbers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9779E70" w14:textId="71C1CC3D" w:rsidR="00527CD2" w:rsidRPr="00862E23" w:rsidRDefault="005938DB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 w:rsidRPr="00862E23">
        <w:rPr>
          <w:rFonts w:ascii="Times New Roman" w:hAnsi="Times New Roman" w:cs="Times New Roman"/>
          <w:lang w:val="el-GR"/>
        </w:rPr>
        <w:t xml:space="preserve">Σκοτούρα μεγάλη </w:t>
      </w:r>
      <w:proofErr w:type="spellStart"/>
      <w:r w:rsidRPr="00862E23">
        <w:rPr>
          <w:rFonts w:ascii="Times New Roman" w:hAnsi="Times New Roman" w:cs="Times New Roman"/>
          <w:lang w:val="el-GR"/>
        </w:rPr>
        <w:t>εμπήκε</w:t>
      </w:r>
      <w:proofErr w:type="spellEnd"/>
      <w:r w:rsidRPr="00862E23">
        <w:rPr>
          <w:rFonts w:ascii="Times New Roman" w:hAnsi="Times New Roman" w:cs="Times New Roman"/>
          <w:lang w:val="el-GR"/>
        </w:rPr>
        <w:t xml:space="preserve"> στο </w:t>
      </w:r>
      <w:r w:rsidRPr="002E5969">
        <w:rPr>
          <w:rFonts w:ascii="Times New Roman" w:hAnsi="Times New Roman" w:cs="Times New Roman"/>
          <w:b/>
          <w:bCs/>
          <w:highlight w:val="yellow"/>
          <w:lang w:val="el-GR"/>
        </w:rPr>
        <w:t>τσερβέλο</w:t>
      </w:r>
      <w:r w:rsidRPr="00862E23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Pr="00862E23">
        <w:rPr>
          <w:rFonts w:ascii="Times New Roman" w:hAnsi="Times New Roman" w:cs="Times New Roman"/>
          <w:lang w:val="el-GR"/>
        </w:rPr>
        <w:t>τση</w:t>
      </w:r>
      <w:proofErr w:type="spellEnd"/>
      <w:r w:rsidRPr="00862E23">
        <w:rPr>
          <w:rFonts w:ascii="Times New Roman" w:hAnsi="Times New Roman" w:cs="Times New Roman"/>
          <w:lang w:val="el-GR"/>
        </w:rPr>
        <w:t xml:space="preserve"> Θωμιώσας, αφ’το ρεγάλο πόκαμε τση κοπελλός της η Ελπινίκη.</w:t>
      </w:r>
    </w:p>
    <w:p w14:paraId="5E731A1D" w14:textId="67FC4E9B" w:rsidR="005938DB" w:rsidRPr="00862E23" w:rsidRDefault="005938DB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 w:rsidRPr="00862E23">
        <w:rPr>
          <w:rFonts w:ascii="Times New Roman" w:hAnsi="Times New Roman" w:cs="Times New Roman"/>
          <w:lang w:val="el-GR"/>
        </w:rPr>
        <w:t xml:space="preserve">-Τι σου ήτανε… δεν τ’άφηνες , Ελπινίκη μου, εμείς εσυνεβγάλαμε τη γίδα, με τ’αρνί  πως θαν αποπερατώσουμε τώρα… είπε στην κουνιάδα της, σαν την είδε </w:t>
      </w:r>
      <w:r w:rsidRPr="00E11713">
        <w:rPr>
          <w:rFonts w:ascii="Times New Roman" w:hAnsi="Times New Roman" w:cs="Times New Roman"/>
          <w:b/>
          <w:bCs/>
          <w:highlight w:val="yellow"/>
          <w:lang w:val="el-GR"/>
        </w:rPr>
        <w:t>ν’απομεσάρει</w:t>
      </w:r>
      <w:r w:rsidRPr="00862E23">
        <w:rPr>
          <w:rFonts w:ascii="Times New Roman" w:hAnsi="Times New Roman" w:cs="Times New Roman"/>
          <w:lang w:val="el-GR"/>
        </w:rPr>
        <w:t xml:space="preserve"> αφ’το </w:t>
      </w:r>
      <w:r w:rsidRPr="002E5969">
        <w:rPr>
          <w:rFonts w:ascii="Times New Roman" w:hAnsi="Times New Roman" w:cs="Times New Roman"/>
          <w:b/>
          <w:bCs/>
          <w:highlight w:val="yellow"/>
          <w:lang w:val="el-GR"/>
        </w:rPr>
        <w:t>πορτόνι</w:t>
      </w:r>
      <w:r w:rsidRPr="00862E23">
        <w:rPr>
          <w:rFonts w:ascii="Times New Roman" w:hAnsi="Times New Roman" w:cs="Times New Roman"/>
          <w:lang w:val="el-GR"/>
        </w:rPr>
        <w:t xml:space="preserve"> την αρνάδα, μ’ενανε κόκκινο </w:t>
      </w:r>
      <w:r w:rsidRPr="002E5969">
        <w:rPr>
          <w:rFonts w:ascii="Times New Roman" w:hAnsi="Times New Roman" w:cs="Times New Roman"/>
          <w:b/>
          <w:bCs/>
          <w:highlight w:val="yellow"/>
          <w:lang w:val="el-GR"/>
        </w:rPr>
        <w:t>φιόνκο</w:t>
      </w:r>
      <w:r w:rsidRPr="00862E23">
        <w:rPr>
          <w:rFonts w:ascii="Times New Roman" w:hAnsi="Times New Roman" w:cs="Times New Roman"/>
          <w:lang w:val="el-GR"/>
        </w:rPr>
        <w:t xml:space="preserve"> στο λαιμό της!</w:t>
      </w:r>
    </w:p>
    <w:p w14:paraId="55CB6592" w14:textId="77047CCF" w:rsidR="00DA37AD" w:rsidRPr="007F2E80" w:rsidRDefault="005938DB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 w:rsidRPr="00862E23">
        <w:rPr>
          <w:rFonts w:ascii="Times New Roman" w:hAnsi="Times New Roman" w:cs="Times New Roman"/>
          <w:lang w:val="el-GR"/>
        </w:rPr>
        <w:t xml:space="preserve">-Τσώπα, καυμένε κι εσύ, </w:t>
      </w:r>
      <w:r w:rsidRPr="002E5969">
        <w:rPr>
          <w:rFonts w:ascii="Times New Roman" w:hAnsi="Times New Roman" w:cs="Times New Roman"/>
          <w:b/>
          <w:bCs/>
          <w:highlight w:val="yellow"/>
          <w:lang w:val="el-GR"/>
        </w:rPr>
        <w:t>τιγάρις</w:t>
      </w:r>
      <w:r w:rsidRPr="00862E23">
        <w:rPr>
          <w:rFonts w:ascii="Times New Roman" w:hAnsi="Times New Roman" w:cs="Times New Roman"/>
          <w:lang w:val="el-GR"/>
        </w:rPr>
        <w:t xml:space="preserve"> και τόφερα για ελόγου σου; Για τη Ροδάνθη τόφερα να παίζει και ναν τόχει και συντροφιά, γιατί </w:t>
      </w:r>
      <w:proofErr w:type="spellStart"/>
      <w:r w:rsidRPr="00862E23">
        <w:rPr>
          <w:rFonts w:ascii="Times New Roman" w:hAnsi="Times New Roman" w:cs="Times New Roman"/>
          <w:lang w:val="el-GR"/>
        </w:rPr>
        <w:t>τ’αδέρφια</w:t>
      </w:r>
      <w:proofErr w:type="spellEnd"/>
      <w:r w:rsidRPr="00862E23">
        <w:rPr>
          <w:rFonts w:ascii="Times New Roman" w:hAnsi="Times New Roman" w:cs="Times New Roman"/>
          <w:lang w:val="el-GR"/>
        </w:rPr>
        <w:t xml:space="preserve"> της είναι </w:t>
      </w:r>
      <w:proofErr w:type="spellStart"/>
      <w:r w:rsidRPr="002E5969">
        <w:rPr>
          <w:rFonts w:ascii="Times New Roman" w:hAnsi="Times New Roman" w:cs="Times New Roman"/>
          <w:b/>
          <w:bCs/>
          <w:highlight w:val="yellow"/>
          <w:lang w:val="el-GR"/>
        </w:rPr>
        <w:t>λεχωνούδια</w:t>
      </w:r>
      <w:proofErr w:type="spellEnd"/>
      <w:r w:rsidRPr="00862E23">
        <w:rPr>
          <w:rFonts w:ascii="Times New Roman" w:hAnsi="Times New Roman" w:cs="Times New Roman"/>
          <w:lang w:val="el-GR"/>
        </w:rPr>
        <w:t>.</w:t>
      </w:r>
    </w:p>
    <w:p w14:paraId="47FAD8D3" w14:textId="77777777" w:rsidR="00DA37AD" w:rsidRDefault="00DA37AD" w:rsidP="007418B8">
      <w:pPr>
        <w:suppressLineNumbers/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4B2EB94F" w14:textId="13F51D65" w:rsidR="00D71016" w:rsidRPr="00D71016" w:rsidRDefault="00D71016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-Μην κακοβ</w:t>
      </w:r>
      <w:r w:rsidR="00653500">
        <w:rPr>
          <w:rFonts w:ascii="Times New Roman" w:hAnsi="Times New Roman" w:cs="Times New Roman"/>
          <w:lang w:val="el-GR"/>
        </w:rPr>
        <w:t>ά</w:t>
      </w:r>
      <w:r>
        <w:rPr>
          <w:rFonts w:ascii="Times New Roman" w:hAnsi="Times New Roman" w:cs="Times New Roman"/>
          <w:lang w:val="el-GR"/>
        </w:rPr>
        <w:t xml:space="preserve">νεις, γιατί αμαρταίνεις… Το </w:t>
      </w:r>
      <w:r w:rsidRPr="00653500">
        <w:rPr>
          <w:rFonts w:ascii="Times New Roman" w:hAnsi="Times New Roman" w:cs="Times New Roman"/>
          <w:b/>
          <w:bCs/>
          <w:highlight w:val="yellow"/>
          <w:lang w:val="el-GR"/>
        </w:rPr>
        <w:t>πενσάρεις</w:t>
      </w:r>
      <w:r>
        <w:rPr>
          <w:rFonts w:ascii="Times New Roman" w:hAnsi="Times New Roman" w:cs="Times New Roman"/>
          <w:lang w:val="el-GR"/>
        </w:rPr>
        <w:t xml:space="preserve"> τι λες; Ευτήνη που μόλις πέσει τον Οχτώβρη το πρώτο νερό αφ’το σούγελο μεσ’τη στέρνα της ρίχνει </w:t>
      </w:r>
      <w:r w:rsidRPr="00653500">
        <w:rPr>
          <w:rFonts w:ascii="Times New Roman" w:hAnsi="Times New Roman" w:cs="Times New Roman"/>
          <w:b/>
          <w:bCs/>
          <w:highlight w:val="yellow"/>
          <w:lang w:val="el-GR"/>
        </w:rPr>
        <w:t>δελέγκου</w:t>
      </w:r>
      <w:r>
        <w:rPr>
          <w:rFonts w:ascii="Times New Roman" w:hAnsi="Times New Roman" w:cs="Times New Roman"/>
          <w:lang w:val="el-GR"/>
        </w:rPr>
        <w:t xml:space="preserve"> και αγιασμό, που τον φυλάει ολοχρονικώς στα’κονίσματα μέσα σ’ένα μπουκαλάκι; Τσωπάτε, καυμένε</w:t>
      </w:r>
      <w:r w:rsidR="00653500">
        <w:rPr>
          <w:rFonts w:ascii="Times New Roman" w:hAnsi="Times New Roman" w:cs="Times New Roman"/>
          <w:lang w:val="el-GR"/>
        </w:rPr>
        <w:t>….</w:t>
      </w:r>
    </w:p>
    <w:p w14:paraId="5BCB5C3F" w14:textId="77777777" w:rsidR="009E345E" w:rsidRPr="00862E23" w:rsidRDefault="009E345E" w:rsidP="007418B8">
      <w:pPr>
        <w:suppressLineNumbers/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4D2231CC" w14:textId="5C1EC006" w:rsidR="00D71016" w:rsidRPr="007F2E80" w:rsidRDefault="009E345E" w:rsidP="007F2E8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62E23">
        <w:rPr>
          <w:rFonts w:ascii="Times New Roman" w:hAnsi="Times New Roman" w:cs="Times New Roman"/>
          <w:lang w:val="el-GR"/>
        </w:rPr>
        <w:t xml:space="preserve">Ο  Αντώνης και η Αντώναινα ήτανε καλοί νοικοκυραίοι , μα είχανε ένα λόχο </w:t>
      </w:r>
      <w:r w:rsidRPr="002E5969">
        <w:rPr>
          <w:rFonts w:ascii="Times New Roman" w:hAnsi="Times New Roman" w:cs="Times New Roman"/>
          <w:b/>
          <w:bCs/>
          <w:highlight w:val="yellow"/>
          <w:lang w:val="el-GR"/>
        </w:rPr>
        <w:t>θυατέρες</w:t>
      </w:r>
      <w:r w:rsidRPr="00862E23">
        <w:rPr>
          <w:rFonts w:ascii="Times New Roman" w:hAnsi="Times New Roman" w:cs="Times New Roman"/>
          <w:lang w:val="el-GR"/>
        </w:rPr>
        <w:t xml:space="preserve">. Όμως οι κοπέλλες έπρεπε να παντρευτούνε απά στα </w:t>
      </w:r>
      <w:r w:rsidRPr="002E5969">
        <w:rPr>
          <w:rFonts w:ascii="Times New Roman" w:hAnsi="Times New Roman" w:cs="Times New Roman"/>
          <w:b/>
          <w:bCs/>
          <w:highlight w:val="yellow"/>
          <w:lang w:val="el-GR"/>
        </w:rPr>
        <w:t>κοπελλάτα</w:t>
      </w:r>
      <w:r w:rsidRPr="00862E23">
        <w:rPr>
          <w:rFonts w:ascii="Times New Roman" w:hAnsi="Times New Roman" w:cs="Times New Roman"/>
          <w:lang w:val="el-GR"/>
        </w:rPr>
        <w:t xml:space="preserve"> τους κι αφού ήτανε πολλές κι οι γαμπροί λίγοι, εκάνανε και </w:t>
      </w:r>
      <w:r w:rsidRPr="002E5969">
        <w:rPr>
          <w:rFonts w:ascii="Times New Roman" w:hAnsi="Times New Roman" w:cs="Times New Roman"/>
          <w:b/>
          <w:bCs/>
          <w:highlight w:val="yellow"/>
          <w:lang w:val="el-GR"/>
        </w:rPr>
        <w:t>σκόντο</w:t>
      </w:r>
      <w:r w:rsidRPr="00862E23">
        <w:rPr>
          <w:rFonts w:ascii="Times New Roman" w:hAnsi="Times New Roman" w:cs="Times New Roman"/>
          <w:lang w:val="el-GR"/>
        </w:rPr>
        <w:t xml:space="preserve"> και δεν τα </w:t>
      </w:r>
      <w:r w:rsidRPr="002E5969">
        <w:rPr>
          <w:rFonts w:ascii="Times New Roman" w:hAnsi="Times New Roman" w:cs="Times New Roman"/>
          <w:b/>
          <w:bCs/>
          <w:highlight w:val="yellow"/>
          <w:lang w:val="el-GR"/>
        </w:rPr>
        <w:t>παραψυλλίζανε</w:t>
      </w:r>
      <w:r w:rsidRPr="00862E23">
        <w:rPr>
          <w:rFonts w:ascii="Times New Roman" w:hAnsi="Times New Roman" w:cs="Times New Roman"/>
          <w:lang w:val="el-GR"/>
        </w:rPr>
        <w:t xml:space="preserve"> στην εκλογή… Επάιρνανε, δηλαδή, και κανέναν παρακατιανό.  Όταν όμως εδώκανε λόγο για την τέταρτη στη σειρά κι εκάμανε τα </w:t>
      </w:r>
      <w:r w:rsidRPr="002E5969">
        <w:rPr>
          <w:rFonts w:ascii="Times New Roman" w:hAnsi="Times New Roman" w:cs="Times New Roman"/>
          <w:b/>
          <w:bCs/>
          <w:highlight w:val="yellow"/>
          <w:lang w:val="el-GR"/>
        </w:rPr>
        <w:t>σάσματα</w:t>
      </w:r>
      <w:r w:rsidRPr="00862E23">
        <w:rPr>
          <w:rFonts w:ascii="Times New Roman" w:hAnsi="Times New Roman" w:cs="Times New Roman"/>
          <w:lang w:val="el-GR"/>
        </w:rPr>
        <w:t xml:space="preserve">, είδανε ότι δεν ήτανε μονάχα αταίριαστος ο γαμπρός, αλλά και ζώο σκέτο. Σαν εκάτσανε στο τραπέζι , εκειός έπεσε με τα μούτρα στσι </w:t>
      </w:r>
      <w:r w:rsidR="008D48F8" w:rsidRPr="00862E23">
        <w:rPr>
          <w:rFonts w:ascii="Times New Roman" w:hAnsi="Times New Roman" w:cs="Times New Roman"/>
          <w:lang w:val="el-GR"/>
        </w:rPr>
        <w:t xml:space="preserve"> σκαστές ελιές και τα’έτρωε με τσι χούφτες, ενώ </w:t>
      </w:r>
      <w:proofErr w:type="spellStart"/>
      <w:r w:rsidR="008D48F8" w:rsidRPr="00862E23">
        <w:rPr>
          <w:rFonts w:ascii="Times New Roman" w:hAnsi="Times New Roman" w:cs="Times New Roman"/>
          <w:lang w:val="el-GR"/>
        </w:rPr>
        <w:t>τσι</w:t>
      </w:r>
      <w:proofErr w:type="spellEnd"/>
      <w:r w:rsidR="008D48F8" w:rsidRPr="00862E23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="008D48F8" w:rsidRPr="002E5969">
        <w:rPr>
          <w:rFonts w:ascii="Times New Roman" w:hAnsi="Times New Roman" w:cs="Times New Roman"/>
          <w:b/>
          <w:bCs/>
          <w:highlight w:val="yellow"/>
          <w:lang w:val="el-GR"/>
        </w:rPr>
        <w:t>κοκαρίκες</w:t>
      </w:r>
      <w:proofErr w:type="spellEnd"/>
      <w:r w:rsidR="008D48F8" w:rsidRPr="00862E23">
        <w:rPr>
          <w:rFonts w:ascii="Times New Roman" w:hAnsi="Times New Roman" w:cs="Times New Roman"/>
          <w:lang w:val="el-GR"/>
        </w:rPr>
        <w:t xml:space="preserve"> ούλες </w:t>
      </w:r>
      <w:proofErr w:type="spellStart"/>
      <w:r w:rsidR="008D48F8" w:rsidRPr="00862E23">
        <w:rPr>
          <w:rFonts w:ascii="Times New Roman" w:hAnsi="Times New Roman" w:cs="Times New Roman"/>
          <w:lang w:val="el-GR"/>
        </w:rPr>
        <w:t>τσι</w:t>
      </w:r>
      <w:proofErr w:type="spellEnd"/>
      <w:r w:rsidR="008D48F8" w:rsidRPr="00862E23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="008D48F8" w:rsidRPr="00862E23">
        <w:rPr>
          <w:rFonts w:ascii="Times New Roman" w:hAnsi="Times New Roman" w:cs="Times New Roman"/>
          <w:lang w:val="el-GR"/>
        </w:rPr>
        <w:t>πέταε</w:t>
      </w:r>
      <w:proofErr w:type="spellEnd"/>
      <w:r w:rsidR="002E5969">
        <w:rPr>
          <w:rFonts w:ascii="Times New Roman" w:hAnsi="Times New Roman" w:cs="Times New Roman"/>
          <w:lang w:val="el-GR"/>
        </w:rPr>
        <w:t xml:space="preserve"> </w:t>
      </w:r>
      <w:r w:rsidR="008D48F8" w:rsidRPr="00862E23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="008D48F8" w:rsidRPr="00862E23">
        <w:rPr>
          <w:rFonts w:ascii="Times New Roman" w:hAnsi="Times New Roman" w:cs="Times New Roman"/>
          <w:lang w:val="el-GR"/>
        </w:rPr>
        <w:t>κάτου</w:t>
      </w:r>
      <w:proofErr w:type="spellEnd"/>
      <w:r w:rsidR="008D48F8" w:rsidRPr="00862E23">
        <w:rPr>
          <w:rFonts w:ascii="Times New Roman" w:hAnsi="Times New Roman" w:cs="Times New Roman"/>
          <w:lang w:val="el-GR"/>
        </w:rPr>
        <w:t>.</w:t>
      </w:r>
    </w:p>
    <w:p w14:paraId="2D17323D" w14:textId="77777777" w:rsidR="008D48F8" w:rsidRPr="00862E23" w:rsidRDefault="008D48F8" w:rsidP="007418B8">
      <w:pPr>
        <w:suppressLineNumbers/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1547C2E7" w14:textId="3108D44B" w:rsidR="005716F0" w:rsidRDefault="005716F0" w:rsidP="007418B8">
      <w:pPr>
        <w:suppressLineNumbers/>
        <w:spacing w:line="360" w:lineRule="auto"/>
        <w:jc w:val="both"/>
        <w:rPr>
          <w:rFonts w:ascii="Times New Roman" w:hAnsi="Times New Roman" w:cs="Times New Roman"/>
          <w:b/>
          <w:bCs/>
          <w:u w:val="single"/>
          <w:lang w:val="el-GR"/>
        </w:rPr>
      </w:pPr>
      <w:r w:rsidRPr="002E5969">
        <w:rPr>
          <w:rFonts w:ascii="Times New Roman" w:hAnsi="Times New Roman" w:cs="Times New Roman"/>
          <w:b/>
          <w:bCs/>
          <w:u w:val="single"/>
          <w:lang w:val="en-US"/>
        </w:rPr>
        <w:t>Lexique</w:t>
      </w:r>
    </w:p>
    <w:p w14:paraId="34CCE243" w14:textId="77777777" w:rsidR="002E5969" w:rsidRPr="00804CC1" w:rsidRDefault="002E5969" w:rsidP="007418B8">
      <w:pPr>
        <w:suppressLineNumbers/>
        <w:spacing w:line="360" w:lineRule="auto"/>
        <w:jc w:val="both"/>
        <w:rPr>
          <w:rFonts w:ascii="Times New Roman" w:hAnsi="Times New Roman" w:cs="Times New Roman"/>
          <w:b/>
          <w:bCs/>
          <w:u w:val="single"/>
          <w:lang w:val="el-GR"/>
        </w:rPr>
      </w:pPr>
    </w:p>
    <w:p w14:paraId="3163F553" w14:textId="137AB99A" w:rsidR="00862E23" w:rsidRDefault="00862E23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 w:rsidRPr="00EF14D8">
        <w:rPr>
          <w:rFonts w:ascii="Times New Roman" w:hAnsi="Times New Roman" w:cs="Times New Roman"/>
          <w:highlight w:val="yellow"/>
          <w:lang w:val="el-GR"/>
        </w:rPr>
        <w:t>Α</w:t>
      </w:r>
      <w:r w:rsidR="005716F0" w:rsidRPr="00EF14D8">
        <w:rPr>
          <w:rFonts w:ascii="Times New Roman" w:hAnsi="Times New Roman" w:cs="Times New Roman"/>
          <w:highlight w:val="yellow"/>
          <w:lang w:val="el-GR"/>
        </w:rPr>
        <w:t>γιούτο</w:t>
      </w:r>
    </w:p>
    <w:p w14:paraId="1D41E482" w14:textId="4187D2AB" w:rsidR="005716F0" w:rsidRDefault="00862E23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 w:rsidRPr="00862E23">
        <w:rPr>
          <w:rFonts w:ascii="Times New Roman" w:hAnsi="Times New Roman" w:cs="Times New Roman"/>
          <w:lang w:val="el-GR"/>
        </w:rPr>
        <w:t>Αναούλες</w:t>
      </w:r>
    </w:p>
    <w:p w14:paraId="35DB32C9" w14:textId="7E044163" w:rsidR="00862E23" w:rsidRDefault="00862E23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Αναφταώθηκε</w:t>
      </w:r>
    </w:p>
    <w:p w14:paraId="27540C4F" w14:textId="37C46EEB" w:rsidR="00862E23" w:rsidRDefault="00862E23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Ασύφταο</w:t>
      </w:r>
    </w:p>
    <w:p w14:paraId="7E817449" w14:textId="703F3E64" w:rsidR="00862E23" w:rsidRPr="007F2E80" w:rsidRDefault="00862E23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proofErr w:type="spellStart"/>
      <w:r w:rsidRPr="00EF14D8">
        <w:rPr>
          <w:rFonts w:ascii="Times New Roman" w:hAnsi="Times New Roman" w:cs="Times New Roman"/>
          <w:highlight w:val="yellow"/>
          <w:lang w:val="el-GR"/>
        </w:rPr>
        <w:t>Βιάτζο</w:t>
      </w:r>
      <w:proofErr w:type="spellEnd"/>
    </w:p>
    <w:p w14:paraId="18DD45D4" w14:textId="6A3D3297" w:rsidR="00862E23" w:rsidRDefault="00862E23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proofErr w:type="spellStart"/>
      <w:r>
        <w:rPr>
          <w:rFonts w:ascii="Times New Roman" w:hAnsi="Times New Roman" w:cs="Times New Roman"/>
          <w:lang w:val="el-GR"/>
        </w:rPr>
        <w:t>Γιάτσο</w:t>
      </w:r>
      <w:proofErr w:type="spellEnd"/>
    </w:p>
    <w:p w14:paraId="7FCFF5C3" w14:textId="31E42C0C" w:rsidR="00862E23" w:rsidRDefault="00862E23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Γλέπει</w:t>
      </w:r>
    </w:p>
    <w:p w14:paraId="7D032D0C" w14:textId="1A698DFD" w:rsidR="00862E23" w:rsidRDefault="00862E23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Εδεγιέτσι</w:t>
      </w:r>
    </w:p>
    <w:p w14:paraId="31D8439B" w14:textId="47AEEF7C" w:rsidR="00862E23" w:rsidRDefault="00862E23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lastRenderedPageBreak/>
        <w:t>Ζαβώσει</w:t>
      </w:r>
    </w:p>
    <w:p w14:paraId="6D78BC89" w14:textId="47373333" w:rsidR="00862E23" w:rsidRDefault="00862E23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 w:rsidRPr="00EF14D8">
        <w:rPr>
          <w:rFonts w:ascii="Times New Roman" w:hAnsi="Times New Roman" w:cs="Times New Roman"/>
          <w:highlight w:val="yellow"/>
          <w:lang w:val="el-GR"/>
        </w:rPr>
        <w:t>Κομιντόρι</w:t>
      </w:r>
    </w:p>
    <w:p w14:paraId="29B848F1" w14:textId="5A4AABC5" w:rsidR="00862E23" w:rsidRDefault="00862E23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Κοντίνογο</w:t>
      </w:r>
    </w:p>
    <w:p w14:paraId="3502A568" w14:textId="635C9B15" w:rsidR="00862E23" w:rsidRDefault="00862E23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 w:rsidRPr="00EF14D8">
        <w:rPr>
          <w:rFonts w:ascii="Times New Roman" w:hAnsi="Times New Roman" w:cs="Times New Roman"/>
          <w:highlight w:val="yellow"/>
          <w:lang w:val="el-GR"/>
        </w:rPr>
        <w:t>Μισέρ</w:t>
      </w:r>
    </w:p>
    <w:p w14:paraId="4E3A8FE8" w14:textId="7E1D6162" w:rsidR="00862E23" w:rsidRDefault="00862E23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Μονιτάρους</w:t>
      </w:r>
    </w:p>
    <w:p w14:paraId="24BFEE23" w14:textId="05AE40B3" w:rsidR="00862E23" w:rsidRDefault="00862E23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 w:rsidRPr="00EF14D8">
        <w:rPr>
          <w:rFonts w:ascii="Times New Roman" w:hAnsi="Times New Roman" w:cs="Times New Roman"/>
          <w:highlight w:val="yellow"/>
          <w:lang w:val="el-GR"/>
        </w:rPr>
        <w:t>Μούτα</w:t>
      </w:r>
    </w:p>
    <w:p w14:paraId="12C5587B" w14:textId="65ED1DD6" w:rsidR="00804CC1" w:rsidRDefault="00804CC1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 w:rsidRPr="00EF14D8">
        <w:rPr>
          <w:rFonts w:ascii="Times New Roman" w:hAnsi="Times New Roman" w:cs="Times New Roman"/>
          <w:highlight w:val="yellow"/>
          <w:lang w:val="el-GR"/>
        </w:rPr>
        <w:t>Μπάρμπας</w:t>
      </w:r>
    </w:p>
    <w:p w14:paraId="341955E3" w14:textId="3F968F34" w:rsidR="00862E23" w:rsidRDefault="00862E23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 w:rsidRPr="00EF14D8">
        <w:rPr>
          <w:rFonts w:ascii="Times New Roman" w:hAnsi="Times New Roman" w:cs="Times New Roman"/>
          <w:highlight w:val="yellow"/>
          <w:lang w:val="el-GR"/>
        </w:rPr>
        <w:t>Μπονόρα</w:t>
      </w:r>
    </w:p>
    <w:p w14:paraId="46820159" w14:textId="0BC2A4FC" w:rsidR="00862E23" w:rsidRPr="00EF14D8" w:rsidRDefault="00862E23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proofErr w:type="spellStart"/>
      <w:r w:rsidRPr="00EF14D8">
        <w:rPr>
          <w:rFonts w:ascii="Times New Roman" w:hAnsi="Times New Roman" w:cs="Times New Roman"/>
          <w:highlight w:val="yellow"/>
          <w:lang w:val="el-GR"/>
        </w:rPr>
        <w:t>Μπονορ</w:t>
      </w:r>
      <w:r w:rsidR="00EF14D8" w:rsidRPr="00EF14D8">
        <w:rPr>
          <w:rFonts w:ascii="Times New Roman" w:hAnsi="Times New Roman" w:cs="Times New Roman"/>
          <w:highlight w:val="yellow"/>
          <w:lang w:val="el-GR"/>
        </w:rPr>
        <w:t>ιά</w:t>
      </w:r>
      <w:proofErr w:type="spellEnd"/>
    </w:p>
    <w:p w14:paraId="5E45B19A" w14:textId="7EF42544" w:rsidR="00862E23" w:rsidRDefault="00862E23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Πάτι</w:t>
      </w:r>
    </w:p>
    <w:p w14:paraId="6A8A80CA" w14:textId="5641AC7C" w:rsidR="00862E23" w:rsidRDefault="00862E23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Στραγάλι</w:t>
      </w:r>
    </w:p>
    <w:p w14:paraId="2A9F0AF2" w14:textId="30164615" w:rsidR="00862E23" w:rsidRDefault="00862E23" w:rsidP="007418B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 w:rsidRPr="00EF14D8">
        <w:rPr>
          <w:rFonts w:ascii="Times New Roman" w:hAnsi="Times New Roman" w:cs="Times New Roman"/>
          <w:highlight w:val="yellow"/>
          <w:lang w:val="el-GR"/>
        </w:rPr>
        <w:t>Τσάσκα</w:t>
      </w:r>
    </w:p>
    <w:p w14:paraId="3D8BBF69" w14:textId="77777777" w:rsidR="00862E23" w:rsidRDefault="00862E23" w:rsidP="007418B8">
      <w:pPr>
        <w:suppressLineNumbers/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50757196" w14:textId="6A47CA28" w:rsidR="00862E23" w:rsidRPr="00862E23" w:rsidRDefault="00862E23" w:rsidP="007418B8">
      <w:pPr>
        <w:suppressLineNumbers/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78C1EDC8" w14:textId="77777777" w:rsidR="00862E23" w:rsidRPr="00862E23" w:rsidRDefault="00862E23" w:rsidP="007418B8">
      <w:pPr>
        <w:suppressLineNumbers/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40745FB3" w14:textId="77777777" w:rsidR="00862E23" w:rsidRPr="00862E23" w:rsidRDefault="00862E23" w:rsidP="007418B8">
      <w:pPr>
        <w:suppressLineNumbers/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05A165F1" w14:textId="3DA81AB2" w:rsidR="00862E23" w:rsidRPr="00862E23" w:rsidRDefault="00862E23" w:rsidP="002E5969">
      <w:pPr>
        <w:spacing w:line="360" w:lineRule="auto"/>
        <w:jc w:val="both"/>
        <w:rPr>
          <w:rFonts w:ascii="Times New Roman" w:hAnsi="Times New Roman" w:cs="Times New Roman"/>
          <w:lang w:val="el-GR"/>
        </w:rPr>
        <w:sectPr w:rsidR="00862E23" w:rsidRPr="00862E23" w:rsidSect="007418B8">
          <w:type w:val="continuous"/>
          <w:pgSz w:w="11906" w:h="16838"/>
          <w:pgMar w:top="1440" w:right="1440" w:bottom="1440" w:left="1440" w:header="709" w:footer="709" w:gutter="0"/>
          <w:lnNumType w:countBy="1"/>
          <w:cols w:space="708"/>
          <w:docGrid w:linePitch="360"/>
        </w:sectPr>
      </w:pPr>
    </w:p>
    <w:p w14:paraId="1E1E90C6" w14:textId="77777777" w:rsidR="005938DB" w:rsidRPr="00862E23" w:rsidRDefault="005938DB" w:rsidP="002E5969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6B290C18" w14:textId="77777777" w:rsidR="005938DB" w:rsidRPr="00862E23" w:rsidRDefault="005938DB" w:rsidP="002E5969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4C3CAF23" w14:textId="77777777" w:rsidR="005938DB" w:rsidRPr="00862E23" w:rsidRDefault="005938DB" w:rsidP="002E5969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sectPr w:rsidR="005938DB" w:rsidRPr="00862E23" w:rsidSect="00593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B19E9"/>
    <w:multiLevelType w:val="hybridMultilevel"/>
    <w:tmpl w:val="00E01272"/>
    <w:lvl w:ilvl="0" w:tplc="E8F476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01747"/>
    <w:multiLevelType w:val="hybridMultilevel"/>
    <w:tmpl w:val="2EFA73CA"/>
    <w:lvl w:ilvl="0" w:tplc="F9C004D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06318">
    <w:abstractNumId w:val="1"/>
  </w:num>
  <w:num w:numId="2" w16cid:durableId="160225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DB"/>
    <w:rsid w:val="002E5969"/>
    <w:rsid w:val="003E0F3C"/>
    <w:rsid w:val="004930A0"/>
    <w:rsid w:val="00527CD2"/>
    <w:rsid w:val="005315C3"/>
    <w:rsid w:val="005716F0"/>
    <w:rsid w:val="005938DB"/>
    <w:rsid w:val="00653500"/>
    <w:rsid w:val="0068770D"/>
    <w:rsid w:val="007418B8"/>
    <w:rsid w:val="00751F3B"/>
    <w:rsid w:val="007F2E80"/>
    <w:rsid w:val="00804CC1"/>
    <w:rsid w:val="00862E23"/>
    <w:rsid w:val="008D48F8"/>
    <w:rsid w:val="00994C51"/>
    <w:rsid w:val="009E345E"/>
    <w:rsid w:val="00A50DD6"/>
    <w:rsid w:val="00B70D67"/>
    <w:rsid w:val="00D71016"/>
    <w:rsid w:val="00DA37AD"/>
    <w:rsid w:val="00DE0AE3"/>
    <w:rsid w:val="00E11713"/>
    <w:rsid w:val="00E74BF7"/>
    <w:rsid w:val="00EF14D8"/>
    <w:rsid w:val="00F1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FED6"/>
  <w15:chartTrackingRefBased/>
  <w15:docId w15:val="{EE2D720A-EE5F-BF49-B5EC-8F024147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93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3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3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3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3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38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38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38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38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93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93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93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938D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938D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938D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938D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938D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938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938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93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938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93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938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938D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938D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938D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93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938D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938DB"/>
    <w:rPr>
      <w:b/>
      <w:bCs/>
      <w:smallCaps/>
      <w:color w:val="0F4761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5938DB"/>
  </w:style>
  <w:style w:type="paragraph" w:styleId="ab">
    <w:name w:val="No Spacing"/>
    <w:uiPriority w:val="1"/>
    <w:qFormat/>
    <w:rsid w:val="009E3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Karantzis</dc:creator>
  <cp:keywords/>
  <dc:description/>
  <cp:lastModifiedBy> </cp:lastModifiedBy>
  <cp:revision>2</cp:revision>
  <dcterms:created xsi:type="dcterms:W3CDTF">2024-05-21T14:49:00Z</dcterms:created>
  <dcterms:modified xsi:type="dcterms:W3CDTF">2024-05-21T14:49:00Z</dcterms:modified>
</cp:coreProperties>
</file>