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E2B" w:rsidRPr="00A9328C" w:rsidRDefault="00E21E2B" w:rsidP="00A9328C">
      <w:pPr>
        <w:keepNext/>
        <w:keepLines/>
        <w:spacing w:before="240"/>
        <w:jc w:val="both"/>
        <w:outlineLvl w:val="0"/>
        <w:rPr>
          <w:rFonts w:eastAsia="Times New Roman"/>
          <w:b/>
          <w:szCs w:val="24"/>
          <w:lang w:val="fr-FR"/>
        </w:rPr>
      </w:pPr>
      <w:bookmarkStart w:id="0" w:name="_Toc402729109"/>
      <w:bookmarkStart w:id="1" w:name="_Toc402729117"/>
      <w:r>
        <w:rPr>
          <w:rFonts w:eastAsia="Times New Roman"/>
          <w:b/>
          <w:szCs w:val="24"/>
          <w:lang w:val="fr-FR"/>
        </w:rPr>
        <w:t>Extrait</w:t>
      </w:r>
      <w:r w:rsidRPr="00E21E2B">
        <w:rPr>
          <w:rFonts w:eastAsia="Times New Roman"/>
          <w:b/>
          <w:szCs w:val="24"/>
          <w:lang w:val="fr-FR"/>
        </w:rPr>
        <w:t xml:space="preserve"> du mémoire de Master 2 franco-hellénique d’Alexandra </w:t>
      </w:r>
      <w:proofErr w:type="spellStart"/>
      <w:r w:rsidRPr="00E21E2B">
        <w:rPr>
          <w:rFonts w:eastAsia="Times New Roman"/>
          <w:b/>
          <w:szCs w:val="24"/>
          <w:lang w:val="fr-FR"/>
        </w:rPr>
        <w:t>Tsompanoglou</w:t>
      </w:r>
      <w:proofErr w:type="spellEnd"/>
      <w:r w:rsidR="003678C0">
        <w:rPr>
          <w:rFonts w:eastAsia="Times New Roman"/>
          <w:b/>
          <w:szCs w:val="24"/>
          <w:lang w:val="fr-FR"/>
        </w:rPr>
        <w:t xml:space="preserve"> </w:t>
      </w:r>
      <w:r w:rsidRPr="00E21E2B">
        <w:rPr>
          <w:b/>
          <w:szCs w:val="24"/>
          <w:lang w:val="fr-FR"/>
        </w:rPr>
        <w:t>2013</w:t>
      </w:r>
      <w:r w:rsidRPr="00E21E2B">
        <w:rPr>
          <w:b/>
          <w:szCs w:val="24"/>
          <w:lang w:val="fr-CA"/>
        </w:rPr>
        <w:t>.</w:t>
      </w:r>
    </w:p>
    <w:p w:rsidR="00E21E2B" w:rsidRPr="001D5D26" w:rsidRDefault="00E21E2B" w:rsidP="00A9328C">
      <w:pPr>
        <w:pStyle w:val="20"/>
        <w:keepLines/>
        <w:spacing w:before="200" w:after="0" w:line="360" w:lineRule="auto"/>
        <w:jc w:val="both"/>
        <w:rPr>
          <w:rFonts w:ascii="Times New Roman" w:hAnsi="Times New Roman"/>
          <w:sz w:val="24"/>
          <w:szCs w:val="24"/>
          <w:lang w:val="fr-CA"/>
        </w:rPr>
      </w:pPr>
      <w:bookmarkStart w:id="2" w:name="_Toc367032410"/>
      <w:bookmarkStart w:id="3" w:name="_Toc367035973"/>
      <w:bookmarkStart w:id="4" w:name="_GoBack"/>
      <w:r w:rsidRPr="001D5D26">
        <w:rPr>
          <w:rFonts w:ascii="Times New Roman" w:hAnsi="Times New Roman"/>
          <w:sz w:val="24"/>
          <w:szCs w:val="24"/>
          <w:lang w:val="fr-CA"/>
        </w:rPr>
        <w:t>Regroupement des métaphores conceptuelles dans les expressions figées de l’anglais, du français et du grec</w:t>
      </w:r>
      <w:bookmarkEnd w:id="2"/>
      <w:bookmarkEnd w:id="3"/>
    </w:p>
    <w:bookmarkEnd w:id="4"/>
    <w:p w:rsidR="00E21E2B" w:rsidRPr="001D5D26" w:rsidRDefault="00E21E2B" w:rsidP="00E21E2B">
      <w:pPr>
        <w:pStyle w:val="ab"/>
        <w:rPr>
          <w:szCs w:val="24"/>
          <w:lang w:val="fr-CA"/>
        </w:rPr>
      </w:pPr>
    </w:p>
    <w:p w:rsidR="00E21E2B" w:rsidRDefault="00E21E2B" w:rsidP="00E21E2B">
      <w:pPr>
        <w:jc w:val="both"/>
        <w:rPr>
          <w:szCs w:val="24"/>
          <w:lang w:val="fr-CA"/>
        </w:rPr>
      </w:pPr>
      <w:r w:rsidRPr="001D5D26">
        <w:rPr>
          <w:szCs w:val="24"/>
          <w:lang w:val="fr-CA"/>
        </w:rPr>
        <w:t>Dans le corpus des expressions que nous avons traitées ici, nous avons dégagé des connotations positives, négatives ou neutres (</w:t>
      </w:r>
      <w:proofErr w:type="spellStart"/>
      <w:r w:rsidRPr="001D5D26">
        <w:rPr>
          <w:szCs w:val="24"/>
          <w:lang w:val="fr-CA"/>
        </w:rPr>
        <w:t>Tutin</w:t>
      </w:r>
      <w:proofErr w:type="spellEnd"/>
      <w:r w:rsidRPr="001D5D26">
        <w:rPr>
          <w:szCs w:val="24"/>
          <w:lang w:val="fr-CA"/>
        </w:rPr>
        <w:t>, Grossmann, 2002</w:t>
      </w:r>
      <w:r w:rsidR="00BF3EC1">
        <w:rPr>
          <w:szCs w:val="24"/>
          <w:lang w:val="fr-CA"/>
        </w:rPr>
        <w:t>)</w:t>
      </w:r>
      <w:r w:rsidRPr="001D5D26">
        <w:rPr>
          <w:szCs w:val="24"/>
          <w:lang w:val="fr-CA"/>
        </w:rPr>
        <w:t xml:space="preserve"> qui correspondent à chaque </w:t>
      </w:r>
      <w:proofErr w:type="gramStart"/>
      <w:r w:rsidRPr="001D5D26">
        <w:rPr>
          <w:szCs w:val="24"/>
          <w:lang w:val="fr-CA"/>
        </w:rPr>
        <w:t>couleur  selon</w:t>
      </w:r>
      <w:proofErr w:type="gramEnd"/>
      <w:r w:rsidRPr="001D5D26">
        <w:rPr>
          <w:szCs w:val="24"/>
          <w:lang w:val="fr-CA"/>
        </w:rPr>
        <w:t xml:space="preserve"> la signification  qu’elles prennent dans les expressions figées. De plus nous avons </w:t>
      </w:r>
      <w:proofErr w:type="gramStart"/>
      <w:r w:rsidRPr="001D5D26">
        <w:rPr>
          <w:szCs w:val="24"/>
          <w:lang w:val="fr-CA"/>
        </w:rPr>
        <w:t>noté  à</w:t>
      </w:r>
      <w:proofErr w:type="gramEnd"/>
      <w:r w:rsidRPr="001D5D26">
        <w:rPr>
          <w:szCs w:val="24"/>
          <w:lang w:val="fr-CA"/>
        </w:rPr>
        <w:t xml:space="preserve"> côté de chaque métaphore conceptuelle la langue-culture à laquelle chaque concept spécifique correspond.</w:t>
      </w:r>
    </w:p>
    <w:p w:rsidR="00E21E2B" w:rsidRPr="001D5D26" w:rsidRDefault="00E21E2B" w:rsidP="00E21E2B">
      <w:pPr>
        <w:jc w:val="both"/>
        <w:rPr>
          <w:szCs w:val="24"/>
          <w:lang w:val="fr-CA"/>
        </w:rPr>
      </w:pPr>
    </w:p>
    <w:p w:rsidR="00E21E2B" w:rsidRPr="001D5D26" w:rsidRDefault="00E21E2B" w:rsidP="00E21E2B">
      <w:pPr>
        <w:jc w:val="both"/>
        <w:rPr>
          <w:szCs w:val="24"/>
          <w:lang w:val="fr-CA"/>
        </w:rPr>
      </w:pPr>
      <w:r w:rsidRPr="001D5D26">
        <w:rPr>
          <w:szCs w:val="24"/>
          <w:lang w:val="fr-CA"/>
        </w:rPr>
        <w:t xml:space="preserve">LE JAUNE </w:t>
      </w:r>
    </w:p>
    <w:p w:rsidR="00E21E2B" w:rsidRPr="001D5D26" w:rsidRDefault="00E21E2B" w:rsidP="00AB58F9">
      <w:pPr>
        <w:pStyle w:val="ab"/>
        <w:numPr>
          <w:ilvl w:val="0"/>
          <w:numId w:val="4"/>
        </w:numPr>
        <w:spacing w:after="200"/>
        <w:jc w:val="both"/>
        <w:rPr>
          <w:szCs w:val="24"/>
          <w:lang w:val="fr-CA"/>
        </w:rPr>
      </w:pPr>
      <w:r w:rsidRPr="001D5D26">
        <w:rPr>
          <w:szCs w:val="24"/>
          <w:lang w:val="fr-CA"/>
        </w:rPr>
        <w:t xml:space="preserve">La non-sincérité </w:t>
      </w:r>
      <w:r w:rsidRPr="001D5D26">
        <w:rPr>
          <w:szCs w:val="24"/>
          <w:lang w:val="fr-CA"/>
        </w:rPr>
        <w:tab/>
      </w:r>
      <w:r w:rsidRPr="001D5D26">
        <w:rPr>
          <w:szCs w:val="24"/>
          <w:lang w:val="fr-CA"/>
        </w:rPr>
        <w:tab/>
        <w:t>EN/GR/FR</w:t>
      </w:r>
    </w:p>
    <w:p w:rsidR="00E21E2B" w:rsidRPr="001D5D26" w:rsidRDefault="00E21E2B" w:rsidP="00AB58F9">
      <w:pPr>
        <w:pStyle w:val="ab"/>
        <w:numPr>
          <w:ilvl w:val="0"/>
          <w:numId w:val="4"/>
        </w:numPr>
        <w:spacing w:after="200"/>
        <w:jc w:val="both"/>
        <w:rPr>
          <w:szCs w:val="24"/>
          <w:lang w:val="fr-CA"/>
        </w:rPr>
      </w:pPr>
      <w:r w:rsidRPr="001D5D26">
        <w:rPr>
          <w:szCs w:val="24"/>
          <w:lang w:val="fr-CA"/>
        </w:rPr>
        <w:t xml:space="preserve"> La trahison </w:t>
      </w:r>
      <w:r w:rsidRPr="001D5D26">
        <w:rPr>
          <w:szCs w:val="24"/>
          <w:lang w:val="fr-CA"/>
        </w:rPr>
        <w:tab/>
      </w:r>
      <w:r w:rsidRPr="001D5D26">
        <w:rPr>
          <w:szCs w:val="24"/>
          <w:lang w:val="fr-CA"/>
        </w:rPr>
        <w:tab/>
      </w:r>
      <w:r w:rsidRPr="001D5D26">
        <w:rPr>
          <w:szCs w:val="24"/>
          <w:lang w:val="fr-CA"/>
        </w:rPr>
        <w:tab/>
        <w:t>FR</w:t>
      </w:r>
    </w:p>
    <w:p w:rsidR="00E21E2B" w:rsidRPr="001D5D26" w:rsidRDefault="00E21E2B" w:rsidP="00AB58F9">
      <w:pPr>
        <w:pStyle w:val="ab"/>
        <w:numPr>
          <w:ilvl w:val="0"/>
          <w:numId w:val="4"/>
        </w:numPr>
        <w:spacing w:after="200"/>
        <w:jc w:val="both"/>
        <w:rPr>
          <w:szCs w:val="24"/>
          <w:lang w:val="fr-CA"/>
        </w:rPr>
      </w:pPr>
      <w:r w:rsidRPr="001D5D26">
        <w:rPr>
          <w:szCs w:val="24"/>
          <w:lang w:val="fr-CA"/>
        </w:rPr>
        <w:t xml:space="preserve"> Le manque de courage </w:t>
      </w:r>
      <w:r w:rsidRPr="001D5D26">
        <w:rPr>
          <w:szCs w:val="24"/>
          <w:lang w:val="fr-CA"/>
        </w:rPr>
        <w:tab/>
        <w:t>EN, FR</w:t>
      </w:r>
    </w:p>
    <w:p w:rsidR="00E21E2B" w:rsidRPr="00E42BE7" w:rsidRDefault="00E21E2B" w:rsidP="00AB58F9">
      <w:pPr>
        <w:pStyle w:val="ab"/>
        <w:numPr>
          <w:ilvl w:val="0"/>
          <w:numId w:val="4"/>
        </w:numPr>
        <w:spacing w:after="200"/>
        <w:jc w:val="both"/>
        <w:rPr>
          <w:color w:val="FF0000"/>
          <w:szCs w:val="24"/>
          <w:lang w:val="fr-CA"/>
        </w:rPr>
      </w:pPr>
      <w:r w:rsidRPr="001D5D26">
        <w:rPr>
          <w:szCs w:val="24"/>
          <w:lang w:val="fr-CA"/>
        </w:rPr>
        <w:t xml:space="preserve"> La maladie              </w:t>
      </w:r>
      <w:r w:rsidRPr="001D5D26">
        <w:rPr>
          <w:szCs w:val="24"/>
          <w:lang w:val="fr-CA"/>
        </w:rPr>
        <w:tab/>
      </w:r>
      <w:r w:rsidRPr="001D5D26">
        <w:rPr>
          <w:szCs w:val="24"/>
          <w:lang w:val="fr-CA"/>
        </w:rPr>
        <w:tab/>
        <w:t>EN/GR/FR</w:t>
      </w:r>
      <w:r w:rsidR="00E42BE7" w:rsidRPr="00E42BE7">
        <w:rPr>
          <w:szCs w:val="24"/>
          <w:lang w:val="fr-CA"/>
        </w:rPr>
        <w:t xml:space="preserve"> </w:t>
      </w:r>
      <w:r w:rsidR="00E42BE7" w:rsidRPr="00E42BE7">
        <w:rPr>
          <w:color w:val="FF0000"/>
          <w:szCs w:val="24"/>
        </w:rPr>
        <w:t>κίτρινος</w:t>
      </w:r>
      <w:r w:rsidR="00E42BE7" w:rsidRPr="00E42BE7">
        <w:rPr>
          <w:color w:val="FF0000"/>
          <w:szCs w:val="24"/>
          <w:lang w:val="fr-CA"/>
        </w:rPr>
        <w:t xml:space="preserve"> </w:t>
      </w:r>
      <w:r w:rsidR="00E42BE7" w:rsidRPr="00E42BE7">
        <w:rPr>
          <w:color w:val="FF0000"/>
          <w:szCs w:val="24"/>
        </w:rPr>
        <w:t>σαν</w:t>
      </w:r>
      <w:r w:rsidR="00E42BE7" w:rsidRPr="00E42BE7">
        <w:rPr>
          <w:color w:val="FF0000"/>
          <w:szCs w:val="24"/>
          <w:lang w:val="fr-CA"/>
        </w:rPr>
        <w:t xml:space="preserve"> </w:t>
      </w:r>
      <w:r w:rsidR="00E42BE7" w:rsidRPr="00E42BE7">
        <w:rPr>
          <w:color w:val="FF0000"/>
          <w:szCs w:val="24"/>
        </w:rPr>
        <w:t>το</w:t>
      </w:r>
      <w:r w:rsidR="00E42BE7" w:rsidRPr="00E42BE7">
        <w:rPr>
          <w:color w:val="FF0000"/>
          <w:szCs w:val="24"/>
          <w:lang w:val="fr-CA"/>
        </w:rPr>
        <w:t xml:space="preserve"> </w:t>
      </w:r>
      <w:r w:rsidR="00E42BE7" w:rsidRPr="00E42BE7">
        <w:rPr>
          <w:color w:val="FF0000"/>
          <w:szCs w:val="24"/>
        </w:rPr>
        <w:t>λεμόνι</w:t>
      </w:r>
      <w:r w:rsidR="00E42BE7" w:rsidRPr="00E42BE7">
        <w:rPr>
          <w:color w:val="FF0000"/>
          <w:szCs w:val="24"/>
          <w:lang w:val="fr-CA"/>
        </w:rPr>
        <w:t xml:space="preserve"> / </w:t>
      </w:r>
      <w:r w:rsidR="00E42BE7">
        <w:rPr>
          <w:color w:val="FF0000"/>
          <w:szCs w:val="24"/>
          <w:lang w:val="fr-CA"/>
        </w:rPr>
        <w:t>jaune comme un coing</w:t>
      </w:r>
    </w:p>
    <w:p w:rsidR="00E21E2B" w:rsidRPr="00E42BE7" w:rsidRDefault="00E21E2B" w:rsidP="00AB58F9">
      <w:pPr>
        <w:pStyle w:val="ab"/>
        <w:numPr>
          <w:ilvl w:val="0"/>
          <w:numId w:val="4"/>
        </w:numPr>
        <w:spacing w:after="200"/>
        <w:jc w:val="both"/>
        <w:rPr>
          <w:szCs w:val="24"/>
        </w:rPr>
      </w:pPr>
      <w:r w:rsidRPr="001D5D26">
        <w:rPr>
          <w:szCs w:val="24"/>
          <w:lang w:val="fr-CA"/>
        </w:rPr>
        <w:t>La</w:t>
      </w:r>
      <w:r w:rsidRPr="00E42BE7">
        <w:rPr>
          <w:szCs w:val="24"/>
        </w:rPr>
        <w:t xml:space="preserve"> </w:t>
      </w:r>
      <w:r w:rsidRPr="001D5D26">
        <w:rPr>
          <w:szCs w:val="24"/>
          <w:lang w:val="fr-CA"/>
        </w:rPr>
        <w:t>jalousie</w:t>
      </w:r>
      <w:r w:rsidRPr="00E42BE7">
        <w:rPr>
          <w:szCs w:val="24"/>
        </w:rPr>
        <w:t xml:space="preserve"> </w:t>
      </w:r>
      <w:r w:rsidRPr="00E42BE7">
        <w:rPr>
          <w:szCs w:val="24"/>
        </w:rPr>
        <w:tab/>
      </w:r>
      <w:r w:rsidRPr="00E42BE7">
        <w:rPr>
          <w:szCs w:val="24"/>
        </w:rPr>
        <w:tab/>
      </w:r>
      <w:r w:rsidRPr="00E42BE7">
        <w:rPr>
          <w:szCs w:val="24"/>
        </w:rPr>
        <w:tab/>
      </w:r>
      <w:r w:rsidRPr="001D5D26">
        <w:rPr>
          <w:szCs w:val="24"/>
          <w:lang w:val="fr-CA"/>
        </w:rPr>
        <w:t>FR</w:t>
      </w:r>
      <w:r w:rsidR="00E42BE7" w:rsidRPr="00E42BE7">
        <w:rPr>
          <w:szCs w:val="24"/>
        </w:rPr>
        <w:t>/</w:t>
      </w:r>
      <w:r w:rsidR="00E42BE7" w:rsidRPr="00E42BE7">
        <w:rPr>
          <w:color w:val="FF0000"/>
          <w:szCs w:val="24"/>
          <w:lang w:val="fr-CA"/>
        </w:rPr>
        <w:t>GR</w:t>
      </w:r>
      <w:r w:rsidR="00E42BE7" w:rsidRPr="00E42BE7">
        <w:rPr>
          <w:color w:val="FF0000"/>
          <w:szCs w:val="24"/>
        </w:rPr>
        <w:t xml:space="preserve"> </w:t>
      </w:r>
      <w:r w:rsidR="00E42BE7">
        <w:rPr>
          <w:color w:val="FF0000"/>
          <w:szCs w:val="24"/>
        </w:rPr>
        <w:t>κιτρίν</w:t>
      </w:r>
      <w:r w:rsidR="006E755D">
        <w:rPr>
          <w:color w:val="FF0000"/>
          <w:szCs w:val="24"/>
        </w:rPr>
        <w:t>ι</w:t>
      </w:r>
      <w:r w:rsidR="00E42BE7">
        <w:rPr>
          <w:color w:val="FF0000"/>
          <w:szCs w:val="24"/>
        </w:rPr>
        <w:t>σε</w:t>
      </w:r>
      <w:r w:rsidR="00E42BE7" w:rsidRPr="00E42BE7">
        <w:rPr>
          <w:color w:val="FF0000"/>
          <w:szCs w:val="24"/>
        </w:rPr>
        <w:t xml:space="preserve"> </w:t>
      </w:r>
      <w:r w:rsidR="00E42BE7">
        <w:rPr>
          <w:color w:val="FF0000"/>
          <w:szCs w:val="24"/>
        </w:rPr>
        <w:t>από</w:t>
      </w:r>
      <w:r w:rsidR="00E42BE7" w:rsidRPr="00E42BE7">
        <w:rPr>
          <w:color w:val="FF0000"/>
          <w:szCs w:val="24"/>
        </w:rPr>
        <w:t xml:space="preserve"> </w:t>
      </w:r>
      <w:r w:rsidR="00E42BE7">
        <w:rPr>
          <w:color w:val="FF0000"/>
          <w:szCs w:val="24"/>
        </w:rPr>
        <w:t>το κακό του</w:t>
      </w:r>
    </w:p>
    <w:p w:rsidR="00E21E2B" w:rsidRPr="001D5D26" w:rsidRDefault="00E21E2B" w:rsidP="00AB58F9">
      <w:pPr>
        <w:pStyle w:val="ab"/>
        <w:numPr>
          <w:ilvl w:val="0"/>
          <w:numId w:val="4"/>
        </w:numPr>
        <w:spacing w:after="200"/>
        <w:jc w:val="both"/>
        <w:rPr>
          <w:szCs w:val="24"/>
          <w:lang w:val="fr-CA"/>
        </w:rPr>
      </w:pPr>
      <w:r w:rsidRPr="001D5D26">
        <w:rPr>
          <w:szCs w:val="24"/>
          <w:lang w:val="fr-CA"/>
        </w:rPr>
        <w:t xml:space="preserve">L’exagération </w:t>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Bilan : Généralement le jaune a une connotation négative.</w:t>
      </w:r>
    </w:p>
    <w:p w:rsidR="00E21E2B" w:rsidRDefault="00E21E2B" w:rsidP="00E21E2B">
      <w:pPr>
        <w:jc w:val="both"/>
        <w:rPr>
          <w:szCs w:val="24"/>
          <w:lang w:val="fr-CA"/>
        </w:rPr>
      </w:pPr>
    </w:p>
    <w:p w:rsidR="00E21E2B" w:rsidRPr="001D5D26" w:rsidRDefault="00E21E2B" w:rsidP="00E21E2B">
      <w:pPr>
        <w:jc w:val="both"/>
        <w:rPr>
          <w:szCs w:val="24"/>
          <w:lang w:val="fr-CA"/>
        </w:rPr>
      </w:pPr>
      <w:r w:rsidRPr="001D5D26">
        <w:rPr>
          <w:szCs w:val="24"/>
          <w:lang w:val="fr-CA"/>
        </w:rPr>
        <w:t xml:space="preserve">LE VERT </w:t>
      </w:r>
    </w:p>
    <w:p w:rsidR="00E21E2B" w:rsidRPr="001D5D26" w:rsidRDefault="00E21E2B" w:rsidP="00E21E2B">
      <w:pPr>
        <w:jc w:val="both"/>
        <w:rPr>
          <w:szCs w:val="24"/>
          <w:lang w:val="fr-CA"/>
        </w:rPr>
      </w:pPr>
      <w:r w:rsidRPr="001D5D26">
        <w:rPr>
          <w:szCs w:val="24"/>
          <w:lang w:val="fr-CA"/>
        </w:rPr>
        <w:t>a.</w:t>
      </w:r>
      <w:r w:rsidRPr="001D5D26">
        <w:rPr>
          <w:szCs w:val="24"/>
          <w:lang w:val="fr-CA"/>
        </w:rPr>
        <w:tab/>
        <w:t xml:space="preserve">La nature : </w:t>
      </w:r>
    </w:p>
    <w:p w:rsidR="00E21E2B" w:rsidRPr="001D5D26" w:rsidRDefault="00E21E2B" w:rsidP="00E21E2B">
      <w:pPr>
        <w:ind w:left="720"/>
        <w:jc w:val="both"/>
        <w:rPr>
          <w:szCs w:val="24"/>
          <w:lang w:val="fr-CA"/>
        </w:rPr>
      </w:pPr>
      <w:r w:rsidRPr="001D5D26">
        <w:rPr>
          <w:szCs w:val="24"/>
          <w:lang w:val="fr-CA"/>
        </w:rPr>
        <w:t>•</w:t>
      </w:r>
      <w:r w:rsidRPr="001D5D26">
        <w:rPr>
          <w:szCs w:val="24"/>
          <w:lang w:val="fr-CA"/>
        </w:rPr>
        <w:tab/>
        <w:t xml:space="preserve">Le fruit immature-la jeunesse-la vigueur (connotation positive même si l’immaturité peut être connotée comme quelque chose de négatif) </w:t>
      </w:r>
      <w:r w:rsidRPr="001D5D26">
        <w:rPr>
          <w:szCs w:val="24"/>
          <w:lang w:val="fr-CA"/>
        </w:rPr>
        <w:tab/>
        <w:t>EN/FR</w:t>
      </w:r>
    </w:p>
    <w:p w:rsidR="00E21E2B" w:rsidRDefault="00E21E2B" w:rsidP="00E21E2B">
      <w:pPr>
        <w:ind w:firstLine="720"/>
        <w:jc w:val="both"/>
        <w:rPr>
          <w:szCs w:val="24"/>
          <w:lang w:val="fr-CA"/>
        </w:rPr>
      </w:pPr>
      <w:r w:rsidRPr="001D5D26">
        <w:rPr>
          <w:szCs w:val="24"/>
          <w:lang w:val="fr-CA"/>
        </w:rPr>
        <w:t>•</w:t>
      </w:r>
      <w:r w:rsidRPr="001D5D26">
        <w:rPr>
          <w:szCs w:val="24"/>
          <w:lang w:val="fr-CA"/>
        </w:rPr>
        <w:tab/>
        <w:t>La campagne -la nature-l’écologie (connotation positive).</w:t>
      </w:r>
      <w:r w:rsidRPr="001D5D26">
        <w:rPr>
          <w:szCs w:val="24"/>
          <w:lang w:val="fr-CA"/>
        </w:rPr>
        <w:tab/>
        <w:t>EN/GR/FR</w:t>
      </w:r>
    </w:p>
    <w:p w:rsidR="00E42BE7" w:rsidRPr="00275282" w:rsidRDefault="00E42BE7" w:rsidP="00E21E2B">
      <w:pPr>
        <w:ind w:firstLine="720"/>
        <w:jc w:val="both"/>
        <w:rPr>
          <w:szCs w:val="24"/>
          <w:lang w:val="fr-CA"/>
        </w:rPr>
      </w:pPr>
      <w:r w:rsidRPr="00E42BE7">
        <w:rPr>
          <w:color w:val="FF0000"/>
          <w:szCs w:val="24"/>
        </w:rPr>
        <w:t>Πράσινη</w:t>
      </w:r>
      <w:r w:rsidRPr="00275282">
        <w:rPr>
          <w:color w:val="FF0000"/>
          <w:szCs w:val="24"/>
          <w:lang w:val="fr-CA"/>
        </w:rPr>
        <w:t xml:space="preserve"> </w:t>
      </w:r>
      <w:r w:rsidRPr="00E42BE7">
        <w:rPr>
          <w:color w:val="FF0000"/>
          <w:szCs w:val="24"/>
        </w:rPr>
        <w:t>ενέργεια</w:t>
      </w:r>
      <w:r w:rsidR="00275282" w:rsidRPr="00275282">
        <w:rPr>
          <w:color w:val="FF0000"/>
          <w:szCs w:val="24"/>
          <w:lang w:val="fr-CA"/>
        </w:rPr>
        <w:t>, il a la main verte</w:t>
      </w:r>
    </w:p>
    <w:p w:rsidR="00E21E2B" w:rsidRPr="001D5D26" w:rsidRDefault="00E21E2B" w:rsidP="00E21E2B">
      <w:pPr>
        <w:jc w:val="both"/>
        <w:rPr>
          <w:szCs w:val="24"/>
          <w:lang w:val="fr-CA"/>
        </w:rPr>
      </w:pPr>
      <w:r w:rsidRPr="001D5D26">
        <w:rPr>
          <w:szCs w:val="24"/>
          <w:lang w:val="fr-CA"/>
        </w:rPr>
        <w:t>b.</w:t>
      </w:r>
      <w:r w:rsidRPr="001D5D26">
        <w:rPr>
          <w:szCs w:val="24"/>
          <w:lang w:val="fr-CA"/>
        </w:rPr>
        <w:tab/>
        <w:t xml:space="preserve">La lumière : </w:t>
      </w:r>
    </w:p>
    <w:p w:rsidR="00E21E2B" w:rsidRDefault="00E21E2B" w:rsidP="00E21E2B">
      <w:pPr>
        <w:ind w:firstLine="720"/>
        <w:jc w:val="both"/>
        <w:rPr>
          <w:szCs w:val="24"/>
          <w:lang w:val="fr-CA"/>
        </w:rPr>
      </w:pPr>
      <w:r w:rsidRPr="001D5D26">
        <w:rPr>
          <w:szCs w:val="24"/>
          <w:lang w:val="fr-CA"/>
        </w:rPr>
        <w:t>•</w:t>
      </w:r>
      <w:r w:rsidRPr="001D5D26">
        <w:rPr>
          <w:szCs w:val="24"/>
          <w:lang w:val="fr-CA"/>
        </w:rPr>
        <w:tab/>
        <w:t>L’autorisation (connotation positive).</w:t>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42BE7" w:rsidRPr="00D149CA" w:rsidRDefault="00E42BE7" w:rsidP="00D149CA">
      <w:pPr>
        <w:ind w:left="720"/>
        <w:jc w:val="both"/>
        <w:rPr>
          <w:color w:val="FF0000"/>
          <w:szCs w:val="24"/>
          <w:lang w:val="fr-CA"/>
        </w:rPr>
      </w:pPr>
      <w:r w:rsidRPr="00275282">
        <w:rPr>
          <w:color w:val="FF0000"/>
          <w:szCs w:val="24"/>
        </w:rPr>
        <w:t>Του</w:t>
      </w:r>
      <w:r w:rsidRPr="00275282">
        <w:rPr>
          <w:color w:val="FF0000"/>
          <w:szCs w:val="24"/>
          <w:lang w:val="fr-CA"/>
        </w:rPr>
        <w:t>/</w:t>
      </w:r>
      <w:r w:rsidRPr="00275282">
        <w:rPr>
          <w:color w:val="FF0000"/>
          <w:szCs w:val="24"/>
        </w:rPr>
        <w:t>της</w:t>
      </w:r>
      <w:r w:rsidRPr="00275282">
        <w:rPr>
          <w:color w:val="FF0000"/>
          <w:szCs w:val="24"/>
          <w:lang w:val="fr-CA"/>
        </w:rPr>
        <w:t xml:space="preserve"> </w:t>
      </w:r>
      <w:r w:rsidRPr="00275282">
        <w:rPr>
          <w:color w:val="FF0000"/>
          <w:szCs w:val="24"/>
        </w:rPr>
        <w:t>έδωσε</w:t>
      </w:r>
      <w:r w:rsidRPr="00275282">
        <w:rPr>
          <w:color w:val="FF0000"/>
          <w:szCs w:val="24"/>
          <w:lang w:val="fr-CA"/>
        </w:rPr>
        <w:t xml:space="preserve"> </w:t>
      </w:r>
      <w:r w:rsidRPr="00275282">
        <w:rPr>
          <w:color w:val="FF0000"/>
          <w:szCs w:val="24"/>
        </w:rPr>
        <w:t>το</w:t>
      </w:r>
      <w:r w:rsidRPr="00275282">
        <w:rPr>
          <w:color w:val="FF0000"/>
          <w:szCs w:val="24"/>
          <w:lang w:val="fr-CA"/>
        </w:rPr>
        <w:t xml:space="preserve"> </w:t>
      </w:r>
      <w:r w:rsidRPr="00275282">
        <w:rPr>
          <w:color w:val="FF0000"/>
          <w:szCs w:val="24"/>
        </w:rPr>
        <w:t>πράσινο</w:t>
      </w:r>
      <w:r w:rsidRPr="00275282">
        <w:rPr>
          <w:color w:val="FF0000"/>
          <w:szCs w:val="24"/>
          <w:lang w:val="fr-CA"/>
        </w:rPr>
        <w:t xml:space="preserve"> </w:t>
      </w:r>
      <w:r w:rsidRPr="00275282">
        <w:rPr>
          <w:color w:val="FF0000"/>
          <w:szCs w:val="24"/>
        </w:rPr>
        <w:t>φως</w:t>
      </w:r>
      <w:r w:rsidRPr="00275282">
        <w:rPr>
          <w:color w:val="FF0000"/>
          <w:szCs w:val="24"/>
          <w:lang w:val="fr-CA"/>
        </w:rPr>
        <w:t xml:space="preserve">, </w:t>
      </w:r>
      <w:r w:rsidR="00275282" w:rsidRPr="00275282">
        <w:rPr>
          <w:color w:val="FF0000"/>
          <w:szCs w:val="24"/>
          <w:lang w:val="fr-CA"/>
        </w:rPr>
        <w:t xml:space="preserve">lui </w:t>
      </w:r>
      <w:r w:rsidRPr="00275282">
        <w:rPr>
          <w:color w:val="FF0000"/>
          <w:szCs w:val="24"/>
          <w:lang w:val="fr-CA"/>
        </w:rPr>
        <w:t xml:space="preserve">donner le feu </w:t>
      </w:r>
      <w:r w:rsidR="00275282" w:rsidRPr="00275282">
        <w:rPr>
          <w:color w:val="FF0000"/>
          <w:szCs w:val="24"/>
          <w:lang w:val="fr-CA"/>
        </w:rPr>
        <w:t xml:space="preserve">vert, </w:t>
      </w:r>
      <w:r w:rsidR="00275282">
        <w:rPr>
          <w:color w:val="FF0000"/>
          <w:szCs w:val="24"/>
          <w:lang w:val="fr-CA"/>
        </w:rPr>
        <w:t xml:space="preserve">la ligne verte </w:t>
      </w:r>
      <w:r w:rsidR="00D149CA" w:rsidRPr="00D149CA">
        <w:rPr>
          <w:color w:val="FF0000"/>
          <w:szCs w:val="24"/>
          <w:lang w:val="fr-CA"/>
        </w:rPr>
        <w:t>(</w:t>
      </w:r>
      <w:r w:rsidR="00D149CA">
        <w:rPr>
          <w:color w:val="FF0000"/>
          <w:szCs w:val="24"/>
          <w:lang w:val="fr-CA"/>
        </w:rPr>
        <w:t>« ligne gratuite »)</w:t>
      </w:r>
    </w:p>
    <w:p w:rsidR="00E21E2B" w:rsidRPr="001D5D26" w:rsidRDefault="00E21E2B" w:rsidP="00E21E2B">
      <w:pPr>
        <w:jc w:val="both"/>
        <w:rPr>
          <w:szCs w:val="24"/>
          <w:highlight w:val="yellow"/>
          <w:lang w:val="fr-CA"/>
        </w:rPr>
      </w:pPr>
      <w:r w:rsidRPr="001D5D26">
        <w:rPr>
          <w:szCs w:val="24"/>
          <w:lang w:val="fr-CA"/>
        </w:rPr>
        <w:t>c.</w:t>
      </w:r>
      <w:r w:rsidRPr="001D5D26">
        <w:rPr>
          <w:szCs w:val="24"/>
          <w:lang w:val="fr-CA"/>
        </w:rPr>
        <w:tab/>
        <w:t>La couleur de la peau :</w:t>
      </w:r>
    </w:p>
    <w:p w:rsidR="00E21E2B" w:rsidRPr="001D5D26" w:rsidRDefault="00E21E2B" w:rsidP="00E21E2B">
      <w:pPr>
        <w:ind w:left="720"/>
        <w:jc w:val="both"/>
        <w:rPr>
          <w:szCs w:val="24"/>
          <w:lang w:val="fr-CA"/>
        </w:rPr>
      </w:pPr>
      <w:r w:rsidRPr="001D5D26">
        <w:rPr>
          <w:szCs w:val="24"/>
          <w:lang w:val="fr-CA"/>
        </w:rPr>
        <w:lastRenderedPageBreak/>
        <w:t>• à cause du froid (FR), de la colère (FR), de la jalousie</w:t>
      </w:r>
      <w:r w:rsidR="00275282">
        <w:rPr>
          <w:szCs w:val="24"/>
          <w:lang w:val="fr-CA"/>
        </w:rPr>
        <w:t xml:space="preserve"> </w:t>
      </w:r>
      <w:r w:rsidRPr="001D5D26">
        <w:rPr>
          <w:szCs w:val="24"/>
          <w:lang w:val="fr-CA"/>
        </w:rPr>
        <w:t>(</w:t>
      </w:r>
      <w:proofErr w:type="gramStart"/>
      <w:r w:rsidRPr="001D5D26">
        <w:rPr>
          <w:szCs w:val="24"/>
          <w:lang w:val="fr-CA"/>
        </w:rPr>
        <w:t>EN,GR</w:t>
      </w:r>
      <w:proofErr w:type="gramEnd"/>
      <w:r w:rsidRPr="001D5D26">
        <w:rPr>
          <w:szCs w:val="24"/>
          <w:lang w:val="fr-CA"/>
        </w:rPr>
        <w:t>,FR) et de la maladie (EN,FR) (connotation négative).</w:t>
      </w:r>
    </w:p>
    <w:p w:rsidR="00E21E2B" w:rsidRPr="001D5D26" w:rsidRDefault="00E21E2B" w:rsidP="00E21E2B">
      <w:pPr>
        <w:jc w:val="both"/>
        <w:rPr>
          <w:szCs w:val="24"/>
          <w:lang w:val="fr-CA"/>
        </w:rPr>
      </w:pPr>
      <w:r w:rsidRPr="001D5D26">
        <w:rPr>
          <w:szCs w:val="24"/>
          <w:lang w:val="fr-CA"/>
        </w:rPr>
        <w:t xml:space="preserve">d.    </w:t>
      </w:r>
      <w:r w:rsidRPr="001D5D26">
        <w:rPr>
          <w:szCs w:val="24"/>
          <w:lang w:val="fr-CA"/>
        </w:rPr>
        <w:tab/>
        <w:t>De la langue argotique (connotation neutre)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FR</w:t>
      </w:r>
    </w:p>
    <w:p w:rsidR="00E21E2B" w:rsidRDefault="00E21E2B" w:rsidP="00E21E2B">
      <w:pPr>
        <w:jc w:val="both"/>
        <w:rPr>
          <w:szCs w:val="24"/>
          <w:lang w:val="fr-CA"/>
        </w:rPr>
      </w:pPr>
      <w:r w:rsidRPr="001D5D26">
        <w:rPr>
          <w:szCs w:val="24"/>
          <w:lang w:val="fr-CA"/>
        </w:rPr>
        <w:t xml:space="preserve"> e.</w:t>
      </w:r>
      <w:r w:rsidRPr="001D5D26">
        <w:rPr>
          <w:szCs w:val="24"/>
          <w:lang w:val="fr-CA"/>
        </w:rPr>
        <w:tab/>
        <w:t>Des histoires scandaleuses et fantaisistes (connotation négative).</w:t>
      </w:r>
      <w:r>
        <w:rPr>
          <w:szCs w:val="24"/>
          <w:lang w:val="fr-CA"/>
        </w:rPr>
        <w:t xml:space="preserve"> </w:t>
      </w:r>
      <w:r>
        <w:rPr>
          <w:szCs w:val="24"/>
          <w:lang w:val="fr-CA"/>
        </w:rPr>
        <w:tab/>
      </w:r>
      <w:r>
        <w:rPr>
          <w:szCs w:val="24"/>
          <w:lang w:val="fr-CA"/>
        </w:rPr>
        <w:tab/>
        <w:t xml:space="preserve">  </w:t>
      </w:r>
      <w:r>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GR/FR</w:t>
      </w:r>
    </w:p>
    <w:p w:rsidR="00275282" w:rsidRPr="00275282" w:rsidRDefault="00275282" w:rsidP="00E21E2B">
      <w:pPr>
        <w:jc w:val="both"/>
        <w:rPr>
          <w:color w:val="FF0000"/>
          <w:szCs w:val="24"/>
          <w:lang w:val="fr-CA"/>
        </w:rPr>
      </w:pPr>
      <w:r w:rsidRPr="00275282">
        <w:rPr>
          <w:color w:val="FF0000"/>
          <w:szCs w:val="24"/>
          <w:lang w:val="fr-CA"/>
        </w:rPr>
        <w:t>f. jalousie</w:t>
      </w:r>
    </w:p>
    <w:p w:rsidR="00275282" w:rsidRDefault="00275282" w:rsidP="00E21E2B">
      <w:pPr>
        <w:jc w:val="both"/>
        <w:rPr>
          <w:szCs w:val="24"/>
          <w:lang w:val="fr-CA"/>
        </w:rPr>
      </w:pPr>
      <w:r w:rsidRPr="00275282">
        <w:rPr>
          <w:color w:val="FF0000"/>
          <w:szCs w:val="24"/>
        </w:rPr>
        <w:t>πρασίνισε</w:t>
      </w:r>
      <w:r w:rsidRPr="002C6192">
        <w:rPr>
          <w:color w:val="FF0000"/>
          <w:szCs w:val="24"/>
          <w:lang w:val="fr-CA"/>
        </w:rPr>
        <w:t xml:space="preserve"> </w:t>
      </w:r>
      <w:r w:rsidRPr="00275282">
        <w:rPr>
          <w:color w:val="FF0000"/>
          <w:szCs w:val="24"/>
        </w:rPr>
        <w:t>από</w:t>
      </w:r>
      <w:r w:rsidRPr="002C6192">
        <w:rPr>
          <w:color w:val="FF0000"/>
          <w:szCs w:val="24"/>
          <w:lang w:val="fr-CA"/>
        </w:rPr>
        <w:t xml:space="preserve"> </w:t>
      </w:r>
      <w:r w:rsidRPr="00275282">
        <w:rPr>
          <w:color w:val="FF0000"/>
          <w:szCs w:val="24"/>
        </w:rPr>
        <w:t>το</w:t>
      </w:r>
      <w:r w:rsidRPr="002C6192">
        <w:rPr>
          <w:color w:val="FF0000"/>
          <w:szCs w:val="24"/>
          <w:lang w:val="fr-CA"/>
        </w:rPr>
        <w:t xml:space="preserve"> </w:t>
      </w:r>
      <w:r w:rsidRPr="00275282">
        <w:rPr>
          <w:color w:val="FF0000"/>
          <w:szCs w:val="24"/>
        </w:rPr>
        <w:t>κακό</w:t>
      </w:r>
      <w:r w:rsidRPr="002C6192">
        <w:rPr>
          <w:color w:val="FF0000"/>
          <w:szCs w:val="24"/>
          <w:lang w:val="fr-CA"/>
        </w:rPr>
        <w:t xml:space="preserve"> </w:t>
      </w:r>
      <w:r w:rsidRPr="00275282">
        <w:rPr>
          <w:color w:val="FF0000"/>
          <w:szCs w:val="24"/>
        </w:rPr>
        <w:t>του</w:t>
      </w:r>
      <w:r w:rsidRPr="002C6192">
        <w:rPr>
          <w:color w:val="FF0000"/>
          <w:szCs w:val="24"/>
          <w:lang w:val="fr-CA"/>
        </w:rPr>
        <w:t xml:space="preserve"> /</w:t>
      </w:r>
      <w:r w:rsidRPr="002C6192">
        <w:rPr>
          <w:szCs w:val="24"/>
          <w:lang w:val="fr-CA"/>
        </w:rPr>
        <w:t xml:space="preserve"> </w:t>
      </w:r>
      <w:r w:rsidRPr="002C6192">
        <w:rPr>
          <w:color w:val="FF0000"/>
          <w:szCs w:val="24"/>
          <w:lang w:val="fr-CA"/>
        </w:rPr>
        <w:t>ê</w:t>
      </w:r>
      <w:r w:rsidRPr="00275282">
        <w:rPr>
          <w:color w:val="FF0000"/>
          <w:szCs w:val="24"/>
          <w:lang w:val="fr-CA"/>
        </w:rPr>
        <w:t>tre</w:t>
      </w:r>
      <w:r w:rsidRPr="002C6192">
        <w:rPr>
          <w:color w:val="FF0000"/>
          <w:szCs w:val="24"/>
          <w:lang w:val="fr-CA"/>
        </w:rPr>
        <w:t xml:space="preserve"> </w:t>
      </w:r>
      <w:r w:rsidRPr="00275282">
        <w:rPr>
          <w:color w:val="FF0000"/>
          <w:szCs w:val="24"/>
          <w:lang w:val="fr-CA"/>
        </w:rPr>
        <w:t>vert</w:t>
      </w:r>
      <w:r w:rsidRPr="002C6192">
        <w:rPr>
          <w:color w:val="FF0000"/>
          <w:szCs w:val="24"/>
          <w:lang w:val="fr-CA"/>
        </w:rPr>
        <w:t xml:space="preserve"> </w:t>
      </w:r>
      <w:r w:rsidRPr="00275282">
        <w:rPr>
          <w:color w:val="FF0000"/>
          <w:szCs w:val="24"/>
          <w:lang w:val="fr-CA"/>
        </w:rPr>
        <w:t>de</w:t>
      </w:r>
      <w:r w:rsidRPr="002C6192">
        <w:rPr>
          <w:color w:val="FF0000"/>
          <w:szCs w:val="24"/>
          <w:lang w:val="fr-CA"/>
        </w:rPr>
        <w:t xml:space="preserve"> </w:t>
      </w:r>
      <w:r w:rsidRPr="00275282">
        <w:rPr>
          <w:color w:val="FF0000"/>
          <w:szCs w:val="24"/>
          <w:lang w:val="fr-CA"/>
        </w:rPr>
        <w:t>rage</w:t>
      </w:r>
    </w:p>
    <w:p w:rsidR="00275282" w:rsidRPr="00275282" w:rsidRDefault="00275282" w:rsidP="00E21E2B">
      <w:pPr>
        <w:jc w:val="both"/>
        <w:rPr>
          <w:color w:val="FF0000"/>
          <w:szCs w:val="24"/>
          <w:lang w:val="fr-CA"/>
        </w:rPr>
      </w:pPr>
      <w:proofErr w:type="gramStart"/>
      <w:r w:rsidRPr="00275282">
        <w:rPr>
          <w:color w:val="FF0000"/>
          <w:szCs w:val="24"/>
          <w:lang w:val="fr-CA"/>
        </w:rPr>
        <w:t>l’île</w:t>
      </w:r>
      <w:proofErr w:type="gramEnd"/>
      <w:r w:rsidRPr="00275282">
        <w:rPr>
          <w:color w:val="FF0000"/>
          <w:szCs w:val="24"/>
          <w:lang w:val="fr-CA"/>
        </w:rPr>
        <w:t xml:space="preserve"> verte </w:t>
      </w:r>
      <w:r>
        <w:rPr>
          <w:color w:val="FF0000"/>
          <w:szCs w:val="24"/>
          <w:lang w:val="fr-CA"/>
        </w:rPr>
        <w:t xml:space="preserve">= l’Irlande </w:t>
      </w:r>
    </w:p>
    <w:p w:rsidR="00275282" w:rsidRDefault="00275282" w:rsidP="00E21E2B">
      <w:pPr>
        <w:jc w:val="both"/>
        <w:rPr>
          <w:szCs w:val="24"/>
          <w:lang w:val="fr-CA"/>
        </w:rPr>
      </w:pPr>
    </w:p>
    <w:p w:rsidR="00E21E2B" w:rsidRPr="001D5D26" w:rsidRDefault="00E21E2B" w:rsidP="00E21E2B">
      <w:pPr>
        <w:jc w:val="both"/>
        <w:rPr>
          <w:szCs w:val="24"/>
          <w:lang w:val="fr-CA"/>
        </w:rPr>
      </w:pPr>
      <w:r w:rsidRPr="001D5D26">
        <w:rPr>
          <w:szCs w:val="24"/>
          <w:lang w:val="fr-CA"/>
        </w:rPr>
        <w:t xml:space="preserve">LE BLEU </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L’inconnu, le rêve, le ciel (connotation neutre). </w:t>
      </w:r>
      <w:r w:rsidRPr="001D5D26">
        <w:rPr>
          <w:szCs w:val="24"/>
          <w:lang w:val="fr-CA"/>
        </w:rPr>
        <w:tab/>
      </w:r>
      <w:r w:rsidRPr="001D5D26">
        <w:rPr>
          <w:szCs w:val="24"/>
          <w:lang w:val="fr-CA"/>
        </w:rPr>
        <w:tab/>
      </w:r>
      <w:r w:rsidRPr="001D5D26">
        <w:rPr>
          <w:szCs w:val="24"/>
          <w:lang w:val="fr-CA"/>
        </w:rPr>
        <w:tab/>
        <w:t xml:space="preserve">      EN/FR</w:t>
      </w:r>
    </w:p>
    <w:p w:rsidR="00E21E2B" w:rsidRPr="001D5D26" w:rsidRDefault="00E21E2B" w:rsidP="00E21E2B">
      <w:pPr>
        <w:jc w:val="both"/>
        <w:rPr>
          <w:szCs w:val="24"/>
          <w:lang w:val="fr-CA"/>
        </w:rPr>
      </w:pPr>
      <w:r w:rsidRPr="001D5D26">
        <w:rPr>
          <w:szCs w:val="24"/>
          <w:lang w:val="fr-CA"/>
        </w:rPr>
        <w:t>•</w:t>
      </w:r>
      <w:r w:rsidRPr="001D5D26">
        <w:rPr>
          <w:szCs w:val="24"/>
          <w:lang w:val="fr-CA"/>
        </w:rPr>
        <w:tab/>
        <w:t>Les sentiments : La tristesse, la colère, la peur (connotation négative</w:t>
      </w:r>
      <w:proofErr w:type="gramStart"/>
      <w:r w:rsidRPr="001D5D26">
        <w:rPr>
          <w:szCs w:val="24"/>
          <w:lang w:val="fr-CA"/>
        </w:rPr>
        <w:t>).EN</w:t>
      </w:r>
      <w:proofErr w:type="gramEnd"/>
      <w:r w:rsidRPr="001D5D26">
        <w:rPr>
          <w:szCs w:val="24"/>
          <w:lang w:val="fr-CA"/>
        </w:rPr>
        <w:t>/FR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L’érotisme (connotation neutre).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EN/FR</w:t>
      </w:r>
    </w:p>
    <w:p w:rsidR="00E21E2B" w:rsidRPr="001D5D26" w:rsidRDefault="00E21E2B" w:rsidP="00E21E2B">
      <w:pPr>
        <w:ind w:left="720" w:hanging="720"/>
        <w:jc w:val="both"/>
        <w:rPr>
          <w:szCs w:val="24"/>
          <w:lang w:val="fr-CA"/>
        </w:rPr>
      </w:pPr>
      <w:r w:rsidRPr="001D5D26">
        <w:rPr>
          <w:szCs w:val="24"/>
          <w:lang w:val="fr-CA"/>
        </w:rPr>
        <w:t>•</w:t>
      </w:r>
      <w:r w:rsidRPr="001D5D26">
        <w:rPr>
          <w:szCs w:val="24"/>
          <w:lang w:val="fr-CA"/>
        </w:rPr>
        <w:tab/>
        <w:t xml:space="preserve">De la peau (à cause du froid, de la colère, d’un tabassage)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w:t>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Vêtements de travail (connotation neutre).</w:t>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2C6192" w:rsidRDefault="00E21E2B" w:rsidP="00E21E2B">
      <w:pPr>
        <w:jc w:val="both"/>
        <w:rPr>
          <w:szCs w:val="24"/>
        </w:rPr>
      </w:pPr>
      <w:r w:rsidRPr="001D5D26">
        <w:rPr>
          <w:szCs w:val="24"/>
          <w:lang w:val="fr-CA"/>
        </w:rPr>
        <w:t>•</w:t>
      </w:r>
      <w:r w:rsidRPr="001D5D26">
        <w:rPr>
          <w:szCs w:val="24"/>
          <w:lang w:val="fr-CA"/>
        </w:rPr>
        <w:tab/>
        <w:t xml:space="preserve">La distinction-la noblesse (connotation positive). </w:t>
      </w:r>
      <w:r w:rsidRPr="001D5D26">
        <w:rPr>
          <w:szCs w:val="24"/>
          <w:lang w:val="fr-CA"/>
        </w:rPr>
        <w:tab/>
      </w:r>
      <w:r w:rsidRPr="001D5D26">
        <w:rPr>
          <w:szCs w:val="24"/>
          <w:lang w:val="fr-CA"/>
        </w:rPr>
        <w:tab/>
      </w:r>
      <w:r w:rsidRPr="001D5D26">
        <w:rPr>
          <w:szCs w:val="24"/>
          <w:lang w:val="fr-CA"/>
        </w:rPr>
        <w:tab/>
        <w:t>EN</w:t>
      </w:r>
      <w:r w:rsidRPr="002C6192">
        <w:rPr>
          <w:szCs w:val="24"/>
        </w:rPr>
        <w:t>/</w:t>
      </w:r>
      <w:r w:rsidRPr="001D5D26">
        <w:rPr>
          <w:szCs w:val="24"/>
          <w:lang w:val="fr-CA"/>
        </w:rPr>
        <w:t>GR</w:t>
      </w:r>
      <w:r w:rsidRPr="002C6192">
        <w:rPr>
          <w:szCs w:val="24"/>
        </w:rPr>
        <w:t>/</w:t>
      </w:r>
      <w:r w:rsidRPr="001D5D26">
        <w:rPr>
          <w:szCs w:val="24"/>
          <w:lang w:val="fr-CA"/>
        </w:rPr>
        <w:t>FR</w:t>
      </w:r>
    </w:p>
    <w:p w:rsidR="00651063" w:rsidRDefault="00651063" w:rsidP="00E21E2B">
      <w:pPr>
        <w:jc w:val="both"/>
        <w:rPr>
          <w:color w:val="FF0000"/>
          <w:szCs w:val="24"/>
        </w:rPr>
      </w:pPr>
      <w:r w:rsidRPr="00651063">
        <w:rPr>
          <w:color w:val="FF0000"/>
          <w:szCs w:val="24"/>
        </w:rPr>
        <w:t xml:space="preserve">Έγινε μπλε από το κρύο </w:t>
      </w:r>
    </w:p>
    <w:p w:rsidR="00651063" w:rsidRPr="002C6192" w:rsidRDefault="00651063" w:rsidP="00E21E2B">
      <w:pPr>
        <w:jc w:val="both"/>
        <w:rPr>
          <w:color w:val="FF0000"/>
          <w:szCs w:val="24"/>
        </w:rPr>
      </w:pPr>
      <w:r w:rsidRPr="00651063">
        <w:rPr>
          <w:color w:val="FF0000"/>
          <w:szCs w:val="24"/>
          <w:lang w:val="fr-CA"/>
        </w:rPr>
        <w:t>Le</w:t>
      </w:r>
      <w:r w:rsidRPr="002C6192">
        <w:rPr>
          <w:color w:val="FF0000"/>
          <w:szCs w:val="24"/>
        </w:rPr>
        <w:t xml:space="preserve"> </w:t>
      </w:r>
      <w:r w:rsidRPr="00651063">
        <w:rPr>
          <w:color w:val="FF0000"/>
          <w:szCs w:val="24"/>
          <w:lang w:val="fr-CA"/>
        </w:rPr>
        <w:t>grand</w:t>
      </w:r>
      <w:r w:rsidRPr="002C6192">
        <w:rPr>
          <w:color w:val="FF0000"/>
          <w:szCs w:val="24"/>
        </w:rPr>
        <w:t xml:space="preserve"> </w:t>
      </w:r>
      <w:r w:rsidRPr="00651063">
        <w:rPr>
          <w:color w:val="FF0000"/>
          <w:szCs w:val="24"/>
          <w:lang w:val="fr-CA"/>
        </w:rPr>
        <w:t>b</w:t>
      </w:r>
      <w:r>
        <w:rPr>
          <w:color w:val="FF0000"/>
          <w:szCs w:val="24"/>
          <w:lang w:val="fr-CA"/>
        </w:rPr>
        <w:t>leu</w:t>
      </w:r>
    </w:p>
    <w:p w:rsidR="00651063" w:rsidRDefault="00651063" w:rsidP="00E21E2B">
      <w:pPr>
        <w:jc w:val="both"/>
        <w:rPr>
          <w:color w:val="FF0000"/>
          <w:szCs w:val="24"/>
        </w:rPr>
      </w:pPr>
      <w:r>
        <w:rPr>
          <w:color w:val="FF0000"/>
          <w:szCs w:val="24"/>
        </w:rPr>
        <w:t xml:space="preserve">Μπλε </w:t>
      </w:r>
      <w:proofErr w:type="spellStart"/>
      <w:r>
        <w:rPr>
          <w:color w:val="FF0000"/>
          <w:szCs w:val="24"/>
        </w:rPr>
        <w:t>μαρέν</w:t>
      </w:r>
      <w:proofErr w:type="spellEnd"/>
    </w:p>
    <w:p w:rsidR="00651063" w:rsidRPr="00651063" w:rsidRDefault="00651063" w:rsidP="00E21E2B">
      <w:pPr>
        <w:jc w:val="both"/>
        <w:rPr>
          <w:color w:val="FF0000"/>
          <w:szCs w:val="24"/>
        </w:rPr>
      </w:pPr>
      <w:r>
        <w:rPr>
          <w:color w:val="FF0000"/>
          <w:szCs w:val="24"/>
        </w:rPr>
        <w:t>γαλαζοαίματος</w:t>
      </w:r>
    </w:p>
    <w:p w:rsidR="00651063" w:rsidRPr="002C6192" w:rsidRDefault="00651063" w:rsidP="00E21E2B">
      <w:pPr>
        <w:jc w:val="both"/>
        <w:rPr>
          <w:color w:val="FF0000"/>
          <w:szCs w:val="24"/>
        </w:rPr>
      </w:pPr>
    </w:p>
    <w:p w:rsidR="00E21E2B" w:rsidRPr="00651063" w:rsidRDefault="00E21E2B" w:rsidP="00E21E2B">
      <w:pPr>
        <w:jc w:val="both"/>
        <w:rPr>
          <w:szCs w:val="24"/>
          <w:lang w:val="fr-CA"/>
        </w:rPr>
      </w:pPr>
      <w:r w:rsidRPr="001D5D26">
        <w:rPr>
          <w:szCs w:val="24"/>
          <w:lang w:val="fr-CA"/>
        </w:rPr>
        <w:t>LE</w:t>
      </w:r>
      <w:r w:rsidRPr="00651063">
        <w:rPr>
          <w:szCs w:val="24"/>
          <w:lang w:val="fr-CA"/>
        </w:rPr>
        <w:t xml:space="preserve"> </w:t>
      </w:r>
      <w:r w:rsidRPr="001D5D26">
        <w:rPr>
          <w:szCs w:val="24"/>
          <w:lang w:val="fr-CA"/>
        </w:rPr>
        <w:t>ROUGE</w:t>
      </w:r>
      <w:r w:rsidRPr="00651063">
        <w:rPr>
          <w:szCs w:val="24"/>
          <w:lang w:val="fr-CA"/>
        </w:rPr>
        <w:t xml:space="preserve"> </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Le communisme (connotation neutre). </w:t>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1D5D26" w:rsidRDefault="00E21E2B" w:rsidP="00E21E2B">
      <w:pPr>
        <w:jc w:val="both"/>
        <w:rPr>
          <w:szCs w:val="24"/>
          <w:lang w:val="fr-CA"/>
        </w:rPr>
      </w:pPr>
      <w:r w:rsidRPr="001D5D26">
        <w:rPr>
          <w:szCs w:val="24"/>
          <w:lang w:val="fr-CA"/>
        </w:rPr>
        <w:t>•</w:t>
      </w:r>
      <w:r w:rsidRPr="001D5D26">
        <w:rPr>
          <w:szCs w:val="24"/>
          <w:lang w:val="fr-CA"/>
        </w:rPr>
        <w:tab/>
        <w:t>La joie, l’amusement (connotation positive).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L’importance (connotation positive).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1D5D26" w:rsidRDefault="00E21E2B" w:rsidP="00E21E2B">
      <w:pPr>
        <w:jc w:val="both"/>
        <w:rPr>
          <w:szCs w:val="24"/>
          <w:lang w:val="fr-CA"/>
        </w:rPr>
      </w:pPr>
      <w:r w:rsidRPr="001D5D26">
        <w:rPr>
          <w:szCs w:val="24"/>
          <w:lang w:val="fr-CA"/>
        </w:rPr>
        <w:t>•</w:t>
      </w:r>
      <w:r w:rsidRPr="001D5D26">
        <w:rPr>
          <w:szCs w:val="24"/>
          <w:lang w:val="fr-CA"/>
        </w:rPr>
        <w:tab/>
        <w:t>L’alerte (danger, difficulté) (connotation négative).</w:t>
      </w:r>
      <w:r w:rsidRPr="001D5D26">
        <w:rPr>
          <w:szCs w:val="24"/>
          <w:lang w:val="fr-CA"/>
        </w:rPr>
        <w:tab/>
      </w:r>
      <w:r w:rsidRPr="001D5D26">
        <w:rPr>
          <w:szCs w:val="24"/>
          <w:lang w:val="fr-CA"/>
        </w:rPr>
        <w:tab/>
      </w:r>
      <w:r w:rsidRPr="001D5D26">
        <w:rPr>
          <w:szCs w:val="24"/>
          <w:lang w:val="fr-CA"/>
        </w:rPr>
        <w:tab/>
        <w:t>EN/GR/FR</w:t>
      </w:r>
    </w:p>
    <w:p w:rsidR="00E21E2B" w:rsidRDefault="00E21E2B" w:rsidP="00E21E2B">
      <w:pPr>
        <w:ind w:left="720" w:hanging="720"/>
        <w:jc w:val="both"/>
        <w:rPr>
          <w:szCs w:val="24"/>
          <w:lang w:val="fr-CA"/>
        </w:rPr>
      </w:pPr>
      <w:r w:rsidRPr="001D5D26">
        <w:rPr>
          <w:szCs w:val="24"/>
          <w:lang w:val="fr-CA"/>
        </w:rPr>
        <w:t>•</w:t>
      </w:r>
      <w:r w:rsidRPr="001D5D26">
        <w:rPr>
          <w:szCs w:val="24"/>
          <w:lang w:val="fr-CA"/>
        </w:rPr>
        <w:tab/>
        <w:t xml:space="preserve">Les sentiments : </w:t>
      </w:r>
      <w:r w:rsidR="00E9372F">
        <w:rPr>
          <w:szCs w:val="24"/>
          <w:lang w:val="fr-CA"/>
        </w:rPr>
        <w:t xml:space="preserve">la timidité, </w:t>
      </w:r>
      <w:r w:rsidR="00651063">
        <w:rPr>
          <w:szCs w:val="24"/>
          <w:lang w:val="fr-CA"/>
        </w:rPr>
        <w:t xml:space="preserve">la pudeur, </w:t>
      </w:r>
      <w:r w:rsidR="00E9372F">
        <w:rPr>
          <w:szCs w:val="24"/>
          <w:lang w:val="fr-CA"/>
        </w:rPr>
        <w:t>l’enthousiasme, la</w:t>
      </w:r>
      <w:r w:rsidRPr="001D5D26">
        <w:rPr>
          <w:szCs w:val="24"/>
          <w:lang w:val="fr-CA"/>
        </w:rPr>
        <w:t xml:space="preserve"> confidence, la colère (connotation positive et négative).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651063" w:rsidRPr="00651063" w:rsidRDefault="00651063" w:rsidP="002C6192">
      <w:pPr>
        <w:ind w:left="720" w:hanging="720"/>
        <w:jc w:val="both"/>
        <w:rPr>
          <w:color w:val="FF0000"/>
          <w:szCs w:val="24"/>
          <w:lang w:val="fr-CA"/>
        </w:rPr>
      </w:pPr>
      <w:r w:rsidRPr="00651063">
        <w:rPr>
          <w:color w:val="FF0000"/>
          <w:szCs w:val="24"/>
          <w:lang w:val="fr-CA"/>
        </w:rPr>
        <w:t xml:space="preserve">Être rouge </w:t>
      </w:r>
      <w:r>
        <w:rPr>
          <w:color w:val="FF0000"/>
          <w:szCs w:val="24"/>
          <w:lang w:val="fr-CA"/>
        </w:rPr>
        <w:t xml:space="preserve">de </w:t>
      </w:r>
      <w:r w:rsidRPr="00651063">
        <w:rPr>
          <w:color w:val="FF0000"/>
          <w:szCs w:val="24"/>
          <w:lang w:val="fr-CA"/>
        </w:rPr>
        <w:t>rage</w:t>
      </w:r>
      <w:r>
        <w:rPr>
          <w:color w:val="FF0000"/>
          <w:szCs w:val="24"/>
          <w:lang w:val="fr-CA"/>
        </w:rPr>
        <w:t xml:space="preserve">, être rouge comme le coquelicot, feu rouge, </w:t>
      </w:r>
    </w:p>
    <w:p w:rsidR="00E21E2B" w:rsidRPr="001D5D26" w:rsidRDefault="00E21E2B" w:rsidP="00E21E2B">
      <w:pPr>
        <w:jc w:val="both"/>
        <w:rPr>
          <w:szCs w:val="24"/>
          <w:lang w:val="fr-CA"/>
        </w:rPr>
      </w:pPr>
      <w:r w:rsidRPr="001D5D26">
        <w:rPr>
          <w:szCs w:val="24"/>
          <w:lang w:val="fr-CA"/>
        </w:rPr>
        <w:t xml:space="preserve">LE ROSE </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L’érotisme (ici la connotation repérée est plutôt négative) </w:t>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lastRenderedPageBreak/>
        <w:t>•</w:t>
      </w:r>
      <w:r w:rsidRPr="001D5D26">
        <w:rPr>
          <w:szCs w:val="24"/>
          <w:lang w:val="fr-CA"/>
        </w:rPr>
        <w:tab/>
        <w:t>La bonne santé (connotation positive).</w:t>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La honte (connotation négative).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w:t>
      </w:r>
    </w:p>
    <w:p w:rsidR="00E21E2B" w:rsidRPr="001D5D26" w:rsidRDefault="00E21E2B" w:rsidP="00E21E2B">
      <w:pPr>
        <w:ind w:left="720" w:hanging="720"/>
        <w:jc w:val="both"/>
        <w:rPr>
          <w:szCs w:val="24"/>
          <w:lang w:val="fr-CA"/>
        </w:rPr>
      </w:pPr>
      <w:r w:rsidRPr="001D5D26">
        <w:rPr>
          <w:szCs w:val="24"/>
          <w:lang w:val="fr-CA"/>
        </w:rPr>
        <w:t>•</w:t>
      </w:r>
      <w:r w:rsidRPr="001D5D26">
        <w:rPr>
          <w:szCs w:val="24"/>
          <w:lang w:val="fr-CA"/>
        </w:rPr>
        <w:tab/>
        <w:t xml:space="preserve">L’optimisme (dont on doit se </w:t>
      </w:r>
      <w:proofErr w:type="gramStart"/>
      <w:r w:rsidRPr="001D5D26">
        <w:rPr>
          <w:szCs w:val="24"/>
          <w:lang w:val="fr-CA"/>
        </w:rPr>
        <w:t>méfier  parfois</w:t>
      </w:r>
      <w:proofErr w:type="gramEnd"/>
      <w:r w:rsidRPr="001D5D26">
        <w:rPr>
          <w:szCs w:val="24"/>
          <w:lang w:val="fr-CA"/>
        </w:rPr>
        <w:t>, connotation tantôt positive, tantôt négative).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La satisfaction (connotation positive).</w:t>
      </w:r>
      <w:r w:rsidRPr="001D5D26">
        <w:rPr>
          <w:szCs w:val="24"/>
          <w:lang w:val="fr-CA"/>
        </w:rPr>
        <w:tab/>
      </w:r>
      <w:r w:rsidRPr="001D5D26">
        <w:rPr>
          <w:szCs w:val="24"/>
          <w:lang w:val="fr-CA"/>
        </w:rPr>
        <w:tab/>
      </w:r>
      <w:r w:rsidRPr="001D5D26">
        <w:rPr>
          <w:szCs w:val="24"/>
          <w:lang w:val="fr-CA"/>
        </w:rPr>
        <w:tab/>
        <w:t xml:space="preserve">          EN</w:t>
      </w:r>
    </w:p>
    <w:p w:rsidR="00E21E2B" w:rsidRDefault="00E21E2B" w:rsidP="00E21E2B">
      <w:pPr>
        <w:jc w:val="both"/>
        <w:rPr>
          <w:szCs w:val="24"/>
          <w:lang w:val="fr-CA"/>
        </w:rPr>
      </w:pPr>
      <w:r w:rsidRPr="001D5D26">
        <w:rPr>
          <w:szCs w:val="24"/>
          <w:lang w:val="fr-CA"/>
        </w:rPr>
        <w:t>•</w:t>
      </w:r>
      <w:r w:rsidRPr="001D5D26">
        <w:rPr>
          <w:szCs w:val="24"/>
          <w:lang w:val="fr-CA"/>
        </w:rPr>
        <w:tab/>
        <w:t xml:space="preserve">L’ivresse (connotation plutôt négative). </w:t>
      </w:r>
      <w:r w:rsidRPr="001D5D26">
        <w:rPr>
          <w:szCs w:val="24"/>
          <w:lang w:val="fr-CA"/>
        </w:rPr>
        <w:tab/>
      </w:r>
      <w:r w:rsidRPr="001D5D26">
        <w:rPr>
          <w:szCs w:val="24"/>
          <w:lang w:val="fr-CA"/>
        </w:rPr>
        <w:tab/>
        <w:t xml:space="preserve">                     EN/FR</w:t>
      </w:r>
    </w:p>
    <w:p w:rsidR="00BF3EC1" w:rsidRPr="002C6192" w:rsidRDefault="00651063" w:rsidP="00E21E2B">
      <w:pPr>
        <w:jc w:val="both"/>
        <w:rPr>
          <w:color w:val="FF0000"/>
          <w:szCs w:val="24"/>
          <w:lang w:val="fr-CA"/>
        </w:rPr>
      </w:pPr>
      <w:r w:rsidRPr="00651063">
        <w:rPr>
          <w:color w:val="FF0000"/>
          <w:szCs w:val="24"/>
        </w:rPr>
        <w:t>Είμαι</w:t>
      </w:r>
      <w:r w:rsidRPr="002C6192">
        <w:rPr>
          <w:color w:val="FF0000"/>
          <w:szCs w:val="24"/>
          <w:lang w:val="fr-CA"/>
        </w:rPr>
        <w:t xml:space="preserve"> </w:t>
      </w:r>
      <w:r w:rsidRPr="00651063">
        <w:rPr>
          <w:color w:val="FF0000"/>
          <w:szCs w:val="24"/>
        </w:rPr>
        <w:t>στο</w:t>
      </w:r>
      <w:r w:rsidRPr="002C6192">
        <w:rPr>
          <w:color w:val="FF0000"/>
          <w:szCs w:val="24"/>
          <w:lang w:val="fr-CA"/>
        </w:rPr>
        <w:t xml:space="preserve"> </w:t>
      </w:r>
      <w:r w:rsidRPr="00651063">
        <w:rPr>
          <w:color w:val="FF0000"/>
          <w:szCs w:val="24"/>
        </w:rPr>
        <w:t>ροζ</w:t>
      </w:r>
      <w:r w:rsidRPr="002C6192">
        <w:rPr>
          <w:color w:val="FF0000"/>
          <w:szCs w:val="24"/>
          <w:lang w:val="fr-CA"/>
        </w:rPr>
        <w:t xml:space="preserve"> </w:t>
      </w:r>
      <w:r w:rsidRPr="00651063">
        <w:rPr>
          <w:color w:val="FF0000"/>
          <w:szCs w:val="24"/>
        </w:rPr>
        <w:t>συννεφάκι</w:t>
      </w:r>
      <w:r w:rsidRPr="002C6192">
        <w:rPr>
          <w:color w:val="FF0000"/>
          <w:szCs w:val="24"/>
          <w:lang w:val="fr-CA"/>
        </w:rPr>
        <w:t xml:space="preserve"> </w:t>
      </w:r>
      <w:r w:rsidRPr="00651063">
        <w:rPr>
          <w:color w:val="FF0000"/>
          <w:szCs w:val="24"/>
        </w:rPr>
        <w:t>μου</w:t>
      </w:r>
    </w:p>
    <w:p w:rsidR="00E21E2B" w:rsidRPr="002C6192" w:rsidRDefault="00E21E2B" w:rsidP="00E21E2B">
      <w:pPr>
        <w:jc w:val="both"/>
        <w:rPr>
          <w:szCs w:val="24"/>
          <w:lang w:val="fr-CA"/>
        </w:rPr>
      </w:pPr>
      <w:r w:rsidRPr="001D5D26">
        <w:rPr>
          <w:szCs w:val="24"/>
          <w:lang w:val="fr-CA"/>
        </w:rPr>
        <w:t>LE</w:t>
      </w:r>
      <w:r w:rsidRPr="002C6192">
        <w:rPr>
          <w:szCs w:val="24"/>
          <w:lang w:val="fr-CA"/>
        </w:rPr>
        <w:t xml:space="preserve"> </w:t>
      </w:r>
      <w:r w:rsidRPr="001D5D26">
        <w:rPr>
          <w:szCs w:val="24"/>
          <w:lang w:val="fr-CA"/>
        </w:rPr>
        <w:t>MARRON</w:t>
      </w:r>
      <w:r w:rsidRPr="002C6192">
        <w:rPr>
          <w:szCs w:val="24"/>
          <w:lang w:val="fr-CA"/>
        </w:rPr>
        <w:t xml:space="preserve"> </w:t>
      </w:r>
    </w:p>
    <w:p w:rsidR="00E21E2B" w:rsidRPr="001D5D26" w:rsidRDefault="00E21E2B" w:rsidP="00E21E2B">
      <w:pPr>
        <w:jc w:val="both"/>
        <w:rPr>
          <w:szCs w:val="24"/>
          <w:lang w:val="fr-CA"/>
        </w:rPr>
      </w:pPr>
      <w:r w:rsidRPr="001D5D26">
        <w:rPr>
          <w:szCs w:val="24"/>
          <w:lang w:val="fr-CA"/>
        </w:rPr>
        <w:t>•</w:t>
      </w:r>
      <w:r w:rsidRPr="001D5D26">
        <w:rPr>
          <w:szCs w:val="24"/>
          <w:lang w:val="fr-CA"/>
        </w:rPr>
        <w:tab/>
        <w:t>Les produits (connotation neutre).</w:t>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EN</w:t>
      </w:r>
    </w:p>
    <w:p w:rsidR="00E21E2B" w:rsidRPr="001D5D26" w:rsidRDefault="00E21E2B" w:rsidP="00E21E2B">
      <w:pPr>
        <w:jc w:val="both"/>
        <w:rPr>
          <w:szCs w:val="24"/>
          <w:lang w:val="fr-CA"/>
        </w:rPr>
      </w:pPr>
      <w:r w:rsidRPr="001D5D26">
        <w:rPr>
          <w:szCs w:val="24"/>
          <w:lang w:val="fr-CA"/>
        </w:rPr>
        <w:t>•</w:t>
      </w:r>
      <w:r w:rsidRPr="001D5D26">
        <w:rPr>
          <w:szCs w:val="24"/>
          <w:lang w:val="fr-CA"/>
        </w:rPr>
        <w:tab/>
        <w:t>La chance (connotation positive).</w:t>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FR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Le bronzage (connotation neutre). </w:t>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EN</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La semi-obscurité (connotation neutre). </w:t>
      </w:r>
      <w:r w:rsidRPr="001D5D26">
        <w:rPr>
          <w:szCs w:val="24"/>
          <w:lang w:val="fr-CA"/>
        </w:rPr>
        <w:tab/>
      </w:r>
      <w:r w:rsidRPr="001D5D26">
        <w:rPr>
          <w:szCs w:val="24"/>
          <w:lang w:val="fr-CA"/>
        </w:rPr>
        <w:tab/>
      </w:r>
      <w:r w:rsidRPr="001D5D26">
        <w:rPr>
          <w:szCs w:val="24"/>
          <w:lang w:val="fr-CA"/>
        </w:rPr>
        <w:tab/>
        <w:t xml:space="preserve">           EN/FR</w:t>
      </w:r>
    </w:p>
    <w:p w:rsidR="00E21E2B" w:rsidRDefault="00E21E2B" w:rsidP="00E21E2B">
      <w:pPr>
        <w:jc w:val="both"/>
        <w:rPr>
          <w:szCs w:val="24"/>
          <w:lang w:val="fr-CA"/>
        </w:rPr>
      </w:pPr>
      <w:r w:rsidRPr="001D5D26">
        <w:rPr>
          <w:szCs w:val="24"/>
          <w:lang w:val="fr-CA"/>
        </w:rPr>
        <w:t>•</w:t>
      </w:r>
      <w:r w:rsidRPr="001D5D26">
        <w:rPr>
          <w:szCs w:val="24"/>
          <w:lang w:val="fr-CA"/>
        </w:rPr>
        <w:tab/>
        <w:t xml:space="preserve">La tromperie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t xml:space="preserve">           EN/FR</w:t>
      </w:r>
    </w:p>
    <w:p w:rsidR="00BF3EC1" w:rsidRPr="00651063" w:rsidRDefault="00651063" w:rsidP="00E21E2B">
      <w:pPr>
        <w:jc w:val="both"/>
        <w:rPr>
          <w:color w:val="FF0000"/>
          <w:szCs w:val="24"/>
          <w:lang w:val="fr-CA"/>
        </w:rPr>
      </w:pPr>
      <w:r w:rsidRPr="00651063">
        <w:rPr>
          <w:color w:val="FF0000"/>
          <w:szCs w:val="24"/>
          <w:lang w:val="fr-CA"/>
        </w:rPr>
        <w:t>Être marron</w:t>
      </w:r>
      <w:r>
        <w:rPr>
          <w:color w:val="FF0000"/>
          <w:szCs w:val="24"/>
          <w:lang w:val="fr-CA"/>
        </w:rPr>
        <w:t xml:space="preserve"> (« être foutu », </w:t>
      </w:r>
      <w:r w:rsidR="006B282C">
        <w:rPr>
          <w:color w:val="FF0000"/>
          <w:szCs w:val="24"/>
          <w:lang w:val="fr-CA"/>
        </w:rPr>
        <w:t>« se faire avoir », « se faire pigeonner »)</w:t>
      </w:r>
    </w:p>
    <w:p w:rsidR="00E21E2B" w:rsidRPr="001D5D26" w:rsidRDefault="00E21E2B" w:rsidP="00E21E2B">
      <w:pPr>
        <w:jc w:val="both"/>
        <w:rPr>
          <w:szCs w:val="24"/>
          <w:lang w:val="fr-CA"/>
        </w:rPr>
      </w:pPr>
      <w:r w:rsidRPr="001D5D26">
        <w:rPr>
          <w:szCs w:val="24"/>
          <w:lang w:val="fr-CA"/>
        </w:rPr>
        <w:t xml:space="preserve">LE NOIR </w:t>
      </w:r>
    </w:p>
    <w:p w:rsidR="00E21E2B" w:rsidRPr="001D5D26" w:rsidRDefault="00E21E2B" w:rsidP="00E21E2B">
      <w:pPr>
        <w:jc w:val="both"/>
        <w:rPr>
          <w:szCs w:val="24"/>
          <w:lang w:val="fr-CA"/>
        </w:rPr>
      </w:pPr>
      <w:r w:rsidRPr="001D5D26">
        <w:rPr>
          <w:szCs w:val="24"/>
          <w:lang w:val="fr-CA"/>
        </w:rPr>
        <w:t>•</w:t>
      </w:r>
      <w:r w:rsidRPr="001D5D26">
        <w:rPr>
          <w:szCs w:val="24"/>
          <w:lang w:val="fr-CA"/>
        </w:rPr>
        <w:tab/>
        <w:t>L’obscurité.</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La perte de la capacité de voir (évanouissement) </w:t>
      </w:r>
      <w:r w:rsidRPr="001D5D26">
        <w:rPr>
          <w:szCs w:val="24"/>
          <w:lang w:val="fr-CA"/>
        </w:rPr>
        <w:tab/>
      </w:r>
      <w:r w:rsidRPr="001D5D26">
        <w:rPr>
          <w:szCs w:val="24"/>
          <w:lang w:val="fr-CA"/>
        </w:rPr>
        <w:tab/>
      </w:r>
      <w:r w:rsidRPr="001D5D26">
        <w:rPr>
          <w:szCs w:val="24"/>
          <w:lang w:val="fr-CA"/>
        </w:rPr>
        <w:tab/>
        <w:t>EN/GR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De ce qui est brulé.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GR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La mort.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L’ignorance.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La tristesse-le pessimisme.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La clandestinité-Le mal.</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Le satanique.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La stigmatisation.</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Default="00E21E2B" w:rsidP="00E21E2B">
      <w:pPr>
        <w:jc w:val="both"/>
        <w:rPr>
          <w:szCs w:val="24"/>
          <w:lang w:val="fr-CA"/>
        </w:rPr>
      </w:pPr>
      <w:r w:rsidRPr="001D5D26">
        <w:rPr>
          <w:szCs w:val="24"/>
          <w:lang w:val="fr-CA"/>
        </w:rPr>
        <w:t>Bilan : la connotation du noir est négative.</w:t>
      </w:r>
    </w:p>
    <w:p w:rsidR="00BF3EC1" w:rsidRPr="002C6192" w:rsidRDefault="006B282C" w:rsidP="00E21E2B">
      <w:pPr>
        <w:jc w:val="both"/>
        <w:rPr>
          <w:color w:val="FF0000"/>
          <w:szCs w:val="24"/>
          <w:lang w:val="fr-CA"/>
        </w:rPr>
      </w:pPr>
      <w:r>
        <w:rPr>
          <w:color w:val="FF0000"/>
          <w:szCs w:val="24"/>
        </w:rPr>
        <w:t>Τα</w:t>
      </w:r>
      <w:r w:rsidRPr="002C6192">
        <w:rPr>
          <w:color w:val="FF0000"/>
          <w:szCs w:val="24"/>
          <w:lang w:val="fr-CA"/>
        </w:rPr>
        <w:t xml:space="preserve"> </w:t>
      </w:r>
      <w:r>
        <w:rPr>
          <w:color w:val="FF0000"/>
          <w:szCs w:val="24"/>
        </w:rPr>
        <w:t>έβαψα</w:t>
      </w:r>
      <w:r w:rsidRPr="002C6192">
        <w:rPr>
          <w:color w:val="FF0000"/>
          <w:szCs w:val="24"/>
          <w:lang w:val="fr-CA"/>
        </w:rPr>
        <w:t xml:space="preserve"> </w:t>
      </w:r>
      <w:r>
        <w:rPr>
          <w:color w:val="FF0000"/>
          <w:szCs w:val="24"/>
        </w:rPr>
        <w:t>μαύρα</w:t>
      </w:r>
      <w:r w:rsidRPr="002C6192">
        <w:rPr>
          <w:color w:val="FF0000"/>
          <w:szCs w:val="24"/>
          <w:lang w:val="fr-CA"/>
        </w:rPr>
        <w:t xml:space="preserve"> </w:t>
      </w:r>
    </w:p>
    <w:p w:rsidR="006B282C" w:rsidRDefault="006B282C" w:rsidP="00E21E2B">
      <w:pPr>
        <w:jc w:val="both"/>
        <w:rPr>
          <w:color w:val="FF0000"/>
          <w:szCs w:val="24"/>
          <w:lang w:val="fr-CA"/>
        </w:rPr>
      </w:pPr>
      <w:r w:rsidRPr="006B282C">
        <w:rPr>
          <w:color w:val="FF0000"/>
          <w:szCs w:val="24"/>
          <w:lang w:val="fr-CA"/>
        </w:rPr>
        <w:t>La bile n</w:t>
      </w:r>
      <w:r>
        <w:rPr>
          <w:color w:val="FF0000"/>
          <w:szCs w:val="24"/>
          <w:lang w:val="fr-CA"/>
        </w:rPr>
        <w:t>oire (la mélancolie)</w:t>
      </w:r>
    </w:p>
    <w:p w:rsidR="006B282C" w:rsidRDefault="006B282C" w:rsidP="00E21E2B">
      <w:pPr>
        <w:jc w:val="both"/>
        <w:rPr>
          <w:color w:val="FF0000"/>
          <w:szCs w:val="24"/>
          <w:lang w:val="fr-CA"/>
        </w:rPr>
      </w:pPr>
      <w:r>
        <w:rPr>
          <w:color w:val="FF0000"/>
          <w:szCs w:val="24"/>
          <w:lang w:val="fr-CA"/>
        </w:rPr>
        <w:t>L’or noir (le pétrole)</w:t>
      </w:r>
    </w:p>
    <w:p w:rsidR="006B282C" w:rsidRPr="006B282C" w:rsidRDefault="006B282C" w:rsidP="00E21E2B">
      <w:pPr>
        <w:jc w:val="both"/>
        <w:rPr>
          <w:color w:val="FF0000"/>
          <w:szCs w:val="24"/>
          <w:lang w:val="fr-CA"/>
        </w:rPr>
      </w:pPr>
    </w:p>
    <w:p w:rsidR="00E21E2B" w:rsidRPr="006B282C" w:rsidRDefault="00E21E2B" w:rsidP="00E21E2B">
      <w:pPr>
        <w:jc w:val="both"/>
        <w:rPr>
          <w:szCs w:val="24"/>
          <w:lang w:val="fr-CA"/>
        </w:rPr>
      </w:pPr>
      <w:r w:rsidRPr="001D5D26">
        <w:rPr>
          <w:szCs w:val="24"/>
          <w:lang w:val="fr-CA"/>
        </w:rPr>
        <w:t>LE</w:t>
      </w:r>
      <w:r w:rsidRPr="006B282C">
        <w:rPr>
          <w:szCs w:val="24"/>
          <w:lang w:val="fr-CA"/>
        </w:rPr>
        <w:t xml:space="preserve"> </w:t>
      </w:r>
      <w:r w:rsidRPr="001D5D26">
        <w:rPr>
          <w:szCs w:val="24"/>
          <w:lang w:val="fr-CA"/>
        </w:rPr>
        <w:t>BLANC</w:t>
      </w:r>
      <w:r w:rsidRPr="006B282C">
        <w:rPr>
          <w:szCs w:val="24"/>
          <w:lang w:val="fr-CA"/>
        </w:rPr>
        <w:t xml:space="preserve"> </w:t>
      </w:r>
    </w:p>
    <w:p w:rsidR="00E21E2B" w:rsidRPr="001D5D26" w:rsidRDefault="00E21E2B" w:rsidP="00E21E2B">
      <w:pPr>
        <w:jc w:val="both"/>
        <w:rPr>
          <w:szCs w:val="24"/>
          <w:lang w:val="fr-CA"/>
        </w:rPr>
      </w:pPr>
      <w:r w:rsidRPr="001D5D26">
        <w:rPr>
          <w:szCs w:val="24"/>
          <w:lang w:val="fr-CA"/>
        </w:rPr>
        <w:t>•</w:t>
      </w:r>
      <w:r w:rsidRPr="001D5D26">
        <w:rPr>
          <w:szCs w:val="24"/>
          <w:lang w:val="fr-CA"/>
        </w:rPr>
        <w:tab/>
        <w:t>Qui cache (connotation négative).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1D5D26" w:rsidRDefault="00E21E2B" w:rsidP="00E21E2B">
      <w:pPr>
        <w:ind w:left="720" w:hanging="720"/>
        <w:jc w:val="both"/>
        <w:rPr>
          <w:szCs w:val="24"/>
          <w:lang w:val="fr-CA"/>
        </w:rPr>
      </w:pPr>
      <w:r w:rsidRPr="001D5D26">
        <w:rPr>
          <w:szCs w:val="24"/>
          <w:lang w:val="fr-CA"/>
        </w:rPr>
        <w:t>•</w:t>
      </w:r>
      <w:r w:rsidRPr="001D5D26">
        <w:rPr>
          <w:szCs w:val="24"/>
          <w:lang w:val="fr-CA"/>
        </w:rPr>
        <w:tab/>
        <w:t xml:space="preserve">L’innocence, le bien (connotation positive </w:t>
      </w:r>
      <w:proofErr w:type="gramStart"/>
      <w:r w:rsidRPr="001D5D26">
        <w:rPr>
          <w:szCs w:val="24"/>
          <w:lang w:val="fr-CA"/>
        </w:rPr>
        <w:t>mais  peut</w:t>
      </w:r>
      <w:proofErr w:type="gramEnd"/>
      <w:r w:rsidRPr="001D5D26">
        <w:rPr>
          <w:szCs w:val="24"/>
          <w:lang w:val="fr-CA"/>
        </w:rPr>
        <w:t xml:space="preserve"> faire sembler bien et dans ce cas la couleur blanche obtient une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lastRenderedPageBreak/>
        <w:t>•</w:t>
      </w:r>
      <w:r w:rsidRPr="001D5D26">
        <w:rPr>
          <w:szCs w:val="24"/>
          <w:lang w:val="fr-CA"/>
        </w:rPr>
        <w:tab/>
        <w:t>La capitulation, l’échec (connotation négative).</w:t>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Le vide (connotation négative).</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GR/FR</w:t>
      </w:r>
    </w:p>
    <w:p w:rsidR="00E21E2B" w:rsidRPr="001D5D26" w:rsidRDefault="00E21E2B" w:rsidP="00E21E2B">
      <w:pPr>
        <w:ind w:left="720" w:hanging="720"/>
        <w:jc w:val="both"/>
        <w:rPr>
          <w:szCs w:val="24"/>
          <w:lang w:val="fr-CA"/>
        </w:rPr>
      </w:pPr>
      <w:r w:rsidRPr="001D5D26">
        <w:rPr>
          <w:szCs w:val="24"/>
          <w:lang w:val="fr-CA"/>
        </w:rPr>
        <w:t>•</w:t>
      </w:r>
      <w:r w:rsidRPr="001D5D26">
        <w:rPr>
          <w:szCs w:val="24"/>
          <w:lang w:val="fr-CA"/>
        </w:rPr>
        <w:tab/>
        <w:t xml:space="preserve">La couleur de la peau : à cause de la peur, de la colère, de la mauvaise santé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Le manque de courage (connotation négative). </w:t>
      </w:r>
      <w:r w:rsidRPr="001D5D26">
        <w:rPr>
          <w:szCs w:val="24"/>
          <w:lang w:val="fr-CA"/>
        </w:rPr>
        <w:tab/>
      </w:r>
      <w:r w:rsidRPr="001D5D26">
        <w:rPr>
          <w:szCs w:val="24"/>
          <w:lang w:val="fr-CA"/>
        </w:rPr>
        <w:tab/>
      </w:r>
      <w:r w:rsidRPr="001D5D26">
        <w:rPr>
          <w:szCs w:val="24"/>
          <w:lang w:val="fr-CA"/>
        </w:rPr>
        <w:tab/>
        <w:t>EN</w:t>
      </w:r>
    </w:p>
    <w:p w:rsidR="00E21E2B" w:rsidRDefault="00E21E2B" w:rsidP="00E21E2B">
      <w:pPr>
        <w:jc w:val="both"/>
        <w:rPr>
          <w:szCs w:val="24"/>
          <w:lang w:val="fr-CA"/>
        </w:rPr>
      </w:pPr>
      <w:r w:rsidRPr="001D5D26">
        <w:rPr>
          <w:szCs w:val="24"/>
          <w:lang w:val="fr-CA"/>
        </w:rPr>
        <w:t>•</w:t>
      </w:r>
      <w:r w:rsidRPr="001D5D26">
        <w:rPr>
          <w:szCs w:val="24"/>
          <w:lang w:val="fr-CA"/>
        </w:rPr>
        <w:tab/>
        <w:t xml:space="preserve">Le chic (connotation neutre ou positive). </w:t>
      </w:r>
      <w:r w:rsidRPr="001D5D26">
        <w:rPr>
          <w:szCs w:val="24"/>
          <w:lang w:val="fr-CA"/>
        </w:rPr>
        <w:tab/>
      </w:r>
      <w:r w:rsidRPr="001D5D26">
        <w:rPr>
          <w:szCs w:val="24"/>
          <w:lang w:val="fr-CA"/>
        </w:rPr>
        <w:tab/>
      </w:r>
      <w:r w:rsidRPr="001D5D26">
        <w:rPr>
          <w:szCs w:val="24"/>
          <w:lang w:val="fr-CA"/>
        </w:rPr>
        <w:tab/>
      </w:r>
      <w:r w:rsidRPr="001D5D26">
        <w:rPr>
          <w:szCs w:val="24"/>
          <w:lang w:val="fr-CA"/>
        </w:rPr>
        <w:tab/>
        <w:t>EN</w:t>
      </w:r>
    </w:p>
    <w:p w:rsidR="00BF3EC1" w:rsidRDefault="006B282C" w:rsidP="00E21E2B">
      <w:pPr>
        <w:jc w:val="both"/>
        <w:rPr>
          <w:color w:val="FF0000"/>
          <w:szCs w:val="24"/>
          <w:lang w:val="fr-CA"/>
        </w:rPr>
      </w:pPr>
      <w:r>
        <w:rPr>
          <w:color w:val="FF0000"/>
          <w:szCs w:val="24"/>
          <w:lang w:val="fr-CA"/>
        </w:rPr>
        <w:t>C’est</w:t>
      </w:r>
      <w:r w:rsidRPr="006B282C">
        <w:rPr>
          <w:color w:val="FF0000"/>
          <w:szCs w:val="24"/>
          <w:lang w:val="fr-CA"/>
        </w:rPr>
        <w:t xml:space="preserve"> cousu de fil blanc (être évident, ça saute aux yeux)</w:t>
      </w:r>
    </w:p>
    <w:p w:rsidR="006B282C" w:rsidRDefault="006B282C" w:rsidP="00E21E2B">
      <w:pPr>
        <w:jc w:val="both"/>
        <w:rPr>
          <w:color w:val="FF0000"/>
          <w:szCs w:val="24"/>
        </w:rPr>
      </w:pPr>
      <w:r>
        <w:rPr>
          <w:color w:val="FF0000"/>
          <w:szCs w:val="24"/>
        </w:rPr>
        <w:t>Λευκός γάμος</w:t>
      </w:r>
    </w:p>
    <w:p w:rsidR="006B282C" w:rsidRDefault="006B282C" w:rsidP="00E21E2B">
      <w:pPr>
        <w:jc w:val="both"/>
        <w:rPr>
          <w:color w:val="FF0000"/>
          <w:szCs w:val="24"/>
        </w:rPr>
      </w:pPr>
      <w:r>
        <w:rPr>
          <w:color w:val="FF0000"/>
          <w:szCs w:val="24"/>
        </w:rPr>
        <w:t>Άσπρος σαν το πανί</w:t>
      </w:r>
    </w:p>
    <w:p w:rsidR="006B282C" w:rsidRDefault="006B282C" w:rsidP="00E21E2B">
      <w:pPr>
        <w:jc w:val="both"/>
        <w:rPr>
          <w:color w:val="FF0000"/>
          <w:szCs w:val="24"/>
        </w:rPr>
      </w:pPr>
      <w:r w:rsidRPr="006B282C">
        <w:rPr>
          <w:color w:val="FF0000"/>
          <w:szCs w:val="24"/>
          <w:lang w:val="fr-CA"/>
        </w:rPr>
        <w:t>Lui</w:t>
      </w:r>
      <w:r w:rsidRPr="006B282C">
        <w:rPr>
          <w:color w:val="FF0000"/>
          <w:szCs w:val="24"/>
        </w:rPr>
        <w:t xml:space="preserve"> </w:t>
      </w:r>
      <w:r w:rsidRPr="006B282C">
        <w:rPr>
          <w:color w:val="FF0000"/>
          <w:szCs w:val="24"/>
          <w:lang w:val="fr-CA"/>
        </w:rPr>
        <w:t>donner</w:t>
      </w:r>
      <w:r w:rsidRPr="006B282C">
        <w:rPr>
          <w:color w:val="FF0000"/>
          <w:szCs w:val="24"/>
        </w:rPr>
        <w:t xml:space="preserve"> </w:t>
      </w:r>
      <w:r w:rsidRPr="006B282C">
        <w:rPr>
          <w:color w:val="FF0000"/>
          <w:szCs w:val="24"/>
          <w:lang w:val="fr-CA"/>
        </w:rPr>
        <w:t>carte</w:t>
      </w:r>
      <w:r w:rsidRPr="006B282C">
        <w:rPr>
          <w:color w:val="FF0000"/>
          <w:szCs w:val="24"/>
        </w:rPr>
        <w:t xml:space="preserve"> </w:t>
      </w:r>
      <w:r w:rsidRPr="006B282C">
        <w:rPr>
          <w:color w:val="FF0000"/>
          <w:szCs w:val="24"/>
          <w:lang w:val="fr-CA"/>
        </w:rPr>
        <w:t>blanche</w:t>
      </w:r>
      <w:r w:rsidRPr="006B282C">
        <w:rPr>
          <w:color w:val="FF0000"/>
          <w:szCs w:val="24"/>
        </w:rPr>
        <w:t xml:space="preserve"> (</w:t>
      </w:r>
      <w:r>
        <w:rPr>
          <w:color w:val="FF0000"/>
          <w:szCs w:val="24"/>
        </w:rPr>
        <w:t>δίνω</w:t>
      </w:r>
      <w:r w:rsidRPr="006B282C">
        <w:rPr>
          <w:color w:val="FF0000"/>
          <w:szCs w:val="24"/>
        </w:rPr>
        <w:t xml:space="preserve"> </w:t>
      </w:r>
      <w:r>
        <w:rPr>
          <w:color w:val="FF0000"/>
          <w:szCs w:val="24"/>
        </w:rPr>
        <w:t>το</w:t>
      </w:r>
      <w:r w:rsidRPr="006B282C">
        <w:rPr>
          <w:color w:val="FF0000"/>
          <w:szCs w:val="24"/>
        </w:rPr>
        <w:t xml:space="preserve"> </w:t>
      </w:r>
      <w:r>
        <w:rPr>
          <w:color w:val="FF0000"/>
          <w:szCs w:val="24"/>
        </w:rPr>
        <w:t>πράσινο</w:t>
      </w:r>
      <w:r w:rsidRPr="006B282C">
        <w:rPr>
          <w:color w:val="FF0000"/>
          <w:szCs w:val="24"/>
        </w:rPr>
        <w:t xml:space="preserve"> </w:t>
      </w:r>
      <w:r>
        <w:rPr>
          <w:color w:val="FF0000"/>
          <w:szCs w:val="24"/>
        </w:rPr>
        <w:t>φως</w:t>
      </w:r>
      <w:r w:rsidRPr="006B282C">
        <w:rPr>
          <w:color w:val="FF0000"/>
          <w:szCs w:val="24"/>
        </w:rPr>
        <w:t xml:space="preserve"> </w:t>
      </w:r>
      <w:r>
        <w:rPr>
          <w:color w:val="FF0000"/>
          <w:szCs w:val="24"/>
        </w:rPr>
        <w:t>σε</w:t>
      </w:r>
      <w:r w:rsidRPr="006B282C">
        <w:rPr>
          <w:color w:val="FF0000"/>
          <w:szCs w:val="24"/>
        </w:rPr>
        <w:t xml:space="preserve"> </w:t>
      </w:r>
      <w:r>
        <w:rPr>
          <w:color w:val="FF0000"/>
          <w:szCs w:val="24"/>
        </w:rPr>
        <w:t>κάποιον)</w:t>
      </w:r>
    </w:p>
    <w:p w:rsidR="006B282C" w:rsidRPr="002C6192" w:rsidRDefault="006B282C" w:rsidP="00E21E2B">
      <w:pPr>
        <w:jc w:val="both"/>
        <w:rPr>
          <w:color w:val="FF0000"/>
          <w:szCs w:val="24"/>
          <w:lang w:val="fr-CA"/>
        </w:rPr>
      </w:pPr>
      <w:r w:rsidRPr="002C6192">
        <w:rPr>
          <w:color w:val="FF0000"/>
          <w:szCs w:val="24"/>
          <w:lang w:val="fr-CA"/>
        </w:rPr>
        <w:t xml:space="preserve">Nuit blanche </w:t>
      </w:r>
    </w:p>
    <w:p w:rsidR="006B282C" w:rsidRPr="002C6192" w:rsidRDefault="006B282C" w:rsidP="00E21E2B">
      <w:pPr>
        <w:jc w:val="both"/>
        <w:rPr>
          <w:color w:val="FF0000"/>
          <w:szCs w:val="24"/>
          <w:lang w:val="fr-CA"/>
        </w:rPr>
      </w:pPr>
    </w:p>
    <w:p w:rsidR="00E21E2B" w:rsidRPr="001D5D26" w:rsidRDefault="00E21E2B" w:rsidP="00E21E2B">
      <w:pPr>
        <w:jc w:val="both"/>
        <w:rPr>
          <w:szCs w:val="24"/>
          <w:lang w:val="fr-CA"/>
        </w:rPr>
      </w:pPr>
      <w:r w:rsidRPr="001D5D26">
        <w:rPr>
          <w:szCs w:val="24"/>
          <w:lang w:val="fr-CA"/>
        </w:rPr>
        <w:t xml:space="preserve">LE BLANC ET LE NOIR </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Les extrêmes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t>EN/GR/FR</w:t>
      </w:r>
    </w:p>
    <w:p w:rsidR="00E21E2B" w:rsidRDefault="00E21E2B" w:rsidP="00E21E2B">
      <w:pPr>
        <w:jc w:val="both"/>
        <w:rPr>
          <w:szCs w:val="24"/>
          <w:lang w:val="fr-CA"/>
        </w:rPr>
      </w:pPr>
      <w:r w:rsidRPr="001D5D26">
        <w:rPr>
          <w:szCs w:val="24"/>
          <w:lang w:val="fr-CA"/>
        </w:rPr>
        <w:t>•</w:t>
      </w:r>
      <w:r w:rsidRPr="001D5D26">
        <w:rPr>
          <w:szCs w:val="24"/>
          <w:lang w:val="fr-CA"/>
        </w:rPr>
        <w:tab/>
        <w:t xml:space="preserve">L’écriture (connotation neutre).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BF3EC1" w:rsidRPr="001D5D26" w:rsidRDefault="00BF3EC1" w:rsidP="00E21E2B">
      <w:pPr>
        <w:jc w:val="both"/>
        <w:rPr>
          <w:szCs w:val="24"/>
          <w:lang w:val="fr-CA"/>
        </w:rPr>
      </w:pPr>
    </w:p>
    <w:p w:rsidR="00E21E2B" w:rsidRPr="001D5D26" w:rsidRDefault="00E21E2B" w:rsidP="00E21E2B">
      <w:pPr>
        <w:jc w:val="both"/>
        <w:rPr>
          <w:szCs w:val="24"/>
          <w:lang w:val="fr-CA"/>
        </w:rPr>
      </w:pPr>
      <w:r w:rsidRPr="001D5D26">
        <w:rPr>
          <w:szCs w:val="24"/>
          <w:lang w:val="fr-CA"/>
        </w:rPr>
        <w:t xml:space="preserve">LE GRIS </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L’intelligence (connotation neutre).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1D5D26" w:rsidRDefault="00E21E2B" w:rsidP="00E21E2B">
      <w:pPr>
        <w:jc w:val="both"/>
        <w:rPr>
          <w:szCs w:val="24"/>
          <w:lang w:val="fr-CA"/>
        </w:rPr>
      </w:pPr>
      <w:r w:rsidRPr="001D5D26">
        <w:rPr>
          <w:szCs w:val="24"/>
          <w:lang w:val="fr-CA"/>
        </w:rPr>
        <w:t>•</w:t>
      </w:r>
      <w:r w:rsidRPr="001D5D26">
        <w:rPr>
          <w:szCs w:val="24"/>
          <w:lang w:val="fr-CA"/>
        </w:rPr>
        <w:tab/>
        <w:t xml:space="preserve">La difficulté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Pr="001D5D26" w:rsidRDefault="00E21E2B" w:rsidP="00E21E2B">
      <w:pPr>
        <w:jc w:val="both"/>
        <w:rPr>
          <w:szCs w:val="24"/>
          <w:lang w:val="fr-CA"/>
        </w:rPr>
      </w:pPr>
      <w:r w:rsidRPr="001D5D26">
        <w:rPr>
          <w:szCs w:val="24"/>
          <w:lang w:val="fr-CA"/>
        </w:rPr>
        <w:t>•</w:t>
      </w:r>
      <w:r w:rsidRPr="001D5D26">
        <w:rPr>
          <w:szCs w:val="24"/>
          <w:lang w:val="fr-CA"/>
        </w:rPr>
        <w:tab/>
        <w:t>La monotonie (connotation négative).</w:t>
      </w:r>
      <w:r w:rsidRPr="001D5D26">
        <w:rPr>
          <w:szCs w:val="24"/>
          <w:lang w:val="fr-CA"/>
        </w:rPr>
        <w:tab/>
      </w:r>
      <w:r w:rsidRPr="001D5D26">
        <w:rPr>
          <w:szCs w:val="24"/>
          <w:lang w:val="fr-CA"/>
        </w:rPr>
        <w:tab/>
      </w:r>
      <w:r w:rsidRPr="001D5D26">
        <w:rPr>
          <w:szCs w:val="24"/>
          <w:lang w:val="fr-CA"/>
        </w:rPr>
        <w:tab/>
      </w:r>
      <w:r w:rsidRPr="001D5D26">
        <w:rPr>
          <w:szCs w:val="24"/>
          <w:lang w:val="fr-CA"/>
        </w:rPr>
        <w:tab/>
        <w:t>EN/FR</w:t>
      </w:r>
    </w:p>
    <w:p w:rsidR="00E21E2B" w:rsidRDefault="00E21E2B" w:rsidP="00E21E2B">
      <w:pPr>
        <w:jc w:val="both"/>
        <w:rPr>
          <w:szCs w:val="24"/>
          <w:lang w:val="fr-CA"/>
        </w:rPr>
      </w:pPr>
      <w:r w:rsidRPr="001D5D26">
        <w:rPr>
          <w:szCs w:val="24"/>
          <w:lang w:val="fr-CA"/>
        </w:rPr>
        <w:t>•</w:t>
      </w:r>
      <w:r w:rsidRPr="001D5D26">
        <w:rPr>
          <w:szCs w:val="24"/>
          <w:lang w:val="fr-CA"/>
        </w:rPr>
        <w:tab/>
        <w:t xml:space="preserve">Le temps (météo) (connotation négative). </w:t>
      </w:r>
      <w:r w:rsidRPr="001D5D26">
        <w:rPr>
          <w:szCs w:val="24"/>
          <w:lang w:val="fr-CA"/>
        </w:rPr>
        <w:tab/>
      </w:r>
      <w:r w:rsidRPr="001D5D26">
        <w:rPr>
          <w:szCs w:val="24"/>
          <w:lang w:val="fr-CA"/>
        </w:rPr>
        <w:tab/>
      </w:r>
      <w:r w:rsidRPr="001D5D26">
        <w:rPr>
          <w:szCs w:val="24"/>
          <w:lang w:val="fr-CA"/>
        </w:rPr>
        <w:tab/>
      </w:r>
      <w:r w:rsidRPr="001D5D26">
        <w:rPr>
          <w:szCs w:val="24"/>
          <w:lang w:val="fr-CA"/>
        </w:rPr>
        <w:tab/>
        <w:t>GR/FR</w:t>
      </w:r>
    </w:p>
    <w:p w:rsidR="00BF3EC1" w:rsidRPr="006B282C" w:rsidRDefault="006B282C" w:rsidP="00E21E2B">
      <w:pPr>
        <w:jc w:val="both"/>
        <w:rPr>
          <w:color w:val="FF0000"/>
          <w:szCs w:val="24"/>
          <w:lang w:val="fr-CA"/>
        </w:rPr>
      </w:pPr>
      <w:r w:rsidRPr="006B282C">
        <w:rPr>
          <w:color w:val="FF0000"/>
          <w:szCs w:val="24"/>
          <w:lang w:val="fr-CA"/>
        </w:rPr>
        <w:t>Matière grise</w:t>
      </w:r>
    </w:p>
    <w:p w:rsidR="006B282C" w:rsidRPr="006B282C" w:rsidRDefault="006B282C" w:rsidP="00E21E2B">
      <w:pPr>
        <w:jc w:val="both"/>
        <w:rPr>
          <w:color w:val="FF0000"/>
          <w:szCs w:val="24"/>
          <w:lang w:val="fr-CA"/>
        </w:rPr>
      </w:pPr>
      <w:r w:rsidRPr="006B282C">
        <w:rPr>
          <w:color w:val="FF0000"/>
          <w:szCs w:val="24"/>
          <w:lang w:val="fr-CA"/>
        </w:rPr>
        <w:t>L’éminence grise (</w:t>
      </w:r>
      <w:r>
        <w:rPr>
          <w:color w:val="FF0000"/>
          <w:szCs w:val="24"/>
        </w:rPr>
        <w:t>σκιώδης</w:t>
      </w:r>
      <w:r w:rsidRPr="002C6192">
        <w:rPr>
          <w:color w:val="FF0000"/>
          <w:szCs w:val="24"/>
          <w:lang w:val="fr-CA"/>
        </w:rPr>
        <w:t xml:space="preserve"> </w:t>
      </w:r>
      <w:r>
        <w:rPr>
          <w:color w:val="FF0000"/>
          <w:szCs w:val="24"/>
        </w:rPr>
        <w:t>κυβέρνηση</w:t>
      </w:r>
      <w:r w:rsidRPr="002C6192">
        <w:rPr>
          <w:color w:val="FF0000"/>
          <w:szCs w:val="24"/>
          <w:lang w:val="fr-CA"/>
        </w:rPr>
        <w:t>)</w:t>
      </w:r>
    </w:p>
    <w:p w:rsidR="00E21E2B" w:rsidRDefault="00E21E2B" w:rsidP="00E21E2B">
      <w:pPr>
        <w:jc w:val="both"/>
        <w:rPr>
          <w:szCs w:val="24"/>
          <w:lang w:val="fr-CA"/>
        </w:rPr>
      </w:pPr>
      <w:r w:rsidRPr="001D5D26">
        <w:rPr>
          <w:szCs w:val="24"/>
          <w:lang w:val="fr-CA"/>
        </w:rPr>
        <w:t>Cette analyse nous amène à l’observation que les expressions figées contenant des couleurs dans les troi</w:t>
      </w:r>
      <w:r>
        <w:rPr>
          <w:szCs w:val="24"/>
          <w:lang w:val="fr-CA"/>
        </w:rPr>
        <w:t>s langues-cultures abordées ont</w:t>
      </w:r>
      <w:r w:rsidRPr="001D5D26">
        <w:rPr>
          <w:szCs w:val="24"/>
          <w:lang w:val="fr-CA"/>
        </w:rPr>
        <w:t xml:space="preserve"> des similarités significatives sémantiques et syntaxiques ; elle nous servira de base à </w:t>
      </w:r>
      <w:r>
        <w:rPr>
          <w:szCs w:val="24"/>
          <w:lang w:val="fr-CA"/>
        </w:rPr>
        <w:t xml:space="preserve">la planification de </w:t>
      </w:r>
      <w:r w:rsidRPr="001D5D26">
        <w:rPr>
          <w:szCs w:val="24"/>
          <w:lang w:val="fr-CA"/>
        </w:rPr>
        <w:t>notre proposition didactique qui suit.</w:t>
      </w:r>
    </w:p>
    <w:p w:rsidR="00E21E2B" w:rsidRPr="001D5D26" w:rsidRDefault="00E21E2B" w:rsidP="00E21E2B">
      <w:pPr>
        <w:jc w:val="both"/>
        <w:rPr>
          <w:szCs w:val="24"/>
          <w:lang w:val="fr-CA"/>
        </w:rPr>
      </w:pPr>
    </w:p>
    <w:p w:rsidR="00E21E2B" w:rsidRPr="001D5D26" w:rsidRDefault="00E21E2B" w:rsidP="00E21E2B">
      <w:pPr>
        <w:pStyle w:val="10"/>
        <w:rPr>
          <w:rFonts w:ascii="Times New Roman" w:hAnsi="Times New Roman"/>
          <w:color w:val="auto"/>
          <w:sz w:val="24"/>
          <w:szCs w:val="24"/>
          <w:lang w:val="fr-CA"/>
        </w:rPr>
      </w:pPr>
      <w:bookmarkStart w:id="5" w:name="_Toc367032411"/>
      <w:bookmarkStart w:id="6" w:name="_Toc367035974"/>
      <w:r w:rsidRPr="001D5D26">
        <w:rPr>
          <w:rFonts w:ascii="Times New Roman" w:hAnsi="Times New Roman"/>
          <w:color w:val="auto"/>
          <w:sz w:val="24"/>
          <w:szCs w:val="24"/>
          <w:lang w:val="fr-CA"/>
        </w:rPr>
        <w:t>PARTIE 3. Didactique des expressions construites autour de couleurs. Proposition d’exercices</w:t>
      </w:r>
      <w:bookmarkEnd w:id="5"/>
      <w:bookmarkEnd w:id="6"/>
    </w:p>
    <w:p w:rsidR="00E21E2B" w:rsidRPr="001D5D26" w:rsidRDefault="00E21E2B" w:rsidP="00E21E2B">
      <w:pPr>
        <w:rPr>
          <w:szCs w:val="24"/>
          <w:lang w:val="fr-CA"/>
        </w:rPr>
      </w:pPr>
    </w:p>
    <w:p w:rsidR="00E21E2B" w:rsidRDefault="00E21E2B" w:rsidP="00011FFC">
      <w:pPr>
        <w:jc w:val="both"/>
        <w:rPr>
          <w:szCs w:val="24"/>
          <w:lang w:val="fr-CA"/>
        </w:rPr>
      </w:pPr>
      <w:r w:rsidRPr="001D5D26">
        <w:rPr>
          <w:szCs w:val="24"/>
          <w:lang w:val="fr-CA"/>
        </w:rPr>
        <w:lastRenderedPageBreak/>
        <w:t>En</w:t>
      </w:r>
      <w:r w:rsidR="00E9372F">
        <w:rPr>
          <w:szCs w:val="24"/>
          <w:lang w:val="fr-CA"/>
        </w:rPr>
        <w:t xml:space="preserve"> nous inspirant des travaux de </w:t>
      </w:r>
      <w:r w:rsidRPr="001D5D26">
        <w:rPr>
          <w:szCs w:val="24"/>
          <w:lang w:val="fr-CA"/>
        </w:rPr>
        <w:t xml:space="preserve">Gonzalez Rey (2007), de </w:t>
      </w:r>
      <w:proofErr w:type="spellStart"/>
      <w:r w:rsidRPr="001D5D26">
        <w:rPr>
          <w:szCs w:val="24"/>
          <w:lang w:val="fr-CA"/>
        </w:rPr>
        <w:t>Galisson</w:t>
      </w:r>
      <w:proofErr w:type="spellEnd"/>
      <w:r w:rsidRPr="001D5D26">
        <w:rPr>
          <w:szCs w:val="24"/>
          <w:lang w:val="fr-CA"/>
        </w:rPr>
        <w:t xml:space="preserve"> (1984) et de </w:t>
      </w:r>
      <w:proofErr w:type="spellStart"/>
      <w:r w:rsidRPr="001D5D26">
        <w:rPr>
          <w:szCs w:val="24"/>
          <w:lang w:val="fr-CA"/>
        </w:rPr>
        <w:t>Roumelioti</w:t>
      </w:r>
      <w:proofErr w:type="spellEnd"/>
      <w:r w:rsidRPr="001D5D26">
        <w:rPr>
          <w:szCs w:val="24"/>
          <w:lang w:val="fr-CA"/>
        </w:rPr>
        <w:t xml:space="preserve"> (2012) sur la didactique des expressions imagées</w:t>
      </w:r>
      <w:r w:rsidRPr="001D5D26">
        <w:rPr>
          <w:i/>
          <w:szCs w:val="24"/>
          <w:lang w:val="fr-CA"/>
        </w:rPr>
        <w:t xml:space="preserve">, </w:t>
      </w:r>
      <w:r w:rsidRPr="001D5D26">
        <w:rPr>
          <w:szCs w:val="24"/>
          <w:lang w:val="fr-CA"/>
        </w:rPr>
        <w:t xml:space="preserve">nous tâcherons de proposer quelques exercices pour qu’un élève ayant comme langue maternelle le grec et apprenant le français et l’anglais comme </w:t>
      </w:r>
      <w:proofErr w:type="gramStart"/>
      <w:r w:rsidRPr="001D5D26">
        <w:rPr>
          <w:szCs w:val="24"/>
          <w:lang w:val="fr-CA"/>
        </w:rPr>
        <w:t>première et deuxième langues étrangères</w:t>
      </w:r>
      <w:proofErr w:type="gramEnd"/>
      <w:r w:rsidRPr="001D5D26">
        <w:rPr>
          <w:szCs w:val="24"/>
          <w:lang w:val="fr-CA"/>
        </w:rPr>
        <w:t xml:space="preserve">, puisse apprendre les expressions figées contenant des couleurs. </w:t>
      </w:r>
    </w:p>
    <w:p w:rsidR="00E21E2B" w:rsidRPr="00543244" w:rsidRDefault="00E21E2B" w:rsidP="00E21E2B">
      <w:pPr>
        <w:jc w:val="both"/>
        <w:rPr>
          <w:szCs w:val="24"/>
          <w:lang w:val="fr-CA"/>
        </w:rPr>
      </w:pPr>
    </w:p>
    <w:p w:rsidR="00E21E2B" w:rsidRPr="001D5D26" w:rsidRDefault="00E21E2B" w:rsidP="00E21E2B">
      <w:pPr>
        <w:pStyle w:val="20"/>
        <w:spacing w:line="360" w:lineRule="auto"/>
        <w:rPr>
          <w:rFonts w:ascii="Times New Roman" w:hAnsi="Times New Roman"/>
          <w:sz w:val="24"/>
          <w:szCs w:val="24"/>
          <w:lang w:val="fr-CA"/>
        </w:rPr>
      </w:pPr>
      <w:bookmarkStart w:id="7" w:name="_Toc367032412"/>
      <w:bookmarkStart w:id="8" w:name="_Toc367035975"/>
      <w:r w:rsidRPr="001D5D26">
        <w:rPr>
          <w:rFonts w:ascii="Times New Roman" w:hAnsi="Times New Roman"/>
          <w:sz w:val="24"/>
          <w:szCs w:val="24"/>
          <w:lang w:val="fr-CA"/>
        </w:rPr>
        <w:t>I. EXERCICES SUR LE FIGEMENT EN ANGLAIS, GREC ET FRANÇAIS</w:t>
      </w:r>
      <w:bookmarkEnd w:id="7"/>
      <w:bookmarkEnd w:id="8"/>
    </w:p>
    <w:p w:rsidR="00E21E2B" w:rsidRPr="001D5D26" w:rsidRDefault="00E21E2B" w:rsidP="00E21E2B">
      <w:pPr>
        <w:tabs>
          <w:tab w:val="left" w:pos="1860"/>
        </w:tabs>
        <w:rPr>
          <w:szCs w:val="24"/>
          <w:lang w:val="fr-CA"/>
        </w:rPr>
      </w:pPr>
      <w:r w:rsidRPr="001D5D26">
        <w:rPr>
          <w:szCs w:val="24"/>
          <w:lang w:val="fr-CA"/>
        </w:rPr>
        <w:tab/>
      </w:r>
    </w:p>
    <w:p w:rsidR="00E21E2B" w:rsidRPr="001D5D26" w:rsidRDefault="00E21E2B" w:rsidP="00AB58F9">
      <w:pPr>
        <w:pStyle w:val="3"/>
        <w:numPr>
          <w:ilvl w:val="0"/>
          <w:numId w:val="22"/>
        </w:numPr>
        <w:spacing w:before="200"/>
        <w:rPr>
          <w:rFonts w:ascii="Times New Roman" w:hAnsi="Times New Roman" w:cs="Times New Roman"/>
          <w:color w:val="auto"/>
          <w:lang w:val="fr-CA"/>
        </w:rPr>
      </w:pPr>
      <w:bookmarkStart w:id="9" w:name="_Toc367032413"/>
      <w:bookmarkStart w:id="10" w:name="_Toc367035976"/>
      <w:r w:rsidRPr="001D5D26">
        <w:rPr>
          <w:rFonts w:ascii="Times New Roman" w:hAnsi="Times New Roman" w:cs="Times New Roman"/>
          <w:color w:val="auto"/>
          <w:lang w:val="fr-CA"/>
        </w:rPr>
        <w:t>Exercices sur des noms composés</w:t>
      </w:r>
      <w:bookmarkEnd w:id="9"/>
      <w:bookmarkEnd w:id="10"/>
    </w:p>
    <w:p w:rsidR="00E21E2B" w:rsidRPr="001D5D26" w:rsidRDefault="00E21E2B" w:rsidP="00E21E2B">
      <w:pPr>
        <w:rPr>
          <w:szCs w:val="24"/>
          <w:lang w:val="fr-CA"/>
        </w:rPr>
      </w:pPr>
    </w:p>
    <w:p w:rsidR="00E21E2B" w:rsidRPr="001D5D26" w:rsidRDefault="00E21E2B" w:rsidP="00AB58F9">
      <w:pPr>
        <w:pStyle w:val="ab"/>
        <w:numPr>
          <w:ilvl w:val="0"/>
          <w:numId w:val="5"/>
        </w:numPr>
        <w:spacing w:after="200"/>
        <w:jc w:val="both"/>
        <w:rPr>
          <w:b/>
          <w:szCs w:val="24"/>
          <w:lang w:val="fr-CA"/>
        </w:rPr>
      </w:pPr>
      <w:r w:rsidRPr="001D5D26">
        <w:rPr>
          <w:b/>
          <w:szCs w:val="24"/>
          <w:lang w:val="fr-CA"/>
        </w:rPr>
        <w:t xml:space="preserve">Trouvez le nom composé, identique en anglais, en français et en </w:t>
      </w:r>
      <w:proofErr w:type="gramStart"/>
      <w:r w:rsidRPr="001D5D26">
        <w:rPr>
          <w:b/>
          <w:szCs w:val="24"/>
          <w:lang w:val="fr-CA"/>
        </w:rPr>
        <w:t>grec  qui</w:t>
      </w:r>
      <w:proofErr w:type="gramEnd"/>
      <w:r w:rsidRPr="001D5D26">
        <w:rPr>
          <w:b/>
          <w:szCs w:val="24"/>
          <w:lang w:val="fr-CA"/>
        </w:rPr>
        <w:t xml:space="preserve"> correspond à l’image ci-après. Le nom composé désigne</w:t>
      </w:r>
      <w:proofErr w:type="gramStart"/>
      <w:r w:rsidRPr="001D5D26">
        <w:rPr>
          <w:b/>
          <w:szCs w:val="24"/>
          <w:lang w:val="fr-CA"/>
        </w:rPr>
        <w:t xml:space="preserve"> «une</w:t>
      </w:r>
      <w:proofErr w:type="gramEnd"/>
      <w:r w:rsidRPr="001D5D26">
        <w:rPr>
          <w:b/>
          <w:szCs w:val="24"/>
          <w:lang w:val="fr-CA"/>
        </w:rPr>
        <w:t xml:space="preserve"> personne au comportement différent de celui de ses congénères, et que l'on réprouve habituellement».</w:t>
      </w:r>
    </w:p>
    <w:p w:rsidR="00E21E2B" w:rsidRPr="001D5D26" w:rsidRDefault="00E21E2B" w:rsidP="00E21E2B">
      <w:pPr>
        <w:tabs>
          <w:tab w:val="left" w:pos="5368"/>
          <w:tab w:val="right" w:pos="8306"/>
        </w:tabs>
        <w:ind w:left="360"/>
        <w:jc w:val="both"/>
        <w:rPr>
          <w:szCs w:val="24"/>
          <w:lang w:val="fr-CA"/>
        </w:rPr>
      </w:pPr>
      <w:r w:rsidRPr="001D5D26">
        <w:rPr>
          <w:szCs w:val="24"/>
          <w:lang w:val="fr-CA"/>
        </w:rPr>
        <w:t xml:space="preserve"> </w:t>
      </w:r>
      <w:r w:rsidRPr="001D5D26">
        <w:rPr>
          <w:noProof/>
          <w:szCs w:val="24"/>
          <w:lang w:eastAsia="el-GR"/>
        </w:rPr>
        <w:drawing>
          <wp:inline distT="0" distB="0" distL="0" distR="0" wp14:anchorId="5C1067EA" wp14:editId="7C6F7563">
            <wp:extent cx="2959148" cy="2266950"/>
            <wp:effectExtent l="0" t="0" r="0" b="0"/>
            <wp:docPr id="30" name="Εικόνα 2" descr="http://p1.s99.rscdn.net/4/e/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1.s99.rscdn.net/4/e/12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282" cy="2273181"/>
                    </a:xfrm>
                    <a:prstGeom prst="rect">
                      <a:avLst/>
                    </a:prstGeom>
                    <a:noFill/>
                    <a:ln>
                      <a:noFill/>
                    </a:ln>
                  </pic:spPr>
                </pic:pic>
              </a:graphicData>
            </a:graphic>
          </wp:inline>
        </w:drawing>
      </w:r>
      <w:r w:rsidRPr="001D5D26">
        <w:rPr>
          <w:szCs w:val="24"/>
          <w:lang w:val="fr-CA"/>
        </w:rPr>
        <w:tab/>
      </w:r>
      <w:r w:rsidRPr="001D5D26">
        <w:rPr>
          <w:szCs w:val="24"/>
          <w:lang w:val="fr-CA"/>
        </w:rPr>
        <w:tab/>
      </w:r>
    </w:p>
    <w:p w:rsidR="00E21E2B" w:rsidRPr="002C6192" w:rsidRDefault="00E21E2B" w:rsidP="00E21E2B">
      <w:pPr>
        <w:ind w:firstLine="360"/>
        <w:rPr>
          <w:szCs w:val="24"/>
          <w:lang w:val="fr-CA"/>
        </w:rPr>
      </w:pPr>
      <w:r w:rsidRPr="002C6192">
        <w:rPr>
          <w:szCs w:val="24"/>
          <w:lang w:val="fr-CA"/>
        </w:rPr>
        <w:t>GR:</w:t>
      </w:r>
      <w:r w:rsidR="00C43EB5" w:rsidRPr="002C6192">
        <w:rPr>
          <w:szCs w:val="24"/>
          <w:lang w:val="fr-CA"/>
        </w:rPr>
        <w:t xml:space="preserve"> </w:t>
      </w:r>
      <w:r w:rsidR="00C43EB5">
        <w:rPr>
          <w:szCs w:val="24"/>
        </w:rPr>
        <w:t>μαύρο</w:t>
      </w:r>
      <w:r w:rsidR="00C43EB5" w:rsidRPr="002C6192">
        <w:rPr>
          <w:szCs w:val="24"/>
          <w:lang w:val="fr-CA"/>
        </w:rPr>
        <w:t xml:space="preserve"> </w:t>
      </w:r>
      <w:r w:rsidR="00C43EB5">
        <w:rPr>
          <w:szCs w:val="24"/>
        </w:rPr>
        <w:t>πρόβατο</w:t>
      </w:r>
      <w:r w:rsidRPr="002C6192">
        <w:rPr>
          <w:szCs w:val="24"/>
          <w:lang w:val="fr-CA"/>
        </w:rPr>
        <w:t>…………………………</w:t>
      </w:r>
    </w:p>
    <w:p w:rsidR="00E21E2B" w:rsidRPr="00C43EB5" w:rsidRDefault="00E21E2B" w:rsidP="00E21E2B">
      <w:pPr>
        <w:ind w:firstLine="360"/>
        <w:rPr>
          <w:szCs w:val="24"/>
          <w:lang w:val="fr-CA"/>
        </w:rPr>
      </w:pPr>
      <w:r w:rsidRPr="00C43EB5">
        <w:rPr>
          <w:szCs w:val="24"/>
          <w:lang w:val="fr-CA"/>
        </w:rPr>
        <w:t>EN:</w:t>
      </w:r>
      <w:r w:rsidR="00C43EB5" w:rsidRPr="00C43EB5">
        <w:rPr>
          <w:szCs w:val="24"/>
          <w:lang w:val="fr-CA"/>
        </w:rPr>
        <w:t xml:space="preserve"> </w:t>
      </w:r>
      <w:r w:rsidR="00C43EB5" w:rsidRPr="00C43EB5">
        <w:rPr>
          <w:color w:val="FF0000"/>
          <w:szCs w:val="24"/>
          <w:lang w:val="fr-CA"/>
        </w:rPr>
        <w:t>b</w:t>
      </w:r>
      <w:r w:rsidR="00C43EB5">
        <w:rPr>
          <w:color w:val="FF0000"/>
          <w:szCs w:val="24"/>
          <w:lang w:val="fr-CA"/>
        </w:rPr>
        <w:t xml:space="preserve">lack </w:t>
      </w:r>
      <w:proofErr w:type="spellStart"/>
      <w:r w:rsidR="00C43EB5">
        <w:rPr>
          <w:color w:val="FF0000"/>
          <w:szCs w:val="24"/>
          <w:lang w:val="fr-CA"/>
        </w:rPr>
        <w:t>sheep</w:t>
      </w:r>
      <w:proofErr w:type="spellEnd"/>
      <w:r w:rsidR="00C43EB5">
        <w:rPr>
          <w:color w:val="FF0000"/>
          <w:szCs w:val="24"/>
          <w:lang w:val="fr-CA"/>
        </w:rPr>
        <w:t xml:space="preserve"> </w:t>
      </w:r>
    </w:p>
    <w:p w:rsidR="00E21E2B" w:rsidRPr="00C43EB5" w:rsidRDefault="00E21E2B" w:rsidP="00E21E2B">
      <w:pPr>
        <w:ind w:firstLine="360"/>
        <w:rPr>
          <w:szCs w:val="24"/>
          <w:lang w:val="fr-CA"/>
        </w:rPr>
      </w:pPr>
      <w:r w:rsidRPr="00C43EB5">
        <w:rPr>
          <w:szCs w:val="24"/>
          <w:lang w:val="fr-CA"/>
        </w:rPr>
        <w:t>FR:</w:t>
      </w:r>
      <w:r w:rsidR="00C43EB5" w:rsidRPr="00C43EB5">
        <w:rPr>
          <w:szCs w:val="24"/>
          <w:lang w:val="fr-CA"/>
        </w:rPr>
        <w:t xml:space="preserve"> mouton noir</w:t>
      </w:r>
    </w:p>
    <w:p w:rsidR="00E21E2B" w:rsidRPr="00C43EB5" w:rsidRDefault="00E21E2B" w:rsidP="00E21E2B">
      <w:pPr>
        <w:ind w:firstLine="360"/>
        <w:rPr>
          <w:szCs w:val="24"/>
          <w:lang w:val="fr-CA"/>
        </w:rPr>
      </w:pPr>
    </w:p>
    <w:p w:rsidR="00E21E2B" w:rsidRPr="001D5D26" w:rsidRDefault="00E21E2B" w:rsidP="00AB58F9">
      <w:pPr>
        <w:pStyle w:val="ab"/>
        <w:numPr>
          <w:ilvl w:val="0"/>
          <w:numId w:val="5"/>
        </w:numPr>
        <w:tabs>
          <w:tab w:val="left" w:pos="5368"/>
        </w:tabs>
        <w:spacing w:after="200"/>
        <w:jc w:val="both"/>
        <w:rPr>
          <w:b/>
          <w:szCs w:val="24"/>
          <w:lang w:val="fr-CA"/>
        </w:rPr>
      </w:pPr>
      <w:r w:rsidRPr="001D5D26">
        <w:rPr>
          <w:b/>
          <w:szCs w:val="24"/>
          <w:lang w:val="fr-CA"/>
        </w:rPr>
        <w:t>Complétez les noms composés qui sont identiques en anglais en grec et en français. Ils sont construits autour d’un adjectif de couleur:</w:t>
      </w:r>
      <w:r w:rsidRPr="001D5D26">
        <w:rPr>
          <w:b/>
          <w:color w:val="FF0000"/>
          <w:szCs w:val="24"/>
          <w:lang w:val="fr-CA"/>
        </w:rPr>
        <w:t xml:space="preserve"> </w:t>
      </w:r>
    </w:p>
    <w:p w:rsidR="00E21E2B" w:rsidRPr="001D5D26" w:rsidRDefault="00E21E2B" w:rsidP="00E21E2B">
      <w:pPr>
        <w:tabs>
          <w:tab w:val="left" w:pos="5368"/>
        </w:tabs>
        <w:jc w:val="both"/>
        <w:rPr>
          <w:szCs w:val="24"/>
          <w:lang w:val="en-US"/>
        </w:rPr>
      </w:pPr>
      <w:r w:rsidRPr="001D5D26">
        <w:rPr>
          <w:szCs w:val="24"/>
          <w:lang w:val="en-US"/>
        </w:rPr>
        <w:t>EN: “A ……………………</w:t>
      </w:r>
      <w:proofErr w:type="gramStart"/>
      <w:r w:rsidRPr="001D5D26">
        <w:rPr>
          <w:szCs w:val="24"/>
          <w:lang w:val="en-US"/>
        </w:rPr>
        <w:t>….market</w:t>
      </w:r>
      <w:proofErr w:type="gramEnd"/>
      <w:r w:rsidRPr="001D5D26">
        <w:rPr>
          <w:szCs w:val="24"/>
          <w:lang w:val="en-US"/>
        </w:rPr>
        <w:t xml:space="preserve">  or underground economy is the market in which goods or services are traded illegally .</w:t>
      </w:r>
    </w:p>
    <w:p w:rsidR="00E21E2B" w:rsidRPr="001D5D26" w:rsidRDefault="00E21E2B" w:rsidP="00E21E2B">
      <w:pPr>
        <w:tabs>
          <w:tab w:val="left" w:pos="5368"/>
        </w:tabs>
        <w:jc w:val="both"/>
        <w:rPr>
          <w:szCs w:val="24"/>
          <w:lang w:val="fr-CA"/>
        </w:rPr>
      </w:pPr>
      <w:r w:rsidRPr="001D5D26">
        <w:rPr>
          <w:szCs w:val="24"/>
          <w:lang w:val="fr-CA"/>
        </w:rPr>
        <w:lastRenderedPageBreak/>
        <w:t>FR: Le marché</w:t>
      </w:r>
      <w:r w:rsidR="00F35FDF">
        <w:rPr>
          <w:szCs w:val="24"/>
          <w:lang w:val="fr-CA"/>
        </w:rPr>
        <w:t xml:space="preserve"> </w:t>
      </w:r>
      <w:r w:rsidR="00F35FDF" w:rsidRPr="00F35FDF">
        <w:rPr>
          <w:color w:val="FF0000"/>
          <w:szCs w:val="24"/>
          <w:lang w:val="fr-CA"/>
        </w:rPr>
        <w:t>noir</w:t>
      </w:r>
      <w:r w:rsidRPr="00F35FDF">
        <w:rPr>
          <w:color w:val="FF0000"/>
          <w:szCs w:val="24"/>
          <w:lang w:val="fr-CA"/>
        </w:rPr>
        <w:t xml:space="preserve"> </w:t>
      </w:r>
      <w:r w:rsidRPr="001D5D26">
        <w:rPr>
          <w:szCs w:val="24"/>
          <w:lang w:val="fr-CA"/>
        </w:rPr>
        <w:t>est un marché clandestin.</w:t>
      </w:r>
    </w:p>
    <w:p w:rsidR="00E21E2B" w:rsidRPr="001D5D26" w:rsidRDefault="00E21E2B" w:rsidP="00E21E2B">
      <w:pPr>
        <w:tabs>
          <w:tab w:val="left" w:pos="5368"/>
        </w:tabs>
        <w:jc w:val="both"/>
        <w:rPr>
          <w:szCs w:val="24"/>
        </w:rPr>
      </w:pPr>
      <w:r w:rsidRPr="001D5D26">
        <w:rPr>
          <w:szCs w:val="24"/>
          <w:lang w:val="en-US"/>
        </w:rPr>
        <w:t>GR</w:t>
      </w:r>
      <w:r w:rsidRPr="001D5D26">
        <w:rPr>
          <w:szCs w:val="24"/>
        </w:rPr>
        <w:t xml:space="preserve">: Η </w:t>
      </w:r>
      <w:r w:rsidR="00F35FDF" w:rsidRPr="00F35FDF">
        <w:rPr>
          <w:color w:val="FF0000"/>
          <w:szCs w:val="24"/>
        </w:rPr>
        <w:t>μαύρη αγ</w:t>
      </w:r>
      <w:r w:rsidRPr="00F35FDF">
        <w:rPr>
          <w:color w:val="FF0000"/>
          <w:szCs w:val="24"/>
        </w:rPr>
        <w:t xml:space="preserve">ορά </w:t>
      </w:r>
      <w:r w:rsidRPr="001D5D26">
        <w:rPr>
          <w:szCs w:val="24"/>
        </w:rPr>
        <w:t>είναι μια παράνομη μορφή εμπορίου”.</w:t>
      </w:r>
      <w:r w:rsidRPr="001D5D26">
        <w:rPr>
          <w:rStyle w:val="af0"/>
          <w:szCs w:val="24"/>
          <w:lang w:val="en-US"/>
        </w:rPr>
        <w:footnoteReference w:id="1"/>
      </w:r>
    </w:p>
    <w:p w:rsidR="00E21E2B" w:rsidRPr="001D5D26" w:rsidRDefault="00E21E2B" w:rsidP="00E21E2B">
      <w:pPr>
        <w:tabs>
          <w:tab w:val="left" w:pos="5368"/>
        </w:tabs>
        <w:ind w:left="360"/>
        <w:jc w:val="both"/>
        <w:rPr>
          <w:b/>
          <w:szCs w:val="24"/>
          <w:lang w:val="en-US"/>
        </w:rPr>
      </w:pPr>
      <w:r w:rsidRPr="001D5D26">
        <w:rPr>
          <w:b/>
          <w:szCs w:val="24"/>
          <w:lang w:val="fr-CA"/>
        </w:rPr>
        <w:t xml:space="preserve">Un autre nom composé est créé en anglais et en grec (mais pas en français) avec cette même couleur. </w:t>
      </w:r>
      <w:proofErr w:type="spellStart"/>
      <w:r w:rsidRPr="001D5D26">
        <w:rPr>
          <w:b/>
          <w:szCs w:val="24"/>
          <w:lang w:val="en-US"/>
        </w:rPr>
        <w:t>Notez</w:t>
      </w:r>
      <w:proofErr w:type="spellEnd"/>
      <w:r w:rsidRPr="001D5D26">
        <w:rPr>
          <w:b/>
          <w:szCs w:val="24"/>
          <w:lang w:val="en-US"/>
        </w:rPr>
        <w:t xml:space="preserve">-le: </w:t>
      </w:r>
    </w:p>
    <w:p w:rsidR="00E21E2B" w:rsidRPr="001D5D26" w:rsidRDefault="00E21E2B" w:rsidP="00E21E2B">
      <w:pPr>
        <w:rPr>
          <w:szCs w:val="24"/>
          <w:lang w:val="en-US"/>
        </w:rPr>
      </w:pPr>
      <w:r w:rsidRPr="001D5D26">
        <w:rPr>
          <w:szCs w:val="24"/>
          <w:lang w:val="en-US"/>
        </w:rPr>
        <w:t>EN: A person whose work is at a black market is called a ………… marketeer.</w:t>
      </w:r>
    </w:p>
    <w:p w:rsidR="00E21E2B" w:rsidRPr="001D5D26" w:rsidRDefault="00E21E2B" w:rsidP="00E21E2B">
      <w:pPr>
        <w:rPr>
          <w:szCs w:val="24"/>
        </w:rPr>
      </w:pPr>
      <w:r w:rsidRPr="001D5D26">
        <w:rPr>
          <w:szCs w:val="24"/>
          <w:lang w:val="fr-CA"/>
        </w:rPr>
        <w:t>GR </w:t>
      </w:r>
      <w:r w:rsidRPr="001D5D26">
        <w:rPr>
          <w:szCs w:val="24"/>
        </w:rPr>
        <w:t>:</w:t>
      </w:r>
      <w:r w:rsidR="002C6192">
        <w:rPr>
          <w:szCs w:val="24"/>
        </w:rPr>
        <w:t xml:space="preserve"> Την περίοδο της Κατοχής υπήρχαν στην Ελλάδα </w:t>
      </w:r>
      <w:r w:rsidR="00F35FDF" w:rsidRPr="00F35FDF">
        <w:rPr>
          <w:color w:val="FF0000"/>
          <w:szCs w:val="24"/>
        </w:rPr>
        <w:t>μαυραγορίτ</w:t>
      </w:r>
      <w:r w:rsidR="002C6192">
        <w:rPr>
          <w:color w:val="FF0000"/>
          <w:szCs w:val="24"/>
        </w:rPr>
        <w:t>ε</w:t>
      </w:r>
      <w:r w:rsidR="00F35FDF" w:rsidRPr="00F35FDF">
        <w:rPr>
          <w:color w:val="FF0000"/>
          <w:szCs w:val="24"/>
        </w:rPr>
        <w:t>ς</w:t>
      </w:r>
      <w:r w:rsidR="00F35FDF">
        <w:rPr>
          <w:color w:val="FF0000"/>
          <w:szCs w:val="24"/>
        </w:rPr>
        <w:t xml:space="preserve"> </w:t>
      </w:r>
    </w:p>
    <w:p w:rsidR="00E21E2B" w:rsidRPr="001D5D26" w:rsidRDefault="00E21E2B" w:rsidP="00E21E2B">
      <w:pPr>
        <w:tabs>
          <w:tab w:val="left" w:pos="5368"/>
        </w:tabs>
        <w:jc w:val="both"/>
        <w:rPr>
          <w:szCs w:val="24"/>
        </w:rPr>
      </w:pPr>
    </w:p>
    <w:p w:rsidR="00E21E2B" w:rsidRPr="001D5D26" w:rsidRDefault="00E21E2B" w:rsidP="00AB58F9">
      <w:pPr>
        <w:pStyle w:val="ab"/>
        <w:numPr>
          <w:ilvl w:val="0"/>
          <w:numId w:val="5"/>
        </w:numPr>
        <w:tabs>
          <w:tab w:val="left" w:pos="5368"/>
        </w:tabs>
        <w:spacing w:after="200"/>
        <w:jc w:val="both"/>
        <w:rPr>
          <w:b/>
          <w:szCs w:val="24"/>
          <w:lang w:val="fr-CA"/>
        </w:rPr>
      </w:pPr>
      <w:r w:rsidRPr="001D5D26">
        <w:rPr>
          <w:b/>
          <w:szCs w:val="24"/>
          <w:lang w:val="fr-CA"/>
        </w:rPr>
        <w:t>Pour les aristocrates on dit….  Ce nom composé est construit autour d’un adjectif de couleur.</w:t>
      </w:r>
      <w:r w:rsidRPr="001D5D26">
        <w:rPr>
          <w:b/>
          <w:color w:val="FF0000"/>
          <w:szCs w:val="24"/>
          <w:lang w:val="fr-CA"/>
        </w:rPr>
        <w:t xml:space="preserve"> </w:t>
      </w:r>
      <w:r w:rsidRPr="001D5D26">
        <w:rPr>
          <w:b/>
          <w:szCs w:val="24"/>
          <w:lang w:val="fr-CA"/>
        </w:rPr>
        <w:t>Complétez les noms composés identiques en anglais, en grec et en français.</w:t>
      </w:r>
    </w:p>
    <w:p w:rsidR="00E21E2B" w:rsidRPr="001D5D26" w:rsidRDefault="00E21E2B" w:rsidP="00E21E2B">
      <w:pPr>
        <w:tabs>
          <w:tab w:val="left" w:pos="5368"/>
        </w:tabs>
        <w:ind w:left="360"/>
        <w:jc w:val="both"/>
        <w:rPr>
          <w:szCs w:val="24"/>
          <w:lang w:val="en-US"/>
        </w:rPr>
      </w:pPr>
      <w:r w:rsidRPr="001D5D26">
        <w:rPr>
          <w:szCs w:val="24"/>
          <w:lang w:val="en-US"/>
        </w:rPr>
        <w:t>EN: This person is……………………………</w:t>
      </w:r>
    </w:p>
    <w:p w:rsidR="00E21E2B" w:rsidRPr="001D5D26" w:rsidRDefault="00E21E2B" w:rsidP="00E21E2B">
      <w:pPr>
        <w:tabs>
          <w:tab w:val="left" w:pos="5368"/>
        </w:tabs>
        <w:ind w:left="360"/>
        <w:jc w:val="both"/>
        <w:rPr>
          <w:szCs w:val="24"/>
        </w:rPr>
      </w:pPr>
      <w:r w:rsidRPr="001D5D26">
        <w:rPr>
          <w:szCs w:val="24"/>
          <w:lang w:val="en-US"/>
        </w:rPr>
        <w:t>GR</w:t>
      </w:r>
      <w:r w:rsidRPr="002C6192">
        <w:rPr>
          <w:szCs w:val="24"/>
          <w:lang w:val="en-US"/>
        </w:rPr>
        <w:t xml:space="preserve">: </w:t>
      </w:r>
      <w:r w:rsidRPr="001D5D26">
        <w:rPr>
          <w:szCs w:val="24"/>
        </w:rPr>
        <w:t>Είναι</w:t>
      </w:r>
      <w:r w:rsidR="00F35FDF" w:rsidRPr="002C6192">
        <w:rPr>
          <w:color w:val="FF0000"/>
          <w:szCs w:val="24"/>
          <w:lang w:val="en-US"/>
        </w:rPr>
        <w:t xml:space="preserve"> </w:t>
      </w:r>
      <w:r w:rsidR="00F35FDF">
        <w:rPr>
          <w:color w:val="FF0000"/>
          <w:szCs w:val="24"/>
        </w:rPr>
        <w:t>γαλαζοαίματος</w:t>
      </w:r>
      <w:r w:rsidR="00F35FDF" w:rsidRPr="002C6192">
        <w:rPr>
          <w:color w:val="FF0000"/>
          <w:szCs w:val="24"/>
          <w:lang w:val="en-US"/>
        </w:rPr>
        <w:t>.</w:t>
      </w:r>
      <w:r w:rsidRPr="002C6192">
        <w:rPr>
          <w:color w:val="FF0000"/>
          <w:szCs w:val="24"/>
          <w:lang w:val="en-US"/>
        </w:rPr>
        <w:t xml:space="preserve"> </w:t>
      </w:r>
      <w:r w:rsidRPr="001D5D26">
        <w:rPr>
          <w:szCs w:val="24"/>
          <w:lang w:val="en-US"/>
        </w:rPr>
        <w:t>K</w:t>
      </w:r>
      <w:proofErr w:type="spellStart"/>
      <w:r w:rsidRPr="001D5D26">
        <w:rPr>
          <w:szCs w:val="24"/>
        </w:rPr>
        <w:t>ατάγεται</w:t>
      </w:r>
      <w:proofErr w:type="spellEnd"/>
      <w:r w:rsidRPr="001D5D26">
        <w:rPr>
          <w:szCs w:val="24"/>
        </w:rPr>
        <w:t xml:space="preserve"> από βασιλική οικογένεια.</w:t>
      </w:r>
    </w:p>
    <w:p w:rsidR="00E21E2B" w:rsidRPr="002C6192" w:rsidRDefault="00E21E2B" w:rsidP="00E21E2B">
      <w:pPr>
        <w:ind w:firstLine="360"/>
        <w:rPr>
          <w:szCs w:val="24"/>
        </w:rPr>
      </w:pPr>
      <w:r w:rsidRPr="00F35FDF">
        <w:rPr>
          <w:szCs w:val="24"/>
          <w:lang w:val="fr-CA"/>
        </w:rPr>
        <w:t>FR</w:t>
      </w:r>
      <w:r w:rsidRPr="002C6192">
        <w:rPr>
          <w:szCs w:val="24"/>
        </w:rPr>
        <w:t xml:space="preserve">: </w:t>
      </w:r>
      <w:r w:rsidRPr="00F35FDF">
        <w:rPr>
          <w:szCs w:val="24"/>
          <w:lang w:val="fr-CA"/>
        </w:rPr>
        <w:t>Il</w:t>
      </w:r>
      <w:r w:rsidRPr="002C6192">
        <w:rPr>
          <w:szCs w:val="24"/>
        </w:rPr>
        <w:t xml:space="preserve"> </w:t>
      </w:r>
      <w:r w:rsidRPr="00F35FDF">
        <w:rPr>
          <w:szCs w:val="24"/>
          <w:lang w:val="fr-CA"/>
        </w:rPr>
        <w:t>a</w:t>
      </w:r>
      <w:r w:rsidRPr="002C6192">
        <w:rPr>
          <w:szCs w:val="24"/>
        </w:rPr>
        <w:t xml:space="preserve"> </w:t>
      </w:r>
      <w:r w:rsidRPr="00F35FDF">
        <w:rPr>
          <w:color w:val="FF0000"/>
          <w:szCs w:val="24"/>
          <w:lang w:val="fr-CA"/>
        </w:rPr>
        <w:t>du</w:t>
      </w:r>
      <w:r w:rsidRPr="002C6192">
        <w:rPr>
          <w:color w:val="FF0000"/>
          <w:szCs w:val="24"/>
        </w:rPr>
        <w:t xml:space="preserve"> </w:t>
      </w:r>
      <w:r w:rsidR="00F35FDF" w:rsidRPr="00F35FDF">
        <w:rPr>
          <w:color w:val="FF0000"/>
          <w:szCs w:val="24"/>
          <w:lang w:val="fr-CA"/>
        </w:rPr>
        <w:t>sang</w:t>
      </w:r>
      <w:r w:rsidR="00F35FDF" w:rsidRPr="002C6192">
        <w:rPr>
          <w:color w:val="FF0000"/>
          <w:szCs w:val="24"/>
        </w:rPr>
        <w:t xml:space="preserve"> </w:t>
      </w:r>
      <w:r w:rsidR="00F35FDF" w:rsidRPr="00F35FDF">
        <w:rPr>
          <w:color w:val="FF0000"/>
          <w:szCs w:val="24"/>
          <w:lang w:val="fr-CA"/>
        </w:rPr>
        <w:t>bleu</w:t>
      </w:r>
      <w:r w:rsidR="00F35FDF" w:rsidRPr="002C6192">
        <w:rPr>
          <w:color w:val="FF0000"/>
          <w:szCs w:val="24"/>
        </w:rPr>
        <w:t>.</w:t>
      </w:r>
    </w:p>
    <w:p w:rsidR="00E21E2B" w:rsidRPr="002C6192" w:rsidRDefault="00E21E2B" w:rsidP="00E21E2B">
      <w:pPr>
        <w:ind w:firstLine="360"/>
        <w:rPr>
          <w:szCs w:val="24"/>
        </w:rPr>
      </w:pPr>
    </w:p>
    <w:p w:rsidR="00E21E2B" w:rsidRPr="001D5D26" w:rsidRDefault="00E21E2B" w:rsidP="00AB58F9">
      <w:pPr>
        <w:pStyle w:val="ab"/>
        <w:numPr>
          <w:ilvl w:val="0"/>
          <w:numId w:val="5"/>
        </w:numPr>
        <w:tabs>
          <w:tab w:val="left" w:pos="5368"/>
        </w:tabs>
        <w:spacing w:after="200"/>
        <w:jc w:val="both"/>
        <w:rPr>
          <w:b/>
          <w:szCs w:val="24"/>
          <w:lang w:val="fr-CA"/>
        </w:rPr>
      </w:pPr>
      <w:r w:rsidRPr="001D5D26">
        <w:rPr>
          <w:b/>
          <w:szCs w:val="24"/>
          <w:lang w:val="fr-CA"/>
        </w:rPr>
        <w:t>Dans le sport, on l’utilise pour pénaliser un joueur pour un acte antisportif commis….  Ce nom composé est construit autour d’un adjectif de couleur. Regardez l’image ci-dessous, puis, complétez les noms composés identiques en anglais, en grec et en français.</w:t>
      </w:r>
    </w:p>
    <w:p w:rsidR="00E21E2B" w:rsidRPr="002C6192" w:rsidRDefault="00E21E2B" w:rsidP="00E21E2B">
      <w:pPr>
        <w:jc w:val="both"/>
        <w:rPr>
          <w:szCs w:val="24"/>
          <w:lang w:val="fr-CA"/>
        </w:rPr>
      </w:pPr>
      <w:r w:rsidRPr="002C6192">
        <w:rPr>
          <w:szCs w:val="24"/>
          <w:lang w:val="fr-CA"/>
        </w:rPr>
        <w:t xml:space="preserve">EN: The ………… </w:t>
      </w:r>
      <w:proofErr w:type="spellStart"/>
      <w:r w:rsidRPr="002C6192">
        <w:rPr>
          <w:szCs w:val="24"/>
          <w:lang w:val="fr-CA"/>
        </w:rPr>
        <w:t>card</w:t>
      </w:r>
      <w:proofErr w:type="spellEnd"/>
      <w:r w:rsidRPr="002C6192">
        <w:rPr>
          <w:szCs w:val="24"/>
          <w:lang w:val="fr-CA"/>
        </w:rPr>
        <w:t xml:space="preserve">. </w:t>
      </w:r>
    </w:p>
    <w:p w:rsidR="00E21E2B" w:rsidRPr="00F35FDF" w:rsidRDefault="00E21E2B" w:rsidP="00E21E2B">
      <w:pPr>
        <w:jc w:val="both"/>
        <w:rPr>
          <w:szCs w:val="24"/>
          <w:lang w:val="fr-CA"/>
        </w:rPr>
      </w:pPr>
      <w:r w:rsidRPr="00F35FDF">
        <w:rPr>
          <w:szCs w:val="24"/>
          <w:lang w:val="fr-CA"/>
        </w:rPr>
        <w:t xml:space="preserve">GR: </w:t>
      </w:r>
      <w:proofErr w:type="gramStart"/>
      <w:r w:rsidRPr="001D5D26">
        <w:rPr>
          <w:szCs w:val="24"/>
          <w:lang w:val="fr-CA"/>
        </w:rPr>
        <w:t>Η</w:t>
      </w:r>
      <w:r w:rsidRPr="00F35FDF">
        <w:rPr>
          <w:szCs w:val="24"/>
          <w:lang w:val="fr-CA"/>
        </w:rPr>
        <w:t xml:space="preserve">  </w:t>
      </w:r>
      <w:r w:rsidR="00F35FDF" w:rsidRPr="00F35FDF">
        <w:rPr>
          <w:color w:val="FF0000"/>
          <w:szCs w:val="24"/>
        </w:rPr>
        <w:t>κόκκινη</w:t>
      </w:r>
      <w:proofErr w:type="gramEnd"/>
      <w:r w:rsidR="00F35FDF" w:rsidRPr="00F35FDF">
        <w:rPr>
          <w:szCs w:val="24"/>
          <w:lang w:val="fr-CA"/>
        </w:rPr>
        <w:t xml:space="preserve"> </w:t>
      </w:r>
      <w:proofErr w:type="spellStart"/>
      <w:r w:rsidRPr="001D5D26">
        <w:rPr>
          <w:szCs w:val="24"/>
          <w:lang w:val="fr-CA"/>
        </w:rPr>
        <w:t>κάρτ</w:t>
      </w:r>
      <w:proofErr w:type="spellEnd"/>
      <w:r w:rsidRPr="001D5D26">
        <w:rPr>
          <w:szCs w:val="24"/>
          <w:lang w:val="fr-CA"/>
        </w:rPr>
        <w:t>α</w:t>
      </w:r>
      <w:r w:rsidRPr="00F35FDF">
        <w:rPr>
          <w:szCs w:val="24"/>
          <w:lang w:val="fr-CA"/>
        </w:rPr>
        <w:t xml:space="preserve">. </w:t>
      </w:r>
    </w:p>
    <w:p w:rsidR="00E21E2B" w:rsidRDefault="00E21E2B" w:rsidP="00E21E2B">
      <w:pPr>
        <w:jc w:val="both"/>
        <w:rPr>
          <w:szCs w:val="24"/>
          <w:lang w:val="fr-CA"/>
        </w:rPr>
      </w:pPr>
      <w:r w:rsidRPr="001D5D26">
        <w:rPr>
          <w:szCs w:val="24"/>
          <w:lang w:val="fr-CA"/>
        </w:rPr>
        <w:t xml:space="preserve">FR : Le </w:t>
      </w:r>
      <w:r w:rsidRPr="00F35FDF">
        <w:rPr>
          <w:color w:val="FF0000"/>
          <w:szCs w:val="24"/>
          <w:lang w:val="fr-CA"/>
        </w:rPr>
        <w:t xml:space="preserve">carton </w:t>
      </w:r>
      <w:r w:rsidR="00F35FDF" w:rsidRPr="00F35FDF">
        <w:rPr>
          <w:color w:val="FF0000"/>
          <w:szCs w:val="24"/>
          <w:lang w:val="fr-CA"/>
        </w:rPr>
        <w:t>rouge</w:t>
      </w:r>
    </w:p>
    <w:p w:rsidR="00F35FDF" w:rsidRDefault="00F35FDF" w:rsidP="00E21E2B">
      <w:pPr>
        <w:jc w:val="both"/>
        <w:rPr>
          <w:szCs w:val="24"/>
          <w:lang w:val="fr-CA"/>
        </w:rPr>
      </w:pPr>
      <w:r>
        <w:rPr>
          <w:szCs w:val="24"/>
          <w:lang w:val="fr-CA"/>
        </w:rPr>
        <w:t xml:space="preserve">Lui donner </w:t>
      </w:r>
    </w:p>
    <w:p w:rsidR="00F35FDF" w:rsidRPr="002C6192" w:rsidRDefault="00F35FDF" w:rsidP="00E21E2B">
      <w:pPr>
        <w:jc w:val="both"/>
        <w:rPr>
          <w:color w:val="FF0000"/>
          <w:szCs w:val="24"/>
          <w:lang w:val="fr-CA"/>
        </w:rPr>
      </w:pPr>
      <w:r w:rsidRPr="00F35FDF">
        <w:rPr>
          <w:color w:val="FF0000"/>
          <w:szCs w:val="24"/>
        </w:rPr>
        <w:t>Του</w:t>
      </w:r>
      <w:r w:rsidRPr="002C6192">
        <w:rPr>
          <w:color w:val="FF0000"/>
          <w:szCs w:val="24"/>
          <w:lang w:val="fr-CA"/>
        </w:rPr>
        <w:t xml:space="preserve"> </w:t>
      </w:r>
      <w:r w:rsidRPr="00F35FDF">
        <w:rPr>
          <w:color w:val="FF0000"/>
          <w:szCs w:val="24"/>
        </w:rPr>
        <w:t>έβγαλε</w:t>
      </w:r>
      <w:r w:rsidRPr="002C6192">
        <w:rPr>
          <w:color w:val="FF0000"/>
          <w:szCs w:val="24"/>
          <w:lang w:val="fr-CA"/>
        </w:rPr>
        <w:t xml:space="preserve">, </w:t>
      </w:r>
      <w:r w:rsidRPr="00F35FDF">
        <w:rPr>
          <w:color w:val="FF0000"/>
          <w:szCs w:val="24"/>
        </w:rPr>
        <w:t>έδειξε</w:t>
      </w:r>
      <w:r w:rsidRPr="002C6192">
        <w:rPr>
          <w:color w:val="FF0000"/>
          <w:szCs w:val="24"/>
          <w:lang w:val="fr-CA"/>
        </w:rPr>
        <w:t xml:space="preserve"> </w:t>
      </w:r>
      <w:r w:rsidRPr="00F35FDF">
        <w:rPr>
          <w:color w:val="FF0000"/>
          <w:szCs w:val="24"/>
        </w:rPr>
        <w:t>κόκκινη</w:t>
      </w:r>
      <w:r w:rsidRPr="002C6192">
        <w:rPr>
          <w:color w:val="FF0000"/>
          <w:szCs w:val="24"/>
          <w:lang w:val="fr-CA"/>
        </w:rPr>
        <w:t xml:space="preserve"> </w:t>
      </w:r>
      <w:r w:rsidRPr="00F35FDF">
        <w:rPr>
          <w:color w:val="FF0000"/>
          <w:szCs w:val="24"/>
        </w:rPr>
        <w:t>κ</w:t>
      </w:r>
      <w:r>
        <w:rPr>
          <w:color w:val="FF0000"/>
          <w:szCs w:val="24"/>
        </w:rPr>
        <w:t>άρτα</w:t>
      </w:r>
    </w:p>
    <w:p w:rsidR="00F35FDF" w:rsidRPr="00F35FDF" w:rsidRDefault="00F35FDF" w:rsidP="00E21E2B">
      <w:pPr>
        <w:jc w:val="both"/>
        <w:rPr>
          <w:color w:val="FF0000"/>
          <w:szCs w:val="24"/>
          <w:lang w:val="fr-CA"/>
        </w:rPr>
      </w:pPr>
      <w:r>
        <w:rPr>
          <w:color w:val="FF0000"/>
          <w:szCs w:val="24"/>
        </w:rPr>
        <w:t>Ι</w:t>
      </w:r>
      <w:proofErr w:type="spellStart"/>
      <w:r w:rsidRPr="00F35FDF">
        <w:rPr>
          <w:color w:val="FF0000"/>
          <w:szCs w:val="24"/>
          <w:lang w:val="fr-CA"/>
        </w:rPr>
        <w:t>l</w:t>
      </w:r>
      <w:proofErr w:type="spellEnd"/>
      <w:r w:rsidRPr="00F35FDF">
        <w:rPr>
          <w:color w:val="FF0000"/>
          <w:szCs w:val="24"/>
          <w:lang w:val="fr-CA"/>
        </w:rPr>
        <w:t xml:space="preserve"> lui a mis </w:t>
      </w:r>
      <w:r>
        <w:rPr>
          <w:color w:val="FF0000"/>
          <w:szCs w:val="24"/>
          <w:lang w:val="fr-CA"/>
        </w:rPr>
        <w:t xml:space="preserve">un carton rouge </w:t>
      </w:r>
    </w:p>
    <w:p w:rsidR="00E21E2B" w:rsidRPr="001D5D26" w:rsidRDefault="00E21E2B" w:rsidP="00E21E2B">
      <w:pPr>
        <w:jc w:val="both"/>
        <w:rPr>
          <w:szCs w:val="24"/>
          <w:lang w:val="fr-CA"/>
        </w:rPr>
      </w:pPr>
      <w:r w:rsidRPr="001D5D26">
        <w:rPr>
          <w:noProof/>
          <w:szCs w:val="24"/>
          <w:lang w:eastAsia="el-GR"/>
        </w:rPr>
        <w:drawing>
          <wp:inline distT="0" distB="0" distL="0" distR="0" wp14:anchorId="5AF7610E" wp14:editId="5F534D4C">
            <wp:extent cx="1391478" cy="1095531"/>
            <wp:effectExtent l="0" t="0" r="0" b="0"/>
            <wp:docPr id="32" name="Εικόνα 4" descr="http://www.attackingsoccer.com/wp-content/uploads/2011/08/Red-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tackingsoccer.com/wp-content/uploads/2011/08/Red-Car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162" cy="1100793"/>
                    </a:xfrm>
                    <a:prstGeom prst="rect">
                      <a:avLst/>
                    </a:prstGeom>
                    <a:noFill/>
                    <a:ln>
                      <a:noFill/>
                    </a:ln>
                  </pic:spPr>
                </pic:pic>
              </a:graphicData>
            </a:graphic>
          </wp:inline>
        </w:drawing>
      </w:r>
    </w:p>
    <w:p w:rsidR="00E21E2B" w:rsidRPr="001D5D26" w:rsidRDefault="00E21E2B" w:rsidP="00AB58F9">
      <w:pPr>
        <w:pStyle w:val="ab"/>
        <w:numPr>
          <w:ilvl w:val="0"/>
          <w:numId w:val="5"/>
        </w:numPr>
        <w:spacing w:after="200"/>
        <w:jc w:val="both"/>
        <w:rPr>
          <w:b/>
          <w:szCs w:val="24"/>
          <w:lang w:val="fr-CA"/>
        </w:rPr>
      </w:pPr>
      <w:r w:rsidRPr="001D5D26">
        <w:rPr>
          <w:b/>
          <w:szCs w:val="24"/>
          <w:lang w:val="fr-CA"/>
        </w:rPr>
        <w:t>Ce nom composé évoque « la capitulation » en grec, anglais et français. Mettez ses éléments constitutifs (article, nom, adjectif) dans le bon ordre :</w:t>
      </w:r>
    </w:p>
    <w:p w:rsidR="00E21E2B" w:rsidRPr="00F35FDF" w:rsidRDefault="00E21E2B" w:rsidP="00E21E2B">
      <w:pPr>
        <w:jc w:val="both"/>
        <w:rPr>
          <w:szCs w:val="24"/>
        </w:rPr>
      </w:pPr>
      <w:r w:rsidRPr="001D5D26">
        <w:rPr>
          <w:noProof/>
          <w:szCs w:val="24"/>
          <w:lang w:eastAsia="el-GR"/>
        </w:rPr>
        <w:lastRenderedPageBreak/>
        <w:drawing>
          <wp:inline distT="0" distB="0" distL="0" distR="0" wp14:anchorId="19C93614" wp14:editId="572C4C18">
            <wp:extent cx="1046074" cy="782726"/>
            <wp:effectExtent l="0" t="0" r="1905" b="0"/>
            <wp:docPr id="33" name="Εικόνα 5" descr="http://hinterlandgazette.com/wp-content/uploads/2012/02/white-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nterlandgazette.com/wp-content/uploads/2012/02/white-fl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5971" cy="782649"/>
                    </a:xfrm>
                    <a:prstGeom prst="rect">
                      <a:avLst/>
                    </a:prstGeom>
                    <a:noFill/>
                    <a:ln>
                      <a:noFill/>
                    </a:ln>
                  </pic:spPr>
                </pic:pic>
              </a:graphicData>
            </a:graphic>
          </wp:inline>
        </w:drawing>
      </w:r>
      <w:r w:rsidRPr="00F35FDF">
        <w:rPr>
          <w:szCs w:val="24"/>
        </w:rPr>
        <w:t xml:space="preserve"> </w:t>
      </w:r>
      <w:r w:rsidRPr="00F35FDF">
        <w:rPr>
          <w:szCs w:val="24"/>
        </w:rPr>
        <w:tab/>
      </w:r>
      <w:r w:rsidRPr="001D5D26">
        <w:rPr>
          <w:szCs w:val="24"/>
          <w:lang w:val="fr-CA"/>
        </w:rPr>
        <w:t>GR</w:t>
      </w:r>
      <w:r w:rsidRPr="00F35FDF">
        <w:rPr>
          <w:szCs w:val="24"/>
        </w:rPr>
        <w:t xml:space="preserve"> : σημαία, Η, λευκή</w:t>
      </w:r>
      <w:r w:rsidRPr="001D5D26">
        <w:rPr>
          <w:szCs w:val="24"/>
          <w:lang w:val="fr-CA"/>
        </w:rPr>
        <w:t> </w:t>
      </w:r>
      <w:r w:rsidRPr="00F35FDF">
        <w:rPr>
          <w:szCs w:val="24"/>
        </w:rPr>
        <w:tab/>
        <w:t>:</w:t>
      </w:r>
      <w:r w:rsidR="00F35FDF" w:rsidRPr="00F35FDF">
        <w:rPr>
          <w:szCs w:val="24"/>
        </w:rPr>
        <w:t xml:space="preserve"> </w:t>
      </w:r>
      <w:r w:rsidR="00F35FDF">
        <w:rPr>
          <w:szCs w:val="24"/>
        </w:rPr>
        <w:t xml:space="preserve">η λευκή σημαία </w:t>
      </w:r>
    </w:p>
    <w:p w:rsidR="00E21E2B" w:rsidRPr="002C6192" w:rsidRDefault="00E21E2B" w:rsidP="00E21E2B">
      <w:pPr>
        <w:ind w:left="1440" w:firstLine="720"/>
        <w:jc w:val="both"/>
        <w:rPr>
          <w:szCs w:val="24"/>
          <w:lang w:val="fr-CA"/>
        </w:rPr>
      </w:pPr>
      <w:r w:rsidRPr="001D5D26">
        <w:rPr>
          <w:szCs w:val="24"/>
          <w:lang w:val="fr-CA"/>
        </w:rPr>
        <w:t>EN</w:t>
      </w:r>
      <w:r w:rsidRPr="002C6192">
        <w:rPr>
          <w:szCs w:val="24"/>
          <w:lang w:val="fr-CA"/>
        </w:rPr>
        <w:t xml:space="preserve"> : </w:t>
      </w:r>
      <w:r w:rsidRPr="001D5D26">
        <w:rPr>
          <w:szCs w:val="24"/>
          <w:lang w:val="fr-CA"/>
        </w:rPr>
        <w:t>flag</w:t>
      </w:r>
      <w:r w:rsidRPr="002C6192">
        <w:rPr>
          <w:szCs w:val="24"/>
          <w:lang w:val="fr-CA"/>
        </w:rPr>
        <w:t xml:space="preserve">, </w:t>
      </w:r>
      <w:r w:rsidRPr="001D5D26">
        <w:rPr>
          <w:szCs w:val="24"/>
          <w:lang w:val="fr-CA"/>
        </w:rPr>
        <w:t>The</w:t>
      </w:r>
      <w:r w:rsidRPr="002C6192">
        <w:rPr>
          <w:szCs w:val="24"/>
          <w:lang w:val="fr-CA"/>
        </w:rPr>
        <w:t xml:space="preserve">, </w:t>
      </w:r>
      <w:r w:rsidRPr="001D5D26">
        <w:rPr>
          <w:szCs w:val="24"/>
          <w:lang w:val="fr-CA"/>
        </w:rPr>
        <w:t>White</w:t>
      </w:r>
      <w:r w:rsidRPr="002C6192">
        <w:rPr>
          <w:szCs w:val="24"/>
          <w:lang w:val="fr-CA"/>
        </w:rPr>
        <w:tab/>
      </w:r>
      <w:r w:rsidRPr="002C6192">
        <w:rPr>
          <w:szCs w:val="24"/>
          <w:lang w:val="fr-CA"/>
        </w:rPr>
        <w:tab/>
        <w:t>: ………………………………</w:t>
      </w:r>
    </w:p>
    <w:p w:rsidR="00E21E2B" w:rsidRDefault="00E21E2B" w:rsidP="00E21E2B">
      <w:pPr>
        <w:ind w:left="1440" w:firstLine="720"/>
        <w:jc w:val="both"/>
        <w:rPr>
          <w:szCs w:val="24"/>
          <w:lang w:val="fr-CA"/>
        </w:rPr>
      </w:pPr>
      <w:r w:rsidRPr="001D5D26">
        <w:rPr>
          <w:szCs w:val="24"/>
          <w:lang w:val="fr-CA"/>
        </w:rPr>
        <w:t>FR : drapeau, Le, blanc</w:t>
      </w:r>
      <w:r w:rsidRPr="001D5D26">
        <w:rPr>
          <w:szCs w:val="24"/>
          <w:lang w:val="fr-CA"/>
        </w:rPr>
        <w:tab/>
        <w:t> :</w:t>
      </w:r>
      <w:r w:rsidR="00150B86" w:rsidRPr="00150B86">
        <w:rPr>
          <w:szCs w:val="24"/>
          <w:lang w:val="fr-CA"/>
        </w:rPr>
        <w:t xml:space="preserve"> </w:t>
      </w:r>
      <w:r w:rsidR="00150B86">
        <w:rPr>
          <w:szCs w:val="24"/>
          <w:lang w:val="fr-CA"/>
        </w:rPr>
        <w:t>le drapeau blanc</w:t>
      </w:r>
    </w:p>
    <w:p w:rsidR="00150B86" w:rsidRPr="002C6192" w:rsidRDefault="00150B86" w:rsidP="00150B86">
      <w:pPr>
        <w:jc w:val="both"/>
        <w:rPr>
          <w:color w:val="FF0000"/>
          <w:szCs w:val="24"/>
          <w:lang w:val="fr-CA"/>
        </w:rPr>
      </w:pPr>
      <w:r w:rsidRPr="00150B86">
        <w:rPr>
          <w:color w:val="FF0000"/>
          <w:szCs w:val="24"/>
        </w:rPr>
        <w:t>Σήκωσαν</w:t>
      </w:r>
      <w:r w:rsidRPr="002C6192">
        <w:rPr>
          <w:color w:val="FF0000"/>
          <w:szCs w:val="24"/>
          <w:lang w:val="fr-CA"/>
        </w:rPr>
        <w:t xml:space="preserve"> </w:t>
      </w:r>
      <w:r w:rsidRPr="00150B86">
        <w:rPr>
          <w:color w:val="FF0000"/>
          <w:szCs w:val="24"/>
        </w:rPr>
        <w:t>λευκή</w:t>
      </w:r>
      <w:r w:rsidRPr="002C6192">
        <w:rPr>
          <w:color w:val="FF0000"/>
          <w:szCs w:val="24"/>
          <w:lang w:val="fr-CA"/>
        </w:rPr>
        <w:t xml:space="preserve"> </w:t>
      </w:r>
      <w:r w:rsidRPr="00150B86">
        <w:rPr>
          <w:color w:val="FF0000"/>
          <w:szCs w:val="24"/>
        </w:rPr>
        <w:t>σημαία</w:t>
      </w:r>
      <w:r w:rsidRPr="002C6192">
        <w:rPr>
          <w:color w:val="FF0000"/>
          <w:szCs w:val="24"/>
          <w:lang w:val="fr-CA"/>
        </w:rPr>
        <w:t xml:space="preserve"> </w:t>
      </w:r>
    </w:p>
    <w:p w:rsidR="00150B86" w:rsidRPr="00150B86" w:rsidRDefault="00150B86" w:rsidP="00150B86">
      <w:pPr>
        <w:jc w:val="both"/>
        <w:rPr>
          <w:color w:val="FF0000"/>
          <w:szCs w:val="24"/>
          <w:lang w:val="fr-CA"/>
        </w:rPr>
      </w:pPr>
      <w:r w:rsidRPr="00150B86">
        <w:rPr>
          <w:color w:val="FF0000"/>
          <w:szCs w:val="24"/>
          <w:lang w:val="fr-CA"/>
        </w:rPr>
        <w:t>Ils ont levé le drapeau blanc</w:t>
      </w:r>
    </w:p>
    <w:p w:rsidR="00E21E2B" w:rsidRPr="001D5D26" w:rsidRDefault="00E21E2B" w:rsidP="00AB58F9">
      <w:pPr>
        <w:pStyle w:val="ab"/>
        <w:numPr>
          <w:ilvl w:val="0"/>
          <w:numId w:val="5"/>
        </w:numPr>
        <w:spacing w:after="200"/>
        <w:rPr>
          <w:b/>
          <w:szCs w:val="24"/>
          <w:lang w:val="fr-CA"/>
        </w:rPr>
      </w:pPr>
      <w:r w:rsidRPr="001D5D26">
        <w:rPr>
          <w:b/>
          <w:szCs w:val="24"/>
          <w:lang w:val="fr-CA"/>
        </w:rPr>
        <w:t>Dans notre imagination les extra–</w:t>
      </w:r>
      <w:proofErr w:type="gramStart"/>
      <w:r w:rsidRPr="001D5D26">
        <w:rPr>
          <w:b/>
          <w:szCs w:val="24"/>
          <w:lang w:val="fr-CA"/>
        </w:rPr>
        <w:t>terrestres  sont</w:t>
      </w:r>
      <w:proofErr w:type="gramEnd"/>
      <w:r w:rsidRPr="001D5D26">
        <w:rPr>
          <w:b/>
          <w:szCs w:val="24"/>
          <w:lang w:val="fr-CA"/>
        </w:rPr>
        <w:t xml:space="preserve">  </w:t>
      </w:r>
      <w:r w:rsidRPr="001D5D26">
        <w:rPr>
          <w:b/>
          <w:i/>
          <w:szCs w:val="24"/>
          <w:lang w:val="fr-CA"/>
        </w:rPr>
        <w:t>des hommes verts</w:t>
      </w:r>
      <w:r w:rsidRPr="001D5D26">
        <w:rPr>
          <w:b/>
          <w:szCs w:val="24"/>
          <w:lang w:val="fr-CA"/>
        </w:rPr>
        <w:t>.</w:t>
      </w:r>
    </w:p>
    <w:p w:rsidR="00E21E2B" w:rsidRPr="001D5D26" w:rsidRDefault="00E21E2B" w:rsidP="00E21E2B">
      <w:pPr>
        <w:rPr>
          <w:szCs w:val="24"/>
          <w:lang w:val="fr-CA"/>
        </w:rPr>
      </w:pPr>
      <w:r w:rsidRPr="001D5D26">
        <w:rPr>
          <w:szCs w:val="24"/>
          <w:lang w:val="fr-CA"/>
        </w:rPr>
        <w:t>En anglais, ce sont des :</w:t>
      </w:r>
      <w:r w:rsidR="00150B86">
        <w:rPr>
          <w:szCs w:val="24"/>
          <w:lang w:val="fr-CA"/>
        </w:rPr>
        <w:t xml:space="preserve"> </w:t>
      </w:r>
      <w:r w:rsidRPr="001D5D26">
        <w:rPr>
          <w:szCs w:val="24"/>
          <w:lang w:val="fr-CA"/>
        </w:rPr>
        <w:t>………………………</w:t>
      </w:r>
      <w:proofErr w:type="gramStart"/>
      <w:r w:rsidRPr="001D5D26">
        <w:rPr>
          <w:szCs w:val="24"/>
          <w:lang w:val="fr-CA"/>
        </w:rPr>
        <w:t>…….</w:t>
      </w:r>
      <w:proofErr w:type="gramEnd"/>
      <w:r w:rsidRPr="001D5D26">
        <w:rPr>
          <w:szCs w:val="24"/>
          <w:lang w:val="fr-CA"/>
        </w:rPr>
        <w:t>.</w:t>
      </w:r>
    </w:p>
    <w:p w:rsidR="00E21E2B" w:rsidRDefault="00E21E2B" w:rsidP="00E21E2B">
      <w:pPr>
        <w:rPr>
          <w:szCs w:val="24"/>
          <w:lang w:val="fr-CA"/>
        </w:rPr>
      </w:pPr>
      <w:r w:rsidRPr="001D5D26">
        <w:rPr>
          <w:szCs w:val="24"/>
          <w:lang w:val="fr-CA"/>
        </w:rPr>
        <w:t>Et en grec, ce sont des :</w:t>
      </w:r>
      <w:r w:rsidR="00150B86">
        <w:rPr>
          <w:szCs w:val="24"/>
          <w:lang w:val="fr-CA"/>
        </w:rPr>
        <w:t xml:space="preserve"> </w:t>
      </w:r>
    </w:p>
    <w:p w:rsidR="00F51631" w:rsidRPr="00F51631" w:rsidRDefault="00F51631" w:rsidP="00F51631">
      <w:pPr>
        <w:tabs>
          <w:tab w:val="center" w:pos="4153"/>
        </w:tabs>
        <w:rPr>
          <w:color w:val="FF0000"/>
          <w:szCs w:val="24"/>
          <w:lang w:val="fr-CA"/>
        </w:rPr>
      </w:pPr>
      <w:r w:rsidRPr="00F51631">
        <w:rPr>
          <w:color w:val="FF0000"/>
          <w:szCs w:val="24"/>
        </w:rPr>
        <w:t>Ε</w:t>
      </w:r>
      <w:r w:rsidRPr="00F51631">
        <w:rPr>
          <w:color w:val="FF0000"/>
          <w:szCs w:val="24"/>
          <w:lang w:val="fr-CA"/>
        </w:rPr>
        <w:t>n français, ce sont des : petits hommes verts</w:t>
      </w:r>
      <w:r w:rsidRPr="00F51631">
        <w:rPr>
          <w:color w:val="FF0000"/>
          <w:szCs w:val="24"/>
          <w:lang w:val="fr-CA"/>
        </w:rPr>
        <w:tab/>
        <w:t>ç</w:t>
      </w:r>
    </w:p>
    <w:p w:rsidR="00E21E2B" w:rsidRPr="001D5D26" w:rsidRDefault="00E21E2B" w:rsidP="00E21E2B">
      <w:pPr>
        <w:rPr>
          <w:szCs w:val="24"/>
          <w:lang w:val="fr-CA"/>
        </w:rPr>
      </w:pPr>
      <w:r w:rsidRPr="001D5D26">
        <w:rPr>
          <w:noProof/>
          <w:szCs w:val="24"/>
          <w:lang w:eastAsia="el-GR"/>
        </w:rPr>
        <w:drawing>
          <wp:inline distT="0" distB="0" distL="0" distR="0" wp14:anchorId="597022B6" wp14:editId="3DF092D5">
            <wp:extent cx="2038350" cy="1524000"/>
            <wp:effectExtent l="0" t="0" r="0" b="0"/>
            <wp:docPr id="35" name="Εικόνα 6" descr="http://thumbs.dreamstime.com/z/cartoon-little-green-men-553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cartoon-little-green-men-5535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368" cy="1523266"/>
                    </a:xfrm>
                    <a:prstGeom prst="rect">
                      <a:avLst/>
                    </a:prstGeom>
                    <a:noFill/>
                    <a:ln>
                      <a:noFill/>
                    </a:ln>
                  </pic:spPr>
                </pic:pic>
              </a:graphicData>
            </a:graphic>
          </wp:inline>
        </w:drawing>
      </w:r>
    </w:p>
    <w:p w:rsidR="00E21E2B" w:rsidRPr="001D5D26" w:rsidRDefault="00E21E2B" w:rsidP="00E21E2B">
      <w:pPr>
        <w:jc w:val="both"/>
        <w:rPr>
          <w:szCs w:val="24"/>
          <w:lang w:val="en-US"/>
        </w:rPr>
      </w:pPr>
    </w:p>
    <w:p w:rsidR="00E21E2B" w:rsidRPr="001D5D26" w:rsidRDefault="00E21E2B" w:rsidP="00AB58F9">
      <w:pPr>
        <w:pStyle w:val="ab"/>
        <w:numPr>
          <w:ilvl w:val="0"/>
          <w:numId w:val="5"/>
        </w:numPr>
        <w:spacing w:after="200"/>
        <w:jc w:val="both"/>
        <w:rPr>
          <w:b/>
          <w:szCs w:val="24"/>
          <w:lang w:val="fr-CA"/>
        </w:rPr>
      </w:pPr>
      <w:r w:rsidRPr="001D5D26">
        <w:rPr>
          <w:b/>
          <w:szCs w:val="24"/>
          <w:lang w:val="fr-CA"/>
        </w:rPr>
        <w:t>Aidés par les images 1 et 2 ci-dessous, complétez les lacunes avec les noms composés qui ont une équivalence totale (même vocabulaire, même syntaxe, même image)</w:t>
      </w:r>
      <w:r w:rsidRPr="001D5D26">
        <w:rPr>
          <w:rStyle w:val="af0"/>
          <w:b/>
          <w:szCs w:val="24"/>
          <w:lang w:val="fr-CA"/>
        </w:rPr>
        <w:footnoteReference w:id="2"/>
      </w:r>
      <w:r w:rsidRPr="001D5D26">
        <w:rPr>
          <w:b/>
          <w:szCs w:val="24"/>
          <w:lang w:val="fr-CA"/>
        </w:rPr>
        <w:t xml:space="preserve"> dans les trois langues.</w:t>
      </w:r>
    </w:p>
    <w:p w:rsidR="00E21E2B" w:rsidRPr="001D5D26" w:rsidRDefault="00E21E2B" w:rsidP="00E21E2B">
      <w:pPr>
        <w:rPr>
          <w:szCs w:val="24"/>
          <w:lang w:val="en-US"/>
        </w:rPr>
      </w:pPr>
      <w:r w:rsidRPr="001D5D26">
        <w:rPr>
          <w:noProof/>
          <w:szCs w:val="24"/>
          <w:lang w:eastAsia="el-GR"/>
        </w:rPr>
        <w:drawing>
          <wp:inline distT="0" distB="0" distL="0" distR="0" wp14:anchorId="513DD2BD" wp14:editId="4BCA82F0">
            <wp:extent cx="1628775" cy="1266062"/>
            <wp:effectExtent l="0" t="0" r="0" b="0"/>
            <wp:docPr id="36" name="Εικόνα 7" descr="Black Gol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Gold Wallpap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935" cy="1267741"/>
                    </a:xfrm>
                    <a:prstGeom prst="rect">
                      <a:avLst/>
                    </a:prstGeom>
                    <a:noFill/>
                    <a:ln>
                      <a:noFill/>
                    </a:ln>
                  </pic:spPr>
                </pic:pic>
              </a:graphicData>
            </a:graphic>
          </wp:inline>
        </w:drawing>
      </w:r>
      <w:r w:rsidRPr="001D5D26">
        <w:rPr>
          <w:noProof/>
          <w:szCs w:val="24"/>
          <w:lang w:eastAsia="el-GR"/>
        </w:rPr>
        <w:drawing>
          <wp:inline distT="0" distB="0" distL="0" distR="0" wp14:anchorId="330E08B4" wp14:editId="3C70C139">
            <wp:extent cx="1790700" cy="1257300"/>
            <wp:effectExtent l="0" t="0" r="0" b="0"/>
            <wp:docPr id="37" name="Εικόνα 8" descr="http://www.etftrends.com/wp-content/uploads/2012/07/blue_wave_of_water-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ftrends.com/wp-content/uploads/2012/07/blue_wave_of_water-wi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132" cy="1257603"/>
                    </a:xfrm>
                    <a:prstGeom prst="rect">
                      <a:avLst/>
                    </a:prstGeom>
                    <a:noFill/>
                    <a:ln>
                      <a:noFill/>
                    </a:ln>
                  </pic:spPr>
                </pic:pic>
              </a:graphicData>
            </a:graphic>
          </wp:inline>
        </w:drawing>
      </w:r>
    </w:p>
    <w:p w:rsidR="00E21E2B" w:rsidRPr="001D5D26" w:rsidRDefault="00E21E2B" w:rsidP="00E21E2B">
      <w:pPr>
        <w:rPr>
          <w:szCs w:val="24"/>
          <w:lang w:val="en-US"/>
        </w:rPr>
      </w:pPr>
      <w:r w:rsidRPr="001D5D26">
        <w:rPr>
          <w:szCs w:val="24"/>
          <w:lang w:val="en-US"/>
        </w:rPr>
        <w:t>Image 1</w:t>
      </w:r>
      <w:r w:rsidRPr="001D5D26">
        <w:rPr>
          <w:szCs w:val="24"/>
          <w:lang w:val="en-US"/>
        </w:rPr>
        <w:tab/>
      </w:r>
      <w:r w:rsidRPr="001D5D26">
        <w:rPr>
          <w:szCs w:val="24"/>
          <w:lang w:val="en-US"/>
        </w:rPr>
        <w:tab/>
      </w:r>
      <w:r w:rsidRPr="001D5D26">
        <w:rPr>
          <w:szCs w:val="24"/>
          <w:lang w:val="en-US"/>
        </w:rPr>
        <w:tab/>
      </w:r>
      <w:r w:rsidRPr="001D5D26">
        <w:rPr>
          <w:szCs w:val="24"/>
          <w:lang w:val="en-US"/>
        </w:rPr>
        <w:tab/>
        <w:t>Image 2</w:t>
      </w:r>
    </w:p>
    <w:p w:rsidR="00E21E2B" w:rsidRDefault="00E21E2B" w:rsidP="00E21E2B">
      <w:pPr>
        <w:rPr>
          <w:szCs w:val="24"/>
        </w:rPr>
      </w:pPr>
      <w:r w:rsidRPr="001D5D26">
        <w:rPr>
          <w:szCs w:val="24"/>
          <w:lang w:val="en-US"/>
        </w:rPr>
        <w:t>GR</w:t>
      </w:r>
      <w:r w:rsidRPr="00E42BE7">
        <w:rPr>
          <w:szCs w:val="24"/>
        </w:rPr>
        <w:t xml:space="preserve">: </w:t>
      </w:r>
      <w:r w:rsidRPr="001D5D26">
        <w:rPr>
          <w:szCs w:val="24"/>
          <w:lang w:val="en-US"/>
        </w:rPr>
        <w:t>O</w:t>
      </w:r>
      <w:r w:rsidRPr="00E42BE7">
        <w:rPr>
          <w:szCs w:val="24"/>
        </w:rPr>
        <w:t xml:space="preserve"> </w:t>
      </w:r>
      <w:r w:rsidRPr="001D5D26">
        <w:rPr>
          <w:szCs w:val="24"/>
        </w:rPr>
        <w:t>μαύρος</w:t>
      </w:r>
      <w:r w:rsidRPr="00E42BE7">
        <w:rPr>
          <w:szCs w:val="24"/>
        </w:rPr>
        <w:t xml:space="preserve"> </w:t>
      </w:r>
      <w:proofErr w:type="gramStart"/>
      <w:r w:rsidRPr="001D5D26">
        <w:rPr>
          <w:szCs w:val="24"/>
        </w:rPr>
        <w:t>χρυσός</w:t>
      </w:r>
      <w:r w:rsidRPr="00E42BE7">
        <w:rPr>
          <w:szCs w:val="24"/>
        </w:rPr>
        <w:t xml:space="preserve">  </w:t>
      </w:r>
      <w:r w:rsidRPr="00E42BE7">
        <w:rPr>
          <w:szCs w:val="24"/>
        </w:rPr>
        <w:tab/>
      </w:r>
      <w:proofErr w:type="gramEnd"/>
      <w:r w:rsidRPr="001D5D26">
        <w:rPr>
          <w:szCs w:val="24"/>
          <w:lang w:val="en-US"/>
        </w:rPr>
        <w:t>GR</w:t>
      </w:r>
      <w:r w:rsidRPr="00E42BE7">
        <w:rPr>
          <w:szCs w:val="24"/>
        </w:rPr>
        <w:t xml:space="preserve">: </w:t>
      </w:r>
      <w:r w:rsidRPr="001D5D26">
        <w:rPr>
          <w:szCs w:val="24"/>
          <w:lang w:val="en-US"/>
        </w:rPr>
        <w:t>O</w:t>
      </w:r>
      <w:r w:rsidRPr="00E42BE7">
        <w:rPr>
          <w:szCs w:val="24"/>
        </w:rPr>
        <w:t xml:space="preserve"> </w:t>
      </w:r>
      <w:r w:rsidRPr="001D5D26">
        <w:rPr>
          <w:szCs w:val="24"/>
        </w:rPr>
        <w:t>μπλε</w:t>
      </w:r>
      <w:r w:rsidRPr="00E42BE7">
        <w:rPr>
          <w:szCs w:val="24"/>
        </w:rPr>
        <w:t xml:space="preserve"> </w:t>
      </w:r>
      <w:r w:rsidRPr="001D5D26">
        <w:rPr>
          <w:szCs w:val="24"/>
        </w:rPr>
        <w:t>χρυσός</w:t>
      </w:r>
    </w:p>
    <w:p w:rsidR="00F51631" w:rsidRPr="00F51631" w:rsidRDefault="00F51631" w:rsidP="00E21E2B">
      <w:pPr>
        <w:rPr>
          <w:color w:val="FF0000"/>
          <w:szCs w:val="24"/>
          <w:lang w:val="fr-CA"/>
        </w:rPr>
      </w:pPr>
      <w:r w:rsidRPr="00F51631">
        <w:rPr>
          <w:color w:val="FF0000"/>
          <w:szCs w:val="24"/>
          <w:lang w:val="fr-CA"/>
        </w:rPr>
        <w:t>L’or bleu</w:t>
      </w:r>
    </w:p>
    <w:p w:rsidR="00E21E2B" w:rsidRPr="001D5D26" w:rsidRDefault="00E21E2B" w:rsidP="00E21E2B">
      <w:pPr>
        <w:rPr>
          <w:szCs w:val="24"/>
          <w:lang w:val="fr-CA"/>
        </w:rPr>
      </w:pPr>
      <w:proofErr w:type="gramStart"/>
      <w:r w:rsidRPr="001D5D26">
        <w:rPr>
          <w:szCs w:val="24"/>
          <w:lang w:val="fr-CA"/>
        </w:rPr>
        <w:t>EN:…</w:t>
      </w:r>
      <w:proofErr w:type="gramEnd"/>
      <w:r w:rsidRPr="001D5D26">
        <w:rPr>
          <w:szCs w:val="24"/>
          <w:lang w:val="fr-CA"/>
        </w:rPr>
        <w:t>……………..</w:t>
      </w:r>
      <w:r w:rsidRPr="001D5D26">
        <w:rPr>
          <w:szCs w:val="24"/>
          <w:lang w:val="fr-CA"/>
        </w:rPr>
        <w:tab/>
      </w:r>
      <w:r w:rsidRPr="001D5D26">
        <w:rPr>
          <w:szCs w:val="24"/>
          <w:lang w:val="fr-CA"/>
        </w:rPr>
        <w:tab/>
      </w:r>
      <w:proofErr w:type="gramStart"/>
      <w:r w:rsidRPr="001D5D26">
        <w:rPr>
          <w:szCs w:val="24"/>
          <w:lang w:val="fr-CA"/>
        </w:rPr>
        <w:t>EN:…</w:t>
      </w:r>
      <w:proofErr w:type="gramEnd"/>
      <w:r w:rsidRPr="001D5D26">
        <w:rPr>
          <w:szCs w:val="24"/>
          <w:lang w:val="fr-CA"/>
        </w:rPr>
        <w:t>……………</w:t>
      </w:r>
    </w:p>
    <w:p w:rsidR="00E21E2B" w:rsidRPr="001D5D26" w:rsidRDefault="00E21E2B" w:rsidP="00E21E2B">
      <w:pPr>
        <w:rPr>
          <w:szCs w:val="24"/>
          <w:lang w:val="fr-CA"/>
        </w:rPr>
      </w:pPr>
      <w:proofErr w:type="gramStart"/>
      <w:r w:rsidRPr="001D5D26">
        <w:rPr>
          <w:szCs w:val="24"/>
          <w:lang w:val="fr-CA"/>
        </w:rPr>
        <w:lastRenderedPageBreak/>
        <w:t>FR:…</w:t>
      </w:r>
      <w:proofErr w:type="gramEnd"/>
      <w:r w:rsidRPr="001D5D26">
        <w:rPr>
          <w:szCs w:val="24"/>
          <w:lang w:val="fr-CA"/>
        </w:rPr>
        <w:t>……………..</w:t>
      </w:r>
      <w:r w:rsidRPr="001D5D26">
        <w:rPr>
          <w:szCs w:val="24"/>
          <w:lang w:val="fr-CA"/>
        </w:rPr>
        <w:tab/>
      </w:r>
      <w:r w:rsidRPr="001D5D26">
        <w:rPr>
          <w:szCs w:val="24"/>
          <w:lang w:val="fr-CA"/>
        </w:rPr>
        <w:tab/>
      </w:r>
      <w:proofErr w:type="gramStart"/>
      <w:r w:rsidRPr="001D5D26">
        <w:rPr>
          <w:szCs w:val="24"/>
          <w:lang w:val="fr-CA"/>
        </w:rPr>
        <w:t>FR:…</w:t>
      </w:r>
      <w:proofErr w:type="gramEnd"/>
      <w:r w:rsidRPr="001D5D26">
        <w:rPr>
          <w:szCs w:val="24"/>
          <w:lang w:val="fr-CA"/>
        </w:rPr>
        <w:t>……………..</w:t>
      </w:r>
    </w:p>
    <w:p w:rsidR="00E21E2B" w:rsidRPr="001D5D26" w:rsidRDefault="00E21E2B" w:rsidP="00E21E2B">
      <w:pPr>
        <w:rPr>
          <w:b/>
          <w:szCs w:val="24"/>
          <w:lang w:val="fr-CA"/>
        </w:rPr>
      </w:pPr>
      <w:r w:rsidRPr="001D5D26">
        <w:rPr>
          <w:b/>
          <w:szCs w:val="24"/>
          <w:lang w:val="fr-CA"/>
        </w:rPr>
        <w:t>Dites quelle image évoque quel nom composé :</w:t>
      </w:r>
    </w:p>
    <w:p w:rsidR="00E21E2B" w:rsidRPr="001D5D26" w:rsidRDefault="00E21E2B" w:rsidP="00E21E2B">
      <w:pPr>
        <w:rPr>
          <w:szCs w:val="24"/>
          <w:lang w:val="fr-CA"/>
        </w:rPr>
      </w:pPr>
      <w:r w:rsidRPr="001D5D26">
        <w:rPr>
          <w:szCs w:val="24"/>
          <w:lang w:val="fr-CA"/>
        </w:rPr>
        <w:t xml:space="preserve">Image …… Ce nom composé signifie : EN : </w:t>
      </w:r>
      <w:proofErr w:type="spellStart"/>
      <w:r w:rsidRPr="001D5D26">
        <w:rPr>
          <w:szCs w:val="24"/>
          <w:lang w:val="fr-CA"/>
        </w:rPr>
        <w:t>Petrol</w:t>
      </w:r>
      <w:proofErr w:type="spellEnd"/>
      <w:r w:rsidRPr="001D5D26">
        <w:rPr>
          <w:szCs w:val="24"/>
          <w:lang w:val="fr-CA"/>
        </w:rPr>
        <w:t xml:space="preserve">, GR : </w:t>
      </w:r>
      <w:r w:rsidRPr="001D5D26">
        <w:rPr>
          <w:szCs w:val="24"/>
        </w:rPr>
        <w:t>Το</w:t>
      </w:r>
      <w:r w:rsidRPr="001D5D26">
        <w:rPr>
          <w:szCs w:val="24"/>
          <w:lang w:val="fr-CA"/>
        </w:rPr>
        <w:t xml:space="preserve"> </w:t>
      </w:r>
      <w:r w:rsidRPr="001D5D26">
        <w:rPr>
          <w:szCs w:val="24"/>
        </w:rPr>
        <w:t>πετρέλαιο</w:t>
      </w:r>
      <w:r w:rsidRPr="001D5D26">
        <w:rPr>
          <w:szCs w:val="24"/>
          <w:lang w:val="fr-CA"/>
        </w:rPr>
        <w:t>, FR : Le pétrole</w:t>
      </w:r>
    </w:p>
    <w:p w:rsidR="00E21E2B" w:rsidRPr="001D5D26" w:rsidRDefault="00E21E2B" w:rsidP="00E21E2B">
      <w:pPr>
        <w:rPr>
          <w:szCs w:val="24"/>
          <w:lang w:val="fr-CA"/>
        </w:rPr>
      </w:pPr>
      <w:r w:rsidRPr="001D5D26">
        <w:rPr>
          <w:szCs w:val="24"/>
          <w:lang w:val="fr-CA"/>
        </w:rPr>
        <w:t xml:space="preserve">Image ……  Ce nom composé signifie : EN : Water, GR : </w:t>
      </w:r>
      <w:r w:rsidRPr="001D5D26">
        <w:rPr>
          <w:szCs w:val="24"/>
        </w:rPr>
        <w:t>Το</w:t>
      </w:r>
      <w:r w:rsidRPr="001D5D26">
        <w:rPr>
          <w:szCs w:val="24"/>
          <w:lang w:val="fr-CA"/>
        </w:rPr>
        <w:t xml:space="preserve"> </w:t>
      </w:r>
      <w:r w:rsidRPr="001D5D26">
        <w:rPr>
          <w:szCs w:val="24"/>
        </w:rPr>
        <w:t>νερό</w:t>
      </w:r>
      <w:r>
        <w:rPr>
          <w:szCs w:val="24"/>
          <w:lang w:val="fr-CA"/>
        </w:rPr>
        <w:t>, FR : L’eau</w:t>
      </w:r>
    </w:p>
    <w:p w:rsidR="00E21E2B" w:rsidRPr="001D5D26" w:rsidRDefault="00E21E2B" w:rsidP="00E21E2B">
      <w:pPr>
        <w:jc w:val="both"/>
        <w:rPr>
          <w:b/>
          <w:szCs w:val="24"/>
          <w:lang w:val="fr-CA"/>
        </w:rPr>
      </w:pPr>
    </w:p>
    <w:p w:rsidR="00E21E2B" w:rsidRPr="001D5D26" w:rsidRDefault="00E21E2B" w:rsidP="00AB58F9">
      <w:pPr>
        <w:pStyle w:val="3"/>
        <w:numPr>
          <w:ilvl w:val="0"/>
          <w:numId w:val="22"/>
        </w:numPr>
        <w:spacing w:before="200"/>
        <w:rPr>
          <w:rFonts w:ascii="Times New Roman" w:hAnsi="Times New Roman" w:cs="Times New Roman"/>
          <w:color w:val="auto"/>
          <w:lang w:val="fr-CA"/>
        </w:rPr>
      </w:pPr>
      <w:bookmarkStart w:id="11" w:name="_Toc367032414"/>
      <w:bookmarkStart w:id="12" w:name="_Toc367035977"/>
      <w:r w:rsidRPr="001D5D26">
        <w:rPr>
          <w:rFonts w:ascii="Times New Roman" w:hAnsi="Times New Roman" w:cs="Times New Roman"/>
          <w:color w:val="auto"/>
          <w:lang w:val="fr-CA"/>
        </w:rPr>
        <w:t>Exercices sur des adjectifs composés</w:t>
      </w:r>
      <w:bookmarkEnd w:id="11"/>
      <w:bookmarkEnd w:id="12"/>
    </w:p>
    <w:p w:rsidR="00E21E2B" w:rsidRPr="001D5D26" w:rsidRDefault="00E21E2B" w:rsidP="00E21E2B">
      <w:pPr>
        <w:pStyle w:val="ab"/>
        <w:rPr>
          <w:szCs w:val="24"/>
          <w:lang w:val="fr-CA"/>
        </w:rPr>
      </w:pPr>
    </w:p>
    <w:p w:rsidR="00E21E2B" w:rsidRPr="001D5D26" w:rsidRDefault="00E21E2B" w:rsidP="00AB58F9">
      <w:pPr>
        <w:pStyle w:val="ab"/>
        <w:numPr>
          <w:ilvl w:val="0"/>
          <w:numId w:val="21"/>
        </w:numPr>
        <w:spacing w:after="200"/>
        <w:jc w:val="both"/>
        <w:rPr>
          <w:b/>
          <w:szCs w:val="24"/>
          <w:lang w:val="fr-CA"/>
        </w:rPr>
      </w:pPr>
      <w:r w:rsidRPr="001D5D26">
        <w:rPr>
          <w:b/>
          <w:szCs w:val="24"/>
          <w:lang w:val="fr-CA"/>
        </w:rPr>
        <w:t xml:space="preserve">Certains adjectifs de couleur expriment un sentiment (ici la PEUR). Trouvez la couleur appropriée pour compléter les trois expressions </w:t>
      </w:r>
      <w:proofErr w:type="gramStart"/>
      <w:r w:rsidRPr="001D5D26">
        <w:rPr>
          <w:b/>
          <w:szCs w:val="24"/>
          <w:lang w:val="fr-CA"/>
        </w:rPr>
        <w:t>équivalentes  en</w:t>
      </w:r>
      <w:proofErr w:type="gramEnd"/>
      <w:r w:rsidRPr="001D5D26">
        <w:rPr>
          <w:b/>
          <w:szCs w:val="24"/>
          <w:lang w:val="fr-CA"/>
        </w:rPr>
        <w:t xml:space="preserve"> anglais, en français et en grec.</w:t>
      </w:r>
    </w:p>
    <w:p w:rsidR="00E21E2B" w:rsidRPr="001D5D26" w:rsidRDefault="00E21E2B" w:rsidP="00E21E2B">
      <w:pPr>
        <w:jc w:val="both"/>
        <w:rPr>
          <w:b/>
          <w:szCs w:val="24"/>
          <w:lang w:val="fr-CA"/>
        </w:rPr>
      </w:pPr>
    </w:p>
    <w:p w:rsidR="00E21E2B" w:rsidRPr="001D5D26" w:rsidRDefault="00E21E2B" w:rsidP="00E21E2B">
      <w:pPr>
        <w:jc w:val="both"/>
        <w:rPr>
          <w:szCs w:val="24"/>
          <w:lang w:val="en-US"/>
        </w:rPr>
      </w:pPr>
      <w:r w:rsidRPr="001D5D26">
        <w:rPr>
          <w:szCs w:val="24"/>
          <w:lang w:val="en-US"/>
        </w:rPr>
        <w:t>EN: To be …</w:t>
      </w:r>
      <w:proofErr w:type="gramStart"/>
      <w:r w:rsidRPr="001D5D26">
        <w:rPr>
          <w:szCs w:val="24"/>
          <w:lang w:val="en-US"/>
        </w:rPr>
        <w:t>….with</w:t>
      </w:r>
      <w:proofErr w:type="gramEnd"/>
      <w:r w:rsidRPr="001D5D26">
        <w:rPr>
          <w:szCs w:val="24"/>
          <w:lang w:val="en-US"/>
        </w:rPr>
        <w:t xml:space="preserve"> fear.</w:t>
      </w:r>
    </w:p>
    <w:p w:rsidR="00E21E2B" w:rsidRPr="001D5D26" w:rsidRDefault="00E21E2B" w:rsidP="00E21E2B">
      <w:pPr>
        <w:jc w:val="both"/>
        <w:rPr>
          <w:szCs w:val="24"/>
        </w:rPr>
      </w:pPr>
      <w:r w:rsidRPr="001D5D26">
        <w:rPr>
          <w:szCs w:val="24"/>
          <w:lang w:val="fr-CA"/>
        </w:rPr>
        <w:t>GR</w:t>
      </w:r>
      <w:r w:rsidRPr="001D5D26">
        <w:rPr>
          <w:szCs w:val="24"/>
        </w:rPr>
        <w:t xml:space="preserve">: </w:t>
      </w:r>
      <w:r w:rsidR="00B61491" w:rsidRPr="00B61491">
        <w:rPr>
          <w:szCs w:val="24"/>
        </w:rPr>
        <w:t xml:space="preserve">*? </w:t>
      </w:r>
      <w:r w:rsidRPr="001D5D26">
        <w:rPr>
          <w:szCs w:val="24"/>
        </w:rPr>
        <w:t>Έγινε</w:t>
      </w:r>
      <w:r w:rsidRPr="001D5D26">
        <w:rPr>
          <w:color w:val="FF0000"/>
          <w:szCs w:val="24"/>
        </w:rPr>
        <w:t xml:space="preserve"> </w:t>
      </w:r>
      <w:r w:rsidR="00F51631" w:rsidRPr="00F51631">
        <w:rPr>
          <w:color w:val="FF0000"/>
          <w:szCs w:val="24"/>
        </w:rPr>
        <w:t xml:space="preserve"> </w:t>
      </w:r>
      <w:r w:rsidR="00B61491">
        <w:rPr>
          <w:color w:val="FF0000"/>
          <w:szCs w:val="24"/>
        </w:rPr>
        <w:t xml:space="preserve">άσπρος </w:t>
      </w:r>
      <w:r w:rsidR="00B61491" w:rsidRPr="00B61491">
        <w:rPr>
          <w:color w:val="FF0000"/>
          <w:szCs w:val="24"/>
        </w:rPr>
        <w:t>+</w:t>
      </w:r>
      <w:r w:rsidR="00B61491">
        <w:rPr>
          <w:color w:val="FF0000"/>
          <w:szCs w:val="24"/>
        </w:rPr>
        <w:t xml:space="preserve"> άσπρισε</w:t>
      </w:r>
      <w:r w:rsidR="00B61491" w:rsidRPr="00B61491">
        <w:rPr>
          <w:color w:val="FF0000"/>
          <w:szCs w:val="24"/>
        </w:rPr>
        <w:t xml:space="preserve"> </w:t>
      </w:r>
      <w:r w:rsidRPr="001D5D26">
        <w:rPr>
          <w:szCs w:val="24"/>
        </w:rPr>
        <w:t>από το φόβο του.</w:t>
      </w:r>
    </w:p>
    <w:p w:rsidR="00E21E2B" w:rsidRPr="001D5D26" w:rsidRDefault="00E21E2B" w:rsidP="00E21E2B">
      <w:pPr>
        <w:jc w:val="both"/>
        <w:rPr>
          <w:szCs w:val="24"/>
          <w:lang w:val="fr-CA"/>
        </w:rPr>
      </w:pPr>
      <w:r w:rsidRPr="001D5D26">
        <w:rPr>
          <w:szCs w:val="24"/>
          <w:lang w:val="fr-CA"/>
        </w:rPr>
        <w:t>FR : Il est devenu</w:t>
      </w:r>
      <w:r w:rsidR="00B61491" w:rsidRPr="00B61491">
        <w:rPr>
          <w:szCs w:val="24"/>
          <w:lang w:val="fr-CA"/>
        </w:rPr>
        <w:t xml:space="preserve"> </w:t>
      </w:r>
      <w:r w:rsidR="00B61491">
        <w:rPr>
          <w:szCs w:val="24"/>
          <w:lang w:val="fr-CA"/>
        </w:rPr>
        <w:t xml:space="preserve">(? </w:t>
      </w:r>
      <w:r w:rsidR="00B61491">
        <w:rPr>
          <w:color w:val="FF0000"/>
          <w:szCs w:val="24"/>
          <w:lang w:val="fr-CA"/>
        </w:rPr>
        <w:t>bleu + vert)</w:t>
      </w:r>
      <w:r w:rsidRPr="00B61491">
        <w:rPr>
          <w:color w:val="FF0000"/>
          <w:szCs w:val="24"/>
          <w:lang w:val="fr-CA"/>
        </w:rPr>
        <w:t xml:space="preserve"> </w:t>
      </w:r>
      <w:r w:rsidRPr="001D5D26">
        <w:rPr>
          <w:szCs w:val="24"/>
          <w:lang w:val="fr-CA"/>
        </w:rPr>
        <w:t>de peur.</w:t>
      </w:r>
    </w:p>
    <w:p w:rsidR="00E21E2B" w:rsidRPr="001D5D26" w:rsidRDefault="00E21E2B" w:rsidP="00E21E2B">
      <w:pPr>
        <w:jc w:val="both"/>
        <w:rPr>
          <w:szCs w:val="24"/>
          <w:lang w:val="fr-CA"/>
        </w:rPr>
      </w:pPr>
      <w:r w:rsidRPr="001D5D26">
        <w:rPr>
          <w:b/>
          <w:szCs w:val="24"/>
          <w:lang w:val="fr-CA"/>
        </w:rPr>
        <w:t>Bilan</w:t>
      </w:r>
      <w:r w:rsidRPr="001D5D26">
        <w:rPr>
          <w:szCs w:val="24"/>
          <w:lang w:val="fr-CA"/>
        </w:rPr>
        <w:t xml:space="preserve"> : </w:t>
      </w:r>
      <w:proofErr w:type="gramStart"/>
      <w:r w:rsidRPr="001D5D26">
        <w:rPr>
          <w:szCs w:val="24"/>
          <w:lang w:val="fr-CA"/>
        </w:rPr>
        <w:t>la  …</w:t>
      </w:r>
      <w:proofErr w:type="gramEnd"/>
      <w:r w:rsidRPr="001D5D26">
        <w:rPr>
          <w:szCs w:val="24"/>
          <w:lang w:val="fr-CA"/>
        </w:rPr>
        <w:t xml:space="preserve">…………….. </w:t>
      </w:r>
      <w:proofErr w:type="gramStart"/>
      <w:r w:rsidRPr="001D5D26">
        <w:rPr>
          <w:szCs w:val="24"/>
          <w:lang w:val="fr-CA"/>
        </w:rPr>
        <w:t>est</w:t>
      </w:r>
      <w:proofErr w:type="gramEnd"/>
      <w:r w:rsidRPr="001D5D26">
        <w:rPr>
          <w:szCs w:val="24"/>
          <w:lang w:val="fr-CA"/>
        </w:rPr>
        <w:t xml:space="preserve"> liée à la peur en EN, FR et GR. </w:t>
      </w:r>
    </w:p>
    <w:p w:rsidR="00E21E2B" w:rsidRPr="001D5D26" w:rsidRDefault="00E21E2B" w:rsidP="00E21E2B">
      <w:pPr>
        <w:jc w:val="both"/>
        <w:rPr>
          <w:szCs w:val="24"/>
          <w:lang w:val="fr-CA"/>
        </w:rPr>
      </w:pPr>
    </w:p>
    <w:p w:rsidR="00E21E2B" w:rsidRPr="001D5D26" w:rsidRDefault="00E21E2B" w:rsidP="00AB58F9">
      <w:pPr>
        <w:pStyle w:val="ab"/>
        <w:numPr>
          <w:ilvl w:val="0"/>
          <w:numId w:val="21"/>
        </w:numPr>
        <w:spacing w:after="200"/>
        <w:jc w:val="both"/>
        <w:rPr>
          <w:b/>
          <w:szCs w:val="24"/>
          <w:lang w:val="fr-CA"/>
        </w:rPr>
      </w:pPr>
      <w:r w:rsidRPr="001D5D26">
        <w:rPr>
          <w:b/>
          <w:szCs w:val="24"/>
          <w:lang w:val="fr-CA"/>
        </w:rPr>
        <w:t xml:space="preserve">Certains adjectifs de couleur expriment un sentiment (ici la PUDEUR). Trouvez la couleur appropriée pour compléter les trois expressions </w:t>
      </w:r>
      <w:proofErr w:type="gramStart"/>
      <w:r w:rsidRPr="001D5D26">
        <w:rPr>
          <w:b/>
          <w:szCs w:val="24"/>
          <w:lang w:val="fr-CA"/>
        </w:rPr>
        <w:t>équivalentes  en</w:t>
      </w:r>
      <w:proofErr w:type="gramEnd"/>
      <w:r w:rsidRPr="001D5D26">
        <w:rPr>
          <w:b/>
          <w:szCs w:val="24"/>
          <w:lang w:val="fr-CA"/>
        </w:rPr>
        <w:t xml:space="preserve"> anglais, en français et en grec.</w:t>
      </w:r>
    </w:p>
    <w:p w:rsidR="00E21E2B" w:rsidRPr="001D5D26" w:rsidRDefault="00E21E2B" w:rsidP="00E21E2B">
      <w:pPr>
        <w:jc w:val="both"/>
        <w:rPr>
          <w:szCs w:val="24"/>
          <w:lang w:val="en-US"/>
        </w:rPr>
      </w:pPr>
      <w:r w:rsidRPr="001D5D26">
        <w:rPr>
          <w:szCs w:val="24"/>
          <w:lang w:val="en-US"/>
        </w:rPr>
        <w:t>EN: He turned……………………from embarrassment.</w:t>
      </w:r>
    </w:p>
    <w:p w:rsidR="00E21E2B" w:rsidRPr="00B61491" w:rsidRDefault="00E21E2B" w:rsidP="00E21E2B">
      <w:pPr>
        <w:jc w:val="both"/>
        <w:rPr>
          <w:color w:val="FF0000"/>
          <w:szCs w:val="24"/>
        </w:rPr>
      </w:pPr>
      <w:r w:rsidRPr="001D5D26">
        <w:rPr>
          <w:szCs w:val="24"/>
          <w:lang w:val="fr-CA"/>
        </w:rPr>
        <w:t>GR</w:t>
      </w:r>
      <w:r w:rsidRPr="00B61491">
        <w:rPr>
          <w:szCs w:val="24"/>
        </w:rPr>
        <w:t xml:space="preserve">: </w:t>
      </w:r>
      <w:r w:rsidR="00B61491" w:rsidRPr="00B61491">
        <w:rPr>
          <w:color w:val="FF0000"/>
          <w:szCs w:val="24"/>
        </w:rPr>
        <w:t xml:space="preserve">(Κοκκίνησε </w:t>
      </w:r>
      <w:r w:rsidRPr="00B61491">
        <w:rPr>
          <w:color w:val="FF0000"/>
          <w:szCs w:val="24"/>
        </w:rPr>
        <w:t>από ντροπή</w:t>
      </w:r>
      <w:r w:rsidR="00B61491" w:rsidRPr="00B61491">
        <w:rPr>
          <w:color w:val="FF0000"/>
          <w:szCs w:val="24"/>
        </w:rPr>
        <w:t xml:space="preserve"> + από τη ντροπή του)</w:t>
      </w:r>
    </w:p>
    <w:p w:rsidR="00E21E2B" w:rsidRPr="001D5D26" w:rsidRDefault="00E21E2B" w:rsidP="00E21E2B">
      <w:pPr>
        <w:jc w:val="both"/>
        <w:rPr>
          <w:szCs w:val="24"/>
          <w:lang w:val="fr-CA"/>
        </w:rPr>
      </w:pPr>
      <w:r w:rsidRPr="001D5D26">
        <w:rPr>
          <w:szCs w:val="24"/>
          <w:lang w:val="fr-CA"/>
        </w:rPr>
        <w:t>FR : Il est devenu …………………</w:t>
      </w:r>
      <w:r w:rsidR="00B61491">
        <w:rPr>
          <w:szCs w:val="24"/>
          <w:lang w:val="fr-CA"/>
        </w:rPr>
        <w:t>rouge</w:t>
      </w:r>
      <w:r w:rsidRPr="001D5D26">
        <w:rPr>
          <w:szCs w:val="24"/>
          <w:lang w:val="fr-CA"/>
        </w:rPr>
        <w:t>…</w:t>
      </w:r>
      <w:r w:rsidR="00B61491" w:rsidRPr="00B61491">
        <w:rPr>
          <w:szCs w:val="24"/>
          <w:lang w:val="fr-CA"/>
        </w:rPr>
        <w:t xml:space="preserve"> </w:t>
      </w:r>
      <w:r w:rsidRPr="001D5D26">
        <w:rPr>
          <w:szCs w:val="24"/>
          <w:lang w:val="fr-CA"/>
        </w:rPr>
        <w:t>de honte.</w:t>
      </w:r>
    </w:p>
    <w:p w:rsidR="00E21E2B" w:rsidRDefault="00E21E2B" w:rsidP="00E21E2B">
      <w:pPr>
        <w:jc w:val="both"/>
        <w:rPr>
          <w:szCs w:val="24"/>
          <w:lang w:val="fr-CA"/>
        </w:rPr>
      </w:pPr>
      <w:r w:rsidRPr="001D5D26">
        <w:rPr>
          <w:b/>
          <w:szCs w:val="24"/>
          <w:lang w:val="fr-CA"/>
        </w:rPr>
        <w:t>Bilan</w:t>
      </w:r>
      <w:r w:rsidRPr="001D5D26">
        <w:rPr>
          <w:szCs w:val="24"/>
          <w:lang w:val="fr-CA"/>
        </w:rPr>
        <w:t> : la couleur …………</w:t>
      </w:r>
      <w:proofErr w:type="gramStart"/>
      <w:r w:rsidRPr="001D5D26">
        <w:rPr>
          <w:szCs w:val="24"/>
          <w:lang w:val="fr-CA"/>
        </w:rPr>
        <w:t>…….</w:t>
      </w:r>
      <w:proofErr w:type="gramEnd"/>
      <w:r w:rsidRPr="001D5D26">
        <w:rPr>
          <w:szCs w:val="24"/>
          <w:lang w:val="fr-CA"/>
        </w:rPr>
        <w:t xml:space="preserve">. </w:t>
      </w:r>
      <w:proofErr w:type="gramStart"/>
      <w:r w:rsidRPr="001D5D26">
        <w:rPr>
          <w:szCs w:val="24"/>
          <w:lang w:val="fr-CA"/>
        </w:rPr>
        <w:t>est</w:t>
      </w:r>
      <w:proofErr w:type="gramEnd"/>
      <w:r w:rsidRPr="001D5D26">
        <w:rPr>
          <w:szCs w:val="24"/>
          <w:lang w:val="fr-CA"/>
        </w:rPr>
        <w:t xml:space="preserve"> liée à la pudeur en EN, FR et GR. </w:t>
      </w:r>
    </w:p>
    <w:p w:rsidR="00E21E2B" w:rsidRPr="001D5D26" w:rsidRDefault="00E21E2B" w:rsidP="00E21E2B">
      <w:pPr>
        <w:jc w:val="both"/>
        <w:rPr>
          <w:szCs w:val="24"/>
          <w:lang w:val="fr-CA"/>
        </w:rPr>
      </w:pPr>
    </w:p>
    <w:p w:rsidR="00E21E2B" w:rsidRPr="001D5D26" w:rsidRDefault="00E21E2B" w:rsidP="00E21E2B">
      <w:pPr>
        <w:pStyle w:val="ab"/>
        <w:jc w:val="both"/>
        <w:rPr>
          <w:b/>
          <w:szCs w:val="24"/>
          <w:lang w:val="fr-CA"/>
        </w:rPr>
      </w:pPr>
    </w:p>
    <w:p w:rsidR="00E21E2B" w:rsidRPr="001D5D26" w:rsidRDefault="00E21E2B" w:rsidP="00AB58F9">
      <w:pPr>
        <w:pStyle w:val="ab"/>
        <w:numPr>
          <w:ilvl w:val="0"/>
          <w:numId w:val="21"/>
        </w:numPr>
        <w:spacing w:after="200"/>
        <w:rPr>
          <w:b/>
          <w:szCs w:val="24"/>
          <w:lang w:val="fr-CA"/>
        </w:rPr>
      </w:pPr>
      <w:r w:rsidRPr="001D5D26">
        <w:rPr>
          <w:b/>
          <w:szCs w:val="24"/>
          <w:lang w:val="fr-CA"/>
        </w:rPr>
        <w:t xml:space="preserve">Certains adjectifs de couleur expriment un sentiment (ici la JALOUSIE). Trouvez la couleur appropriée pour </w:t>
      </w:r>
      <w:proofErr w:type="gramStart"/>
      <w:r w:rsidRPr="001D5D26">
        <w:rPr>
          <w:b/>
          <w:szCs w:val="24"/>
          <w:lang w:val="fr-CA"/>
        </w:rPr>
        <w:t>compléter  les</w:t>
      </w:r>
      <w:proofErr w:type="gramEnd"/>
      <w:r w:rsidRPr="001D5D26">
        <w:rPr>
          <w:b/>
          <w:szCs w:val="24"/>
          <w:lang w:val="fr-CA"/>
        </w:rPr>
        <w:t xml:space="preserve"> trois expressions équivalentes  en anglais, en français et en grec.</w:t>
      </w:r>
    </w:p>
    <w:p w:rsidR="00E21E2B" w:rsidRPr="001D5D26" w:rsidRDefault="00E21E2B" w:rsidP="00E21E2B">
      <w:pPr>
        <w:rPr>
          <w:szCs w:val="24"/>
          <w:lang w:val="en-US"/>
        </w:rPr>
      </w:pPr>
      <w:r w:rsidRPr="001D5D26">
        <w:rPr>
          <w:noProof/>
          <w:szCs w:val="24"/>
          <w:lang w:eastAsia="el-GR"/>
        </w:rPr>
        <w:lastRenderedPageBreak/>
        <w:drawing>
          <wp:inline distT="0" distB="0" distL="0" distR="0" wp14:anchorId="4CB18DC2" wp14:editId="52983473">
            <wp:extent cx="2647950" cy="1627895"/>
            <wp:effectExtent l="0" t="0" r="0" b="0"/>
            <wp:docPr id="38" name="Εικόνα 5" descr="http://supportforstepdads.com/wp-content/uploads/2014/07/jealousy-560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forstepdads.com/wp-content/uploads/2014/07/jealousy-560x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462" cy="1630054"/>
                    </a:xfrm>
                    <a:prstGeom prst="rect">
                      <a:avLst/>
                    </a:prstGeom>
                    <a:noFill/>
                    <a:ln>
                      <a:noFill/>
                    </a:ln>
                  </pic:spPr>
                </pic:pic>
              </a:graphicData>
            </a:graphic>
          </wp:inline>
        </w:drawing>
      </w:r>
    </w:p>
    <w:p w:rsidR="00E21E2B" w:rsidRPr="001D5D26" w:rsidRDefault="00E21E2B" w:rsidP="00E21E2B">
      <w:pPr>
        <w:rPr>
          <w:szCs w:val="24"/>
          <w:lang w:val="en-US"/>
        </w:rPr>
      </w:pPr>
      <w:r w:rsidRPr="001D5D26">
        <w:rPr>
          <w:szCs w:val="24"/>
          <w:lang w:val="en-US"/>
        </w:rPr>
        <w:t>EN: To be ………………</w:t>
      </w:r>
      <w:proofErr w:type="gramStart"/>
      <w:r w:rsidRPr="001D5D26">
        <w:rPr>
          <w:szCs w:val="24"/>
          <w:lang w:val="en-US"/>
        </w:rPr>
        <w:t>…..</w:t>
      </w:r>
      <w:proofErr w:type="gramEnd"/>
      <w:r w:rsidRPr="001D5D26">
        <w:rPr>
          <w:szCs w:val="24"/>
          <w:lang w:val="en-US"/>
        </w:rPr>
        <w:t xml:space="preserve"> with envy.</w:t>
      </w:r>
    </w:p>
    <w:p w:rsidR="00E21E2B" w:rsidRPr="00B61491" w:rsidRDefault="00E21E2B" w:rsidP="00E21E2B">
      <w:pPr>
        <w:rPr>
          <w:color w:val="FF0000"/>
          <w:szCs w:val="24"/>
        </w:rPr>
      </w:pPr>
      <w:r w:rsidRPr="00B61491">
        <w:rPr>
          <w:color w:val="FF0000"/>
          <w:szCs w:val="24"/>
          <w:lang w:val="fr-CA"/>
        </w:rPr>
        <w:t>GR</w:t>
      </w:r>
      <w:r w:rsidRPr="00B61491">
        <w:rPr>
          <w:color w:val="FF0000"/>
          <w:szCs w:val="24"/>
        </w:rPr>
        <w:t>:</w:t>
      </w:r>
      <w:r w:rsidR="00B61491" w:rsidRPr="00B61491">
        <w:rPr>
          <w:color w:val="FF0000"/>
          <w:szCs w:val="24"/>
        </w:rPr>
        <w:t xml:space="preserve"> Πρασίνισε </w:t>
      </w:r>
      <w:r w:rsidRPr="00B61491">
        <w:rPr>
          <w:color w:val="FF0000"/>
          <w:szCs w:val="24"/>
        </w:rPr>
        <w:t>από τη ζήλεια του.</w:t>
      </w:r>
    </w:p>
    <w:p w:rsidR="00E21E2B" w:rsidRPr="001D5D26" w:rsidRDefault="00E21E2B" w:rsidP="00E21E2B">
      <w:pPr>
        <w:rPr>
          <w:szCs w:val="24"/>
          <w:lang w:val="fr-CA"/>
        </w:rPr>
      </w:pPr>
      <w:r w:rsidRPr="001D5D26">
        <w:rPr>
          <w:szCs w:val="24"/>
          <w:lang w:val="fr-CA"/>
        </w:rPr>
        <w:t xml:space="preserve">FR : </w:t>
      </w:r>
      <w:r w:rsidR="00B61491">
        <w:rPr>
          <w:szCs w:val="24"/>
        </w:rPr>
        <w:t>Ι</w:t>
      </w:r>
      <w:r w:rsidR="00B61491" w:rsidRPr="00B61491">
        <w:rPr>
          <w:szCs w:val="24"/>
          <w:lang w:val="fr-CA"/>
        </w:rPr>
        <w:t xml:space="preserve"> lest devenu </w:t>
      </w:r>
      <w:r w:rsidR="00B61491" w:rsidRPr="00B61491">
        <w:rPr>
          <w:color w:val="FF0000"/>
          <w:szCs w:val="24"/>
          <w:lang w:val="fr-CA"/>
        </w:rPr>
        <w:t>? jaune</w:t>
      </w:r>
      <w:r w:rsidR="00B61491">
        <w:rPr>
          <w:color w:val="FF0000"/>
          <w:szCs w:val="24"/>
          <w:lang w:val="fr-CA"/>
        </w:rPr>
        <w:t xml:space="preserve"> + vert </w:t>
      </w:r>
      <w:r w:rsidRPr="00B61491">
        <w:rPr>
          <w:color w:val="FF0000"/>
          <w:szCs w:val="24"/>
          <w:lang w:val="fr-CA"/>
        </w:rPr>
        <w:t>de jalousie</w:t>
      </w:r>
      <w:r w:rsidRPr="001D5D26">
        <w:rPr>
          <w:szCs w:val="24"/>
          <w:lang w:val="fr-CA"/>
        </w:rPr>
        <w:t>.</w:t>
      </w:r>
    </w:p>
    <w:p w:rsidR="00E21E2B" w:rsidRDefault="00E21E2B" w:rsidP="00E21E2B">
      <w:pPr>
        <w:jc w:val="both"/>
        <w:rPr>
          <w:szCs w:val="24"/>
          <w:lang w:val="fr-CA"/>
        </w:rPr>
      </w:pPr>
      <w:r w:rsidRPr="001D5D26">
        <w:rPr>
          <w:b/>
          <w:szCs w:val="24"/>
          <w:lang w:val="fr-CA"/>
        </w:rPr>
        <w:t>Bilan</w:t>
      </w:r>
      <w:r w:rsidRPr="001D5D26">
        <w:rPr>
          <w:szCs w:val="24"/>
          <w:lang w:val="fr-CA"/>
        </w:rPr>
        <w:t> : la couleur …………</w:t>
      </w:r>
      <w:proofErr w:type="gramStart"/>
      <w:r w:rsidRPr="001D5D26">
        <w:rPr>
          <w:szCs w:val="24"/>
          <w:lang w:val="fr-CA"/>
        </w:rPr>
        <w:t>…….</w:t>
      </w:r>
      <w:proofErr w:type="gramEnd"/>
      <w:r w:rsidRPr="001D5D26">
        <w:rPr>
          <w:szCs w:val="24"/>
          <w:lang w:val="fr-CA"/>
        </w:rPr>
        <w:t xml:space="preserve">. </w:t>
      </w:r>
      <w:proofErr w:type="gramStart"/>
      <w:r w:rsidRPr="001D5D26">
        <w:rPr>
          <w:szCs w:val="24"/>
          <w:lang w:val="fr-CA"/>
        </w:rPr>
        <w:t>est</w:t>
      </w:r>
      <w:proofErr w:type="gramEnd"/>
      <w:r w:rsidRPr="001D5D26">
        <w:rPr>
          <w:szCs w:val="24"/>
          <w:lang w:val="fr-CA"/>
        </w:rPr>
        <w:t xml:space="preserve"> liée à la jalousie en EN, FR et GR. </w:t>
      </w:r>
    </w:p>
    <w:p w:rsidR="003678C0" w:rsidRDefault="003678C0" w:rsidP="00E21E2B">
      <w:pPr>
        <w:jc w:val="both"/>
        <w:rPr>
          <w:szCs w:val="24"/>
          <w:lang w:val="fr-CA"/>
        </w:rPr>
      </w:pPr>
    </w:p>
    <w:p w:rsidR="003678C0" w:rsidRPr="001D5D26" w:rsidRDefault="003678C0" w:rsidP="00E21E2B">
      <w:pPr>
        <w:jc w:val="both"/>
        <w:rPr>
          <w:szCs w:val="24"/>
          <w:lang w:val="fr-CA"/>
        </w:rPr>
      </w:pPr>
      <w:r>
        <w:rPr>
          <w:szCs w:val="24"/>
          <w:lang w:val="fr-CA"/>
        </w:rPr>
        <w:t>Vous trouverez le corrigé de tous les exercices proposés (p. 25)</w:t>
      </w:r>
    </w:p>
    <w:p w:rsidR="00E21E2B" w:rsidRPr="001D5D26" w:rsidRDefault="00E21E2B" w:rsidP="00E21E2B">
      <w:pPr>
        <w:jc w:val="both"/>
        <w:rPr>
          <w:szCs w:val="24"/>
          <w:lang w:val="fr-CA"/>
        </w:rPr>
      </w:pPr>
    </w:p>
    <w:p w:rsidR="00E21E2B" w:rsidRPr="001D5D26" w:rsidRDefault="00E21E2B" w:rsidP="00AB58F9">
      <w:pPr>
        <w:pStyle w:val="ab"/>
        <w:numPr>
          <w:ilvl w:val="0"/>
          <w:numId w:val="21"/>
        </w:numPr>
        <w:spacing w:after="200"/>
        <w:jc w:val="both"/>
        <w:rPr>
          <w:b/>
          <w:szCs w:val="24"/>
          <w:lang w:val="fr-CA"/>
        </w:rPr>
      </w:pPr>
      <w:r w:rsidRPr="001D5D26">
        <w:rPr>
          <w:b/>
          <w:szCs w:val="24"/>
          <w:lang w:val="fr-CA"/>
        </w:rPr>
        <w:t>Certains adjectifs de couleur, suivis de COMME, expriment des sentiments ou des sensations (</w:t>
      </w:r>
      <w:proofErr w:type="spellStart"/>
      <w:r w:rsidRPr="001D5D26">
        <w:rPr>
          <w:b/>
          <w:szCs w:val="24"/>
          <w:lang w:val="fr-CA"/>
        </w:rPr>
        <w:t>Roumelioti</w:t>
      </w:r>
      <w:proofErr w:type="spellEnd"/>
      <w:r w:rsidRPr="001D5D26">
        <w:rPr>
          <w:b/>
          <w:szCs w:val="24"/>
          <w:lang w:val="fr-CA"/>
        </w:rPr>
        <w:t xml:space="preserve"> 2012). Trouvez la comparaison assurée par analogie et la couleur appropriée pour </w:t>
      </w:r>
      <w:proofErr w:type="gramStart"/>
      <w:r w:rsidRPr="001D5D26">
        <w:rPr>
          <w:b/>
          <w:szCs w:val="24"/>
          <w:lang w:val="fr-CA"/>
        </w:rPr>
        <w:t>compléter  les</w:t>
      </w:r>
      <w:proofErr w:type="gramEnd"/>
      <w:r w:rsidRPr="001D5D26">
        <w:rPr>
          <w:b/>
          <w:szCs w:val="24"/>
          <w:lang w:val="fr-CA"/>
        </w:rPr>
        <w:t xml:space="preserve"> trois expressions équivalentes  en anglais, en français et en grec.</w:t>
      </w:r>
    </w:p>
    <w:p w:rsidR="00E21E2B" w:rsidRPr="001D5D26" w:rsidRDefault="00E21E2B" w:rsidP="00E21E2B">
      <w:pPr>
        <w:pStyle w:val="ab"/>
        <w:jc w:val="both"/>
        <w:rPr>
          <w:b/>
          <w:szCs w:val="24"/>
          <w:lang w:val="fr-CA"/>
        </w:rPr>
      </w:pPr>
    </w:p>
    <w:p w:rsidR="00E21E2B" w:rsidRPr="001D5D26" w:rsidRDefault="00E21E2B" w:rsidP="00AB58F9">
      <w:pPr>
        <w:pStyle w:val="ab"/>
        <w:numPr>
          <w:ilvl w:val="0"/>
          <w:numId w:val="8"/>
        </w:numPr>
        <w:spacing w:after="200"/>
        <w:jc w:val="both"/>
        <w:rPr>
          <w:b/>
          <w:szCs w:val="24"/>
          <w:lang w:val="fr-CA"/>
        </w:rPr>
      </w:pPr>
      <w:r w:rsidRPr="001D5D26">
        <w:rPr>
          <w:b/>
          <w:szCs w:val="24"/>
          <w:lang w:val="fr-CA"/>
        </w:rPr>
        <w:t xml:space="preserve">Être ROUGE comme… </w:t>
      </w:r>
    </w:p>
    <w:p w:rsidR="00E21E2B" w:rsidRPr="001D5D26" w:rsidRDefault="00E21E2B" w:rsidP="00E21E2B">
      <w:pPr>
        <w:pStyle w:val="ab"/>
        <w:jc w:val="both"/>
        <w:rPr>
          <w:b/>
          <w:szCs w:val="24"/>
          <w:lang w:val="fr-CA"/>
        </w:rPr>
      </w:pPr>
      <w:r w:rsidRPr="001D5D26">
        <w:rPr>
          <w:b/>
          <w:szCs w:val="24"/>
          <w:lang w:val="fr-CA"/>
        </w:rPr>
        <w:t>Guidés par le sentiment exprimé (noté entre parenthèses) et l’énumération qui fait correspondre chaque trou à une image, complétez l’expression en anglais, en français et en grec. Faites référence au tableau: Préférences des langues-cultures abordées (cf. Annexes).</w:t>
      </w:r>
    </w:p>
    <w:p w:rsidR="00E21E2B" w:rsidRPr="001D5D26" w:rsidRDefault="00E21E2B" w:rsidP="00E21E2B">
      <w:pPr>
        <w:ind w:left="360"/>
        <w:jc w:val="both"/>
        <w:rPr>
          <w:szCs w:val="24"/>
          <w:lang w:val="en-US"/>
        </w:rPr>
      </w:pPr>
      <w:r w:rsidRPr="001D5D26">
        <w:rPr>
          <w:noProof/>
          <w:szCs w:val="24"/>
          <w:lang w:val="en-US" w:eastAsia="el-GR"/>
        </w:rPr>
        <w:t>1.</w:t>
      </w:r>
      <w:r w:rsidRPr="001D5D26">
        <w:rPr>
          <w:noProof/>
          <w:szCs w:val="24"/>
          <w:lang w:eastAsia="el-GR"/>
        </w:rPr>
        <w:drawing>
          <wp:inline distT="0" distB="0" distL="0" distR="0" wp14:anchorId="34210BFA" wp14:editId="72D53462">
            <wp:extent cx="508883" cy="421419"/>
            <wp:effectExtent l="0" t="0" r="0" b="0"/>
            <wp:docPr id="39" name="Εικόνα 16" descr="http://www.lespaniersdelea.com/118-520-thickbox/tomate-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spaniersdelea.com/118-520-thickbox/tomate-ron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617" cy="423683"/>
                    </a:xfrm>
                    <a:prstGeom prst="rect">
                      <a:avLst/>
                    </a:prstGeom>
                    <a:noFill/>
                    <a:ln>
                      <a:noFill/>
                    </a:ln>
                  </pic:spPr>
                </pic:pic>
              </a:graphicData>
            </a:graphic>
          </wp:inline>
        </w:drawing>
      </w:r>
      <w:r w:rsidRPr="001D5D26">
        <w:rPr>
          <w:noProof/>
          <w:szCs w:val="24"/>
          <w:lang w:val="en-US" w:eastAsia="el-GR"/>
        </w:rPr>
        <w:t xml:space="preserve">2. </w:t>
      </w:r>
      <w:r w:rsidRPr="001D5D26">
        <w:rPr>
          <w:noProof/>
          <w:szCs w:val="24"/>
          <w:lang w:eastAsia="el-GR"/>
        </w:rPr>
        <w:drawing>
          <wp:inline distT="0" distB="0" distL="0" distR="0" wp14:anchorId="78478723" wp14:editId="6B184D83">
            <wp:extent cx="405517" cy="294199"/>
            <wp:effectExtent l="0" t="0" r="0" b="0"/>
            <wp:docPr id="40" name="Εικόνα 17" descr="http://www.veggietrumps.com/images/trumps/trumpsvegnew/Beet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ggietrumps.com/images/trumps/trumpsvegnew/Beetro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965" cy="295250"/>
                    </a:xfrm>
                    <a:prstGeom prst="rect">
                      <a:avLst/>
                    </a:prstGeom>
                    <a:noFill/>
                    <a:ln>
                      <a:noFill/>
                    </a:ln>
                  </pic:spPr>
                </pic:pic>
              </a:graphicData>
            </a:graphic>
          </wp:inline>
        </w:drawing>
      </w:r>
      <w:r w:rsidRPr="001D5D26">
        <w:rPr>
          <w:noProof/>
          <w:szCs w:val="24"/>
          <w:lang w:val="en-US" w:eastAsia="el-GR"/>
        </w:rPr>
        <w:t>3.</w:t>
      </w:r>
      <w:r w:rsidRPr="001D5D26">
        <w:rPr>
          <w:noProof/>
          <w:szCs w:val="24"/>
          <w:lang w:eastAsia="el-GR"/>
        </w:rPr>
        <w:drawing>
          <wp:inline distT="0" distB="0" distL="0" distR="0" wp14:anchorId="1E6287EA" wp14:editId="4504D015">
            <wp:extent cx="341906" cy="421419"/>
            <wp:effectExtent l="0" t="0" r="0" b="0"/>
            <wp:docPr id="41" name="Εικόνα 8" descr="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75" cy="421627"/>
                    </a:xfrm>
                    <a:prstGeom prst="rect">
                      <a:avLst/>
                    </a:prstGeom>
                    <a:noFill/>
                    <a:ln>
                      <a:noFill/>
                    </a:ln>
                  </pic:spPr>
                </pic:pic>
              </a:graphicData>
            </a:graphic>
          </wp:inline>
        </w:drawing>
      </w:r>
      <w:r w:rsidRPr="001D5D26">
        <w:rPr>
          <w:noProof/>
          <w:szCs w:val="24"/>
          <w:lang w:val="en-US" w:eastAsia="el-GR"/>
        </w:rPr>
        <w:t xml:space="preserve">4. </w:t>
      </w:r>
      <w:r w:rsidRPr="001D5D26">
        <w:rPr>
          <w:noProof/>
          <w:szCs w:val="24"/>
          <w:lang w:eastAsia="el-GR"/>
        </w:rPr>
        <w:drawing>
          <wp:inline distT="0" distB="0" distL="0" distR="0" wp14:anchorId="64AF98AF" wp14:editId="3F81505C">
            <wp:extent cx="429370" cy="294197"/>
            <wp:effectExtent l="0" t="0" r="0" b="0"/>
            <wp:docPr id="42" name="Εικόνα 18" descr="http://getmainelobster.com/wp-content/uploads/2010/11/lob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tmainelobster.com/wp-content/uploads/2010/11/lobster.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344" cy="294179"/>
                    </a:xfrm>
                    <a:prstGeom prst="rect">
                      <a:avLst/>
                    </a:prstGeom>
                    <a:noFill/>
                    <a:ln>
                      <a:noFill/>
                    </a:ln>
                  </pic:spPr>
                </pic:pic>
              </a:graphicData>
            </a:graphic>
          </wp:inline>
        </w:drawing>
      </w:r>
      <w:r w:rsidRPr="001D5D26">
        <w:rPr>
          <w:noProof/>
          <w:szCs w:val="24"/>
          <w:lang w:val="en-US" w:eastAsia="el-GR"/>
        </w:rPr>
        <w:t xml:space="preserve">5. </w:t>
      </w:r>
      <w:r w:rsidRPr="001D5D26">
        <w:rPr>
          <w:noProof/>
          <w:szCs w:val="24"/>
          <w:lang w:eastAsia="el-GR"/>
        </w:rPr>
        <w:drawing>
          <wp:inline distT="0" distB="0" distL="0" distR="0" wp14:anchorId="5EF4AAA5" wp14:editId="6B4351E2">
            <wp:extent cx="371475" cy="695325"/>
            <wp:effectExtent l="0" t="0" r="9525" b="9525"/>
            <wp:docPr id="43" name="Εικόνα 19" descr="Red Poppy Flowers Picture Lowr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Poppy Flowers Picture Lowres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695325"/>
                    </a:xfrm>
                    <a:prstGeom prst="rect">
                      <a:avLst/>
                    </a:prstGeom>
                    <a:noFill/>
                    <a:ln>
                      <a:noFill/>
                    </a:ln>
                  </pic:spPr>
                </pic:pic>
              </a:graphicData>
            </a:graphic>
          </wp:inline>
        </w:drawing>
      </w:r>
      <w:r w:rsidRPr="001D5D26">
        <w:rPr>
          <w:noProof/>
          <w:szCs w:val="24"/>
          <w:lang w:val="en-US" w:eastAsia="el-GR"/>
        </w:rPr>
        <w:t xml:space="preserve">6. </w:t>
      </w:r>
      <w:r w:rsidRPr="001D5D26">
        <w:rPr>
          <w:noProof/>
          <w:szCs w:val="24"/>
          <w:lang w:eastAsia="el-GR"/>
        </w:rPr>
        <w:drawing>
          <wp:inline distT="0" distB="0" distL="0" distR="0" wp14:anchorId="10A9320E" wp14:editId="45F20CBE">
            <wp:extent cx="278296" cy="291484"/>
            <wp:effectExtent l="0" t="0" r="0" b="0"/>
            <wp:docPr id="44" name="Εικόνα 20" descr="http://www.prestonlee.com/wp-content/uploads/2008/09/ru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stonlee.com/wp-content/uploads/2008/09/rub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19" cy="296431"/>
                    </a:xfrm>
                    <a:prstGeom prst="rect">
                      <a:avLst/>
                    </a:prstGeom>
                    <a:noFill/>
                    <a:ln>
                      <a:noFill/>
                    </a:ln>
                  </pic:spPr>
                </pic:pic>
              </a:graphicData>
            </a:graphic>
          </wp:inline>
        </w:drawing>
      </w:r>
      <w:r w:rsidRPr="001D5D26">
        <w:rPr>
          <w:noProof/>
          <w:szCs w:val="24"/>
          <w:lang w:val="en-US" w:eastAsia="el-GR"/>
        </w:rPr>
        <w:t xml:space="preserve"> 7. </w:t>
      </w:r>
      <w:r w:rsidRPr="001D5D26">
        <w:rPr>
          <w:noProof/>
          <w:szCs w:val="24"/>
          <w:lang w:eastAsia="el-GR"/>
        </w:rPr>
        <w:drawing>
          <wp:inline distT="0" distB="0" distL="0" distR="0" wp14:anchorId="71DF9DB3" wp14:editId="2AB1E393">
            <wp:extent cx="739471" cy="539144"/>
            <wp:effectExtent l="0" t="0" r="0" b="0"/>
            <wp:docPr id="45" name="Εικόνα 21" descr="http://www.lestaxinomes.org/IMG/jpg/pivo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staxinomes.org/IMG/jpg/pivoin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163" cy="541835"/>
                    </a:xfrm>
                    <a:prstGeom prst="rect">
                      <a:avLst/>
                    </a:prstGeom>
                    <a:noFill/>
                    <a:ln>
                      <a:noFill/>
                    </a:ln>
                  </pic:spPr>
                </pic:pic>
              </a:graphicData>
            </a:graphic>
          </wp:inline>
        </w:drawing>
      </w:r>
      <w:r w:rsidRPr="001D5D26">
        <w:rPr>
          <w:noProof/>
          <w:szCs w:val="24"/>
          <w:lang w:val="en-US" w:eastAsia="el-GR"/>
        </w:rPr>
        <w:t>8.</w:t>
      </w:r>
      <w:r w:rsidRPr="001D5D26">
        <w:rPr>
          <w:noProof/>
          <w:szCs w:val="24"/>
          <w:lang w:eastAsia="el-GR"/>
        </w:rPr>
        <w:drawing>
          <wp:inline distT="0" distB="0" distL="0" distR="0" wp14:anchorId="05744883" wp14:editId="590E6F5A">
            <wp:extent cx="682625" cy="944880"/>
            <wp:effectExtent l="0" t="0" r="3175" b="7620"/>
            <wp:docPr id="4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2625" cy="944880"/>
                    </a:xfrm>
                    <a:prstGeom prst="rect">
                      <a:avLst/>
                    </a:prstGeom>
                    <a:noFill/>
                  </pic:spPr>
                </pic:pic>
              </a:graphicData>
            </a:graphic>
          </wp:inline>
        </w:drawing>
      </w:r>
    </w:p>
    <w:p w:rsidR="00E21E2B" w:rsidRPr="001D5D26" w:rsidRDefault="00E21E2B" w:rsidP="00E21E2B">
      <w:pPr>
        <w:jc w:val="both"/>
        <w:rPr>
          <w:szCs w:val="24"/>
          <w:lang w:val="en-US"/>
        </w:rPr>
      </w:pPr>
      <w:r w:rsidRPr="001D5D26">
        <w:rPr>
          <w:szCs w:val="24"/>
        </w:rPr>
        <w:t>ΕΝ</w:t>
      </w:r>
      <w:r w:rsidRPr="001D5D26">
        <w:rPr>
          <w:szCs w:val="24"/>
          <w:lang w:val="en-US"/>
        </w:rPr>
        <w:t xml:space="preserve">: Red as a </w:t>
      </w:r>
      <w:r w:rsidRPr="001D5D26">
        <w:rPr>
          <w:szCs w:val="24"/>
          <w:lang w:val="en-US"/>
        </w:rPr>
        <w:tab/>
        <w:t xml:space="preserve">1………………… </w:t>
      </w:r>
      <w:r w:rsidRPr="001D5D26">
        <w:rPr>
          <w:szCs w:val="24"/>
          <w:lang w:val="en-US"/>
        </w:rPr>
        <w:tab/>
        <w:t>(red as can possibly be)</w:t>
      </w:r>
    </w:p>
    <w:p w:rsidR="00E21E2B" w:rsidRPr="001D5D26" w:rsidRDefault="00E21E2B" w:rsidP="00E21E2B">
      <w:pPr>
        <w:ind w:left="1440"/>
        <w:jc w:val="both"/>
        <w:rPr>
          <w:szCs w:val="24"/>
          <w:lang w:val="en-US"/>
        </w:rPr>
      </w:pPr>
      <w:r w:rsidRPr="001D5D26">
        <w:rPr>
          <w:szCs w:val="24"/>
          <w:lang w:val="en-US"/>
        </w:rPr>
        <w:t xml:space="preserve">2………………… </w:t>
      </w:r>
      <w:r w:rsidRPr="001D5D26">
        <w:rPr>
          <w:szCs w:val="24"/>
          <w:lang w:val="en-US"/>
        </w:rPr>
        <w:tab/>
        <w:t>(red as can possibly be)</w:t>
      </w:r>
    </w:p>
    <w:p w:rsidR="00E21E2B" w:rsidRPr="001D5D26" w:rsidRDefault="00E21E2B" w:rsidP="00E21E2B">
      <w:pPr>
        <w:ind w:left="720" w:firstLine="720"/>
        <w:jc w:val="both"/>
        <w:rPr>
          <w:szCs w:val="24"/>
          <w:lang w:val="en-US"/>
        </w:rPr>
      </w:pPr>
      <w:r w:rsidRPr="001D5D26">
        <w:rPr>
          <w:szCs w:val="24"/>
          <w:lang w:val="en-US"/>
        </w:rPr>
        <w:t>3……………</w:t>
      </w:r>
      <w:proofErr w:type="gramStart"/>
      <w:r w:rsidRPr="001D5D26">
        <w:rPr>
          <w:szCs w:val="24"/>
          <w:lang w:val="en-US"/>
        </w:rPr>
        <w:t>…..</w:t>
      </w:r>
      <w:proofErr w:type="gramEnd"/>
      <w:r w:rsidRPr="001D5D26">
        <w:rPr>
          <w:szCs w:val="24"/>
          <w:lang w:val="en-US"/>
        </w:rPr>
        <w:t xml:space="preserve"> .</w:t>
      </w:r>
      <w:r w:rsidRPr="001D5D26">
        <w:rPr>
          <w:szCs w:val="24"/>
          <w:lang w:val="en-US"/>
        </w:rPr>
        <w:tab/>
        <w:t>(red as can possibly be)</w:t>
      </w:r>
    </w:p>
    <w:p w:rsidR="00E21E2B" w:rsidRPr="001D5D26" w:rsidRDefault="00E21E2B" w:rsidP="00E21E2B">
      <w:pPr>
        <w:ind w:left="720" w:firstLine="720"/>
        <w:jc w:val="both"/>
        <w:rPr>
          <w:szCs w:val="24"/>
          <w:lang w:val="en-US"/>
        </w:rPr>
      </w:pPr>
      <w:r w:rsidRPr="001D5D26">
        <w:rPr>
          <w:szCs w:val="24"/>
          <w:lang w:val="en-US"/>
        </w:rPr>
        <w:t xml:space="preserve">4………………… </w:t>
      </w:r>
      <w:r w:rsidRPr="001D5D26">
        <w:rPr>
          <w:szCs w:val="24"/>
          <w:lang w:val="en-US"/>
        </w:rPr>
        <w:tab/>
        <w:t>(red as can possibly be)</w:t>
      </w:r>
    </w:p>
    <w:p w:rsidR="00E21E2B" w:rsidRPr="001D5D26" w:rsidRDefault="00E21E2B" w:rsidP="00E21E2B">
      <w:pPr>
        <w:ind w:left="720" w:firstLine="720"/>
        <w:jc w:val="both"/>
        <w:rPr>
          <w:szCs w:val="24"/>
          <w:lang w:val="en-US"/>
        </w:rPr>
      </w:pPr>
      <w:r w:rsidRPr="001D5D26">
        <w:rPr>
          <w:szCs w:val="24"/>
          <w:lang w:val="en-US"/>
        </w:rPr>
        <w:t xml:space="preserve">5………………… </w:t>
      </w:r>
      <w:r w:rsidRPr="001D5D26">
        <w:rPr>
          <w:szCs w:val="24"/>
          <w:lang w:val="en-US"/>
        </w:rPr>
        <w:tab/>
        <w:t>(timidity)</w:t>
      </w:r>
    </w:p>
    <w:p w:rsidR="00E21E2B" w:rsidRPr="001D5D26" w:rsidRDefault="00E21E2B" w:rsidP="00E21E2B">
      <w:pPr>
        <w:ind w:left="720" w:firstLine="720"/>
        <w:jc w:val="both"/>
        <w:rPr>
          <w:szCs w:val="24"/>
          <w:lang w:val="en-US"/>
        </w:rPr>
      </w:pPr>
      <w:r w:rsidRPr="001D5D26">
        <w:rPr>
          <w:szCs w:val="24"/>
          <w:lang w:val="en-US"/>
        </w:rPr>
        <w:t xml:space="preserve">6…………………. </w:t>
      </w:r>
      <w:r w:rsidRPr="001D5D26">
        <w:rPr>
          <w:szCs w:val="24"/>
          <w:lang w:val="en-US"/>
        </w:rPr>
        <w:tab/>
        <w:t>(red as can possibly be)</w:t>
      </w:r>
    </w:p>
    <w:p w:rsidR="00E21E2B" w:rsidRPr="001D5D26" w:rsidRDefault="00E21E2B" w:rsidP="00E21E2B">
      <w:pPr>
        <w:ind w:left="720" w:firstLine="720"/>
        <w:jc w:val="both"/>
        <w:rPr>
          <w:szCs w:val="24"/>
          <w:lang w:val="en-US"/>
        </w:rPr>
      </w:pPr>
      <w:r w:rsidRPr="001D5D26">
        <w:rPr>
          <w:szCs w:val="24"/>
          <w:lang w:val="en-US"/>
        </w:rPr>
        <w:lastRenderedPageBreak/>
        <w:t>7…………………</w:t>
      </w:r>
      <w:r w:rsidRPr="001D5D26">
        <w:rPr>
          <w:szCs w:val="24"/>
          <w:lang w:val="en-US"/>
        </w:rPr>
        <w:tab/>
        <w:t xml:space="preserve">(red as can possibly </w:t>
      </w:r>
      <w:proofErr w:type="gramStart"/>
      <w:r w:rsidRPr="001D5D26">
        <w:rPr>
          <w:szCs w:val="24"/>
          <w:lang w:val="en-US"/>
        </w:rPr>
        <w:t>be )</w:t>
      </w:r>
      <w:proofErr w:type="gramEnd"/>
    </w:p>
    <w:p w:rsidR="00E21E2B" w:rsidRPr="001D5D26" w:rsidRDefault="00E21E2B" w:rsidP="00E21E2B">
      <w:pPr>
        <w:jc w:val="both"/>
        <w:rPr>
          <w:szCs w:val="24"/>
        </w:rPr>
      </w:pPr>
      <w:r w:rsidRPr="001D5D26">
        <w:rPr>
          <w:szCs w:val="24"/>
          <w:lang w:val="en-US"/>
        </w:rPr>
        <w:t>GR</w:t>
      </w:r>
      <w:r w:rsidRPr="001D5D26">
        <w:rPr>
          <w:szCs w:val="24"/>
        </w:rPr>
        <w:t xml:space="preserve">: Είναι / έγινε κόκκινος σαν </w:t>
      </w:r>
      <w:r w:rsidRPr="001D5D26">
        <w:rPr>
          <w:szCs w:val="24"/>
        </w:rPr>
        <w:tab/>
        <w:t>1.……………… (ντροπή)</w:t>
      </w:r>
    </w:p>
    <w:p w:rsidR="00E21E2B" w:rsidRPr="001D5D26" w:rsidRDefault="00E21E2B" w:rsidP="00E21E2B">
      <w:pPr>
        <w:ind w:left="2880" w:firstLine="720"/>
        <w:jc w:val="both"/>
        <w:rPr>
          <w:szCs w:val="24"/>
        </w:rPr>
      </w:pPr>
      <w:r w:rsidRPr="001D5D26">
        <w:rPr>
          <w:szCs w:val="24"/>
        </w:rPr>
        <w:t>2……………….. (ντροπή)</w:t>
      </w:r>
    </w:p>
    <w:p w:rsidR="00E21E2B" w:rsidRPr="001D5D26" w:rsidRDefault="00E21E2B" w:rsidP="00E21E2B">
      <w:pPr>
        <w:ind w:left="2880" w:firstLine="720"/>
        <w:jc w:val="both"/>
        <w:rPr>
          <w:szCs w:val="24"/>
        </w:rPr>
      </w:pPr>
      <w:r w:rsidRPr="001D5D26">
        <w:rPr>
          <w:szCs w:val="24"/>
        </w:rPr>
        <w:t>4……………….. (κάψιμο)</w:t>
      </w:r>
    </w:p>
    <w:p w:rsidR="00E21E2B" w:rsidRPr="001D5D26" w:rsidRDefault="00E21E2B" w:rsidP="00E21E2B">
      <w:pPr>
        <w:ind w:left="2880" w:firstLine="720"/>
        <w:jc w:val="both"/>
        <w:rPr>
          <w:szCs w:val="24"/>
        </w:rPr>
      </w:pPr>
      <w:r w:rsidRPr="001D5D26">
        <w:rPr>
          <w:szCs w:val="24"/>
        </w:rPr>
        <w:t>5…………….…. (ντροπή)</w:t>
      </w:r>
    </w:p>
    <w:p w:rsidR="00E21E2B" w:rsidRPr="001D5D26" w:rsidRDefault="00E21E2B" w:rsidP="00E21E2B">
      <w:pPr>
        <w:jc w:val="both"/>
        <w:rPr>
          <w:szCs w:val="24"/>
          <w:lang w:val="fr-CA"/>
        </w:rPr>
      </w:pPr>
      <w:r w:rsidRPr="001D5D26">
        <w:rPr>
          <w:szCs w:val="24"/>
          <w:lang w:val="fr-CA"/>
        </w:rPr>
        <w:t>FR</w:t>
      </w:r>
      <w:r w:rsidRPr="00E42BE7">
        <w:rPr>
          <w:szCs w:val="24"/>
          <w:lang w:val="fr-CA"/>
        </w:rPr>
        <w:t>: Ê</w:t>
      </w:r>
      <w:r w:rsidRPr="001D5D26">
        <w:rPr>
          <w:szCs w:val="24"/>
          <w:lang w:val="fr-CA"/>
        </w:rPr>
        <w:t>tre</w:t>
      </w:r>
      <w:r w:rsidRPr="00E42BE7">
        <w:rPr>
          <w:szCs w:val="24"/>
          <w:lang w:val="fr-CA"/>
        </w:rPr>
        <w:t xml:space="preserve"> </w:t>
      </w:r>
      <w:r w:rsidRPr="001D5D26">
        <w:rPr>
          <w:szCs w:val="24"/>
          <w:lang w:val="fr-CA"/>
        </w:rPr>
        <w:t>rouge</w:t>
      </w:r>
      <w:r w:rsidRPr="00E42BE7">
        <w:rPr>
          <w:szCs w:val="24"/>
          <w:lang w:val="fr-CA"/>
        </w:rPr>
        <w:t xml:space="preserve"> </w:t>
      </w:r>
      <w:r w:rsidRPr="001D5D26">
        <w:rPr>
          <w:szCs w:val="24"/>
          <w:lang w:val="fr-CA"/>
        </w:rPr>
        <w:t>comme</w:t>
      </w:r>
      <w:r w:rsidRPr="00E42BE7">
        <w:rPr>
          <w:szCs w:val="24"/>
          <w:lang w:val="fr-CA"/>
        </w:rPr>
        <w:t xml:space="preserve"> </w:t>
      </w:r>
      <w:r w:rsidRPr="00E42BE7">
        <w:rPr>
          <w:szCs w:val="24"/>
          <w:lang w:val="fr-CA"/>
        </w:rPr>
        <w:tab/>
        <w:t>1………</w:t>
      </w:r>
      <w:proofErr w:type="gramStart"/>
      <w:r w:rsidRPr="00E42BE7">
        <w:rPr>
          <w:szCs w:val="24"/>
          <w:lang w:val="fr-CA"/>
        </w:rPr>
        <w:t>…….</w:t>
      </w:r>
      <w:proofErr w:type="gramEnd"/>
      <w:r w:rsidRPr="00E42BE7">
        <w:rPr>
          <w:szCs w:val="24"/>
          <w:lang w:val="fr-CA"/>
        </w:rPr>
        <w:t xml:space="preserve">.… </w:t>
      </w:r>
      <w:r w:rsidRPr="00E42BE7">
        <w:rPr>
          <w:szCs w:val="24"/>
          <w:lang w:val="fr-CA"/>
        </w:rPr>
        <w:tab/>
      </w:r>
      <w:r w:rsidRPr="001D5D26">
        <w:rPr>
          <w:szCs w:val="24"/>
          <w:lang w:val="fr-CA"/>
        </w:rPr>
        <w:t>(</w:t>
      </w:r>
      <w:proofErr w:type="gramStart"/>
      <w:r w:rsidRPr="001D5D26">
        <w:rPr>
          <w:szCs w:val="24"/>
          <w:lang w:val="fr-CA"/>
        </w:rPr>
        <w:t>émotion</w:t>
      </w:r>
      <w:proofErr w:type="gramEnd"/>
      <w:r w:rsidRPr="001D5D26">
        <w:rPr>
          <w:szCs w:val="24"/>
          <w:lang w:val="fr-CA"/>
        </w:rPr>
        <w:t xml:space="preserve"> forte)</w:t>
      </w:r>
    </w:p>
    <w:p w:rsidR="00E21E2B" w:rsidRPr="001D5D26" w:rsidRDefault="00E21E2B" w:rsidP="00E21E2B">
      <w:pPr>
        <w:ind w:left="2160" w:firstLine="720"/>
        <w:jc w:val="both"/>
        <w:rPr>
          <w:szCs w:val="24"/>
          <w:lang w:val="fr-CA"/>
        </w:rPr>
      </w:pPr>
      <w:r w:rsidRPr="001D5D26">
        <w:rPr>
          <w:szCs w:val="24"/>
          <w:lang w:val="fr-CA"/>
        </w:rPr>
        <w:t>4…………</w:t>
      </w:r>
      <w:proofErr w:type="gramStart"/>
      <w:r w:rsidRPr="001D5D26">
        <w:rPr>
          <w:szCs w:val="24"/>
          <w:lang w:val="fr-CA"/>
        </w:rPr>
        <w:t>…….</w:t>
      </w:r>
      <w:proofErr w:type="gramEnd"/>
      <w:r w:rsidRPr="001D5D26">
        <w:rPr>
          <w:szCs w:val="24"/>
          <w:lang w:val="fr-CA"/>
        </w:rPr>
        <w:t xml:space="preserve">. </w:t>
      </w:r>
      <w:r w:rsidRPr="001D5D26">
        <w:rPr>
          <w:szCs w:val="24"/>
          <w:lang w:val="fr-CA"/>
        </w:rPr>
        <w:tab/>
        <w:t>(</w:t>
      </w:r>
      <w:proofErr w:type="gramStart"/>
      <w:r w:rsidRPr="001D5D26">
        <w:rPr>
          <w:szCs w:val="24"/>
          <w:lang w:val="fr-CA"/>
        </w:rPr>
        <w:t>très</w:t>
      </w:r>
      <w:proofErr w:type="gramEnd"/>
      <w:r w:rsidRPr="001D5D26">
        <w:rPr>
          <w:szCs w:val="24"/>
          <w:lang w:val="fr-CA"/>
        </w:rPr>
        <w:t xml:space="preserve"> rouge) </w:t>
      </w:r>
    </w:p>
    <w:p w:rsidR="00E21E2B" w:rsidRPr="001D5D26" w:rsidRDefault="00E21E2B" w:rsidP="00E21E2B">
      <w:pPr>
        <w:ind w:left="2160" w:firstLine="720"/>
        <w:jc w:val="both"/>
        <w:rPr>
          <w:szCs w:val="24"/>
          <w:lang w:val="fr-CA"/>
        </w:rPr>
      </w:pPr>
      <w:r w:rsidRPr="001D5D26">
        <w:rPr>
          <w:szCs w:val="24"/>
          <w:lang w:val="fr-CA"/>
        </w:rPr>
        <w:t>3…………</w:t>
      </w:r>
      <w:proofErr w:type="gramStart"/>
      <w:r w:rsidRPr="001D5D26">
        <w:rPr>
          <w:szCs w:val="24"/>
          <w:lang w:val="fr-CA"/>
        </w:rPr>
        <w:t>…….</w:t>
      </w:r>
      <w:proofErr w:type="gramEnd"/>
      <w:r w:rsidRPr="001D5D26">
        <w:rPr>
          <w:szCs w:val="24"/>
          <w:lang w:val="fr-CA"/>
        </w:rPr>
        <w:t xml:space="preserve">. </w:t>
      </w:r>
      <w:r w:rsidRPr="001D5D26">
        <w:rPr>
          <w:szCs w:val="24"/>
          <w:lang w:val="fr-CA"/>
        </w:rPr>
        <w:tab/>
        <w:t>(</w:t>
      </w:r>
      <w:proofErr w:type="gramStart"/>
      <w:r w:rsidRPr="001D5D26">
        <w:rPr>
          <w:szCs w:val="24"/>
          <w:lang w:val="fr-CA"/>
        </w:rPr>
        <w:t>émotion</w:t>
      </w:r>
      <w:proofErr w:type="gramEnd"/>
      <w:r w:rsidRPr="001D5D26">
        <w:rPr>
          <w:szCs w:val="24"/>
          <w:lang w:val="fr-CA"/>
        </w:rPr>
        <w:t>, pudeur)</w:t>
      </w:r>
    </w:p>
    <w:p w:rsidR="00E21E2B" w:rsidRPr="001D5D26" w:rsidRDefault="00E21E2B" w:rsidP="00E21E2B">
      <w:pPr>
        <w:ind w:left="2160" w:firstLine="720"/>
        <w:jc w:val="both"/>
        <w:rPr>
          <w:szCs w:val="24"/>
          <w:lang w:val="fr-CA"/>
        </w:rPr>
      </w:pPr>
      <w:r w:rsidRPr="001D5D26">
        <w:rPr>
          <w:szCs w:val="24"/>
          <w:lang w:val="fr-CA"/>
        </w:rPr>
        <w:t xml:space="preserve">4………………… </w:t>
      </w:r>
      <w:r w:rsidRPr="001D5D26">
        <w:rPr>
          <w:szCs w:val="24"/>
          <w:lang w:val="fr-CA"/>
        </w:rPr>
        <w:tab/>
        <w:t>(</w:t>
      </w:r>
      <w:proofErr w:type="gramStart"/>
      <w:r w:rsidRPr="001D5D26">
        <w:rPr>
          <w:szCs w:val="24"/>
          <w:lang w:val="fr-CA"/>
        </w:rPr>
        <w:t>timidité</w:t>
      </w:r>
      <w:proofErr w:type="gramEnd"/>
      <w:r w:rsidRPr="001D5D26">
        <w:rPr>
          <w:szCs w:val="24"/>
          <w:lang w:val="fr-CA"/>
        </w:rPr>
        <w:t>)</w:t>
      </w:r>
    </w:p>
    <w:p w:rsidR="00E21E2B" w:rsidRPr="001D5D26" w:rsidRDefault="00E21E2B" w:rsidP="00E21E2B">
      <w:pPr>
        <w:ind w:left="2160" w:firstLine="720"/>
        <w:jc w:val="both"/>
        <w:rPr>
          <w:szCs w:val="24"/>
          <w:lang w:val="fr-CA"/>
        </w:rPr>
      </w:pPr>
      <w:r w:rsidRPr="001D5D26">
        <w:rPr>
          <w:szCs w:val="24"/>
          <w:lang w:val="fr-CA"/>
        </w:rPr>
        <w:t xml:space="preserve">5………………... </w:t>
      </w:r>
      <w:r w:rsidRPr="001D5D26">
        <w:rPr>
          <w:szCs w:val="24"/>
          <w:lang w:val="fr-CA"/>
        </w:rPr>
        <w:tab/>
        <w:t>(</w:t>
      </w:r>
      <w:proofErr w:type="gramStart"/>
      <w:r w:rsidRPr="001D5D26">
        <w:rPr>
          <w:szCs w:val="24"/>
          <w:lang w:val="fr-CA"/>
        </w:rPr>
        <w:t>rougir</w:t>
      </w:r>
      <w:proofErr w:type="gramEnd"/>
      <w:r w:rsidRPr="001D5D26">
        <w:rPr>
          <w:szCs w:val="24"/>
          <w:lang w:val="fr-CA"/>
        </w:rPr>
        <w:t xml:space="preserve"> de honte)</w:t>
      </w:r>
    </w:p>
    <w:p w:rsidR="00E21E2B" w:rsidRDefault="00E21E2B" w:rsidP="00E21E2B">
      <w:pPr>
        <w:ind w:left="2160" w:firstLine="720"/>
        <w:jc w:val="both"/>
        <w:rPr>
          <w:szCs w:val="24"/>
          <w:lang w:val="fr-CA"/>
        </w:rPr>
      </w:pPr>
      <w:r w:rsidRPr="001D5D26">
        <w:rPr>
          <w:szCs w:val="24"/>
          <w:lang w:val="fr-CA"/>
        </w:rPr>
        <w:t xml:space="preserve">6………………. </w:t>
      </w:r>
      <w:r w:rsidRPr="001D5D26">
        <w:rPr>
          <w:szCs w:val="24"/>
          <w:lang w:val="fr-CA"/>
        </w:rPr>
        <w:tab/>
        <w:t>(</w:t>
      </w:r>
      <w:proofErr w:type="gramStart"/>
      <w:r w:rsidRPr="001D5D26">
        <w:rPr>
          <w:szCs w:val="24"/>
          <w:lang w:val="fr-CA"/>
        </w:rPr>
        <w:t>des</w:t>
      </w:r>
      <w:proofErr w:type="gramEnd"/>
      <w:r w:rsidRPr="001D5D26">
        <w:rPr>
          <w:szCs w:val="24"/>
          <w:lang w:val="fr-CA"/>
        </w:rPr>
        <w:t xml:space="preserve"> joues, de la peau)</w:t>
      </w:r>
    </w:p>
    <w:p w:rsidR="00E21E2B" w:rsidRDefault="00E21E2B" w:rsidP="00E21E2B">
      <w:pPr>
        <w:ind w:left="2160" w:firstLine="720"/>
        <w:jc w:val="both"/>
        <w:rPr>
          <w:szCs w:val="24"/>
          <w:lang w:val="fr-CA"/>
        </w:rPr>
      </w:pPr>
    </w:p>
    <w:p w:rsidR="00E21E2B" w:rsidRDefault="00E21E2B" w:rsidP="00E21E2B">
      <w:pPr>
        <w:ind w:left="2160" w:firstLine="720"/>
        <w:jc w:val="both"/>
        <w:rPr>
          <w:szCs w:val="24"/>
          <w:lang w:val="fr-CA"/>
        </w:rPr>
      </w:pPr>
    </w:p>
    <w:p w:rsidR="00E21E2B" w:rsidRDefault="00E21E2B" w:rsidP="00E21E2B">
      <w:pPr>
        <w:ind w:left="2160" w:firstLine="720"/>
        <w:jc w:val="both"/>
        <w:rPr>
          <w:szCs w:val="24"/>
          <w:lang w:val="fr-CA"/>
        </w:rPr>
      </w:pPr>
    </w:p>
    <w:p w:rsidR="00E21E2B" w:rsidRPr="001D5D26" w:rsidRDefault="00E21E2B" w:rsidP="00E21E2B">
      <w:pPr>
        <w:ind w:left="2160" w:firstLine="720"/>
        <w:jc w:val="both"/>
        <w:rPr>
          <w:szCs w:val="24"/>
          <w:lang w:val="fr-CA"/>
        </w:rPr>
      </w:pPr>
    </w:p>
    <w:p w:rsidR="00E21E2B" w:rsidRPr="001D5D26" w:rsidRDefault="00E21E2B" w:rsidP="00E21E2B">
      <w:pPr>
        <w:ind w:left="2160" w:firstLine="720"/>
        <w:jc w:val="both"/>
        <w:rPr>
          <w:szCs w:val="24"/>
          <w:lang w:val="fr-CA"/>
        </w:rPr>
      </w:pPr>
    </w:p>
    <w:p w:rsidR="00E21E2B" w:rsidRPr="001D5D26" w:rsidRDefault="00E21E2B" w:rsidP="00AB58F9">
      <w:pPr>
        <w:pStyle w:val="3"/>
        <w:numPr>
          <w:ilvl w:val="0"/>
          <w:numId w:val="22"/>
        </w:numPr>
        <w:spacing w:before="200"/>
        <w:rPr>
          <w:rFonts w:ascii="Times New Roman" w:hAnsi="Times New Roman" w:cs="Times New Roman"/>
          <w:color w:val="auto"/>
          <w:lang w:val="fr-CA"/>
        </w:rPr>
      </w:pPr>
      <w:bookmarkStart w:id="13" w:name="_Toc367032415"/>
      <w:bookmarkStart w:id="14" w:name="_Toc367035978"/>
      <w:r w:rsidRPr="001D5D26">
        <w:rPr>
          <w:rFonts w:ascii="Times New Roman" w:hAnsi="Times New Roman" w:cs="Times New Roman"/>
          <w:color w:val="auto"/>
          <w:lang w:val="fr-CA"/>
        </w:rPr>
        <w:t>Exercices sur des verbes composés</w:t>
      </w:r>
      <w:bookmarkEnd w:id="13"/>
      <w:bookmarkEnd w:id="14"/>
      <w:r w:rsidRPr="001D5D26">
        <w:rPr>
          <w:rFonts w:ascii="Times New Roman" w:hAnsi="Times New Roman" w:cs="Times New Roman"/>
          <w:color w:val="auto"/>
          <w:lang w:val="fr-CA"/>
        </w:rPr>
        <w:t xml:space="preserve"> </w:t>
      </w:r>
      <w:r w:rsidR="003678C0">
        <w:rPr>
          <w:rFonts w:ascii="Times New Roman" w:hAnsi="Times New Roman" w:cs="Times New Roman"/>
          <w:color w:val="auto"/>
          <w:lang w:val="fr-CA"/>
        </w:rPr>
        <w:t>(</w:t>
      </w:r>
      <w:proofErr w:type="spellStart"/>
      <w:r w:rsidR="003678C0">
        <w:rPr>
          <w:rFonts w:ascii="Times New Roman" w:hAnsi="Times New Roman" w:cs="Times New Roman"/>
          <w:color w:val="auto"/>
          <w:lang w:val="fr-CA"/>
        </w:rPr>
        <w:t>Tsompanoglou</w:t>
      </w:r>
      <w:proofErr w:type="spellEnd"/>
      <w:r w:rsidR="003678C0">
        <w:rPr>
          <w:rFonts w:ascii="Times New Roman" w:hAnsi="Times New Roman" w:cs="Times New Roman"/>
          <w:color w:val="auto"/>
          <w:lang w:val="fr-CA"/>
        </w:rPr>
        <w:t xml:space="preserve"> 2013)</w:t>
      </w:r>
    </w:p>
    <w:p w:rsidR="00E21E2B" w:rsidRPr="001D5D26" w:rsidRDefault="00E21E2B" w:rsidP="00E21E2B">
      <w:pPr>
        <w:pStyle w:val="ab"/>
        <w:rPr>
          <w:szCs w:val="24"/>
          <w:lang w:val="fr-CA"/>
        </w:rPr>
      </w:pPr>
    </w:p>
    <w:p w:rsidR="00E21E2B" w:rsidRPr="001D5D26" w:rsidRDefault="00E21E2B" w:rsidP="00AB58F9">
      <w:pPr>
        <w:pStyle w:val="ab"/>
        <w:numPr>
          <w:ilvl w:val="0"/>
          <w:numId w:val="20"/>
        </w:numPr>
        <w:spacing w:after="200"/>
        <w:jc w:val="both"/>
        <w:rPr>
          <w:b/>
          <w:szCs w:val="24"/>
          <w:lang w:val="fr-CA"/>
        </w:rPr>
      </w:pPr>
      <w:r w:rsidRPr="001D5D26">
        <w:rPr>
          <w:b/>
          <w:szCs w:val="24"/>
          <w:lang w:val="fr-CA"/>
        </w:rPr>
        <w:t xml:space="preserve">Les expressions imagées suivantes sont construites autour du verbe </w:t>
      </w:r>
      <w:r w:rsidRPr="001D5D26">
        <w:rPr>
          <w:b/>
          <w:i/>
          <w:szCs w:val="24"/>
          <w:lang w:val="fr-CA"/>
        </w:rPr>
        <w:t>donner</w:t>
      </w:r>
      <w:r w:rsidRPr="001D5D26">
        <w:rPr>
          <w:b/>
          <w:szCs w:val="24"/>
          <w:lang w:val="fr-CA"/>
        </w:rPr>
        <w:t xml:space="preserve"> et expriment l’AUTORISATION. Quelle est la couleur qui « autorise » dans les trois langues-cultures ? Choisissez la bonne couleur et trouvez les expressions équivalentes en anglais en français et en grec.</w:t>
      </w:r>
    </w:p>
    <w:p w:rsidR="00E21E2B" w:rsidRPr="001D5D26" w:rsidRDefault="00E21E2B" w:rsidP="00E21E2B">
      <w:pPr>
        <w:ind w:left="360"/>
        <w:jc w:val="both"/>
        <w:rPr>
          <w:szCs w:val="24"/>
          <w:lang w:val="fr-CA"/>
        </w:rPr>
      </w:pPr>
      <w:r w:rsidRPr="001D5D26">
        <w:rPr>
          <w:noProof/>
          <w:szCs w:val="24"/>
          <w:lang w:eastAsia="el-GR"/>
        </w:rPr>
        <w:drawing>
          <wp:inline distT="0" distB="0" distL="0" distR="0" wp14:anchorId="19D2BE84" wp14:editId="44E39A3B">
            <wp:extent cx="1550822" cy="765357"/>
            <wp:effectExtent l="0" t="0" r="0" b="0"/>
            <wp:docPr id="47" name="Εικόνα 17" descr="http://3.bp.blogspot.com/-8EW_fxXwyjk/UTXxfSCCbeI/AAAAAAAAEbs/dXlM9aMgaps/s200/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8EW_fxXwyjk/UTXxfSCCbeI/AAAAAAAAEbs/dXlM9aMgaps/s200/ur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6706" cy="768261"/>
                    </a:xfrm>
                    <a:prstGeom prst="rect">
                      <a:avLst/>
                    </a:prstGeom>
                    <a:noFill/>
                    <a:ln>
                      <a:noFill/>
                    </a:ln>
                  </pic:spPr>
                </pic:pic>
              </a:graphicData>
            </a:graphic>
          </wp:inline>
        </w:drawing>
      </w:r>
    </w:p>
    <w:p w:rsidR="00E21E2B" w:rsidRPr="001D5D26" w:rsidRDefault="00E21E2B" w:rsidP="00E21E2B">
      <w:pPr>
        <w:jc w:val="both"/>
        <w:rPr>
          <w:szCs w:val="24"/>
          <w:lang w:val="en-US"/>
        </w:rPr>
      </w:pPr>
      <w:r w:rsidRPr="001D5D26">
        <w:rPr>
          <w:szCs w:val="24"/>
          <w:lang w:val="en-US"/>
        </w:rPr>
        <w:t>EN: To give the …………………………………………………………….</w:t>
      </w:r>
    </w:p>
    <w:p w:rsidR="00E21E2B" w:rsidRPr="001D5D26" w:rsidRDefault="00E21E2B" w:rsidP="00E21E2B">
      <w:pPr>
        <w:rPr>
          <w:szCs w:val="24"/>
          <w:lang w:val="en-US"/>
        </w:rPr>
      </w:pPr>
      <w:r w:rsidRPr="001D5D26">
        <w:rPr>
          <w:szCs w:val="24"/>
          <w:lang w:val="en-US"/>
        </w:rPr>
        <w:t xml:space="preserve">GR: </w:t>
      </w:r>
      <w:r w:rsidRPr="001D5D26">
        <w:rPr>
          <w:szCs w:val="24"/>
        </w:rPr>
        <w:t>Δίνω</w:t>
      </w:r>
      <w:r w:rsidRPr="001D5D26">
        <w:rPr>
          <w:szCs w:val="24"/>
          <w:lang w:val="en-US"/>
        </w:rPr>
        <w:t xml:space="preserve"> </w:t>
      </w:r>
      <w:r w:rsidRPr="001D5D26">
        <w:rPr>
          <w:szCs w:val="24"/>
        </w:rPr>
        <w:t>το</w:t>
      </w:r>
      <w:r w:rsidRPr="001D5D26">
        <w:rPr>
          <w:szCs w:val="24"/>
          <w:lang w:val="en-US"/>
        </w:rPr>
        <w:t>…………………………………………………………………</w:t>
      </w:r>
    </w:p>
    <w:p w:rsidR="00E21E2B" w:rsidRPr="001D5D26" w:rsidRDefault="00E21E2B" w:rsidP="00E21E2B">
      <w:pPr>
        <w:rPr>
          <w:szCs w:val="24"/>
          <w:lang w:val="fr-CA"/>
        </w:rPr>
      </w:pPr>
      <w:r w:rsidRPr="001D5D26">
        <w:rPr>
          <w:szCs w:val="24"/>
          <w:lang w:val="fr-CA"/>
        </w:rPr>
        <w:t>FR: Don</w:t>
      </w:r>
      <w:r>
        <w:rPr>
          <w:szCs w:val="24"/>
          <w:lang w:val="fr-CA"/>
        </w:rPr>
        <w:t>ner le ………………………………………………………………</w:t>
      </w:r>
    </w:p>
    <w:p w:rsidR="00E21E2B" w:rsidRPr="001D5D26" w:rsidRDefault="00E21E2B" w:rsidP="00E21E2B">
      <w:pPr>
        <w:rPr>
          <w:szCs w:val="24"/>
          <w:lang w:val="fr-CA"/>
        </w:rPr>
      </w:pPr>
    </w:p>
    <w:p w:rsidR="00E21E2B" w:rsidRPr="001D5D26" w:rsidRDefault="00E21E2B" w:rsidP="00AB58F9">
      <w:pPr>
        <w:pStyle w:val="ab"/>
        <w:numPr>
          <w:ilvl w:val="0"/>
          <w:numId w:val="7"/>
        </w:numPr>
        <w:spacing w:after="200"/>
        <w:jc w:val="both"/>
        <w:rPr>
          <w:b/>
          <w:szCs w:val="24"/>
          <w:lang w:val="fr-CA"/>
        </w:rPr>
      </w:pPr>
      <w:r w:rsidRPr="001D5D26">
        <w:rPr>
          <w:b/>
          <w:szCs w:val="24"/>
          <w:lang w:val="fr-CA"/>
        </w:rPr>
        <w:t xml:space="preserve">Les expressions imagées suivantes sont construites autour de verbes différents dans les trois langues-cultures étudiées, mais, autour de la même couleur. Elles expriment la TRISTESSE ou des sentiments généralement </w:t>
      </w:r>
      <w:r w:rsidRPr="001D5D26">
        <w:rPr>
          <w:b/>
          <w:szCs w:val="24"/>
          <w:lang w:val="fr-CA"/>
        </w:rPr>
        <w:lastRenderedPageBreak/>
        <w:t>négatifs. Choisissez la bonne couleur et trouvez, grâce au contexte évoqué, les expressions équivalentes en anglais en français et en grec.</w:t>
      </w:r>
    </w:p>
    <w:p w:rsidR="00E21E2B" w:rsidRPr="001D5D26" w:rsidRDefault="00E21E2B" w:rsidP="00E21E2B">
      <w:pPr>
        <w:jc w:val="both"/>
        <w:rPr>
          <w:szCs w:val="24"/>
          <w:lang w:val="en-US"/>
        </w:rPr>
      </w:pPr>
      <w:r w:rsidRPr="001D5D26">
        <w:rPr>
          <w:szCs w:val="24"/>
          <w:lang w:val="en-US"/>
        </w:rPr>
        <w:t>EN: Because of the tragic event that occurred today, I’m in a ……………………… mood.</w:t>
      </w:r>
    </w:p>
    <w:p w:rsidR="00E21E2B" w:rsidRPr="001D5D26" w:rsidRDefault="00E21E2B" w:rsidP="00E21E2B">
      <w:pPr>
        <w:jc w:val="both"/>
        <w:rPr>
          <w:szCs w:val="24"/>
        </w:rPr>
      </w:pPr>
      <w:r w:rsidRPr="001D5D26">
        <w:rPr>
          <w:szCs w:val="24"/>
          <w:lang w:val="en-US"/>
        </w:rPr>
        <w:t>GR</w:t>
      </w:r>
      <w:r w:rsidRPr="001D5D26">
        <w:rPr>
          <w:szCs w:val="24"/>
        </w:rPr>
        <w:t>: Έχω τις ……………………… μου σήμερα επειδή τσακώθηκα με τον καλύτερό μου φίλο.</w:t>
      </w:r>
    </w:p>
    <w:p w:rsidR="00E21E2B" w:rsidRDefault="00E21E2B" w:rsidP="00E21E2B">
      <w:pPr>
        <w:jc w:val="both"/>
        <w:rPr>
          <w:szCs w:val="24"/>
          <w:lang w:val="fr-CA"/>
        </w:rPr>
      </w:pPr>
      <w:r w:rsidRPr="001D5D26">
        <w:rPr>
          <w:szCs w:val="24"/>
          <w:lang w:val="fr-CA"/>
        </w:rPr>
        <w:t xml:space="preserve">FR : Je suis d’humeur ……………………. </w:t>
      </w:r>
      <w:proofErr w:type="gramStart"/>
      <w:r w:rsidRPr="001D5D26">
        <w:rPr>
          <w:szCs w:val="24"/>
          <w:lang w:val="fr-CA"/>
        </w:rPr>
        <w:t>à</w:t>
      </w:r>
      <w:proofErr w:type="gramEnd"/>
      <w:r w:rsidRPr="001D5D26">
        <w:rPr>
          <w:szCs w:val="24"/>
          <w:lang w:val="fr-CA"/>
        </w:rPr>
        <w:t xml:space="preserve"> cause de notre dispute.</w:t>
      </w:r>
    </w:p>
    <w:p w:rsidR="00E21E2B" w:rsidRPr="001D5D26" w:rsidRDefault="00E21E2B" w:rsidP="00E21E2B">
      <w:pPr>
        <w:jc w:val="both"/>
        <w:rPr>
          <w:szCs w:val="24"/>
          <w:lang w:val="fr-CA"/>
        </w:rPr>
      </w:pPr>
    </w:p>
    <w:p w:rsidR="00E21E2B" w:rsidRPr="001D5D26" w:rsidRDefault="00E21E2B" w:rsidP="00E21E2B">
      <w:pPr>
        <w:jc w:val="both"/>
        <w:rPr>
          <w:szCs w:val="24"/>
          <w:lang w:val="fr-CA"/>
        </w:rPr>
      </w:pPr>
    </w:p>
    <w:p w:rsidR="00E21E2B" w:rsidRPr="001D5D26" w:rsidRDefault="00E21E2B" w:rsidP="00AB58F9">
      <w:pPr>
        <w:pStyle w:val="ab"/>
        <w:numPr>
          <w:ilvl w:val="0"/>
          <w:numId w:val="7"/>
        </w:numPr>
        <w:spacing w:after="200"/>
        <w:jc w:val="both"/>
        <w:rPr>
          <w:b/>
          <w:szCs w:val="24"/>
          <w:lang w:val="fr-CA"/>
        </w:rPr>
      </w:pPr>
      <w:r w:rsidRPr="001D5D26">
        <w:rPr>
          <w:b/>
          <w:szCs w:val="24"/>
          <w:lang w:val="fr-CA"/>
        </w:rPr>
        <w:t>Les phrases suivantes sont construites autour de verbes différents dans les trois langues-cultures étudiées, mais, autour de la même couleur. Elles expriment l’IGNORANCE. Choisissez la bonne couleur et trouvez, grâce au contexte évoqué, les expressions équivalentes en anglais en français et en grec.</w:t>
      </w:r>
    </w:p>
    <w:p w:rsidR="00E21E2B" w:rsidRPr="001D5D26" w:rsidRDefault="00E21E2B" w:rsidP="00E21E2B">
      <w:pPr>
        <w:jc w:val="both"/>
        <w:rPr>
          <w:szCs w:val="24"/>
          <w:lang w:val="en-US"/>
        </w:rPr>
      </w:pPr>
      <w:r w:rsidRPr="001D5D26">
        <w:rPr>
          <w:szCs w:val="24"/>
          <w:lang w:val="en-US"/>
        </w:rPr>
        <w:t xml:space="preserve">EN: </w:t>
      </w:r>
      <w:r w:rsidRPr="001D5D26">
        <w:rPr>
          <w:i/>
          <w:szCs w:val="24"/>
          <w:lang w:val="en-US"/>
        </w:rPr>
        <w:t>I’m being kept in the dark</w:t>
      </w:r>
      <w:r w:rsidRPr="001D5D26">
        <w:rPr>
          <w:szCs w:val="24"/>
          <w:lang w:val="en-US"/>
        </w:rPr>
        <w:t>! Nobody is telling me what’s going on!</w:t>
      </w:r>
    </w:p>
    <w:p w:rsidR="00E21E2B" w:rsidRPr="001D5D26" w:rsidRDefault="00E21E2B" w:rsidP="00E21E2B">
      <w:pPr>
        <w:jc w:val="both"/>
        <w:rPr>
          <w:szCs w:val="24"/>
        </w:rPr>
      </w:pPr>
      <w:r w:rsidRPr="001D5D26">
        <w:rPr>
          <w:szCs w:val="24"/>
          <w:lang w:val="en-US"/>
        </w:rPr>
        <w:t>GR</w:t>
      </w:r>
      <w:r w:rsidRPr="001D5D26">
        <w:rPr>
          <w:szCs w:val="24"/>
        </w:rPr>
        <w:t xml:space="preserve">: </w:t>
      </w:r>
      <w:r w:rsidRPr="001D5D26">
        <w:rPr>
          <w:i/>
          <w:szCs w:val="24"/>
        </w:rPr>
        <w:t>Έχω ………</w:t>
      </w:r>
      <w:proofErr w:type="gramStart"/>
      <w:r w:rsidRPr="001D5D26">
        <w:rPr>
          <w:i/>
          <w:szCs w:val="24"/>
        </w:rPr>
        <w:t>….σκοτάδια</w:t>
      </w:r>
      <w:proofErr w:type="gramEnd"/>
      <w:r w:rsidRPr="001D5D26">
        <w:rPr>
          <w:szCs w:val="24"/>
        </w:rPr>
        <w:t xml:space="preserve"> επί του θέματος… Καλύτερα να ρωτήσεις κάποιον ειδικό.</w:t>
      </w:r>
    </w:p>
    <w:p w:rsidR="00E21E2B" w:rsidRPr="001D5D26" w:rsidRDefault="00E21E2B" w:rsidP="00E21E2B">
      <w:pPr>
        <w:jc w:val="both"/>
        <w:rPr>
          <w:szCs w:val="24"/>
          <w:lang w:val="fr-CA"/>
        </w:rPr>
      </w:pPr>
      <w:r w:rsidRPr="001D5D26">
        <w:rPr>
          <w:szCs w:val="24"/>
          <w:lang w:val="fr-CA"/>
        </w:rPr>
        <w:t xml:space="preserve">FR : Ne me demande pas des renseignements sur ce sujet car </w:t>
      </w:r>
      <w:r w:rsidRPr="001D5D26">
        <w:rPr>
          <w:i/>
          <w:szCs w:val="24"/>
          <w:lang w:val="fr-CA"/>
        </w:rPr>
        <w:t xml:space="preserve">je suis dans le ……………. </w:t>
      </w:r>
      <w:proofErr w:type="gramStart"/>
      <w:r w:rsidRPr="001D5D26">
        <w:rPr>
          <w:i/>
          <w:szCs w:val="24"/>
          <w:lang w:val="fr-CA"/>
        </w:rPr>
        <w:t>total</w:t>
      </w:r>
      <w:proofErr w:type="gramEnd"/>
      <w:r w:rsidRPr="001D5D26">
        <w:rPr>
          <w:szCs w:val="24"/>
          <w:lang w:val="fr-CA"/>
        </w:rPr>
        <w:t>.</w:t>
      </w:r>
    </w:p>
    <w:p w:rsidR="00E21E2B" w:rsidRPr="001D5D26" w:rsidRDefault="00E21E2B" w:rsidP="00E21E2B">
      <w:pPr>
        <w:jc w:val="both"/>
        <w:rPr>
          <w:szCs w:val="24"/>
          <w:lang w:val="fr-CA"/>
        </w:rPr>
      </w:pPr>
    </w:p>
    <w:p w:rsidR="00E21E2B" w:rsidRPr="001D5D26" w:rsidRDefault="00E21E2B" w:rsidP="00E21E2B">
      <w:pPr>
        <w:pStyle w:val="20"/>
        <w:spacing w:line="360" w:lineRule="auto"/>
        <w:rPr>
          <w:rFonts w:ascii="Times New Roman" w:hAnsi="Times New Roman"/>
          <w:sz w:val="24"/>
          <w:szCs w:val="24"/>
          <w:lang w:val="fr-CA"/>
        </w:rPr>
      </w:pPr>
      <w:bookmarkStart w:id="15" w:name="_Toc367032416"/>
      <w:bookmarkStart w:id="16" w:name="_Toc367035979"/>
      <w:r w:rsidRPr="001D5D26">
        <w:rPr>
          <w:rFonts w:ascii="Times New Roman" w:hAnsi="Times New Roman"/>
          <w:sz w:val="24"/>
          <w:szCs w:val="24"/>
          <w:lang w:val="fr-CA"/>
        </w:rPr>
        <w:t>II. EXERCICES SUR LE FIGEMENT EN GREC ET EN FRANÇAIS</w:t>
      </w:r>
      <w:bookmarkEnd w:id="15"/>
      <w:bookmarkEnd w:id="16"/>
    </w:p>
    <w:p w:rsidR="00E21E2B" w:rsidRPr="001D5D26" w:rsidRDefault="00E21E2B" w:rsidP="00E21E2B">
      <w:pPr>
        <w:jc w:val="center"/>
        <w:rPr>
          <w:szCs w:val="24"/>
          <w:lang w:val="fr-CA"/>
        </w:rPr>
      </w:pPr>
    </w:p>
    <w:p w:rsidR="00E21E2B" w:rsidRPr="001D5D26" w:rsidRDefault="00E21E2B" w:rsidP="00AB58F9">
      <w:pPr>
        <w:pStyle w:val="3"/>
        <w:numPr>
          <w:ilvl w:val="0"/>
          <w:numId w:val="23"/>
        </w:numPr>
        <w:spacing w:before="200"/>
        <w:rPr>
          <w:rFonts w:ascii="Times New Roman" w:hAnsi="Times New Roman" w:cs="Times New Roman"/>
          <w:color w:val="auto"/>
          <w:lang w:val="fr-CA"/>
        </w:rPr>
      </w:pPr>
      <w:bookmarkStart w:id="17" w:name="_Toc367032417"/>
      <w:bookmarkStart w:id="18" w:name="_Toc367035980"/>
      <w:r w:rsidRPr="001D5D26">
        <w:rPr>
          <w:rFonts w:ascii="Times New Roman" w:hAnsi="Times New Roman" w:cs="Times New Roman"/>
          <w:color w:val="auto"/>
          <w:lang w:val="fr-CA"/>
        </w:rPr>
        <w:t>Exercices sur des verbes, adverbes ou adjectifs composés.</w:t>
      </w:r>
      <w:bookmarkEnd w:id="17"/>
      <w:bookmarkEnd w:id="18"/>
    </w:p>
    <w:p w:rsidR="00E21E2B" w:rsidRPr="001D5D26" w:rsidRDefault="00E21E2B" w:rsidP="00E21E2B">
      <w:pPr>
        <w:rPr>
          <w:szCs w:val="24"/>
          <w:lang w:val="fr-CA"/>
        </w:rPr>
      </w:pPr>
    </w:p>
    <w:p w:rsidR="00E21E2B" w:rsidRPr="001D5D26" w:rsidRDefault="00E21E2B" w:rsidP="00AB58F9">
      <w:pPr>
        <w:pStyle w:val="ab"/>
        <w:numPr>
          <w:ilvl w:val="0"/>
          <w:numId w:val="6"/>
        </w:numPr>
        <w:spacing w:after="200"/>
        <w:jc w:val="both"/>
        <w:rPr>
          <w:b/>
          <w:szCs w:val="24"/>
          <w:lang w:val="fr-CA"/>
        </w:rPr>
      </w:pPr>
      <w:r w:rsidRPr="001D5D26">
        <w:rPr>
          <w:b/>
          <w:szCs w:val="24"/>
          <w:lang w:val="fr-CA"/>
        </w:rPr>
        <w:t xml:space="preserve">Les expressions imagées suivantes signifient </w:t>
      </w:r>
      <w:proofErr w:type="gramStart"/>
      <w:r w:rsidRPr="001D5D26">
        <w:rPr>
          <w:b/>
          <w:szCs w:val="24"/>
          <w:lang w:val="fr-CA"/>
        </w:rPr>
        <w:t>«  AUTORISER</w:t>
      </w:r>
      <w:proofErr w:type="gramEnd"/>
      <w:r w:rsidRPr="001D5D26">
        <w:rPr>
          <w:b/>
          <w:szCs w:val="24"/>
          <w:lang w:val="fr-CA"/>
        </w:rPr>
        <w:t>, LAISSER LA LIBRE INITIATIVE ». Quelle est la couleur qui « autorise » dans les deux langues-cultures ? Choisissez la bonne couleur et trouvez les expressions équivalentes en français et en grec.</w:t>
      </w:r>
    </w:p>
    <w:p w:rsidR="00E21E2B" w:rsidRPr="001D5D26" w:rsidRDefault="00E21E2B" w:rsidP="00E21E2B">
      <w:pPr>
        <w:jc w:val="both"/>
        <w:rPr>
          <w:szCs w:val="24"/>
          <w:lang w:val="fr-CA"/>
        </w:rPr>
      </w:pPr>
      <w:r w:rsidRPr="001D5D26">
        <w:rPr>
          <w:szCs w:val="24"/>
          <w:lang w:val="fr-CA"/>
        </w:rPr>
        <w:t>GR</w:t>
      </w:r>
      <w:r w:rsidRPr="001D5D26">
        <w:rPr>
          <w:szCs w:val="24"/>
        </w:rPr>
        <w:t xml:space="preserve"> : Τον άφησα να χειριστεί την υπόθεση εν……………… </w:t>
      </w:r>
      <w:proofErr w:type="spellStart"/>
      <w:r w:rsidRPr="001D5D26">
        <w:rPr>
          <w:szCs w:val="24"/>
          <w:lang w:val="fr-CA"/>
        </w:rPr>
        <w:t>Δεν</w:t>
      </w:r>
      <w:proofErr w:type="spellEnd"/>
      <w:r w:rsidRPr="001D5D26">
        <w:rPr>
          <w:szCs w:val="24"/>
          <w:lang w:val="fr-CA"/>
        </w:rPr>
        <w:t xml:space="preserve"> ανακα</w:t>
      </w:r>
      <w:proofErr w:type="spellStart"/>
      <w:r w:rsidRPr="001D5D26">
        <w:rPr>
          <w:szCs w:val="24"/>
          <w:lang w:val="fr-CA"/>
        </w:rPr>
        <w:t>τεύτηκ</w:t>
      </w:r>
      <w:proofErr w:type="spellEnd"/>
      <w:r w:rsidRPr="001D5D26">
        <w:rPr>
          <w:szCs w:val="24"/>
          <w:lang w:val="fr-CA"/>
        </w:rPr>
        <w:t>α κα</w:t>
      </w:r>
      <w:proofErr w:type="spellStart"/>
      <w:r w:rsidRPr="001D5D26">
        <w:rPr>
          <w:szCs w:val="24"/>
          <w:lang w:val="fr-CA"/>
        </w:rPr>
        <w:t>θόλου</w:t>
      </w:r>
      <w:proofErr w:type="spellEnd"/>
      <w:r w:rsidRPr="001D5D26">
        <w:rPr>
          <w:szCs w:val="24"/>
          <w:lang w:val="fr-CA"/>
        </w:rPr>
        <w:t>.</w:t>
      </w:r>
    </w:p>
    <w:p w:rsidR="00E21E2B" w:rsidRPr="001D5D26" w:rsidRDefault="00E21E2B" w:rsidP="00E21E2B">
      <w:pPr>
        <w:jc w:val="both"/>
        <w:rPr>
          <w:szCs w:val="24"/>
          <w:lang w:val="fr-CA"/>
        </w:rPr>
      </w:pPr>
      <w:r w:rsidRPr="001D5D26">
        <w:rPr>
          <w:szCs w:val="24"/>
          <w:lang w:val="fr-CA"/>
        </w:rPr>
        <w:t xml:space="preserve">FR : Je lui ai donné carte ……………  </w:t>
      </w:r>
      <w:proofErr w:type="gramStart"/>
      <w:r w:rsidRPr="001D5D26">
        <w:rPr>
          <w:szCs w:val="24"/>
          <w:lang w:val="fr-CA"/>
        </w:rPr>
        <w:t>pour</w:t>
      </w:r>
      <w:proofErr w:type="gramEnd"/>
      <w:r w:rsidRPr="001D5D26">
        <w:rPr>
          <w:szCs w:val="24"/>
          <w:lang w:val="fr-CA"/>
        </w:rPr>
        <w:t xml:space="preserve"> avancer toutes les propositions qu'il veut sans que personne ne s'y oppose.</w:t>
      </w:r>
    </w:p>
    <w:p w:rsidR="00E21E2B" w:rsidRPr="001D5D26" w:rsidRDefault="00E21E2B" w:rsidP="00AB58F9">
      <w:pPr>
        <w:pStyle w:val="ab"/>
        <w:numPr>
          <w:ilvl w:val="0"/>
          <w:numId w:val="6"/>
        </w:numPr>
        <w:spacing w:after="200"/>
        <w:jc w:val="both"/>
        <w:rPr>
          <w:b/>
          <w:szCs w:val="24"/>
          <w:lang w:val="fr-CA"/>
        </w:rPr>
      </w:pPr>
      <w:r w:rsidRPr="001D5D26">
        <w:rPr>
          <w:b/>
          <w:szCs w:val="24"/>
          <w:lang w:val="fr-CA"/>
        </w:rPr>
        <w:lastRenderedPageBreak/>
        <w:t xml:space="preserve">Les expressions imagées suivantes expriment l’INNOCENCE, </w:t>
      </w:r>
      <w:proofErr w:type="gramStart"/>
      <w:r w:rsidRPr="001D5D26">
        <w:rPr>
          <w:b/>
          <w:szCs w:val="24"/>
          <w:lang w:val="fr-CA"/>
        </w:rPr>
        <w:t>«  LE</w:t>
      </w:r>
      <w:proofErr w:type="gramEnd"/>
      <w:r w:rsidRPr="001D5D26">
        <w:rPr>
          <w:b/>
          <w:szCs w:val="24"/>
          <w:lang w:val="fr-CA"/>
        </w:rPr>
        <w:t xml:space="preserve"> FAIT DE NE PAS ÊTRE ACCUSÉ</w:t>
      </w:r>
      <w:r w:rsidRPr="001D5D26">
        <w:rPr>
          <w:szCs w:val="24"/>
          <w:lang w:val="fr-CA"/>
        </w:rPr>
        <w:t>»</w:t>
      </w:r>
      <w:r w:rsidRPr="001D5D26">
        <w:rPr>
          <w:b/>
          <w:szCs w:val="24"/>
          <w:lang w:val="fr-CA"/>
        </w:rPr>
        <w:t>. Quelle est la couleur qui exprime ce sentiment dans les deux langues-cultures ? Choisissez la bonne couleur et trouvez les expressions équivalentes en français et en grec.</w:t>
      </w:r>
    </w:p>
    <w:p w:rsidR="00E21E2B" w:rsidRPr="001D5D26" w:rsidRDefault="00E21E2B" w:rsidP="00E21E2B">
      <w:pPr>
        <w:jc w:val="both"/>
        <w:rPr>
          <w:szCs w:val="24"/>
        </w:rPr>
      </w:pPr>
      <w:r w:rsidRPr="001D5D26">
        <w:rPr>
          <w:szCs w:val="24"/>
          <w:lang w:val="fr-CA"/>
        </w:rPr>
        <w:t>GR </w:t>
      </w:r>
      <w:r w:rsidRPr="001D5D26">
        <w:rPr>
          <w:szCs w:val="24"/>
        </w:rPr>
        <w:t xml:space="preserve">: Αν και κατηγορήθηκε </w:t>
      </w:r>
      <w:proofErr w:type="spellStart"/>
      <w:r w:rsidRPr="001D5D26">
        <w:rPr>
          <w:szCs w:val="24"/>
        </w:rPr>
        <w:t>απ</w:t>
      </w:r>
      <w:proofErr w:type="spellEnd"/>
      <w:r w:rsidRPr="001D5D26">
        <w:rPr>
          <w:szCs w:val="24"/>
        </w:rPr>
        <w:t xml:space="preserve"> όλους ότι εκείνος ήταν ο ένοχος τελικά βγήκε ……………</w:t>
      </w:r>
      <w:proofErr w:type="spellStart"/>
      <w:r w:rsidRPr="001D5D26">
        <w:rPr>
          <w:szCs w:val="24"/>
        </w:rPr>
        <w:t>πρόσωπος</w:t>
      </w:r>
      <w:proofErr w:type="spellEnd"/>
      <w:r w:rsidRPr="001D5D26">
        <w:rPr>
          <w:szCs w:val="24"/>
        </w:rPr>
        <w:t>.</w:t>
      </w:r>
    </w:p>
    <w:p w:rsidR="00E21E2B" w:rsidRPr="001D5D26" w:rsidRDefault="00E21E2B" w:rsidP="00E21E2B">
      <w:pPr>
        <w:jc w:val="both"/>
        <w:rPr>
          <w:szCs w:val="24"/>
          <w:shd w:val="clear" w:color="auto" w:fill="FFFFFF"/>
          <w:lang w:val="fr-CA"/>
        </w:rPr>
      </w:pPr>
      <w:r w:rsidRPr="001D5D26">
        <w:rPr>
          <w:szCs w:val="24"/>
          <w:shd w:val="clear" w:color="auto" w:fill="FFFFFF"/>
          <w:lang w:val="fr-CA"/>
        </w:rPr>
        <w:t>FR : Après une année d’emprisonnement, il a été………</w:t>
      </w:r>
      <w:proofErr w:type="gramStart"/>
      <w:r w:rsidRPr="001D5D26">
        <w:rPr>
          <w:szCs w:val="24"/>
          <w:shd w:val="clear" w:color="auto" w:fill="FFFFFF"/>
          <w:lang w:val="fr-CA"/>
        </w:rPr>
        <w:t>…….</w:t>
      </w:r>
      <w:proofErr w:type="gramEnd"/>
      <w:r w:rsidRPr="001D5D26">
        <w:rPr>
          <w:szCs w:val="24"/>
          <w:shd w:val="clear" w:color="auto" w:fill="FFFFFF"/>
          <w:lang w:val="fr-CA"/>
        </w:rPr>
        <w:t xml:space="preserve">. </w:t>
      </w:r>
      <w:proofErr w:type="gramStart"/>
      <w:r w:rsidRPr="001D5D26">
        <w:rPr>
          <w:szCs w:val="24"/>
          <w:shd w:val="clear" w:color="auto" w:fill="FFFFFF"/>
          <w:lang w:val="fr-CA"/>
        </w:rPr>
        <w:t>de</w:t>
      </w:r>
      <w:proofErr w:type="gramEnd"/>
      <w:r w:rsidRPr="001D5D26">
        <w:rPr>
          <w:szCs w:val="24"/>
          <w:shd w:val="clear" w:color="auto" w:fill="FFFFFF"/>
          <w:lang w:val="fr-CA"/>
        </w:rPr>
        <w:t xml:space="preserve"> toutes les accusations portées contre lui.</w:t>
      </w:r>
    </w:p>
    <w:p w:rsidR="00E21E2B" w:rsidRPr="001D5D26" w:rsidRDefault="00E21E2B" w:rsidP="00AB58F9">
      <w:pPr>
        <w:pStyle w:val="ab"/>
        <w:numPr>
          <w:ilvl w:val="0"/>
          <w:numId w:val="6"/>
        </w:numPr>
        <w:spacing w:after="200"/>
        <w:jc w:val="both"/>
        <w:rPr>
          <w:b/>
          <w:szCs w:val="24"/>
          <w:lang w:val="fr-CA"/>
        </w:rPr>
      </w:pPr>
      <w:r w:rsidRPr="001D5D26">
        <w:rPr>
          <w:b/>
          <w:szCs w:val="24"/>
          <w:lang w:val="fr-CA"/>
        </w:rPr>
        <w:t>Les expressions imagées suivantes expriment l’OBSCURITÉ. Quelle est la couleur qui exprime l’obscurité dans les deux langues-cultures ? Choisissez la bonne couleur et trouvez les expressions équivalentes en français et en grec.</w:t>
      </w:r>
    </w:p>
    <w:p w:rsidR="00E21E2B" w:rsidRPr="001D5D26" w:rsidRDefault="00E21E2B" w:rsidP="00E21E2B">
      <w:pPr>
        <w:jc w:val="both"/>
        <w:rPr>
          <w:szCs w:val="24"/>
        </w:rPr>
      </w:pPr>
      <w:r w:rsidRPr="001D5D26">
        <w:rPr>
          <w:szCs w:val="24"/>
          <w:lang w:val="en-US"/>
        </w:rPr>
        <w:t>GR</w:t>
      </w:r>
      <w:r w:rsidRPr="001D5D26">
        <w:rPr>
          <w:szCs w:val="24"/>
        </w:rPr>
        <w:t xml:space="preserve">: </w:t>
      </w:r>
      <w:r w:rsidRPr="001D5D26">
        <w:rPr>
          <w:szCs w:val="24"/>
          <w:lang w:val="fr-CA"/>
        </w:rPr>
        <w:t>O</w:t>
      </w:r>
      <w:r w:rsidRPr="001D5D26">
        <w:rPr>
          <w:szCs w:val="24"/>
        </w:rPr>
        <w:t xml:space="preserve"> καιρός είναι ………………………</w:t>
      </w:r>
      <w:proofErr w:type="gramStart"/>
      <w:r w:rsidRPr="001D5D26">
        <w:rPr>
          <w:szCs w:val="24"/>
        </w:rPr>
        <w:t>…..</w:t>
      </w:r>
      <w:proofErr w:type="gramEnd"/>
      <w:r w:rsidRPr="001D5D26">
        <w:rPr>
          <w:szCs w:val="24"/>
        </w:rPr>
        <w:t xml:space="preserve"> Μάλλον θα βρέξει.</w:t>
      </w:r>
    </w:p>
    <w:p w:rsidR="00E21E2B" w:rsidRDefault="00E21E2B" w:rsidP="00E21E2B">
      <w:pPr>
        <w:jc w:val="both"/>
        <w:rPr>
          <w:szCs w:val="24"/>
          <w:lang w:val="fr-CA"/>
        </w:rPr>
      </w:pPr>
      <w:r w:rsidRPr="001D5D26">
        <w:rPr>
          <w:szCs w:val="24"/>
          <w:lang w:val="fr-CA"/>
        </w:rPr>
        <w:t>FR : Il fait ……………………</w:t>
      </w:r>
      <w:proofErr w:type="gramStart"/>
      <w:r w:rsidRPr="001D5D26">
        <w:rPr>
          <w:szCs w:val="24"/>
          <w:lang w:val="fr-CA"/>
        </w:rPr>
        <w:t>…….</w:t>
      </w:r>
      <w:proofErr w:type="gramEnd"/>
      <w:r w:rsidRPr="001D5D26">
        <w:rPr>
          <w:szCs w:val="24"/>
          <w:lang w:val="fr-CA"/>
        </w:rPr>
        <w:t>aujourd’hui. Ce n’est pas une bonne idée d’aller se promener.</w:t>
      </w:r>
    </w:p>
    <w:p w:rsidR="006B335F" w:rsidRPr="003678C0" w:rsidRDefault="00E21E2B" w:rsidP="003678C0">
      <w:pPr>
        <w:pStyle w:val="20"/>
        <w:spacing w:line="360" w:lineRule="auto"/>
        <w:rPr>
          <w:rFonts w:ascii="Times New Roman" w:hAnsi="Times New Roman"/>
          <w:sz w:val="24"/>
          <w:szCs w:val="24"/>
          <w:lang w:val="fr-CA"/>
        </w:rPr>
      </w:pPr>
      <w:bookmarkStart w:id="19" w:name="_Toc367032418"/>
      <w:bookmarkStart w:id="20" w:name="_Toc367035981"/>
      <w:r w:rsidRPr="001D5D26">
        <w:rPr>
          <w:rFonts w:ascii="Times New Roman" w:hAnsi="Times New Roman"/>
          <w:sz w:val="24"/>
          <w:szCs w:val="24"/>
          <w:lang w:val="fr-CA"/>
        </w:rPr>
        <w:t>III. EXERCICES SUR LE FIGEMENT EN ANGLAIS ET EN GREC</w:t>
      </w:r>
      <w:bookmarkEnd w:id="19"/>
      <w:bookmarkEnd w:id="20"/>
    </w:p>
    <w:p w:rsidR="00E21E2B" w:rsidRPr="001D5D26" w:rsidRDefault="00E21E2B" w:rsidP="00AB58F9">
      <w:pPr>
        <w:pStyle w:val="3"/>
        <w:numPr>
          <w:ilvl w:val="0"/>
          <w:numId w:val="24"/>
        </w:numPr>
        <w:spacing w:before="200"/>
        <w:rPr>
          <w:rFonts w:ascii="Times New Roman" w:hAnsi="Times New Roman" w:cs="Times New Roman"/>
          <w:color w:val="auto"/>
          <w:lang w:val="fr-CA"/>
        </w:rPr>
      </w:pPr>
      <w:bookmarkStart w:id="21" w:name="_Toc367032419"/>
      <w:bookmarkStart w:id="22" w:name="_Toc367035982"/>
      <w:r w:rsidRPr="001D5D26">
        <w:rPr>
          <w:rFonts w:ascii="Times New Roman" w:hAnsi="Times New Roman" w:cs="Times New Roman"/>
          <w:color w:val="auto"/>
          <w:lang w:val="fr-CA"/>
        </w:rPr>
        <w:t>Exercices sur des verbes composés</w:t>
      </w:r>
      <w:bookmarkEnd w:id="21"/>
      <w:bookmarkEnd w:id="22"/>
    </w:p>
    <w:p w:rsidR="00E21E2B" w:rsidRPr="003678C0" w:rsidRDefault="00E21E2B" w:rsidP="00E21E2B">
      <w:pPr>
        <w:pStyle w:val="ab"/>
        <w:ind w:left="1080"/>
        <w:jc w:val="both"/>
        <w:rPr>
          <w:b/>
          <w:szCs w:val="24"/>
          <w:lang w:val="fr-CA"/>
        </w:rPr>
      </w:pPr>
    </w:p>
    <w:p w:rsidR="00E21E2B" w:rsidRPr="001D5D26" w:rsidRDefault="00E21E2B" w:rsidP="00AB58F9">
      <w:pPr>
        <w:pStyle w:val="ab"/>
        <w:numPr>
          <w:ilvl w:val="0"/>
          <w:numId w:val="9"/>
        </w:numPr>
        <w:spacing w:after="200"/>
        <w:jc w:val="both"/>
        <w:rPr>
          <w:b/>
          <w:szCs w:val="24"/>
          <w:lang w:val="fr-CA"/>
        </w:rPr>
      </w:pPr>
      <w:r w:rsidRPr="001D5D26">
        <w:rPr>
          <w:b/>
          <w:szCs w:val="24"/>
          <w:lang w:val="fr-CA"/>
        </w:rPr>
        <w:t xml:space="preserve">Les expressions imagées suivantes signifient « FRAPPER, TABASSER </w:t>
      </w:r>
      <w:proofErr w:type="gramStart"/>
      <w:r w:rsidRPr="001D5D26">
        <w:rPr>
          <w:b/>
          <w:szCs w:val="24"/>
          <w:lang w:val="fr-CA"/>
        </w:rPr>
        <w:t>QUELQU’UN»</w:t>
      </w:r>
      <w:proofErr w:type="gramEnd"/>
      <w:r w:rsidRPr="001D5D26">
        <w:rPr>
          <w:b/>
          <w:szCs w:val="24"/>
          <w:lang w:val="fr-CA"/>
        </w:rPr>
        <w:t xml:space="preserve">. Quelle sont les adjectifs de couleur qui apparaissent dans les deux langues-cultures ? Choisissez la bonne couleur et trouvez les expressions équivalentes en grec et en anglais </w:t>
      </w:r>
    </w:p>
    <w:p w:rsidR="00E21E2B" w:rsidRPr="001D5D26" w:rsidRDefault="00E21E2B" w:rsidP="00E21E2B">
      <w:pPr>
        <w:jc w:val="both"/>
        <w:rPr>
          <w:szCs w:val="24"/>
        </w:rPr>
      </w:pPr>
      <w:r w:rsidRPr="001D5D26">
        <w:rPr>
          <w:szCs w:val="24"/>
          <w:lang w:val="fr-CA"/>
        </w:rPr>
        <w:t>GR</w:t>
      </w:r>
      <w:r w:rsidRPr="001D5D26">
        <w:rPr>
          <w:szCs w:val="24"/>
        </w:rPr>
        <w:t xml:space="preserve"> : </w:t>
      </w:r>
      <w:r w:rsidRPr="001D5D26">
        <w:rPr>
          <w:szCs w:val="24"/>
          <w:lang w:val="fr-CA"/>
        </w:rPr>
        <w:t>T</w:t>
      </w:r>
      <w:r w:rsidRPr="001D5D26">
        <w:rPr>
          <w:szCs w:val="24"/>
        </w:rPr>
        <w:t>ον έκανε…………</w:t>
      </w:r>
      <w:proofErr w:type="gramStart"/>
      <w:r w:rsidRPr="001D5D26">
        <w:rPr>
          <w:szCs w:val="24"/>
        </w:rPr>
        <w:t>…….</w:t>
      </w:r>
      <w:proofErr w:type="gramEnd"/>
      <w:r w:rsidRPr="001D5D26">
        <w:rPr>
          <w:szCs w:val="24"/>
        </w:rPr>
        <w:t>. από το ξύλο/ στο ξύλο.</w:t>
      </w:r>
    </w:p>
    <w:p w:rsidR="00E21E2B" w:rsidRPr="001D5D26" w:rsidRDefault="00E21E2B" w:rsidP="00E21E2B">
      <w:pPr>
        <w:jc w:val="both"/>
        <w:rPr>
          <w:szCs w:val="24"/>
        </w:rPr>
      </w:pPr>
      <w:r w:rsidRPr="001D5D26">
        <w:rPr>
          <w:szCs w:val="24"/>
        </w:rPr>
        <w:t>.</w:t>
      </w:r>
    </w:p>
    <w:p w:rsidR="00E21E2B" w:rsidRPr="001D5D26" w:rsidRDefault="00E21E2B" w:rsidP="00E21E2B">
      <w:pPr>
        <w:jc w:val="both"/>
        <w:rPr>
          <w:b/>
          <w:szCs w:val="24"/>
          <w:lang w:val="fr-CA"/>
        </w:rPr>
      </w:pPr>
      <w:r w:rsidRPr="001D5D26">
        <w:rPr>
          <w:b/>
          <w:szCs w:val="24"/>
          <w:lang w:val="fr-CA"/>
        </w:rPr>
        <w:t xml:space="preserve">Ce qui n’est pas le cas pour l’anglais. Complétez l’expression avec les adjectifs de couleur utilisées ci-dessus pour révéler le verbe </w:t>
      </w:r>
      <w:proofErr w:type="gramStart"/>
      <w:r w:rsidRPr="001D5D26">
        <w:rPr>
          <w:b/>
          <w:szCs w:val="24"/>
          <w:lang w:val="fr-CA"/>
        </w:rPr>
        <w:t>composé  équivalent</w:t>
      </w:r>
      <w:proofErr w:type="gramEnd"/>
      <w:r w:rsidRPr="001D5D26">
        <w:rPr>
          <w:b/>
          <w:szCs w:val="24"/>
          <w:lang w:val="fr-CA"/>
        </w:rPr>
        <w:t xml:space="preserve"> en anglais.</w:t>
      </w:r>
    </w:p>
    <w:p w:rsidR="00E21E2B" w:rsidRPr="001D5D26" w:rsidRDefault="00E21E2B" w:rsidP="00E21E2B">
      <w:pPr>
        <w:jc w:val="both"/>
        <w:rPr>
          <w:szCs w:val="24"/>
          <w:lang w:val="en-US"/>
        </w:rPr>
      </w:pPr>
      <w:r w:rsidRPr="001D5D26">
        <w:rPr>
          <w:szCs w:val="24"/>
          <w:lang w:val="en-US"/>
        </w:rPr>
        <w:t>The poor man was beaten …………</w:t>
      </w:r>
      <w:proofErr w:type="gramStart"/>
      <w:r w:rsidRPr="001D5D26">
        <w:rPr>
          <w:szCs w:val="24"/>
          <w:lang w:val="en-US"/>
        </w:rPr>
        <w:t>…..</w:t>
      </w:r>
      <w:proofErr w:type="gramEnd"/>
      <w:r w:rsidRPr="001D5D26">
        <w:rPr>
          <w:szCs w:val="24"/>
          <w:lang w:val="en-US"/>
        </w:rPr>
        <w:t xml:space="preserve"> and ………………. by the gang.</w:t>
      </w:r>
    </w:p>
    <w:p w:rsidR="00E21E2B" w:rsidRPr="001D5D26" w:rsidRDefault="00E21E2B" w:rsidP="00AB58F9">
      <w:pPr>
        <w:pStyle w:val="ab"/>
        <w:numPr>
          <w:ilvl w:val="0"/>
          <w:numId w:val="9"/>
        </w:numPr>
        <w:spacing w:after="200"/>
        <w:jc w:val="both"/>
        <w:rPr>
          <w:b/>
          <w:szCs w:val="24"/>
          <w:lang w:val="fr-CA"/>
        </w:rPr>
      </w:pPr>
      <w:r w:rsidRPr="001D5D26">
        <w:rPr>
          <w:b/>
          <w:szCs w:val="24"/>
          <w:lang w:val="fr-CA"/>
        </w:rPr>
        <w:t xml:space="preserve">Les expressions imagées suivantes signifient « ÊTRE ACCUSÉ ET MIS DE </w:t>
      </w:r>
      <w:proofErr w:type="gramStart"/>
      <w:r w:rsidRPr="001D5D26">
        <w:rPr>
          <w:b/>
          <w:szCs w:val="24"/>
          <w:lang w:val="fr-CA"/>
        </w:rPr>
        <w:t>CÔTÉ»</w:t>
      </w:r>
      <w:proofErr w:type="gramEnd"/>
      <w:r w:rsidRPr="001D5D26">
        <w:rPr>
          <w:b/>
          <w:szCs w:val="24"/>
          <w:lang w:val="fr-CA"/>
        </w:rPr>
        <w:t xml:space="preserve">. Quel est l’adjectif de couleur qui </w:t>
      </w:r>
      <w:proofErr w:type="gramStart"/>
      <w:r w:rsidRPr="001D5D26">
        <w:rPr>
          <w:b/>
          <w:szCs w:val="24"/>
          <w:lang w:val="fr-CA"/>
        </w:rPr>
        <w:t>apparaît  dans</w:t>
      </w:r>
      <w:proofErr w:type="gramEnd"/>
      <w:r w:rsidRPr="001D5D26">
        <w:rPr>
          <w:b/>
          <w:szCs w:val="24"/>
          <w:lang w:val="fr-CA"/>
        </w:rPr>
        <w:t xml:space="preserve"> les deux langues-cultures ? Choisissez la bonne couleur et trouvez les expressions </w:t>
      </w:r>
      <w:proofErr w:type="gramStart"/>
      <w:r w:rsidRPr="001D5D26">
        <w:rPr>
          <w:b/>
          <w:szCs w:val="24"/>
          <w:lang w:val="fr-CA"/>
        </w:rPr>
        <w:t>équivalentes  en</w:t>
      </w:r>
      <w:proofErr w:type="gramEnd"/>
      <w:r w:rsidRPr="001D5D26">
        <w:rPr>
          <w:b/>
          <w:szCs w:val="24"/>
          <w:lang w:val="fr-CA"/>
        </w:rPr>
        <w:t xml:space="preserve"> grec et en anglais :</w:t>
      </w:r>
    </w:p>
    <w:p w:rsidR="00E21E2B" w:rsidRPr="001D5D26" w:rsidRDefault="00E21E2B" w:rsidP="00E21E2B">
      <w:pPr>
        <w:jc w:val="both"/>
        <w:rPr>
          <w:szCs w:val="24"/>
        </w:rPr>
      </w:pPr>
      <w:r w:rsidRPr="001D5D26">
        <w:rPr>
          <w:szCs w:val="24"/>
          <w:lang w:val="en-US"/>
        </w:rPr>
        <w:lastRenderedPageBreak/>
        <w:t>EN: Since my failure I’ve been in her …………………. books. She</w:t>
      </w:r>
      <w:r w:rsidRPr="001D5D26">
        <w:rPr>
          <w:szCs w:val="24"/>
        </w:rPr>
        <w:t xml:space="preserve"> </w:t>
      </w:r>
      <w:r w:rsidRPr="001D5D26">
        <w:rPr>
          <w:szCs w:val="24"/>
          <w:lang w:val="en-US"/>
        </w:rPr>
        <w:t>cannot</w:t>
      </w:r>
      <w:r w:rsidRPr="001D5D26">
        <w:rPr>
          <w:szCs w:val="24"/>
        </w:rPr>
        <w:t xml:space="preserve"> </w:t>
      </w:r>
      <w:r w:rsidRPr="001D5D26">
        <w:rPr>
          <w:szCs w:val="24"/>
          <w:lang w:val="en-US"/>
        </w:rPr>
        <w:t>forgive</w:t>
      </w:r>
      <w:r w:rsidRPr="001D5D26">
        <w:rPr>
          <w:szCs w:val="24"/>
        </w:rPr>
        <w:t xml:space="preserve"> </w:t>
      </w:r>
      <w:r w:rsidRPr="001D5D26">
        <w:rPr>
          <w:szCs w:val="24"/>
          <w:lang w:val="en-US"/>
        </w:rPr>
        <w:t>me</w:t>
      </w:r>
      <w:r w:rsidRPr="001D5D26">
        <w:rPr>
          <w:szCs w:val="24"/>
        </w:rPr>
        <w:t>.</w:t>
      </w:r>
    </w:p>
    <w:p w:rsidR="00E21E2B" w:rsidRPr="004A2F00" w:rsidRDefault="00E21E2B" w:rsidP="00E21E2B">
      <w:pPr>
        <w:jc w:val="both"/>
        <w:rPr>
          <w:szCs w:val="24"/>
        </w:rPr>
      </w:pPr>
      <w:r w:rsidRPr="001D5D26">
        <w:rPr>
          <w:szCs w:val="24"/>
          <w:lang w:val="en-US"/>
        </w:rPr>
        <w:t>GR</w:t>
      </w:r>
      <w:r w:rsidRPr="001D5D26">
        <w:rPr>
          <w:szCs w:val="24"/>
        </w:rPr>
        <w:t>: Όταν έμαθα τα ψέματα που είπες για το άτομό μου, μπήκες στην ………………… λίστα.</w:t>
      </w:r>
    </w:p>
    <w:p w:rsidR="00E21E2B" w:rsidRPr="004A2F00" w:rsidRDefault="00E21E2B" w:rsidP="00E21E2B">
      <w:pPr>
        <w:jc w:val="both"/>
        <w:rPr>
          <w:szCs w:val="24"/>
        </w:rPr>
      </w:pPr>
    </w:p>
    <w:p w:rsidR="00E21E2B" w:rsidRPr="001D5D26" w:rsidRDefault="00E21E2B" w:rsidP="00E21E2B">
      <w:pPr>
        <w:pStyle w:val="20"/>
        <w:spacing w:line="360" w:lineRule="auto"/>
        <w:rPr>
          <w:rFonts w:ascii="Times New Roman" w:hAnsi="Times New Roman"/>
          <w:sz w:val="24"/>
          <w:szCs w:val="24"/>
          <w:lang w:val="fr-CA"/>
        </w:rPr>
      </w:pPr>
      <w:bookmarkStart w:id="23" w:name="_Toc367032420"/>
      <w:bookmarkStart w:id="24" w:name="_Toc367035983"/>
      <w:r w:rsidRPr="001D5D26">
        <w:rPr>
          <w:rFonts w:ascii="Times New Roman" w:hAnsi="Times New Roman"/>
          <w:sz w:val="24"/>
          <w:szCs w:val="24"/>
          <w:lang w:val="fr-CA"/>
        </w:rPr>
        <w:t>IV. EXERCICES SUR LE FIGEMENT EN ANGLAIS ET EN GREC</w:t>
      </w:r>
      <w:bookmarkEnd w:id="23"/>
      <w:bookmarkEnd w:id="24"/>
    </w:p>
    <w:p w:rsidR="00E21E2B" w:rsidRPr="001D5D26" w:rsidRDefault="00E21E2B" w:rsidP="00E21E2B">
      <w:pPr>
        <w:rPr>
          <w:szCs w:val="24"/>
          <w:lang w:val="fr-CA"/>
        </w:rPr>
      </w:pPr>
    </w:p>
    <w:p w:rsidR="00E21E2B" w:rsidRPr="001D5D26" w:rsidRDefault="00E21E2B" w:rsidP="00AB58F9">
      <w:pPr>
        <w:pStyle w:val="3"/>
        <w:numPr>
          <w:ilvl w:val="0"/>
          <w:numId w:val="25"/>
        </w:numPr>
        <w:spacing w:before="200"/>
        <w:rPr>
          <w:rFonts w:ascii="Times New Roman" w:hAnsi="Times New Roman" w:cs="Times New Roman"/>
          <w:color w:val="auto"/>
          <w:lang w:val="fr-CA"/>
        </w:rPr>
      </w:pPr>
      <w:bookmarkStart w:id="25" w:name="_Toc367032421"/>
      <w:bookmarkStart w:id="26" w:name="_Toc367035984"/>
      <w:r w:rsidRPr="001D5D26">
        <w:rPr>
          <w:rFonts w:ascii="Times New Roman" w:hAnsi="Times New Roman" w:cs="Times New Roman"/>
          <w:color w:val="auto"/>
          <w:lang w:val="fr-CA"/>
        </w:rPr>
        <w:t>Exercices sur des noms composés</w:t>
      </w:r>
      <w:bookmarkEnd w:id="25"/>
      <w:bookmarkEnd w:id="26"/>
    </w:p>
    <w:p w:rsidR="00E21E2B" w:rsidRPr="001D5D26" w:rsidRDefault="00E21E2B" w:rsidP="00E21E2B">
      <w:pPr>
        <w:rPr>
          <w:szCs w:val="24"/>
          <w:lang w:val="fr-CA"/>
        </w:rPr>
      </w:pPr>
    </w:p>
    <w:p w:rsidR="00E21E2B" w:rsidRPr="001D5D26" w:rsidRDefault="00E21E2B" w:rsidP="00AB58F9">
      <w:pPr>
        <w:pStyle w:val="ab"/>
        <w:numPr>
          <w:ilvl w:val="0"/>
          <w:numId w:val="18"/>
        </w:numPr>
        <w:spacing w:after="200"/>
        <w:jc w:val="both"/>
        <w:rPr>
          <w:szCs w:val="24"/>
          <w:lang w:val="fr-CA"/>
        </w:rPr>
      </w:pPr>
      <w:r w:rsidRPr="001D5D26">
        <w:rPr>
          <w:b/>
          <w:szCs w:val="24"/>
          <w:lang w:val="fr-CA"/>
        </w:rPr>
        <w:t xml:space="preserve">La langue-culture anglaise a recours à la couleur BLANCHE </w:t>
      </w:r>
      <w:proofErr w:type="gramStart"/>
      <w:r w:rsidRPr="001D5D26">
        <w:rPr>
          <w:b/>
          <w:szCs w:val="24"/>
          <w:lang w:val="fr-CA"/>
        </w:rPr>
        <w:t>pour  décrire</w:t>
      </w:r>
      <w:proofErr w:type="gramEnd"/>
      <w:r w:rsidRPr="001D5D26">
        <w:rPr>
          <w:b/>
          <w:szCs w:val="24"/>
          <w:lang w:val="fr-CA"/>
        </w:rPr>
        <w:t xml:space="preserve"> les vagues.  (Chapitre de référence : La couleur blanche). Notez, à l’aide de l’image ci-dessous, l’animal auquel l’anglais a recours </w:t>
      </w:r>
      <w:proofErr w:type="gramStart"/>
      <w:r w:rsidRPr="001D5D26">
        <w:rPr>
          <w:b/>
          <w:szCs w:val="24"/>
          <w:lang w:val="fr-CA"/>
        </w:rPr>
        <w:t>pour  évoquer</w:t>
      </w:r>
      <w:proofErr w:type="gramEnd"/>
      <w:r w:rsidRPr="001D5D26">
        <w:rPr>
          <w:b/>
          <w:szCs w:val="24"/>
          <w:lang w:val="fr-CA"/>
        </w:rPr>
        <w:t xml:space="preserve"> les vagues : </w:t>
      </w:r>
    </w:p>
    <w:p w:rsidR="00E21E2B" w:rsidRPr="001D5D26" w:rsidRDefault="00E21E2B" w:rsidP="00E21E2B">
      <w:pPr>
        <w:pStyle w:val="ab"/>
        <w:rPr>
          <w:szCs w:val="24"/>
          <w:lang w:val="fr-CA"/>
        </w:rPr>
      </w:pPr>
    </w:p>
    <w:p w:rsidR="00E21E2B" w:rsidRPr="001D5D26" w:rsidRDefault="00E21E2B" w:rsidP="00E21E2B">
      <w:pPr>
        <w:rPr>
          <w:szCs w:val="24"/>
          <w:lang w:val="fr-CA"/>
        </w:rPr>
      </w:pPr>
      <w:r w:rsidRPr="001D5D26">
        <w:rPr>
          <w:szCs w:val="24"/>
          <w:lang w:val="fr-CA"/>
        </w:rPr>
        <w:t>…………………………………………………………..</w:t>
      </w:r>
    </w:p>
    <w:p w:rsidR="00E21E2B" w:rsidRPr="001D5D26" w:rsidRDefault="00E21E2B" w:rsidP="00E21E2B">
      <w:pPr>
        <w:rPr>
          <w:noProof/>
          <w:szCs w:val="24"/>
          <w:lang w:val="fr-CA" w:eastAsia="el-GR"/>
        </w:rPr>
      </w:pPr>
      <w:r w:rsidRPr="001D5D26">
        <w:rPr>
          <w:szCs w:val="24"/>
          <w:lang w:val="fr-CA"/>
        </w:rPr>
        <w:t>.</w:t>
      </w:r>
      <w:r w:rsidRPr="001D5D26">
        <w:rPr>
          <w:noProof/>
          <w:szCs w:val="24"/>
          <w:lang w:val="fr-CA" w:eastAsia="el-GR"/>
        </w:rPr>
        <w:t xml:space="preserve"> </w:t>
      </w:r>
      <w:r w:rsidRPr="001D5D26">
        <w:rPr>
          <w:noProof/>
          <w:szCs w:val="24"/>
          <w:lang w:eastAsia="el-GR"/>
        </w:rPr>
        <w:drawing>
          <wp:inline distT="0" distB="0" distL="0" distR="0" wp14:anchorId="6AA09FD3" wp14:editId="2F204C0D">
            <wp:extent cx="3505200" cy="2609850"/>
            <wp:effectExtent l="0" t="0" r="0" b="0"/>
            <wp:docPr id="48" name="Εικόνα 26" descr="http://vikingbrain.files.wordpress.com/2011/02/white-horse-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kingbrain.files.wordpress.com/2011/02/white-horse-wav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5200" cy="2609850"/>
                    </a:xfrm>
                    <a:prstGeom prst="rect">
                      <a:avLst/>
                    </a:prstGeom>
                    <a:noFill/>
                    <a:ln>
                      <a:noFill/>
                    </a:ln>
                  </pic:spPr>
                </pic:pic>
              </a:graphicData>
            </a:graphic>
          </wp:inline>
        </w:drawing>
      </w:r>
    </w:p>
    <w:p w:rsidR="00E21E2B" w:rsidRPr="001D5D26" w:rsidRDefault="00E21E2B" w:rsidP="00E21E2B">
      <w:pPr>
        <w:rPr>
          <w:b/>
          <w:szCs w:val="24"/>
          <w:lang w:val="fr-CA"/>
        </w:rPr>
      </w:pPr>
      <w:r w:rsidRPr="001D5D26">
        <w:rPr>
          <w:b/>
          <w:szCs w:val="24"/>
          <w:lang w:val="fr-CA"/>
        </w:rPr>
        <w:t xml:space="preserve">Notez, à l’aide de l’image ci-dessous, l’animal auquel le grec a </w:t>
      </w:r>
      <w:proofErr w:type="gramStart"/>
      <w:r w:rsidRPr="001D5D26">
        <w:rPr>
          <w:b/>
          <w:szCs w:val="24"/>
          <w:lang w:val="fr-CA"/>
        </w:rPr>
        <w:t>recours,  à</w:t>
      </w:r>
      <w:proofErr w:type="gramEnd"/>
      <w:r w:rsidRPr="001D5D26">
        <w:rPr>
          <w:b/>
          <w:szCs w:val="24"/>
          <w:lang w:val="fr-CA"/>
        </w:rPr>
        <w:t xml:space="preserve"> son tour, pour évoquer les vagues (petites en général). Dans ce cas-</w:t>
      </w:r>
      <w:proofErr w:type="gramStart"/>
      <w:r w:rsidRPr="001D5D26">
        <w:rPr>
          <w:b/>
          <w:szCs w:val="24"/>
          <w:lang w:val="fr-CA"/>
        </w:rPr>
        <w:t>ci,  la</w:t>
      </w:r>
      <w:proofErr w:type="gramEnd"/>
      <w:r w:rsidRPr="001D5D26">
        <w:rPr>
          <w:b/>
          <w:szCs w:val="24"/>
          <w:lang w:val="fr-CA"/>
        </w:rPr>
        <w:t xml:space="preserve"> culture grecque ne fait pas référence à une couleur :</w:t>
      </w:r>
    </w:p>
    <w:p w:rsidR="00E21E2B" w:rsidRPr="001D5D26" w:rsidRDefault="00E21E2B" w:rsidP="00E21E2B">
      <w:pPr>
        <w:rPr>
          <w:b/>
          <w:szCs w:val="24"/>
          <w:lang w:val="fr-CA"/>
        </w:rPr>
      </w:pPr>
    </w:p>
    <w:p w:rsidR="00E21E2B" w:rsidRPr="001D5D26" w:rsidRDefault="00E21E2B" w:rsidP="00E21E2B">
      <w:pPr>
        <w:rPr>
          <w:b/>
          <w:szCs w:val="24"/>
          <w:lang w:val="fr-CA"/>
        </w:rPr>
      </w:pPr>
    </w:p>
    <w:p w:rsidR="00E21E2B" w:rsidRPr="001D5D26" w:rsidRDefault="00E21E2B" w:rsidP="00E21E2B">
      <w:pPr>
        <w:rPr>
          <w:b/>
          <w:szCs w:val="24"/>
          <w:lang w:val="fr-CA"/>
        </w:rPr>
      </w:pPr>
      <w:r w:rsidRPr="001D5D26">
        <w:rPr>
          <w:b/>
          <w:szCs w:val="24"/>
          <w:lang w:val="fr-CA"/>
        </w:rPr>
        <w:lastRenderedPageBreak/>
        <w:t xml:space="preserve"> </w:t>
      </w:r>
      <w:r w:rsidRPr="001D5D26">
        <w:rPr>
          <w:b/>
          <w:noProof/>
          <w:szCs w:val="24"/>
          <w:lang w:eastAsia="el-GR"/>
        </w:rPr>
        <w:drawing>
          <wp:inline distT="0" distB="0" distL="0" distR="0" wp14:anchorId="051265DE" wp14:editId="2DDAB2A4">
            <wp:extent cx="2066925" cy="1789969"/>
            <wp:effectExtent l="0" t="0" r="0" b="1270"/>
            <wp:docPr id="49" name="Εικόνα 28" descr="http://sanejoker.info/wp-content/uploads/2013/08/sea_of_diamonds__greece__by_stamatisgr-d1mw7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ejoker.info/wp-content/uploads/2013/08/sea_of_diamonds__greece__by_stamatisgr-d1mw7s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9666" cy="1792343"/>
                    </a:xfrm>
                    <a:prstGeom prst="rect">
                      <a:avLst/>
                    </a:prstGeom>
                    <a:noFill/>
                    <a:ln>
                      <a:noFill/>
                    </a:ln>
                  </pic:spPr>
                </pic:pic>
              </a:graphicData>
            </a:graphic>
          </wp:inline>
        </w:drawing>
      </w:r>
      <w:r w:rsidRPr="001D5D26">
        <w:rPr>
          <w:noProof/>
          <w:szCs w:val="24"/>
          <w:lang w:val="fr-CA" w:eastAsia="el-GR"/>
        </w:rPr>
        <w:t xml:space="preserve"> </w:t>
      </w:r>
      <w:r w:rsidRPr="001D5D26">
        <w:rPr>
          <w:noProof/>
          <w:szCs w:val="24"/>
          <w:lang w:eastAsia="el-GR"/>
        </w:rPr>
        <w:drawing>
          <wp:inline distT="0" distB="0" distL="0" distR="0" wp14:anchorId="3A0411E0" wp14:editId="492E7F1D">
            <wp:extent cx="2105025" cy="1789289"/>
            <wp:effectExtent l="0" t="0" r="0" b="1905"/>
            <wp:docPr id="50" name="Εικόνα 27" descr="http://thumbs.dreamstime.com/z/deux-petits-agneaux-dans-le-domaine-1128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z/deux-petits-agneaux-dans-le-domaine-112828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7817" cy="1791662"/>
                    </a:xfrm>
                    <a:prstGeom prst="rect">
                      <a:avLst/>
                    </a:prstGeom>
                    <a:noFill/>
                    <a:ln>
                      <a:noFill/>
                    </a:ln>
                  </pic:spPr>
                </pic:pic>
              </a:graphicData>
            </a:graphic>
          </wp:inline>
        </w:drawing>
      </w:r>
      <w:r w:rsidRPr="001D5D26">
        <w:rPr>
          <w:noProof/>
          <w:szCs w:val="24"/>
          <w:lang w:val="fr-CA" w:eastAsia="el-GR"/>
        </w:rPr>
        <w:t xml:space="preserve"> </w:t>
      </w:r>
    </w:p>
    <w:p w:rsidR="00E21E2B" w:rsidRPr="001D5D26" w:rsidRDefault="00E21E2B" w:rsidP="00E21E2B">
      <w:pPr>
        <w:tabs>
          <w:tab w:val="left" w:pos="5975"/>
        </w:tabs>
        <w:rPr>
          <w:szCs w:val="24"/>
          <w:lang w:val="fr-CA"/>
        </w:rPr>
      </w:pPr>
      <w:r w:rsidRPr="001D5D26">
        <w:rPr>
          <w:szCs w:val="24"/>
          <w:lang w:val="fr-CA"/>
        </w:rPr>
        <w:t>……………………………………………………</w:t>
      </w:r>
      <w:r w:rsidRPr="001D5D26">
        <w:rPr>
          <w:szCs w:val="24"/>
          <w:lang w:val="fr-CA"/>
        </w:rPr>
        <w:tab/>
      </w:r>
    </w:p>
    <w:p w:rsidR="00E21E2B" w:rsidRPr="001D5D26" w:rsidRDefault="00E21E2B" w:rsidP="00E21E2B">
      <w:pPr>
        <w:pStyle w:val="20"/>
        <w:spacing w:line="360" w:lineRule="auto"/>
        <w:rPr>
          <w:rFonts w:ascii="Times New Roman" w:hAnsi="Times New Roman"/>
          <w:sz w:val="24"/>
          <w:szCs w:val="24"/>
          <w:lang w:val="fr-CA"/>
        </w:rPr>
      </w:pPr>
      <w:bookmarkStart w:id="27" w:name="_Toc367032422"/>
      <w:bookmarkStart w:id="28" w:name="_Toc367035985"/>
      <w:r w:rsidRPr="001D5D26">
        <w:rPr>
          <w:rFonts w:ascii="Times New Roman" w:hAnsi="Times New Roman"/>
          <w:sz w:val="24"/>
          <w:szCs w:val="24"/>
          <w:lang w:val="fr-CA"/>
        </w:rPr>
        <w:t>V. EXERCICES SUR LE FIGEMENT EN ANGLAIS ET EN FRANÇAIS</w:t>
      </w:r>
      <w:bookmarkEnd w:id="27"/>
      <w:bookmarkEnd w:id="28"/>
    </w:p>
    <w:p w:rsidR="00E21E2B" w:rsidRPr="001D5D26" w:rsidRDefault="00E21E2B" w:rsidP="00E21E2B">
      <w:pPr>
        <w:ind w:firstLine="720"/>
        <w:rPr>
          <w:szCs w:val="24"/>
          <w:lang w:val="fr-CA"/>
        </w:rPr>
      </w:pPr>
    </w:p>
    <w:p w:rsidR="00E21E2B" w:rsidRPr="001D5D26" w:rsidRDefault="00E21E2B" w:rsidP="00E21E2B">
      <w:pPr>
        <w:pStyle w:val="3"/>
        <w:rPr>
          <w:rFonts w:ascii="Times New Roman" w:hAnsi="Times New Roman" w:cs="Times New Roman"/>
          <w:color w:val="auto"/>
          <w:lang w:val="fr-CA"/>
        </w:rPr>
      </w:pPr>
      <w:bookmarkStart w:id="29" w:name="_Toc367032423"/>
      <w:bookmarkStart w:id="30" w:name="_Toc367035986"/>
      <w:r w:rsidRPr="001D5D26">
        <w:rPr>
          <w:rFonts w:ascii="Times New Roman" w:hAnsi="Times New Roman" w:cs="Times New Roman"/>
          <w:color w:val="auto"/>
        </w:rPr>
        <w:t>Α</w:t>
      </w:r>
      <w:r w:rsidRPr="001D5D26">
        <w:rPr>
          <w:rFonts w:ascii="Times New Roman" w:hAnsi="Times New Roman" w:cs="Times New Roman"/>
          <w:color w:val="auto"/>
          <w:lang w:val="fr-CA"/>
        </w:rPr>
        <w:t>. Exercices sur des verbes composés</w:t>
      </w:r>
      <w:bookmarkEnd w:id="29"/>
      <w:bookmarkEnd w:id="30"/>
    </w:p>
    <w:p w:rsidR="00E21E2B" w:rsidRPr="001D5D26" w:rsidRDefault="00E21E2B" w:rsidP="00E21E2B">
      <w:pPr>
        <w:rPr>
          <w:szCs w:val="24"/>
          <w:lang w:val="fr-CA"/>
        </w:rPr>
      </w:pPr>
    </w:p>
    <w:p w:rsidR="00E21E2B" w:rsidRPr="001D5D26" w:rsidRDefault="00E21E2B" w:rsidP="00AB58F9">
      <w:pPr>
        <w:pStyle w:val="ab"/>
        <w:numPr>
          <w:ilvl w:val="0"/>
          <w:numId w:val="10"/>
        </w:numPr>
        <w:spacing w:after="200"/>
        <w:jc w:val="both"/>
        <w:rPr>
          <w:b/>
          <w:szCs w:val="24"/>
          <w:lang w:val="fr-CA"/>
        </w:rPr>
      </w:pPr>
      <w:r w:rsidRPr="001D5D26">
        <w:rPr>
          <w:b/>
          <w:szCs w:val="24"/>
          <w:lang w:val="fr-CA"/>
        </w:rPr>
        <w:t xml:space="preserve">L’anglais et le français ont recours à la même image et à la même couleur pour exprimer, dans la langue orale, au niveau familier, l’IVRESSE. Reconstituez, à l’aide de l’image, cette expression dans chacune des deux langues : </w:t>
      </w:r>
    </w:p>
    <w:p w:rsidR="00E21E2B" w:rsidRPr="001D5D26" w:rsidRDefault="00E21E2B" w:rsidP="00E21E2B">
      <w:pPr>
        <w:ind w:left="360"/>
        <w:jc w:val="both"/>
        <w:rPr>
          <w:szCs w:val="24"/>
          <w:lang w:val="fr-CA"/>
        </w:rPr>
      </w:pPr>
      <w:r w:rsidRPr="001D5D26">
        <w:rPr>
          <w:b/>
          <w:szCs w:val="24"/>
          <w:lang w:val="fr-CA"/>
        </w:rPr>
        <w:t xml:space="preserve"> </w:t>
      </w:r>
      <w:r w:rsidRPr="001D5D26">
        <w:rPr>
          <w:noProof/>
          <w:szCs w:val="24"/>
          <w:lang w:eastAsia="el-GR"/>
        </w:rPr>
        <w:drawing>
          <wp:inline distT="0" distB="0" distL="0" distR="0" wp14:anchorId="17CF52FB" wp14:editId="07AF19B0">
            <wp:extent cx="1237596" cy="1045769"/>
            <wp:effectExtent l="19050" t="0" r="654" b="0"/>
            <wp:docPr id="51" name="Εικόνα 21" descr="http://media.philly.com/images/pink_elephant_carto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hilly.com/images/pink_elephant_cartoon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37596" cy="1045769"/>
                    </a:xfrm>
                    <a:prstGeom prst="rect">
                      <a:avLst/>
                    </a:prstGeom>
                    <a:noFill/>
                    <a:ln>
                      <a:noFill/>
                    </a:ln>
                  </pic:spPr>
                </pic:pic>
              </a:graphicData>
            </a:graphic>
          </wp:inline>
        </w:drawing>
      </w:r>
      <w:r w:rsidRPr="001D5D26">
        <w:rPr>
          <w:b/>
          <w:szCs w:val="24"/>
          <w:lang w:val="fr-CA"/>
        </w:rPr>
        <w:t>,</w:t>
      </w:r>
    </w:p>
    <w:p w:rsidR="00E21E2B" w:rsidRPr="001D5D26" w:rsidRDefault="00E21E2B" w:rsidP="00E21E2B">
      <w:pPr>
        <w:ind w:left="360"/>
        <w:jc w:val="both"/>
        <w:rPr>
          <w:szCs w:val="24"/>
          <w:lang w:val="fr-CA"/>
        </w:rPr>
      </w:pPr>
      <w:proofErr w:type="gramStart"/>
      <w:r w:rsidRPr="001D5D26">
        <w:rPr>
          <w:szCs w:val="24"/>
          <w:lang w:val="fr-CA"/>
        </w:rPr>
        <w:t>EN:…</w:t>
      </w:r>
      <w:proofErr w:type="gramEnd"/>
      <w:r w:rsidRPr="001D5D26">
        <w:rPr>
          <w:szCs w:val="24"/>
          <w:lang w:val="fr-CA"/>
        </w:rPr>
        <w:t>………………………………………………………………………………FR:…………………………………………………………………………………</w:t>
      </w:r>
    </w:p>
    <w:p w:rsidR="00E21E2B" w:rsidRPr="001D5D26" w:rsidRDefault="00E21E2B" w:rsidP="00E21E2B">
      <w:pPr>
        <w:ind w:left="360"/>
        <w:jc w:val="both"/>
        <w:rPr>
          <w:szCs w:val="24"/>
          <w:lang w:val="fr-CA"/>
        </w:rPr>
      </w:pPr>
    </w:p>
    <w:p w:rsidR="00E21E2B" w:rsidRPr="001D5D26" w:rsidRDefault="00E21E2B" w:rsidP="00E21E2B">
      <w:pPr>
        <w:ind w:left="360"/>
        <w:jc w:val="both"/>
        <w:rPr>
          <w:szCs w:val="24"/>
          <w:lang w:val="fr-CA"/>
        </w:rPr>
      </w:pPr>
    </w:p>
    <w:p w:rsidR="00E21E2B" w:rsidRPr="001D5D26" w:rsidRDefault="00E21E2B" w:rsidP="00AB58F9">
      <w:pPr>
        <w:pStyle w:val="ab"/>
        <w:numPr>
          <w:ilvl w:val="0"/>
          <w:numId w:val="10"/>
        </w:numPr>
        <w:spacing w:after="200"/>
        <w:jc w:val="both"/>
        <w:rPr>
          <w:szCs w:val="24"/>
          <w:lang w:val="fr-CA"/>
        </w:rPr>
      </w:pPr>
      <w:r w:rsidRPr="001D5D26">
        <w:rPr>
          <w:b/>
          <w:szCs w:val="24"/>
          <w:lang w:val="fr-CA"/>
        </w:rPr>
        <w:t xml:space="preserve">L’anglais et le français ont recours au même lexique et à la même image pour exprimer, dans la langue orale, au niveau familier, l’ACCUEIL CÉRÉMONIAL que l’on réserve à quelqu’un. Reconstituez, à l’aide de l’image, cette expression dans chacune des deux langues. </w:t>
      </w:r>
    </w:p>
    <w:p w:rsidR="00E21E2B" w:rsidRPr="001D5D26" w:rsidRDefault="00E21E2B" w:rsidP="00E21E2B">
      <w:pPr>
        <w:pStyle w:val="ab"/>
        <w:jc w:val="both"/>
        <w:rPr>
          <w:b/>
          <w:szCs w:val="24"/>
          <w:lang w:val="fr-CA"/>
        </w:rPr>
      </w:pPr>
    </w:p>
    <w:p w:rsidR="00E21E2B" w:rsidRPr="001D5D26" w:rsidRDefault="00E21E2B" w:rsidP="00E21E2B">
      <w:pPr>
        <w:pStyle w:val="ab"/>
        <w:jc w:val="both"/>
        <w:rPr>
          <w:szCs w:val="24"/>
          <w:lang w:val="fr-CA"/>
        </w:rPr>
      </w:pPr>
      <w:r w:rsidRPr="001D5D26">
        <w:rPr>
          <w:noProof/>
          <w:szCs w:val="24"/>
          <w:lang w:eastAsia="el-GR"/>
        </w:rPr>
        <w:lastRenderedPageBreak/>
        <w:drawing>
          <wp:inline distT="0" distB="0" distL="0" distR="0" wp14:anchorId="637938BF" wp14:editId="3C82DFFD">
            <wp:extent cx="990600" cy="808649"/>
            <wp:effectExtent l="0" t="0" r="0" b="0"/>
            <wp:docPr id="5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3352" cy="810895"/>
                    </a:xfrm>
                    <a:prstGeom prst="rect">
                      <a:avLst/>
                    </a:prstGeom>
                    <a:noFill/>
                  </pic:spPr>
                </pic:pic>
              </a:graphicData>
            </a:graphic>
          </wp:inline>
        </w:drawing>
      </w:r>
    </w:p>
    <w:p w:rsidR="00E21E2B" w:rsidRPr="001D5D26" w:rsidRDefault="00E21E2B" w:rsidP="00E21E2B">
      <w:pPr>
        <w:rPr>
          <w:szCs w:val="24"/>
          <w:lang w:val="en-US"/>
        </w:rPr>
      </w:pPr>
      <w:r w:rsidRPr="001D5D26">
        <w:rPr>
          <w:szCs w:val="24"/>
          <w:lang w:val="en-US"/>
        </w:rPr>
        <w:t xml:space="preserve">EN: He is the President! We have </w:t>
      </w:r>
      <w:r w:rsidRPr="001D5D26">
        <w:rPr>
          <w:i/>
          <w:szCs w:val="24"/>
          <w:lang w:val="en-US"/>
        </w:rPr>
        <w:t>to give</w:t>
      </w:r>
      <w:r w:rsidRPr="001D5D26">
        <w:rPr>
          <w:szCs w:val="24"/>
          <w:lang w:val="en-US"/>
        </w:rPr>
        <w:t xml:space="preserve"> him </w:t>
      </w:r>
      <w:r w:rsidRPr="001D5D26">
        <w:rPr>
          <w:i/>
          <w:szCs w:val="24"/>
          <w:lang w:val="en-US"/>
        </w:rPr>
        <w:t xml:space="preserve">the </w:t>
      </w:r>
      <w:r w:rsidRPr="001D5D26">
        <w:rPr>
          <w:b/>
          <w:szCs w:val="24"/>
          <w:lang w:val="en-US"/>
        </w:rPr>
        <w:t>………………</w:t>
      </w:r>
      <w:proofErr w:type="gramStart"/>
      <w:r w:rsidRPr="001D5D26">
        <w:rPr>
          <w:b/>
          <w:szCs w:val="24"/>
          <w:lang w:val="en-US"/>
        </w:rPr>
        <w:t>….</w:t>
      </w:r>
      <w:r w:rsidRPr="001D5D26">
        <w:rPr>
          <w:i/>
          <w:szCs w:val="24"/>
          <w:lang w:val="en-US"/>
        </w:rPr>
        <w:t>treatment</w:t>
      </w:r>
      <w:proofErr w:type="gramEnd"/>
      <w:r w:rsidRPr="001D5D26">
        <w:rPr>
          <w:szCs w:val="24"/>
          <w:lang w:val="en-US"/>
        </w:rPr>
        <w:t>!</w:t>
      </w:r>
    </w:p>
    <w:p w:rsidR="00E21E2B" w:rsidRPr="001D5D26" w:rsidRDefault="00E21E2B" w:rsidP="00E21E2B">
      <w:pPr>
        <w:jc w:val="both"/>
        <w:rPr>
          <w:szCs w:val="24"/>
          <w:lang w:val="fr-CA"/>
        </w:rPr>
      </w:pPr>
      <w:r w:rsidRPr="001D5D26">
        <w:rPr>
          <w:szCs w:val="24"/>
          <w:lang w:val="fr-CA"/>
        </w:rPr>
        <w:t xml:space="preserve">FR: On doit </w:t>
      </w:r>
      <w:r w:rsidRPr="001D5D26">
        <w:rPr>
          <w:i/>
          <w:szCs w:val="24"/>
          <w:lang w:val="fr-CA"/>
        </w:rPr>
        <w:t>dérouler</w:t>
      </w:r>
      <w:r w:rsidRPr="001D5D26">
        <w:rPr>
          <w:szCs w:val="24"/>
          <w:lang w:val="fr-CA"/>
        </w:rPr>
        <w:t>…………………… pour accueillir notre Président!</w:t>
      </w:r>
    </w:p>
    <w:p w:rsidR="00E21E2B" w:rsidRPr="001D5D26" w:rsidRDefault="00E21E2B" w:rsidP="00E21E2B">
      <w:pPr>
        <w:jc w:val="both"/>
        <w:rPr>
          <w:szCs w:val="24"/>
          <w:lang w:val="fr-CA"/>
        </w:rPr>
      </w:pPr>
    </w:p>
    <w:p w:rsidR="00E21E2B" w:rsidRPr="001D5D26" w:rsidRDefault="00E21E2B" w:rsidP="00AB58F9">
      <w:pPr>
        <w:pStyle w:val="ab"/>
        <w:numPr>
          <w:ilvl w:val="0"/>
          <w:numId w:val="10"/>
        </w:numPr>
        <w:spacing w:after="200"/>
        <w:jc w:val="both"/>
        <w:rPr>
          <w:b/>
          <w:szCs w:val="24"/>
          <w:lang w:val="fr-CA"/>
        </w:rPr>
      </w:pPr>
      <w:r w:rsidRPr="001D5D26">
        <w:rPr>
          <w:b/>
          <w:szCs w:val="24"/>
          <w:lang w:val="fr-CA"/>
        </w:rPr>
        <w:t xml:space="preserve">L’anglais et le français ont recours à la même image et à la même couleur pour dire, dans la langue orale, au niveau familier, « RÉFLÉCHIS ». Reconstituez, à l’aide de l’image, cette expression dans chacune des deux langues : </w:t>
      </w:r>
    </w:p>
    <w:p w:rsidR="00E21E2B" w:rsidRPr="001D5D26" w:rsidRDefault="00E21E2B" w:rsidP="00E21E2B">
      <w:pPr>
        <w:tabs>
          <w:tab w:val="left" w:pos="5368"/>
        </w:tabs>
        <w:ind w:left="360"/>
        <w:jc w:val="both"/>
        <w:rPr>
          <w:szCs w:val="24"/>
          <w:lang w:val="fr-CA"/>
        </w:rPr>
      </w:pPr>
      <w:r w:rsidRPr="001D5D26">
        <w:rPr>
          <w:noProof/>
          <w:szCs w:val="24"/>
          <w:lang w:eastAsia="el-GR"/>
        </w:rPr>
        <w:drawing>
          <wp:inline distT="0" distB="0" distL="0" distR="0" wp14:anchorId="03D7B645" wp14:editId="057821E1">
            <wp:extent cx="1383527" cy="985961"/>
            <wp:effectExtent l="0" t="0" r="0" b="0"/>
            <wp:docPr id="53" name="Εικόνα 23" descr="http://2.bp.blogspot.com/-fFlkZ3jBeRc/Tai7MfEjGUI/AAAAAAAABug/geP8WXUC3cA/s400/gray-m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fFlkZ3jBeRc/Tai7MfEjGUI/AAAAAAAABug/geP8WXUC3cA/s400/gray-matt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4837" cy="994021"/>
                    </a:xfrm>
                    <a:prstGeom prst="rect">
                      <a:avLst/>
                    </a:prstGeom>
                    <a:noFill/>
                    <a:ln>
                      <a:noFill/>
                    </a:ln>
                  </pic:spPr>
                </pic:pic>
              </a:graphicData>
            </a:graphic>
          </wp:inline>
        </w:drawing>
      </w:r>
    </w:p>
    <w:p w:rsidR="00E21E2B" w:rsidRPr="001D5D26" w:rsidRDefault="00E21E2B" w:rsidP="00E21E2B">
      <w:pPr>
        <w:jc w:val="both"/>
        <w:rPr>
          <w:szCs w:val="24"/>
          <w:lang w:val="fr-CA"/>
        </w:rPr>
      </w:pPr>
      <w:r w:rsidRPr="001D5D26">
        <w:rPr>
          <w:szCs w:val="24"/>
          <w:lang w:val="fr-CA"/>
        </w:rPr>
        <w:t xml:space="preserve">EN : Use </w:t>
      </w:r>
      <w:proofErr w:type="spellStart"/>
      <w:r w:rsidRPr="001D5D26">
        <w:rPr>
          <w:szCs w:val="24"/>
          <w:lang w:val="fr-CA"/>
        </w:rPr>
        <w:t>your</w:t>
      </w:r>
      <w:proofErr w:type="spellEnd"/>
      <w:r w:rsidRPr="001D5D26">
        <w:rPr>
          <w:szCs w:val="24"/>
          <w:lang w:val="fr-CA"/>
        </w:rPr>
        <w:t xml:space="preserve"> …………………………………………………………………</w:t>
      </w:r>
      <w:proofErr w:type="gramStart"/>
      <w:r w:rsidRPr="001D5D26">
        <w:rPr>
          <w:szCs w:val="24"/>
          <w:lang w:val="fr-CA"/>
        </w:rPr>
        <w:t>…….</w:t>
      </w:r>
      <w:proofErr w:type="gramEnd"/>
      <w:r w:rsidRPr="001D5D26">
        <w:rPr>
          <w:szCs w:val="24"/>
          <w:lang w:val="fr-CA"/>
        </w:rPr>
        <w:t>.</w:t>
      </w:r>
    </w:p>
    <w:p w:rsidR="00E21E2B" w:rsidRPr="001D5D26" w:rsidRDefault="00E21E2B" w:rsidP="00E21E2B">
      <w:pPr>
        <w:jc w:val="both"/>
        <w:rPr>
          <w:szCs w:val="24"/>
          <w:lang w:val="fr-CA"/>
        </w:rPr>
      </w:pPr>
      <w:r w:rsidRPr="001D5D26">
        <w:rPr>
          <w:szCs w:val="24"/>
          <w:lang w:val="fr-CA"/>
        </w:rPr>
        <w:t>FR : Fai</w:t>
      </w:r>
      <w:r w:rsidR="002C6192">
        <w:rPr>
          <w:szCs w:val="24"/>
          <w:lang w:val="fr-CA"/>
        </w:rPr>
        <w:t>s</w:t>
      </w:r>
      <w:r w:rsidRPr="001D5D26">
        <w:rPr>
          <w:szCs w:val="24"/>
          <w:lang w:val="fr-CA"/>
        </w:rPr>
        <w:t xml:space="preserve"> travailler ta……………………………………………………………….</w:t>
      </w:r>
    </w:p>
    <w:p w:rsidR="00E21E2B" w:rsidRPr="001D5D26" w:rsidRDefault="00E21E2B" w:rsidP="00E21E2B">
      <w:pPr>
        <w:jc w:val="both"/>
        <w:rPr>
          <w:szCs w:val="24"/>
          <w:lang w:val="fr-CA"/>
        </w:rPr>
      </w:pPr>
    </w:p>
    <w:p w:rsidR="00E21E2B" w:rsidRPr="001D5D26" w:rsidRDefault="00E21E2B" w:rsidP="00AB58F9">
      <w:pPr>
        <w:pStyle w:val="ab"/>
        <w:numPr>
          <w:ilvl w:val="0"/>
          <w:numId w:val="10"/>
        </w:numPr>
        <w:spacing w:after="200"/>
        <w:jc w:val="both"/>
        <w:rPr>
          <w:b/>
          <w:szCs w:val="24"/>
          <w:lang w:val="fr-CA"/>
        </w:rPr>
      </w:pPr>
      <w:r w:rsidRPr="001D5D26">
        <w:rPr>
          <w:b/>
          <w:szCs w:val="24"/>
          <w:lang w:val="fr-CA"/>
        </w:rPr>
        <w:t xml:space="preserve">L’anglais et le français ont recours à la même image et à la même couleur pour symboliser dans la langue orale, au niveau familier, LE DANGER, l’ALERTE. Reconstituez, à l’aide de l’image, cette expression dans chacune des deux langues : </w:t>
      </w:r>
    </w:p>
    <w:p w:rsidR="00E21E2B" w:rsidRPr="001D5D26" w:rsidRDefault="00E21E2B" w:rsidP="00E21E2B">
      <w:pPr>
        <w:rPr>
          <w:szCs w:val="24"/>
          <w:lang w:val="fr-CA"/>
        </w:rPr>
      </w:pPr>
      <w:r w:rsidRPr="001D5D26">
        <w:rPr>
          <w:szCs w:val="24"/>
          <w:lang w:val="fr-CA"/>
        </w:rPr>
        <w:t>FR : Son compte bancaire est dans le…………………</w:t>
      </w:r>
    </w:p>
    <w:p w:rsidR="00E21E2B" w:rsidRPr="001D5D26" w:rsidRDefault="00E21E2B" w:rsidP="00E21E2B">
      <w:pPr>
        <w:rPr>
          <w:szCs w:val="24"/>
          <w:lang w:val="en-US"/>
        </w:rPr>
      </w:pPr>
      <w:r w:rsidRPr="001D5D26">
        <w:rPr>
          <w:szCs w:val="24"/>
          <w:lang w:val="en-US"/>
        </w:rPr>
        <w:t>EN: His bank account is in the……………………</w:t>
      </w:r>
      <w:proofErr w:type="gramStart"/>
      <w:r w:rsidRPr="001D5D26">
        <w:rPr>
          <w:szCs w:val="24"/>
          <w:lang w:val="en-US"/>
        </w:rPr>
        <w:t>…..</w:t>
      </w:r>
      <w:proofErr w:type="gramEnd"/>
    </w:p>
    <w:p w:rsidR="00E21E2B" w:rsidRPr="001D5D26" w:rsidRDefault="00E21E2B" w:rsidP="00E21E2B">
      <w:pPr>
        <w:rPr>
          <w:szCs w:val="24"/>
          <w:lang w:val="en-US"/>
        </w:rPr>
      </w:pPr>
    </w:p>
    <w:p w:rsidR="00E21E2B" w:rsidRPr="001D5D26" w:rsidRDefault="00E21E2B" w:rsidP="00E21E2B">
      <w:pPr>
        <w:pStyle w:val="ab"/>
        <w:jc w:val="both"/>
        <w:rPr>
          <w:b/>
          <w:szCs w:val="24"/>
          <w:lang w:val="fr-CA"/>
        </w:rPr>
      </w:pPr>
      <w:r w:rsidRPr="001D5D26">
        <w:rPr>
          <w:b/>
          <w:szCs w:val="24"/>
          <w:lang w:val="fr-CA"/>
        </w:rPr>
        <w:t>5.</w:t>
      </w:r>
      <w:r w:rsidRPr="001D5D26">
        <w:rPr>
          <w:szCs w:val="24"/>
          <w:lang w:val="fr-CA"/>
        </w:rPr>
        <w:t xml:space="preserve"> </w:t>
      </w:r>
      <w:r w:rsidRPr="001D5D26">
        <w:rPr>
          <w:b/>
          <w:szCs w:val="24"/>
          <w:lang w:val="fr-CA"/>
        </w:rPr>
        <w:t xml:space="preserve">L’anglais et le français ont recours à la même image et à la même couleur pour symboliser dans la langue orale, au niveau familier, LA MONOTONIE. Reconstituez, à l’aide de l’image, cette expression dans chacune des deux langues : </w:t>
      </w:r>
    </w:p>
    <w:p w:rsidR="00E21E2B" w:rsidRPr="001D5D26" w:rsidRDefault="00E21E2B" w:rsidP="00E21E2B">
      <w:pPr>
        <w:rPr>
          <w:szCs w:val="24"/>
          <w:lang w:val="en-US"/>
        </w:rPr>
      </w:pPr>
      <w:r w:rsidRPr="001D5D26">
        <w:rPr>
          <w:szCs w:val="24"/>
          <w:lang w:val="en-US"/>
        </w:rPr>
        <w:t>EN: Her life is so boring. She really does have a ……………. existence.</w:t>
      </w:r>
    </w:p>
    <w:p w:rsidR="00E21E2B" w:rsidRPr="001D5D26" w:rsidRDefault="00E21E2B" w:rsidP="00E21E2B">
      <w:pPr>
        <w:rPr>
          <w:szCs w:val="24"/>
          <w:lang w:val="fr-CA"/>
        </w:rPr>
      </w:pPr>
      <w:r w:rsidRPr="001D5D26">
        <w:rPr>
          <w:szCs w:val="24"/>
          <w:lang w:val="fr-CA"/>
        </w:rPr>
        <w:t>FR : Elle a une vie……</w:t>
      </w:r>
      <w:proofErr w:type="gramStart"/>
      <w:r w:rsidRPr="001D5D26">
        <w:rPr>
          <w:szCs w:val="24"/>
          <w:lang w:val="fr-CA"/>
        </w:rPr>
        <w:t>…….</w:t>
      </w:r>
      <w:proofErr w:type="gramEnd"/>
      <w:r w:rsidRPr="001D5D26">
        <w:rPr>
          <w:szCs w:val="24"/>
          <w:lang w:val="fr-CA"/>
        </w:rPr>
        <w:t xml:space="preserve">. </w:t>
      </w:r>
      <w:proofErr w:type="gramStart"/>
      <w:r w:rsidRPr="001D5D26">
        <w:rPr>
          <w:szCs w:val="24"/>
          <w:lang w:val="fr-CA"/>
        </w:rPr>
        <w:t>et</w:t>
      </w:r>
      <w:proofErr w:type="gramEnd"/>
      <w:r w:rsidRPr="001D5D26">
        <w:rPr>
          <w:szCs w:val="24"/>
          <w:lang w:val="fr-CA"/>
        </w:rPr>
        <w:t xml:space="preserve"> pour cela elle se sent très triste. Elle a besoin d’un vrai changement.</w:t>
      </w:r>
    </w:p>
    <w:p w:rsidR="00E21E2B" w:rsidRPr="001D5D26" w:rsidRDefault="00E21E2B" w:rsidP="00E21E2B">
      <w:pPr>
        <w:rPr>
          <w:szCs w:val="24"/>
          <w:lang w:val="fr-CA"/>
        </w:rPr>
      </w:pPr>
    </w:p>
    <w:p w:rsidR="00E21E2B" w:rsidRPr="001D5D26" w:rsidRDefault="00E21E2B" w:rsidP="00E21E2B">
      <w:pPr>
        <w:pStyle w:val="ab"/>
        <w:jc w:val="both"/>
        <w:rPr>
          <w:b/>
          <w:szCs w:val="24"/>
          <w:lang w:val="fr-CA"/>
        </w:rPr>
      </w:pPr>
      <w:r w:rsidRPr="001D5D26">
        <w:rPr>
          <w:b/>
          <w:szCs w:val="24"/>
          <w:lang w:val="fr-CA"/>
        </w:rPr>
        <w:lastRenderedPageBreak/>
        <w:t>6.</w:t>
      </w:r>
      <w:r w:rsidRPr="001D5D26">
        <w:rPr>
          <w:szCs w:val="24"/>
          <w:lang w:val="fr-CA"/>
        </w:rPr>
        <w:t xml:space="preserve"> </w:t>
      </w:r>
      <w:r w:rsidRPr="001D5D26">
        <w:rPr>
          <w:b/>
          <w:szCs w:val="24"/>
          <w:lang w:val="fr-CA"/>
        </w:rPr>
        <w:t xml:space="preserve">L’anglais et le français ont recours à la même image et à la même couleur pour symboliser dans la langue orale, au niveau familier, LA COLÈRE VIOLENTE. Reconstituez, à l’aide de l’image, cette expression dans chacune des deux langues : </w:t>
      </w:r>
    </w:p>
    <w:p w:rsidR="00E21E2B" w:rsidRPr="001D5D26" w:rsidRDefault="00E21E2B" w:rsidP="00E21E2B">
      <w:pPr>
        <w:rPr>
          <w:szCs w:val="24"/>
          <w:lang w:val="en-US"/>
        </w:rPr>
      </w:pPr>
      <w:r w:rsidRPr="001D5D26">
        <w:rPr>
          <w:szCs w:val="24"/>
          <w:lang w:val="en-US"/>
        </w:rPr>
        <w:t>EN: He had a ……………. fit because his wife lost the keys of the house.</w:t>
      </w:r>
    </w:p>
    <w:p w:rsidR="00E21E2B" w:rsidRPr="001D5D26" w:rsidRDefault="00E21E2B" w:rsidP="00E21E2B">
      <w:pPr>
        <w:rPr>
          <w:szCs w:val="24"/>
          <w:lang w:val="fr-CA"/>
        </w:rPr>
      </w:pPr>
      <w:r w:rsidRPr="001D5D26">
        <w:rPr>
          <w:szCs w:val="24"/>
          <w:lang w:val="fr-CA"/>
        </w:rPr>
        <w:t>FR: Quand elle a vu le désordre dans sa maison elle est entrée dans une colère ………………</w:t>
      </w:r>
    </w:p>
    <w:p w:rsidR="00E21E2B" w:rsidRPr="001D5D26" w:rsidRDefault="00E21E2B" w:rsidP="00E21E2B">
      <w:pPr>
        <w:rPr>
          <w:szCs w:val="24"/>
          <w:lang w:val="fr-CA"/>
        </w:rPr>
      </w:pPr>
    </w:p>
    <w:p w:rsidR="00E21E2B" w:rsidRPr="001D5D26" w:rsidRDefault="00E21E2B" w:rsidP="00E21E2B">
      <w:pPr>
        <w:pStyle w:val="ab"/>
        <w:jc w:val="both"/>
        <w:rPr>
          <w:b/>
          <w:szCs w:val="24"/>
          <w:lang w:val="fr-CA"/>
        </w:rPr>
      </w:pPr>
      <w:r w:rsidRPr="001D5D26">
        <w:rPr>
          <w:b/>
          <w:szCs w:val="24"/>
          <w:lang w:val="fr-CA"/>
        </w:rPr>
        <w:t>7.</w:t>
      </w:r>
      <w:r w:rsidRPr="001D5D26">
        <w:rPr>
          <w:szCs w:val="24"/>
          <w:lang w:val="fr-CA"/>
        </w:rPr>
        <w:t xml:space="preserve"> </w:t>
      </w:r>
      <w:r w:rsidRPr="001D5D26">
        <w:rPr>
          <w:b/>
          <w:szCs w:val="24"/>
          <w:lang w:val="fr-CA"/>
        </w:rPr>
        <w:t xml:space="preserve">L’anglais et le français ont recours à la même image et à la même couleur (la couleur de la NATURE) pour représenter dans la langue orale, au niveau familier, LE FAIT D’AIMER S’OCCUPER DE SON JARDIN. Reconstituez, à l’aide de l’image, cette expression dans chacune des deux langues : </w:t>
      </w:r>
    </w:p>
    <w:p w:rsidR="00E21E2B" w:rsidRPr="001D5D26" w:rsidRDefault="00E21E2B" w:rsidP="00E21E2B">
      <w:pPr>
        <w:rPr>
          <w:szCs w:val="24"/>
          <w:lang w:val="en-US"/>
        </w:rPr>
      </w:pPr>
      <w:r w:rsidRPr="001D5D26">
        <w:rPr>
          <w:szCs w:val="24"/>
          <w:lang w:val="en-US"/>
        </w:rPr>
        <w:t>EN: She adores gardening! She really is ………………… -fingered!</w:t>
      </w:r>
    </w:p>
    <w:p w:rsidR="00E21E2B" w:rsidRPr="001D5D26" w:rsidRDefault="00E21E2B" w:rsidP="00E21E2B">
      <w:pPr>
        <w:rPr>
          <w:szCs w:val="24"/>
          <w:lang w:val="fr-CA"/>
        </w:rPr>
      </w:pPr>
      <w:r w:rsidRPr="001D5D26">
        <w:rPr>
          <w:szCs w:val="24"/>
          <w:lang w:val="fr-CA"/>
        </w:rPr>
        <w:t>FR: Mon petit frère a le pouce …………………  / la main …………</w:t>
      </w:r>
      <w:proofErr w:type="gramStart"/>
      <w:r w:rsidRPr="001D5D26">
        <w:rPr>
          <w:szCs w:val="24"/>
          <w:lang w:val="fr-CA"/>
        </w:rPr>
        <w:t>…….</w:t>
      </w:r>
      <w:proofErr w:type="gramEnd"/>
      <w:r w:rsidRPr="001D5D26">
        <w:rPr>
          <w:szCs w:val="24"/>
          <w:lang w:val="fr-CA"/>
        </w:rPr>
        <w:t xml:space="preserve">. ! Quand il a commencé à s’occuper </w:t>
      </w:r>
      <w:proofErr w:type="gramStart"/>
      <w:r w:rsidRPr="001D5D26">
        <w:rPr>
          <w:szCs w:val="24"/>
          <w:lang w:val="fr-CA"/>
        </w:rPr>
        <w:t>du  jardin</w:t>
      </w:r>
      <w:proofErr w:type="gramEnd"/>
      <w:r w:rsidRPr="001D5D26">
        <w:rPr>
          <w:szCs w:val="24"/>
          <w:lang w:val="fr-CA"/>
        </w:rPr>
        <w:t>,  le paysage a complètement changé!</w:t>
      </w:r>
    </w:p>
    <w:p w:rsidR="00E21E2B" w:rsidRPr="001D5D26" w:rsidRDefault="00E21E2B" w:rsidP="00E21E2B">
      <w:pPr>
        <w:rPr>
          <w:szCs w:val="24"/>
          <w:lang w:val="fr-CA"/>
        </w:rPr>
      </w:pPr>
    </w:p>
    <w:p w:rsidR="00E21E2B" w:rsidRPr="001D5D26" w:rsidRDefault="00E21E2B" w:rsidP="00E21E2B">
      <w:pPr>
        <w:pStyle w:val="3"/>
        <w:rPr>
          <w:rFonts w:ascii="Times New Roman" w:hAnsi="Times New Roman" w:cs="Times New Roman"/>
          <w:color w:val="auto"/>
          <w:lang w:val="fr-CA"/>
        </w:rPr>
      </w:pPr>
      <w:bookmarkStart w:id="31" w:name="_Toc367032424"/>
      <w:bookmarkStart w:id="32" w:name="_Toc367035987"/>
      <w:r w:rsidRPr="001D5D26">
        <w:rPr>
          <w:rFonts w:ascii="Times New Roman" w:hAnsi="Times New Roman" w:cs="Times New Roman"/>
          <w:color w:val="auto"/>
        </w:rPr>
        <w:t>Β</w:t>
      </w:r>
      <w:r w:rsidRPr="001D5D26">
        <w:rPr>
          <w:rFonts w:ascii="Times New Roman" w:hAnsi="Times New Roman" w:cs="Times New Roman"/>
          <w:color w:val="auto"/>
          <w:lang w:val="fr-CA"/>
        </w:rPr>
        <w:t>. Exercices sur des adjectifs composés</w:t>
      </w:r>
      <w:bookmarkEnd w:id="31"/>
      <w:bookmarkEnd w:id="32"/>
    </w:p>
    <w:p w:rsidR="00E21E2B" w:rsidRPr="001D5D26" w:rsidRDefault="00E21E2B" w:rsidP="00E21E2B">
      <w:pPr>
        <w:pStyle w:val="ab"/>
        <w:ind w:left="1080"/>
        <w:jc w:val="both"/>
        <w:rPr>
          <w:b/>
          <w:szCs w:val="24"/>
          <w:lang w:val="fr-CA"/>
        </w:rPr>
      </w:pPr>
    </w:p>
    <w:p w:rsidR="00E21E2B" w:rsidRPr="001D5D26" w:rsidRDefault="00E21E2B" w:rsidP="00AB58F9">
      <w:pPr>
        <w:pStyle w:val="ab"/>
        <w:numPr>
          <w:ilvl w:val="0"/>
          <w:numId w:val="11"/>
        </w:numPr>
        <w:spacing w:after="200"/>
        <w:jc w:val="both"/>
        <w:rPr>
          <w:b/>
          <w:szCs w:val="24"/>
          <w:lang w:val="fr-CA"/>
        </w:rPr>
      </w:pPr>
      <w:r w:rsidRPr="001D5D26">
        <w:rPr>
          <w:b/>
          <w:szCs w:val="24"/>
          <w:lang w:val="fr-CA"/>
        </w:rPr>
        <w:t xml:space="preserve">L’anglais et le français ont recours à la même image et à la même couleur pour symboliser dans la langue orale, au niveau familier, LE FROID. Reconstituez, à l’aide de l’image, cette expression dans chacune des deux langues : </w:t>
      </w:r>
    </w:p>
    <w:p w:rsidR="00E21E2B" w:rsidRPr="001D5D26" w:rsidRDefault="00E21E2B" w:rsidP="00E21E2B">
      <w:pPr>
        <w:rPr>
          <w:szCs w:val="24"/>
          <w:lang w:val="en-US"/>
        </w:rPr>
      </w:pPr>
      <w:r w:rsidRPr="001D5D26">
        <w:rPr>
          <w:noProof/>
          <w:szCs w:val="24"/>
          <w:lang w:eastAsia="el-GR"/>
        </w:rPr>
        <w:drawing>
          <wp:inline distT="0" distB="0" distL="0" distR="0" wp14:anchorId="6CB859AD" wp14:editId="775530BD">
            <wp:extent cx="1819275" cy="1781175"/>
            <wp:effectExtent l="0" t="0" r="9525" b="9525"/>
            <wp:docPr id="55" name="Εικόνα 12" descr="http://rlv.zcache.fr/tux_bleu_froid_de_tremblement_cartes_postales-rbb3845d117ec48b48b4b877d75e48286_vgbaq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lv.zcache.fr/tux_bleu_froid_de_tremblement_cartes_postales-rbb3845d117ec48b48b4b877d75e48286_vgbaq_8byvr_5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p w:rsidR="00E21E2B" w:rsidRPr="001D5D26" w:rsidRDefault="00E21E2B" w:rsidP="00E21E2B">
      <w:pPr>
        <w:rPr>
          <w:szCs w:val="24"/>
          <w:lang w:val="en-US"/>
        </w:rPr>
      </w:pPr>
      <w:r w:rsidRPr="001D5D26">
        <w:rPr>
          <w:szCs w:val="24"/>
          <w:lang w:val="en-US"/>
        </w:rPr>
        <w:t>EN: The penguin is ……………………</w:t>
      </w:r>
      <w:r w:rsidRPr="001D5D26">
        <w:rPr>
          <w:i/>
          <w:szCs w:val="24"/>
          <w:lang w:val="en-US"/>
        </w:rPr>
        <w:t>with cold</w:t>
      </w:r>
    </w:p>
    <w:p w:rsidR="00E21E2B" w:rsidRPr="001D5D26" w:rsidRDefault="00E21E2B" w:rsidP="00E21E2B">
      <w:pPr>
        <w:rPr>
          <w:i/>
          <w:szCs w:val="24"/>
          <w:lang w:val="fr-CA"/>
        </w:rPr>
      </w:pPr>
      <w:r w:rsidRPr="001D5D26">
        <w:rPr>
          <w:szCs w:val="24"/>
          <w:lang w:val="fr-CA"/>
        </w:rPr>
        <w:t xml:space="preserve">FR: Le pingouin </w:t>
      </w:r>
      <w:r w:rsidRPr="001D5D26">
        <w:rPr>
          <w:i/>
          <w:szCs w:val="24"/>
          <w:lang w:val="fr-CA"/>
        </w:rPr>
        <w:t>est ……………………………de froid.</w:t>
      </w:r>
    </w:p>
    <w:p w:rsidR="00E21E2B" w:rsidRPr="001D5D26" w:rsidRDefault="00E21E2B" w:rsidP="00E21E2B">
      <w:pPr>
        <w:rPr>
          <w:i/>
          <w:szCs w:val="24"/>
          <w:lang w:val="fr-CA"/>
        </w:rPr>
      </w:pPr>
    </w:p>
    <w:p w:rsidR="00E21E2B" w:rsidRPr="001D5D26" w:rsidRDefault="00E21E2B" w:rsidP="00AB58F9">
      <w:pPr>
        <w:pStyle w:val="ab"/>
        <w:numPr>
          <w:ilvl w:val="0"/>
          <w:numId w:val="11"/>
        </w:numPr>
        <w:spacing w:after="200"/>
        <w:jc w:val="both"/>
        <w:rPr>
          <w:b/>
          <w:szCs w:val="24"/>
          <w:lang w:val="fr-CA"/>
        </w:rPr>
      </w:pPr>
      <w:r w:rsidRPr="001D5D26">
        <w:rPr>
          <w:b/>
          <w:szCs w:val="24"/>
          <w:lang w:val="fr-CA"/>
        </w:rPr>
        <w:lastRenderedPageBreak/>
        <w:t xml:space="preserve">L’anglais et le français n’ont pas recours à la même image et aux mêmes couleurs pour symboliser dans la langue orale, au niveau familier, L’IMPORTANCE d’un événement. Reconstituez, en complétant les lacunes, cette expression dans chacune des deux langues en utilisant la couleur rouge et blanche: </w:t>
      </w:r>
    </w:p>
    <w:p w:rsidR="00E21E2B" w:rsidRPr="001D5D26" w:rsidRDefault="00E21E2B" w:rsidP="00E21E2B">
      <w:pPr>
        <w:jc w:val="both"/>
        <w:rPr>
          <w:szCs w:val="24"/>
          <w:lang w:val="en-US"/>
        </w:rPr>
      </w:pPr>
      <w:r w:rsidRPr="001D5D26">
        <w:rPr>
          <w:szCs w:val="24"/>
          <w:lang w:val="en-US"/>
        </w:rPr>
        <w:t xml:space="preserve">EN: The day our daughter was born was a real </w:t>
      </w:r>
      <w:r w:rsidRPr="001D5D26">
        <w:rPr>
          <w:i/>
          <w:szCs w:val="24"/>
          <w:lang w:val="en-US"/>
        </w:rPr>
        <w:t>……</w:t>
      </w:r>
      <w:proofErr w:type="gramStart"/>
      <w:r w:rsidRPr="001D5D26">
        <w:rPr>
          <w:i/>
          <w:szCs w:val="24"/>
          <w:lang w:val="en-US"/>
        </w:rPr>
        <w:t>…..</w:t>
      </w:r>
      <w:proofErr w:type="gramEnd"/>
      <w:r w:rsidRPr="001D5D26">
        <w:rPr>
          <w:i/>
          <w:szCs w:val="24"/>
          <w:lang w:val="en-US"/>
        </w:rPr>
        <w:t>-letter day</w:t>
      </w:r>
      <w:r w:rsidRPr="001D5D26">
        <w:rPr>
          <w:szCs w:val="24"/>
          <w:lang w:val="en-US"/>
        </w:rPr>
        <w:t xml:space="preserve"> for us.</w:t>
      </w:r>
    </w:p>
    <w:p w:rsidR="00E21E2B" w:rsidRDefault="00E21E2B" w:rsidP="00E21E2B">
      <w:pPr>
        <w:jc w:val="both"/>
        <w:rPr>
          <w:szCs w:val="24"/>
          <w:lang w:val="fr-CA"/>
        </w:rPr>
      </w:pPr>
      <w:r w:rsidRPr="001D5D26">
        <w:rPr>
          <w:szCs w:val="24"/>
          <w:lang w:val="fr-CA"/>
        </w:rPr>
        <w:t xml:space="preserve">FR : Le </w:t>
      </w:r>
      <w:r w:rsidRPr="001D5D26">
        <w:rPr>
          <w:i/>
          <w:szCs w:val="24"/>
          <w:lang w:val="fr-CA"/>
        </w:rPr>
        <w:t xml:space="preserve">jour à marquer </w:t>
      </w:r>
      <w:proofErr w:type="gramStart"/>
      <w:r w:rsidRPr="001D5D26">
        <w:rPr>
          <w:i/>
          <w:szCs w:val="24"/>
          <w:lang w:val="fr-CA"/>
        </w:rPr>
        <w:t>d’une  pierre</w:t>
      </w:r>
      <w:proofErr w:type="gramEnd"/>
      <w:r w:rsidRPr="001D5D26">
        <w:rPr>
          <w:szCs w:val="24"/>
          <w:lang w:val="fr-CA"/>
        </w:rPr>
        <w:t xml:space="preserve">……………. </w:t>
      </w:r>
      <w:proofErr w:type="gramStart"/>
      <w:r w:rsidRPr="001D5D26">
        <w:rPr>
          <w:szCs w:val="24"/>
          <w:lang w:val="fr-CA"/>
        </w:rPr>
        <w:t>était</w:t>
      </w:r>
      <w:proofErr w:type="gramEnd"/>
      <w:r w:rsidRPr="001D5D26">
        <w:rPr>
          <w:szCs w:val="24"/>
          <w:lang w:val="fr-CA"/>
        </w:rPr>
        <w:t xml:space="preserve"> le jour que ma fille était née.</w:t>
      </w:r>
    </w:p>
    <w:p w:rsidR="00E21E2B" w:rsidRDefault="00E21E2B" w:rsidP="00E21E2B">
      <w:pPr>
        <w:jc w:val="both"/>
        <w:rPr>
          <w:szCs w:val="24"/>
          <w:lang w:val="fr-CA"/>
        </w:rPr>
      </w:pPr>
    </w:p>
    <w:p w:rsidR="00E21E2B" w:rsidRDefault="00E21E2B" w:rsidP="00E21E2B">
      <w:pPr>
        <w:jc w:val="both"/>
        <w:rPr>
          <w:szCs w:val="24"/>
          <w:lang w:val="fr-CA"/>
        </w:rPr>
      </w:pPr>
    </w:p>
    <w:p w:rsidR="00E21E2B" w:rsidRPr="001D5D26" w:rsidRDefault="00E21E2B" w:rsidP="00E21E2B">
      <w:pPr>
        <w:jc w:val="both"/>
        <w:rPr>
          <w:szCs w:val="24"/>
          <w:lang w:val="fr-CA"/>
        </w:rPr>
      </w:pPr>
    </w:p>
    <w:p w:rsidR="00E21E2B" w:rsidRPr="001D5D26" w:rsidRDefault="00E21E2B" w:rsidP="00E21E2B">
      <w:pPr>
        <w:jc w:val="both"/>
        <w:rPr>
          <w:szCs w:val="24"/>
          <w:lang w:val="fr-CA"/>
        </w:rPr>
      </w:pPr>
    </w:p>
    <w:p w:rsidR="00E21E2B" w:rsidRPr="001D5D26" w:rsidRDefault="00E21E2B" w:rsidP="00E21E2B">
      <w:pPr>
        <w:pStyle w:val="3"/>
        <w:ind w:left="360"/>
        <w:rPr>
          <w:rFonts w:ascii="Times New Roman" w:hAnsi="Times New Roman" w:cs="Times New Roman"/>
          <w:color w:val="auto"/>
          <w:lang w:val="fr-CA"/>
        </w:rPr>
      </w:pPr>
      <w:bookmarkStart w:id="33" w:name="_Toc367032425"/>
      <w:bookmarkStart w:id="34" w:name="_Toc367035988"/>
      <w:r w:rsidRPr="001D5D26">
        <w:rPr>
          <w:rFonts w:ascii="Times New Roman" w:hAnsi="Times New Roman" w:cs="Times New Roman"/>
          <w:color w:val="auto"/>
          <w:lang w:val="fr-CA"/>
        </w:rPr>
        <w:t>C. Exercices sur des adverbes composés</w:t>
      </w:r>
      <w:bookmarkEnd w:id="33"/>
      <w:bookmarkEnd w:id="34"/>
    </w:p>
    <w:p w:rsidR="00E21E2B" w:rsidRPr="001D5D26" w:rsidRDefault="00E21E2B" w:rsidP="00E21E2B">
      <w:pPr>
        <w:pStyle w:val="ab"/>
        <w:rPr>
          <w:szCs w:val="24"/>
          <w:lang w:val="fr-CA"/>
        </w:rPr>
      </w:pPr>
    </w:p>
    <w:p w:rsidR="00E21E2B" w:rsidRPr="001D5D26" w:rsidRDefault="00E21E2B" w:rsidP="00AB58F9">
      <w:pPr>
        <w:pStyle w:val="ab"/>
        <w:numPr>
          <w:ilvl w:val="0"/>
          <w:numId w:val="12"/>
        </w:numPr>
        <w:spacing w:after="200"/>
        <w:jc w:val="both"/>
        <w:rPr>
          <w:b/>
          <w:szCs w:val="24"/>
          <w:lang w:val="fr-CA"/>
        </w:rPr>
      </w:pPr>
      <w:r w:rsidRPr="001D5D26">
        <w:rPr>
          <w:b/>
          <w:szCs w:val="24"/>
          <w:lang w:val="fr-CA"/>
        </w:rPr>
        <w:t xml:space="preserve">L’anglais et le français ont recours à la même image et aux mêmes couleurs (noir et blanc) pour signifier CLAIREMENT. Reconstituez, en complétant les lacunes, cette expression dans chacune des deux langues : </w:t>
      </w:r>
    </w:p>
    <w:p w:rsidR="00E21E2B" w:rsidRPr="001D5D26" w:rsidRDefault="00E21E2B" w:rsidP="00E21E2B">
      <w:pPr>
        <w:rPr>
          <w:strike/>
          <w:szCs w:val="24"/>
          <w:lang w:val="en-US"/>
        </w:rPr>
      </w:pPr>
      <w:r w:rsidRPr="001D5D26">
        <w:rPr>
          <w:szCs w:val="24"/>
          <w:lang w:val="en-US"/>
        </w:rPr>
        <w:t>EN: It’s in …………</w:t>
      </w:r>
      <w:proofErr w:type="gramStart"/>
      <w:r w:rsidRPr="001D5D26">
        <w:rPr>
          <w:szCs w:val="24"/>
          <w:lang w:val="en-US"/>
        </w:rPr>
        <w:t>…..</w:t>
      </w:r>
      <w:proofErr w:type="gramEnd"/>
      <w:r w:rsidRPr="001D5D26">
        <w:rPr>
          <w:szCs w:val="24"/>
          <w:lang w:val="en-US"/>
        </w:rPr>
        <w:t xml:space="preserve"> and ……………</w:t>
      </w:r>
      <w:proofErr w:type="gramStart"/>
      <w:r w:rsidRPr="001D5D26">
        <w:rPr>
          <w:szCs w:val="24"/>
          <w:lang w:val="en-US"/>
        </w:rPr>
        <w:t>… :</w:t>
      </w:r>
      <w:proofErr w:type="gramEnd"/>
      <w:r w:rsidRPr="001D5D26">
        <w:rPr>
          <w:szCs w:val="24"/>
          <w:lang w:val="en-US"/>
        </w:rPr>
        <w:t xml:space="preserve"> it is </w:t>
      </w:r>
      <w:proofErr w:type="spellStart"/>
      <w:r w:rsidRPr="001D5D26">
        <w:rPr>
          <w:szCs w:val="24"/>
          <w:lang w:val="en-US"/>
        </w:rPr>
        <w:t>prouvable</w:t>
      </w:r>
      <w:proofErr w:type="spellEnd"/>
      <w:r w:rsidRPr="001D5D26">
        <w:rPr>
          <w:szCs w:val="24"/>
          <w:lang w:val="en-US"/>
        </w:rPr>
        <w:t xml:space="preserve"> because it is written on paper.</w:t>
      </w:r>
    </w:p>
    <w:p w:rsidR="00E21E2B" w:rsidRPr="001D5D26" w:rsidRDefault="00E21E2B" w:rsidP="00E21E2B">
      <w:pPr>
        <w:rPr>
          <w:strike/>
          <w:szCs w:val="24"/>
          <w:lang w:val="fr-CA"/>
        </w:rPr>
      </w:pPr>
      <w:r w:rsidRPr="001D5D26">
        <w:rPr>
          <w:szCs w:val="24"/>
          <w:lang w:val="fr-CA"/>
        </w:rPr>
        <w:t>FR : C’est écrit …………… sur ………………: en toutes lettres</w:t>
      </w:r>
      <w:r w:rsidRPr="001D5D26">
        <w:rPr>
          <w:strike/>
          <w:szCs w:val="24"/>
          <w:lang w:val="fr-CA"/>
        </w:rPr>
        <w:t>.</w:t>
      </w:r>
    </w:p>
    <w:p w:rsidR="00E21E2B" w:rsidRPr="001D5D26" w:rsidRDefault="00E21E2B" w:rsidP="00E21E2B">
      <w:pPr>
        <w:rPr>
          <w:strike/>
          <w:szCs w:val="24"/>
          <w:lang w:val="fr-CA"/>
        </w:rPr>
      </w:pPr>
    </w:p>
    <w:p w:rsidR="00E21E2B" w:rsidRPr="001D5D26" w:rsidRDefault="00E21E2B" w:rsidP="00AB58F9">
      <w:pPr>
        <w:pStyle w:val="3"/>
        <w:numPr>
          <w:ilvl w:val="0"/>
          <w:numId w:val="22"/>
        </w:numPr>
        <w:spacing w:before="200"/>
        <w:rPr>
          <w:rFonts w:ascii="Times New Roman" w:hAnsi="Times New Roman" w:cs="Times New Roman"/>
          <w:color w:val="auto"/>
          <w:lang w:val="fr-CA"/>
        </w:rPr>
      </w:pPr>
      <w:bookmarkStart w:id="35" w:name="_Toc367032426"/>
      <w:bookmarkStart w:id="36" w:name="_Toc367035989"/>
      <w:r w:rsidRPr="001D5D26">
        <w:rPr>
          <w:rFonts w:ascii="Times New Roman" w:hAnsi="Times New Roman" w:cs="Times New Roman"/>
          <w:color w:val="auto"/>
          <w:lang w:val="fr-CA"/>
        </w:rPr>
        <w:t>Exercices sur des noms composés</w:t>
      </w:r>
      <w:bookmarkEnd w:id="35"/>
      <w:bookmarkEnd w:id="36"/>
    </w:p>
    <w:p w:rsidR="00E21E2B" w:rsidRPr="001D5D26" w:rsidRDefault="00E21E2B" w:rsidP="00E21E2B">
      <w:pPr>
        <w:pStyle w:val="ab"/>
        <w:ind w:left="1080"/>
        <w:rPr>
          <w:szCs w:val="24"/>
          <w:lang w:val="fr-CA"/>
        </w:rPr>
      </w:pPr>
    </w:p>
    <w:p w:rsidR="00E21E2B" w:rsidRPr="001D5D26" w:rsidRDefault="00E21E2B" w:rsidP="00AB58F9">
      <w:pPr>
        <w:pStyle w:val="ab"/>
        <w:numPr>
          <w:ilvl w:val="0"/>
          <w:numId w:val="13"/>
        </w:numPr>
        <w:spacing w:after="200"/>
        <w:jc w:val="both"/>
        <w:rPr>
          <w:b/>
          <w:szCs w:val="24"/>
          <w:lang w:val="fr-CA"/>
        </w:rPr>
      </w:pPr>
      <w:r w:rsidRPr="001D5D26">
        <w:rPr>
          <w:b/>
          <w:szCs w:val="24"/>
          <w:lang w:val="fr-CA"/>
        </w:rPr>
        <w:t xml:space="preserve">L’anglais et le français ont recours à la même image et à la même couleur pour </w:t>
      </w:r>
      <w:proofErr w:type="gramStart"/>
      <w:r w:rsidRPr="001D5D26">
        <w:rPr>
          <w:b/>
          <w:szCs w:val="24"/>
          <w:lang w:val="fr-CA"/>
        </w:rPr>
        <w:t>parler  du</w:t>
      </w:r>
      <w:proofErr w:type="gramEnd"/>
      <w:r w:rsidRPr="001D5D26">
        <w:rPr>
          <w:b/>
          <w:szCs w:val="24"/>
          <w:lang w:val="fr-CA"/>
        </w:rPr>
        <w:t xml:space="preserve"> CAFÉ. Reconstituez, en complétant les lacunes, le dialogue fictif dans chacune des deux langues : </w:t>
      </w:r>
    </w:p>
    <w:p w:rsidR="00E21E2B" w:rsidRPr="001D5D26" w:rsidRDefault="00E21E2B" w:rsidP="00E21E2B">
      <w:pPr>
        <w:rPr>
          <w:szCs w:val="24"/>
          <w:lang w:val="en-US"/>
        </w:rPr>
      </w:pPr>
      <w:r w:rsidRPr="001D5D26">
        <w:rPr>
          <w:szCs w:val="24"/>
          <w:lang w:val="en-US"/>
        </w:rPr>
        <w:t xml:space="preserve">EN: </w:t>
      </w:r>
    </w:p>
    <w:p w:rsidR="00E21E2B" w:rsidRPr="001D5D26" w:rsidRDefault="00E21E2B" w:rsidP="00E21E2B">
      <w:pPr>
        <w:rPr>
          <w:szCs w:val="24"/>
          <w:lang w:val="en-US"/>
        </w:rPr>
      </w:pPr>
      <w:r w:rsidRPr="001D5D26">
        <w:rPr>
          <w:szCs w:val="24"/>
          <w:lang w:val="en-US"/>
        </w:rPr>
        <w:t>Waiter: Would you like some milk in your coffee sir?</w:t>
      </w:r>
    </w:p>
    <w:p w:rsidR="00E21E2B" w:rsidRPr="001D5D26" w:rsidRDefault="00E21E2B" w:rsidP="00E21E2B">
      <w:pPr>
        <w:rPr>
          <w:szCs w:val="24"/>
          <w:lang w:val="en-US"/>
        </w:rPr>
      </w:pPr>
      <w:r w:rsidRPr="001D5D26">
        <w:rPr>
          <w:szCs w:val="24"/>
          <w:lang w:val="en-US"/>
        </w:rPr>
        <w:t>Customer: No thank you, I prefer my coffee ………………</w:t>
      </w:r>
    </w:p>
    <w:p w:rsidR="00E21E2B" w:rsidRPr="001D5D26" w:rsidRDefault="00E21E2B" w:rsidP="00E21E2B">
      <w:pPr>
        <w:rPr>
          <w:szCs w:val="24"/>
          <w:lang w:val="fr-CA"/>
        </w:rPr>
      </w:pPr>
      <w:r w:rsidRPr="001D5D26">
        <w:rPr>
          <w:szCs w:val="24"/>
          <w:lang w:val="fr-CA"/>
        </w:rPr>
        <w:t xml:space="preserve">FR: </w:t>
      </w:r>
    </w:p>
    <w:p w:rsidR="00E21E2B" w:rsidRPr="001D5D26" w:rsidRDefault="00E21E2B" w:rsidP="00E21E2B">
      <w:pPr>
        <w:rPr>
          <w:szCs w:val="24"/>
          <w:lang w:val="fr-CA"/>
        </w:rPr>
      </w:pPr>
      <w:r w:rsidRPr="001D5D26">
        <w:rPr>
          <w:szCs w:val="24"/>
          <w:lang w:val="fr-CA"/>
        </w:rPr>
        <w:t>Serveur: Que voudriez-vous boire monsieur?</w:t>
      </w:r>
    </w:p>
    <w:p w:rsidR="00E21E2B" w:rsidRPr="001D5D26" w:rsidRDefault="00E21E2B" w:rsidP="00E21E2B">
      <w:pPr>
        <w:rPr>
          <w:szCs w:val="24"/>
          <w:lang w:val="fr-CA"/>
        </w:rPr>
      </w:pPr>
      <w:r w:rsidRPr="001D5D26">
        <w:rPr>
          <w:szCs w:val="24"/>
          <w:lang w:val="fr-CA"/>
        </w:rPr>
        <w:t xml:space="preserve">Client: Un petit café …………….   </w:t>
      </w:r>
      <w:proofErr w:type="gramStart"/>
      <w:r w:rsidRPr="001D5D26">
        <w:rPr>
          <w:szCs w:val="24"/>
          <w:lang w:val="fr-CA"/>
        </w:rPr>
        <w:t>s’il</w:t>
      </w:r>
      <w:proofErr w:type="gramEnd"/>
      <w:r w:rsidRPr="001D5D26">
        <w:rPr>
          <w:szCs w:val="24"/>
          <w:lang w:val="fr-CA"/>
        </w:rPr>
        <w:t xml:space="preserve"> vous plaît.</w:t>
      </w:r>
    </w:p>
    <w:p w:rsidR="00E21E2B" w:rsidRPr="001D5D26" w:rsidRDefault="00E21E2B" w:rsidP="00E21E2B">
      <w:pPr>
        <w:ind w:left="360"/>
        <w:jc w:val="both"/>
        <w:rPr>
          <w:b/>
          <w:szCs w:val="24"/>
          <w:lang w:val="fr-CA"/>
        </w:rPr>
      </w:pPr>
    </w:p>
    <w:p w:rsidR="00E21E2B" w:rsidRPr="001D5D26" w:rsidRDefault="00E21E2B" w:rsidP="00E21E2B">
      <w:pPr>
        <w:ind w:left="360"/>
        <w:jc w:val="both"/>
        <w:rPr>
          <w:b/>
          <w:szCs w:val="24"/>
          <w:lang w:val="fr-CA"/>
        </w:rPr>
      </w:pPr>
      <w:r w:rsidRPr="001D5D26">
        <w:rPr>
          <w:b/>
          <w:szCs w:val="24"/>
          <w:lang w:val="fr-CA"/>
        </w:rPr>
        <w:lastRenderedPageBreak/>
        <w:t xml:space="preserve">2. L’anglais et le français ont recours à la même image et à la même couleur ou fleur pour dire que la VIE n’est pas FACILE. Reconstituez, en complétant les lacunes, les phrases suivantes dans chacune des deux langues : </w:t>
      </w:r>
    </w:p>
    <w:p w:rsidR="00E21E2B" w:rsidRPr="001D5D26" w:rsidRDefault="00E21E2B" w:rsidP="00E21E2B">
      <w:pPr>
        <w:jc w:val="both"/>
        <w:rPr>
          <w:szCs w:val="24"/>
          <w:lang w:val="fr-CA"/>
        </w:rPr>
      </w:pPr>
      <w:r w:rsidRPr="001D5D26">
        <w:rPr>
          <w:szCs w:val="24"/>
          <w:lang w:val="en-US"/>
        </w:rPr>
        <w:t xml:space="preserve">EN: He has to </w:t>
      </w:r>
      <w:proofErr w:type="spellStart"/>
      <w:r w:rsidRPr="001D5D26">
        <w:rPr>
          <w:szCs w:val="24"/>
          <w:lang w:val="en-US"/>
        </w:rPr>
        <w:t>realise</w:t>
      </w:r>
      <w:proofErr w:type="spellEnd"/>
      <w:r w:rsidRPr="001D5D26">
        <w:rPr>
          <w:szCs w:val="24"/>
          <w:lang w:val="en-US"/>
        </w:rPr>
        <w:t xml:space="preserve"> that </w:t>
      </w:r>
      <w:r w:rsidRPr="001D5D26">
        <w:rPr>
          <w:i/>
          <w:szCs w:val="24"/>
          <w:lang w:val="en-US"/>
        </w:rPr>
        <w:t>life isn’t all</w:t>
      </w:r>
      <w:r w:rsidRPr="001D5D26">
        <w:rPr>
          <w:szCs w:val="24"/>
          <w:lang w:val="en-US"/>
        </w:rPr>
        <w:t>………</w:t>
      </w:r>
      <w:proofErr w:type="gramStart"/>
      <w:r w:rsidRPr="001D5D26">
        <w:rPr>
          <w:szCs w:val="24"/>
          <w:lang w:val="en-US"/>
        </w:rPr>
        <w:t>…..</w:t>
      </w:r>
      <w:proofErr w:type="gramEnd"/>
      <w:r w:rsidRPr="001D5D26">
        <w:rPr>
          <w:szCs w:val="24"/>
          <w:lang w:val="en-US"/>
        </w:rPr>
        <w:t xml:space="preserve"> </w:t>
      </w:r>
      <w:r w:rsidRPr="001D5D26">
        <w:rPr>
          <w:szCs w:val="24"/>
          <w:lang w:val="fr-CA"/>
        </w:rPr>
        <w:t>(</w:t>
      </w:r>
      <w:proofErr w:type="gramStart"/>
      <w:r w:rsidRPr="001D5D26">
        <w:rPr>
          <w:szCs w:val="24"/>
          <w:lang w:val="fr-CA"/>
        </w:rPr>
        <w:t>la</w:t>
      </w:r>
      <w:proofErr w:type="gramEnd"/>
      <w:r w:rsidRPr="001D5D26">
        <w:rPr>
          <w:szCs w:val="24"/>
          <w:lang w:val="fr-CA"/>
        </w:rPr>
        <w:t xml:space="preserve"> fleur)</w:t>
      </w:r>
    </w:p>
    <w:p w:rsidR="00E21E2B" w:rsidRPr="001D5D26" w:rsidRDefault="00E21E2B" w:rsidP="00E21E2B">
      <w:pPr>
        <w:jc w:val="both"/>
        <w:rPr>
          <w:szCs w:val="24"/>
          <w:lang w:val="fr-CA"/>
        </w:rPr>
      </w:pPr>
      <w:r w:rsidRPr="001D5D26">
        <w:rPr>
          <w:szCs w:val="24"/>
          <w:lang w:val="fr-CA"/>
        </w:rPr>
        <w:t xml:space="preserve">FR : Il doit se rendre compte que </w:t>
      </w:r>
      <w:r w:rsidRPr="001D5D26">
        <w:rPr>
          <w:i/>
          <w:szCs w:val="24"/>
          <w:lang w:val="fr-CA"/>
        </w:rPr>
        <w:t>tout dans la vie n’est pas</w:t>
      </w:r>
      <w:r w:rsidRPr="001D5D26">
        <w:rPr>
          <w:szCs w:val="24"/>
          <w:lang w:val="fr-CA"/>
        </w:rPr>
        <w:t>………… (la couleur).</w:t>
      </w:r>
    </w:p>
    <w:p w:rsidR="00E21E2B" w:rsidRPr="001D5D26" w:rsidRDefault="00E21E2B" w:rsidP="00E21E2B">
      <w:pPr>
        <w:ind w:left="360"/>
        <w:jc w:val="both"/>
        <w:rPr>
          <w:b/>
          <w:szCs w:val="24"/>
          <w:lang w:val="fr-CA"/>
        </w:rPr>
      </w:pPr>
      <w:r w:rsidRPr="001D5D26">
        <w:rPr>
          <w:b/>
          <w:szCs w:val="24"/>
          <w:lang w:val="fr-CA"/>
        </w:rPr>
        <w:t xml:space="preserve">3. L’anglais et le français ont recours à la même image et à la même couleur </w:t>
      </w:r>
      <w:proofErr w:type="gramStart"/>
      <w:r w:rsidRPr="001D5D26">
        <w:rPr>
          <w:b/>
          <w:szCs w:val="24"/>
          <w:lang w:val="fr-CA"/>
        </w:rPr>
        <w:t>pour  créer</w:t>
      </w:r>
      <w:proofErr w:type="gramEnd"/>
      <w:r w:rsidRPr="001D5D26">
        <w:rPr>
          <w:b/>
          <w:szCs w:val="24"/>
          <w:lang w:val="fr-CA"/>
        </w:rPr>
        <w:t xml:space="preserve"> avec le substantif COL (</w:t>
      </w:r>
      <w:proofErr w:type="spellStart"/>
      <w:r w:rsidRPr="001D5D26">
        <w:rPr>
          <w:b/>
          <w:szCs w:val="24"/>
          <w:lang w:val="fr-CA"/>
        </w:rPr>
        <w:t>fr</w:t>
      </w:r>
      <w:proofErr w:type="spellEnd"/>
      <w:r w:rsidRPr="001D5D26">
        <w:rPr>
          <w:b/>
          <w:szCs w:val="24"/>
          <w:lang w:val="fr-CA"/>
        </w:rPr>
        <w:t xml:space="preserve">) /  COLLAR  (en) des noms composés. Guidés par les noms composés du français et leur signification, créez les noms composés équivalents du français : </w:t>
      </w:r>
    </w:p>
    <w:p w:rsidR="00E21E2B" w:rsidRPr="001D5D26" w:rsidRDefault="00E21E2B" w:rsidP="00E21E2B">
      <w:pPr>
        <w:ind w:left="4320" w:hanging="3960"/>
        <w:jc w:val="both"/>
        <w:rPr>
          <w:szCs w:val="24"/>
          <w:lang w:val="fr-CA"/>
        </w:rPr>
      </w:pPr>
      <w:r w:rsidRPr="001D5D26">
        <w:rPr>
          <w:szCs w:val="24"/>
          <w:lang w:val="fr-CA"/>
        </w:rPr>
        <w:t>FR: Le col blanc</w:t>
      </w:r>
      <w:r w:rsidRPr="001D5D26">
        <w:rPr>
          <w:szCs w:val="24"/>
          <w:lang w:val="fr-CA"/>
        </w:rPr>
        <w:tab/>
        <w:t xml:space="preserve">EN: …………. </w:t>
      </w:r>
      <w:proofErr w:type="spellStart"/>
      <w:proofErr w:type="gramStart"/>
      <w:r w:rsidRPr="001D5D26">
        <w:rPr>
          <w:szCs w:val="24"/>
          <w:lang w:val="fr-CA"/>
        </w:rPr>
        <w:t>collar</w:t>
      </w:r>
      <w:proofErr w:type="spellEnd"/>
      <w:proofErr w:type="gramEnd"/>
      <w:r w:rsidRPr="001D5D26">
        <w:rPr>
          <w:szCs w:val="24"/>
          <w:lang w:val="fr-CA"/>
        </w:rPr>
        <w:t xml:space="preserve"> </w:t>
      </w:r>
      <w:r w:rsidRPr="001D5D26">
        <w:rPr>
          <w:szCs w:val="24"/>
          <w:lang w:val="fr-CA"/>
        </w:rPr>
        <w:tab/>
      </w:r>
    </w:p>
    <w:p w:rsidR="00E21E2B" w:rsidRPr="001D5D26" w:rsidRDefault="00E21E2B" w:rsidP="00E21E2B">
      <w:pPr>
        <w:ind w:left="4320" w:hanging="3960"/>
        <w:jc w:val="both"/>
        <w:rPr>
          <w:szCs w:val="24"/>
          <w:lang w:val="fr-CA"/>
        </w:rPr>
      </w:pPr>
      <w:r w:rsidRPr="001D5D26">
        <w:rPr>
          <w:szCs w:val="24"/>
          <w:lang w:val="fr-CA"/>
        </w:rPr>
        <w:t>« Employés dans un bureau »</w:t>
      </w:r>
    </w:p>
    <w:p w:rsidR="00E21E2B" w:rsidRPr="001D5D26" w:rsidRDefault="00E21E2B" w:rsidP="00E21E2B">
      <w:pPr>
        <w:ind w:left="360"/>
        <w:jc w:val="both"/>
        <w:rPr>
          <w:szCs w:val="24"/>
          <w:lang w:val="fr-CA"/>
        </w:rPr>
      </w:pPr>
      <w:r w:rsidRPr="001D5D26">
        <w:rPr>
          <w:szCs w:val="24"/>
          <w:lang w:val="fr-CA"/>
        </w:rPr>
        <w:t>EN : A ……………</w:t>
      </w:r>
      <w:r w:rsidRPr="001D5D26">
        <w:rPr>
          <w:rStyle w:val="af0"/>
          <w:szCs w:val="24"/>
          <w:lang w:val="fr-CA"/>
        </w:rPr>
        <w:footnoteReference w:id="3"/>
      </w:r>
      <w:r w:rsidRPr="001D5D26">
        <w:rPr>
          <w:szCs w:val="24"/>
          <w:lang w:val="fr-CA"/>
        </w:rPr>
        <w:t xml:space="preserve"> </w:t>
      </w:r>
      <w:proofErr w:type="spellStart"/>
      <w:r w:rsidRPr="001D5D26">
        <w:rPr>
          <w:szCs w:val="24"/>
          <w:lang w:val="fr-CA"/>
        </w:rPr>
        <w:t>collar</w:t>
      </w:r>
      <w:proofErr w:type="spellEnd"/>
      <w:r w:rsidRPr="001D5D26">
        <w:rPr>
          <w:szCs w:val="24"/>
          <w:lang w:val="fr-CA"/>
        </w:rPr>
        <w:t>.</w:t>
      </w:r>
      <w:r w:rsidRPr="001D5D26">
        <w:rPr>
          <w:szCs w:val="24"/>
          <w:lang w:val="fr-CA"/>
        </w:rPr>
        <w:tab/>
      </w:r>
      <w:r w:rsidRPr="001D5D26">
        <w:rPr>
          <w:szCs w:val="24"/>
          <w:lang w:val="fr-CA"/>
        </w:rPr>
        <w:tab/>
        <w:t xml:space="preserve">FR : Un col bleu        </w:t>
      </w:r>
    </w:p>
    <w:p w:rsidR="00E21E2B" w:rsidRDefault="00E21E2B" w:rsidP="00E21E2B">
      <w:pPr>
        <w:ind w:left="360"/>
        <w:jc w:val="both"/>
        <w:rPr>
          <w:szCs w:val="24"/>
          <w:lang w:val="fr-CA"/>
        </w:rPr>
      </w:pPr>
      <w:r w:rsidRPr="001D5D26">
        <w:rPr>
          <w:szCs w:val="24"/>
          <w:lang w:val="fr-CA"/>
        </w:rPr>
        <w:t xml:space="preserve">« Ouvrier manuel ou personne vivant du travail de ses </w:t>
      </w:r>
      <w:proofErr w:type="gramStart"/>
      <w:r w:rsidRPr="001D5D26">
        <w:rPr>
          <w:szCs w:val="24"/>
          <w:lang w:val="fr-CA"/>
        </w:rPr>
        <w:t>mains»</w:t>
      </w:r>
      <w:proofErr w:type="gramEnd"/>
    </w:p>
    <w:p w:rsidR="00E21E2B" w:rsidRPr="001D5D26" w:rsidRDefault="00E21E2B" w:rsidP="00E21E2B">
      <w:pPr>
        <w:ind w:left="360"/>
        <w:jc w:val="both"/>
        <w:rPr>
          <w:szCs w:val="24"/>
          <w:lang w:val="fr-CA"/>
        </w:rPr>
      </w:pPr>
    </w:p>
    <w:p w:rsidR="00E21E2B" w:rsidRPr="001D5D26" w:rsidRDefault="00E21E2B" w:rsidP="00E21E2B">
      <w:pPr>
        <w:pStyle w:val="20"/>
        <w:spacing w:line="360" w:lineRule="auto"/>
        <w:rPr>
          <w:rFonts w:ascii="Times New Roman" w:hAnsi="Times New Roman"/>
          <w:sz w:val="24"/>
          <w:szCs w:val="24"/>
          <w:lang w:val="fr-CA"/>
        </w:rPr>
      </w:pPr>
      <w:bookmarkStart w:id="37" w:name="_Toc367032427"/>
      <w:bookmarkStart w:id="38" w:name="_Toc367035990"/>
      <w:r w:rsidRPr="001D5D26">
        <w:rPr>
          <w:rFonts w:ascii="Times New Roman" w:hAnsi="Times New Roman"/>
          <w:sz w:val="24"/>
          <w:szCs w:val="24"/>
          <w:lang w:val="fr-CA"/>
        </w:rPr>
        <w:t>VI. EXERCICE SUR UNE EXPRESSION FIGÉE DU GREC</w:t>
      </w:r>
      <w:bookmarkEnd w:id="37"/>
      <w:bookmarkEnd w:id="38"/>
    </w:p>
    <w:p w:rsidR="00E21E2B" w:rsidRPr="001D5D26" w:rsidRDefault="00E21E2B" w:rsidP="00E21E2B">
      <w:pPr>
        <w:rPr>
          <w:szCs w:val="24"/>
          <w:lang w:val="fr-CA"/>
        </w:rPr>
      </w:pPr>
    </w:p>
    <w:p w:rsidR="00E21E2B" w:rsidRPr="001D5D26" w:rsidRDefault="00E21E2B" w:rsidP="00AB58F9">
      <w:pPr>
        <w:pStyle w:val="ab"/>
        <w:numPr>
          <w:ilvl w:val="0"/>
          <w:numId w:val="14"/>
        </w:numPr>
        <w:spacing w:after="200"/>
        <w:jc w:val="both"/>
        <w:rPr>
          <w:b/>
          <w:szCs w:val="24"/>
          <w:lang w:val="fr-CA"/>
        </w:rPr>
      </w:pPr>
      <w:r w:rsidRPr="001D5D26">
        <w:rPr>
          <w:b/>
          <w:szCs w:val="24"/>
          <w:lang w:val="fr-CA"/>
        </w:rPr>
        <w:t xml:space="preserve"> La langue-culture grecque a recours à la couleur rose et à l’image ci-dessous pour exprimer L’ILLUSION, pour dire que quelqu’un n’aperçoit pas la réalité telle qu’elle car </w:t>
      </w:r>
      <w:proofErr w:type="gramStart"/>
      <w:r w:rsidRPr="001D5D26">
        <w:rPr>
          <w:b/>
          <w:szCs w:val="24"/>
          <w:lang w:val="fr-CA"/>
        </w:rPr>
        <w:t>il  se</w:t>
      </w:r>
      <w:proofErr w:type="gramEnd"/>
      <w:r w:rsidRPr="001D5D26">
        <w:rPr>
          <w:b/>
          <w:szCs w:val="24"/>
          <w:lang w:val="fr-CA"/>
        </w:rPr>
        <w:t xml:space="preserve"> trouve dans son propre monde, qui est irréel, fictif, idéal (Chapitre de référence : La couleur rose). Notez cette expression imagée du grec moderne.</w:t>
      </w:r>
    </w:p>
    <w:p w:rsidR="00E21E2B" w:rsidRPr="001D5D26" w:rsidRDefault="00E21E2B" w:rsidP="00E21E2B">
      <w:pPr>
        <w:rPr>
          <w:szCs w:val="24"/>
          <w:lang w:val="fr-CA"/>
        </w:rPr>
      </w:pPr>
      <w:r w:rsidRPr="001D5D26">
        <w:rPr>
          <w:noProof/>
          <w:szCs w:val="24"/>
          <w:lang w:eastAsia="el-GR"/>
        </w:rPr>
        <w:drawing>
          <wp:inline distT="0" distB="0" distL="0" distR="0" wp14:anchorId="1A3BBC45" wp14:editId="00B2756B">
            <wp:extent cx="1645920" cy="1375258"/>
            <wp:effectExtent l="0" t="0" r="0" b="0"/>
            <wp:docPr id="56" name="Εικόνα 25" descr="http://fc01.deviantart.net/fs70/i/2011/275/2/4/dreaming_cloud_by_artisinmyheart-d4bm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01.deviantart.net/fs70/i/2011/275/2/4/dreaming_cloud_by_artisinmyheart-d4bmlaz.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123" cy="1376263"/>
                    </a:xfrm>
                    <a:prstGeom prst="rect">
                      <a:avLst/>
                    </a:prstGeom>
                    <a:noFill/>
                    <a:ln>
                      <a:noFill/>
                    </a:ln>
                  </pic:spPr>
                </pic:pic>
              </a:graphicData>
            </a:graphic>
          </wp:inline>
        </w:drawing>
      </w:r>
    </w:p>
    <w:p w:rsidR="00E21E2B" w:rsidRPr="001D5D26" w:rsidRDefault="00E21E2B" w:rsidP="00E21E2B">
      <w:pPr>
        <w:rPr>
          <w:szCs w:val="24"/>
          <w:lang w:val="fr-CA"/>
        </w:rPr>
      </w:pPr>
      <w:r w:rsidRPr="001D5D26">
        <w:rPr>
          <w:szCs w:val="24"/>
          <w:lang w:val="fr-CA"/>
        </w:rPr>
        <w:t xml:space="preserve">Réponse : </w:t>
      </w:r>
      <w:r w:rsidRPr="001D5D26">
        <w:rPr>
          <w:szCs w:val="24"/>
        </w:rPr>
        <w:t>Βρίσκομαι</w:t>
      </w:r>
      <w:r w:rsidRPr="001D5D26">
        <w:rPr>
          <w:szCs w:val="24"/>
          <w:lang w:val="fr-CA"/>
        </w:rPr>
        <w:t xml:space="preserve"> </w:t>
      </w:r>
      <w:r w:rsidRPr="001D5D26">
        <w:rPr>
          <w:szCs w:val="24"/>
        </w:rPr>
        <w:t>στο</w:t>
      </w:r>
      <w:r w:rsidRPr="001D5D26">
        <w:rPr>
          <w:szCs w:val="24"/>
          <w:lang w:val="fr-CA"/>
        </w:rPr>
        <w:t>………………………………………………</w:t>
      </w:r>
      <w:proofErr w:type="gramStart"/>
      <w:r w:rsidRPr="001D5D26">
        <w:rPr>
          <w:szCs w:val="24"/>
          <w:lang w:val="fr-CA"/>
        </w:rPr>
        <w:t>…….</w:t>
      </w:r>
      <w:proofErr w:type="gramEnd"/>
      <w:r w:rsidRPr="001D5D26">
        <w:rPr>
          <w:szCs w:val="24"/>
          <w:lang w:val="fr-CA"/>
        </w:rPr>
        <w:t>.</w:t>
      </w:r>
    </w:p>
    <w:p w:rsidR="00E21E2B" w:rsidRPr="001D5D26" w:rsidRDefault="00E21E2B" w:rsidP="00E21E2B">
      <w:pPr>
        <w:rPr>
          <w:szCs w:val="24"/>
          <w:lang w:val="fr-CA"/>
        </w:rPr>
      </w:pPr>
    </w:p>
    <w:p w:rsidR="00E21E2B" w:rsidRPr="001D5D26" w:rsidRDefault="00E21E2B" w:rsidP="00E21E2B">
      <w:pPr>
        <w:pStyle w:val="20"/>
        <w:spacing w:line="360" w:lineRule="auto"/>
        <w:rPr>
          <w:rFonts w:ascii="Times New Roman" w:hAnsi="Times New Roman"/>
          <w:sz w:val="24"/>
          <w:szCs w:val="24"/>
          <w:lang w:val="fr-CA"/>
        </w:rPr>
      </w:pPr>
      <w:bookmarkStart w:id="39" w:name="_Toc367032428"/>
      <w:bookmarkStart w:id="40" w:name="_Toc367035991"/>
      <w:r w:rsidRPr="001D5D26">
        <w:rPr>
          <w:rFonts w:ascii="Times New Roman" w:hAnsi="Times New Roman"/>
          <w:sz w:val="24"/>
          <w:szCs w:val="24"/>
          <w:lang w:val="fr-CA"/>
        </w:rPr>
        <w:lastRenderedPageBreak/>
        <w:t>VII. EXERCICE SUR DES EXPRESSIONS FIGÉES DE L’ANGLAIS</w:t>
      </w:r>
      <w:bookmarkEnd w:id="39"/>
      <w:bookmarkEnd w:id="40"/>
    </w:p>
    <w:p w:rsidR="00E21E2B" w:rsidRPr="001D5D26" w:rsidRDefault="00E21E2B" w:rsidP="00E21E2B">
      <w:pPr>
        <w:rPr>
          <w:szCs w:val="24"/>
          <w:lang w:val="fr-CA"/>
        </w:rPr>
      </w:pPr>
    </w:p>
    <w:p w:rsidR="00E21E2B" w:rsidRPr="001D5D26" w:rsidRDefault="00E21E2B" w:rsidP="00AB58F9">
      <w:pPr>
        <w:pStyle w:val="ab"/>
        <w:numPr>
          <w:ilvl w:val="0"/>
          <w:numId w:val="15"/>
        </w:numPr>
        <w:spacing w:after="200"/>
        <w:jc w:val="both"/>
        <w:rPr>
          <w:b/>
          <w:szCs w:val="24"/>
          <w:lang w:val="fr-CA"/>
        </w:rPr>
      </w:pPr>
      <w:r w:rsidRPr="001D5D26">
        <w:rPr>
          <w:b/>
          <w:szCs w:val="24"/>
          <w:lang w:val="fr-CA"/>
        </w:rPr>
        <w:t xml:space="preserve">La langue-culture anglaise a recours à la couleur verte pour exprimer la maladie et à la couleur rose pour exprimer la bonne santé. Complétez les phrases ci-dessous en vous guidant par les images. (Chapitres de référence : La couleur verte, la couleur rose) : </w:t>
      </w:r>
    </w:p>
    <w:p w:rsidR="00E21E2B" w:rsidRPr="001D5D26" w:rsidRDefault="00E21E2B" w:rsidP="00E21E2B">
      <w:pPr>
        <w:pStyle w:val="ab"/>
        <w:jc w:val="both"/>
        <w:rPr>
          <w:b/>
          <w:szCs w:val="24"/>
          <w:lang w:val="fr-CA"/>
        </w:rPr>
      </w:pPr>
    </w:p>
    <w:p w:rsidR="00E21E2B" w:rsidRPr="001D5D26" w:rsidRDefault="00E21E2B" w:rsidP="00AB58F9">
      <w:pPr>
        <w:pStyle w:val="ab"/>
        <w:numPr>
          <w:ilvl w:val="0"/>
          <w:numId w:val="16"/>
        </w:numPr>
        <w:spacing w:after="200"/>
        <w:jc w:val="both"/>
        <w:rPr>
          <w:szCs w:val="24"/>
          <w:lang w:val="en-US"/>
        </w:rPr>
      </w:pPr>
      <w:r w:rsidRPr="001D5D26">
        <w:rPr>
          <w:szCs w:val="24"/>
          <w:lang w:val="en-US"/>
        </w:rPr>
        <w:t xml:space="preserve">He was feeling so ill he turned…………… </w:t>
      </w:r>
    </w:p>
    <w:p w:rsidR="00E21E2B" w:rsidRPr="001D5D26" w:rsidRDefault="00E21E2B" w:rsidP="00AB58F9">
      <w:pPr>
        <w:pStyle w:val="ab"/>
        <w:numPr>
          <w:ilvl w:val="0"/>
          <w:numId w:val="16"/>
        </w:numPr>
        <w:spacing w:after="200"/>
        <w:jc w:val="both"/>
        <w:rPr>
          <w:szCs w:val="24"/>
          <w:lang w:val="en-US"/>
        </w:rPr>
      </w:pPr>
      <w:r w:rsidRPr="001D5D26">
        <w:rPr>
          <w:szCs w:val="24"/>
          <w:lang w:val="en-US"/>
        </w:rPr>
        <w:t>Popeye eats a lot of spinach that’s why he is in the …………………of health.</w:t>
      </w:r>
    </w:p>
    <w:p w:rsidR="00E21E2B" w:rsidRDefault="00E21E2B" w:rsidP="00E21E2B">
      <w:pPr>
        <w:pStyle w:val="ab"/>
        <w:jc w:val="both"/>
        <w:rPr>
          <w:noProof/>
          <w:szCs w:val="24"/>
          <w:lang w:val="en-US" w:eastAsia="el-GR"/>
        </w:rPr>
      </w:pPr>
      <w:r w:rsidRPr="001D5D26">
        <w:rPr>
          <w:noProof/>
          <w:szCs w:val="24"/>
          <w:lang w:eastAsia="el-GR"/>
        </w:rPr>
        <w:drawing>
          <wp:inline distT="0" distB="0" distL="0" distR="0" wp14:anchorId="594F2EE2" wp14:editId="4DC689F7">
            <wp:extent cx="1470355" cy="1470355"/>
            <wp:effectExtent l="0" t="0" r="0" b="0"/>
            <wp:docPr id="58" name="Εικόνα 26" descr="http://gardengoatquote.files.wordpress.com/2012/09/green-sick-kid.jp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goatquote.files.wordpress.com/2012/09/green-sick-kid.jpg?w=5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0257" cy="1470257"/>
                    </a:xfrm>
                    <a:prstGeom prst="rect">
                      <a:avLst/>
                    </a:prstGeom>
                    <a:noFill/>
                    <a:ln>
                      <a:noFill/>
                    </a:ln>
                  </pic:spPr>
                </pic:pic>
              </a:graphicData>
            </a:graphic>
          </wp:inline>
        </w:drawing>
      </w:r>
      <w:r w:rsidRPr="001D5D26">
        <w:rPr>
          <w:noProof/>
          <w:szCs w:val="24"/>
          <w:lang w:val="en-US" w:eastAsia="el-GR"/>
        </w:rPr>
        <w:t xml:space="preserve">  </w:t>
      </w:r>
      <w:r w:rsidRPr="001D5D26">
        <w:rPr>
          <w:noProof/>
          <w:szCs w:val="24"/>
          <w:lang w:eastAsia="el-GR"/>
        </w:rPr>
        <w:drawing>
          <wp:inline distT="0" distB="0" distL="0" distR="0" wp14:anchorId="54A7A351" wp14:editId="3E314B6B">
            <wp:extent cx="1073150" cy="1536065"/>
            <wp:effectExtent l="0" t="0" r="0" b="0"/>
            <wp:docPr id="5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3150" cy="1536065"/>
                    </a:xfrm>
                    <a:prstGeom prst="rect">
                      <a:avLst/>
                    </a:prstGeom>
                    <a:noFill/>
                  </pic:spPr>
                </pic:pic>
              </a:graphicData>
            </a:graphic>
          </wp:inline>
        </w:drawing>
      </w:r>
    </w:p>
    <w:p w:rsidR="00E21E2B" w:rsidRDefault="00E21E2B" w:rsidP="00E21E2B">
      <w:pPr>
        <w:pStyle w:val="ab"/>
        <w:jc w:val="both"/>
        <w:rPr>
          <w:noProof/>
          <w:szCs w:val="24"/>
          <w:lang w:val="en-US" w:eastAsia="el-GR"/>
        </w:rPr>
      </w:pPr>
    </w:p>
    <w:p w:rsidR="00E21E2B" w:rsidRPr="001D5D26" w:rsidRDefault="00E21E2B" w:rsidP="00E21E2B">
      <w:pPr>
        <w:pStyle w:val="ab"/>
        <w:jc w:val="both"/>
        <w:rPr>
          <w:szCs w:val="24"/>
          <w:lang w:val="en-US"/>
        </w:rPr>
      </w:pPr>
    </w:p>
    <w:p w:rsidR="00E21E2B" w:rsidRPr="001D5D26" w:rsidRDefault="00E21E2B" w:rsidP="00AB58F9">
      <w:pPr>
        <w:pStyle w:val="ab"/>
        <w:numPr>
          <w:ilvl w:val="0"/>
          <w:numId w:val="15"/>
        </w:numPr>
        <w:spacing w:after="200"/>
        <w:jc w:val="both"/>
        <w:rPr>
          <w:b/>
          <w:szCs w:val="24"/>
          <w:lang w:val="fr-CA"/>
        </w:rPr>
      </w:pPr>
      <w:r w:rsidRPr="001D5D26">
        <w:rPr>
          <w:b/>
          <w:szCs w:val="24"/>
          <w:lang w:val="fr-CA"/>
        </w:rPr>
        <w:t xml:space="preserve">La langue-culture anglaise a recours à la couleur ROUGE pour dire que quelqu’un a été pris en faisant un acte interdit. (Chapitres de référence : La couleur rouge) : </w:t>
      </w:r>
    </w:p>
    <w:p w:rsidR="00E21E2B" w:rsidRPr="001D5D26" w:rsidRDefault="00E21E2B" w:rsidP="00AB58F9">
      <w:pPr>
        <w:pStyle w:val="ab"/>
        <w:numPr>
          <w:ilvl w:val="0"/>
          <w:numId w:val="17"/>
        </w:numPr>
        <w:spacing w:after="200"/>
        <w:jc w:val="both"/>
        <w:rPr>
          <w:szCs w:val="24"/>
          <w:lang w:val="en-US"/>
        </w:rPr>
      </w:pPr>
      <w:r w:rsidRPr="001D5D26">
        <w:rPr>
          <w:szCs w:val="24"/>
          <w:lang w:val="en-US"/>
        </w:rPr>
        <w:t xml:space="preserve">He was </w:t>
      </w:r>
      <w:r w:rsidRPr="001D5D26">
        <w:rPr>
          <w:i/>
          <w:szCs w:val="24"/>
          <w:lang w:val="en-US"/>
        </w:rPr>
        <w:t>caught …………… handed</w:t>
      </w:r>
      <w:r w:rsidRPr="001D5D26">
        <w:rPr>
          <w:szCs w:val="24"/>
          <w:lang w:val="en-US"/>
        </w:rPr>
        <w:t xml:space="preserve"> while stealing the old woman’s jewelry.</w:t>
      </w:r>
    </w:p>
    <w:p w:rsidR="00E21E2B" w:rsidRDefault="00E21E2B" w:rsidP="00E21E2B">
      <w:pPr>
        <w:jc w:val="both"/>
        <w:rPr>
          <w:szCs w:val="24"/>
          <w:lang w:val="fr-CA"/>
        </w:rPr>
      </w:pPr>
      <w:r w:rsidRPr="001D5D26">
        <w:rPr>
          <w:noProof/>
          <w:szCs w:val="24"/>
          <w:lang w:eastAsia="el-GR"/>
        </w:rPr>
        <w:drawing>
          <wp:inline distT="0" distB="0" distL="0" distR="0" wp14:anchorId="04271E6B" wp14:editId="6BC69A7A">
            <wp:extent cx="1545020" cy="1355835"/>
            <wp:effectExtent l="0" t="0" r="0" b="0"/>
            <wp:docPr id="60" name="Εικόνα 28" descr="http://www.lamar.edu/_files/images/faculty-staff/human-resources/Caught-Red-Handed-Survey-1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ar.edu/_files/images/faculty-staff/human-resources/Caught-Red-Handed-Survey-180p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5583" cy="1382656"/>
                    </a:xfrm>
                    <a:prstGeom prst="rect">
                      <a:avLst/>
                    </a:prstGeom>
                    <a:noFill/>
                    <a:ln>
                      <a:noFill/>
                    </a:ln>
                  </pic:spPr>
                </pic:pic>
              </a:graphicData>
            </a:graphic>
          </wp:inline>
        </w:drawing>
      </w:r>
    </w:p>
    <w:p w:rsidR="00E21E2B" w:rsidRDefault="00E21E2B" w:rsidP="00E21E2B">
      <w:pPr>
        <w:jc w:val="both"/>
        <w:rPr>
          <w:szCs w:val="24"/>
          <w:lang w:val="fr-CA"/>
        </w:rPr>
      </w:pPr>
    </w:p>
    <w:p w:rsidR="00E21E2B" w:rsidRDefault="00E21E2B" w:rsidP="00E21E2B">
      <w:pPr>
        <w:jc w:val="both"/>
        <w:rPr>
          <w:szCs w:val="24"/>
          <w:lang w:val="fr-CA"/>
        </w:rPr>
      </w:pPr>
    </w:p>
    <w:p w:rsidR="00E21E2B" w:rsidRDefault="00E21E2B" w:rsidP="00E21E2B">
      <w:pPr>
        <w:jc w:val="both"/>
        <w:rPr>
          <w:szCs w:val="24"/>
          <w:lang w:val="fr-CA"/>
        </w:rPr>
      </w:pPr>
    </w:p>
    <w:p w:rsidR="00E21E2B" w:rsidRPr="001D5D26" w:rsidRDefault="00E21E2B" w:rsidP="00E21E2B">
      <w:pPr>
        <w:jc w:val="both"/>
        <w:rPr>
          <w:szCs w:val="24"/>
          <w:lang w:val="fr-CA"/>
        </w:rPr>
      </w:pPr>
    </w:p>
    <w:p w:rsidR="00E21E2B" w:rsidRPr="001D5D26" w:rsidRDefault="00E21E2B" w:rsidP="00AB58F9">
      <w:pPr>
        <w:pStyle w:val="ab"/>
        <w:numPr>
          <w:ilvl w:val="0"/>
          <w:numId w:val="15"/>
        </w:numPr>
        <w:spacing w:after="200"/>
        <w:jc w:val="both"/>
        <w:rPr>
          <w:b/>
          <w:szCs w:val="24"/>
          <w:lang w:val="fr-CA"/>
        </w:rPr>
      </w:pPr>
      <w:r w:rsidRPr="001D5D26">
        <w:rPr>
          <w:b/>
          <w:szCs w:val="24"/>
          <w:lang w:val="fr-CA"/>
        </w:rPr>
        <w:lastRenderedPageBreak/>
        <w:t xml:space="preserve">La langue-culture anglaise a recours à la couleur ROSE pour dire que quelqu’un voit la vie pas telle qu’elle est, mais embellie. (Chapitres de référence : La couleur rose) : </w:t>
      </w:r>
    </w:p>
    <w:p w:rsidR="00E21E2B" w:rsidRPr="001D5D26" w:rsidRDefault="00E21E2B" w:rsidP="00E21E2B">
      <w:pPr>
        <w:rPr>
          <w:szCs w:val="24"/>
          <w:lang w:val="en-US"/>
        </w:rPr>
      </w:pPr>
      <w:r w:rsidRPr="001D5D26">
        <w:rPr>
          <w:noProof/>
          <w:szCs w:val="24"/>
          <w:lang w:eastAsia="el-GR"/>
        </w:rPr>
        <w:drawing>
          <wp:inline distT="0" distB="0" distL="0" distR="0" wp14:anchorId="3D212F95" wp14:editId="3D2B4B4F">
            <wp:extent cx="2063748" cy="1171575"/>
            <wp:effectExtent l="0" t="0" r="0" b="0"/>
            <wp:docPr id="29" name="Εικόνα 29" descr="http://24.media.tumblr.com/tumblr_m8h03tm7vl1qhbofg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4.media.tumblr.com/tumblr_m8h03tm7vl1qhbofgo1_5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8783" cy="1174433"/>
                    </a:xfrm>
                    <a:prstGeom prst="rect">
                      <a:avLst/>
                    </a:prstGeom>
                    <a:noFill/>
                    <a:ln>
                      <a:noFill/>
                    </a:ln>
                  </pic:spPr>
                </pic:pic>
              </a:graphicData>
            </a:graphic>
          </wp:inline>
        </w:drawing>
      </w:r>
    </w:p>
    <w:p w:rsidR="00E21E2B" w:rsidRPr="001D5D26" w:rsidRDefault="00E21E2B" w:rsidP="00E21E2B">
      <w:pPr>
        <w:rPr>
          <w:szCs w:val="24"/>
          <w:lang w:val="en-US"/>
        </w:rPr>
      </w:pPr>
      <w:r w:rsidRPr="001D5D26">
        <w:rPr>
          <w:szCs w:val="24"/>
          <w:lang w:val="en-US"/>
        </w:rPr>
        <w:t xml:space="preserve">EN: </w:t>
      </w:r>
      <w:r w:rsidRPr="001D5D26">
        <w:rPr>
          <w:szCs w:val="24"/>
          <w:lang w:val="en-US"/>
        </w:rPr>
        <w:tab/>
        <w:t>a. To see life through tinted ……… spectacles.</w:t>
      </w:r>
    </w:p>
    <w:p w:rsidR="00E21E2B" w:rsidRPr="001D5D26" w:rsidRDefault="00E21E2B" w:rsidP="00AB58F9">
      <w:pPr>
        <w:pStyle w:val="ab"/>
        <w:numPr>
          <w:ilvl w:val="0"/>
          <w:numId w:val="17"/>
        </w:numPr>
        <w:spacing w:after="200"/>
        <w:rPr>
          <w:szCs w:val="24"/>
          <w:lang w:val="en-US"/>
        </w:rPr>
      </w:pPr>
      <w:r w:rsidRPr="001D5D26">
        <w:rPr>
          <w:szCs w:val="24"/>
          <w:lang w:val="en-US"/>
        </w:rPr>
        <w:t>To look at life through …………-colored glasses.</w:t>
      </w:r>
    </w:p>
    <w:p w:rsidR="00E21E2B" w:rsidRPr="001D5D26" w:rsidRDefault="00E21E2B" w:rsidP="00E21E2B">
      <w:pPr>
        <w:pStyle w:val="ab"/>
        <w:ind w:left="1080"/>
        <w:rPr>
          <w:szCs w:val="24"/>
          <w:lang w:val="en-US"/>
        </w:rPr>
      </w:pPr>
    </w:p>
    <w:p w:rsidR="00E21E2B" w:rsidRPr="001D5D26" w:rsidRDefault="00E21E2B" w:rsidP="00AB58F9">
      <w:pPr>
        <w:pStyle w:val="ab"/>
        <w:numPr>
          <w:ilvl w:val="0"/>
          <w:numId w:val="15"/>
        </w:numPr>
        <w:spacing w:after="200"/>
        <w:jc w:val="both"/>
        <w:rPr>
          <w:b/>
          <w:szCs w:val="24"/>
          <w:lang w:val="fr-CA"/>
        </w:rPr>
      </w:pPr>
      <w:r w:rsidRPr="001D5D26">
        <w:rPr>
          <w:b/>
          <w:szCs w:val="24"/>
          <w:lang w:val="fr-CA"/>
        </w:rPr>
        <w:t xml:space="preserve">La langue-culture anglaise a recours à la couleur VERTE pour dire que </w:t>
      </w:r>
    </w:p>
    <w:p w:rsidR="00E21E2B" w:rsidRPr="001D5D26" w:rsidRDefault="00E21E2B" w:rsidP="00E21E2B">
      <w:pPr>
        <w:pStyle w:val="ab"/>
        <w:jc w:val="both"/>
        <w:rPr>
          <w:b/>
          <w:szCs w:val="24"/>
          <w:lang w:val="fr-CA"/>
        </w:rPr>
      </w:pPr>
      <w:r w:rsidRPr="001D5D26">
        <w:rPr>
          <w:b/>
          <w:szCs w:val="24"/>
          <w:lang w:val="fr-CA"/>
        </w:rPr>
        <w:t xml:space="preserve">« </w:t>
      </w:r>
      <w:proofErr w:type="gramStart"/>
      <w:r w:rsidRPr="001D5D26">
        <w:rPr>
          <w:b/>
          <w:szCs w:val="24"/>
          <w:lang w:val="fr-CA"/>
        </w:rPr>
        <w:t>la</w:t>
      </w:r>
      <w:proofErr w:type="gramEnd"/>
      <w:r w:rsidRPr="001D5D26">
        <w:rPr>
          <w:b/>
          <w:szCs w:val="24"/>
          <w:lang w:val="fr-CA"/>
        </w:rPr>
        <w:t xml:space="preserve"> pelouse des voisins semble toujours meilleure que la sienne », en d’autres termes, pour dire qu’en comparant, « on voit toujours que ce que quelqu’un d’autre a est toujours meilleurs que ce que l’on a » (Chapitre de référence : La couleur verte) : </w:t>
      </w:r>
    </w:p>
    <w:p w:rsidR="00E21E2B" w:rsidRPr="001D5D26" w:rsidRDefault="00E21E2B" w:rsidP="00E21E2B">
      <w:pPr>
        <w:jc w:val="both"/>
        <w:rPr>
          <w:szCs w:val="24"/>
          <w:lang w:val="en-US"/>
        </w:rPr>
      </w:pPr>
      <w:r w:rsidRPr="001D5D26">
        <w:rPr>
          <w:szCs w:val="24"/>
          <w:lang w:val="fr-CA"/>
        </w:rPr>
        <w:t> </w:t>
      </w:r>
      <w:r w:rsidRPr="001D5D26">
        <w:rPr>
          <w:szCs w:val="24"/>
          <w:lang w:val="en-US"/>
        </w:rPr>
        <w:t>“Grass is always …………… on the other side”.</w:t>
      </w:r>
    </w:p>
    <w:p w:rsidR="00E21E2B" w:rsidRPr="001D5D26" w:rsidRDefault="00E21E2B" w:rsidP="00E21E2B">
      <w:pPr>
        <w:jc w:val="both"/>
        <w:rPr>
          <w:szCs w:val="24"/>
          <w:lang w:val="en-US"/>
        </w:rPr>
      </w:pPr>
    </w:p>
    <w:p w:rsidR="00E21E2B" w:rsidRDefault="00E21E2B" w:rsidP="00E21E2B">
      <w:pPr>
        <w:rPr>
          <w:noProof/>
          <w:szCs w:val="24"/>
          <w:lang w:val="en-US" w:eastAsia="el-GR"/>
        </w:rPr>
      </w:pPr>
      <w:r w:rsidRPr="001D5D26">
        <w:rPr>
          <w:noProof/>
          <w:szCs w:val="24"/>
          <w:lang w:val="en-US" w:eastAsia="el-GR"/>
        </w:rPr>
        <w:t xml:space="preserve"> </w:t>
      </w:r>
      <w:r w:rsidRPr="001D5D26">
        <w:rPr>
          <w:noProof/>
          <w:szCs w:val="24"/>
          <w:lang w:eastAsia="el-GR"/>
        </w:rPr>
        <w:drawing>
          <wp:inline distT="0" distB="0" distL="0" distR="0" wp14:anchorId="40F4E9EB" wp14:editId="0EBEBC82">
            <wp:extent cx="1954924" cy="2159875"/>
            <wp:effectExtent l="0" t="0" r="0" b="0"/>
            <wp:docPr id="61" name="Εικόνα 30" descr="http://thinkspace.com/wp-content/uploads/2013/04/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inkspace.com/wp-content/uploads/2013/04/gras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445" cy="2168185"/>
                    </a:xfrm>
                    <a:prstGeom prst="rect">
                      <a:avLst/>
                    </a:prstGeom>
                    <a:noFill/>
                    <a:ln>
                      <a:noFill/>
                    </a:ln>
                  </pic:spPr>
                </pic:pic>
              </a:graphicData>
            </a:graphic>
          </wp:inline>
        </w:drawing>
      </w:r>
    </w:p>
    <w:p w:rsidR="00E21E2B" w:rsidRDefault="00E21E2B" w:rsidP="00E21E2B">
      <w:pPr>
        <w:rPr>
          <w:noProof/>
          <w:szCs w:val="24"/>
          <w:lang w:val="en-US" w:eastAsia="el-GR"/>
        </w:rPr>
      </w:pPr>
    </w:p>
    <w:p w:rsidR="00E21E2B" w:rsidRDefault="00E21E2B" w:rsidP="00E21E2B">
      <w:pPr>
        <w:rPr>
          <w:noProof/>
          <w:szCs w:val="24"/>
          <w:lang w:val="en-US" w:eastAsia="el-GR"/>
        </w:rPr>
      </w:pPr>
    </w:p>
    <w:p w:rsidR="00E21E2B" w:rsidRPr="001D5D26" w:rsidRDefault="00E21E2B" w:rsidP="00E21E2B">
      <w:pPr>
        <w:pStyle w:val="20"/>
        <w:spacing w:line="360" w:lineRule="auto"/>
        <w:rPr>
          <w:rFonts w:ascii="Times New Roman" w:hAnsi="Times New Roman"/>
          <w:sz w:val="24"/>
          <w:szCs w:val="24"/>
          <w:lang w:val="fr-CA"/>
        </w:rPr>
      </w:pPr>
      <w:bookmarkStart w:id="41" w:name="_Toc367032429"/>
      <w:bookmarkStart w:id="42" w:name="_Toc367035992"/>
      <w:r w:rsidRPr="001D5D26">
        <w:rPr>
          <w:rFonts w:ascii="Times New Roman" w:hAnsi="Times New Roman"/>
          <w:sz w:val="24"/>
          <w:szCs w:val="24"/>
          <w:lang w:val="fr-CA"/>
        </w:rPr>
        <w:t>VIII. EXERCICE SUR UNE EXPRESSION FIGÉE DU FRANÇAIS</w:t>
      </w:r>
      <w:bookmarkEnd w:id="41"/>
      <w:bookmarkEnd w:id="42"/>
    </w:p>
    <w:p w:rsidR="00E21E2B" w:rsidRPr="001D5D26" w:rsidRDefault="00E21E2B" w:rsidP="00E21E2B">
      <w:pPr>
        <w:rPr>
          <w:szCs w:val="24"/>
          <w:lang w:val="fr-CA"/>
        </w:rPr>
      </w:pPr>
    </w:p>
    <w:p w:rsidR="00E21E2B" w:rsidRPr="001D5D26" w:rsidRDefault="00E21E2B" w:rsidP="00AB58F9">
      <w:pPr>
        <w:pStyle w:val="ab"/>
        <w:numPr>
          <w:ilvl w:val="0"/>
          <w:numId w:val="19"/>
        </w:numPr>
        <w:spacing w:after="200"/>
        <w:jc w:val="both"/>
        <w:rPr>
          <w:b/>
          <w:szCs w:val="24"/>
          <w:lang w:val="fr-CA"/>
        </w:rPr>
      </w:pPr>
      <w:r w:rsidRPr="001D5D26">
        <w:rPr>
          <w:b/>
          <w:szCs w:val="24"/>
          <w:lang w:val="fr-CA"/>
        </w:rPr>
        <w:lastRenderedPageBreak/>
        <w:t xml:space="preserve">La langue-culture française a recours à la couleur NOIRE pour dire que « qu’un endroit a beaucoup de </w:t>
      </w:r>
      <w:proofErr w:type="gramStart"/>
      <w:r w:rsidRPr="001D5D26">
        <w:rPr>
          <w:b/>
          <w:szCs w:val="24"/>
          <w:lang w:val="fr-CA"/>
        </w:rPr>
        <w:t>monde»</w:t>
      </w:r>
      <w:proofErr w:type="gramEnd"/>
      <w:r w:rsidRPr="001D5D26">
        <w:rPr>
          <w:b/>
          <w:szCs w:val="24"/>
          <w:lang w:val="fr-CA"/>
        </w:rPr>
        <w:t xml:space="preserve"> (Chapitre de référence : La couleur noire). Complétez cette expression : </w:t>
      </w:r>
    </w:p>
    <w:p w:rsidR="00E21E2B" w:rsidRPr="001D5D26" w:rsidRDefault="00E21E2B" w:rsidP="00E21E2B">
      <w:pPr>
        <w:jc w:val="both"/>
        <w:rPr>
          <w:szCs w:val="24"/>
          <w:lang w:val="fr-CA"/>
        </w:rPr>
      </w:pPr>
      <w:r w:rsidRPr="001D5D26">
        <w:rPr>
          <w:noProof/>
          <w:szCs w:val="24"/>
          <w:lang w:eastAsia="el-GR"/>
        </w:rPr>
        <w:drawing>
          <wp:inline distT="0" distB="0" distL="0" distR="0" wp14:anchorId="25F51B1B" wp14:editId="471DA97C">
            <wp:extent cx="3467100" cy="2751067"/>
            <wp:effectExtent l="0" t="0" r="0" b="0"/>
            <wp:docPr id="62" name="Εικόνα 31" descr="En fin de matinée, la place de la capitale égyptienne était noire de monde, et les manifestants continuaient à affl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fin de matinée, la place de la capitale égyptienne était noire de monde, et les manifestants continuaient à afflue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1698" cy="2754715"/>
                    </a:xfrm>
                    <a:prstGeom prst="rect">
                      <a:avLst/>
                    </a:prstGeom>
                    <a:noFill/>
                    <a:ln>
                      <a:noFill/>
                    </a:ln>
                  </pic:spPr>
                </pic:pic>
              </a:graphicData>
            </a:graphic>
          </wp:inline>
        </w:drawing>
      </w:r>
    </w:p>
    <w:p w:rsidR="00E21E2B" w:rsidRDefault="00E21E2B" w:rsidP="00E21E2B">
      <w:pPr>
        <w:jc w:val="both"/>
        <w:rPr>
          <w:color w:val="FF0000"/>
          <w:szCs w:val="24"/>
          <w:lang w:val="fr-CA"/>
        </w:rPr>
      </w:pPr>
      <w:r w:rsidRPr="006642D5">
        <w:rPr>
          <w:color w:val="FF0000"/>
          <w:szCs w:val="24"/>
          <w:lang w:val="fr-CA"/>
        </w:rPr>
        <w:t xml:space="preserve">L’endroit était </w:t>
      </w:r>
      <w:r w:rsidR="00F46034" w:rsidRPr="006642D5">
        <w:rPr>
          <w:b/>
          <w:bCs/>
          <w:color w:val="FF0000"/>
          <w:szCs w:val="24"/>
          <w:lang w:val="fr-CA"/>
        </w:rPr>
        <w:t>noir</w:t>
      </w:r>
      <w:r w:rsidRPr="006642D5">
        <w:rPr>
          <w:color w:val="FF0000"/>
          <w:szCs w:val="24"/>
          <w:lang w:val="fr-CA"/>
        </w:rPr>
        <w:t xml:space="preserve"> de monde</w:t>
      </w:r>
    </w:p>
    <w:p w:rsidR="0062010F" w:rsidRPr="006642D5" w:rsidRDefault="0062010F" w:rsidP="00E21E2B">
      <w:pPr>
        <w:jc w:val="both"/>
        <w:rPr>
          <w:color w:val="FF0000"/>
          <w:szCs w:val="24"/>
          <w:lang w:val="fr-CA"/>
        </w:rPr>
      </w:pPr>
    </w:p>
    <w:p w:rsidR="0062010F" w:rsidRPr="0062010F" w:rsidRDefault="0062010F" w:rsidP="00E21E2B">
      <w:pPr>
        <w:jc w:val="both"/>
        <w:rPr>
          <w:color w:val="FF0000"/>
          <w:szCs w:val="24"/>
          <w:lang w:val="fr-CA"/>
        </w:rPr>
      </w:pPr>
      <w:r w:rsidRPr="0062010F">
        <w:rPr>
          <w:color w:val="FF0000"/>
          <w:szCs w:val="24"/>
          <w:lang w:val="fr-CA"/>
        </w:rPr>
        <w:t>On a déjà dit pourtant que</w:t>
      </w:r>
      <w:r w:rsidR="00545AD6">
        <w:rPr>
          <w:color w:val="FF0000"/>
          <w:szCs w:val="24"/>
          <w:lang w:val="fr-CA"/>
        </w:rPr>
        <w:t>,</w:t>
      </w:r>
      <w:r w:rsidRPr="0062010F">
        <w:rPr>
          <w:color w:val="FF0000"/>
          <w:szCs w:val="24"/>
          <w:lang w:val="fr-CA"/>
        </w:rPr>
        <w:t xml:space="preserve"> contrairement au grec et les autres langues balkaniques qui expriment l’intensité par la couleur noire (</w:t>
      </w:r>
      <w:proofErr w:type="spellStart"/>
      <w:r w:rsidRPr="0062010F">
        <w:rPr>
          <w:color w:val="FF0000"/>
          <w:szCs w:val="24"/>
          <w:lang w:val="fr-CA"/>
        </w:rPr>
        <w:t>Alexandri</w:t>
      </w:r>
      <w:proofErr w:type="spellEnd"/>
      <w:r w:rsidRPr="0062010F">
        <w:rPr>
          <w:color w:val="FF0000"/>
          <w:szCs w:val="24"/>
          <w:lang w:val="fr-CA"/>
        </w:rPr>
        <w:t xml:space="preserve"> et alii </w:t>
      </w:r>
      <w:r w:rsidR="00F53493">
        <w:rPr>
          <w:color w:val="FF0000"/>
          <w:szCs w:val="24"/>
          <w:lang w:val="fr-CA"/>
        </w:rPr>
        <w:t>sous presse</w:t>
      </w:r>
      <w:r w:rsidR="00545AD6" w:rsidRPr="00545AD6">
        <w:rPr>
          <w:color w:val="FF0000"/>
          <w:szCs w:val="24"/>
          <w:lang w:val="fr-CA"/>
        </w:rPr>
        <w:t xml:space="preserve">, </w:t>
      </w:r>
      <w:r w:rsidR="00545AD6">
        <w:rPr>
          <w:color w:val="FF0000"/>
          <w:szCs w:val="24"/>
          <w:lang w:val="fr-CA"/>
        </w:rPr>
        <w:t>ex.</w:t>
      </w:r>
      <w:r w:rsidR="00545AD6" w:rsidRPr="00545AD6">
        <w:rPr>
          <w:color w:val="FF0000"/>
          <w:szCs w:val="24"/>
          <w:lang w:val="fr-CA"/>
        </w:rPr>
        <w:t xml:space="preserve"> </w:t>
      </w:r>
      <w:r w:rsidR="00545AD6">
        <w:rPr>
          <w:color w:val="FF0000"/>
          <w:szCs w:val="24"/>
        </w:rPr>
        <w:t>έχω</w:t>
      </w:r>
      <w:r w:rsidR="00545AD6">
        <w:rPr>
          <w:color w:val="FF0000"/>
          <w:szCs w:val="24"/>
          <w:lang w:val="fr-CA"/>
        </w:rPr>
        <w:t xml:space="preserve"> </w:t>
      </w:r>
      <w:r w:rsidR="00545AD6">
        <w:rPr>
          <w:color w:val="000000"/>
          <w:szCs w:val="24"/>
          <w:shd w:val="clear" w:color="auto" w:fill="FFFFFF"/>
        </w:rPr>
        <w:t>μαύρα</w:t>
      </w:r>
      <w:r w:rsidR="00545AD6" w:rsidRPr="00545AD6">
        <w:rPr>
          <w:color w:val="000000"/>
          <w:szCs w:val="24"/>
          <w:shd w:val="clear" w:color="auto" w:fill="FFFFFF"/>
          <w:lang w:val="fr-CA"/>
        </w:rPr>
        <w:t xml:space="preserve"> </w:t>
      </w:r>
      <w:r w:rsidR="00545AD6">
        <w:rPr>
          <w:color w:val="000000"/>
          <w:szCs w:val="24"/>
          <w:shd w:val="clear" w:color="auto" w:fill="FFFFFF"/>
        </w:rPr>
        <w:t>μεσάνυχτα</w:t>
      </w:r>
      <w:r w:rsidR="00545AD6" w:rsidRPr="00545AD6">
        <w:rPr>
          <w:color w:val="000000"/>
          <w:szCs w:val="24"/>
          <w:shd w:val="clear" w:color="auto" w:fill="FFFFFF"/>
          <w:lang w:val="fr-CA"/>
        </w:rPr>
        <w:t>)</w:t>
      </w:r>
      <w:r w:rsidR="00545AD6" w:rsidRPr="00545AD6">
        <w:rPr>
          <w:color w:val="FF0000"/>
          <w:szCs w:val="24"/>
          <w:lang w:val="fr-CA"/>
        </w:rPr>
        <w:t xml:space="preserve"> </w:t>
      </w:r>
      <w:r w:rsidRPr="0062010F">
        <w:rPr>
          <w:color w:val="FF0000"/>
          <w:szCs w:val="24"/>
          <w:lang w:val="fr-CA"/>
        </w:rPr>
        <w:t xml:space="preserve">plusieurs couleurs expriment l’intensité en français : </w:t>
      </w:r>
    </w:p>
    <w:p w:rsidR="0062010F" w:rsidRPr="0062010F" w:rsidRDefault="00F46034" w:rsidP="00E21E2B">
      <w:pPr>
        <w:jc w:val="both"/>
        <w:rPr>
          <w:b/>
          <w:bCs/>
          <w:color w:val="FF0000"/>
          <w:szCs w:val="24"/>
          <w:lang w:val="fr-CA"/>
        </w:rPr>
      </w:pPr>
      <w:r w:rsidRPr="0062010F">
        <w:rPr>
          <w:color w:val="FF0000"/>
          <w:szCs w:val="24"/>
          <w:lang w:val="fr-CA"/>
        </w:rPr>
        <w:t xml:space="preserve">J’ai eu une peur </w:t>
      </w:r>
      <w:r w:rsidRPr="0062010F">
        <w:rPr>
          <w:b/>
          <w:bCs/>
          <w:color w:val="FF0000"/>
          <w:szCs w:val="24"/>
          <w:lang w:val="fr-CA"/>
        </w:rPr>
        <w:t>bleue</w:t>
      </w:r>
      <w:r w:rsidR="006642D5" w:rsidRPr="0062010F">
        <w:rPr>
          <w:b/>
          <w:bCs/>
          <w:color w:val="FF0000"/>
          <w:szCs w:val="24"/>
          <w:lang w:val="fr-CA"/>
        </w:rPr>
        <w:t xml:space="preserve"> </w:t>
      </w:r>
    </w:p>
    <w:p w:rsidR="0062010F" w:rsidRPr="0062010F" w:rsidRDefault="006642D5" w:rsidP="0062010F">
      <w:pPr>
        <w:tabs>
          <w:tab w:val="left" w:pos="2300"/>
        </w:tabs>
        <w:jc w:val="both"/>
        <w:rPr>
          <w:color w:val="FF0000"/>
          <w:szCs w:val="24"/>
          <w:lang w:val="fr-CA"/>
        </w:rPr>
      </w:pPr>
      <w:r w:rsidRPr="0062010F">
        <w:rPr>
          <w:color w:val="FF0000"/>
          <w:szCs w:val="24"/>
          <w:lang w:val="fr-CA"/>
        </w:rPr>
        <w:t xml:space="preserve">(Il est </w:t>
      </w:r>
      <w:r w:rsidRPr="0062010F">
        <w:rPr>
          <w:b/>
          <w:bCs/>
          <w:color w:val="FF0000"/>
          <w:szCs w:val="24"/>
          <w:lang w:val="fr-CA"/>
        </w:rPr>
        <w:t>vert</w:t>
      </w:r>
      <w:r w:rsidRPr="0062010F">
        <w:rPr>
          <w:color w:val="FF0000"/>
          <w:szCs w:val="24"/>
          <w:lang w:val="fr-CA"/>
        </w:rPr>
        <w:t xml:space="preserve"> de peur</w:t>
      </w:r>
      <w:r w:rsidR="0062010F" w:rsidRPr="0062010F">
        <w:rPr>
          <w:color w:val="FF0000"/>
          <w:szCs w:val="24"/>
          <w:lang w:val="fr-CA"/>
        </w:rPr>
        <w:t>?)</w:t>
      </w:r>
    </w:p>
    <w:p w:rsidR="0062010F" w:rsidRPr="0062010F" w:rsidRDefault="0062010F" w:rsidP="0062010F">
      <w:pPr>
        <w:tabs>
          <w:tab w:val="left" w:pos="2300"/>
        </w:tabs>
        <w:jc w:val="both"/>
        <w:rPr>
          <w:color w:val="FF0000"/>
          <w:szCs w:val="24"/>
          <w:lang w:val="fr-CA"/>
        </w:rPr>
      </w:pPr>
      <w:r w:rsidRPr="0062010F">
        <w:rPr>
          <w:color w:val="FF0000"/>
          <w:szCs w:val="24"/>
          <w:lang w:val="fr-CA"/>
        </w:rPr>
        <w:t xml:space="preserve">J’ai eu une colère </w:t>
      </w:r>
      <w:r w:rsidRPr="0062010F">
        <w:rPr>
          <w:b/>
          <w:bCs/>
          <w:color w:val="FF0000"/>
          <w:szCs w:val="24"/>
          <w:lang w:val="fr-CA"/>
        </w:rPr>
        <w:t>rouge</w:t>
      </w:r>
    </w:p>
    <w:bookmarkEnd w:id="0"/>
    <w:bookmarkEnd w:id="1"/>
    <w:p w:rsidR="00707B05" w:rsidRDefault="00545AD6" w:rsidP="00707B05">
      <w:pPr>
        <w:rPr>
          <w:b/>
          <w:szCs w:val="24"/>
          <w:lang w:val="fr-CA"/>
        </w:rPr>
      </w:pPr>
      <w:r w:rsidRPr="00545AD6">
        <w:rPr>
          <w:b/>
          <w:szCs w:val="24"/>
          <w:lang w:val="fr-CA"/>
        </w:rPr>
        <w:t>E</w:t>
      </w:r>
      <w:r>
        <w:rPr>
          <w:b/>
          <w:szCs w:val="24"/>
          <w:lang w:val="fr-CA"/>
        </w:rPr>
        <w:t>tc.</w:t>
      </w:r>
    </w:p>
    <w:p w:rsidR="00545AD6" w:rsidRPr="00545AD6" w:rsidRDefault="00545AD6" w:rsidP="00707B05">
      <w:pPr>
        <w:rPr>
          <w:b/>
          <w:szCs w:val="24"/>
          <w:lang w:val="fr-CA"/>
        </w:rPr>
      </w:pPr>
    </w:p>
    <w:p w:rsidR="002C6192" w:rsidRPr="002C6192" w:rsidRDefault="002C6192" w:rsidP="00707B05">
      <w:pPr>
        <w:rPr>
          <w:b/>
          <w:szCs w:val="24"/>
          <w:lang w:val="fr-CA"/>
        </w:rPr>
      </w:pPr>
      <w:r>
        <w:rPr>
          <w:b/>
          <w:szCs w:val="24"/>
          <w:lang w:val="fr-CA"/>
        </w:rPr>
        <w:t xml:space="preserve">Comment les EF s’inscrivent </w:t>
      </w:r>
      <w:r w:rsidR="003678C0">
        <w:rPr>
          <w:b/>
          <w:szCs w:val="24"/>
          <w:lang w:val="fr-CA"/>
        </w:rPr>
        <w:t>dans notre mémoire ou dans notre subconscient</w:t>
      </w:r>
    </w:p>
    <w:p w:rsidR="002C6192" w:rsidRDefault="002C6192" w:rsidP="0062010F">
      <w:pPr>
        <w:jc w:val="both"/>
        <w:rPr>
          <w:color w:val="FF0000"/>
          <w:szCs w:val="24"/>
          <w:lang w:val="fr-CA"/>
        </w:rPr>
      </w:pPr>
      <w:r>
        <w:rPr>
          <w:color w:val="FF0000"/>
          <w:szCs w:val="24"/>
          <w:lang w:val="fr-CA"/>
        </w:rPr>
        <w:t>Nous avons commenté l’EF du français </w:t>
      </w:r>
      <w:r w:rsidR="0062010F">
        <w:rPr>
          <w:color w:val="FF0000"/>
          <w:szCs w:val="24"/>
          <w:lang w:val="fr-CA"/>
        </w:rPr>
        <w:t>d</w:t>
      </w:r>
      <w:r w:rsidRPr="00B61491">
        <w:rPr>
          <w:color w:val="FF0000"/>
          <w:szCs w:val="24"/>
          <w:lang w:val="fr-CA"/>
        </w:rPr>
        <w:t>onner sa langue au chat</w:t>
      </w:r>
      <w:r w:rsidR="0062010F">
        <w:rPr>
          <w:color w:val="FF0000"/>
          <w:szCs w:val="24"/>
          <w:lang w:val="fr-CA"/>
        </w:rPr>
        <w:t xml:space="preserve"> : </w:t>
      </w:r>
    </w:p>
    <w:p w:rsidR="002C6192" w:rsidRDefault="002C6192" w:rsidP="002C6192">
      <w:pPr>
        <w:pStyle w:val="ab"/>
        <w:numPr>
          <w:ilvl w:val="0"/>
          <w:numId w:val="35"/>
        </w:numPr>
        <w:jc w:val="both"/>
        <w:rPr>
          <w:color w:val="FF0000"/>
          <w:szCs w:val="24"/>
          <w:lang w:val="fr-CA"/>
        </w:rPr>
      </w:pPr>
      <w:r>
        <w:rPr>
          <w:color w:val="FF0000"/>
          <w:szCs w:val="24"/>
          <w:lang w:val="fr-CA"/>
        </w:rPr>
        <w:t xml:space="preserve">Tu donnes ta langue au chat ? </w:t>
      </w:r>
    </w:p>
    <w:p w:rsidR="002C6192" w:rsidRDefault="0062010F" w:rsidP="002C6192">
      <w:pPr>
        <w:jc w:val="both"/>
        <w:rPr>
          <w:color w:val="FF0000"/>
          <w:szCs w:val="24"/>
          <w:lang w:val="fr-CA"/>
        </w:rPr>
      </w:pPr>
      <w:proofErr w:type="gramStart"/>
      <w:r>
        <w:rPr>
          <w:color w:val="FF0000"/>
          <w:szCs w:val="24"/>
          <w:lang w:val="fr-CA"/>
        </w:rPr>
        <w:t>e</w:t>
      </w:r>
      <w:r w:rsidR="002C6192">
        <w:rPr>
          <w:color w:val="FF0000"/>
          <w:szCs w:val="24"/>
          <w:lang w:val="fr-CA"/>
        </w:rPr>
        <w:t>t</w:t>
      </w:r>
      <w:proofErr w:type="gramEnd"/>
      <w:r w:rsidR="002C6192">
        <w:rPr>
          <w:color w:val="FF0000"/>
          <w:szCs w:val="24"/>
          <w:lang w:val="fr-CA"/>
        </w:rPr>
        <w:t xml:space="preserve"> son équivalente du grec :</w:t>
      </w:r>
    </w:p>
    <w:p w:rsidR="002C6192" w:rsidRDefault="002C6192" w:rsidP="002C6192">
      <w:pPr>
        <w:ind w:firstLine="720"/>
        <w:jc w:val="both"/>
        <w:rPr>
          <w:color w:val="FF0000"/>
          <w:szCs w:val="24"/>
        </w:rPr>
      </w:pPr>
      <w:r w:rsidRPr="0062010F">
        <w:rPr>
          <w:color w:val="FF0000"/>
          <w:szCs w:val="24"/>
          <w:lang w:val="fr-CA"/>
        </w:rPr>
        <w:t xml:space="preserve"> </w:t>
      </w:r>
      <w:r w:rsidRPr="002C6192">
        <w:rPr>
          <w:color w:val="FF0000"/>
          <w:szCs w:val="24"/>
          <w:lang w:val="fr-CA"/>
        </w:rPr>
        <w:t>N</w:t>
      </w:r>
      <w:r w:rsidRPr="002C6192">
        <w:rPr>
          <w:color w:val="FF0000"/>
          <w:szCs w:val="24"/>
        </w:rPr>
        <w:t xml:space="preserve">α το πάρει το ποτάμι; </w:t>
      </w:r>
    </w:p>
    <w:p w:rsidR="002C6192" w:rsidRPr="002C6192" w:rsidRDefault="002C6192" w:rsidP="002C6192">
      <w:pPr>
        <w:jc w:val="both"/>
        <w:rPr>
          <w:color w:val="FF0000"/>
          <w:szCs w:val="24"/>
          <w:lang w:val="fr-CA"/>
        </w:rPr>
      </w:pPr>
      <w:r>
        <w:rPr>
          <w:color w:val="FF0000"/>
          <w:szCs w:val="24"/>
          <w:lang w:val="fr-CA"/>
        </w:rPr>
        <w:lastRenderedPageBreak/>
        <w:t>Pour dire que selon des auteurs (</w:t>
      </w:r>
      <w:proofErr w:type="spellStart"/>
      <w:r w:rsidR="00446920">
        <w:rPr>
          <w:color w:val="FF0000"/>
          <w:szCs w:val="24"/>
          <w:lang w:val="fr-CA"/>
        </w:rPr>
        <w:t>Nunberg</w:t>
      </w:r>
      <w:proofErr w:type="spellEnd"/>
      <w:r w:rsidR="00C40F6F">
        <w:rPr>
          <w:color w:val="FF0000"/>
          <w:szCs w:val="24"/>
          <w:lang w:val="fr-CA"/>
        </w:rPr>
        <w:t xml:space="preserve"> et alii</w:t>
      </w:r>
      <w:r w:rsidR="00446920">
        <w:rPr>
          <w:color w:val="FF0000"/>
          <w:szCs w:val="24"/>
          <w:lang w:val="fr-CA"/>
        </w:rPr>
        <w:t xml:space="preserve"> </w:t>
      </w:r>
      <w:r w:rsidR="00446920" w:rsidRPr="00446920">
        <w:rPr>
          <w:color w:val="FF0000"/>
          <w:szCs w:val="24"/>
          <w:lang w:val="fr-CA"/>
        </w:rPr>
        <w:t>1994</w:t>
      </w:r>
      <w:r w:rsidR="00B4788F">
        <w:rPr>
          <w:rStyle w:val="af0"/>
          <w:color w:val="FF0000"/>
          <w:szCs w:val="24"/>
          <w:lang w:val="fr-CA"/>
        </w:rPr>
        <w:footnoteReference w:id="4"/>
      </w:r>
      <w:r>
        <w:rPr>
          <w:color w:val="FF0000"/>
          <w:szCs w:val="24"/>
          <w:lang w:val="fr-CA"/>
        </w:rPr>
        <w:t xml:space="preserve">, Rey et </w:t>
      </w:r>
      <w:proofErr w:type="spellStart"/>
      <w:r>
        <w:rPr>
          <w:color w:val="FF0000"/>
          <w:szCs w:val="24"/>
          <w:lang w:val="fr-CA"/>
        </w:rPr>
        <w:t>Chantreau</w:t>
      </w:r>
      <w:proofErr w:type="spellEnd"/>
      <w:r w:rsidR="00C40F6F">
        <w:rPr>
          <w:color w:val="FF0000"/>
          <w:szCs w:val="24"/>
          <w:lang w:val="fr-CA"/>
        </w:rPr>
        <w:t xml:space="preserve"> 1979</w:t>
      </w:r>
      <w:r>
        <w:rPr>
          <w:color w:val="FF0000"/>
          <w:szCs w:val="24"/>
          <w:lang w:val="fr-CA"/>
        </w:rPr>
        <w:t>), le sens d’une EF est concentré dans ses éléments constitutifs et empreigne ces éléments constitutifs, à savoir les subs</w:t>
      </w:r>
      <w:r w:rsidR="00F53493">
        <w:rPr>
          <w:color w:val="FF0000"/>
          <w:szCs w:val="24"/>
          <w:lang w:val="fr-CA"/>
        </w:rPr>
        <w:t>t</w:t>
      </w:r>
      <w:r>
        <w:rPr>
          <w:color w:val="FF0000"/>
          <w:szCs w:val="24"/>
          <w:lang w:val="fr-CA"/>
        </w:rPr>
        <w:t xml:space="preserve">antifs. Ainsi dans l’imaginaire des locuteurs natifs, le </w:t>
      </w:r>
      <w:r w:rsidR="00B4788F">
        <w:rPr>
          <w:color w:val="FF0000"/>
          <w:szCs w:val="24"/>
          <w:lang w:val="fr-CA"/>
        </w:rPr>
        <w:t xml:space="preserve">terme </w:t>
      </w:r>
      <w:r w:rsidRPr="00E36955">
        <w:rPr>
          <w:i/>
          <w:iCs/>
          <w:color w:val="FF0000"/>
          <w:szCs w:val="24"/>
          <w:lang w:val="fr-CA"/>
        </w:rPr>
        <w:t>chat</w:t>
      </w:r>
      <w:r>
        <w:rPr>
          <w:color w:val="FF0000"/>
          <w:szCs w:val="24"/>
          <w:lang w:val="fr-CA"/>
        </w:rPr>
        <w:t xml:space="preserve"> </w:t>
      </w:r>
      <w:r w:rsidR="00B4788F">
        <w:rPr>
          <w:color w:val="FF0000"/>
          <w:szCs w:val="24"/>
          <w:lang w:val="fr-CA"/>
        </w:rPr>
        <w:t>ne désigne</w:t>
      </w:r>
      <w:r>
        <w:rPr>
          <w:color w:val="FF0000"/>
          <w:szCs w:val="24"/>
          <w:lang w:val="fr-CA"/>
        </w:rPr>
        <w:t xml:space="preserve"> pas seulement l’animal </w:t>
      </w:r>
      <w:r w:rsidR="00B4788F">
        <w:rPr>
          <w:color w:val="FF0000"/>
          <w:szCs w:val="24"/>
          <w:lang w:val="fr-CA"/>
        </w:rPr>
        <w:t>de compagnie et</w:t>
      </w:r>
      <w:r w:rsidR="00E36955">
        <w:rPr>
          <w:color w:val="FF0000"/>
          <w:szCs w:val="24"/>
          <w:lang w:val="fr-CA"/>
        </w:rPr>
        <w:t>,</w:t>
      </w:r>
      <w:r w:rsidR="00B4788F">
        <w:rPr>
          <w:color w:val="FF0000"/>
          <w:szCs w:val="24"/>
          <w:lang w:val="fr-CA"/>
        </w:rPr>
        <w:t xml:space="preserve"> suivant notre culture éventuellement la ruse, l’indépendance, l’immortalité, les sorcières ou la physique quantique</w:t>
      </w:r>
      <w:r w:rsidR="00E36955">
        <w:rPr>
          <w:color w:val="FF0000"/>
          <w:szCs w:val="24"/>
          <w:lang w:val="fr-CA"/>
        </w:rPr>
        <w:t>,</w:t>
      </w:r>
      <w:r w:rsidR="00B4788F">
        <w:rPr>
          <w:color w:val="FF0000"/>
          <w:szCs w:val="24"/>
          <w:lang w:val="fr-CA"/>
        </w:rPr>
        <w:t xml:space="preserve"> mais aussi l’embarras dans le gosier (par l’EF </w:t>
      </w:r>
      <w:r w:rsidR="00B4788F" w:rsidRPr="0085739A">
        <w:rPr>
          <w:i/>
          <w:iCs/>
          <w:color w:val="FF0000"/>
          <w:szCs w:val="24"/>
          <w:lang w:val="fr-CA"/>
        </w:rPr>
        <w:t>avoir un chat dans la gorge</w:t>
      </w:r>
      <w:r w:rsidR="00B4788F">
        <w:rPr>
          <w:color w:val="FF0000"/>
          <w:szCs w:val="24"/>
          <w:lang w:val="fr-CA"/>
        </w:rPr>
        <w:t>), la confidence (par une ancienne EF), éventuellement le danger (par l’EF il ne faut pas réveiller le chat qui dort).</w:t>
      </w:r>
    </w:p>
    <w:p w:rsidR="003678C0" w:rsidRDefault="00E36955" w:rsidP="003678C0">
      <w:pPr>
        <w:tabs>
          <w:tab w:val="left" w:pos="2970"/>
        </w:tabs>
        <w:jc w:val="both"/>
        <w:rPr>
          <w:color w:val="FF0000"/>
          <w:szCs w:val="24"/>
          <w:lang w:val="fr-CA"/>
        </w:rPr>
      </w:pPr>
      <w:r>
        <w:rPr>
          <w:color w:val="FF0000"/>
          <w:szCs w:val="24"/>
          <w:lang w:val="fr-CA"/>
        </w:rPr>
        <w:t>De</w:t>
      </w:r>
      <w:r w:rsidRPr="00E36955">
        <w:rPr>
          <w:color w:val="FF0000"/>
          <w:szCs w:val="24"/>
          <w:lang w:val="fr-CA"/>
        </w:rPr>
        <w:t xml:space="preserve"> </w:t>
      </w:r>
      <w:r>
        <w:rPr>
          <w:color w:val="FF0000"/>
          <w:szCs w:val="24"/>
          <w:lang w:val="fr-CA"/>
        </w:rPr>
        <w:t>m</w:t>
      </w:r>
      <w:r w:rsidRPr="00E36955">
        <w:rPr>
          <w:color w:val="FF0000"/>
          <w:szCs w:val="24"/>
          <w:lang w:val="fr-CA"/>
        </w:rPr>
        <w:t>ê</w:t>
      </w:r>
      <w:r>
        <w:rPr>
          <w:color w:val="FF0000"/>
          <w:szCs w:val="24"/>
          <w:lang w:val="fr-CA"/>
        </w:rPr>
        <w:t>me</w:t>
      </w:r>
      <w:r w:rsidRPr="00E36955">
        <w:rPr>
          <w:color w:val="FF0000"/>
          <w:szCs w:val="24"/>
          <w:lang w:val="fr-CA"/>
        </w:rPr>
        <w:t xml:space="preserve"> </w:t>
      </w:r>
      <w:r>
        <w:rPr>
          <w:color w:val="FF0000"/>
          <w:szCs w:val="24"/>
          <w:lang w:val="fr-CA"/>
        </w:rPr>
        <w:t>en</w:t>
      </w:r>
      <w:r w:rsidRPr="00E36955">
        <w:rPr>
          <w:color w:val="FF0000"/>
          <w:szCs w:val="24"/>
          <w:lang w:val="fr-CA"/>
        </w:rPr>
        <w:t xml:space="preserve"> </w:t>
      </w:r>
      <w:r>
        <w:rPr>
          <w:color w:val="FF0000"/>
          <w:szCs w:val="24"/>
          <w:lang w:val="fr-CA"/>
        </w:rPr>
        <w:t>grec</w:t>
      </w:r>
      <w:r w:rsidRPr="00E36955">
        <w:rPr>
          <w:color w:val="FF0000"/>
          <w:szCs w:val="24"/>
          <w:lang w:val="fr-CA"/>
        </w:rPr>
        <w:t xml:space="preserve"> </w:t>
      </w:r>
      <w:r>
        <w:rPr>
          <w:color w:val="FF0000"/>
          <w:szCs w:val="24"/>
          <w:lang w:val="fr-CA"/>
        </w:rPr>
        <w:t>tandis</w:t>
      </w:r>
      <w:r w:rsidRPr="00E36955">
        <w:rPr>
          <w:color w:val="FF0000"/>
          <w:szCs w:val="24"/>
          <w:lang w:val="fr-CA"/>
        </w:rPr>
        <w:t xml:space="preserve"> </w:t>
      </w:r>
      <w:r>
        <w:rPr>
          <w:color w:val="FF0000"/>
          <w:szCs w:val="24"/>
          <w:lang w:val="fr-CA"/>
        </w:rPr>
        <w:t>que</w:t>
      </w:r>
      <w:r w:rsidRPr="00E36955">
        <w:rPr>
          <w:color w:val="FF0000"/>
          <w:szCs w:val="24"/>
          <w:lang w:val="fr-CA"/>
        </w:rPr>
        <w:t xml:space="preserve"> </w:t>
      </w:r>
      <w:r>
        <w:rPr>
          <w:color w:val="FF0000"/>
          <w:szCs w:val="24"/>
          <w:lang w:val="fr-CA"/>
        </w:rPr>
        <w:t>le</w:t>
      </w:r>
      <w:r w:rsidRPr="00E36955">
        <w:rPr>
          <w:color w:val="FF0000"/>
          <w:szCs w:val="24"/>
          <w:lang w:val="fr-CA"/>
        </w:rPr>
        <w:t xml:space="preserve"> </w:t>
      </w:r>
      <w:r>
        <w:rPr>
          <w:color w:val="FF0000"/>
          <w:szCs w:val="24"/>
          <w:lang w:val="fr-CA"/>
        </w:rPr>
        <w:t xml:space="preserve">terme </w:t>
      </w:r>
      <w:r>
        <w:rPr>
          <w:color w:val="FF0000"/>
          <w:szCs w:val="24"/>
        </w:rPr>
        <w:t>π</w:t>
      </w:r>
      <w:r w:rsidR="002C6192">
        <w:rPr>
          <w:color w:val="FF0000"/>
          <w:szCs w:val="24"/>
        </w:rPr>
        <w:t>οτάμι</w:t>
      </w:r>
      <w:r w:rsidR="002C6192" w:rsidRPr="00E36955">
        <w:rPr>
          <w:color w:val="FF0000"/>
          <w:szCs w:val="24"/>
          <w:lang w:val="fr-CA"/>
        </w:rPr>
        <w:t xml:space="preserve"> </w:t>
      </w:r>
      <w:r>
        <w:rPr>
          <w:color w:val="FF0000"/>
          <w:szCs w:val="24"/>
          <w:lang w:val="fr-CA"/>
        </w:rPr>
        <w:t xml:space="preserve">évoquerait la propreté, la catharsis, le changement, l’évolution ment </w:t>
      </w:r>
      <w:r w:rsidR="002C6192" w:rsidRPr="00E36955">
        <w:rPr>
          <w:color w:val="FF0000"/>
          <w:szCs w:val="24"/>
          <w:lang w:val="fr-CA"/>
        </w:rPr>
        <w:t>(</w:t>
      </w:r>
      <w:r>
        <w:rPr>
          <w:color w:val="FF0000"/>
          <w:szCs w:val="24"/>
          <w:lang w:val="fr-CA"/>
        </w:rPr>
        <w:t xml:space="preserve">pensons au dicton </w:t>
      </w:r>
      <w:r w:rsidR="002C6192">
        <w:rPr>
          <w:color w:val="FF0000"/>
          <w:szCs w:val="24"/>
        </w:rPr>
        <w:t>τα</w:t>
      </w:r>
      <w:r w:rsidR="002C6192" w:rsidRPr="00E36955">
        <w:rPr>
          <w:color w:val="FF0000"/>
          <w:szCs w:val="24"/>
          <w:lang w:val="fr-CA"/>
        </w:rPr>
        <w:t xml:space="preserve"> </w:t>
      </w:r>
      <w:r w:rsidR="002C6192">
        <w:rPr>
          <w:color w:val="FF0000"/>
          <w:szCs w:val="24"/>
        </w:rPr>
        <w:t>πάντα</w:t>
      </w:r>
      <w:r w:rsidR="002C6192" w:rsidRPr="00E36955">
        <w:rPr>
          <w:color w:val="FF0000"/>
          <w:szCs w:val="24"/>
          <w:lang w:val="fr-CA"/>
        </w:rPr>
        <w:t xml:space="preserve"> </w:t>
      </w:r>
      <w:proofErr w:type="spellStart"/>
      <w:r w:rsidR="002C6192">
        <w:rPr>
          <w:color w:val="FF0000"/>
          <w:szCs w:val="24"/>
        </w:rPr>
        <w:t>ρει</w:t>
      </w:r>
      <w:proofErr w:type="spellEnd"/>
      <w:r w:rsidR="002C6192" w:rsidRPr="00E36955">
        <w:rPr>
          <w:color w:val="FF0000"/>
          <w:szCs w:val="24"/>
          <w:lang w:val="fr-CA"/>
        </w:rPr>
        <w:t xml:space="preserve">), </w:t>
      </w:r>
      <w:r>
        <w:rPr>
          <w:color w:val="FF0000"/>
          <w:szCs w:val="24"/>
          <w:lang w:val="fr-CA"/>
        </w:rPr>
        <w:t xml:space="preserve">le diminutif </w:t>
      </w:r>
      <w:proofErr w:type="gramStart"/>
      <w:r>
        <w:rPr>
          <w:color w:val="FF0000"/>
          <w:szCs w:val="24"/>
        </w:rPr>
        <w:t>π</w:t>
      </w:r>
      <w:r w:rsidR="002C6192">
        <w:rPr>
          <w:color w:val="FF0000"/>
          <w:szCs w:val="24"/>
        </w:rPr>
        <w:t>οταμάκι</w:t>
      </w:r>
      <w:r w:rsidR="002C6192" w:rsidRPr="002C6192">
        <w:rPr>
          <w:color w:val="FF0000"/>
          <w:szCs w:val="24"/>
          <w:lang w:val="fr-CA"/>
        </w:rPr>
        <w:t xml:space="preserve">  </w:t>
      </w:r>
      <w:r>
        <w:rPr>
          <w:color w:val="FF0000"/>
          <w:szCs w:val="24"/>
          <w:lang w:val="fr-CA"/>
        </w:rPr>
        <w:t>évoquerait</w:t>
      </w:r>
      <w:proofErr w:type="gramEnd"/>
      <w:r>
        <w:rPr>
          <w:color w:val="FF0000"/>
          <w:szCs w:val="24"/>
          <w:lang w:val="fr-CA"/>
        </w:rPr>
        <w:t xml:space="preserve"> le </w:t>
      </w:r>
      <w:r w:rsidR="002C6192" w:rsidRPr="00B8623A">
        <w:rPr>
          <w:color w:val="FF0000"/>
          <w:szCs w:val="24"/>
          <w:lang w:val="fr-CA"/>
        </w:rPr>
        <w:t>secret</w:t>
      </w:r>
      <w:r w:rsidR="002C6192" w:rsidRPr="002C6192">
        <w:rPr>
          <w:color w:val="FF0000"/>
          <w:szCs w:val="24"/>
          <w:lang w:val="fr-CA"/>
        </w:rPr>
        <w:t xml:space="preserve">, </w:t>
      </w:r>
      <w:r>
        <w:rPr>
          <w:color w:val="FF0000"/>
          <w:szCs w:val="24"/>
          <w:lang w:val="fr-CA"/>
        </w:rPr>
        <w:t xml:space="preserve">ce qui est </w:t>
      </w:r>
      <w:r w:rsidR="002C6192" w:rsidRPr="00B8623A">
        <w:rPr>
          <w:color w:val="FF0000"/>
          <w:szCs w:val="24"/>
          <w:lang w:val="fr-CA"/>
        </w:rPr>
        <w:t>non</w:t>
      </w:r>
      <w:r w:rsidR="002C6192" w:rsidRPr="002C6192">
        <w:rPr>
          <w:color w:val="FF0000"/>
          <w:szCs w:val="24"/>
          <w:lang w:val="fr-CA"/>
        </w:rPr>
        <w:t xml:space="preserve"> </w:t>
      </w:r>
      <w:r w:rsidR="002C6192" w:rsidRPr="00B8623A">
        <w:rPr>
          <w:color w:val="FF0000"/>
          <w:szCs w:val="24"/>
          <w:lang w:val="fr-CA"/>
        </w:rPr>
        <w:t>attendu</w:t>
      </w:r>
      <w:r w:rsidR="002C6192" w:rsidRPr="002C6192">
        <w:rPr>
          <w:color w:val="FF0000"/>
          <w:szCs w:val="24"/>
          <w:lang w:val="fr-CA"/>
        </w:rPr>
        <w:t xml:space="preserve"> (</w:t>
      </w:r>
      <w:r>
        <w:rPr>
          <w:color w:val="FF0000"/>
          <w:szCs w:val="24"/>
          <w:lang w:val="fr-CA"/>
        </w:rPr>
        <w:t xml:space="preserve">et ce, à cause de l’EF </w:t>
      </w:r>
      <w:r w:rsidR="002C6192" w:rsidRPr="0085739A">
        <w:rPr>
          <w:i/>
          <w:iCs/>
          <w:color w:val="FF0000"/>
          <w:szCs w:val="24"/>
        </w:rPr>
        <w:t>είναι</w:t>
      </w:r>
      <w:r w:rsidR="002C6192" w:rsidRPr="0085739A">
        <w:rPr>
          <w:i/>
          <w:iCs/>
          <w:color w:val="FF0000"/>
          <w:szCs w:val="24"/>
          <w:lang w:val="fr-CA"/>
        </w:rPr>
        <w:t xml:space="preserve"> </w:t>
      </w:r>
      <w:r w:rsidR="002C6192" w:rsidRPr="0085739A">
        <w:rPr>
          <w:i/>
          <w:iCs/>
          <w:color w:val="FF0000"/>
          <w:szCs w:val="24"/>
        </w:rPr>
        <w:t>σιγανό</w:t>
      </w:r>
      <w:r w:rsidR="002C6192" w:rsidRPr="0085739A">
        <w:rPr>
          <w:i/>
          <w:iCs/>
          <w:color w:val="FF0000"/>
          <w:szCs w:val="24"/>
          <w:lang w:val="fr-CA"/>
        </w:rPr>
        <w:t xml:space="preserve"> </w:t>
      </w:r>
      <w:r w:rsidR="002C6192" w:rsidRPr="0085739A">
        <w:rPr>
          <w:i/>
          <w:iCs/>
          <w:color w:val="FF0000"/>
          <w:szCs w:val="24"/>
        </w:rPr>
        <w:t>ποταμάκι</w:t>
      </w:r>
      <w:r w:rsidR="002C6192" w:rsidRPr="002C6192">
        <w:rPr>
          <w:color w:val="FF0000"/>
          <w:szCs w:val="24"/>
          <w:lang w:val="fr-CA"/>
        </w:rPr>
        <w:t xml:space="preserve"> </w:t>
      </w:r>
      <w:r>
        <w:rPr>
          <w:color w:val="FF0000"/>
          <w:szCs w:val="24"/>
          <w:lang w:val="fr-CA"/>
        </w:rPr>
        <w:t>« </w:t>
      </w:r>
      <w:r w:rsidR="002C6192" w:rsidRPr="00B8623A">
        <w:rPr>
          <w:color w:val="FF0000"/>
          <w:szCs w:val="24"/>
          <w:lang w:val="fr-CA"/>
        </w:rPr>
        <w:t>L</w:t>
      </w:r>
      <w:r w:rsidR="002C6192" w:rsidRPr="002C6192">
        <w:rPr>
          <w:color w:val="FF0000"/>
          <w:szCs w:val="24"/>
          <w:lang w:val="fr-CA"/>
        </w:rPr>
        <w:t>’</w:t>
      </w:r>
      <w:r w:rsidR="002C6192">
        <w:rPr>
          <w:color w:val="FF0000"/>
          <w:szCs w:val="24"/>
          <w:lang w:val="fr-CA"/>
        </w:rPr>
        <w:t>eau</w:t>
      </w:r>
      <w:r w:rsidR="002C6192" w:rsidRPr="002C6192">
        <w:rPr>
          <w:color w:val="FF0000"/>
          <w:szCs w:val="24"/>
          <w:lang w:val="fr-CA"/>
        </w:rPr>
        <w:t xml:space="preserve"> </w:t>
      </w:r>
      <w:r w:rsidR="002C6192">
        <w:rPr>
          <w:color w:val="FF0000"/>
          <w:szCs w:val="24"/>
          <w:lang w:val="fr-CA"/>
        </w:rPr>
        <w:t>qui</w:t>
      </w:r>
      <w:r w:rsidR="002C6192" w:rsidRPr="002C6192">
        <w:rPr>
          <w:color w:val="FF0000"/>
          <w:szCs w:val="24"/>
          <w:lang w:val="fr-CA"/>
        </w:rPr>
        <w:t xml:space="preserve"> </w:t>
      </w:r>
      <w:r w:rsidR="002C6192">
        <w:rPr>
          <w:color w:val="FF0000"/>
          <w:szCs w:val="24"/>
          <w:lang w:val="fr-CA"/>
        </w:rPr>
        <w:t>dort</w:t>
      </w:r>
      <w:r>
        <w:rPr>
          <w:color w:val="FF0000"/>
          <w:szCs w:val="24"/>
          <w:lang w:val="fr-CA"/>
        </w:rPr>
        <w:t> »</w:t>
      </w:r>
      <w:r w:rsidR="002C6192" w:rsidRPr="002C6192">
        <w:rPr>
          <w:color w:val="FF0000"/>
          <w:szCs w:val="24"/>
          <w:lang w:val="fr-CA"/>
        </w:rPr>
        <w:t>)</w:t>
      </w:r>
      <w:r>
        <w:rPr>
          <w:color w:val="FF0000"/>
          <w:szCs w:val="24"/>
          <w:lang w:val="fr-CA"/>
        </w:rPr>
        <w:t xml:space="preserve">. </w:t>
      </w:r>
    </w:p>
    <w:p w:rsidR="003678C0" w:rsidRDefault="003678C0" w:rsidP="003678C0">
      <w:pPr>
        <w:tabs>
          <w:tab w:val="left" w:pos="2970"/>
        </w:tabs>
        <w:jc w:val="both"/>
        <w:rPr>
          <w:color w:val="FF0000"/>
          <w:szCs w:val="24"/>
          <w:lang w:val="fr-CA"/>
        </w:rPr>
      </w:pPr>
    </w:p>
    <w:p w:rsidR="002C6192" w:rsidRDefault="003678C0" w:rsidP="003678C0">
      <w:pPr>
        <w:tabs>
          <w:tab w:val="left" w:pos="2970"/>
        </w:tabs>
        <w:jc w:val="both"/>
        <w:rPr>
          <w:b/>
          <w:szCs w:val="24"/>
          <w:lang w:val="fr-CA"/>
        </w:rPr>
      </w:pPr>
      <w:r>
        <w:rPr>
          <w:b/>
          <w:szCs w:val="24"/>
          <w:lang w:val="fr-CA"/>
        </w:rPr>
        <w:t>POUR PRÉPARER LE COURS DE LA PROCHAINE FOIS</w:t>
      </w:r>
    </w:p>
    <w:p w:rsidR="003678C0" w:rsidRPr="003678C0" w:rsidRDefault="003678C0" w:rsidP="003678C0">
      <w:pPr>
        <w:rPr>
          <w:color w:val="FF0000"/>
          <w:szCs w:val="24"/>
          <w:lang w:val="fr-CA"/>
        </w:rPr>
      </w:pPr>
      <w:r>
        <w:rPr>
          <w:color w:val="FF0000"/>
          <w:szCs w:val="24"/>
          <w:lang w:val="fr-CA"/>
        </w:rPr>
        <w:t>Nous</w:t>
      </w:r>
      <w:r w:rsidRPr="003678C0">
        <w:rPr>
          <w:color w:val="FF0000"/>
          <w:szCs w:val="24"/>
          <w:lang w:val="fr-CA"/>
        </w:rPr>
        <w:t xml:space="preserve"> </w:t>
      </w:r>
      <w:r>
        <w:rPr>
          <w:color w:val="FF0000"/>
          <w:szCs w:val="24"/>
          <w:lang w:val="fr-CA"/>
        </w:rPr>
        <w:t>travaillerons les EF construites autour des noms de parties du corps (</w:t>
      </w:r>
      <w:proofErr w:type="spellStart"/>
      <w:proofErr w:type="gramStart"/>
      <w:r>
        <w:rPr>
          <w:color w:val="FF0000"/>
          <w:szCs w:val="24"/>
          <w:lang w:val="fr-CA"/>
        </w:rPr>
        <w:t>Npc</w:t>
      </w:r>
      <w:proofErr w:type="spellEnd"/>
      <w:r>
        <w:rPr>
          <w:color w:val="FF0000"/>
          <w:szCs w:val="24"/>
          <w:lang w:val="fr-CA"/>
        </w:rPr>
        <w:t xml:space="preserve">) </w:t>
      </w:r>
      <w:r w:rsidR="009903E0">
        <w:rPr>
          <w:color w:val="FF0000"/>
          <w:szCs w:val="24"/>
          <w:lang w:val="fr-CA"/>
        </w:rPr>
        <w:t xml:space="preserve"> </w:t>
      </w:r>
      <w:r w:rsidR="00C70BFB">
        <w:rPr>
          <w:color w:val="FF0000"/>
          <w:szCs w:val="24"/>
          <w:lang w:val="fr-CA"/>
        </w:rPr>
        <w:t>celles</w:t>
      </w:r>
      <w:proofErr w:type="gramEnd"/>
      <w:r w:rsidR="00C70BFB">
        <w:rPr>
          <w:color w:val="FF0000"/>
          <w:szCs w:val="24"/>
          <w:lang w:val="fr-CA"/>
        </w:rPr>
        <w:t xml:space="preserve"> proposées par la classe virtuelle </w:t>
      </w:r>
      <w:r>
        <w:rPr>
          <w:color w:val="FF0000"/>
          <w:szCs w:val="24"/>
          <w:lang w:val="fr-CA"/>
        </w:rPr>
        <w:t xml:space="preserve">: </w:t>
      </w:r>
    </w:p>
    <w:p w:rsidR="003678C0" w:rsidRPr="003678C0" w:rsidRDefault="003678C0" w:rsidP="003678C0">
      <w:pPr>
        <w:rPr>
          <w:color w:val="FF0000"/>
          <w:szCs w:val="24"/>
        </w:rPr>
      </w:pPr>
      <w:r>
        <w:rPr>
          <w:color w:val="FF0000"/>
          <w:szCs w:val="24"/>
        </w:rPr>
        <w:t>Είναι</w:t>
      </w:r>
      <w:r w:rsidRPr="003678C0">
        <w:rPr>
          <w:color w:val="FF0000"/>
          <w:szCs w:val="24"/>
        </w:rPr>
        <w:t xml:space="preserve"> </w:t>
      </w:r>
      <w:r>
        <w:rPr>
          <w:color w:val="FF0000"/>
          <w:szCs w:val="24"/>
        </w:rPr>
        <w:t>στο</w:t>
      </w:r>
      <w:r w:rsidRPr="003678C0">
        <w:rPr>
          <w:color w:val="FF0000"/>
          <w:szCs w:val="24"/>
        </w:rPr>
        <w:t xml:space="preserve"> </w:t>
      </w:r>
      <w:r>
        <w:rPr>
          <w:color w:val="FF0000"/>
          <w:szCs w:val="24"/>
        </w:rPr>
        <w:t>χέρι</w:t>
      </w:r>
      <w:r w:rsidRPr="003678C0">
        <w:rPr>
          <w:color w:val="FF0000"/>
          <w:szCs w:val="24"/>
        </w:rPr>
        <w:t xml:space="preserve"> </w:t>
      </w:r>
      <w:r>
        <w:rPr>
          <w:color w:val="FF0000"/>
          <w:szCs w:val="24"/>
        </w:rPr>
        <w:t>του</w:t>
      </w:r>
      <w:r w:rsidRPr="003678C0">
        <w:rPr>
          <w:color w:val="FF0000"/>
          <w:szCs w:val="24"/>
        </w:rPr>
        <w:t xml:space="preserve"> </w:t>
      </w:r>
      <w:r>
        <w:rPr>
          <w:color w:val="FF0000"/>
          <w:szCs w:val="24"/>
        </w:rPr>
        <w:t>να</w:t>
      </w:r>
      <w:r w:rsidRPr="003678C0">
        <w:rPr>
          <w:color w:val="FF0000"/>
          <w:szCs w:val="24"/>
        </w:rPr>
        <w:t>…</w:t>
      </w:r>
    </w:p>
    <w:p w:rsidR="003678C0" w:rsidRDefault="003678C0" w:rsidP="003678C0">
      <w:pPr>
        <w:rPr>
          <w:color w:val="FF0000"/>
          <w:szCs w:val="24"/>
        </w:rPr>
      </w:pPr>
      <w:r>
        <w:rPr>
          <w:color w:val="FF0000"/>
          <w:szCs w:val="24"/>
        </w:rPr>
        <w:t>Αυτός είναι του χεριού μου…</w:t>
      </w:r>
    </w:p>
    <w:p w:rsidR="003678C0" w:rsidRDefault="003678C0" w:rsidP="003678C0">
      <w:pPr>
        <w:rPr>
          <w:color w:val="FF0000"/>
          <w:szCs w:val="24"/>
        </w:rPr>
      </w:pPr>
      <w:r>
        <w:rPr>
          <w:color w:val="FF0000"/>
          <w:szCs w:val="24"/>
        </w:rPr>
        <w:t xml:space="preserve">Κάνει του κεφαλιού του </w:t>
      </w:r>
    </w:p>
    <w:p w:rsidR="003678C0" w:rsidRDefault="003678C0" w:rsidP="003678C0">
      <w:pPr>
        <w:rPr>
          <w:color w:val="FF0000"/>
          <w:szCs w:val="24"/>
        </w:rPr>
      </w:pPr>
      <w:r>
        <w:rPr>
          <w:color w:val="FF0000"/>
          <w:szCs w:val="24"/>
        </w:rPr>
        <w:t>Κόβω το λαιμό μου</w:t>
      </w:r>
    </w:p>
    <w:p w:rsidR="003678C0" w:rsidRPr="002C6192" w:rsidRDefault="003678C0" w:rsidP="003678C0">
      <w:pPr>
        <w:rPr>
          <w:color w:val="FF0000"/>
          <w:szCs w:val="24"/>
          <w:lang w:val="fr-CA"/>
        </w:rPr>
      </w:pPr>
      <w:r>
        <w:rPr>
          <w:color w:val="FF0000"/>
          <w:szCs w:val="24"/>
        </w:rPr>
        <w:t>Μου</w:t>
      </w:r>
      <w:r w:rsidRPr="002C6192">
        <w:rPr>
          <w:color w:val="FF0000"/>
          <w:szCs w:val="24"/>
          <w:lang w:val="fr-CA"/>
        </w:rPr>
        <w:t xml:space="preserve"> </w:t>
      </w:r>
      <w:r>
        <w:rPr>
          <w:color w:val="FF0000"/>
          <w:szCs w:val="24"/>
        </w:rPr>
        <w:t>πήρε</w:t>
      </w:r>
      <w:r w:rsidRPr="002C6192">
        <w:rPr>
          <w:color w:val="FF0000"/>
          <w:szCs w:val="24"/>
          <w:lang w:val="fr-CA"/>
        </w:rPr>
        <w:t xml:space="preserve"> </w:t>
      </w:r>
      <w:r>
        <w:rPr>
          <w:color w:val="FF0000"/>
          <w:szCs w:val="24"/>
        </w:rPr>
        <w:t>τ</w:t>
      </w:r>
      <w:r w:rsidRPr="002C6192">
        <w:rPr>
          <w:color w:val="FF0000"/>
          <w:szCs w:val="24"/>
          <w:lang w:val="fr-CA"/>
        </w:rPr>
        <w:t>’</w:t>
      </w:r>
      <w:r>
        <w:rPr>
          <w:color w:val="FF0000"/>
          <w:szCs w:val="24"/>
        </w:rPr>
        <w:t>αυτά</w:t>
      </w:r>
    </w:p>
    <w:p w:rsidR="003678C0" w:rsidRPr="006B335F" w:rsidRDefault="003678C0" w:rsidP="003678C0">
      <w:pPr>
        <w:rPr>
          <w:color w:val="FF0000"/>
          <w:szCs w:val="24"/>
          <w:lang w:val="fr-CA"/>
        </w:rPr>
      </w:pPr>
      <w:r w:rsidRPr="006B335F">
        <w:rPr>
          <w:color w:val="FF0000"/>
          <w:szCs w:val="24"/>
          <w:lang w:val="fr-CA"/>
        </w:rPr>
        <w:t>Il a le bras l</w:t>
      </w:r>
      <w:r>
        <w:rPr>
          <w:color w:val="FF0000"/>
          <w:szCs w:val="24"/>
          <w:lang w:val="fr-CA"/>
        </w:rPr>
        <w:t>ong</w:t>
      </w:r>
    </w:p>
    <w:p w:rsidR="003678C0" w:rsidRDefault="003678C0" w:rsidP="003678C0">
      <w:pPr>
        <w:rPr>
          <w:color w:val="FF0000"/>
          <w:szCs w:val="24"/>
        </w:rPr>
      </w:pPr>
      <w:r>
        <w:rPr>
          <w:color w:val="FF0000"/>
          <w:szCs w:val="24"/>
        </w:rPr>
        <w:t xml:space="preserve">Σηκώνω τα χέρια ψηλά </w:t>
      </w:r>
    </w:p>
    <w:p w:rsidR="003678C0" w:rsidRPr="002C6192" w:rsidRDefault="003678C0" w:rsidP="003678C0">
      <w:pPr>
        <w:rPr>
          <w:color w:val="FF0000"/>
          <w:szCs w:val="24"/>
        </w:rPr>
      </w:pPr>
      <w:proofErr w:type="spellStart"/>
      <w:r w:rsidRPr="006B335F">
        <w:rPr>
          <w:color w:val="FF0000"/>
          <w:szCs w:val="24"/>
        </w:rPr>
        <w:t>πηρε</w:t>
      </w:r>
      <w:proofErr w:type="spellEnd"/>
      <w:r w:rsidRPr="002C6192">
        <w:rPr>
          <w:color w:val="FF0000"/>
          <w:szCs w:val="24"/>
        </w:rPr>
        <w:t xml:space="preserve"> </w:t>
      </w:r>
      <w:proofErr w:type="spellStart"/>
      <w:r w:rsidRPr="006B335F">
        <w:rPr>
          <w:color w:val="FF0000"/>
          <w:szCs w:val="24"/>
        </w:rPr>
        <w:t>ποδι</w:t>
      </w:r>
      <w:proofErr w:type="spellEnd"/>
    </w:p>
    <w:p w:rsidR="003678C0" w:rsidRPr="006B335F" w:rsidRDefault="003678C0" w:rsidP="003678C0">
      <w:pPr>
        <w:rPr>
          <w:color w:val="FF0000"/>
          <w:szCs w:val="24"/>
        </w:rPr>
      </w:pPr>
      <w:proofErr w:type="spellStart"/>
      <w:r w:rsidRPr="006B335F">
        <w:rPr>
          <w:color w:val="FF0000"/>
          <w:szCs w:val="24"/>
        </w:rPr>
        <w:t>μαυρα</w:t>
      </w:r>
      <w:proofErr w:type="spellEnd"/>
      <w:r w:rsidRPr="006B335F">
        <w:rPr>
          <w:color w:val="FF0000"/>
          <w:szCs w:val="24"/>
        </w:rPr>
        <w:t xml:space="preserve"> </w:t>
      </w:r>
      <w:proofErr w:type="spellStart"/>
      <w:r w:rsidRPr="006B335F">
        <w:rPr>
          <w:color w:val="FF0000"/>
          <w:szCs w:val="24"/>
        </w:rPr>
        <w:t>ματια</w:t>
      </w:r>
      <w:proofErr w:type="spellEnd"/>
      <w:r w:rsidRPr="006B335F">
        <w:rPr>
          <w:color w:val="FF0000"/>
          <w:szCs w:val="24"/>
        </w:rPr>
        <w:t xml:space="preserve"> </w:t>
      </w:r>
      <w:proofErr w:type="spellStart"/>
      <w:r w:rsidRPr="006B335F">
        <w:rPr>
          <w:color w:val="FF0000"/>
          <w:szCs w:val="24"/>
        </w:rPr>
        <w:t>καναμε</w:t>
      </w:r>
      <w:proofErr w:type="spellEnd"/>
      <w:r w:rsidRPr="006B335F">
        <w:rPr>
          <w:color w:val="FF0000"/>
          <w:szCs w:val="24"/>
        </w:rPr>
        <w:t xml:space="preserve"> να σε </w:t>
      </w:r>
      <w:proofErr w:type="spellStart"/>
      <w:r w:rsidRPr="006B335F">
        <w:rPr>
          <w:color w:val="FF0000"/>
          <w:szCs w:val="24"/>
        </w:rPr>
        <w:t>δουμε</w:t>
      </w:r>
      <w:proofErr w:type="spellEnd"/>
    </w:p>
    <w:p w:rsidR="003678C0" w:rsidRPr="002C6192" w:rsidRDefault="003678C0" w:rsidP="003678C0">
      <w:pPr>
        <w:rPr>
          <w:color w:val="FF0000"/>
          <w:szCs w:val="24"/>
        </w:rPr>
      </w:pPr>
      <w:proofErr w:type="spellStart"/>
      <w:r w:rsidRPr="006B335F">
        <w:rPr>
          <w:color w:val="FF0000"/>
          <w:szCs w:val="24"/>
        </w:rPr>
        <w:t>κοβω</w:t>
      </w:r>
      <w:proofErr w:type="spellEnd"/>
      <w:r w:rsidRPr="002C6192">
        <w:rPr>
          <w:color w:val="FF0000"/>
          <w:szCs w:val="24"/>
        </w:rPr>
        <w:t xml:space="preserve"> </w:t>
      </w:r>
      <w:r w:rsidRPr="006B335F">
        <w:rPr>
          <w:color w:val="FF0000"/>
          <w:szCs w:val="24"/>
        </w:rPr>
        <w:t>το</w:t>
      </w:r>
      <w:r w:rsidRPr="002C6192">
        <w:rPr>
          <w:color w:val="FF0000"/>
          <w:szCs w:val="24"/>
        </w:rPr>
        <w:t xml:space="preserve"> </w:t>
      </w:r>
      <w:proofErr w:type="spellStart"/>
      <w:r w:rsidRPr="006B335F">
        <w:rPr>
          <w:color w:val="FF0000"/>
          <w:szCs w:val="24"/>
        </w:rPr>
        <w:t>χερι</w:t>
      </w:r>
      <w:proofErr w:type="spellEnd"/>
      <w:r w:rsidRPr="002C6192">
        <w:rPr>
          <w:color w:val="FF0000"/>
          <w:szCs w:val="24"/>
        </w:rPr>
        <w:t xml:space="preserve"> </w:t>
      </w:r>
      <w:r w:rsidRPr="006B335F">
        <w:rPr>
          <w:color w:val="FF0000"/>
          <w:szCs w:val="24"/>
        </w:rPr>
        <w:t>μου</w:t>
      </w:r>
    </w:p>
    <w:p w:rsidR="003678C0" w:rsidRPr="002C6192" w:rsidRDefault="003678C0" w:rsidP="003678C0">
      <w:pPr>
        <w:rPr>
          <w:color w:val="FF0000"/>
          <w:szCs w:val="24"/>
        </w:rPr>
      </w:pPr>
      <w:r w:rsidRPr="006B335F">
        <w:rPr>
          <w:color w:val="FF0000"/>
          <w:szCs w:val="24"/>
        </w:rPr>
        <w:t>μου</w:t>
      </w:r>
      <w:r w:rsidRPr="002C6192">
        <w:rPr>
          <w:color w:val="FF0000"/>
          <w:szCs w:val="24"/>
        </w:rPr>
        <w:t xml:space="preserve"> </w:t>
      </w:r>
      <w:proofErr w:type="spellStart"/>
      <w:r w:rsidRPr="006B335F">
        <w:rPr>
          <w:color w:val="FF0000"/>
          <w:szCs w:val="24"/>
        </w:rPr>
        <w:t>πηρε</w:t>
      </w:r>
      <w:proofErr w:type="spellEnd"/>
      <w:r w:rsidRPr="002C6192">
        <w:rPr>
          <w:color w:val="FF0000"/>
          <w:szCs w:val="24"/>
        </w:rPr>
        <w:t xml:space="preserve"> </w:t>
      </w:r>
      <w:r w:rsidRPr="006B335F">
        <w:rPr>
          <w:color w:val="FF0000"/>
          <w:szCs w:val="24"/>
        </w:rPr>
        <w:t>τ</w:t>
      </w:r>
      <w:r w:rsidRPr="002C6192">
        <w:rPr>
          <w:color w:val="FF0000"/>
          <w:szCs w:val="24"/>
        </w:rPr>
        <w:t xml:space="preserve">' </w:t>
      </w:r>
      <w:proofErr w:type="spellStart"/>
      <w:r w:rsidRPr="006B335F">
        <w:rPr>
          <w:color w:val="FF0000"/>
          <w:szCs w:val="24"/>
        </w:rPr>
        <w:t>αυτια</w:t>
      </w:r>
      <w:proofErr w:type="spellEnd"/>
    </w:p>
    <w:p w:rsidR="003678C0" w:rsidRPr="002C6192" w:rsidRDefault="003678C0" w:rsidP="003678C0">
      <w:pPr>
        <w:rPr>
          <w:color w:val="FF0000"/>
          <w:szCs w:val="24"/>
          <w:lang w:val="fr-CA"/>
        </w:rPr>
      </w:pPr>
      <w:proofErr w:type="gramStart"/>
      <w:r w:rsidRPr="002C6192">
        <w:rPr>
          <w:color w:val="FF0000"/>
          <w:szCs w:val="24"/>
          <w:lang w:val="fr-CA"/>
        </w:rPr>
        <w:t>avoir</w:t>
      </w:r>
      <w:proofErr w:type="gramEnd"/>
      <w:r w:rsidRPr="002C6192">
        <w:rPr>
          <w:color w:val="FF0000"/>
          <w:szCs w:val="24"/>
          <w:lang w:val="fr-CA"/>
        </w:rPr>
        <w:t xml:space="preserve"> le bras long</w:t>
      </w:r>
    </w:p>
    <w:p w:rsidR="003678C0" w:rsidRPr="002C6192" w:rsidRDefault="003678C0" w:rsidP="003678C0">
      <w:pPr>
        <w:rPr>
          <w:color w:val="FF0000"/>
          <w:szCs w:val="24"/>
          <w:lang w:val="fr-CA"/>
        </w:rPr>
      </w:pPr>
      <w:r w:rsidRPr="006B335F">
        <w:rPr>
          <w:color w:val="FF0000"/>
          <w:szCs w:val="24"/>
        </w:rPr>
        <w:t>Σηκώνω</w:t>
      </w:r>
      <w:r w:rsidRPr="002C6192">
        <w:rPr>
          <w:color w:val="FF0000"/>
          <w:szCs w:val="24"/>
          <w:lang w:val="fr-CA"/>
        </w:rPr>
        <w:t xml:space="preserve"> </w:t>
      </w:r>
      <w:r w:rsidRPr="006B335F">
        <w:rPr>
          <w:color w:val="FF0000"/>
          <w:szCs w:val="24"/>
        </w:rPr>
        <w:t>τα</w:t>
      </w:r>
      <w:r w:rsidRPr="002C6192">
        <w:rPr>
          <w:color w:val="FF0000"/>
          <w:szCs w:val="24"/>
          <w:lang w:val="fr-CA"/>
        </w:rPr>
        <w:t xml:space="preserve"> </w:t>
      </w:r>
      <w:r w:rsidRPr="006B335F">
        <w:rPr>
          <w:color w:val="FF0000"/>
          <w:szCs w:val="24"/>
        </w:rPr>
        <w:t>χέρια</w:t>
      </w:r>
      <w:r w:rsidRPr="002C6192">
        <w:rPr>
          <w:color w:val="FF0000"/>
          <w:szCs w:val="24"/>
          <w:lang w:val="fr-CA"/>
        </w:rPr>
        <w:t xml:space="preserve"> </w:t>
      </w:r>
      <w:r w:rsidRPr="006B335F">
        <w:rPr>
          <w:color w:val="FF0000"/>
          <w:szCs w:val="24"/>
        </w:rPr>
        <w:t>ψηλά</w:t>
      </w:r>
    </w:p>
    <w:p w:rsidR="003678C0" w:rsidRPr="006B335F" w:rsidRDefault="003678C0" w:rsidP="003678C0">
      <w:pPr>
        <w:rPr>
          <w:color w:val="FF0000"/>
          <w:szCs w:val="24"/>
          <w:lang w:val="fr-CA"/>
        </w:rPr>
      </w:pPr>
      <w:proofErr w:type="gramStart"/>
      <w:r w:rsidRPr="006B335F">
        <w:rPr>
          <w:color w:val="FF0000"/>
          <w:szCs w:val="24"/>
          <w:lang w:val="fr-CA"/>
        </w:rPr>
        <w:t>tu</w:t>
      </w:r>
      <w:proofErr w:type="gramEnd"/>
      <w:r w:rsidRPr="006B335F">
        <w:rPr>
          <w:color w:val="FF0000"/>
          <w:szCs w:val="24"/>
          <w:lang w:val="fr-CA"/>
        </w:rPr>
        <w:t xml:space="preserve"> me prends la t</w:t>
      </w:r>
      <w:r w:rsidR="009903E0">
        <w:rPr>
          <w:color w:val="FF0000"/>
          <w:szCs w:val="24"/>
          <w:lang w:val="fr-CA"/>
        </w:rPr>
        <w:t>ê</w:t>
      </w:r>
      <w:r w:rsidRPr="006B335F">
        <w:rPr>
          <w:color w:val="FF0000"/>
          <w:szCs w:val="24"/>
          <w:lang w:val="fr-CA"/>
        </w:rPr>
        <w:t>te</w:t>
      </w:r>
    </w:p>
    <w:p w:rsidR="003678C0" w:rsidRPr="00F53493" w:rsidRDefault="003678C0" w:rsidP="003678C0">
      <w:pPr>
        <w:rPr>
          <w:color w:val="FF0000"/>
          <w:szCs w:val="24"/>
          <w:lang w:val="fr-CA"/>
        </w:rPr>
      </w:pPr>
      <w:proofErr w:type="spellStart"/>
      <w:r w:rsidRPr="006B335F">
        <w:rPr>
          <w:color w:val="FF0000"/>
          <w:szCs w:val="24"/>
        </w:rPr>
        <w:lastRenderedPageBreak/>
        <w:t>πηρε</w:t>
      </w:r>
      <w:proofErr w:type="spellEnd"/>
      <w:r w:rsidRPr="00F53493">
        <w:rPr>
          <w:color w:val="FF0000"/>
          <w:szCs w:val="24"/>
          <w:lang w:val="fr-CA"/>
        </w:rPr>
        <w:t xml:space="preserve"> </w:t>
      </w:r>
      <w:proofErr w:type="spellStart"/>
      <w:r w:rsidRPr="006B335F">
        <w:rPr>
          <w:color w:val="FF0000"/>
          <w:szCs w:val="24"/>
        </w:rPr>
        <w:t>κατι</w:t>
      </w:r>
      <w:proofErr w:type="spellEnd"/>
      <w:r w:rsidRPr="00F53493">
        <w:rPr>
          <w:color w:val="FF0000"/>
          <w:szCs w:val="24"/>
          <w:lang w:val="fr-CA"/>
        </w:rPr>
        <w:t xml:space="preserve"> </w:t>
      </w:r>
      <w:r w:rsidRPr="006B335F">
        <w:rPr>
          <w:color w:val="FF0000"/>
          <w:szCs w:val="24"/>
        </w:rPr>
        <w:t>το</w:t>
      </w:r>
      <w:r w:rsidRPr="00F53493">
        <w:rPr>
          <w:color w:val="FF0000"/>
          <w:szCs w:val="24"/>
          <w:lang w:val="fr-CA"/>
        </w:rPr>
        <w:t xml:space="preserve"> </w:t>
      </w:r>
      <w:proofErr w:type="spellStart"/>
      <w:r w:rsidRPr="006B335F">
        <w:rPr>
          <w:color w:val="FF0000"/>
          <w:szCs w:val="24"/>
        </w:rPr>
        <w:t>αυτι</w:t>
      </w:r>
      <w:proofErr w:type="spellEnd"/>
      <w:r w:rsidRPr="00F53493">
        <w:rPr>
          <w:color w:val="FF0000"/>
          <w:szCs w:val="24"/>
          <w:lang w:val="fr-CA"/>
        </w:rPr>
        <w:t xml:space="preserve"> </w:t>
      </w:r>
      <w:r w:rsidRPr="006B335F">
        <w:rPr>
          <w:color w:val="FF0000"/>
          <w:szCs w:val="24"/>
        </w:rPr>
        <w:t>μου</w:t>
      </w:r>
    </w:p>
    <w:p w:rsidR="003678C0" w:rsidRDefault="003678C0" w:rsidP="003678C0">
      <w:pPr>
        <w:rPr>
          <w:color w:val="FF0000"/>
          <w:szCs w:val="24"/>
        </w:rPr>
      </w:pPr>
      <w:r w:rsidRPr="006B335F">
        <w:rPr>
          <w:color w:val="FF0000"/>
          <w:szCs w:val="24"/>
        </w:rPr>
        <w:t xml:space="preserve">δεν με </w:t>
      </w:r>
      <w:proofErr w:type="spellStart"/>
      <w:r w:rsidRPr="006B335F">
        <w:rPr>
          <w:color w:val="FF0000"/>
          <w:szCs w:val="24"/>
        </w:rPr>
        <w:t>φτανει</w:t>
      </w:r>
      <w:proofErr w:type="spellEnd"/>
      <w:r w:rsidRPr="006B335F">
        <w:rPr>
          <w:color w:val="FF0000"/>
          <w:szCs w:val="24"/>
        </w:rPr>
        <w:t xml:space="preserve"> στο μικρό μου δαχτυλάκι</w:t>
      </w:r>
    </w:p>
    <w:p w:rsidR="003678C0" w:rsidRPr="006B335F" w:rsidRDefault="003678C0" w:rsidP="003678C0">
      <w:pPr>
        <w:rPr>
          <w:color w:val="FF0000"/>
          <w:szCs w:val="24"/>
        </w:rPr>
      </w:pPr>
      <w:proofErr w:type="spellStart"/>
      <w:r w:rsidRPr="006B335F">
        <w:rPr>
          <w:color w:val="FF0000"/>
          <w:szCs w:val="24"/>
        </w:rPr>
        <w:t>κοπαναει</w:t>
      </w:r>
      <w:proofErr w:type="spellEnd"/>
      <w:r w:rsidRPr="006B335F">
        <w:rPr>
          <w:color w:val="FF0000"/>
          <w:szCs w:val="24"/>
        </w:rPr>
        <w:t xml:space="preserve"> το </w:t>
      </w:r>
      <w:proofErr w:type="spellStart"/>
      <w:r w:rsidRPr="006B335F">
        <w:rPr>
          <w:color w:val="FF0000"/>
          <w:szCs w:val="24"/>
        </w:rPr>
        <w:t>κεφαλι</w:t>
      </w:r>
      <w:proofErr w:type="spellEnd"/>
      <w:r w:rsidRPr="006B335F">
        <w:rPr>
          <w:color w:val="FF0000"/>
          <w:szCs w:val="24"/>
        </w:rPr>
        <w:t xml:space="preserve"> του στο </w:t>
      </w:r>
      <w:proofErr w:type="spellStart"/>
      <w:r w:rsidRPr="006B335F">
        <w:rPr>
          <w:color w:val="FF0000"/>
          <w:szCs w:val="24"/>
        </w:rPr>
        <w:t>τοιχο</w:t>
      </w:r>
      <w:proofErr w:type="spellEnd"/>
      <w:r w:rsidRPr="006B335F">
        <w:rPr>
          <w:color w:val="FF0000"/>
          <w:szCs w:val="24"/>
        </w:rPr>
        <w:t xml:space="preserve"> </w:t>
      </w:r>
    </w:p>
    <w:p w:rsidR="003678C0" w:rsidRPr="00A9328C" w:rsidRDefault="003678C0" w:rsidP="003678C0">
      <w:pPr>
        <w:rPr>
          <w:color w:val="FF0000"/>
          <w:szCs w:val="24"/>
        </w:rPr>
      </w:pPr>
      <w:proofErr w:type="spellStart"/>
      <w:r w:rsidRPr="006B335F">
        <w:rPr>
          <w:color w:val="FF0000"/>
          <w:szCs w:val="24"/>
        </w:rPr>
        <w:t>κουνα</w:t>
      </w:r>
      <w:proofErr w:type="spellEnd"/>
      <w:r w:rsidRPr="006B335F">
        <w:rPr>
          <w:color w:val="FF0000"/>
          <w:szCs w:val="24"/>
        </w:rPr>
        <w:t xml:space="preserve"> το κεφ</w:t>
      </w:r>
      <w:r>
        <w:rPr>
          <w:color w:val="FF0000"/>
          <w:szCs w:val="24"/>
        </w:rPr>
        <w:t>άλ</w:t>
      </w:r>
      <w:r w:rsidRPr="006B335F">
        <w:rPr>
          <w:color w:val="FF0000"/>
          <w:szCs w:val="24"/>
        </w:rPr>
        <w:t xml:space="preserve">ι </w:t>
      </w:r>
      <w:r w:rsidR="00A9328C">
        <w:rPr>
          <w:color w:val="FF0000"/>
          <w:szCs w:val="24"/>
        </w:rPr>
        <w:t>του</w:t>
      </w:r>
    </w:p>
    <w:p w:rsidR="003678C0" w:rsidRDefault="003678C0" w:rsidP="00C70BFB">
      <w:pPr>
        <w:tabs>
          <w:tab w:val="left" w:pos="2870"/>
        </w:tabs>
        <w:jc w:val="both"/>
        <w:rPr>
          <w:color w:val="FF0000"/>
          <w:szCs w:val="24"/>
        </w:rPr>
      </w:pPr>
      <w:r w:rsidRPr="006B335F">
        <w:rPr>
          <w:color w:val="FF0000"/>
          <w:szCs w:val="24"/>
        </w:rPr>
        <w:t>με άφησε στο πόδι του</w:t>
      </w:r>
      <w:r w:rsidR="00C70BFB">
        <w:rPr>
          <w:color w:val="FF0000"/>
          <w:szCs w:val="24"/>
        </w:rPr>
        <w:tab/>
      </w:r>
    </w:p>
    <w:p w:rsidR="00C70BFB" w:rsidRPr="003678C0" w:rsidRDefault="00C70BFB" w:rsidP="00C70BFB">
      <w:pPr>
        <w:tabs>
          <w:tab w:val="left" w:pos="2870"/>
        </w:tabs>
        <w:jc w:val="both"/>
        <w:rPr>
          <w:b/>
          <w:szCs w:val="24"/>
        </w:rPr>
      </w:pPr>
    </w:p>
    <w:p w:rsidR="003678C0" w:rsidRPr="003678C0" w:rsidRDefault="00C70BFB" w:rsidP="00C70BFB">
      <w:pPr>
        <w:jc w:val="both"/>
        <w:rPr>
          <w:b/>
          <w:color w:val="FF0000"/>
          <w:szCs w:val="24"/>
          <w:lang w:val="fr-CA"/>
        </w:rPr>
      </w:pPr>
      <w:r w:rsidRPr="003678C0">
        <w:rPr>
          <w:b/>
          <w:color w:val="FF0000"/>
          <w:szCs w:val="24"/>
          <w:lang w:val="fr-CA"/>
        </w:rPr>
        <w:t>POUR MIEUX RÉPONDRE AU SUJET D’EXAMEN (À ÉTUDIER AU PROCHAIN COURS)</w:t>
      </w:r>
    </w:p>
    <w:p w:rsidR="003678C0" w:rsidRDefault="003678C0" w:rsidP="003678C0">
      <w:pPr>
        <w:spacing w:after="200" w:line="276" w:lineRule="auto"/>
        <w:rPr>
          <w:b/>
          <w:bCs/>
          <w:color w:val="008000"/>
          <w:lang w:val="fr-FR"/>
        </w:rPr>
      </w:pPr>
      <w:r>
        <w:rPr>
          <w:b/>
          <w:bCs/>
          <w:color w:val="008000"/>
          <w:lang w:val="fr-FR"/>
        </w:rPr>
        <w:t>Faire d’une pierre deux coups</w:t>
      </w:r>
    </w:p>
    <w:p w:rsidR="003678C0" w:rsidRDefault="003678C0" w:rsidP="003678C0">
      <w:pPr>
        <w:spacing w:after="200" w:line="276" w:lineRule="auto"/>
        <w:jc w:val="both"/>
        <w:rPr>
          <w:b/>
          <w:bCs/>
          <w:lang w:val="fr-FR"/>
        </w:rPr>
      </w:pPr>
      <w:r>
        <w:rPr>
          <w:b/>
          <w:bCs/>
          <w:color w:val="008000"/>
          <w:lang w:val="fr-CA"/>
        </w:rPr>
        <w:t xml:space="preserve">Contexte : </w:t>
      </w:r>
      <w:r>
        <w:rPr>
          <w:b/>
          <w:bCs/>
          <w:lang w:val="fr-FR"/>
        </w:rPr>
        <w:t xml:space="preserve">En Allemagne, la BD n’est pas encore très à la mode. Mais pour compenser, il y a un vaste choix de livres faciles à lire et très intéressants, comme ceux de </w:t>
      </w:r>
      <w:proofErr w:type="spellStart"/>
      <w:r>
        <w:rPr>
          <w:b/>
          <w:bCs/>
          <w:lang w:val="fr-FR"/>
        </w:rPr>
        <w:t>Willi</w:t>
      </w:r>
      <w:proofErr w:type="spellEnd"/>
      <w:r>
        <w:rPr>
          <w:b/>
          <w:bCs/>
          <w:lang w:val="fr-FR"/>
        </w:rPr>
        <w:t xml:space="preserve"> </w:t>
      </w:r>
      <w:proofErr w:type="spellStart"/>
      <w:r>
        <w:rPr>
          <w:b/>
          <w:bCs/>
          <w:lang w:val="fr-FR"/>
        </w:rPr>
        <w:t>Fährmann</w:t>
      </w:r>
      <w:proofErr w:type="spellEnd"/>
      <w:r>
        <w:rPr>
          <w:b/>
          <w:bCs/>
          <w:lang w:val="fr-FR"/>
        </w:rPr>
        <w:t xml:space="preserve">, auteur connu de romans historiques pour la jeunesse. Et cela permet de </w:t>
      </w:r>
      <w:r>
        <w:rPr>
          <w:b/>
          <w:bCs/>
          <w:i/>
          <w:lang w:val="fr-FR"/>
        </w:rPr>
        <w:t>faire d’une pierre deux coups</w:t>
      </w:r>
      <w:r>
        <w:rPr>
          <w:b/>
          <w:bCs/>
          <w:lang w:val="fr-FR"/>
        </w:rPr>
        <w:t xml:space="preserve"> : se réconcilier avec la lecture et découvrir l’histoire de l’Allemagne !</w:t>
      </w:r>
    </w:p>
    <w:p w:rsidR="003678C0" w:rsidRDefault="003678C0" w:rsidP="003678C0">
      <w:pPr>
        <w:tabs>
          <w:tab w:val="left" w:pos="6373"/>
        </w:tabs>
        <w:spacing w:after="200" w:line="276" w:lineRule="auto"/>
        <w:rPr>
          <w:b/>
          <w:bCs/>
          <w:color w:val="FF0000"/>
          <w:lang w:val="fr-FR"/>
        </w:rPr>
      </w:pPr>
      <w:r>
        <w:rPr>
          <w:b/>
          <w:bCs/>
          <w:color w:val="FF0000"/>
          <w:lang w:val="fr-FR"/>
        </w:rPr>
        <w:t>Signification : associer deux choses à la fois</w:t>
      </w:r>
      <w:r>
        <w:rPr>
          <w:b/>
          <w:bCs/>
          <w:color w:val="FF0000"/>
          <w:lang w:val="fr-FR"/>
        </w:rPr>
        <w:tab/>
      </w:r>
    </w:p>
    <w:p w:rsidR="003678C0" w:rsidRDefault="003678C0" w:rsidP="003678C0">
      <w:pPr>
        <w:tabs>
          <w:tab w:val="left" w:pos="6373"/>
        </w:tabs>
        <w:spacing w:after="200" w:line="276" w:lineRule="auto"/>
        <w:rPr>
          <w:b/>
          <w:color w:val="FF0000"/>
          <w:lang w:val="fr-FR"/>
        </w:rPr>
      </w:pPr>
      <w:r>
        <w:rPr>
          <w:b/>
          <w:color w:val="FF0000"/>
          <w:lang w:val="fr-FR"/>
        </w:rPr>
        <w:t>Niveau de langue : familier</w:t>
      </w:r>
      <w:r>
        <w:rPr>
          <w:b/>
          <w:color w:val="FF0000"/>
          <w:lang w:val="fr-FR"/>
        </w:rPr>
        <w:tab/>
      </w:r>
    </w:p>
    <w:p w:rsidR="003678C0" w:rsidRDefault="003678C0" w:rsidP="003678C0">
      <w:pPr>
        <w:spacing w:after="200" w:line="276" w:lineRule="auto"/>
        <w:rPr>
          <w:b/>
          <w:color w:val="FF0000"/>
          <w:lang w:val="fr-CA"/>
        </w:rPr>
      </w:pPr>
      <w:r>
        <w:rPr>
          <w:b/>
          <w:color w:val="FF0000"/>
          <w:lang w:val="fr-FR"/>
        </w:rPr>
        <w:t xml:space="preserve">Expression équivalente : </w:t>
      </w:r>
      <w:r>
        <w:rPr>
          <w:b/>
          <w:color w:val="FF0000"/>
        </w:rPr>
        <w:t>μ</w:t>
      </w:r>
      <w:r>
        <w:rPr>
          <w:b/>
          <w:color w:val="FF0000"/>
          <w:lang w:val="fr-CA"/>
        </w:rPr>
        <w:t>’</w:t>
      </w:r>
      <w:r>
        <w:rPr>
          <w:b/>
          <w:color w:val="FF0000"/>
        </w:rPr>
        <w:t>ένα</w:t>
      </w:r>
      <w:r>
        <w:rPr>
          <w:b/>
          <w:color w:val="FF0000"/>
          <w:lang w:val="fr-CA"/>
        </w:rPr>
        <w:t xml:space="preserve"> </w:t>
      </w:r>
      <w:r>
        <w:rPr>
          <w:b/>
          <w:color w:val="FF0000"/>
        </w:rPr>
        <w:t>σμπάρο</w:t>
      </w:r>
      <w:r>
        <w:rPr>
          <w:b/>
          <w:color w:val="FF0000"/>
          <w:lang w:val="fr-CA"/>
        </w:rPr>
        <w:t xml:space="preserve"> </w:t>
      </w:r>
      <w:r>
        <w:rPr>
          <w:b/>
          <w:color w:val="FF0000"/>
        </w:rPr>
        <w:t>δυο</w:t>
      </w:r>
      <w:r>
        <w:rPr>
          <w:b/>
          <w:color w:val="FF0000"/>
          <w:lang w:val="fr-CA"/>
        </w:rPr>
        <w:t xml:space="preserve"> </w:t>
      </w:r>
      <w:r>
        <w:rPr>
          <w:b/>
          <w:color w:val="FF0000"/>
        </w:rPr>
        <w:t>τρυγόνια</w:t>
      </w:r>
    </w:p>
    <w:p w:rsidR="003678C0" w:rsidRDefault="003678C0" w:rsidP="003678C0">
      <w:pPr>
        <w:spacing w:after="200" w:line="276" w:lineRule="auto"/>
        <w:jc w:val="both"/>
        <w:rPr>
          <w:b/>
          <w:color w:val="7030A0"/>
          <w:lang w:val="fr-CA"/>
        </w:rPr>
      </w:pPr>
      <w:r>
        <w:rPr>
          <w:b/>
          <w:color w:val="7030A0"/>
          <w:lang w:val="fr-CA"/>
        </w:rPr>
        <w:t xml:space="preserve">Remarques sur le figement : L’expression n’est pas sémantiquement transparente, c’est-à dire que son sens n’est pas prévisible parce que non compositionnel (on comprend tous les mots mais le sens nous échappe). </w:t>
      </w:r>
    </w:p>
    <w:p w:rsidR="003678C0" w:rsidRDefault="003678C0" w:rsidP="003678C0">
      <w:pPr>
        <w:spacing w:after="200" w:line="276" w:lineRule="auto"/>
        <w:jc w:val="both"/>
        <w:rPr>
          <w:b/>
          <w:color w:val="7030A0"/>
          <w:lang w:val="fr-CA"/>
        </w:rPr>
      </w:pPr>
      <w:r>
        <w:rPr>
          <w:b/>
          <w:color w:val="7030A0"/>
          <w:lang w:val="fr-CA"/>
        </w:rPr>
        <w:t xml:space="preserve">Le verbe est spécial, c’est un verbe support qui n’a pas de sens (Gross 1988); il ne fait que « supporter » des substantifs ou des adjectifs et assurer entre autre des </w:t>
      </w:r>
      <w:proofErr w:type="gramStart"/>
      <w:r>
        <w:rPr>
          <w:b/>
          <w:color w:val="7030A0"/>
          <w:lang w:val="fr-CA"/>
        </w:rPr>
        <w:t>nominalisations  (</w:t>
      </w:r>
      <w:proofErr w:type="gramEnd"/>
      <w:r>
        <w:rPr>
          <w:b/>
          <w:color w:val="7030A0"/>
          <w:lang w:val="fr-CA"/>
        </w:rPr>
        <w:t xml:space="preserve">voir </w:t>
      </w:r>
      <w:r>
        <w:rPr>
          <w:b/>
          <w:i/>
          <w:color w:val="7030A0"/>
          <w:lang w:val="fr-CA"/>
        </w:rPr>
        <w:t>faire une remarque = remarquer, être désireux = désirer</w:t>
      </w:r>
      <w:r>
        <w:rPr>
          <w:b/>
          <w:color w:val="7030A0"/>
          <w:lang w:val="fr-CA"/>
        </w:rPr>
        <w:t xml:space="preserve">) </w:t>
      </w:r>
    </w:p>
    <w:p w:rsidR="003678C0" w:rsidRDefault="003678C0" w:rsidP="003678C0">
      <w:pPr>
        <w:spacing w:after="200" w:line="276" w:lineRule="auto"/>
        <w:jc w:val="both"/>
        <w:rPr>
          <w:b/>
          <w:color w:val="7030A0"/>
          <w:lang w:val="fr-CA"/>
        </w:rPr>
      </w:pPr>
      <w:r>
        <w:rPr>
          <w:b/>
          <w:color w:val="7030A0"/>
          <w:lang w:val="fr-CA"/>
        </w:rPr>
        <w:t xml:space="preserve">Le verbe est figé avec ses deux compléments, </w:t>
      </w:r>
      <w:r>
        <w:rPr>
          <w:b/>
          <w:i/>
          <w:color w:val="7030A0"/>
          <w:lang w:val="fr-CA"/>
        </w:rPr>
        <w:t xml:space="preserve">d’une pierre, deux coups. </w:t>
      </w:r>
      <w:r>
        <w:rPr>
          <w:b/>
          <w:color w:val="7030A0"/>
          <w:lang w:val="fr-CA"/>
        </w:rPr>
        <w:t xml:space="preserve">Leur ordre est inversé l’objet direct, deux coups précédant normalement l’objet indirect, d’une pierre. </w:t>
      </w:r>
    </w:p>
    <w:p w:rsidR="003678C0" w:rsidRDefault="003678C0" w:rsidP="003678C0">
      <w:pPr>
        <w:spacing w:after="200" w:line="276" w:lineRule="auto"/>
        <w:rPr>
          <w:b/>
          <w:color w:val="7030A0"/>
          <w:lang w:val="fr-CA"/>
        </w:rPr>
      </w:pPr>
      <w:r>
        <w:rPr>
          <w:b/>
          <w:color w:val="7030A0"/>
          <w:lang w:val="fr-CA"/>
        </w:rPr>
        <w:t xml:space="preserve">L’équivalence en grec est partielle (pas le même lexique, pas la même image, la même syntaxe). </w:t>
      </w:r>
    </w:p>
    <w:p w:rsidR="003678C0" w:rsidRDefault="003678C0" w:rsidP="003678C0">
      <w:pPr>
        <w:spacing w:after="200" w:line="276" w:lineRule="auto"/>
        <w:rPr>
          <w:b/>
          <w:color w:val="7030A0"/>
          <w:lang w:val="fr-CA"/>
        </w:rPr>
      </w:pPr>
    </w:p>
    <w:p w:rsidR="003678C0" w:rsidRDefault="003678C0" w:rsidP="003678C0">
      <w:pPr>
        <w:spacing w:after="200" w:line="276" w:lineRule="auto"/>
        <w:rPr>
          <w:b/>
          <w:bCs/>
          <w:color w:val="008000"/>
          <w:lang w:val="fr-CA"/>
        </w:rPr>
      </w:pPr>
      <w:r>
        <w:rPr>
          <w:b/>
          <w:lang w:val="fr-CA"/>
        </w:rPr>
        <w:t xml:space="preserve">4. </w:t>
      </w:r>
      <w:r>
        <w:rPr>
          <w:b/>
          <w:bCs/>
          <w:color w:val="008000"/>
          <w:lang w:val="fr-CA"/>
        </w:rPr>
        <w:t xml:space="preserve">Trembler de la tête aux pattes </w:t>
      </w:r>
    </w:p>
    <w:p w:rsidR="003678C0" w:rsidRDefault="003678C0" w:rsidP="003678C0">
      <w:pPr>
        <w:jc w:val="both"/>
        <w:rPr>
          <w:b/>
          <w:bCs/>
          <w:lang w:val="fr-FR"/>
        </w:rPr>
      </w:pPr>
      <w:proofErr w:type="gramStart"/>
      <w:r>
        <w:rPr>
          <w:b/>
          <w:bCs/>
          <w:color w:val="008000"/>
          <w:lang w:val="fr-CA"/>
        </w:rPr>
        <w:t>Contexte</w:t>
      </w:r>
      <w:r>
        <w:rPr>
          <w:b/>
          <w:bCs/>
          <w:color w:val="008000"/>
          <w:lang w:val="bg-BG"/>
        </w:rPr>
        <w:t xml:space="preserve"> </w:t>
      </w:r>
      <w:r>
        <w:rPr>
          <w:b/>
          <w:bCs/>
          <w:color w:val="008000"/>
          <w:lang w:val="fr-CA"/>
        </w:rPr>
        <w:t xml:space="preserve"> :</w:t>
      </w:r>
      <w:proofErr w:type="gramEnd"/>
      <w:r>
        <w:rPr>
          <w:b/>
          <w:bCs/>
          <w:lang w:val="fr-CA"/>
        </w:rPr>
        <w:t xml:space="preserve"> </w:t>
      </w:r>
      <w:r>
        <w:rPr>
          <w:b/>
          <w:bCs/>
          <w:lang w:val="fr-FR"/>
        </w:rPr>
        <w:t>S’il gémit maintenant, endormi dans la cuisine, […] s’il</w:t>
      </w:r>
      <w:r>
        <w:rPr>
          <w:b/>
          <w:bCs/>
          <w:i/>
          <w:lang w:val="fr-FR"/>
        </w:rPr>
        <w:t xml:space="preserve"> tremble de la tête aux pattes</w:t>
      </w:r>
      <w:r>
        <w:rPr>
          <w:b/>
          <w:bCs/>
          <w:lang w:val="fr-FR"/>
        </w:rPr>
        <w:t xml:space="preserve">, c’est peut-être qu’il se rappelle ses débuts de chien, sa toute petite </w:t>
      </w:r>
      <w:r>
        <w:rPr>
          <w:b/>
          <w:bCs/>
          <w:lang w:val="fr-FR"/>
        </w:rPr>
        <w:lastRenderedPageBreak/>
        <w:t>enfance. Pas drôle du tout. (</w:t>
      </w:r>
      <w:proofErr w:type="gramStart"/>
      <w:r>
        <w:rPr>
          <w:b/>
          <w:bCs/>
          <w:lang w:val="fr-FR"/>
        </w:rPr>
        <w:t>extrait</w:t>
      </w:r>
      <w:proofErr w:type="gramEnd"/>
      <w:r>
        <w:rPr>
          <w:b/>
          <w:bCs/>
          <w:lang w:val="fr-FR"/>
        </w:rPr>
        <w:t xml:space="preserve"> du livre pour enfants de D. Pennac, </w:t>
      </w:r>
      <w:r>
        <w:rPr>
          <w:b/>
          <w:bCs/>
          <w:i/>
          <w:lang w:val="fr-FR"/>
        </w:rPr>
        <w:t>Cabot</w:t>
      </w:r>
      <w:r>
        <w:rPr>
          <w:b/>
          <w:bCs/>
          <w:lang w:val="fr-FR"/>
        </w:rPr>
        <w:t>-</w:t>
      </w:r>
      <w:r>
        <w:rPr>
          <w:b/>
          <w:bCs/>
          <w:i/>
          <w:lang w:val="fr-FR"/>
        </w:rPr>
        <w:t>Caboche</w:t>
      </w:r>
      <w:r>
        <w:rPr>
          <w:b/>
          <w:bCs/>
          <w:lang w:val="fr-FR"/>
        </w:rPr>
        <w:t xml:space="preserve">, Pocket junior, 1982). </w:t>
      </w:r>
    </w:p>
    <w:p w:rsidR="003678C0" w:rsidRDefault="003678C0" w:rsidP="003678C0">
      <w:pPr>
        <w:ind w:left="30"/>
        <w:rPr>
          <w:b/>
          <w:bCs/>
          <w:lang w:val="fr-FR"/>
        </w:rPr>
      </w:pPr>
    </w:p>
    <w:p w:rsidR="003678C0" w:rsidRDefault="003678C0" w:rsidP="003678C0">
      <w:pPr>
        <w:spacing w:after="200" w:line="276" w:lineRule="auto"/>
        <w:rPr>
          <w:b/>
          <w:bCs/>
          <w:color w:val="FF0000"/>
          <w:lang w:val="fr-CA"/>
        </w:rPr>
      </w:pPr>
      <w:r>
        <w:rPr>
          <w:b/>
          <w:bCs/>
          <w:color w:val="FF0000"/>
          <w:lang w:val="fr-FR"/>
        </w:rPr>
        <w:t xml:space="preserve">Signification : </w:t>
      </w:r>
      <w:r>
        <w:rPr>
          <w:b/>
          <w:bCs/>
          <w:color w:val="FF0000"/>
          <w:lang w:val="fr-CA"/>
        </w:rPr>
        <w:t xml:space="preserve">trembler beaucoup (expression de l’intensité sans </w:t>
      </w:r>
      <w:r>
        <w:rPr>
          <w:b/>
          <w:bCs/>
          <w:i/>
          <w:color w:val="FF0000"/>
          <w:lang w:val="fr-CA"/>
        </w:rPr>
        <w:t>comme</w:t>
      </w:r>
      <w:r>
        <w:rPr>
          <w:b/>
          <w:bCs/>
          <w:color w:val="FF0000"/>
          <w:lang w:val="fr-CA"/>
        </w:rPr>
        <w:t xml:space="preserve">) </w:t>
      </w:r>
    </w:p>
    <w:p w:rsidR="003678C0" w:rsidRDefault="003678C0" w:rsidP="003678C0">
      <w:pPr>
        <w:spacing w:after="200" w:line="276" w:lineRule="auto"/>
        <w:rPr>
          <w:b/>
          <w:color w:val="FF0000"/>
          <w:lang w:val="fr-FR"/>
        </w:rPr>
      </w:pPr>
      <w:r>
        <w:rPr>
          <w:b/>
          <w:color w:val="FF0000"/>
          <w:lang w:val="fr-FR"/>
        </w:rPr>
        <w:t>Niveau de langue : familier</w:t>
      </w:r>
    </w:p>
    <w:p w:rsidR="003678C0" w:rsidRDefault="003678C0" w:rsidP="003678C0">
      <w:pPr>
        <w:spacing w:after="200" w:line="276" w:lineRule="auto"/>
        <w:jc w:val="both"/>
        <w:rPr>
          <w:b/>
          <w:color w:val="FF0000"/>
          <w:lang w:val="fr-CA"/>
        </w:rPr>
      </w:pPr>
      <w:r>
        <w:rPr>
          <w:b/>
          <w:color w:val="FF0000"/>
          <w:lang w:val="fr-FR"/>
        </w:rPr>
        <w:t>Expression</w:t>
      </w:r>
      <w:r>
        <w:rPr>
          <w:b/>
          <w:color w:val="FF0000"/>
          <w:lang w:val="fr-CA"/>
        </w:rPr>
        <w:t xml:space="preserve"> é</w:t>
      </w:r>
      <w:proofErr w:type="spellStart"/>
      <w:r>
        <w:rPr>
          <w:b/>
          <w:color w:val="FF0000"/>
          <w:lang w:val="fr-FR"/>
        </w:rPr>
        <w:t>quivalente</w:t>
      </w:r>
      <w:proofErr w:type="spellEnd"/>
      <w:r>
        <w:rPr>
          <w:b/>
          <w:color w:val="FF0000"/>
          <w:lang w:val="fr-FR"/>
        </w:rPr>
        <w:t> </w:t>
      </w:r>
      <w:r>
        <w:rPr>
          <w:b/>
          <w:color w:val="FF0000"/>
          <w:lang w:val="fr-CA"/>
        </w:rPr>
        <w:t xml:space="preserve">: </w:t>
      </w:r>
      <w:r>
        <w:rPr>
          <w:b/>
          <w:color w:val="FF0000"/>
        </w:rPr>
        <w:t>τρέμω</w:t>
      </w:r>
      <w:r>
        <w:rPr>
          <w:b/>
          <w:color w:val="FF0000"/>
          <w:lang w:val="fr-CA"/>
        </w:rPr>
        <w:t xml:space="preserve"> </w:t>
      </w:r>
      <w:r>
        <w:rPr>
          <w:b/>
          <w:color w:val="FF0000"/>
        </w:rPr>
        <w:t>από</w:t>
      </w:r>
      <w:r>
        <w:rPr>
          <w:b/>
          <w:color w:val="FF0000"/>
          <w:lang w:val="fr-CA"/>
        </w:rPr>
        <w:t xml:space="preserve"> </w:t>
      </w:r>
      <w:r>
        <w:rPr>
          <w:b/>
          <w:color w:val="FF0000"/>
        </w:rPr>
        <w:t>την</w:t>
      </w:r>
      <w:r>
        <w:rPr>
          <w:b/>
          <w:color w:val="FF0000"/>
          <w:lang w:val="fr-CA"/>
        </w:rPr>
        <w:t xml:space="preserve"> </w:t>
      </w:r>
      <w:r>
        <w:rPr>
          <w:b/>
          <w:color w:val="FF0000"/>
        </w:rPr>
        <w:t>κορφή</w:t>
      </w:r>
      <w:r>
        <w:rPr>
          <w:b/>
          <w:color w:val="FF0000"/>
          <w:lang w:val="fr-CA"/>
        </w:rPr>
        <w:t xml:space="preserve"> </w:t>
      </w:r>
      <w:r>
        <w:rPr>
          <w:b/>
          <w:color w:val="FF0000"/>
        </w:rPr>
        <w:t>ως</w:t>
      </w:r>
      <w:r>
        <w:rPr>
          <w:b/>
          <w:color w:val="FF0000"/>
          <w:lang w:val="fr-CA"/>
        </w:rPr>
        <w:t xml:space="preserve"> </w:t>
      </w:r>
      <w:r>
        <w:rPr>
          <w:b/>
          <w:color w:val="FF0000"/>
        </w:rPr>
        <w:t>τα</w:t>
      </w:r>
      <w:r>
        <w:rPr>
          <w:b/>
          <w:color w:val="FF0000"/>
          <w:lang w:val="fr-CA"/>
        </w:rPr>
        <w:t xml:space="preserve"> </w:t>
      </w:r>
      <w:r>
        <w:rPr>
          <w:b/>
          <w:color w:val="FF0000"/>
        </w:rPr>
        <w:t>νύχια</w:t>
      </w:r>
      <w:r>
        <w:rPr>
          <w:b/>
          <w:color w:val="FF0000"/>
          <w:lang w:val="fr-CA"/>
        </w:rPr>
        <w:t xml:space="preserve"> (« trembler de la tête aux </w:t>
      </w:r>
      <w:proofErr w:type="spellStart"/>
      <w:r>
        <w:rPr>
          <w:b/>
          <w:color w:val="FF0000"/>
          <w:lang w:val="fr-CA"/>
        </w:rPr>
        <w:t>orteilles</w:t>
      </w:r>
      <w:proofErr w:type="spellEnd"/>
      <w:r>
        <w:rPr>
          <w:b/>
          <w:color w:val="FF0000"/>
          <w:lang w:val="fr-CA"/>
        </w:rPr>
        <w:t xml:space="preserve"> ») / </w:t>
      </w:r>
      <w:r>
        <w:rPr>
          <w:b/>
          <w:color w:val="FF0000"/>
        </w:rPr>
        <w:t>ως</w:t>
      </w:r>
      <w:r>
        <w:rPr>
          <w:b/>
          <w:color w:val="FF0000"/>
          <w:lang w:val="fr-CA"/>
        </w:rPr>
        <w:t xml:space="preserve"> </w:t>
      </w:r>
      <w:r>
        <w:rPr>
          <w:b/>
          <w:color w:val="FF0000"/>
        </w:rPr>
        <w:t>τις</w:t>
      </w:r>
      <w:r>
        <w:rPr>
          <w:b/>
          <w:color w:val="FF0000"/>
          <w:lang w:val="fr-CA"/>
        </w:rPr>
        <w:t xml:space="preserve"> </w:t>
      </w:r>
      <w:r>
        <w:rPr>
          <w:b/>
          <w:color w:val="FF0000"/>
        </w:rPr>
        <w:t>πατούσες</w:t>
      </w:r>
      <w:r>
        <w:rPr>
          <w:b/>
          <w:color w:val="FF0000"/>
          <w:lang w:val="fr-CA"/>
        </w:rPr>
        <w:t xml:space="preserve"> </w:t>
      </w:r>
    </w:p>
    <w:p w:rsidR="003678C0" w:rsidRDefault="003678C0" w:rsidP="003678C0">
      <w:pPr>
        <w:spacing w:after="200" w:line="276" w:lineRule="auto"/>
        <w:jc w:val="both"/>
        <w:rPr>
          <w:b/>
          <w:color w:val="7030A0"/>
          <w:lang w:val="fr-CA"/>
        </w:rPr>
      </w:pPr>
      <w:r>
        <w:rPr>
          <w:b/>
          <w:color w:val="7030A0"/>
          <w:lang w:val="fr-CA"/>
        </w:rPr>
        <w:t>Remarques sur le figement : L’expression est sémantiquement transparente.</w:t>
      </w:r>
    </w:p>
    <w:p w:rsidR="003678C0" w:rsidRDefault="003678C0" w:rsidP="003678C0">
      <w:pPr>
        <w:spacing w:after="200" w:line="276" w:lineRule="auto"/>
        <w:jc w:val="both"/>
        <w:rPr>
          <w:b/>
          <w:i/>
          <w:color w:val="7030A0"/>
          <w:lang w:val="fr-CA"/>
        </w:rPr>
      </w:pPr>
      <w:r>
        <w:rPr>
          <w:b/>
          <w:color w:val="7030A0"/>
          <w:lang w:val="fr-CA"/>
        </w:rPr>
        <w:t xml:space="preserve">Le verbe, à sens plein, garde son sens (trembler = trembler) ; il n’est pas employé métaphoriquement mais dans son sens littéral </w:t>
      </w:r>
      <w:r>
        <w:rPr>
          <w:b/>
          <w:i/>
          <w:color w:val="7030A0"/>
          <w:lang w:val="fr-CA"/>
        </w:rPr>
        <w:t xml:space="preserve">;  </w:t>
      </w:r>
    </w:p>
    <w:p w:rsidR="003678C0" w:rsidRDefault="003678C0" w:rsidP="003678C0">
      <w:pPr>
        <w:spacing w:after="200" w:line="276" w:lineRule="auto"/>
        <w:jc w:val="both"/>
        <w:rPr>
          <w:b/>
          <w:color w:val="7030A0"/>
          <w:lang w:val="fr-CA"/>
        </w:rPr>
      </w:pPr>
      <w:r>
        <w:rPr>
          <w:b/>
          <w:i/>
          <w:color w:val="7030A0"/>
          <w:lang w:val="fr-CA"/>
        </w:rPr>
        <w:t xml:space="preserve">Aux pattes </w:t>
      </w:r>
      <w:r>
        <w:rPr>
          <w:b/>
          <w:color w:val="7030A0"/>
          <w:lang w:val="fr-CA"/>
        </w:rPr>
        <w:t>alterne avec</w:t>
      </w:r>
      <w:r>
        <w:rPr>
          <w:b/>
          <w:i/>
          <w:color w:val="7030A0"/>
          <w:lang w:val="fr-CA"/>
        </w:rPr>
        <w:t xml:space="preserve"> aux pieds (trembler de la tête aux pieds </w:t>
      </w:r>
      <w:r>
        <w:rPr>
          <w:b/>
          <w:color w:val="7030A0"/>
          <w:lang w:val="bg-BG"/>
        </w:rPr>
        <w:t>е</w:t>
      </w:r>
      <w:r>
        <w:rPr>
          <w:b/>
          <w:color w:val="7030A0"/>
          <w:lang w:val="fr-CA"/>
        </w:rPr>
        <w:t xml:space="preserve">st l’expression en français). </w:t>
      </w:r>
    </w:p>
    <w:p w:rsidR="003678C0" w:rsidRDefault="003678C0" w:rsidP="003678C0">
      <w:pPr>
        <w:spacing w:after="200" w:line="276" w:lineRule="auto"/>
        <w:jc w:val="both"/>
        <w:rPr>
          <w:b/>
          <w:i/>
          <w:color w:val="7030A0"/>
          <w:lang w:val="fr-CA"/>
        </w:rPr>
      </w:pPr>
      <w:r>
        <w:rPr>
          <w:b/>
          <w:i/>
          <w:color w:val="7030A0"/>
          <w:lang w:val="fr-CA"/>
        </w:rPr>
        <w:t xml:space="preserve">Le complément de la tête aux </w:t>
      </w:r>
      <w:proofErr w:type="gramStart"/>
      <w:r>
        <w:rPr>
          <w:b/>
          <w:i/>
          <w:color w:val="7030A0"/>
          <w:lang w:val="fr-CA"/>
        </w:rPr>
        <w:t xml:space="preserve">pattes </w:t>
      </w:r>
      <w:r>
        <w:rPr>
          <w:b/>
          <w:color w:val="7030A0"/>
          <w:lang w:val="fr-CA"/>
        </w:rPr>
        <w:t xml:space="preserve"> signifie</w:t>
      </w:r>
      <w:proofErr w:type="gramEnd"/>
      <w:r>
        <w:rPr>
          <w:b/>
          <w:color w:val="7030A0"/>
          <w:lang w:val="fr-CA"/>
        </w:rPr>
        <w:t xml:space="preserve"> </w:t>
      </w:r>
      <w:r>
        <w:rPr>
          <w:b/>
          <w:i/>
          <w:color w:val="7030A0"/>
          <w:lang w:val="fr-CA"/>
        </w:rPr>
        <w:t>beaucoup</w:t>
      </w:r>
      <w:r>
        <w:rPr>
          <w:b/>
          <w:color w:val="7030A0"/>
          <w:lang w:val="fr-CA"/>
        </w:rPr>
        <w:t xml:space="preserve">.  Donc on a l’expression de l’intensité mais sans </w:t>
      </w:r>
      <w:r>
        <w:rPr>
          <w:b/>
          <w:i/>
          <w:color w:val="7030A0"/>
          <w:lang w:val="fr-CA"/>
        </w:rPr>
        <w:t>comme.</w:t>
      </w:r>
    </w:p>
    <w:p w:rsidR="003678C0" w:rsidRDefault="003678C0" w:rsidP="003678C0">
      <w:pPr>
        <w:spacing w:after="200" w:line="276" w:lineRule="auto"/>
        <w:jc w:val="both"/>
        <w:rPr>
          <w:b/>
          <w:color w:val="7030A0"/>
          <w:lang w:val="fr-CA"/>
        </w:rPr>
      </w:pPr>
      <w:r>
        <w:rPr>
          <w:b/>
          <w:color w:val="7030A0"/>
          <w:lang w:val="fr-CA"/>
        </w:rPr>
        <w:t xml:space="preserve">Le verbe est figé avec ses deux compléments, </w:t>
      </w:r>
      <w:r>
        <w:rPr>
          <w:b/>
          <w:i/>
          <w:color w:val="7030A0"/>
          <w:lang w:val="fr-CA"/>
        </w:rPr>
        <w:t>de la tête, aux pattes</w:t>
      </w:r>
      <w:r>
        <w:rPr>
          <w:b/>
          <w:color w:val="7030A0"/>
          <w:lang w:val="fr-CA"/>
        </w:rPr>
        <w:t xml:space="preserve">. </w:t>
      </w:r>
    </w:p>
    <w:p w:rsidR="003678C0" w:rsidRDefault="003678C0" w:rsidP="003678C0">
      <w:pPr>
        <w:spacing w:after="200" w:line="276" w:lineRule="auto"/>
        <w:rPr>
          <w:b/>
          <w:color w:val="7030A0"/>
          <w:lang w:val="fr-CA"/>
        </w:rPr>
      </w:pPr>
      <w:r>
        <w:rPr>
          <w:b/>
          <w:color w:val="7030A0"/>
          <w:lang w:val="fr-CA"/>
        </w:rPr>
        <w:t xml:space="preserve">L’équivalence en grec est totale (le même lexique, la même image, la même syntaxe). </w:t>
      </w:r>
    </w:p>
    <w:p w:rsidR="003678C0" w:rsidRDefault="003678C0" w:rsidP="003678C0">
      <w:pPr>
        <w:ind w:left="30"/>
        <w:rPr>
          <w:b/>
          <w:bCs/>
          <w:lang w:val="fr-CA"/>
        </w:rPr>
      </w:pPr>
    </w:p>
    <w:p w:rsidR="003678C0" w:rsidRDefault="003678C0" w:rsidP="003678C0">
      <w:pPr>
        <w:spacing w:after="200" w:line="276" w:lineRule="auto"/>
        <w:rPr>
          <w:b/>
          <w:bCs/>
          <w:color w:val="008000"/>
          <w:lang w:val="fr-CA"/>
        </w:rPr>
      </w:pPr>
      <w:r>
        <w:rPr>
          <w:b/>
          <w:lang w:val="fr-CA"/>
        </w:rPr>
        <w:t xml:space="preserve">5. </w:t>
      </w:r>
      <w:r>
        <w:rPr>
          <w:b/>
          <w:bCs/>
          <w:color w:val="008000"/>
          <w:lang w:val="fr-CA"/>
        </w:rPr>
        <w:t>Y avoir anguille sous roche</w:t>
      </w:r>
    </w:p>
    <w:p w:rsidR="003678C0" w:rsidRDefault="003678C0" w:rsidP="003678C0">
      <w:pPr>
        <w:rPr>
          <w:b/>
          <w:bCs/>
          <w:i/>
          <w:lang w:val="fr-CA"/>
        </w:rPr>
      </w:pPr>
      <w:r>
        <w:rPr>
          <w:b/>
          <w:bCs/>
          <w:color w:val="008000"/>
          <w:lang w:val="fr-CA"/>
        </w:rPr>
        <w:t>Contexte :</w:t>
      </w:r>
      <w:r>
        <w:rPr>
          <w:b/>
          <w:bCs/>
          <w:lang w:val="fr-CA"/>
        </w:rPr>
        <w:t xml:space="preserve"> </w:t>
      </w:r>
      <w:r>
        <w:rPr>
          <w:b/>
          <w:bCs/>
          <w:lang w:val="fr-FR"/>
        </w:rPr>
        <w:t xml:space="preserve">Personne ne m’avait rien dit mais je sentais bien qu’on essayait de me cacher quelque chose. </w:t>
      </w:r>
      <w:r>
        <w:rPr>
          <w:b/>
          <w:bCs/>
          <w:lang w:val="fr-CA"/>
        </w:rPr>
        <w:t>J’étais sûr qu</w:t>
      </w:r>
      <w:r>
        <w:rPr>
          <w:b/>
          <w:bCs/>
          <w:i/>
          <w:lang w:val="fr-CA"/>
        </w:rPr>
        <w:t>’il y avait anguille sous roche.</w:t>
      </w:r>
    </w:p>
    <w:p w:rsidR="003678C0" w:rsidRDefault="003678C0" w:rsidP="003678C0">
      <w:pPr>
        <w:ind w:left="30"/>
        <w:rPr>
          <w:b/>
          <w:bCs/>
          <w:i/>
          <w:lang w:val="fr-FR"/>
        </w:rPr>
      </w:pPr>
    </w:p>
    <w:p w:rsidR="003678C0" w:rsidRDefault="003678C0" w:rsidP="003678C0">
      <w:pPr>
        <w:spacing w:after="200" w:line="276" w:lineRule="auto"/>
        <w:rPr>
          <w:b/>
          <w:bCs/>
          <w:color w:val="FF0000"/>
          <w:lang w:val="fr-CA"/>
        </w:rPr>
      </w:pPr>
      <w:r>
        <w:rPr>
          <w:b/>
          <w:bCs/>
          <w:color w:val="FF0000"/>
          <w:lang w:val="fr-FR"/>
        </w:rPr>
        <w:t xml:space="preserve">Signification : </w:t>
      </w:r>
      <w:r>
        <w:rPr>
          <w:b/>
          <w:bCs/>
          <w:color w:val="FF0000"/>
          <w:lang w:val="fr-CA"/>
        </w:rPr>
        <w:t>quelque chose est caché</w:t>
      </w:r>
    </w:p>
    <w:p w:rsidR="003678C0" w:rsidRDefault="003678C0" w:rsidP="003678C0">
      <w:pPr>
        <w:spacing w:after="200" w:line="276" w:lineRule="auto"/>
        <w:rPr>
          <w:b/>
          <w:color w:val="FF0000"/>
          <w:lang w:val="fr-FR"/>
        </w:rPr>
      </w:pPr>
      <w:r>
        <w:rPr>
          <w:b/>
          <w:color w:val="FF0000"/>
          <w:lang w:val="fr-FR"/>
        </w:rPr>
        <w:t>Niveau de langue : familier</w:t>
      </w:r>
    </w:p>
    <w:p w:rsidR="003678C0" w:rsidRDefault="003678C0" w:rsidP="003678C0">
      <w:pPr>
        <w:spacing w:after="200" w:line="276" w:lineRule="auto"/>
        <w:rPr>
          <w:b/>
          <w:color w:val="FF0000"/>
          <w:lang w:val="fr-CA"/>
        </w:rPr>
      </w:pPr>
      <w:r>
        <w:rPr>
          <w:b/>
          <w:color w:val="FF0000"/>
          <w:lang w:val="fr-FR"/>
        </w:rPr>
        <w:t xml:space="preserve">Expression équivalente : </w:t>
      </w:r>
      <w:r>
        <w:rPr>
          <w:b/>
          <w:color w:val="FF0000"/>
        </w:rPr>
        <w:t>κάποιο</w:t>
      </w:r>
      <w:r>
        <w:rPr>
          <w:b/>
          <w:color w:val="FF0000"/>
          <w:lang w:val="fr-CA"/>
        </w:rPr>
        <w:t xml:space="preserve"> </w:t>
      </w:r>
      <w:r>
        <w:rPr>
          <w:b/>
          <w:color w:val="FF0000"/>
        </w:rPr>
        <w:t>λάκκο</w:t>
      </w:r>
      <w:r>
        <w:rPr>
          <w:b/>
          <w:color w:val="FF0000"/>
          <w:lang w:val="fr-CA"/>
        </w:rPr>
        <w:t xml:space="preserve"> </w:t>
      </w:r>
      <w:r>
        <w:rPr>
          <w:b/>
          <w:color w:val="FF0000"/>
        </w:rPr>
        <w:t>έχει</w:t>
      </w:r>
      <w:r>
        <w:rPr>
          <w:b/>
          <w:color w:val="FF0000"/>
          <w:lang w:val="fr-CA"/>
        </w:rPr>
        <w:t xml:space="preserve"> </w:t>
      </w:r>
      <w:r>
        <w:rPr>
          <w:b/>
          <w:color w:val="FF0000"/>
        </w:rPr>
        <w:t>η</w:t>
      </w:r>
      <w:r>
        <w:rPr>
          <w:b/>
          <w:color w:val="FF0000"/>
          <w:lang w:val="fr-CA"/>
        </w:rPr>
        <w:t xml:space="preserve"> </w:t>
      </w:r>
      <w:r>
        <w:rPr>
          <w:b/>
          <w:color w:val="FF0000"/>
        </w:rPr>
        <w:t>φάβα</w:t>
      </w:r>
      <w:r>
        <w:rPr>
          <w:b/>
          <w:color w:val="FF0000"/>
          <w:lang w:val="fr-CA"/>
        </w:rPr>
        <w:t xml:space="preserve"> </w:t>
      </w:r>
    </w:p>
    <w:p w:rsidR="003678C0" w:rsidRDefault="003678C0" w:rsidP="003678C0">
      <w:pPr>
        <w:spacing w:after="200" w:line="276" w:lineRule="auto"/>
        <w:jc w:val="both"/>
        <w:rPr>
          <w:b/>
          <w:color w:val="7030A0"/>
          <w:lang w:val="fr-CA"/>
        </w:rPr>
      </w:pPr>
      <w:r>
        <w:rPr>
          <w:b/>
          <w:color w:val="7030A0"/>
          <w:lang w:val="fr-CA"/>
        </w:rPr>
        <w:t xml:space="preserve">Remarques sur le figement : L’expression n’est pas sémantiquement transparente (elle est donc opaque). </w:t>
      </w:r>
    </w:p>
    <w:p w:rsidR="003678C0" w:rsidRDefault="003678C0" w:rsidP="003678C0">
      <w:pPr>
        <w:spacing w:after="200" w:line="276" w:lineRule="auto"/>
        <w:jc w:val="both"/>
        <w:rPr>
          <w:b/>
          <w:color w:val="7030A0"/>
          <w:lang w:val="fr-CA"/>
        </w:rPr>
      </w:pPr>
      <w:r>
        <w:rPr>
          <w:b/>
          <w:color w:val="7030A0"/>
          <w:lang w:val="fr-CA"/>
        </w:rPr>
        <w:t xml:space="preserve">Le verbe est spécial, c’est un verbe support qui n’a pas de sens. </w:t>
      </w:r>
    </w:p>
    <w:p w:rsidR="003678C0" w:rsidRDefault="003678C0" w:rsidP="003678C0">
      <w:pPr>
        <w:spacing w:after="200" w:line="276" w:lineRule="auto"/>
        <w:jc w:val="both"/>
        <w:rPr>
          <w:b/>
          <w:color w:val="7030A0"/>
          <w:lang w:val="fr-CA"/>
        </w:rPr>
      </w:pPr>
      <w:r>
        <w:rPr>
          <w:b/>
          <w:color w:val="7030A0"/>
          <w:lang w:val="fr-CA"/>
        </w:rPr>
        <w:t xml:space="preserve">Le verbe est figé avec ses deux compléments, </w:t>
      </w:r>
      <w:r>
        <w:rPr>
          <w:b/>
          <w:i/>
          <w:color w:val="7030A0"/>
          <w:lang w:val="fr-CA"/>
        </w:rPr>
        <w:t xml:space="preserve">anguille, sous roche. </w:t>
      </w:r>
    </w:p>
    <w:p w:rsidR="003678C0" w:rsidRDefault="003678C0" w:rsidP="003678C0">
      <w:pPr>
        <w:spacing w:after="200" w:line="276" w:lineRule="auto"/>
        <w:rPr>
          <w:b/>
          <w:color w:val="7030A0"/>
          <w:lang w:val="fr-CA"/>
        </w:rPr>
      </w:pPr>
      <w:r>
        <w:rPr>
          <w:b/>
          <w:color w:val="7030A0"/>
          <w:lang w:val="fr-CA"/>
        </w:rPr>
        <w:t xml:space="preserve">L’équivalence en grec est nulle (pas le même lexique, pas la même image, pas la même syntaxe). </w:t>
      </w:r>
    </w:p>
    <w:p w:rsidR="003678C0" w:rsidRDefault="003678C0" w:rsidP="003678C0">
      <w:pPr>
        <w:rPr>
          <w:b/>
          <w:color w:val="FF0000"/>
          <w:szCs w:val="24"/>
          <w:lang w:val="fr-CA"/>
        </w:rPr>
      </w:pPr>
    </w:p>
    <w:p w:rsidR="003678C0" w:rsidRPr="002C6192" w:rsidRDefault="003678C0" w:rsidP="00707B05">
      <w:pPr>
        <w:rPr>
          <w:b/>
          <w:szCs w:val="24"/>
          <w:lang w:val="fr-CA"/>
        </w:rPr>
      </w:pPr>
    </w:p>
    <w:p w:rsidR="00707B05" w:rsidRPr="003678C0" w:rsidRDefault="00707B05" w:rsidP="00707B05">
      <w:pPr>
        <w:rPr>
          <w:b/>
          <w:color w:val="FF0000"/>
          <w:szCs w:val="24"/>
          <w:lang w:val="fr-CA"/>
        </w:rPr>
      </w:pPr>
      <w:r w:rsidRPr="003678C0">
        <w:rPr>
          <w:b/>
          <w:color w:val="FF0000"/>
          <w:szCs w:val="24"/>
          <w:lang w:val="fr-CA"/>
        </w:rPr>
        <w:t>Corrigé</w:t>
      </w:r>
      <w:r w:rsidR="003678C0" w:rsidRPr="003678C0">
        <w:rPr>
          <w:b/>
          <w:color w:val="FF0000"/>
          <w:szCs w:val="24"/>
          <w:lang w:val="fr-CA"/>
        </w:rPr>
        <w:t xml:space="preserve"> des exercices sur les noms composés et les EF construits autour des noms de couleurs</w:t>
      </w:r>
    </w:p>
    <w:p w:rsidR="00707B05" w:rsidRDefault="00707B05" w:rsidP="00707B05">
      <w:pPr>
        <w:rPr>
          <w:rFonts w:eastAsiaTheme="minorHAnsi"/>
          <w:b/>
          <w:szCs w:val="24"/>
          <w:lang w:val="fr-CA"/>
        </w:rPr>
      </w:pPr>
      <w:r>
        <w:rPr>
          <w:b/>
          <w:szCs w:val="24"/>
          <w:lang w:val="fr-CA"/>
        </w:rPr>
        <w:t>I. EXERCICES SUR LE FIGEMENT EN ANGLAIS, GREC ET FRANÇAIS</w:t>
      </w:r>
    </w:p>
    <w:p w:rsidR="00707B05" w:rsidRDefault="00707B05" w:rsidP="00707B05">
      <w:pPr>
        <w:rPr>
          <w:b/>
          <w:szCs w:val="24"/>
          <w:lang w:val="fr-CA"/>
        </w:rPr>
      </w:pPr>
      <w:r>
        <w:rPr>
          <w:b/>
          <w:szCs w:val="24"/>
          <w:lang w:val="fr-CA"/>
        </w:rPr>
        <w:t>A. Exercices sur des noms composés</w:t>
      </w:r>
    </w:p>
    <w:p w:rsidR="00707B05" w:rsidRDefault="00707B05" w:rsidP="00707B05">
      <w:pPr>
        <w:rPr>
          <w:szCs w:val="24"/>
          <w:lang w:val="fr-CA"/>
        </w:rPr>
      </w:pPr>
      <w:r>
        <w:rPr>
          <w:szCs w:val="24"/>
          <w:lang w:val="fr-CA"/>
        </w:rPr>
        <w:t xml:space="preserve">1. Solution: To </w:t>
      </w:r>
      <w:r>
        <w:rPr>
          <w:szCs w:val="24"/>
          <w:lang w:val="en-US"/>
        </w:rPr>
        <w:t>μα</w:t>
      </w:r>
      <w:proofErr w:type="spellStart"/>
      <w:r>
        <w:rPr>
          <w:szCs w:val="24"/>
          <w:lang w:val="en-US"/>
        </w:rPr>
        <w:t>ύρο</w:t>
      </w:r>
      <w:proofErr w:type="spellEnd"/>
      <w:r>
        <w:rPr>
          <w:szCs w:val="24"/>
          <w:lang w:val="fr-CA"/>
        </w:rPr>
        <w:t xml:space="preserve"> </w:t>
      </w:r>
      <w:r>
        <w:rPr>
          <w:szCs w:val="24"/>
          <w:lang w:val="en-US"/>
        </w:rPr>
        <w:t>π</w:t>
      </w:r>
      <w:proofErr w:type="spellStart"/>
      <w:r>
        <w:rPr>
          <w:szCs w:val="24"/>
          <w:lang w:val="en-US"/>
        </w:rPr>
        <w:t>ρό</w:t>
      </w:r>
      <w:proofErr w:type="spellEnd"/>
      <w:r>
        <w:rPr>
          <w:szCs w:val="24"/>
          <w:lang w:val="en-US"/>
        </w:rPr>
        <w:t>βατο</w:t>
      </w:r>
      <w:r>
        <w:rPr>
          <w:szCs w:val="24"/>
          <w:lang w:val="fr-CA"/>
        </w:rPr>
        <w:t xml:space="preserve">, Black </w:t>
      </w:r>
      <w:proofErr w:type="spellStart"/>
      <w:r>
        <w:rPr>
          <w:szCs w:val="24"/>
          <w:lang w:val="fr-CA"/>
        </w:rPr>
        <w:t>sheep</w:t>
      </w:r>
      <w:proofErr w:type="spellEnd"/>
      <w:r>
        <w:rPr>
          <w:szCs w:val="24"/>
          <w:lang w:val="fr-CA"/>
        </w:rPr>
        <w:t>, Le mouton noir.</w:t>
      </w:r>
    </w:p>
    <w:p w:rsidR="00707B05" w:rsidRDefault="00707B05" w:rsidP="00707B05">
      <w:pPr>
        <w:rPr>
          <w:szCs w:val="24"/>
          <w:lang w:val="fr-CA"/>
        </w:rPr>
      </w:pPr>
      <w:r>
        <w:rPr>
          <w:szCs w:val="24"/>
          <w:lang w:val="fr-CA"/>
        </w:rPr>
        <w:t xml:space="preserve">2. Solution: EN: A black </w:t>
      </w:r>
      <w:proofErr w:type="spellStart"/>
      <w:r>
        <w:rPr>
          <w:szCs w:val="24"/>
          <w:lang w:val="fr-CA"/>
        </w:rPr>
        <w:t>market</w:t>
      </w:r>
      <w:proofErr w:type="spellEnd"/>
      <w:r>
        <w:rPr>
          <w:szCs w:val="24"/>
          <w:lang w:val="fr-CA"/>
        </w:rPr>
        <w:t xml:space="preserve">, FR: Le marché noir, GR : </w:t>
      </w:r>
      <w:r>
        <w:rPr>
          <w:szCs w:val="24"/>
          <w:lang w:val="en-US"/>
        </w:rPr>
        <w:t>Η</w:t>
      </w:r>
      <w:r>
        <w:rPr>
          <w:szCs w:val="24"/>
          <w:lang w:val="fr-CA"/>
        </w:rPr>
        <w:t xml:space="preserve"> </w:t>
      </w:r>
      <w:r>
        <w:rPr>
          <w:szCs w:val="24"/>
          <w:lang w:val="en-US"/>
        </w:rPr>
        <w:t>μα</w:t>
      </w:r>
      <w:proofErr w:type="spellStart"/>
      <w:r>
        <w:rPr>
          <w:szCs w:val="24"/>
          <w:lang w:val="en-US"/>
        </w:rPr>
        <w:t>ύρη</w:t>
      </w:r>
      <w:proofErr w:type="spellEnd"/>
      <w:r>
        <w:rPr>
          <w:szCs w:val="24"/>
          <w:lang w:val="fr-CA"/>
        </w:rPr>
        <w:t xml:space="preserve"> </w:t>
      </w:r>
      <w:r>
        <w:rPr>
          <w:szCs w:val="24"/>
          <w:lang w:val="en-US"/>
        </w:rPr>
        <w:t>α</w:t>
      </w:r>
      <w:proofErr w:type="spellStart"/>
      <w:r>
        <w:rPr>
          <w:szCs w:val="24"/>
          <w:lang w:val="en-US"/>
        </w:rPr>
        <w:t>γορά</w:t>
      </w:r>
      <w:proofErr w:type="spellEnd"/>
      <w:r>
        <w:rPr>
          <w:szCs w:val="24"/>
          <w:lang w:val="fr-CA"/>
        </w:rPr>
        <w:t xml:space="preserve">/EN : A black </w:t>
      </w:r>
      <w:proofErr w:type="spellStart"/>
      <w:r>
        <w:rPr>
          <w:szCs w:val="24"/>
          <w:lang w:val="fr-CA"/>
        </w:rPr>
        <w:t>marketeer</w:t>
      </w:r>
      <w:proofErr w:type="spellEnd"/>
      <w:r>
        <w:rPr>
          <w:szCs w:val="24"/>
          <w:lang w:val="fr-CA"/>
        </w:rPr>
        <w:t>, GR : Μα</w:t>
      </w:r>
      <w:proofErr w:type="spellStart"/>
      <w:r>
        <w:rPr>
          <w:szCs w:val="24"/>
          <w:lang w:val="fr-CA"/>
        </w:rPr>
        <w:t>υρ</w:t>
      </w:r>
      <w:proofErr w:type="spellEnd"/>
      <w:r>
        <w:rPr>
          <w:szCs w:val="24"/>
          <w:lang w:val="fr-CA"/>
        </w:rPr>
        <w:t>αγορίτης.</w:t>
      </w:r>
    </w:p>
    <w:p w:rsidR="00707B05" w:rsidRDefault="00707B05" w:rsidP="00707B05">
      <w:pPr>
        <w:rPr>
          <w:szCs w:val="24"/>
          <w:lang w:val="fr-CA"/>
        </w:rPr>
      </w:pPr>
      <w:r>
        <w:rPr>
          <w:szCs w:val="24"/>
          <w:lang w:val="fr-CA"/>
        </w:rPr>
        <w:t xml:space="preserve">3. Solution: EN: </w:t>
      </w:r>
      <w:proofErr w:type="spellStart"/>
      <w:r>
        <w:rPr>
          <w:szCs w:val="24"/>
          <w:lang w:val="fr-CA"/>
        </w:rPr>
        <w:t>blue-blooded</w:t>
      </w:r>
      <w:proofErr w:type="spellEnd"/>
      <w:r>
        <w:rPr>
          <w:szCs w:val="24"/>
          <w:lang w:val="fr-CA"/>
        </w:rPr>
        <w:t>, GR: γαλα</w:t>
      </w:r>
      <w:proofErr w:type="spellStart"/>
      <w:r>
        <w:rPr>
          <w:szCs w:val="24"/>
          <w:lang w:val="fr-CA"/>
        </w:rPr>
        <w:t>ζο</w:t>
      </w:r>
      <w:proofErr w:type="spellEnd"/>
      <w:r>
        <w:rPr>
          <w:szCs w:val="24"/>
          <w:lang w:val="fr-CA"/>
        </w:rPr>
        <w:t>αίματος, FR: sang bleu</w:t>
      </w:r>
    </w:p>
    <w:p w:rsidR="00707B05" w:rsidRDefault="00707B05" w:rsidP="00707B05">
      <w:pPr>
        <w:rPr>
          <w:szCs w:val="24"/>
          <w:lang w:val="fr-CA"/>
        </w:rPr>
      </w:pPr>
      <w:r>
        <w:rPr>
          <w:szCs w:val="24"/>
          <w:lang w:val="fr-CA"/>
        </w:rPr>
        <w:t xml:space="preserve">4. Solution : EN : Red, GR : </w:t>
      </w:r>
      <w:proofErr w:type="spellStart"/>
      <w:r>
        <w:rPr>
          <w:szCs w:val="24"/>
          <w:lang w:val="fr-CA"/>
        </w:rPr>
        <w:t>Κόκκινη</w:t>
      </w:r>
      <w:proofErr w:type="spellEnd"/>
      <w:r>
        <w:rPr>
          <w:szCs w:val="24"/>
          <w:lang w:val="fr-CA"/>
        </w:rPr>
        <w:t>, FR : Rouge.</w:t>
      </w:r>
    </w:p>
    <w:p w:rsidR="00707B05" w:rsidRDefault="00707B05" w:rsidP="00707B05">
      <w:pPr>
        <w:rPr>
          <w:szCs w:val="24"/>
          <w:lang w:val="fr-CA"/>
        </w:rPr>
      </w:pPr>
      <w:r>
        <w:rPr>
          <w:szCs w:val="24"/>
          <w:lang w:val="fr-CA"/>
        </w:rPr>
        <w:t xml:space="preserve">5.  Solution : GR : </w:t>
      </w:r>
      <w:r>
        <w:rPr>
          <w:szCs w:val="24"/>
          <w:lang w:val="en-US"/>
        </w:rPr>
        <w:t>Η</w:t>
      </w:r>
      <w:r>
        <w:rPr>
          <w:szCs w:val="24"/>
          <w:lang w:val="fr-CA"/>
        </w:rPr>
        <w:t xml:space="preserve"> </w:t>
      </w:r>
      <w:proofErr w:type="spellStart"/>
      <w:r>
        <w:rPr>
          <w:szCs w:val="24"/>
          <w:lang w:val="en-US"/>
        </w:rPr>
        <w:t>λευκή</w:t>
      </w:r>
      <w:proofErr w:type="spellEnd"/>
      <w:r>
        <w:rPr>
          <w:szCs w:val="24"/>
          <w:lang w:val="fr-CA"/>
        </w:rPr>
        <w:t xml:space="preserve"> </w:t>
      </w:r>
      <w:proofErr w:type="spellStart"/>
      <w:r>
        <w:rPr>
          <w:szCs w:val="24"/>
          <w:lang w:val="en-US"/>
        </w:rPr>
        <w:t>σημ</w:t>
      </w:r>
      <w:proofErr w:type="spellEnd"/>
      <w:r>
        <w:rPr>
          <w:szCs w:val="24"/>
          <w:lang w:val="en-US"/>
        </w:rPr>
        <w:t>αία</w:t>
      </w:r>
      <w:r>
        <w:rPr>
          <w:szCs w:val="24"/>
          <w:lang w:val="fr-CA"/>
        </w:rPr>
        <w:t>, EN: The white flag, FR: Le drapeau blanc.</w:t>
      </w:r>
    </w:p>
    <w:p w:rsidR="00707B05" w:rsidRDefault="00707B05" w:rsidP="00707B05">
      <w:pPr>
        <w:rPr>
          <w:szCs w:val="24"/>
          <w:lang w:val="en-US"/>
        </w:rPr>
      </w:pPr>
      <w:r>
        <w:rPr>
          <w:szCs w:val="24"/>
          <w:lang w:val="en-US"/>
        </w:rPr>
        <w:t xml:space="preserve">6. Solution: EN: Little green men, GR: </w:t>
      </w:r>
      <w:proofErr w:type="spellStart"/>
      <w:r>
        <w:rPr>
          <w:szCs w:val="24"/>
          <w:lang w:val="en-US"/>
        </w:rPr>
        <w:t>Μικρά</w:t>
      </w:r>
      <w:proofErr w:type="spellEnd"/>
      <w:r>
        <w:rPr>
          <w:szCs w:val="24"/>
          <w:lang w:val="en-US"/>
        </w:rPr>
        <w:t xml:space="preserve"> π</w:t>
      </w:r>
      <w:proofErr w:type="spellStart"/>
      <w:r>
        <w:rPr>
          <w:szCs w:val="24"/>
          <w:lang w:val="en-US"/>
        </w:rPr>
        <w:t>ράσιν</w:t>
      </w:r>
      <w:proofErr w:type="spellEnd"/>
      <w:r>
        <w:rPr>
          <w:szCs w:val="24"/>
          <w:lang w:val="en-US"/>
        </w:rPr>
        <w:t>α α</w:t>
      </w:r>
      <w:proofErr w:type="spellStart"/>
      <w:r>
        <w:rPr>
          <w:szCs w:val="24"/>
          <w:lang w:val="en-US"/>
        </w:rPr>
        <w:t>νθρω</w:t>
      </w:r>
      <w:proofErr w:type="spellEnd"/>
      <w:r>
        <w:rPr>
          <w:szCs w:val="24"/>
          <w:lang w:val="en-US"/>
        </w:rPr>
        <w:t>πάκια</w:t>
      </w:r>
    </w:p>
    <w:p w:rsidR="00707B05" w:rsidRDefault="00707B05" w:rsidP="00707B05">
      <w:pPr>
        <w:rPr>
          <w:szCs w:val="24"/>
          <w:lang w:val="fr-CA"/>
        </w:rPr>
      </w:pPr>
      <w:r>
        <w:rPr>
          <w:szCs w:val="24"/>
          <w:lang w:val="fr-CA"/>
        </w:rPr>
        <w:t>7. Solution: EN: Black gold, FR: L’or noir/EN: Blue gold, FR: L’or bleu/ Image 1, Image 2</w:t>
      </w:r>
    </w:p>
    <w:p w:rsidR="00707B05" w:rsidRDefault="00707B05" w:rsidP="00707B05">
      <w:pPr>
        <w:rPr>
          <w:b/>
          <w:szCs w:val="24"/>
          <w:lang w:val="fr-CA"/>
        </w:rPr>
      </w:pPr>
      <w:r>
        <w:rPr>
          <w:b/>
          <w:szCs w:val="24"/>
          <w:lang w:val="fr-CA"/>
        </w:rPr>
        <w:t>B. Exercices sur des adjectifs composés.</w:t>
      </w:r>
    </w:p>
    <w:p w:rsidR="00707B05" w:rsidRDefault="00707B05" w:rsidP="00707B05">
      <w:pPr>
        <w:rPr>
          <w:szCs w:val="24"/>
          <w:lang w:val="fr-CA"/>
        </w:rPr>
      </w:pPr>
      <w:r>
        <w:rPr>
          <w:szCs w:val="24"/>
          <w:lang w:val="fr-CA"/>
        </w:rPr>
        <w:t xml:space="preserve">1. Solution : EN : White, GR : </w:t>
      </w:r>
      <w:proofErr w:type="spellStart"/>
      <w:r>
        <w:rPr>
          <w:szCs w:val="24"/>
          <w:lang w:val="en-US"/>
        </w:rPr>
        <w:t>Άσ</w:t>
      </w:r>
      <w:proofErr w:type="spellEnd"/>
      <w:r>
        <w:rPr>
          <w:szCs w:val="24"/>
          <w:lang w:val="en-US"/>
        </w:rPr>
        <w:t>πρισε</w:t>
      </w:r>
      <w:r>
        <w:rPr>
          <w:szCs w:val="24"/>
          <w:lang w:val="fr-CA"/>
        </w:rPr>
        <w:t xml:space="preserve">, FR : blanc. </w:t>
      </w:r>
      <w:r>
        <w:rPr>
          <w:b/>
          <w:szCs w:val="24"/>
          <w:lang w:val="fr-CA"/>
        </w:rPr>
        <w:t>Bilan</w:t>
      </w:r>
      <w:r>
        <w:rPr>
          <w:szCs w:val="24"/>
          <w:lang w:val="fr-CA"/>
        </w:rPr>
        <w:t xml:space="preserve"> : blanche.</w:t>
      </w:r>
    </w:p>
    <w:p w:rsidR="00707B05" w:rsidRDefault="00707B05" w:rsidP="00707B05">
      <w:pPr>
        <w:rPr>
          <w:szCs w:val="24"/>
          <w:lang w:val="fr-CA"/>
        </w:rPr>
      </w:pPr>
      <w:r>
        <w:rPr>
          <w:szCs w:val="24"/>
          <w:lang w:val="fr-CA"/>
        </w:rPr>
        <w:t xml:space="preserve">2. Solution : EN : Red, GR : </w:t>
      </w:r>
      <w:proofErr w:type="spellStart"/>
      <w:r>
        <w:rPr>
          <w:szCs w:val="24"/>
          <w:lang w:val="fr-CA"/>
        </w:rPr>
        <w:t>Κόκκινος</w:t>
      </w:r>
      <w:proofErr w:type="spellEnd"/>
      <w:r>
        <w:rPr>
          <w:szCs w:val="24"/>
          <w:lang w:val="fr-CA"/>
        </w:rPr>
        <w:t xml:space="preserve">, FR : Rouge, </w:t>
      </w:r>
      <w:r>
        <w:rPr>
          <w:b/>
          <w:szCs w:val="24"/>
          <w:lang w:val="fr-CA"/>
        </w:rPr>
        <w:t>Bilan</w:t>
      </w:r>
      <w:r>
        <w:rPr>
          <w:szCs w:val="24"/>
          <w:lang w:val="fr-CA"/>
        </w:rPr>
        <w:t xml:space="preserve"> : Rouge.</w:t>
      </w:r>
    </w:p>
    <w:p w:rsidR="00707B05" w:rsidRDefault="00707B05" w:rsidP="00707B05">
      <w:pPr>
        <w:rPr>
          <w:szCs w:val="24"/>
          <w:lang w:val="fr-CA"/>
        </w:rPr>
      </w:pPr>
      <w:r>
        <w:rPr>
          <w:szCs w:val="24"/>
          <w:lang w:val="fr-CA"/>
        </w:rPr>
        <w:t xml:space="preserve">3. Solution : EN : Green, FR : Vert, </w:t>
      </w:r>
      <w:r>
        <w:rPr>
          <w:b/>
          <w:szCs w:val="24"/>
          <w:lang w:val="fr-CA"/>
        </w:rPr>
        <w:t>Bilan </w:t>
      </w:r>
      <w:r>
        <w:rPr>
          <w:szCs w:val="24"/>
          <w:lang w:val="fr-CA"/>
        </w:rPr>
        <w:t>: Verte.</w:t>
      </w:r>
    </w:p>
    <w:p w:rsidR="00707B05" w:rsidRDefault="00707B05" w:rsidP="00707B05">
      <w:pPr>
        <w:rPr>
          <w:szCs w:val="24"/>
          <w:lang w:val="fr-CA"/>
        </w:rPr>
      </w:pPr>
      <w:r>
        <w:rPr>
          <w:szCs w:val="24"/>
          <w:lang w:val="fr-CA"/>
        </w:rPr>
        <w:t xml:space="preserve">4. a. Solution: </w:t>
      </w:r>
    </w:p>
    <w:p w:rsidR="00707B05" w:rsidRPr="00E42BE7" w:rsidRDefault="00707B05" w:rsidP="00707B05">
      <w:pPr>
        <w:rPr>
          <w:szCs w:val="24"/>
          <w:lang w:val="fr-CA"/>
        </w:rPr>
      </w:pPr>
      <w:r w:rsidRPr="000E11A0">
        <w:rPr>
          <w:szCs w:val="24"/>
          <w:lang w:val="fr-CA"/>
        </w:rPr>
        <w:t xml:space="preserve">EN: 1. </w:t>
      </w:r>
      <w:proofErr w:type="spellStart"/>
      <w:proofErr w:type="gramStart"/>
      <w:r w:rsidRPr="00E42BE7">
        <w:rPr>
          <w:szCs w:val="24"/>
          <w:lang w:val="fr-CA"/>
        </w:rPr>
        <w:t>Tomato</w:t>
      </w:r>
      <w:proofErr w:type="spellEnd"/>
      <w:r w:rsidRPr="00E42BE7">
        <w:rPr>
          <w:szCs w:val="24"/>
          <w:lang w:val="fr-CA"/>
        </w:rPr>
        <w:t xml:space="preserve">  2</w:t>
      </w:r>
      <w:proofErr w:type="gramEnd"/>
      <w:r w:rsidRPr="00E42BE7">
        <w:rPr>
          <w:szCs w:val="24"/>
          <w:lang w:val="fr-CA"/>
        </w:rPr>
        <w:t xml:space="preserve">. </w:t>
      </w:r>
      <w:proofErr w:type="gramStart"/>
      <w:r w:rsidRPr="00E42BE7">
        <w:rPr>
          <w:szCs w:val="24"/>
          <w:lang w:val="fr-CA"/>
        </w:rPr>
        <w:t>Cherry  3</w:t>
      </w:r>
      <w:proofErr w:type="gramEnd"/>
      <w:r w:rsidRPr="00E42BE7">
        <w:rPr>
          <w:szCs w:val="24"/>
          <w:lang w:val="fr-CA"/>
        </w:rPr>
        <w:t xml:space="preserve">.  </w:t>
      </w:r>
      <w:proofErr w:type="spellStart"/>
      <w:r w:rsidRPr="00E42BE7">
        <w:rPr>
          <w:szCs w:val="24"/>
          <w:lang w:val="fr-CA"/>
        </w:rPr>
        <w:t>Beetroot</w:t>
      </w:r>
      <w:proofErr w:type="spellEnd"/>
      <w:r w:rsidRPr="00E42BE7">
        <w:rPr>
          <w:szCs w:val="24"/>
          <w:lang w:val="fr-CA"/>
        </w:rPr>
        <w:t xml:space="preserve">   4.  </w:t>
      </w:r>
      <w:proofErr w:type="spellStart"/>
      <w:proofErr w:type="gramStart"/>
      <w:r w:rsidRPr="00E42BE7">
        <w:rPr>
          <w:szCs w:val="24"/>
          <w:lang w:val="fr-CA"/>
        </w:rPr>
        <w:t>Lobster</w:t>
      </w:r>
      <w:proofErr w:type="spellEnd"/>
      <w:r w:rsidRPr="00E42BE7">
        <w:rPr>
          <w:szCs w:val="24"/>
          <w:lang w:val="fr-CA"/>
        </w:rPr>
        <w:t xml:space="preserve">  5</w:t>
      </w:r>
      <w:proofErr w:type="gramEnd"/>
      <w:r w:rsidRPr="00E42BE7">
        <w:rPr>
          <w:szCs w:val="24"/>
          <w:lang w:val="fr-CA"/>
        </w:rPr>
        <w:t xml:space="preserve">.  </w:t>
      </w:r>
      <w:proofErr w:type="gramStart"/>
      <w:r w:rsidRPr="00E42BE7">
        <w:rPr>
          <w:szCs w:val="24"/>
          <w:lang w:val="fr-CA"/>
        </w:rPr>
        <w:t>Poppy  6</w:t>
      </w:r>
      <w:proofErr w:type="gramEnd"/>
      <w:r w:rsidRPr="00E42BE7">
        <w:rPr>
          <w:szCs w:val="24"/>
          <w:lang w:val="fr-CA"/>
        </w:rPr>
        <w:t>. Rose 7. Ruby</w:t>
      </w:r>
    </w:p>
    <w:p w:rsidR="00707B05" w:rsidRPr="00E42BE7" w:rsidRDefault="00707B05" w:rsidP="00707B05">
      <w:pPr>
        <w:rPr>
          <w:szCs w:val="24"/>
          <w:lang w:val="fr-CA"/>
        </w:rPr>
      </w:pPr>
      <w:r w:rsidRPr="00E42BE7">
        <w:rPr>
          <w:szCs w:val="24"/>
          <w:lang w:val="fr-CA"/>
        </w:rPr>
        <w:t xml:space="preserve">GR: 1. </w:t>
      </w:r>
      <w:r>
        <w:rPr>
          <w:szCs w:val="24"/>
        </w:rPr>
        <w:t>Ντομάτα</w:t>
      </w:r>
      <w:r w:rsidRPr="00E42BE7">
        <w:rPr>
          <w:szCs w:val="24"/>
          <w:lang w:val="fr-CA"/>
        </w:rPr>
        <w:t xml:space="preserve"> 2. </w:t>
      </w:r>
      <w:r>
        <w:rPr>
          <w:szCs w:val="24"/>
        </w:rPr>
        <w:t>Παντζάρι</w:t>
      </w:r>
      <w:r w:rsidRPr="00E42BE7">
        <w:rPr>
          <w:szCs w:val="24"/>
          <w:lang w:val="fr-CA"/>
        </w:rPr>
        <w:t xml:space="preserve"> 4. </w:t>
      </w:r>
      <w:r>
        <w:rPr>
          <w:szCs w:val="24"/>
        </w:rPr>
        <w:t>Αστακός</w:t>
      </w:r>
      <w:r w:rsidRPr="00E42BE7">
        <w:rPr>
          <w:szCs w:val="24"/>
          <w:lang w:val="fr-CA"/>
        </w:rPr>
        <w:t xml:space="preserve"> 5. </w:t>
      </w:r>
      <w:r>
        <w:rPr>
          <w:szCs w:val="24"/>
        </w:rPr>
        <w:t>Παπαρούνα</w:t>
      </w:r>
    </w:p>
    <w:p w:rsidR="00707B05" w:rsidRDefault="00707B05" w:rsidP="00707B05">
      <w:pPr>
        <w:rPr>
          <w:szCs w:val="24"/>
          <w:lang w:val="fr-CA"/>
        </w:rPr>
      </w:pPr>
      <w:r w:rsidRPr="00E42BE7">
        <w:rPr>
          <w:szCs w:val="24"/>
          <w:lang w:val="fr-CA"/>
        </w:rPr>
        <w:t xml:space="preserve">FR: 1. Une tomate 4. </w:t>
      </w:r>
      <w:r>
        <w:rPr>
          <w:szCs w:val="24"/>
          <w:lang w:val="fr-CA"/>
        </w:rPr>
        <w:t>Une écrevisse 7. Une pivoine 5. Un coquelicot 8. Un coq 3. Une cerise.</w:t>
      </w:r>
    </w:p>
    <w:p w:rsidR="00707B05" w:rsidRDefault="00707B05" w:rsidP="00707B05">
      <w:pPr>
        <w:rPr>
          <w:szCs w:val="24"/>
          <w:lang w:val="fr-CA"/>
        </w:rPr>
      </w:pPr>
      <w:r>
        <w:rPr>
          <w:b/>
          <w:szCs w:val="24"/>
          <w:lang w:val="fr-CA"/>
        </w:rPr>
        <w:t xml:space="preserve">C. Exercices sur des verbes composés </w:t>
      </w:r>
    </w:p>
    <w:p w:rsidR="00707B05" w:rsidRDefault="00707B05" w:rsidP="00707B05">
      <w:pPr>
        <w:rPr>
          <w:szCs w:val="24"/>
          <w:lang w:val="fr-CA"/>
        </w:rPr>
      </w:pPr>
      <w:r>
        <w:rPr>
          <w:szCs w:val="24"/>
          <w:lang w:val="fr-CA"/>
        </w:rPr>
        <w:t xml:space="preserve">1. Solution : EN : Green light, GR : </w:t>
      </w:r>
      <w:r>
        <w:rPr>
          <w:szCs w:val="24"/>
        </w:rPr>
        <w:t>Π</w:t>
      </w:r>
      <w:proofErr w:type="spellStart"/>
      <w:r>
        <w:rPr>
          <w:szCs w:val="24"/>
          <w:lang w:val="fr-CA"/>
        </w:rPr>
        <w:t>ράσινο</w:t>
      </w:r>
      <w:proofErr w:type="spellEnd"/>
      <w:r>
        <w:rPr>
          <w:szCs w:val="24"/>
          <w:lang w:val="fr-CA"/>
        </w:rPr>
        <w:t xml:space="preserve"> </w:t>
      </w:r>
      <w:proofErr w:type="spellStart"/>
      <w:r>
        <w:rPr>
          <w:szCs w:val="24"/>
          <w:lang w:val="fr-CA"/>
        </w:rPr>
        <w:t>φως</w:t>
      </w:r>
      <w:proofErr w:type="spellEnd"/>
      <w:r>
        <w:rPr>
          <w:szCs w:val="24"/>
          <w:lang w:val="fr-CA"/>
        </w:rPr>
        <w:t>, FR : Feu vert.</w:t>
      </w:r>
    </w:p>
    <w:p w:rsidR="00707B05" w:rsidRDefault="00707B05" w:rsidP="00707B05">
      <w:pPr>
        <w:rPr>
          <w:szCs w:val="24"/>
          <w:lang w:val="fr-CA"/>
        </w:rPr>
      </w:pPr>
      <w:r>
        <w:rPr>
          <w:szCs w:val="24"/>
          <w:lang w:val="fr-CA"/>
        </w:rPr>
        <w:t xml:space="preserve">2. Solution : EN : Black, GR : </w:t>
      </w:r>
      <w:r>
        <w:rPr>
          <w:szCs w:val="24"/>
        </w:rPr>
        <w:t>Μαύρες</w:t>
      </w:r>
      <w:r>
        <w:rPr>
          <w:szCs w:val="24"/>
          <w:lang w:val="fr-CA"/>
        </w:rPr>
        <w:t>, FR : Noir.</w:t>
      </w:r>
    </w:p>
    <w:p w:rsidR="00707B05" w:rsidRDefault="00707B05" w:rsidP="00707B05">
      <w:pPr>
        <w:rPr>
          <w:szCs w:val="24"/>
          <w:lang w:val="fr-CA"/>
        </w:rPr>
      </w:pPr>
      <w:r>
        <w:rPr>
          <w:szCs w:val="24"/>
          <w:lang w:val="fr-CA"/>
        </w:rPr>
        <w:t xml:space="preserve">3. Solution : GR : </w:t>
      </w:r>
      <w:r>
        <w:rPr>
          <w:szCs w:val="24"/>
        </w:rPr>
        <w:t>Μαύρα</w:t>
      </w:r>
      <w:r>
        <w:rPr>
          <w:szCs w:val="24"/>
          <w:lang w:val="fr-CA"/>
        </w:rPr>
        <w:t>, FR : Noir.</w:t>
      </w:r>
    </w:p>
    <w:p w:rsidR="00707B05" w:rsidRDefault="00707B05" w:rsidP="00707B05">
      <w:pPr>
        <w:rPr>
          <w:szCs w:val="24"/>
          <w:lang w:val="fr-CA"/>
        </w:rPr>
      </w:pPr>
    </w:p>
    <w:p w:rsidR="00707B05" w:rsidRDefault="00707B05" w:rsidP="00707B05">
      <w:pPr>
        <w:rPr>
          <w:b/>
          <w:szCs w:val="24"/>
          <w:lang w:val="fr-CA"/>
        </w:rPr>
      </w:pPr>
      <w:r>
        <w:rPr>
          <w:b/>
          <w:szCs w:val="24"/>
          <w:lang w:val="fr-CA"/>
        </w:rPr>
        <w:t>II. EXERCICES SUR LE FIGEMENT EN GREC ET EN FRANÇAIS</w:t>
      </w:r>
    </w:p>
    <w:p w:rsidR="00707B05" w:rsidRDefault="00707B05" w:rsidP="00707B05">
      <w:pPr>
        <w:pStyle w:val="ab"/>
        <w:numPr>
          <w:ilvl w:val="0"/>
          <w:numId w:val="26"/>
        </w:numPr>
        <w:spacing w:after="200"/>
        <w:rPr>
          <w:b/>
          <w:szCs w:val="24"/>
          <w:lang w:val="fr-CA"/>
        </w:rPr>
      </w:pPr>
      <w:r>
        <w:rPr>
          <w:b/>
          <w:szCs w:val="24"/>
          <w:lang w:val="fr-CA"/>
        </w:rPr>
        <w:t>Exercices sur des verbes, adverbes ou adjectifs composés.</w:t>
      </w:r>
    </w:p>
    <w:p w:rsidR="00707B05" w:rsidRDefault="00707B05" w:rsidP="00707B05">
      <w:pPr>
        <w:pStyle w:val="ab"/>
        <w:numPr>
          <w:ilvl w:val="0"/>
          <w:numId w:val="27"/>
        </w:numPr>
        <w:spacing w:after="200"/>
        <w:rPr>
          <w:szCs w:val="24"/>
          <w:lang w:val="fr-CA"/>
        </w:rPr>
      </w:pPr>
      <w:r>
        <w:rPr>
          <w:szCs w:val="24"/>
          <w:lang w:val="fr-CA"/>
        </w:rPr>
        <w:t xml:space="preserve">Solution : GR : </w:t>
      </w:r>
      <w:r>
        <w:rPr>
          <w:szCs w:val="24"/>
        </w:rPr>
        <w:t>Λευκώ</w:t>
      </w:r>
      <w:r>
        <w:rPr>
          <w:szCs w:val="24"/>
          <w:lang w:val="fr-CA"/>
        </w:rPr>
        <w:t>, FR : Blanche.</w:t>
      </w:r>
    </w:p>
    <w:p w:rsidR="00707B05" w:rsidRDefault="00707B05" w:rsidP="00707B05">
      <w:pPr>
        <w:pStyle w:val="ab"/>
        <w:numPr>
          <w:ilvl w:val="0"/>
          <w:numId w:val="27"/>
        </w:numPr>
        <w:spacing w:after="200"/>
        <w:rPr>
          <w:szCs w:val="24"/>
          <w:lang w:val="fr-CA"/>
        </w:rPr>
      </w:pPr>
      <w:r>
        <w:rPr>
          <w:szCs w:val="24"/>
          <w:lang w:val="fr-CA"/>
        </w:rPr>
        <w:t xml:space="preserve">Solution: GR : </w:t>
      </w:r>
      <w:proofErr w:type="spellStart"/>
      <w:r>
        <w:rPr>
          <w:szCs w:val="24"/>
          <w:lang w:val="fr-CA"/>
        </w:rPr>
        <w:t>Ασ</w:t>
      </w:r>
      <w:proofErr w:type="spellEnd"/>
      <w:r>
        <w:rPr>
          <w:szCs w:val="24"/>
          <w:lang w:val="fr-CA"/>
        </w:rPr>
        <w:t>προπρόσωπος, FR : Blanchi.</w:t>
      </w:r>
    </w:p>
    <w:p w:rsidR="00707B05" w:rsidRDefault="00707B05" w:rsidP="00707B05">
      <w:pPr>
        <w:pStyle w:val="ab"/>
        <w:numPr>
          <w:ilvl w:val="0"/>
          <w:numId w:val="27"/>
        </w:numPr>
        <w:spacing w:after="200"/>
        <w:rPr>
          <w:szCs w:val="24"/>
          <w:lang w:val="fr-CA"/>
        </w:rPr>
      </w:pPr>
      <w:r>
        <w:rPr>
          <w:szCs w:val="24"/>
          <w:lang w:val="fr-CA"/>
        </w:rPr>
        <w:t xml:space="preserve">Solution : GR : </w:t>
      </w:r>
      <w:proofErr w:type="spellStart"/>
      <w:r>
        <w:rPr>
          <w:szCs w:val="24"/>
          <w:lang w:val="fr-CA"/>
        </w:rPr>
        <w:t>Γκρίζος</w:t>
      </w:r>
      <w:proofErr w:type="spellEnd"/>
      <w:r>
        <w:rPr>
          <w:szCs w:val="24"/>
          <w:lang w:val="fr-CA"/>
        </w:rPr>
        <w:t>, FR : Gris.</w:t>
      </w:r>
    </w:p>
    <w:p w:rsidR="00707B05" w:rsidRDefault="00707B05" w:rsidP="00707B05">
      <w:pPr>
        <w:rPr>
          <w:b/>
          <w:szCs w:val="24"/>
          <w:lang w:val="fr-CA"/>
        </w:rPr>
      </w:pPr>
      <w:r>
        <w:rPr>
          <w:b/>
          <w:szCs w:val="24"/>
          <w:lang w:val="fr-CA"/>
        </w:rPr>
        <w:lastRenderedPageBreak/>
        <w:t>III. EXERCICES SUR LE FIGEMENT EN ANGLAIS ET EN GREC</w:t>
      </w:r>
    </w:p>
    <w:p w:rsidR="00707B05" w:rsidRDefault="00707B05" w:rsidP="00707B05">
      <w:pPr>
        <w:pStyle w:val="ab"/>
        <w:numPr>
          <w:ilvl w:val="0"/>
          <w:numId w:val="28"/>
        </w:numPr>
        <w:spacing w:after="200"/>
        <w:rPr>
          <w:b/>
          <w:szCs w:val="24"/>
          <w:lang w:val="fr-CA"/>
        </w:rPr>
      </w:pPr>
      <w:r>
        <w:rPr>
          <w:b/>
          <w:szCs w:val="24"/>
          <w:lang w:val="fr-CA"/>
        </w:rPr>
        <w:t>Exercices sur des verbes composés.</w:t>
      </w:r>
    </w:p>
    <w:p w:rsidR="00707B05" w:rsidRDefault="00707B05" w:rsidP="00707B05">
      <w:pPr>
        <w:pStyle w:val="ab"/>
        <w:numPr>
          <w:ilvl w:val="0"/>
          <w:numId w:val="29"/>
        </w:numPr>
        <w:spacing w:after="200"/>
        <w:rPr>
          <w:szCs w:val="24"/>
          <w:lang w:val="en-US"/>
        </w:rPr>
      </w:pPr>
      <w:r>
        <w:rPr>
          <w:szCs w:val="24"/>
          <w:lang w:val="en-US"/>
        </w:rPr>
        <w:t xml:space="preserve">Solution: GR: </w:t>
      </w:r>
      <w:r>
        <w:rPr>
          <w:szCs w:val="24"/>
        </w:rPr>
        <w:t>Μαύρο</w:t>
      </w:r>
      <w:r>
        <w:rPr>
          <w:szCs w:val="24"/>
          <w:lang w:val="en-US"/>
        </w:rPr>
        <w:t xml:space="preserve">, GR: </w:t>
      </w:r>
      <w:r>
        <w:rPr>
          <w:szCs w:val="24"/>
        </w:rPr>
        <w:t>Μπλε</w:t>
      </w:r>
      <w:r>
        <w:rPr>
          <w:szCs w:val="24"/>
          <w:lang w:val="en-US"/>
        </w:rPr>
        <w:t>, EN: Black and blue.</w:t>
      </w:r>
    </w:p>
    <w:p w:rsidR="00707B05" w:rsidRDefault="00707B05" w:rsidP="00707B05">
      <w:pPr>
        <w:pStyle w:val="ab"/>
        <w:numPr>
          <w:ilvl w:val="0"/>
          <w:numId w:val="29"/>
        </w:numPr>
        <w:spacing w:after="200"/>
        <w:rPr>
          <w:szCs w:val="24"/>
          <w:lang w:val="en-US"/>
        </w:rPr>
      </w:pPr>
      <w:r>
        <w:rPr>
          <w:szCs w:val="24"/>
          <w:lang w:val="en-US"/>
        </w:rPr>
        <w:t>Solution: EN: Black, GR: Μα</w:t>
      </w:r>
      <w:proofErr w:type="spellStart"/>
      <w:r>
        <w:rPr>
          <w:szCs w:val="24"/>
          <w:lang w:val="en-US"/>
        </w:rPr>
        <w:t>ύρη</w:t>
      </w:r>
      <w:proofErr w:type="spellEnd"/>
      <w:r>
        <w:rPr>
          <w:szCs w:val="24"/>
          <w:lang w:val="en-US"/>
        </w:rPr>
        <w:t>.</w:t>
      </w:r>
    </w:p>
    <w:p w:rsidR="00707B05" w:rsidRDefault="00707B05" w:rsidP="00707B05">
      <w:pPr>
        <w:rPr>
          <w:b/>
          <w:szCs w:val="24"/>
          <w:lang w:val="fr-CA"/>
        </w:rPr>
      </w:pPr>
      <w:r>
        <w:rPr>
          <w:b/>
          <w:szCs w:val="24"/>
          <w:lang w:val="fr-CA"/>
        </w:rPr>
        <w:t>IV. EXERCICES SUR LE FIGEMENT EN ANGLAIS ET EN GREC</w:t>
      </w:r>
    </w:p>
    <w:p w:rsidR="00707B05" w:rsidRDefault="00707B05" w:rsidP="00707B05">
      <w:pPr>
        <w:pStyle w:val="ab"/>
        <w:numPr>
          <w:ilvl w:val="0"/>
          <w:numId w:val="30"/>
        </w:numPr>
        <w:spacing w:after="200"/>
        <w:rPr>
          <w:b/>
          <w:szCs w:val="24"/>
          <w:lang w:val="fr-CA"/>
        </w:rPr>
      </w:pPr>
      <w:r>
        <w:rPr>
          <w:b/>
          <w:szCs w:val="24"/>
          <w:lang w:val="fr-CA"/>
        </w:rPr>
        <w:t>Exercices sur des noms composés.</w:t>
      </w:r>
    </w:p>
    <w:p w:rsidR="00707B05" w:rsidRDefault="00707B05" w:rsidP="00707B05">
      <w:pPr>
        <w:pStyle w:val="ab"/>
        <w:numPr>
          <w:ilvl w:val="0"/>
          <w:numId w:val="31"/>
        </w:numPr>
        <w:spacing w:after="200"/>
        <w:rPr>
          <w:szCs w:val="24"/>
        </w:rPr>
      </w:pPr>
      <w:proofErr w:type="spellStart"/>
      <w:r>
        <w:rPr>
          <w:szCs w:val="24"/>
        </w:rPr>
        <w:t>Solution</w:t>
      </w:r>
      <w:proofErr w:type="spellEnd"/>
      <w:r>
        <w:rPr>
          <w:szCs w:val="24"/>
        </w:rPr>
        <w:t xml:space="preserve"> : EN : </w:t>
      </w:r>
      <w:proofErr w:type="spellStart"/>
      <w:r>
        <w:rPr>
          <w:szCs w:val="24"/>
        </w:rPr>
        <w:t>White</w:t>
      </w:r>
      <w:proofErr w:type="spellEnd"/>
      <w:r>
        <w:rPr>
          <w:szCs w:val="24"/>
        </w:rPr>
        <w:t xml:space="preserve"> </w:t>
      </w:r>
      <w:proofErr w:type="spellStart"/>
      <w:r>
        <w:rPr>
          <w:szCs w:val="24"/>
        </w:rPr>
        <w:t>horses</w:t>
      </w:r>
      <w:proofErr w:type="spellEnd"/>
      <w:r>
        <w:rPr>
          <w:szCs w:val="24"/>
        </w:rPr>
        <w:t>, GR : Προβατάκια.</w:t>
      </w:r>
    </w:p>
    <w:p w:rsidR="00707B05" w:rsidRDefault="00707B05" w:rsidP="00707B05">
      <w:pPr>
        <w:rPr>
          <w:b/>
          <w:szCs w:val="24"/>
          <w:lang w:val="fr-CA"/>
        </w:rPr>
      </w:pPr>
      <w:r>
        <w:rPr>
          <w:b/>
          <w:szCs w:val="24"/>
          <w:lang w:val="fr-CA"/>
        </w:rPr>
        <w:t>V. EXERCICES SUR LE FIGEMENT EN ANGLAIS ET EN FRANÇAIS</w:t>
      </w:r>
    </w:p>
    <w:p w:rsidR="00707B05" w:rsidRDefault="00707B05" w:rsidP="00707B05">
      <w:pPr>
        <w:rPr>
          <w:b/>
          <w:szCs w:val="24"/>
          <w:lang w:val="fr-CA"/>
        </w:rPr>
      </w:pPr>
      <w:r>
        <w:rPr>
          <w:b/>
          <w:szCs w:val="24"/>
        </w:rPr>
        <w:t>Α</w:t>
      </w:r>
      <w:r>
        <w:rPr>
          <w:b/>
          <w:szCs w:val="24"/>
          <w:lang w:val="fr-CA"/>
        </w:rPr>
        <w:t>. Exercices sur des verbes composés</w:t>
      </w:r>
    </w:p>
    <w:p w:rsidR="00707B05" w:rsidRDefault="00707B05" w:rsidP="00707B05">
      <w:pPr>
        <w:rPr>
          <w:szCs w:val="24"/>
          <w:lang w:val="fr-CA"/>
        </w:rPr>
      </w:pPr>
      <w:r>
        <w:rPr>
          <w:szCs w:val="24"/>
          <w:lang w:val="fr-CA"/>
        </w:rPr>
        <w:t xml:space="preserve">1. Solution : EN : </w:t>
      </w:r>
      <w:proofErr w:type="spellStart"/>
      <w:r>
        <w:rPr>
          <w:szCs w:val="24"/>
          <w:lang w:val="fr-CA"/>
        </w:rPr>
        <w:t>Τo</w:t>
      </w:r>
      <w:proofErr w:type="spellEnd"/>
      <w:r>
        <w:rPr>
          <w:szCs w:val="24"/>
          <w:lang w:val="fr-CA"/>
        </w:rPr>
        <w:t xml:space="preserve"> </w:t>
      </w:r>
      <w:proofErr w:type="spellStart"/>
      <w:r>
        <w:rPr>
          <w:szCs w:val="24"/>
          <w:lang w:val="fr-CA"/>
        </w:rPr>
        <w:t>see</w:t>
      </w:r>
      <w:proofErr w:type="spellEnd"/>
      <w:r>
        <w:rPr>
          <w:szCs w:val="24"/>
          <w:lang w:val="fr-CA"/>
        </w:rPr>
        <w:t xml:space="preserve"> </w:t>
      </w:r>
      <w:proofErr w:type="spellStart"/>
      <w:r>
        <w:rPr>
          <w:szCs w:val="24"/>
          <w:lang w:val="fr-CA"/>
        </w:rPr>
        <w:t>pink</w:t>
      </w:r>
      <w:proofErr w:type="spellEnd"/>
      <w:r>
        <w:rPr>
          <w:szCs w:val="24"/>
          <w:lang w:val="fr-CA"/>
        </w:rPr>
        <w:t xml:space="preserve"> </w:t>
      </w:r>
      <w:proofErr w:type="spellStart"/>
      <w:r>
        <w:rPr>
          <w:szCs w:val="24"/>
          <w:lang w:val="fr-CA"/>
        </w:rPr>
        <w:t>elephants</w:t>
      </w:r>
      <w:proofErr w:type="spellEnd"/>
      <w:r>
        <w:rPr>
          <w:szCs w:val="24"/>
          <w:lang w:val="fr-CA"/>
        </w:rPr>
        <w:t>, FR: Voir des éléphants roses.</w:t>
      </w:r>
    </w:p>
    <w:p w:rsidR="00707B05" w:rsidRDefault="00707B05" w:rsidP="00707B05">
      <w:pPr>
        <w:rPr>
          <w:szCs w:val="24"/>
          <w:lang w:val="fr-CA"/>
        </w:rPr>
      </w:pPr>
      <w:r>
        <w:rPr>
          <w:szCs w:val="24"/>
          <w:lang w:val="fr-CA"/>
        </w:rPr>
        <w:t xml:space="preserve">2. Solution : EN : Red </w:t>
      </w:r>
      <w:proofErr w:type="spellStart"/>
      <w:r>
        <w:rPr>
          <w:szCs w:val="24"/>
          <w:lang w:val="fr-CA"/>
        </w:rPr>
        <w:t>carpet</w:t>
      </w:r>
      <w:proofErr w:type="spellEnd"/>
      <w:r>
        <w:rPr>
          <w:szCs w:val="24"/>
          <w:lang w:val="fr-CA"/>
        </w:rPr>
        <w:t>, FR : Le tapis rouge.</w:t>
      </w:r>
    </w:p>
    <w:p w:rsidR="00707B05" w:rsidRDefault="00707B05" w:rsidP="00707B05">
      <w:pPr>
        <w:rPr>
          <w:szCs w:val="24"/>
          <w:lang w:val="fr-CA"/>
        </w:rPr>
      </w:pPr>
      <w:r>
        <w:rPr>
          <w:szCs w:val="24"/>
          <w:lang w:val="fr-CA"/>
        </w:rPr>
        <w:t xml:space="preserve">3. Solution : EN : Grey </w:t>
      </w:r>
      <w:proofErr w:type="spellStart"/>
      <w:r>
        <w:rPr>
          <w:szCs w:val="24"/>
          <w:lang w:val="fr-CA"/>
        </w:rPr>
        <w:t>matter</w:t>
      </w:r>
      <w:proofErr w:type="spellEnd"/>
      <w:r>
        <w:rPr>
          <w:szCs w:val="24"/>
          <w:lang w:val="fr-CA"/>
        </w:rPr>
        <w:t>, FR : Matière grise.</w:t>
      </w:r>
    </w:p>
    <w:p w:rsidR="00707B05" w:rsidRDefault="00707B05" w:rsidP="00707B05">
      <w:pPr>
        <w:rPr>
          <w:szCs w:val="24"/>
          <w:lang w:val="fr-CA"/>
        </w:rPr>
      </w:pPr>
      <w:r>
        <w:rPr>
          <w:szCs w:val="24"/>
          <w:lang w:val="fr-CA"/>
        </w:rPr>
        <w:t>4. Solution: FR: Rouge, EN: Red.</w:t>
      </w:r>
    </w:p>
    <w:p w:rsidR="00707B05" w:rsidRDefault="00707B05" w:rsidP="00707B05">
      <w:pPr>
        <w:rPr>
          <w:szCs w:val="24"/>
          <w:lang w:val="fr-CA"/>
        </w:rPr>
      </w:pPr>
      <w:r>
        <w:rPr>
          <w:szCs w:val="24"/>
          <w:lang w:val="fr-CA"/>
        </w:rPr>
        <w:t>5. Solution : EN : Grey, FR : Grise</w:t>
      </w:r>
    </w:p>
    <w:p w:rsidR="00707B05" w:rsidRDefault="00707B05" w:rsidP="00707B05">
      <w:pPr>
        <w:rPr>
          <w:szCs w:val="24"/>
          <w:lang w:val="fr-CA"/>
        </w:rPr>
      </w:pPr>
      <w:r>
        <w:rPr>
          <w:szCs w:val="24"/>
          <w:lang w:val="fr-CA"/>
        </w:rPr>
        <w:t>6. Solution : EN : Blue, FR : Bleu</w:t>
      </w:r>
    </w:p>
    <w:p w:rsidR="00707B05" w:rsidRDefault="00707B05" w:rsidP="00707B05">
      <w:pPr>
        <w:rPr>
          <w:szCs w:val="24"/>
          <w:lang w:val="fr-CA"/>
        </w:rPr>
      </w:pPr>
      <w:r>
        <w:rPr>
          <w:szCs w:val="24"/>
          <w:lang w:val="fr-CA"/>
        </w:rPr>
        <w:t>7. Solution : EN : Green, FR : Vert/ Verte.</w:t>
      </w:r>
    </w:p>
    <w:p w:rsidR="00707B05" w:rsidRDefault="00707B05" w:rsidP="00707B05">
      <w:pPr>
        <w:rPr>
          <w:b/>
          <w:szCs w:val="24"/>
          <w:lang w:val="fr-CA"/>
        </w:rPr>
      </w:pPr>
      <w:r>
        <w:rPr>
          <w:b/>
          <w:szCs w:val="24"/>
          <w:lang w:val="fr-CA"/>
        </w:rPr>
        <w:t>Β. Exercices sur des adjectifs composés</w:t>
      </w:r>
    </w:p>
    <w:p w:rsidR="00707B05" w:rsidRDefault="00707B05" w:rsidP="00707B05">
      <w:pPr>
        <w:rPr>
          <w:szCs w:val="24"/>
          <w:lang w:val="fr-CA"/>
        </w:rPr>
      </w:pPr>
      <w:r>
        <w:rPr>
          <w:szCs w:val="24"/>
          <w:lang w:val="fr-CA"/>
        </w:rPr>
        <w:t>1. Solution : EN : Blue, FR : Bleu</w:t>
      </w:r>
    </w:p>
    <w:p w:rsidR="00707B05" w:rsidRDefault="00707B05" w:rsidP="00707B05">
      <w:pPr>
        <w:rPr>
          <w:szCs w:val="24"/>
          <w:lang w:val="fr-CA"/>
        </w:rPr>
      </w:pPr>
      <w:r>
        <w:rPr>
          <w:szCs w:val="24"/>
          <w:lang w:val="fr-CA"/>
        </w:rPr>
        <w:t>2. Solution : EN : Red, FR : Blanche.</w:t>
      </w:r>
    </w:p>
    <w:p w:rsidR="00707B05" w:rsidRDefault="00707B05" w:rsidP="00707B05">
      <w:pPr>
        <w:rPr>
          <w:szCs w:val="24"/>
          <w:lang w:val="fr-CA"/>
        </w:rPr>
      </w:pPr>
    </w:p>
    <w:p w:rsidR="00707B05" w:rsidRDefault="00707B05" w:rsidP="00707B05">
      <w:pPr>
        <w:rPr>
          <w:b/>
          <w:szCs w:val="24"/>
          <w:lang w:val="fr-CA"/>
        </w:rPr>
      </w:pPr>
      <w:r>
        <w:rPr>
          <w:b/>
          <w:szCs w:val="24"/>
          <w:lang w:val="fr-CA"/>
        </w:rPr>
        <w:t>C. Exercices sur des adverbes composés</w:t>
      </w:r>
    </w:p>
    <w:p w:rsidR="00707B05" w:rsidRDefault="00707B05" w:rsidP="00707B05">
      <w:pPr>
        <w:rPr>
          <w:szCs w:val="24"/>
          <w:lang w:val="fr-CA"/>
        </w:rPr>
      </w:pPr>
      <w:r>
        <w:rPr>
          <w:szCs w:val="24"/>
          <w:lang w:val="fr-CA"/>
        </w:rPr>
        <w:t>1. Solution : EN : Black and white, FR : Noir sur blanc</w:t>
      </w:r>
    </w:p>
    <w:p w:rsidR="00707B05" w:rsidRDefault="00707B05" w:rsidP="00707B05">
      <w:pPr>
        <w:rPr>
          <w:b/>
          <w:szCs w:val="24"/>
          <w:lang w:val="fr-CA"/>
        </w:rPr>
      </w:pPr>
      <w:r>
        <w:rPr>
          <w:b/>
          <w:szCs w:val="24"/>
          <w:lang w:val="fr-CA"/>
        </w:rPr>
        <w:t>D. Exercices sur des noms composés.</w:t>
      </w:r>
    </w:p>
    <w:p w:rsidR="00707B05" w:rsidRDefault="00707B05" w:rsidP="00707B05">
      <w:pPr>
        <w:rPr>
          <w:szCs w:val="24"/>
          <w:lang w:val="fr-CA"/>
        </w:rPr>
      </w:pPr>
      <w:r>
        <w:rPr>
          <w:szCs w:val="24"/>
          <w:lang w:val="fr-CA"/>
        </w:rPr>
        <w:t>1. Solution : EN : Black, FR : Noir</w:t>
      </w:r>
    </w:p>
    <w:p w:rsidR="00707B05" w:rsidRDefault="00707B05" w:rsidP="00707B05">
      <w:pPr>
        <w:rPr>
          <w:szCs w:val="24"/>
          <w:lang w:val="fr-CA"/>
        </w:rPr>
      </w:pPr>
      <w:r>
        <w:rPr>
          <w:szCs w:val="24"/>
          <w:lang w:val="fr-CA"/>
        </w:rPr>
        <w:t>2. Solution : EN : roses, FR : Rose</w:t>
      </w:r>
    </w:p>
    <w:p w:rsidR="00707B05" w:rsidRDefault="00707B05" w:rsidP="00707B05">
      <w:pPr>
        <w:rPr>
          <w:szCs w:val="24"/>
          <w:lang w:val="fr-CA"/>
        </w:rPr>
      </w:pPr>
      <w:r>
        <w:rPr>
          <w:szCs w:val="24"/>
          <w:lang w:val="fr-CA"/>
        </w:rPr>
        <w:t>3. Solution : EN : White, EN : Blue.</w:t>
      </w:r>
    </w:p>
    <w:p w:rsidR="00707B05" w:rsidRDefault="00707B05" w:rsidP="00707B05">
      <w:pPr>
        <w:rPr>
          <w:b/>
          <w:szCs w:val="24"/>
          <w:lang w:val="fr-CA"/>
        </w:rPr>
      </w:pPr>
      <w:r>
        <w:rPr>
          <w:b/>
          <w:szCs w:val="24"/>
          <w:lang w:val="fr-CA"/>
        </w:rPr>
        <w:t>VI. EXERCICE SUR UNE EXPRESSION FIGÉE DU GREC</w:t>
      </w:r>
    </w:p>
    <w:p w:rsidR="00707B05" w:rsidRDefault="00707B05" w:rsidP="00707B05">
      <w:pPr>
        <w:pStyle w:val="ab"/>
        <w:numPr>
          <w:ilvl w:val="0"/>
          <w:numId w:val="32"/>
        </w:numPr>
        <w:spacing w:after="200"/>
        <w:rPr>
          <w:szCs w:val="24"/>
          <w:lang w:val="fr-CA"/>
        </w:rPr>
      </w:pPr>
      <w:r>
        <w:rPr>
          <w:szCs w:val="24"/>
          <w:lang w:val="fr-CA"/>
        </w:rPr>
        <w:t xml:space="preserve">Solution : GR : </w:t>
      </w:r>
      <w:proofErr w:type="spellStart"/>
      <w:r>
        <w:rPr>
          <w:szCs w:val="24"/>
          <w:lang w:val="fr-CA"/>
        </w:rPr>
        <w:t>Ροζ</w:t>
      </w:r>
      <w:proofErr w:type="spellEnd"/>
      <w:r>
        <w:rPr>
          <w:szCs w:val="24"/>
          <w:lang w:val="fr-CA"/>
        </w:rPr>
        <w:t xml:space="preserve"> </w:t>
      </w:r>
      <w:proofErr w:type="spellStart"/>
      <w:r>
        <w:rPr>
          <w:szCs w:val="24"/>
          <w:lang w:val="fr-CA"/>
        </w:rPr>
        <w:t>συννεφάκι</w:t>
      </w:r>
      <w:proofErr w:type="spellEnd"/>
      <w:r>
        <w:rPr>
          <w:szCs w:val="24"/>
          <w:lang w:val="fr-CA"/>
        </w:rPr>
        <w:t xml:space="preserve"> </w:t>
      </w:r>
      <w:proofErr w:type="spellStart"/>
      <w:r>
        <w:rPr>
          <w:szCs w:val="24"/>
          <w:lang w:val="fr-CA"/>
        </w:rPr>
        <w:t>μου</w:t>
      </w:r>
      <w:proofErr w:type="spellEnd"/>
      <w:r>
        <w:rPr>
          <w:szCs w:val="24"/>
          <w:lang w:val="fr-CA"/>
        </w:rPr>
        <w:t>.</w:t>
      </w:r>
    </w:p>
    <w:p w:rsidR="00707B05" w:rsidRDefault="00707B05" w:rsidP="00707B05">
      <w:pPr>
        <w:rPr>
          <w:b/>
          <w:szCs w:val="24"/>
          <w:lang w:val="fr-CA"/>
        </w:rPr>
      </w:pPr>
      <w:r>
        <w:rPr>
          <w:b/>
          <w:szCs w:val="24"/>
          <w:lang w:val="fr-CA"/>
        </w:rPr>
        <w:t>VII. EXERCICE SUR DES EXPRESSIONS FIGÉES DE L’ANGLAIS</w:t>
      </w:r>
    </w:p>
    <w:p w:rsidR="00707B05" w:rsidRDefault="00707B05" w:rsidP="00707B05">
      <w:pPr>
        <w:pStyle w:val="ab"/>
        <w:numPr>
          <w:ilvl w:val="0"/>
          <w:numId w:val="33"/>
        </w:numPr>
        <w:spacing w:after="200"/>
        <w:rPr>
          <w:szCs w:val="24"/>
          <w:lang w:val="en-US"/>
        </w:rPr>
      </w:pPr>
      <w:r>
        <w:rPr>
          <w:szCs w:val="24"/>
          <w:lang w:val="en-US"/>
        </w:rPr>
        <w:t>Solution: A. Green, B. Pink.</w:t>
      </w:r>
    </w:p>
    <w:p w:rsidR="00707B05" w:rsidRDefault="00707B05" w:rsidP="00707B05">
      <w:pPr>
        <w:pStyle w:val="ab"/>
        <w:numPr>
          <w:ilvl w:val="0"/>
          <w:numId w:val="33"/>
        </w:numPr>
        <w:spacing w:after="200"/>
        <w:rPr>
          <w:szCs w:val="24"/>
          <w:lang w:val="en-US"/>
        </w:rPr>
      </w:pPr>
      <w:r>
        <w:rPr>
          <w:szCs w:val="24"/>
          <w:lang w:val="en-US"/>
        </w:rPr>
        <w:t>Solution: Red.</w:t>
      </w:r>
    </w:p>
    <w:p w:rsidR="00707B05" w:rsidRDefault="00707B05" w:rsidP="00707B05">
      <w:pPr>
        <w:pStyle w:val="ab"/>
        <w:numPr>
          <w:ilvl w:val="0"/>
          <w:numId w:val="33"/>
        </w:numPr>
        <w:spacing w:after="200"/>
        <w:rPr>
          <w:szCs w:val="24"/>
          <w:lang w:val="fr-CA"/>
        </w:rPr>
      </w:pPr>
      <w:r>
        <w:rPr>
          <w:szCs w:val="24"/>
          <w:lang w:val="fr-CA"/>
        </w:rPr>
        <w:t>Solution: a. Rose b. Rose</w:t>
      </w:r>
    </w:p>
    <w:p w:rsidR="00707B05" w:rsidRDefault="00707B05" w:rsidP="00707B05">
      <w:pPr>
        <w:pStyle w:val="ab"/>
        <w:numPr>
          <w:ilvl w:val="0"/>
          <w:numId w:val="33"/>
        </w:numPr>
        <w:spacing w:after="200"/>
        <w:rPr>
          <w:szCs w:val="24"/>
          <w:lang w:val="fr-CA"/>
        </w:rPr>
      </w:pPr>
      <w:r>
        <w:rPr>
          <w:szCs w:val="24"/>
          <w:lang w:val="fr-CA"/>
        </w:rPr>
        <w:lastRenderedPageBreak/>
        <w:t xml:space="preserve">Solution: </w:t>
      </w:r>
      <w:proofErr w:type="spellStart"/>
      <w:r>
        <w:rPr>
          <w:szCs w:val="24"/>
          <w:lang w:val="fr-CA"/>
        </w:rPr>
        <w:t>Greener</w:t>
      </w:r>
      <w:proofErr w:type="spellEnd"/>
      <w:r>
        <w:rPr>
          <w:szCs w:val="24"/>
          <w:lang w:val="fr-CA"/>
        </w:rPr>
        <w:t>.</w:t>
      </w:r>
    </w:p>
    <w:p w:rsidR="00707B05" w:rsidRDefault="00707B05" w:rsidP="00707B05">
      <w:pPr>
        <w:rPr>
          <w:b/>
          <w:szCs w:val="24"/>
          <w:lang w:val="fr-CA"/>
        </w:rPr>
      </w:pPr>
      <w:r>
        <w:rPr>
          <w:b/>
          <w:szCs w:val="24"/>
          <w:lang w:val="fr-CA"/>
        </w:rPr>
        <w:t>VIII. EXERCICE SUR UNE EXPRESSION FIGÉE DU FRANÇAIS</w:t>
      </w:r>
    </w:p>
    <w:p w:rsidR="00707B05" w:rsidRDefault="00707B05" w:rsidP="00707B05">
      <w:pPr>
        <w:pStyle w:val="ab"/>
        <w:numPr>
          <w:ilvl w:val="0"/>
          <w:numId w:val="34"/>
        </w:numPr>
        <w:spacing w:after="200"/>
        <w:rPr>
          <w:szCs w:val="24"/>
          <w:lang w:val="fr-CA"/>
        </w:rPr>
      </w:pPr>
      <w:r>
        <w:rPr>
          <w:szCs w:val="24"/>
          <w:lang w:val="fr-CA"/>
        </w:rPr>
        <w:t>Solution : Noir.</w:t>
      </w:r>
    </w:p>
    <w:p w:rsidR="00FF4016" w:rsidRDefault="00FF4016" w:rsidP="00414611">
      <w:pPr>
        <w:ind w:firstLine="720"/>
        <w:rPr>
          <w:b/>
          <w:szCs w:val="24"/>
          <w:lang w:val="fr-CA"/>
        </w:rPr>
      </w:pPr>
    </w:p>
    <w:p w:rsidR="00414611" w:rsidRDefault="003678C0" w:rsidP="00414611">
      <w:pPr>
        <w:spacing w:after="200" w:line="276" w:lineRule="auto"/>
        <w:rPr>
          <w:b/>
          <w:color w:val="FF0000"/>
          <w:szCs w:val="24"/>
          <w:lang w:val="fr-CA"/>
        </w:rPr>
      </w:pPr>
      <w:r>
        <w:rPr>
          <w:b/>
          <w:color w:val="FF0000"/>
          <w:szCs w:val="24"/>
          <w:lang w:val="fr-CA"/>
        </w:rPr>
        <w:t>Bibliographie</w:t>
      </w:r>
    </w:p>
    <w:p w:rsidR="00F53493" w:rsidRPr="0052231B" w:rsidRDefault="00F53493" w:rsidP="0052231B">
      <w:pPr>
        <w:spacing w:line="276" w:lineRule="auto"/>
        <w:jc w:val="both"/>
        <w:rPr>
          <w:lang w:val="fr-CA"/>
        </w:rPr>
      </w:pPr>
      <w:r w:rsidRPr="0052231B">
        <w:rPr>
          <w:shd w:val="clear" w:color="auto" w:fill="FFFFFF"/>
          <w:lang w:val="fr-CA"/>
        </w:rPr>
        <w:t>[</w:t>
      </w:r>
      <w:proofErr w:type="spellStart"/>
      <w:r w:rsidRPr="0052231B">
        <w:rPr>
          <w:shd w:val="clear" w:color="auto" w:fill="FFFFFF"/>
          <w:lang w:val="fr-CA"/>
        </w:rPr>
        <w:t>Alexandri</w:t>
      </w:r>
      <w:proofErr w:type="spellEnd"/>
      <w:r w:rsidRPr="0052231B">
        <w:rPr>
          <w:shd w:val="clear" w:color="auto" w:fill="FFFFFF"/>
          <w:lang w:val="fr-CA"/>
        </w:rPr>
        <w:t xml:space="preserve"> K., </w:t>
      </w:r>
      <w:proofErr w:type="spellStart"/>
      <w:r w:rsidRPr="0052231B">
        <w:rPr>
          <w:shd w:val="clear" w:color="auto" w:fill="FFFFFF"/>
          <w:lang w:val="fr-CA"/>
        </w:rPr>
        <w:t>Pantazara</w:t>
      </w:r>
      <w:proofErr w:type="spellEnd"/>
      <w:r w:rsidRPr="0052231B">
        <w:rPr>
          <w:shd w:val="clear" w:color="auto" w:fill="FFFFFF"/>
          <w:lang w:val="fr-CA"/>
        </w:rPr>
        <w:t xml:space="preserve"> M., Moustaki A. </w:t>
      </w:r>
      <w:r w:rsidRPr="0052231B">
        <w:rPr>
          <w:lang w:val="fr-CA"/>
        </w:rPr>
        <w:t>Minos P.</w:t>
      </w:r>
      <w:r w:rsidRPr="0052231B">
        <w:rPr>
          <w:shd w:val="clear" w:color="auto" w:fill="FFFFFF"/>
          <w:lang w:val="fr-CA"/>
        </w:rPr>
        <w:t xml:space="preserve">] </w:t>
      </w:r>
      <w:r w:rsidRPr="0052231B">
        <w:rPr>
          <w:rFonts w:eastAsia="Arial Unicode MS"/>
        </w:rPr>
        <w:t>Αλεξανδρή</w:t>
      </w:r>
      <w:r w:rsidRPr="0052231B">
        <w:rPr>
          <w:rFonts w:eastAsia="Arial Unicode MS"/>
          <w:lang w:val="fr-CA"/>
        </w:rPr>
        <w:t xml:space="preserve"> K., </w:t>
      </w:r>
      <w:proofErr w:type="spellStart"/>
      <w:r w:rsidRPr="0052231B">
        <w:rPr>
          <w:rFonts w:eastAsia="Arial Unicode MS"/>
        </w:rPr>
        <w:t>Πανταζάρα</w:t>
      </w:r>
      <w:proofErr w:type="spellEnd"/>
      <w:r w:rsidRPr="0052231B">
        <w:rPr>
          <w:rFonts w:eastAsia="Arial Unicode MS"/>
          <w:lang w:val="fr-CA"/>
        </w:rPr>
        <w:t xml:space="preserve"> M., Mo</w:t>
      </w:r>
      <w:proofErr w:type="spellStart"/>
      <w:r w:rsidRPr="0052231B">
        <w:rPr>
          <w:rFonts w:eastAsia="Arial Unicode MS"/>
        </w:rPr>
        <w:t>υστάκη</w:t>
      </w:r>
      <w:proofErr w:type="spellEnd"/>
      <w:r w:rsidRPr="0052231B">
        <w:rPr>
          <w:rFonts w:eastAsia="Arial Unicode MS"/>
          <w:lang w:val="fr-CA"/>
        </w:rPr>
        <w:t xml:space="preserve"> </w:t>
      </w:r>
      <w:r w:rsidRPr="0052231B">
        <w:rPr>
          <w:rFonts w:eastAsia="Arial Unicode MS"/>
        </w:rPr>
        <w:t>Α</w:t>
      </w:r>
      <w:r w:rsidRPr="0052231B">
        <w:rPr>
          <w:rFonts w:eastAsia="Arial Unicode MS"/>
          <w:lang w:val="fr-CA"/>
        </w:rPr>
        <w:t xml:space="preserve">. </w:t>
      </w:r>
      <w:r w:rsidRPr="0052231B">
        <w:rPr>
          <w:shd w:val="clear" w:color="auto" w:fill="FFFFFF"/>
          <w:lang w:val="fr-CA"/>
        </w:rPr>
        <w:t xml:space="preserve">&amp; </w:t>
      </w:r>
      <w:proofErr w:type="spellStart"/>
      <w:r w:rsidRPr="0052231B">
        <w:rPr>
          <w:rFonts w:eastAsia="Arial Unicode MS"/>
        </w:rPr>
        <w:t>Μίνος</w:t>
      </w:r>
      <w:proofErr w:type="spellEnd"/>
      <w:r w:rsidRPr="0052231B">
        <w:rPr>
          <w:i/>
          <w:lang w:val="fr-CA"/>
        </w:rPr>
        <w:t xml:space="preserve"> </w:t>
      </w:r>
      <w:r w:rsidRPr="0052231B">
        <w:t>Π</w:t>
      </w:r>
      <w:r w:rsidRPr="0052231B">
        <w:rPr>
          <w:lang w:val="fr-CA"/>
        </w:rPr>
        <w:t>. (sous presse).</w:t>
      </w:r>
      <w:r w:rsidRPr="0052231B">
        <w:rPr>
          <w:i/>
          <w:lang w:val="fr-CA"/>
        </w:rPr>
        <w:t xml:space="preserve"> </w:t>
      </w:r>
      <w:proofErr w:type="spellStart"/>
      <w:r w:rsidRPr="0052231B">
        <w:rPr>
          <w:i/>
          <w:lang w:val="fr-CA"/>
        </w:rPr>
        <w:t>Polychromo</w:t>
      </w:r>
      <w:proofErr w:type="spellEnd"/>
      <w:r w:rsidRPr="0052231B">
        <w:rPr>
          <w:color w:val="000000"/>
          <w:shd w:val="clear" w:color="auto" w:fill="FFFFFF"/>
          <w:lang w:val="fr-CA"/>
        </w:rPr>
        <w:t xml:space="preserve">: </w:t>
      </w:r>
      <w:r w:rsidRPr="0052231B">
        <w:rPr>
          <w:color w:val="000000"/>
          <w:shd w:val="clear" w:color="auto" w:fill="FFFFFF"/>
        </w:rPr>
        <w:t>Ένα</w:t>
      </w:r>
      <w:r w:rsidRPr="0052231B">
        <w:rPr>
          <w:color w:val="000000"/>
          <w:shd w:val="clear" w:color="auto" w:fill="FFFFFF"/>
          <w:lang w:val="fr-CA"/>
        </w:rPr>
        <w:t xml:space="preserve"> </w:t>
      </w:r>
      <w:r w:rsidRPr="0052231B">
        <w:rPr>
          <w:color w:val="000000"/>
          <w:shd w:val="clear" w:color="auto" w:fill="FFFFFF"/>
        </w:rPr>
        <w:t>πολύγλωσσο</w:t>
      </w:r>
      <w:r w:rsidRPr="0052231B">
        <w:rPr>
          <w:color w:val="000000"/>
          <w:shd w:val="clear" w:color="auto" w:fill="FFFFFF"/>
          <w:lang w:val="fr-CA"/>
        </w:rPr>
        <w:t xml:space="preserve"> </w:t>
      </w:r>
      <w:r w:rsidRPr="0052231B">
        <w:rPr>
          <w:color w:val="000000"/>
          <w:shd w:val="clear" w:color="auto" w:fill="FFFFFF"/>
        </w:rPr>
        <w:t>ηλεκτρονικό</w:t>
      </w:r>
      <w:r w:rsidRPr="0052231B">
        <w:rPr>
          <w:color w:val="000000"/>
          <w:shd w:val="clear" w:color="auto" w:fill="FFFFFF"/>
          <w:lang w:val="fr-CA"/>
        </w:rPr>
        <w:t xml:space="preserve"> </w:t>
      </w:r>
      <w:r w:rsidRPr="0052231B">
        <w:rPr>
          <w:color w:val="000000"/>
          <w:shd w:val="clear" w:color="auto" w:fill="FFFFFF"/>
        </w:rPr>
        <w:t>λεξικό</w:t>
      </w:r>
      <w:r w:rsidRPr="0052231B">
        <w:rPr>
          <w:color w:val="000000"/>
          <w:shd w:val="clear" w:color="auto" w:fill="FFFFFF"/>
          <w:lang w:val="fr-CA"/>
        </w:rPr>
        <w:t xml:space="preserve"> </w:t>
      </w:r>
      <w:r w:rsidRPr="0052231B">
        <w:rPr>
          <w:color w:val="000000"/>
          <w:shd w:val="clear" w:color="auto" w:fill="FFFFFF"/>
        </w:rPr>
        <w:t>χρωματικών</w:t>
      </w:r>
      <w:r w:rsidRPr="0052231B">
        <w:rPr>
          <w:color w:val="000000"/>
          <w:shd w:val="clear" w:color="auto" w:fill="FFFFFF"/>
          <w:lang w:val="fr-CA"/>
        </w:rPr>
        <w:t xml:space="preserve"> </w:t>
      </w:r>
      <w:r w:rsidRPr="0052231B">
        <w:rPr>
          <w:color w:val="000000"/>
          <w:shd w:val="clear" w:color="auto" w:fill="FFFFFF"/>
        </w:rPr>
        <w:t>εκφράσεων</w:t>
      </w:r>
      <w:r w:rsidRPr="0052231B">
        <w:rPr>
          <w:lang w:val="fr-CA"/>
        </w:rPr>
        <w:t>, Poster à la 39</w:t>
      </w:r>
      <w:r w:rsidRPr="0052231B">
        <w:rPr>
          <w:vertAlign w:val="superscript"/>
          <w:lang w:val="fr-CA"/>
        </w:rPr>
        <w:t xml:space="preserve">e </w:t>
      </w:r>
      <w:r w:rsidRPr="0052231B">
        <w:rPr>
          <w:lang w:val="fr-CA"/>
        </w:rPr>
        <w:t>Rencontre annuelle du département de Linguistique, Université Aristote de Thessaloniki, 19-21 avril 2018.</w:t>
      </w:r>
    </w:p>
    <w:p w:rsidR="0052231B" w:rsidRPr="0052231B" w:rsidRDefault="0052231B" w:rsidP="0052231B">
      <w:pPr>
        <w:spacing w:line="276" w:lineRule="auto"/>
        <w:jc w:val="both"/>
        <w:rPr>
          <w:lang w:val="fr-CA"/>
        </w:rPr>
      </w:pPr>
    </w:p>
    <w:p w:rsidR="00C40F6F" w:rsidRPr="002B4B9E" w:rsidRDefault="0052231B" w:rsidP="002B4B9E">
      <w:pPr>
        <w:pStyle w:val="authors"/>
        <w:numPr>
          <w:ilvl w:val="0"/>
          <w:numId w:val="36"/>
        </w:numPr>
        <w:shd w:val="clear" w:color="auto" w:fill="FFFFFF"/>
        <w:spacing w:before="0" w:beforeAutospacing="0" w:after="0" w:afterAutospacing="0"/>
        <w:ind w:left="0"/>
        <w:rPr>
          <w:color w:val="0A0A0A"/>
          <w:lang w:val="en-US"/>
        </w:rPr>
      </w:pPr>
      <w:hyperlink r:id="rId38" w:history="1">
        <w:r w:rsidRPr="002B4B9E">
          <w:rPr>
            <w:rStyle w:val="-"/>
            <w:color w:val="284F84"/>
            <w:u w:val="none"/>
            <w:lang w:val="en-US"/>
          </w:rPr>
          <w:t xml:space="preserve">Geoffrey </w:t>
        </w:r>
        <w:proofErr w:type="spellStart"/>
        <w:r w:rsidRPr="002B4B9E">
          <w:rPr>
            <w:rStyle w:val="-"/>
            <w:color w:val="284F84"/>
            <w:u w:val="none"/>
            <w:lang w:val="en-US"/>
          </w:rPr>
          <w:t>Nunberg</w:t>
        </w:r>
        <w:proofErr w:type="spellEnd"/>
      </w:hyperlink>
      <w:r w:rsidRPr="002B4B9E">
        <w:rPr>
          <w:color w:val="0A0A0A"/>
          <w:lang w:val="en-US"/>
        </w:rPr>
        <w:t>, </w:t>
      </w:r>
      <w:hyperlink r:id="rId39" w:history="1">
        <w:r w:rsidRPr="002B4B9E">
          <w:rPr>
            <w:rStyle w:val="-"/>
            <w:color w:val="284F84"/>
            <w:u w:val="none"/>
            <w:lang w:val="en-US"/>
          </w:rPr>
          <w:t>Ivan A. Sag</w:t>
        </w:r>
      </w:hyperlink>
      <w:r w:rsidRPr="002B4B9E">
        <w:rPr>
          <w:color w:val="0A0A0A"/>
          <w:lang w:val="en-US"/>
        </w:rPr>
        <w:t>, </w:t>
      </w:r>
      <w:hyperlink r:id="rId40" w:history="1">
        <w:r w:rsidRPr="002B4B9E">
          <w:rPr>
            <w:rStyle w:val="-"/>
            <w:color w:val="284F84"/>
            <w:u w:val="none"/>
            <w:lang w:val="en-US"/>
          </w:rPr>
          <w:t xml:space="preserve">Thomas </w:t>
        </w:r>
        <w:proofErr w:type="spellStart"/>
        <w:r w:rsidRPr="002B4B9E">
          <w:rPr>
            <w:rStyle w:val="-"/>
            <w:color w:val="284F84"/>
            <w:u w:val="none"/>
            <w:lang w:val="en-US"/>
          </w:rPr>
          <w:t>Wasow</w:t>
        </w:r>
        <w:proofErr w:type="spellEnd"/>
      </w:hyperlink>
      <w:r w:rsidRPr="002B4B9E">
        <w:rPr>
          <w:color w:val="0A0A0A"/>
          <w:lang w:val="en-US"/>
        </w:rPr>
        <w:t xml:space="preserve"> </w:t>
      </w:r>
      <w:r w:rsidR="002B4B9E" w:rsidRPr="002B4B9E">
        <w:rPr>
          <w:color w:val="0A0A0A"/>
          <w:lang w:val="en-US"/>
        </w:rPr>
        <w:t>1994</w:t>
      </w:r>
      <w:r w:rsidR="002B4B9E">
        <w:rPr>
          <w:color w:val="0A0A0A"/>
          <w:lang w:val="en-US"/>
        </w:rPr>
        <w:t xml:space="preserve">. </w:t>
      </w:r>
      <w:r w:rsidR="002B4B9E" w:rsidRPr="002B4B9E">
        <w:rPr>
          <w:i/>
          <w:iCs/>
          <w:color w:val="0A0A0A"/>
          <w:lang w:val="en-US"/>
        </w:rPr>
        <w:t>Idioms</w:t>
      </w:r>
      <w:r w:rsidR="002B4B9E">
        <w:rPr>
          <w:color w:val="0A0A0A"/>
          <w:lang w:val="en-US"/>
        </w:rPr>
        <w:t xml:space="preserve">, </w:t>
      </w:r>
      <w:hyperlink r:id="rId41" w:history="1">
        <w:r w:rsidRPr="002B4B9E">
          <w:rPr>
            <w:rStyle w:val="-"/>
            <w:color w:val="284F84"/>
            <w:u w:val="none"/>
            <w:lang w:val="en-US"/>
          </w:rPr>
          <w:t>Linguistic Society of America</w:t>
        </w:r>
      </w:hyperlink>
      <w:r w:rsidRPr="002B4B9E">
        <w:rPr>
          <w:color w:val="0A0A0A"/>
          <w:lang w:val="en-US"/>
        </w:rPr>
        <w:t xml:space="preserve"> </w:t>
      </w:r>
      <w:hyperlink r:id="rId42" w:history="1">
        <w:r w:rsidRPr="002B4B9E">
          <w:rPr>
            <w:rStyle w:val="-"/>
            <w:color w:val="284F84"/>
            <w:u w:val="none"/>
            <w:lang w:val="en-US"/>
          </w:rPr>
          <w:t>Volume 70,</w:t>
        </w:r>
        <w:r w:rsidR="002B4B9E">
          <w:rPr>
            <w:rStyle w:val="-"/>
            <w:color w:val="284F84"/>
            <w:u w:val="none"/>
            <w:lang w:val="en-US"/>
          </w:rPr>
          <w:t xml:space="preserve"> no</w:t>
        </w:r>
        <w:r w:rsidRPr="002B4B9E">
          <w:rPr>
            <w:rStyle w:val="-"/>
            <w:color w:val="284F84"/>
            <w:u w:val="none"/>
            <w:lang w:val="en-US"/>
          </w:rPr>
          <w:t xml:space="preserve"> 3, September </w:t>
        </w:r>
      </w:hyperlink>
      <w:r w:rsidR="002B4B9E">
        <w:rPr>
          <w:color w:val="0A0A0A"/>
          <w:lang w:val="en-US"/>
        </w:rPr>
        <w:t xml:space="preserve">, </w:t>
      </w:r>
      <w:r w:rsidRPr="002B4B9E">
        <w:rPr>
          <w:color w:val="0A0A0A"/>
          <w:lang w:val="en-US"/>
        </w:rPr>
        <w:t>pp. 491-538</w:t>
      </w:r>
      <w:r w:rsidR="00446920">
        <w:rPr>
          <w:color w:val="0A0A0A"/>
          <w:lang w:val="en-US"/>
        </w:rPr>
        <w:t>.</w:t>
      </w:r>
    </w:p>
    <w:p w:rsidR="00F53493" w:rsidRPr="00A9328C" w:rsidRDefault="00F53493" w:rsidP="00414611">
      <w:pPr>
        <w:spacing w:after="200" w:line="276" w:lineRule="auto"/>
        <w:rPr>
          <w:rStyle w:val="-"/>
          <w:lang w:val="en-US"/>
        </w:rPr>
      </w:pPr>
      <w:hyperlink r:id="rId43" w:history="1">
        <w:r w:rsidR="003678C0" w:rsidRPr="002B4B9E">
          <w:rPr>
            <w:rStyle w:val="-"/>
            <w:lang w:val="en-US"/>
          </w:rPr>
          <w:t>https://www.yumpu.com/en/document/read/5083765/idioms-geoffrey-nunberg-ivan-a-sag-thomas-wasow</w:t>
        </w:r>
      </w:hyperlink>
    </w:p>
    <w:p w:rsidR="00F53493" w:rsidRPr="00F53493" w:rsidRDefault="00F53493" w:rsidP="00F53493">
      <w:pPr>
        <w:spacing w:after="200" w:line="276" w:lineRule="auto"/>
        <w:rPr>
          <w:b/>
          <w:bCs/>
          <w:color w:val="000000"/>
          <w:szCs w:val="24"/>
          <w:shd w:val="clear" w:color="auto" w:fill="FFFFFF"/>
          <w:lang w:val="fr-CA"/>
        </w:rPr>
      </w:pPr>
      <w:r w:rsidRPr="00F53493">
        <w:rPr>
          <w:b/>
          <w:bCs/>
          <w:color w:val="000000"/>
          <w:szCs w:val="24"/>
          <w:shd w:val="clear" w:color="auto" w:fill="FFFFFF"/>
          <w:lang w:val="fr-CA"/>
        </w:rPr>
        <w:t>Dictionnaire</w:t>
      </w:r>
    </w:p>
    <w:p w:rsidR="00F53493" w:rsidRDefault="00F53493" w:rsidP="00F53493">
      <w:pPr>
        <w:spacing w:after="200" w:line="276" w:lineRule="auto"/>
        <w:rPr>
          <w:color w:val="000000"/>
          <w:szCs w:val="24"/>
          <w:shd w:val="clear" w:color="auto" w:fill="FFFFFF"/>
          <w:lang w:val="fr-CA"/>
        </w:rPr>
      </w:pPr>
      <w:r w:rsidRPr="00C40F6F">
        <w:rPr>
          <w:color w:val="000000"/>
          <w:szCs w:val="24"/>
          <w:shd w:val="clear" w:color="auto" w:fill="FFFFFF"/>
          <w:lang w:val="fr-CA"/>
        </w:rPr>
        <w:t>Alain Rey</w:t>
      </w:r>
      <w:r>
        <w:rPr>
          <w:color w:val="000000"/>
          <w:szCs w:val="24"/>
          <w:shd w:val="clear" w:color="auto" w:fill="FFFFFF"/>
          <w:lang w:val="fr-CA"/>
        </w:rPr>
        <w:t xml:space="preserve"> et</w:t>
      </w:r>
      <w:r w:rsidRPr="00C40F6F">
        <w:rPr>
          <w:color w:val="000000"/>
          <w:szCs w:val="24"/>
          <w:shd w:val="clear" w:color="auto" w:fill="FFFFFF"/>
          <w:lang w:val="fr-CA"/>
        </w:rPr>
        <w:t xml:space="preserve"> Sophie </w:t>
      </w:r>
      <w:proofErr w:type="spellStart"/>
      <w:r w:rsidRPr="00C40F6F">
        <w:rPr>
          <w:color w:val="000000"/>
          <w:szCs w:val="24"/>
          <w:shd w:val="clear" w:color="auto" w:fill="FFFFFF"/>
          <w:lang w:val="fr-CA"/>
        </w:rPr>
        <w:t>Chantreau</w:t>
      </w:r>
      <w:proofErr w:type="spellEnd"/>
      <w:r w:rsidRPr="00C40F6F">
        <w:rPr>
          <w:color w:val="000000"/>
          <w:szCs w:val="24"/>
          <w:shd w:val="clear" w:color="auto" w:fill="FFFFFF"/>
          <w:lang w:val="fr-CA"/>
        </w:rPr>
        <w:t xml:space="preserve">, 1979. </w:t>
      </w:r>
      <w:r w:rsidRPr="00C40F6F">
        <w:rPr>
          <w:rStyle w:val="af9"/>
          <w:color w:val="000000"/>
          <w:szCs w:val="24"/>
          <w:shd w:val="clear" w:color="auto" w:fill="FFFFFF"/>
          <w:lang w:val="fr-CA"/>
        </w:rPr>
        <w:t>Dictionnaire des expressions et locutions figurées</w:t>
      </w:r>
      <w:r w:rsidRPr="00C40F6F">
        <w:rPr>
          <w:color w:val="000000"/>
          <w:szCs w:val="24"/>
          <w:shd w:val="clear" w:color="auto" w:fill="FFFFFF"/>
          <w:lang w:val="fr-CA"/>
        </w:rPr>
        <w:t>, Les usuels du Robert.</w:t>
      </w:r>
    </w:p>
    <w:p w:rsidR="00F53493" w:rsidRDefault="00F53493" w:rsidP="00414611">
      <w:pPr>
        <w:spacing w:after="200" w:line="276" w:lineRule="auto"/>
        <w:rPr>
          <w:b/>
          <w:lang w:val="fr-CA"/>
        </w:rPr>
      </w:pPr>
    </w:p>
    <w:p w:rsidR="003678C0" w:rsidRDefault="00C70BFB" w:rsidP="00414611">
      <w:pPr>
        <w:spacing w:after="200" w:line="276" w:lineRule="auto"/>
        <w:rPr>
          <w:b/>
          <w:lang w:val="fr-CA"/>
        </w:rPr>
      </w:pPr>
      <w:r>
        <w:rPr>
          <w:b/>
          <w:lang w:val="fr-CA"/>
        </w:rPr>
        <w:t>POUR ALLER PLUS LOIN</w:t>
      </w:r>
    </w:p>
    <w:p w:rsidR="003678C0" w:rsidRPr="00FF4016" w:rsidRDefault="003678C0" w:rsidP="003678C0">
      <w:pPr>
        <w:jc w:val="both"/>
        <w:rPr>
          <w:b/>
          <w:szCs w:val="24"/>
          <w:lang w:val="fr-CA"/>
        </w:rPr>
      </w:pPr>
      <w:r>
        <w:rPr>
          <w:b/>
          <w:szCs w:val="24"/>
          <w:lang w:val="fr-CA"/>
        </w:rPr>
        <w:t>Annexe</w:t>
      </w:r>
    </w:p>
    <w:p w:rsidR="00FF4016" w:rsidRDefault="003678C0" w:rsidP="004C473E">
      <w:pPr>
        <w:jc w:val="both"/>
        <w:rPr>
          <w:b/>
          <w:szCs w:val="24"/>
          <w:lang w:val="fr-CA"/>
        </w:rPr>
      </w:pPr>
      <w:r w:rsidRPr="00FF4016">
        <w:rPr>
          <w:b/>
          <w:szCs w:val="24"/>
          <w:highlight w:val="yellow"/>
          <w:lang w:val="fr-CA"/>
        </w:rPr>
        <w:t xml:space="preserve">Les différentes couleurs dans les trois langues-cultures (anglaise, </w:t>
      </w:r>
      <w:proofErr w:type="gramStart"/>
      <w:r w:rsidRPr="00FF4016">
        <w:rPr>
          <w:b/>
          <w:szCs w:val="24"/>
          <w:highlight w:val="yellow"/>
          <w:lang w:val="fr-CA"/>
        </w:rPr>
        <w:t>grecque,  française</w:t>
      </w:r>
      <w:proofErr w:type="gramEnd"/>
      <w:r w:rsidRPr="00FF4016">
        <w:rPr>
          <w:b/>
          <w:szCs w:val="24"/>
          <w:highlight w:val="yellow"/>
          <w:lang w:val="fr-CA"/>
        </w:rPr>
        <w:t>).</w:t>
      </w:r>
      <w:r w:rsidR="00C70BFB">
        <w:rPr>
          <w:b/>
          <w:szCs w:val="24"/>
          <w:lang w:val="fr-CA"/>
        </w:rPr>
        <w:t xml:space="preserve"> (</w:t>
      </w:r>
      <w:proofErr w:type="gramStart"/>
      <w:r w:rsidR="004C473E">
        <w:rPr>
          <w:b/>
          <w:szCs w:val="24"/>
          <w:lang w:val="fr-CA"/>
        </w:rPr>
        <w:t>extrait</w:t>
      </w:r>
      <w:proofErr w:type="gramEnd"/>
      <w:r w:rsidR="004C473E">
        <w:rPr>
          <w:b/>
          <w:szCs w:val="24"/>
          <w:lang w:val="fr-CA"/>
        </w:rPr>
        <w:t xml:space="preserve"> du </w:t>
      </w:r>
      <w:r w:rsidR="00C70BFB">
        <w:rPr>
          <w:b/>
          <w:szCs w:val="24"/>
          <w:lang w:val="fr-CA"/>
        </w:rPr>
        <w:t xml:space="preserve">mémoire d’A. </w:t>
      </w:r>
      <w:proofErr w:type="spellStart"/>
      <w:r w:rsidR="00C70BFB">
        <w:rPr>
          <w:b/>
          <w:szCs w:val="24"/>
          <w:lang w:val="fr-CA"/>
        </w:rPr>
        <w:t>Tsompanoglou</w:t>
      </w:r>
      <w:proofErr w:type="spellEnd"/>
      <w:r w:rsidR="00C70BFB">
        <w:rPr>
          <w:b/>
          <w:szCs w:val="24"/>
          <w:lang w:val="fr-CA"/>
        </w:rPr>
        <w:t xml:space="preserve"> 2013)</w:t>
      </w:r>
    </w:p>
    <w:p w:rsidR="004C473E" w:rsidRPr="004C473E" w:rsidRDefault="004C473E" w:rsidP="004C473E">
      <w:pPr>
        <w:jc w:val="both"/>
        <w:rPr>
          <w:b/>
          <w:szCs w:val="24"/>
          <w:lang w:val="fr-CA"/>
        </w:rPr>
      </w:pPr>
    </w:p>
    <w:p w:rsidR="00FF4016" w:rsidRPr="00FF4016" w:rsidRDefault="00FF4016" w:rsidP="00FF4016">
      <w:pPr>
        <w:rPr>
          <w:b/>
          <w:szCs w:val="24"/>
          <w:lang w:val="fr-CA"/>
        </w:rPr>
      </w:pPr>
      <w:r>
        <w:rPr>
          <w:b/>
          <w:szCs w:val="24"/>
          <w:lang w:val="fr-CA"/>
        </w:rPr>
        <w:t>C</w:t>
      </w:r>
      <w:r w:rsidRPr="00FF4016">
        <w:rPr>
          <w:b/>
          <w:szCs w:val="24"/>
          <w:lang w:val="fr-CA"/>
        </w:rPr>
        <w:t>ouleur : le jaune</w:t>
      </w:r>
    </w:p>
    <w:tbl>
      <w:tblPr>
        <w:tblStyle w:val="af2"/>
        <w:tblW w:w="0" w:type="auto"/>
        <w:tblLook w:val="04A0" w:firstRow="1" w:lastRow="0" w:firstColumn="1" w:lastColumn="0" w:noHBand="0" w:noVBand="1"/>
      </w:tblPr>
      <w:tblGrid>
        <w:gridCol w:w="2766"/>
        <w:gridCol w:w="2757"/>
        <w:gridCol w:w="2773"/>
      </w:tblGrid>
      <w:tr w:rsidR="00FF4016" w:rsidTr="000E11A0">
        <w:tc>
          <w:tcPr>
            <w:tcW w:w="2840" w:type="dxa"/>
          </w:tcPr>
          <w:p w:rsidR="00FF4016" w:rsidRDefault="00FF4016" w:rsidP="000E11A0">
            <w:pPr>
              <w:rPr>
                <w:szCs w:val="24"/>
                <w:highlight w:val="red"/>
                <w:lang w:val="fr-CA"/>
              </w:rPr>
            </w:pPr>
            <w:r w:rsidRPr="002F0476">
              <w:rPr>
                <w:szCs w:val="24"/>
                <w:lang w:val="fr-CA"/>
              </w:rPr>
              <w:t>ANGLAIS</w:t>
            </w:r>
          </w:p>
        </w:tc>
        <w:tc>
          <w:tcPr>
            <w:tcW w:w="2841" w:type="dxa"/>
          </w:tcPr>
          <w:p w:rsidR="00FF4016" w:rsidRDefault="00FF4016" w:rsidP="000E11A0">
            <w:pPr>
              <w:rPr>
                <w:szCs w:val="24"/>
                <w:highlight w:val="red"/>
                <w:lang w:val="fr-CA"/>
              </w:rPr>
            </w:pPr>
            <w:r w:rsidRPr="002F0476">
              <w:rPr>
                <w:szCs w:val="24"/>
                <w:lang w:val="fr-CA"/>
              </w:rPr>
              <w:t>GREC</w:t>
            </w:r>
          </w:p>
        </w:tc>
        <w:tc>
          <w:tcPr>
            <w:tcW w:w="2841" w:type="dxa"/>
          </w:tcPr>
          <w:p w:rsidR="00FF4016" w:rsidRDefault="00FF4016" w:rsidP="000E11A0">
            <w:pPr>
              <w:rPr>
                <w:szCs w:val="24"/>
                <w:highlight w:val="red"/>
                <w:lang w:val="fr-CA"/>
              </w:rPr>
            </w:pPr>
            <w:r w:rsidRPr="002F0476">
              <w:rPr>
                <w:szCs w:val="24"/>
                <w:lang w:val="fr-CA"/>
              </w:rPr>
              <w:t>FRANCAIS</w:t>
            </w:r>
          </w:p>
        </w:tc>
      </w:tr>
      <w:tr w:rsidR="00FF4016" w:rsidRPr="00F53493" w:rsidTr="000E11A0">
        <w:tc>
          <w:tcPr>
            <w:tcW w:w="2840" w:type="dxa"/>
          </w:tcPr>
          <w:p w:rsidR="00FF4016" w:rsidRDefault="00FF4016" w:rsidP="000E11A0">
            <w:pPr>
              <w:rPr>
                <w:szCs w:val="24"/>
                <w:highlight w:val="red"/>
                <w:lang w:val="fr-CA"/>
              </w:rPr>
            </w:pPr>
          </w:p>
        </w:tc>
        <w:tc>
          <w:tcPr>
            <w:tcW w:w="2841" w:type="dxa"/>
          </w:tcPr>
          <w:p w:rsidR="00FF4016" w:rsidRPr="00760879" w:rsidRDefault="00FF4016" w:rsidP="000E11A0">
            <w:pPr>
              <w:rPr>
                <w:szCs w:val="24"/>
                <w:highlight w:val="red"/>
                <w:lang w:val="en-US"/>
              </w:rPr>
            </w:pPr>
            <w:r w:rsidRPr="002F0476">
              <w:rPr>
                <w:szCs w:val="24"/>
              </w:rPr>
              <w:t>Κίτρινος σαν κινέζος</w:t>
            </w:r>
            <w:r>
              <w:rPr>
                <w:szCs w:val="24"/>
                <w:lang w:val="fr-CA"/>
              </w:rPr>
              <w:t xml:space="preserve"> </w:t>
            </w:r>
            <w:r>
              <w:rPr>
                <w:szCs w:val="24"/>
                <w:lang w:val="en-US"/>
              </w:rPr>
              <w:t>(chinois)</w:t>
            </w:r>
          </w:p>
        </w:tc>
        <w:tc>
          <w:tcPr>
            <w:tcW w:w="2841" w:type="dxa"/>
          </w:tcPr>
          <w:p w:rsidR="00FF4016" w:rsidRDefault="00FF4016" w:rsidP="000E11A0">
            <w:pPr>
              <w:rPr>
                <w:szCs w:val="24"/>
                <w:highlight w:val="red"/>
                <w:lang w:val="fr-CA"/>
              </w:rPr>
            </w:pPr>
            <w:r w:rsidRPr="002F0476">
              <w:rPr>
                <w:szCs w:val="24"/>
                <w:lang w:val="fr-CA"/>
              </w:rPr>
              <w:t>Jaune comme la peau des chinois</w:t>
            </w:r>
          </w:p>
        </w:tc>
      </w:tr>
      <w:tr w:rsidR="00FF4016" w:rsidRPr="00F53493" w:rsidTr="000E11A0">
        <w:tc>
          <w:tcPr>
            <w:tcW w:w="2840" w:type="dxa"/>
          </w:tcPr>
          <w:p w:rsidR="00FF4016" w:rsidRDefault="00FF4016" w:rsidP="000E11A0">
            <w:pPr>
              <w:rPr>
                <w:szCs w:val="24"/>
                <w:lang w:val="fr-CA"/>
              </w:rPr>
            </w:pPr>
          </w:p>
        </w:tc>
        <w:tc>
          <w:tcPr>
            <w:tcW w:w="2841" w:type="dxa"/>
          </w:tcPr>
          <w:p w:rsidR="00FF4016" w:rsidRPr="00666BF1" w:rsidRDefault="00FF4016" w:rsidP="000E11A0">
            <w:pPr>
              <w:rPr>
                <w:szCs w:val="24"/>
                <w:lang w:val="fr-CA"/>
              </w:rPr>
            </w:pPr>
          </w:p>
        </w:tc>
        <w:tc>
          <w:tcPr>
            <w:tcW w:w="2841" w:type="dxa"/>
          </w:tcPr>
          <w:p w:rsidR="00FF4016" w:rsidRPr="002F0476" w:rsidRDefault="00FF4016" w:rsidP="000E11A0">
            <w:pPr>
              <w:rPr>
                <w:szCs w:val="24"/>
                <w:lang w:val="fr-CA"/>
              </w:rPr>
            </w:pPr>
          </w:p>
        </w:tc>
      </w:tr>
      <w:tr w:rsidR="00FF4016"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highlight w:val="red"/>
              </w:rPr>
            </w:pPr>
            <w:proofErr w:type="spellStart"/>
            <w:r w:rsidRPr="002F0476">
              <w:rPr>
                <w:szCs w:val="24"/>
                <w:lang w:val="fr-CA"/>
              </w:rPr>
              <w:t>Κίτρινος</w:t>
            </w:r>
            <w:proofErr w:type="spellEnd"/>
            <w:r w:rsidRPr="002F0476">
              <w:rPr>
                <w:szCs w:val="24"/>
                <w:lang w:val="fr-CA"/>
              </w:rPr>
              <w:t xml:space="preserve"> </w:t>
            </w:r>
            <w:r>
              <w:rPr>
                <w:szCs w:val="24"/>
                <w:lang w:val="fr-CA"/>
              </w:rPr>
              <w:t xml:space="preserve">σαν </w:t>
            </w:r>
            <w:proofErr w:type="spellStart"/>
            <w:r>
              <w:rPr>
                <w:szCs w:val="24"/>
                <w:lang w:val="fr-CA"/>
              </w:rPr>
              <w:t>φλουρί</w:t>
            </w:r>
            <w:proofErr w:type="spellEnd"/>
          </w:p>
        </w:tc>
        <w:tc>
          <w:tcPr>
            <w:tcW w:w="2841" w:type="dxa"/>
          </w:tcPr>
          <w:p w:rsidR="00FF4016" w:rsidRDefault="00FF4016" w:rsidP="000E11A0">
            <w:pPr>
              <w:rPr>
                <w:szCs w:val="24"/>
                <w:highlight w:val="red"/>
                <w:lang w:val="fr-CA"/>
              </w:rPr>
            </w:pPr>
          </w:p>
        </w:tc>
      </w:tr>
      <w:tr w:rsidR="00FF4016" w:rsidTr="000E11A0">
        <w:tc>
          <w:tcPr>
            <w:tcW w:w="2840" w:type="dxa"/>
          </w:tcPr>
          <w:p w:rsidR="00FF4016" w:rsidRDefault="00FF4016" w:rsidP="000E11A0">
            <w:pPr>
              <w:rPr>
                <w:szCs w:val="24"/>
                <w:highlight w:val="red"/>
                <w:lang w:val="fr-CA"/>
              </w:rPr>
            </w:pPr>
            <w:r w:rsidRPr="00367A51">
              <w:rPr>
                <w:szCs w:val="24"/>
                <w:lang w:val="fr-CA"/>
              </w:rPr>
              <w:t xml:space="preserve">Yellow like the </w:t>
            </w:r>
            <w:proofErr w:type="spellStart"/>
            <w:r w:rsidRPr="00367A51">
              <w:rPr>
                <w:szCs w:val="24"/>
                <w:lang w:val="fr-CA"/>
              </w:rPr>
              <w:t>sun</w:t>
            </w:r>
            <w:proofErr w:type="spellEnd"/>
          </w:p>
        </w:tc>
        <w:tc>
          <w:tcPr>
            <w:tcW w:w="2841" w:type="dxa"/>
          </w:tcPr>
          <w:p w:rsidR="00FF4016" w:rsidRPr="002F0476" w:rsidRDefault="00FF4016" w:rsidP="000E11A0">
            <w:pPr>
              <w:rPr>
                <w:szCs w:val="24"/>
                <w:lang w:val="fr-CA"/>
              </w:rPr>
            </w:pPr>
          </w:p>
        </w:tc>
        <w:tc>
          <w:tcPr>
            <w:tcW w:w="2841" w:type="dxa"/>
          </w:tcPr>
          <w:p w:rsidR="00FF4016" w:rsidRDefault="00FF4016" w:rsidP="000E11A0">
            <w:pPr>
              <w:rPr>
                <w:szCs w:val="24"/>
                <w:highlight w:val="red"/>
                <w:lang w:val="fr-CA"/>
              </w:rPr>
            </w:pPr>
            <w:r w:rsidRPr="002F0476">
              <w:rPr>
                <w:szCs w:val="24"/>
                <w:lang w:val="fr-CA"/>
              </w:rPr>
              <w:t>Jaune comme le soleil</w:t>
            </w:r>
          </w:p>
        </w:tc>
      </w:tr>
      <w:tr w:rsidR="00FF4016" w:rsidTr="000E11A0">
        <w:tc>
          <w:tcPr>
            <w:tcW w:w="2840" w:type="dxa"/>
          </w:tcPr>
          <w:p w:rsidR="00FF4016" w:rsidRDefault="00FF4016" w:rsidP="000E11A0">
            <w:pPr>
              <w:rPr>
                <w:szCs w:val="24"/>
                <w:highlight w:val="red"/>
                <w:lang w:val="fr-CA"/>
              </w:rPr>
            </w:pPr>
            <w:r w:rsidRPr="00C03F99">
              <w:rPr>
                <w:szCs w:val="24"/>
                <w:lang w:val="fr-CA"/>
              </w:rPr>
              <w:t xml:space="preserve">Yellow like a </w:t>
            </w:r>
            <w:proofErr w:type="spellStart"/>
            <w:r w:rsidRPr="00C03F99">
              <w:rPr>
                <w:szCs w:val="24"/>
                <w:lang w:val="fr-CA"/>
              </w:rPr>
              <w:t>lemon</w:t>
            </w:r>
            <w:proofErr w:type="spellEnd"/>
          </w:p>
        </w:tc>
        <w:tc>
          <w:tcPr>
            <w:tcW w:w="2841" w:type="dxa"/>
          </w:tcPr>
          <w:p w:rsidR="00FF4016" w:rsidRPr="002F0476" w:rsidRDefault="00FF4016" w:rsidP="000E11A0">
            <w:pPr>
              <w:rPr>
                <w:szCs w:val="24"/>
                <w:highlight w:val="red"/>
              </w:rPr>
            </w:pPr>
            <w:r w:rsidRPr="002F0476">
              <w:rPr>
                <w:szCs w:val="24"/>
              </w:rPr>
              <w:t>Κίτρινος σαν το λεμόνι</w:t>
            </w:r>
          </w:p>
        </w:tc>
        <w:tc>
          <w:tcPr>
            <w:tcW w:w="2841" w:type="dxa"/>
          </w:tcPr>
          <w:p w:rsidR="00FF4016" w:rsidRDefault="00FF4016" w:rsidP="000E11A0">
            <w:pPr>
              <w:rPr>
                <w:szCs w:val="24"/>
                <w:highlight w:val="red"/>
                <w:lang w:val="fr-CA"/>
              </w:rPr>
            </w:pPr>
            <w:r w:rsidRPr="002F0476">
              <w:rPr>
                <w:szCs w:val="24"/>
                <w:lang w:val="fr-CA"/>
              </w:rPr>
              <w:t>Jaune comme le citron</w:t>
            </w:r>
          </w:p>
        </w:tc>
      </w:tr>
      <w:tr w:rsidR="00FF4016" w:rsidRPr="00DD01DE"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rPr>
            </w:pPr>
          </w:p>
        </w:tc>
        <w:tc>
          <w:tcPr>
            <w:tcW w:w="2841" w:type="dxa"/>
          </w:tcPr>
          <w:p w:rsidR="00FF4016" w:rsidRPr="002F0476" w:rsidRDefault="00FF4016" w:rsidP="000E11A0">
            <w:pPr>
              <w:rPr>
                <w:szCs w:val="24"/>
                <w:lang w:val="fr-CA"/>
              </w:rPr>
            </w:pPr>
            <w:r>
              <w:rPr>
                <w:szCs w:val="24"/>
                <w:lang w:val="fr-CA"/>
              </w:rPr>
              <w:t>Jaune comme un coing</w:t>
            </w:r>
          </w:p>
        </w:tc>
      </w:tr>
      <w:tr w:rsidR="00FF4016"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rPr>
            </w:pPr>
            <w:r>
              <w:rPr>
                <w:szCs w:val="24"/>
              </w:rPr>
              <w:t>Κίτρινος σαν κερί</w:t>
            </w:r>
          </w:p>
        </w:tc>
        <w:tc>
          <w:tcPr>
            <w:tcW w:w="2841" w:type="dxa"/>
          </w:tcPr>
          <w:p w:rsidR="00FF4016" w:rsidRDefault="00FF4016" w:rsidP="000E11A0">
            <w:pPr>
              <w:rPr>
                <w:szCs w:val="24"/>
                <w:lang w:val="fr-CA"/>
              </w:rPr>
            </w:pPr>
            <w:r>
              <w:rPr>
                <w:szCs w:val="24"/>
                <w:lang w:val="fr-CA"/>
              </w:rPr>
              <w:t>Jaune comme cire</w:t>
            </w:r>
          </w:p>
        </w:tc>
      </w:tr>
      <w:tr w:rsidR="00FF4016" w:rsidTr="000E11A0">
        <w:tc>
          <w:tcPr>
            <w:tcW w:w="2840" w:type="dxa"/>
          </w:tcPr>
          <w:p w:rsidR="00FF4016" w:rsidRDefault="00FF4016" w:rsidP="000E11A0">
            <w:pPr>
              <w:rPr>
                <w:szCs w:val="24"/>
                <w:highlight w:val="red"/>
                <w:lang w:val="fr-CA"/>
              </w:rPr>
            </w:pPr>
          </w:p>
        </w:tc>
        <w:tc>
          <w:tcPr>
            <w:tcW w:w="2841" w:type="dxa"/>
          </w:tcPr>
          <w:p w:rsidR="00FF4016" w:rsidRDefault="00FF4016" w:rsidP="000E11A0">
            <w:pPr>
              <w:rPr>
                <w:szCs w:val="24"/>
              </w:rPr>
            </w:pPr>
            <w:r>
              <w:rPr>
                <w:szCs w:val="24"/>
              </w:rPr>
              <w:t>Κίτρινος σαν θειάφι</w:t>
            </w:r>
          </w:p>
        </w:tc>
        <w:tc>
          <w:tcPr>
            <w:tcW w:w="2841" w:type="dxa"/>
          </w:tcPr>
          <w:p w:rsidR="00FF4016" w:rsidRDefault="00FF4016" w:rsidP="000E11A0">
            <w:pPr>
              <w:rPr>
                <w:szCs w:val="24"/>
                <w:lang w:val="fr-CA"/>
              </w:rPr>
            </w:pPr>
          </w:p>
        </w:tc>
      </w:tr>
    </w:tbl>
    <w:p w:rsidR="00FF4016" w:rsidRPr="00FF4016" w:rsidRDefault="00FF4016" w:rsidP="00FF4016">
      <w:pPr>
        <w:rPr>
          <w:b/>
          <w:szCs w:val="24"/>
          <w:lang w:val="fr-CA"/>
        </w:rPr>
      </w:pPr>
      <w:r w:rsidRPr="00FF4016">
        <w:rPr>
          <w:b/>
          <w:szCs w:val="24"/>
          <w:lang w:val="fr-CA"/>
        </w:rPr>
        <w:t>COULEUR : LE ROUGE</w:t>
      </w:r>
    </w:p>
    <w:tbl>
      <w:tblPr>
        <w:tblStyle w:val="af2"/>
        <w:tblW w:w="0" w:type="auto"/>
        <w:tblLook w:val="04A0" w:firstRow="1" w:lastRow="0" w:firstColumn="1" w:lastColumn="0" w:noHBand="0" w:noVBand="1"/>
      </w:tblPr>
      <w:tblGrid>
        <w:gridCol w:w="2761"/>
        <w:gridCol w:w="2765"/>
        <w:gridCol w:w="2770"/>
      </w:tblGrid>
      <w:tr w:rsidR="00FF4016" w:rsidTr="000E11A0">
        <w:tc>
          <w:tcPr>
            <w:tcW w:w="2840" w:type="dxa"/>
          </w:tcPr>
          <w:p w:rsidR="00FF4016" w:rsidRDefault="00FF4016" w:rsidP="000E11A0">
            <w:pPr>
              <w:rPr>
                <w:szCs w:val="24"/>
                <w:highlight w:val="red"/>
                <w:lang w:val="fr-CA"/>
              </w:rPr>
            </w:pPr>
            <w:r w:rsidRPr="002F0476">
              <w:rPr>
                <w:szCs w:val="24"/>
                <w:lang w:val="fr-CA"/>
              </w:rPr>
              <w:t>ANGLAIS</w:t>
            </w:r>
          </w:p>
        </w:tc>
        <w:tc>
          <w:tcPr>
            <w:tcW w:w="2841" w:type="dxa"/>
          </w:tcPr>
          <w:p w:rsidR="00FF4016" w:rsidRDefault="00FF4016" w:rsidP="000E11A0">
            <w:pPr>
              <w:rPr>
                <w:szCs w:val="24"/>
                <w:highlight w:val="red"/>
                <w:lang w:val="fr-CA"/>
              </w:rPr>
            </w:pPr>
            <w:r w:rsidRPr="002F0476">
              <w:rPr>
                <w:szCs w:val="24"/>
                <w:lang w:val="fr-CA"/>
              </w:rPr>
              <w:t>GREC</w:t>
            </w:r>
          </w:p>
        </w:tc>
        <w:tc>
          <w:tcPr>
            <w:tcW w:w="2841" w:type="dxa"/>
          </w:tcPr>
          <w:p w:rsidR="00FF4016" w:rsidRDefault="00FF4016" w:rsidP="000E11A0">
            <w:pPr>
              <w:rPr>
                <w:szCs w:val="24"/>
                <w:highlight w:val="red"/>
                <w:lang w:val="fr-CA"/>
              </w:rPr>
            </w:pPr>
            <w:r w:rsidRPr="002F0476">
              <w:rPr>
                <w:szCs w:val="24"/>
                <w:lang w:val="fr-CA"/>
              </w:rPr>
              <w:t>FRANCAIS</w:t>
            </w:r>
          </w:p>
        </w:tc>
      </w:tr>
      <w:tr w:rsidR="00FF4016" w:rsidTr="000E11A0">
        <w:tc>
          <w:tcPr>
            <w:tcW w:w="2840" w:type="dxa"/>
          </w:tcPr>
          <w:p w:rsidR="00FF4016" w:rsidRPr="00760879" w:rsidRDefault="00FF4016" w:rsidP="000E11A0">
            <w:pPr>
              <w:rPr>
                <w:szCs w:val="24"/>
              </w:rPr>
            </w:pPr>
            <w:r w:rsidRPr="00760879">
              <w:rPr>
                <w:szCs w:val="24"/>
                <w:lang w:val="en-US"/>
              </w:rPr>
              <w:t>Red as a tomato</w:t>
            </w:r>
          </w:p>
        </w:tc>
        <w:tc>
          <w:tcPr>
            <w:tcW w:w="2841" w:type="dxa"/>
          </w:tcPr>
          <w:p w:rsidR="00FF4016" w:rsidRPr="00760879" w:rsidRDefault="00FF4016" w:rsidP="000E11A0">
            <w:pPr>
              <w:rPr>
                <w:szCs w:val="24"/>
                <w:highlight w:val="red"/>
              </w:rPr>
            </w:pPr>
            <w:r w:rsidRPr="00760879">
              <w:rPr>
                <w:szCs w:val="24"/>
              </w:rPr>
              <w:t>Κόκκινος σαν ντομάτα</w:t>
            </w:r>
          </w:p>
        </w:tc>
        <w:tc>
          <w:tcPr>
            <w:tcW w:w="2841" w:type="dxa"/>
          </w:tcPr>
          <w:p w:rsidR="00FF4016" w:rsidRDefault="00FF4016" w:rsidP="000E11A0">
            <w:pPr>
              <w:rPr>
                <w:szCs w:val="24"/>
                <w:highlight w:val="red"/>
                <w:lang w:val="fr-CA"/>
              </w:rPr>
            </w:pPr>
            <w:r>
              <w:rPr>
                <w:szCs w:val="24"/>
                <w:lang w:val="fr-CA"/>
              </w:rPr>
              <w:t>Rouge</w:t>
            </w:r>
            <w:r w:rsidRPr="002F0476">
              <w:rPr>
                <w:szCs w:val="24"/>
                <w:lang w:val="fr-CA"/>
              </w:rPr>
              <w:t xml:space="preserve"> comme </w:t>
            </w:r>
            <w:r>
              <w:rPr>
                <w:szCs w:val="24"/>
                <w:lang w:val="fr-CA"/>
              </w:rPr>
              <w:t>une tomate</w:t>
            </w:r>
          </w:p>
        </w:tc>
      </w:tr>
      <w:tr w:rsidR="00FF4016" w:rsidTr="000E11A0">
        <w:tc>
          <w:tcPr>
            <w:tcW w:w="2840" w:type="dxa"/>
          </w:tcPr>
          <w:p w:rsidR="00FF4016" w:rsidRPr="00DD01DE" w:rsidRDefault="00FF4016" w:rsidP="000E11A0">
            <w:pPr>
              <w:rPr>
                <w:szCs w:val="24"/>
              </w:rPr>
            </w:pPr>
            <w:r>
              <w:rPr>
                <w:szCs w:val="24"/>
                <w:lang w:val="en-US"/>
              </w:rPr>
              <w:t xml:space="preserve">Red as a cherry </w:t>
            </w:r>
          </w:p>
        </w:tc>
        <w:tc>
          <w:tcPr>
            <w:tcW w:w="2841" w:type="dxa"/>
          </w:tcPr>
          <w:p w:rsidR="00FF4016" w:rsidRPr="00EA2843" w:rsidRDefault="00FF4016" w:rsidP="000E11A0">
            <w:pPr>
              <w:rPr>
                <w:szCs w:val="24"/>
                <w:lang w:val="en-US"/>
              </w:rPr>
            </w:pPr>
          </w:p>
        </w:tc>
        <w:tc>
          <w:tcPr>
            <w:tcW w:w="2841" w:type="dxa"/>
          </w:tcPr>
          <w:p w:rsidR="00FF4016" w:rsidRPr="002F0476" w:rsidRDefault="00FF4016" w:rsidP="000E11A0">
            <w:pPr>
              <w:rPr>
                <w:szCs w:val="24"/>
                <w:lang w:val="fr-CA"/>
              </w:rPr>
            </w:pPr>
            <w:r>
              <w:rPr>
                <w:szCs w:val="24"/>
                <w:lang w:val="fr-CA"/>
              </w:rPr>
              <w:t>Rouge comme une cerise</w:t>
            </w:r>
          </w:p>
        </w:tc>
      </w:tr>
      <w:tr w:rsidR="00FF4016" w:rsidRPr="00F53493" w:rsidTr="000E11A0">
        <w:tc>
          <w:tcPr>
            <w:tcW w:w="2840" w:type="dxa"/>
          </w:tcPr>
          <w:p w:rsidR="00FF4016" w:rsidRDefault="00FF4016" w:rsidP="000E11A0">
            <w:pPr>
              <w:rPr>
                <w:szCs w:val="24"/>
                <w:lang w:val="en-US"/>
              </w:rPr>
            </w:pPr>
          </w:p>
        </w:tc>
        <w:tc>
          <w:tcPr>
            <w:tcW w:w="2841" w:type="dxa"/>
          </w:tcPr>
          <w:p w:rsidR="00FF4016" w:rsidRPr="00EA2843" w:rsidRDefault="00FF4016" w:rsidP="000E11A0">
            <w:pPr>
              <w:rPr>
                <w:szCs w:val="24"/>
                <w:lang w:val="en-US"/>
              </w:rPr>
            </w:pPr>
          </w:p>
        </w:tc>
        <w:tc>
          <w:tcPr>
            <w:tcW w:w="2841" w:type="dxa"/>
          </w:tcPr>
          <w:p w:rsidR="00FF4016" w:rsidRDefault="00FF4016" w:rsidP="000E11A0">
            <w:pPr>
              <w:rPr>
                <w:szCs w:val="24"/>
                <w:lang w:val="fr-CA"/>
              </w:rPr>
            </w:pPr>
            <w:r>
              <w:rPr>
                <w:szCs w:val="24"/>
                <w:lang w:val="fr-CA"/>
              </w:rPr>
              <w:t>Rouge (rose) comme une pivoine</w:t>
            </w:r>
          </w:p>
        </w:tc>
      </w:tr>
      <w:tr w:rsidR="00FF4016" w:rsidRPr="00F53493" w:rsidTr="000E11A0">
        <w:tc>
          <w:tcPr>
            <w:tcW w:w="2840" w:type="dxa"/>
          </w:tcPr>
          <w:p w:rsidR="00FF4016" w:rsidRPr="00760879" w:rsidRDefault="00FF4016" w:rsidP="000E11A0">
            <w:pPr>
              <w:rPr>
                <w:szCs w:val="24"/>
                <w:lang w:val="fr-CA"/>
              </w:rPr>
            </w:pPr>
          </w:p>
        </w:tc>
        <w:tc>
          <w:tcPr>
            <w:tcW w:w="2841" w:type="dxa"/>
          </w:tcPr>
          <w:p w:rsidR="00FF4016" w:rsidRPr="00760879" w:rsidRDefault="00FF4016" w:rsidP="000E11A0">
            <w:pPr>
              <w:rPr>
                <w:szCs w:val="24"/>
                <w:lang w:val="fr-CA"/>
              </w:rPr>
            </w:pPr>
          </w:p>
        </w:tc>
        <w:tc>
          <w:tcPr>
            <w:tcW w:w="2841" w:type="dxa"/>
          </w:tcPr>
          <w:p w:rsidR="00FF4016" w:rsidRDefault="00FF4016" w:rsidP="000E11A0">
            <w:pPr>
              <w:rPr>
                <w:szCs w:val="24"/>
                <w:lang w:val="fr-CA"/>
              </w:rPr>
            </w:pPr>
          </w:p>
        </w:tc>
      </w:tr>
      <w:tr w:rsidR="00FF4016" w:rsidTr="000E11A0">
        <w:tc>
          <w:tcPr>
            <w:tcW w:w="2840" w:type="dxa"/>
          </w:tcPr>
          <w:p w:rsidR="00FF4016" w:rsidRPr="00EA2843" w:rsidRDefault="00FF4016" w:rsidP="000E11A0">
            <w:pPr>
              <w:rPr>
                <w:szCs w:val="24"/>
                <w:highlight w:val="red"/>
              </w:rPr>
            </w:pPr>
            <w:r>
              <w:rPr>
                <w:szCs w:val="24"/>
                <w:lang w:val="en-US"/>
              </w:rPr>
              <w:t>Red as a beetroot</w:t>
            </w:r>
          </w:p>
        </w:tc>
        <w:tc>
          <w:tcPr>
            <w:tcW w:w="2841" w:type="dxa"/>
          </w:tcPr>
          <w:p w:rsidR="00FF4016" w:rsidRPr="002F0476" w:rsidRDefault="00FF4016" w:rsidP="000E11A0">
            <w:pPr>
              <w:rPr>
                <w:szCs w:val="24"/>
                <w:highlight w:val="red"/>
              </w:rPr>
            </w:pPr>
            <w:r>
              <w:rPr>
                <w:szCs w:val="24"/>
                <w:lang w:val="en-US"/>
              </w:rPr>
              <w:t>K</w:t>
            </w:r>
            <w:proofErr w:type="spellStart"/>
            <w:r w:rsidRPr="00EA2843">
              <w:rPr>
                <w:szCs w:val="24"/>
              </w:rPr>
              <w:t>όκκινος</w:t>
            </w:r>
            <w:proofErr w:type="spellEnd"/>
            <w:r w:rsidRPr="00EA2843">
              <w:rPr>
                <w:szCs w:val="24"/>
              </w:rPr>
              <w:t xml:space="preserve"> σαν παντζάρι</w:t>
            </w:r>
          </w:p>
        </w:tc>
        <w:tc>
          <w:tcPr>
            <w:tcW w:w="2841" w:type="dxa"/>
          </w:tcPr>
          <w:p w:rsidR="00FF4016" w:rsidRDefault="00FF4016" w:rsidP="000E11A0">
            <w:pPr>
              <w:rPr>
                <w:szCs w:val="24"/>
                <w:highlight w:val="red"/>
                <w:lang w:val="fr-CA"/>
              </w:rPr>
            </w:pPr>
          </w:p>
        </w:tc>
      </w:tr>
      <w:tr w:rsidR="00FF4016" w:rsidTr="000E11A0">
        <w:tc>
          <w:tcPr>
            <w:tcW w:w="2840" w:type="dxa"/>
          </w:tcPr>
          <w:p w:rsidR="00FF4016" w:rsidRPr="00EA2843" w:rsidRDefault="00FF4016" w:rsidP="000E11A0">
            <w:pPr>
              <w:rPr>
                <w:szCs w:val="24"/>
                <w:highlight w:val="red"/>
              </w:rPr>
            </w:pPr>
            <w:r>
              <w:rPr>
                <w:szCs w:val="24"/>
                <w:lang w:val="en-US"/>
              </w:rPr>
              <w:t xml:space="preserve">Red as a </w:t>
            </w:r>
            <w:r w:rsidRPr="00EA2843">
              <w:rPr>
                <w:szCs w:val="24"/>
                <w:lang w:val="en-US"/>
              </w:rPr>
              <w:t>lobs</w:t>
            </w:r>
            <w:r>
              <w:rPr>
                <w:szCs w:val="24"/>
                <w:lang w:val="en-US"/>
              </w:rPr>
              <w:t xml:space="preserve">ter </w:t>
            </w:r>
          </w:p>
        </w:tc>
        <w:tc>
          <w:tcPr>
            <w:tcW w:w="2841" w:type="dxa"/>
          </w:tcPr>
          <w:p w:rsidR="00FF4016" w:rsidRPr="00EA2843" w:rsidRDefault="00FF4016" w:rsidP="000E11A0">
            <w:pPr>
              <w:rPr>
                <w:szCs w:val="24"/>
              </w:rPr>
            </w:pPr>
            <w:r>
              <w:rPr>
                <w:szCs w:val="24"/>
              </w:rPr>
              <w:t>Κόκκινος σαν αστακός</w:t>
            </w:r>
          </w:p>
        </w:tc>
        <w:tc>
          <w:tcPr>
            <w:tcW w:w="2841" w:type="dxa"/>
          </w:tcPr>
          <w:p w:rsidR="00FF4016" w:rsidRDefault="00FF4016" w:rsidP="000E11A0">
            <w:pPr>
              <w:rPr>
                <w:szCs w:val="24"/>
                <w:highlight w:val="red"/>
                <w:lang w:val="fr-CA"/>
              </w:rPr>
            </w:pPr>
            <w:r w:rsidRPr="00EA2843">
              <w:rPr>
                <w:szCs w:val="24"/>
                <w:lang w:val="fr-CA"/>
              </w:rPr>
              <w:t>Rouge comme une écrevisse</w:t>
            </w:r>
          </w:p>
        </w:tc>
      </w:tr>
      <w:tr w:rsidR="00FF4016" w:rsidTr="000E11A0">
        <w:tc>
          <w:tcPr>
            <w:tcW w:w="2840" w:type="dxa"/>
          </w:tcPr>
          <w:p w:rsidR="00FF4016" w:rsidRPr="00EA2843" w:rsidRDefault="00FF4016" w:rsidP="000E11A0">
            <w:pPr>
              <w:rPr>
                <w:szCs w:val="24"/>
                <w:highlight w:val="red"/>
              </w:rPr>
            </w:pPr>
            <w:r>
              <w:rPr>
                <w:szCs w:val="24"/>
                <w:lang w:val="en-US"/>
              </w:rPr>
              <w:t>Red as a poppy</w:t>
            </w:r>
          </w:p>
        </w:tc>
        <w:tc>
          <w:tcPr>
            <w:tcW w:w="2841" w:type="dxa"/>
          </w:tcPr>
          <w:p w:rsidR="00FF4016" w:rsidRPr="002F0476" w:rsidRDefault="00FF4016" w:rsidP="000E11A0">
            <w:pPr>
              <w:rPr>
                <w:szCs w:val="24"/>
                <w:highlight w:val="red"/>
              </w:rPr>
            </w:pPr>
            <w:r>
              <w:rPr>
                <w:szCs w:val="24"/>
              </w:rPr>
              <w:t>Κόκκινος σαν παπαρούνα</w:t>
            </w:r>
          </w:p>
        </w:tc>
        <w:tc>
          <w:tcPr>
            <w:tcW w:w="2841" w:type="dxa"/>
          </w:tcPr>
          <w:p w:rsidR="00FF4016" w:rsidRDefault="00FF4016" w:rsidP="000E11A0">
            <w:pPr>
              <w:rPr>
                <w:szCs w:val="24"/>
                <w:highlight w:val="red"/>
                <w:lang w:val="fr-CA"/>
              </w:rPr>
            </w:pPr>
            <w:r w:rsidRPr="00EA2843">
              <w:rPr>
                <w:szCs w:val="24"/>
                <w:lang w:val="fr-CA"/>
              </w:rPr>
              <w:t>Rouge comme un coquelicot</w:t>
            </w:r>
          </w:p>
        </w:tc>
      </w:tr>
      <w:tr w:rsidR="00FF4016" w:rsidRPr="00EA2843" w:rsidTr="000E11A0">
        <w:tc>
          <w:tcPr>
            <w:tcW w:w="2840" w:type="dxa"/>
          </w:tcPr>
          <w:p w:rsidR="00FF4016" w:rsidRDefault="00FF4016" w:rsidP="000E11A0">
            <w:pPr>
              <w:rPr>
                <w:szCs w:val="24"/>
                <w:lang w:val="en-US"/>
              </w:rPr>
            </w:pPr>
            <w:r>
              <w:rPr>
                <w:szCs w:val="24"/>
                <w:lang w:val="en-US"/>
              </w:rPr>
              <w:t xml:space="preserve">Red as a </w:t>
            </w:r>
            <w:r w:rsidRPr="00EA2843">
              <w:rPr>
                <w:szCs w:val="24"/>
                <w:lang w:val="en-US"/>
              </w:rPr>
              <w:t>rose</w:t>
            </w:r>
          </w:p>
        </w:tc>
        <w:tc>
          <w:tcPr>
            <w:tcW w:w="2841" w:type="dxa"/>
          </w:tcPr>
          <w:p w:rsidR="00FF4016" w:rsidRPr="00EA2843" w:rsidRDefault="00FF4016" w:rsidP="000E11A0">
            <w:pPr>
              <w:rPr>
                <w:szCs w:val="24"/>
                <w:lang w:val="en-US"/>
              </w:rPr>
            </w:pPr>
          </w:p>
        </w:tc>
        <w:tc>
          <w:tcPr>
            <w:tcW w:w="2841" w:type="dxa"/>
          </w:tcPr>
          <w:p w:rsidR="00FF4016" w:rsidRPr="00EA2843" w:rsidRDefault="00FF4016" w:rsidP="000E11A0">
            <w:pPr>
              <w:rPr>
                <w:szCs w:val="24"/>
                <w:highlight w:val="red"/>
                <w:lang w:val="en-US"/>
              </w:rPr>
            </w:pPr>
          </w:p>
        </w:tc>
      </w:tr>
      <w:tr w:rsidR="00FF4016" w:rsidRPr="00EA2843" w:rsidTr="000E11A0">
        <w:tc>
          <w:tcPr>
            <w:tcW w:w="2840" w:type="dxa"/>
          </w:tcPr>
          <w:p w:rsidR="00FF4016" w:rsidRDefault="00FF4016" w:rsidP="000E11A0">
            <w:pPr>
              <w:rPr>
                <w:szCs w:val="24"/>
                <w:lang w:val="en-US"/>
              </w:rPr>
            </w:pPr>
            <w:r>
              <w:rPr>
                <w:szCs w:val="24"/>
                <w:lang w:val="en-US"/>
              </w:rPr>
              <w:t>Red as a ruby</w:t>
            </w:r>
          </w:p>
        </w:tc>
        <w:tc>
          <w:tcPr>
            <w:tcW w:w="2841" w:type="dxa"/>
          </w:tcPr>
          <w:p w:rsidR="00FF4016" w:rsidRPr="00EA2843" w:rsidRDefault="00FF4016" w:rsidP="000E11A0">
            <w:pPr>
              <w:rPr>
                <w:szCs w:val="24"/>
                <w:lang w:val="en-US"/>
              </w:rPr>
            </w:pPr>
          </w:p>
        </w:tc>
        <w:tc>
          <w:tcPr>
            <w:tcW w:w="2841" w:type="dxa"/>
          </w:tcPr>
          <w:p w:rsidR="00FF4016" w:rsidRPr="00EA2843" w:rsidRDefault="00FF4016" w:rsidP="000E11A0">
            <w:pPr>
              <w:rPr>
                <w:szCs w:val="24"/>
                <w:highlight w:val="red"/>
                <w:lang w:val="en-US"/>
              </w:rPr>
            </w:pPr>
          </w:p>
        </w:tc>
      </w:tr>
      <w:tr w:rsidR="00FF4016" w:rsidRPr="00EA2843" w:rsidTr="000E11A0">
        <w:tc>
          <w:tcPr>
            <w:tcW w:w="2840" w:type="dxa"/>
          </w:tcPr>
          <w:p w:rsidR="00FF4016" w:rsidRDefault="00FF4016" w:rsidP="000E11A0">
            <w:pPr>
              <w:rPr>
                <w:szCs w:val="24"/>
                <w:lang w:val="en-US"/>
              </w:rPr>
            </w:pPr>
            <w:r>
              <w:rPr>
                <w:szCs w:val="24"/>
                <w:lang w:val="en-US"/>
              </w:rPr>
              <w:t>Red as blood</w:t>
            </w:r>
          </w:p>
        </w:tc>
        <w:tc>
          <w:tcPr>
            <w:tcW w:w="2841" w:type="dxa"/>
          </w:tcPr>
          <w:p w:rsidR="00FF4016" w:rsidRPr="00EA2843" w:rsidRDefault="00FF4016" w:rsidP="000E11A0">
            <w:pPr>
              <w:rPr>
                <w:szCs w:val="24"/>
                <w:lang w:val="en-US"/>
              </w:rPr>
            </w:pPr>
          </w:p>
        </w:tc>
        <w:tc>
          <w:tcPr>
            <w:tcW w:w="2841" w:type="dxa"/>
          </w:tcPr>
          <w:p w:rsidR="00FF4016" w:rsidRPr="00EA2843" w:rsidRDefault="00FF4016" w:rsidP="000E11A0">
            <w:pPr>
              <w:rPr>
                <w:szCs w:val="24"/>
                <w:highlight w:val="red"/>
                <w:lang w:val="en-US"/>
              </w:rPr>
            </w:pPr>
          </w:p>
        </w:tc>
      </w:tr>
      <w:tr w:rsidR="00FF4016" w:rsidRPr="00EA2843" w:rsidTr="000E11A0">
        <w:trPr>
          <w:trHeight w:val="275"/>
        </w:trPr>
        <w:tc>
          <w:tcPr>
            <w:tcW w:w="2840" w:type="dxa"/>
          </w:tcPr>
          <w:p w:rsidR="00FF4016" w:rsidRDefault="00FF4016" w:rsidP="000E11A0">
            <w:pPr>
              <w:rPr>
                <w:szCs w:val="24"/>
                <w:lang w:val="en-US"/>
              </w:rPr>
            </w:pPr>
          </w:p>
        </w:tc>
        <w:tc>
          <w:tcPr>
            <w:tcW w:w="2841" w:type="dxa"/>
          </w:tcPr>
          <w:p w:rsidR="00FF4016" w:rsidRPr="00EA2843" w:rsidRDefault="00FF4016" w:rsidP="000E11A0">
            <w:pPr>
              <w:rPr>
                <w:szCs w:val="24"/>
                <w:lang w:val="en-US"/>
              </w:rPr>
            </w:pPr>
          </w:p>
        </w:tc>
        <w:tc>
          <w:tcPr>
            <w:tcW w:w="2841" w:type="dxa"/>
          </w:tcPr>
          <w:p w:rsidR="00FF4016" w:rsidRPr="00EA2843" w:rsidRDefault="00FF4016" w:rsidP="000E11A0">
            <w:pPr>
              <w:rPr>
                <w:szCs w:val="24"/>
                <w:highlight w:val="red"/>
                <w:lang w:val="en-US"/>
              </w:rPr>
            </w:pPr>
            <w:r w:rsidRPr="00D22A13">
              <w:rPr>
                <w:szCs w:val="24"/>
                <w:lang w:val="en-US"/>
              </w:rPr>
              <w:t xml:space="preserve">Rouge </w:t>
            </w:r>
            <w:proofErr w:type="spellStart"/>
            <w:r w:rsidRPr="00D22A13">
              <w:rPr>
                <w:szCs w:val="24"/>
                <w:lang w:val="en-US"/>
              </w:rPr>
              <w:t>comme</w:t>
            </w:r>
            <w:proofErr w:type="spellEnd"/>
            <w:r w:rsidRPr="00D22A13">
              <w:rPr>
                <w:szCs w:val="24"/>
                <w:lang w:val="en-US"/>
              </w:rPr>
              <w:t xml:space="preserve"> un coq</w:t>
            </w:r>
          </w:p>
        </w:tc>
      </w:tr>
    </w:tbl>
    <w:p w:rsidR="00FF4016" w:rsidRPr="00FF4016" w:rsidRDefault="00FF4016" w:rsidP="00FF4016">
      <w:pPr>
        <w:rPr>
          <w:b/>
          <w:szCs w:val="24"/>
          <w:lang w:val="en-US"/>
        </w:rPr>
      </w:pPr>
      <w:r>
        <w:rPr>
          <w:b/>
          <w:szCs w:val="24"/>
          <w:lang w:val="en-US"/>
        </w:rPr>
        <w:t>C</w:t>
      </w:r>
      <w:r w:rsidRPr="00FF4016">
        <w:rPr>
          <w:b/>
          <w:szCs w:val="24"/>
          <w:lang w:val="en-US"/>
        </w:rPr>
        <w:t>ouleur: le noir</w:t>
      </w:r>
    </w:p>
    <w:tbl>
      <w:tblPr>
        <w:tblStyle w:val="af2"/>
        <w:tblW w:w="0" w:type="auto"/>
        <w:tblLook w:val="04A0" w:firstRow="1" w:lastRow="0" w:firstColumn="1" w:lastColumn="0" w:noHBand="0" w:noVBand="1"/>
      </w:tblPr>
      <w:tblGrid>
        <w:gridCol w:w="2763"/>
        <w:gridCol w:w="2763"/>
        <w:gridCol w:w="2770"/>
      </w:tblGrid>
      <w:tr w:rsidR="00FF4016" w:rsidTr="000E11A0">
        <w:tc>
          <w:tcPr>
            <w:tcW w:w="2840" w:type="dxa"/>
          </w:tcPr>
          <w:p w:rsidR="00FF4016" w:rsidRDefault="00FF4016" w:rsidP="000E11A0">
            <w:pPr>
              <w:rPr>
                <w:szCs w:val="24"/>
                <w:highlight w:val="red"/>
                <w:lang w:val="fr-CA"/>
              </w:rPr>
            </w:pPr>
            <w:r w:rsidRPr="002F0476">
              <w:rPr>
                <w:szCs w:val="24"/>
                <w:lang w:val="fr-CA"/>
              </w:rPr>
              <w:t>ANGLAIS</w:t>
            </w:r>
          </w:p>
        </w:tc>
        <w:tc>
          <w:tcPr>
            <w:tcW w:w="2841" w:type="dxa"/>
          </w:tcPr>
          <w:p w:rsidR="00FF4016" w:rsidRDefault="00FF4016" w:rsidP="000E11A0">
            <w:pPr>
              <w:rPr>
                <w:szCs w:val="24"/>
                <w:highlight w:val="red"/>
                <w:lang w:val="fr-CA"/>
              </w:rPr>
            </w:pPr>
            <w:r w:rsidRPr="002F0476">
              <w:rPr>
                <w:szCs w:val="24"/>
                <w:lang w:val="fr-CA"/>
              </w:rPr>
              <w:t>GREC</w:t>
            </w:r>
          </w:p>
        </w:tc>
        <w:tc>
          <w:tcPr>
            <w:tcW w:w="2841" w:type="dxa"/>
          </w:tcPr>
          <w:p w:rsidR="00FF4016" w:rsidRPr="00321E12" w:rsidRDefault="00FF4016" w:rsidP="000E11A0">
            <w:pPr>
              <w:rPr>
                <w:szCs w:val="24"/>
                <w:lang w:val="fr-CA"/>
              </w:rPr>
            </w:pPr>
            <w:r w:rsidRPr="00321E12">
              <w:rPr>
                <w:szCs w:val="24"/>
                <w:lang w:val="fr-CA"/>
              </w:rPr>
              <w:t>FRANCAIS</w:t>
            </w:r>
          </w:p>
        </w:tc>
      </w:tr>
      <w:tr w:rsidR="00FF4016" w:rsidTr="000E11A0">
        <w:tc>
          <w:tcPr>
            <w:tcW w:w="2840" w:type="dxa"/>
          </w:tcPr>
          <w:p w:rsidR="00FF4016" w:rsidRPr="00EA2843" w:rsidRDefault="00FF4016" w:rsidP="000E11A0">
            <w:pPr>
              <w:rPr>
                <w:szCs w:val="24"/>
                <w:highlight w:val="red"/>
                <w:lang w:val="en-US"/>
              </w:rPr>
            </w:pPr>
          </w:p>
        </w:tc>
        <w:tc>
          <w:tcPr>
            <w:tcW w:w="2841" w:type="dxa"/>
          </w:tcPr>
          <w:p w:rsidR="00FF4016" w:rsidRPr="00F8026B" w:rsidRDefault="00FF4016" w:rsidP="000E11A0">
            <w:pPr>
              <w:rPr>
                <w:szCs w:val="24"/>
                <w:highlight w:val="red"/>
              </w:rPr>
            </w:pPr>
            <w:r w:rsidRPr="00F8026B">
              <w:rPr>
                <w:szCs w:val="24"/>
              </w:rPr>
              <w:t>Μαύρο σαν κάρβουνο</w:t>
            </w:r>
          </w:p>
        </w:tc>
        <w:tc>
          <w:tcPr>
            <w:tcW w:w="2841" w:type="dxa"/>
          </w:tcPr>
          <w:p w:rsidR="00FF4016" w:rsidRPr="00321E12" w:rsidRDefault="00FF4016" w:rsidP="000E11A0">
            <w:pPr>
              <w:rPr>
                <w:szCs w:val="24"/>
                <w:lang w:val="en-US"/>
              </w:rPr>
            </w:pPr>
            <w:r w:rsidRPr="00321E12">
              <w:rPr>
                <w:szCs w:val="24"/>
                <w:lang w:val="en-US"/>
              </w:rPr>
              <w:t xml:space="preserve">Noir </w:t>
            </w:r>
            <w:proofErr w:type="spellStart"/>
            <w:r w:rsidRPr="00321E12">
              <w:rPr>
                <w:szCs w:val="24"/>
                <w:lang w:val="en-US"/>
              </w:rPr>
              <w:t>comme</w:t>
            </w:r>
            <w:proofErr w:type="spellEnd"/>
            <w:r w:rsidRPr="00321E12">
              <w:rPr>
                <w:szCs w:val="24"/>
                <w:lang w:val="en-US"/>
              </w:rPr>
              <w:t xml:space="preserve"> du </w:t>
            </w:r>
            <w:proofErr w:type="spellStart"/>
            <w:r>
              <w:rPr>
                <w:szCs w:val="24"/>
                <w:lang w:val="en-US"/>
              </w:rPr>
              <w:t>charb</w:t>
            </w:r>
            <w:r w:rsidRPr="00321E12">
              <w:rPr>
                <w:szCs w:val="24"/>
                <w:lang w:val="en-US"/>
              </w:rPr>
              <w:t>on</w:t>
            </w:r>
            <w:proofErr w:type="spellEnd"/>
          </w:p>
        </w:tc>
      </w:tr>
      <w:tr w:rsidR="00FF4016" w:rsidRPr="002E6FB9" w:rsidTr="000E11A0">
        <w:tc>
          <w:tcPr>
            <w:tcW w:w="2840" w:type="dxa"/>
          </w:tcPr>
          <w:p w:rsidR="00FF4016" w:rsidRPr="00321E12" w:rsidRDefault="00FF4016" w:rsidP="000E11A0">
            <w:pPr>
              <w:rPr>
                <w:szCs w:val="24"/>
                <w:lang w:val="en-US"/>
              </w:rPr>
            </w:pPr>
            <w:proofErr w:type="gramStart"/>
            <w:r>
              <w:rPr>
                <w:szCs w:val="24"/>
                <w:lang w:val="en-US"/>
              </w:rPr>
              <w:t>Pitch(</w:t>
            </w:r>
            <w:proofErr w:type="gramEnd"/>
            <w:r>
              <w:rPr>
                <w:szCs w:val="24"/>
                <w:lang w:val="en-US"/>
              </w:rPr>
              <w:t xml:space="preserve">le </w:t>
            </w:r>
            <w:proofErr w:type="spellStart"/>
            <w:r>
              <w:rPr>
                <w:szCs w:val="24"/>
                <w:lang w:val="en-US"/>
              </w:rPr>
              <w:t>goudron</w:t>
            </w:r>
            <w:proofErr w:type="spellEnd"/>
            <w:r>
              <w:rPr>
                <w:szCs w:val="24"/>
                <w:lang w:val="en-US"/>
              </w:rPr>
              <w:t xml:space="preserve">) Black </w:t>
            </w:r>
          </w:p>
        </w:tc>
        <w:tc>
          <w:tcPr>
            <w:tcW w:w="2841" w:type="dxa"/>
          </w:tcPr>
          <w:p w:rsidR="00FF4016" w:rsidRPr="00321E12" w:rsidRDefault="00FF4016" w:rsidP="000E11A0">
            <w:pPr>
              <w:rPr>
                <w:szCs w:val="24"/>
              </w:rPr>
            </w:pPr>
            <w:r>
              <w:rPr>
                <w:szCs w:val="24"/>
              </w:rPr>
              <w:t>Μαύρο σαν πίσσα</w:t>
            </w:r>
            <w:r w:rsidRPr="00321E12">
              <w:rPr>
                <w:szCs w:val="24"/>
              </w:rPr>
              <w:t xml:space="preserve"> (</w:t>
            </w:r>
            <w:r>
              <w:rPr>
                <w:szCs w:val="24"/>
                <w:lang w:val="en-US"/>
              </w:rPr>
              <w:t>le</w:t>
            </w:r>
            <w:r w:rsidRPr="00321E12">
              <w:rPr>
                <w:szCs w:val="24"/>
              </w:rPr>
              <w:t xml:space="preserve"> </w:t>
            </w:r>
            <w:proofErr w:type="spellStart"/>
            <w:r>
              <w:rPr>
                <w:szCs w:val="24"/>
                <w:lang w:val="en-US"/>
              </w:rPr>
              <w:t>goudron</w:t>
            </w:r>
            <w:proofErr w:type="spellEnd"/>
            <w:r w:rsidRPr="00321E12">
              <w:rPr>
                <w:szCs w:val="24"/>
              </w:rPr>
              <w:t>)</w:t>
            </w:r>
          </w:p>
        </w:tc>
        <w:tc>
          <w:tcPr>
            <w:tcW w:w="2841" w:type="dxa"/>
          </w:tcPr>
          <w:p w:rsidR="00FF4016" w:rsidRPr="00A00327" w:rsidRDefault="00FF4016" w:rsidP="000E11A0">
            <w:pPr>
              <w:rPr>
                <w:szCs w:val="24"/>
              </w:rPr>
            </w:pPr>
          </w:p>
        </w:tc>
      </w:tr>
      <w:tr w:rsidR="00FF4016" w:rsidRPr="002E6FB9" w:rsidTr="000E11A0">
        <w:tc>
          <w:tcPr>
            <w:tcW w:w="2840" w:type="dxa"/>
          </w:tcPr>
          <w:p w:rsidR="00FF4016" w:rsidRPr="00666BF1" w:rsidRDefault="00FF4016" w:rsidP="000E11A0">
            <w:pPr>
              <w:rPr>
                <w:szCs w:val="24"/>
              </w:rPr>
            </w:pPr>
          </w:p>
        </w:tc>
        <w:tc>
          <w:tcPr>
            <w:tcW w:w="2841" w:type="dxa"/>
          </w:tcPr>
          <w:p w:rsidR="00FF4016" w:rsidRPr="00321E12" w:rsidRDefault="00FF4016" w:rsidP="000E11A0">
            <w:pPr>
              <w:rPr>
                <w:szCs w:val="24"/>
              </w:rPr>
            </w:pPr>
            <w:r>
              <w:rPr>
                <w:szCs w:val="24"/>
              </w:rPr>
              <w:t>Μαύρο σαν κοράκι</w:t>
            </w:r>
            <w:r w:rsidRPr="00321E12">
              <w:rPr>
                <w:szCs w:val="24"/>
              </w:rPr>
              <w:t>(</w:t>
            </w:r>
            <w:r>
              <w:rPr>
                <w:szCs w:val="24"/>
                <w:lang w:val="fr-CA"/>
              </w:rPr>
              <w:t>le</w:t>
            </w:r>
            <w:r w:rsidRPr="00321E12">
              <w:rPr>
                <w:szCs w:val="24"/>
              </w:rPr>
              <w:t xml:space="preserve"> </w:t>
            </w:r>
            <w:r>
              <w:rPr>
                <w:szCs w:val="24"/>
                <w:lang w:val="fr-CA"/>
              </w:rPr>
              <w:t>corbeaux</w:t>
            </w:r>
            <w:r w:rsidRPr="00321E12">
              <w:rPr>
                <w:szCs w:val="24"/>
              </w:rPr>
              <w:t>)</w:t>
            </w:r>
          </w:p>
        </w:tc>
        <w:tc>
          <w:tcPr>
            <w:tcW w:w="2841" w:type="dxa"/>
          </w:tcPr>
          <w:p w:rsidR="00FF4016" w:rsidRPr="00321E12" w:rsidRDefault="00FF4016" w:rsidP="000E11A0">
            <w:pPr>
              <w:rPr>
                <w:szCs w:val="24"/>
              </w:rPr>
            </w:pPr>
          </w:p>
        </w:tc>
      </w:tr>
      <w:tr w:rsidR="00FF4016" w:rsidRPr="002E6FB9" w:rsidTr="000E11A0">
        <w:tc>
          <w:tcPr>
            <w:tcW w:w="2840" w:type="dxa"/>
          </w:tcPr>
          <w:p w:rsidR="00FF4016" w:rsidRPr="00321E12" w:rsidRDefault="00FF4016" w:rsidP="000E11A0">
            <w:pPr>
              <w:rPr>
                <w:szCs w:val="24"/>
              </w:rPr>
            </w:pPr>
          </w:p>
        </w:tc>
        <w:tc>
          <w:tcPr>
            <w:tcW w:w="2841" w:type="dxa"/>
          </w:tcPr>
          <w:p w:rsidR="00FF4016" w:rsidRPr="00321E12" w:rsidRDefault="00FF4016" w:rsidP="000E11A0">
            <w:pPr>
              <w:rPr>
                <w:szCs w:val="24"/>
              </w:rPr>
            </w:pPr>
            <w:r>
              <w:rPr>
                <w:szCs w:val="24"/>
              </w:rPr>
              <w:t>Μαύρο σαν κατράμι</w:t>
            </w:r>
            <w:r w:rsidRPr="00321E12">
              <w:rPr>
                <w:szCs w:val="24"/>
              </w:rPr>
              <w:t>(</w:t>
            </w:r>
            <w:r>
              <w:rPr>
                <w:szCs w:val="24"/>
                <w:lang w:val="en-US"/>
              </w:rPr>
              <w:t>la</w:t>
            </w:r>
            <w:r w:rsidRPr="00321E12">
              <w:rPr>
                <w:szCs w:val="24"/>
              </w:rPr>
              <w:t xml:space="preserve"> </w:t>
            </w:r>
            <w:proofErr w:type="spellStart"/>
            <w:r>
              <w:rPr>
                <w:szCs w:val="24"/>
                <w:lang w:val="en-US"/>
              </w:rPr>
              <w:t>poix</w:t>
            </w:r>
            <w:proofErr w:type="spellEnd"/>
            <w:r w:rsidRPr="00321E12">
              <w:rPr>
                <w:szCs w:val="24"/>
              </w:rPr>
              <w:t>)</w:t>
            </w:r>
          </w:p>
        </w:tc>
        <w:tc>
          <w:tcPr>
            <w:tcW w:w="2841" w:type="dxa"/>
          </w:tcPr>
          <w:p w:rsidR="00FF4016" w:rsidRPr="00321E12" w:rsidRDefault="00FF4016" w:rsidP="000E11A0">
            <w:pPr>
              <w:rPr>
                <w:szCs w:val="24"/>
              </w:rPr>
            </w:pPr>
          </w:p>
        </w:tc>
      </w:tr>
      <w:tr w:rsidR="00FF4016" w:rsidRPr="00321E12" w:rsidTr="000E11A0">
        <w:tc>
          <w:tcPr>
            <w:tcW w:w="2840" w:type="dxa"/>
          </w:tcPr>
          <w:p w:rsidR="00FF4016" w:rsidRPr="00F8026B" w:rsidRDefault="00FF4016" w:rsidP="000E11A0">
            <w:pPr>
              <w:rPr>
                <w:szCs w:val="24"/>
                <w:highlight w:val="red"/>
                <w:lang w:val="en-US"/>
              </w:rPr>
            </w:pPr>
            <w:r w:rsidRPr="00F8026B">
              <w:rPr>
                <w:szCs w:val="24"/>
                <w:lang w:val="en-US"/>
              </w:rPr>
              <w:t>Jet-black</w:t>
            </w:r>
          </w:p>
        </w:tc>
        <w:tc>
          <w:tcPr>
            <w:tcW w:w="2841" w:type="dxa"/>
          </w:tcPr>
          <w:p w:rsidR="00FF4016" w:rsidRPr="00A00327" w:rsidRDefault="00FF4016" w:rsidP="000E11A0">
            <w:pPr>
              <w:rPr>
                <w:szCs w:val="24"/>
                <w:highlight w:val="red"/>
              </w:rPr>
            </w:pPr>
          </w:p>
        </w:tc>
        <w:tc>
          <w:tcPr>
            <w:tcW w:w="2841" w:type="dxa"/>
          </w:tcPr>
          <w:p w:rsidR="00FF4016" w:rsidRPr="00321E12" w:rsidRDefault="00FF4016" w:rsidP="000E11A0">
            <w:pPr>
              <w:rPr>
                <w:szCs w:val="24"/>
                <w:lang w:val="en-US"/>
              </w:rPr>
            </w:pPr>
            <w:r w:rsidRPr="00321E12">
              <w:rPr>
                <w:szCs w:val="24"/>
                <w:lang w:val="en-US"/>
              </w:rPr>
              <w:t xml:space="preserve">Noir </w:t>
            </w:r>
            <w:proofErr w:type="spellStart"/>
            <w:r w:rsidRPr="00321E12">
              <w:rPr>
                <w:szCs w:val="24"/>
                <w:lang w:val="en-US"/>
              </w:rPr>
              <w:t>comme</w:t>
            </w:r>
            <w:proofErr w:type="spellEnd"/>
            <w:r w:rsidRPr="00321E12">
              <w:rPr>
                <w:szCs w:val="24"/>
                <w:lang w:val="en-US"/>
              </w:rPr>
              <w:t xml:space="preserve"> du </w:t>
            </w:r>
            <w:proofErr w:type="spellStart"/>
            <w:r w:rsidRPr="00321E12">
              <w:rPr>
                <w:szCs w:val="24"/>
                <w:lang w:val="en-US"/>
              </w:rPr>
              <w:t>jais</w:t>
            </w:r>
            <w:proofErr w:type="spellEnd"/>
          </w:p>
        </w:tc>
      </w:tr>
      <w:tr w:rsidR="00FF4016" w:rsidRPr="00321E12" w:rsidTr="000E11A0">
        <w:tc>
          <w:tcPr>
            <w:tcW w:w="2840" w:type="dxa"/>
          </w:tcPr>
          <w:p w:rsidR="00FF4016" w:rsidRPr="00A00327" w:rsidRDefault="00FF4016" w:rsidP="000E11A0">
            <w:pPr>
              <w:rPr>
                <w:szCs w:val="24"/>
                <w:highlight w:val="red"/>
              </w:rPr>
            </w:pPr>
          </w:p>
        </w:tc>
        <w:tc>
          <w:tcPr>
            <w:tcW w:w="2841" w:type="dxa"/>
          </w:tcPr>
          <w:p w:rsidR="00FF4016" w:rsidRPr="00EA2843" w:rsidRDefault="00FF4016" w:rsidP="000E11A0">
            <w:pPr>
              <w:rPr>
                <w:szCs w:val="24"/>
              </w:rPr>
            </w:pPr>
          </w:p>
        </w:tc>
        <w:tc>
          <w:tcPr>
            <w:tcW w:w="2841" w:type="dxa"/>
          </w:tcPr>
          <w:p w:rsidR="00FF4016" w:rsidRPr="00321E12" w:rsidRDefault="00FF4016" w:rsidP="000E11A0">
            <w:pPr>
              <w:rPr>
                <w:szCs w:val="24"/>
                <w:lang w:val="fr-CA"/>
              </w:rPr>
            </w:pPr>
            <w:r w:rsidRPr="00321E12">
              <w:rPr>
                <w:szCs w:val="24"/>
                <w:lang w:val="fr-CA"/>
              </w:rPr>
              <w:t>Noir comme de l’encre</w:t>
            </w:r>
          </w:p>
        </w:tc>
      </w:tr>
      <w:tr w:rsidR="00FF4016" w:rsidRPr="00321E12" w:rsidTr="000E11A0">
        <w:tc>
          <w:tcPr>
            <w:tcW w:w="2840" w:type="dxa"/>
          </w:tcPr>
          <w:p w:rsidR="00FF4016" w:rsidRPr="00321E12" w:rsidRDefault="00FF4016" w:rsidP="000E11A0">
            <w:pPr>
              <w:rPr>
                <w:szCs w:val="24"/>
                <w:highlight w:val="red"/>
                <w:lang w:val="fr-CA"/>
              </w:rPr>
            </w:pPr>
          </w:p>
        </w:tc>
        <w:tc>
          <w:tcPr>
            <w:tcW w:w="2841" w:type="dxa"/>
          </w:tcPr>
          <w:p w:rsidR="00FF4016" w:rsidRPr="00321E12" w:rsidRDefault="00FF4016" w:rsidP="000E11A0">
            <w:pPr>
              <w:rPr>
                <w:szCs w:val="24"/>
                <w:highlight w:val="red"/>
                <w:lang w:val="fr-CA"/>
              </w:rPr>
            </w:pPr>
          </w:p>
        </w:tc>
        <w:tc>
          <w:tcPr>
            <w:tcW w:w="2841" w:type="dxa"/>
          </w:tcPr>
          <w:p w:rsidR="00FF4016" w:rsidRPr="00321E12" w:rsidRDefault="00FF4016" w:rsidP="000E11A0">
            <w:pPr>
              <w:rPr>
                <w:szCs w:val="24"/>
                <w:lang w:val="fr-CA"/>
              </w:rPr>
            </w:pPr>
            <w:r w:rsidRPr="00321E12">
              <w:rPr>
                <w:szCs w:val="24"/>
                <w:lang w:val="fr-CA"/>
              </w:rPr>
              <w:t>Noir comme du cirage</w:t>
            </w:r>
          </w:p>
        </w:tc>
      </w:tr>
      <w:tr w:rsidR="00FF4016" w:rsidRPr="00321E12" w:rsidTr="000E11A0">
        <w:tc>
          <w:tcPr>
            <w:tcW w:w="2840" w:type="dxa"/>
          </w:tcPr>
          <w:p w:rsidR="00FF4016" w:rsidRPr="00321E12" w:rsidRDefault="00FF4016" w:rsidP="000E11A0">
            <w:pPr>
              <w:rPr>
                <w:szCs w:val="24"/>
                <w:lang w:val="fr-CA"/>
              </w:rPr>
            </w:pPr>
          </w:p>
        </w:tc>
        <w:tc>
          <w:tcPr>
            <w:tcW w:w="2841" w:type="dxa"/>
          </w:tcPr>
          <w:p w:rsidR="00FF4016" w:rsidRPr="00321E12" w:rsidRDefault="00FF4016" w:rsidP="000E11A0">
            <w:pPr>
              <w:rPr>
                <w:szCs w:val="24"/>
                <w:lang w:val="fr-CA"/>
              </w:rPr>
            </w:pPr>
          </w:p>
        </w:tc>
        <w:tc>
          <w:tcPr>
            <w:tcW w:w="2841" w:type="dxa"/>
          </w:tcPr>
          <w:p w:rsidR="00FF4016" w:rsidRPr="00321E12" w:rsidRDefault="00FF4016" w:rsidP="000E11A0">
            <w:pPr>
              <w:rPr>
                <w:szCs w:val="24"/>
                <w:lang w:val="fr-CA"/>
              </w:rPr>
            </w:pPr>
            <w:r w:rsidRPr="00321E12">
              <w:rPr>
                <w:szCs w:val="24"/>
                <w:lang w:val="fr-CA"/>
              </w:rPr>
              <w:t>Noir comme l’ébène</w:t>
            </w:r>
          </w:p>
        </w:tc>
      </w:tr>
    </w:tbl>
    <w:p w:rsidR="00FF4016" w:rsidRPr="00FF4016" w:rsidRDefault="00FF4016" w:rsidP="00FF4016">
      <w:pPr>
        <w:rPr>
          <w:szCs w:val="24"/>
          <w:highlight w:val="yellow"/>
        </w:rPr>
      </w:pPr>
    </w:p>
    <w:tbl>
      <w:tblPr>
        <w:tblStyle w:val="af2"/>
        <w:tblW w:w="0" w:type="auto"/>
        <w:tblLook w:val="04A0" w:firstRow="1" w:lastRow="0" w:firstColumn="1" w:lastColumn="0" w:noHBand="0" w:noVBand="1"/>
      </w:tblPr>
      <w:tblGrid>
        <w:gridCol w:w="2768"/>
        <w:gridCol w:w="2754"/>
        <w:gridCol w:w="2774"/>
      </w:tblGrid>
      <w:tr w:rsidR="00FF4016" w:rsidTr="000E11A0">
        <w:tc>
          <w:tcPr>
            <w:tcW w:w="2840" w:type="dxa"/>
          </w:tcPr>
          <w:p w:rsidR="00FF4016" w:rsidRDefault="00FF4016" w:rsidP="000E11A0">
            <w:pPr>
              <w:rPr>
                <w:szCs w:val="24"/>
                <w:highlight w:val="red"/>
                <w:lang w:val="fr-CA"/>
              </w:rPr>
            </w:pPr>
            <w:r w:rsidRPr="002F0476">
              <w:rPr>
                <w:szCs w:val="24"/>
                <w:lang w:val="fr-CA"/>
              </w:rPr>
              <w:t>ANGLAIS</w:t>
            </w:r>
          </w:p>
        </w:tc>
        <w:tc>
          <w:tcPr>
            <w:tcW w:w="2841" w:type="dxa"/>
          </w:tcPr>
          <w:p w:rsidR="00FF4016" w:rsidRDefault="00FF4016" w:rsidP="000E11A0">
            <w:pPr>
              <w:rPr>
                <w:szCs w:val="24"/>
                <w:highlight w:val="red"/>
                <w:lang w:val="fr-CA"/>
              </w:rPr>
            </w:pPr>
            <w:r w:rsidRPr="002F0476">
              <w:rPr>
                <w:szCs w:val="24"/>
                <w:lang w:val="fr-CA"/>
              </w:rPr>
              <w:t>GREC</w:t>
            </w:r>
          </w:p>
        </w:tc>
        <w:tc>
          <w:tcPr>
            <w:tcW w:w="2841" w:type="dxa"/>
          </w:tcPr>
          <w:p w:rsidR="00FF4016" w:rsidRDefault="00FF4016" w:rsidP="000E11A0">
            <w:pPr>
              <w:rPr>
                <w:szCs w:val="24"/>
                <w:highlight w:val="red"/>
                <w:lang w:val="fr-CA"/>
              </w:rPr>
            </w:pPr>
            <w:r w:rsidRPr="002F0476">
              <w:rPr>
                <w:szCs w:val="24"/>
                <w:lang w:val="fr-CA"/>
              </w:rPr>
              <w:t>FRANCAIS</w:t>
            </w:r>
          </w:p>
        </w:tc>
      </w:tr>
      <w:tr w:rsidR="00FF4016" w:rsidTr="000E11A0">
        <w:tc>
          <w:tcPr>
            <w:tcW w:w="2840" w:type="dxa"/>
          </w:tcPr>
          <w:p w:rsidR="00FF4016" w:rsidRPr="00F8026B" w:rsidRDefault="00FF4016" w:rsidP="000E11A0">
            <w:pPr>
              <w:rPr>
                <w:szCs w:val="24"/>
                <w:highlight w:val="red"/>
                <w:lang w:val="en-US"/>
              </w:rPr>
            </w:pPr>
            <w:r w:rsidRPr="00F8026B">
              <w:rPr>
                <w:szCs w:val="24"/>
                <w:lang w:val="en-US"/>
              </w:rPr>
              <w:lastRenderedPageBreak/>
              <w:t xml:space="preserve">White as </w:t>
            </w:r>
            <w:proofErr w:type="gramStart"/>
            <w:r w:rsidRPr="00F8026B">
              <w:rPr>
                <w:szCs w:val="24"/>
                <w:lang w:val="en-US"/>
              </w:rPr>
              <w:t>sheet(</w:t>
            </w:r>
            <w:proofErr w:type="gramEnd"/>
            <w:r w:rsidRPr="00F8026B">
              <w:rPr>
                <w:szCs w:val="24"/>
                <w:lang w:val="en-US"/>
              </w:rPr>
              <w:t xml:space="preserve">le </w:t>
            </w:r>
            <w:proofErr w:type="spellStart"/>
            <w:r w:rsidRPr="00F8026B">
              <w:rPr>
                <w:szCs w:val="24"/>
                <w:lang w:val="en-US"/>
              </w:rPr>
              <w:t>drap</w:t>
            </w:r>
            <w:proofErr w:type="spellEnd"/>
            <w:r w:rsidRPr="00F8026B">
              <w:rPr>
                <w:szCs w:val="24"/>
                <w:lang w:val="en-US"/>
              </w:rPr>
              <w:t>)</w:t>
            </w:r>
          </w:p>
        </w:tc>
        <w:tc>
          <w:tcPr>
            <w:tcW w:w="2841" w:type="dxa"/>
          </w:tcPr>
          <w:p w:rsidR="00FF4016" w:rsidRPr="00F8026B" w:rsidRDefault="00FF4016" w:rsidP="000E11A0">
            <w:pPr>
              <w:rPr>
                <w:szCs w:val="24"/>
                <w:highlight w:val="red"/>
                <w:lang w:val="fr-CA"/>
              </w:rPr>
            </w:pPr>
            <w:proofErr w:type="spellStart"/>
            <w:r>
              <w:rPr>
                <w:szCs w:val="24"/>
                <w:lang w:val="fr-CA"/>
              </w:rPr>
              <w:t>Άσ</w:t>
            </w:r>
            <w:proofErr w:type="spellEnd"/>
            <w:r>
              <w:rPr>
                <w:szCs w:val="24"/>
                <w:lang w:val="fr-CA"/>
              </w:rPr>
              <w:t xml:space="preserve">προς σαν </w:t>
            </w:r>
            <w:proofErr w:type="spellStart"/>
            <w:r>
              <w:rPr>
                <w:szCs w:val="24"/>
                <w:lang w:val="fr-CA"/>
              </w:rPr>
              <w:t>το</w:t>
            </w:r>
            <w:proofErr w:type="spellEnd"/>
            <w:r>
              <w:rPr>
                <w:szCs w:val="24"/>
                <w:lang w:val="fr-CA"/>
              </w:rPr>
              <w:t xml:space="preserve"> πα</w:t>
            </w:r>
            <w:proofErr w:type="spellStart"/>
            <w:r>
              <w:rPr>
                <w:szCs w:val="24"/>
                <w:lang w:val="fr-CA"/>
              </w:rPr>
              <w:t>νί</w:t>
            </w:r>
            <w:proofErr w:type="spellEnd"/>
            <w:r>
              <w:rPr>
                <w:szCs w:val="24"/>
                <w:lang w:val="fr-CA"/>
              </w:rPr>
              <w:t xml:space="preserve"> (</w:t>
            </w:r>
            <w:r w:rsidRPr="00F8026B">
              <w:rPr>
                <w:szCs w:val="24"/>
                <w:lang w:val="fr-CA"/>
              </w:rPr>
              <w:t>ici le chiffon et pas le drap</w:t>
            </w:r>
            <w:r>
              <w:rPr>
                <w:szCs w:val="24"/>
                <w:lang w:val="fr-CA"/>
              </w:rPr>
              <w:t>)</w:t>
            </w:r>
          </w:p>
        </w:tc>
        <w:tc>
          <w:tcPr>
            <w:tcW w:w="2841" w:type="dxa"/>
          </w:tcPr>
          <w:p w:rsidR="00FF4016" w:rsidRDefault="00FF4016" w:rsidP="000E11A0">
            <w:pPr>
              <w:rPr>
                <w:szCs w:val="24"/>
                <w:highlight w:val="red"/>
                <w:lang w:val="fr-CA"/>
              </w:rPr>
            </w:pPr>
            <w:r w:rsidRPr="00F8026B">
              <w:rPr>
                <w:szCs w:val="24"/>
                <w:lang w:val="fr-CA"/>
              </w:rPr>
              <w:t>Blanc comme le drap</w:t>
            </w:r>
          </w:p>
        </w:tc>
      </w:tr>
      <w:tr w:rsidR="00FF4016" w:rsidTr="000E11A0">
        <w:tc>
          <w:tcPr>
            <w:tcW w:w="2840" w:type="dxa"/>
          </w:tcPr>
          <w:p w:rsidR="00FF4016" w:rsidRDefault="00FF4016" w:rsidP="000E11A0">
            <w:pPr>
              <w:rPr>
                <w:szCs w:val="24"/>
                <w:lang w:val="fr-CA"/>
              </w:rPr>
            </w:pPr>
            <w:r>
              <w:rPr>
                <w:szCs w:val="24"/>
                <w:lang w:val="fr-CA"/>
              </w:rPr>
              <w:t xml:space="preserve">White </w:t>
            </w:r>
            <w:proofErr w:type="gramStart"/>
            <w:r>
              <w:rPr>
                <w:szCs w:val="24"/>
                <w:lang w:val="fr-CA"/>
              </w:rPr>
              <w:t>as</w:t>
            </w:r>
            <w:proofErr w:type="gramEnd"/>
            <w:r>
              <w:rPr>
                <w:szCs w:val="24"/>
                <w:lang w:val="fr-CA"/>
              </w:rPr>
              <w:t xml:space="preserve"> </w:t>
            </w:r>
            <w:proofErr w:type="spellStart"/>
            <w:r w:rsidRPr="00F8026B">
              <w:rPr>
                <w:szCs w:val="24"/>
                <w:lang w:val="fr-CA"/>
              </w:rPr>
              <w:t>snow</w:t>
            </w:r>
            <w:proofErr w:type="spellEnd"/>
          </w:p>
        </w:tc>
        <w:tc>
          <w:tcPr>
            <w:tcW w:w="2841" w:type="dxa"/>
          </w:tcPr>
          <w:p w:rsidR="00FF4016" w:rsidRPr="002F0476" w:rsidRDefault="00FF4016" w:rsidP="000E11A0">
            <w:pPr>
              <w:rPr>
                <w:szCs w:val="24"/>
              </w:rPr>
            </w:pPr>
            <w:r>
              <w:rPr>
                <w:szCs w:val="24"/>
              </w:rPr>
              <w:t>Άσπρος σαν χιόνι</w:t>
            </w:r>
          </w:p>
        </w:tc>
        <w:tc>
          <w:tcPr>
            <w:tcW w:w="2841" w:type="dxa"/>
          </w:tcPr>
          <w:p w:rsidR="00FF4016" w:rsidRPr="002F0476" w:rsidRDefault="00FF4016" w:rsidP="000E11A0">
            <w:pPr>
              <w:rPr>
                <w:szCs w:val="24"/>
                <w:lang w:val="fr-CA"/>
              </w:rPr>
            </w:pPr>
            <w:r>
              <w:rPr>
                <w:szCs w:val="24"/>
                <w:lang w:val="fr-CA"/>
              </w:rPr>
              <w:t xml:space="preserve">Blanc comme </w:t>
            </w:r>
            <w:r w:rsidRPr="00F8026B">
              <w:rPr>
                <w:szCs w:val="24"/>
                <w:lang w:val="fr-CA"/>
              </w:rPr>
              <w:t>la neige</w:t>
            </w:r>
          </w:p>
        </w:tc>
      </w:tr>
      <w:tr w:rsidR="00FF4016" w:rsidTr="000E11A0">
        <w:tc>
          <w:tcPr>
            <w:tcW w:w="2840" w:type="dxa"/>
          </w:tcPr>
          <w:p w:rsidR="00FF4016" w:rsidRDefault="00FF4016" w:rsidP="000E11A0">
            <w:pPr>
              <w:rPr>
                <w:szCs w:val="24"/>
                <w:highlight w:val="red"/>
                <w:lang w:val="fr-CA"/>
              </w:rPr>
            </w:pPr>
            <w:r>
              <w:rPr>
                <w:szCs w:val="24"/>
                <w:lang w:val="fr-CA"/>
              </w:rPr>
              <w:t xml:space="preserve">White </w:t>
            </w:r>
            <w:proofErr w:type="gramStart"/>
            <w:r>
              <w:rPr>
                <w:szCs w:val="24"/>
                <w:lang w:val="fr-CA"/>
              </w:rPr>
              <w:t>as</w:t>
            </w:r>
            <w:proofErr w:type="gramEnd"/>
            <w:r>
              <w:rPr>
                <w:szCs w:val="24"/>
                <w:lang w:val="fr-CA"/>
              </w:rPr>
              <w:t xml:space="preserve"> </w:t>
            </w:r>
            <w:proofErr w:type="spellStart"/>
            <w:r w:rsidRPr="00F8026B">
              <w:rPr>
                <w:szCs w:val="24"/>
                <w:lang w:val="fr-CA"/>
              </w:rPr>
              <w:t>milk</w:t>
            </w:r>
            <w:proofErr w:type="spellEnd"/>
          </w:p>
        </w:tc>
        <w:tc>
          <w:tcPr>
            <w:tcW w:w="2841" w:type="dxa"/>
          </w:tcPr>
          <w:p w:rsidR="00FF4016" w:rsidRPr="002F0476" w:rsidRDefault="00FF4016" w:rsidP="000E11A0">
            <w:pPr>
              <w:rPr>
                <w:szCs w:val="24"/>
                <w:highlight w:val="red"/>
              </w:rPr>
            </w:pPr>
            <w:r w:rsidRPr="00F8026B">
              <w:rPr>
                <w:szCs w:val="24"/>
              </w:rPr>
              <w:t>Άσπρος σαν το γάλα</w:t>
            </w:r>
          </w:p>
        </w:tc>
        <w:tc>
          <w:tcPr>
            <w:tcW w:w="2841" w:type="dxa"/>
          </w:tcPr>
          <w:p w:rsidR="00FF4016" w:rsidRDefault="00FF4016" w:rsidP="000E11A0">
            <w:pPr>
              <w:rPr>
                <w:szCs w:val="24"/>
                <w:highlight w:val="red"/>
                <w:lang w:val="fr-CA"/>
              </w:rPr>
            </w:pPr>
            <w:r>
              <w:rPr>
                <w:szCs w:val="24"/>
                <w:lang w:val="fr-CA"/>
              </w:rPr>
              <w:t xml:space="preserve">Blanc comme </w:t>
            </w:r>
            <w:r w:rsidRPr="00F8026B">
              <w:rPr>
                <w:szCs w:val="24"/>
                <w:lang w:val="fr-CA"/>
              </w:rPr>
              <w:t>le lait</w:t>
            </w:r>
          </w:p>
        </w:tc>
      </w:tr>
      <w:tr w:rsidR="00FF4016"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lang w:val="fr-CA"/>
              </w:rPr>
            </w:pPr>
          </w:p>
        </w:tc>
        <w:tc>
          <w:tcPr>
            <w:tcW w:w="2841" w:type="dxa"/>
          </w:tcPr>
          <w:p w:rsidR="00FF4016" w:rsidRDefault="00FF4016" w:rsidP="000E11A0">
            <w:pPr>
              <w:rPr>
                <w:szCs w:val="24"/>
                <w:highlight w:val="red"/>
                <w:lang w:val="fr-CA"/>
              </w:rPr>
            </w:pPr>
            <w:r w:rsidRPr="00F8026B">
              <w:rPr>
                <w:szCs w:val="24"/>
                <w:lang w:val="fr-CA"/>
              </w:rPr>
              <w:t>Blanc comme le linge</w:t>
            </w:r>
          </w:p>
        </w:tc>
      </w:tr>
      <w:tr w:rsidR="00FF4016" w:rsidRPr="00F53493"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lang w:val="fr-CA"/>
              </w:rPr>
            </w:pPr>
          </w:p>
        </w:tc>
        <w:tc>
          <w:tcPr>
            <w:tcW w:w="2841" w:type="dxa"/>
          </w:tcPr>
          <w:p w:rsidR="00FF4016" w:rsidRPr="00F8026B" w:rsidRDefault="00FF4016" w:rsidP="000E11A0">
            <w:pPr>
              <w:rPr>
                <w:szCs w:val="24"/>
                <w:lang w:val="fr-CA"/>
              </w:rPr>
            </w:pPr>
            <w:r>
              <w:rPr>
                <w:szCs w:val="24"/>
                <w:lang w:val="fr-CA"/>
              </w:rPr>
              <w:t>Blanc comme un cachet d’aspirine</w:t>
            </w:r>
          </w:p>
        </w:tc>
      </w:tr>
      <w:tr w:rsidR="00FF4016" w:rsidRPr="00D22A13" w:rsidTr="000E11A0">
        <w:tc>
          <w:tcPr>
            <w:tcW w:w="2840" w:type="dxa"/>
          </w:tcPr>
          <w:p w:rsidR="00FF4016" w:rsidRDefault="00FF4016" w:rsidP="000E11A0">
            <w:pPr>
              <w:rPr>
                <w:szCs w:val="24"/>
                <w:highlight w:val="red"/>
                <w:lang w:val="fr-CA"/>
              </w:rPr>
            </w:pPr>
          </w:p>
        </w:tc>
        <w:tc>
          <w:tcPr>
            <w:tcW w:w="2841" w:type="dxa"/>
          </w:tcPr>
          <w:p w:rsidR="00FF4016" w:rsidRPr="002F0476" w:rsidRDefault="00FF4016" w:rsidP="000E11A0">
            <w:pPr>
              <w:rPr>
                <w:szCs w:val="24"/>
                <w:lang w:val="fr-CA"/>
              </w:rPr>
            </w:pPr>
          </w:p>
        </w:tc>
        <w:tc>
          <w:tcPr>
            <w:tcW w:w="2841" w:type="dxa"/>
          </w:tcPr>
          <w:p w:rsidR="00FF4016" w:rsidRDefault="00FF4016" w:rsidP="000E11A0">
            <w:pPr>
              <w:rPr>
                <w:szCs w:val="24"/>
                <w:lang w:val="fr-CA"/>
              </w:rPr>
            </w:pPr>
            <w:r>
              <w:rPr>
                <w:szCs w:val="24"/>
                <w:lang w:val="fr-CA"/>
              </w:rPr>
              <w:t>Blanc comme un lavabo</w:t>
            </w:r>
          </w:p>
        </w:tc>
      </w:tr>
    </w:tbl>
    <w:p w:rsidR="00FF4016" w:rsidRPr="00FF4016" w:rsidRDefault="00FF4016" w:rsidP="00FF4016">
      <w:pPr>
        <w:rPr>
          <w:b/>
          <w:szCs w:val="24"/>
          <w:lang w:val="fr-CA"/>
        </w:rPr>
      </w:pPr>
      <w:r w:rsidRPr="00FF4016">
        <w:rPr>
          <w:b/>
          <w:szCs w:val="24"/>
          <w:lang w:val="fr-CA"/>
        </w:rPr>
        <w:t>Couleur : Le bleu</w:t>
      </w:r>
    </w:p>
    <w:tbl>
      <w:tblPr>
        <w:tblStyle w:val="af2"/>
        <w:tblW w:w="0" w:type="auto"/>
        <w:tblLook w:val="04A0" w:firstRow="1" w:lastRow="0" w:firstColumn="1" w:lastColumn="0" w:noHBand="0" w:noVBand="1"/>
      </w:tblPr>
      <w:tblGrid>
        <w:gridCol w:w="2765"/>
        <w:gridCol w:w="2759"/>
        <w:gridCol w:w="2772"/>
      </w:tblGrid>
      <w:tr w:rsidR="00FF4016" w:rsidRPr="00C03F99" w:rsidTr="000E11A0">
        <w:tc>
          <w:tcPr>
            <w:tcW w:w="2840" w:type="dxa"/>
          </w:tcPr>
          <w:p w:rsidR="00FF4016" w:rsidRPr="00C03F99" w:rsidRDefault="00FF4016" w:rsidP="000E11A0">
            <w:pPr>
              <w:spacing w:after="200" w:line="276" w:lineRule="auto"/>
              <w:rPr>
                <w:szCs w:val="24"/>
                <w:lang w:val="fr-CA"/>
              </w:rPr>
            </w:pPr>
            <w:r w:rsidRPr="00C03F99">
              <w:rPr>
                <w:szCs w:val="24"/>
                <w:lang w:val="fr-CA"/>
              </w:rPr>
              <w:t>ANGLAIS</w:t>
            </w:r>
          </w:p>
        </w:tc>
        <w:tc>
          <w:tcPr>
            <w:tcW w:w="2841" w:type="dxa"/>
          </w:tcPr>
          <w:p w:rsidR="00FF4016" w:rsidRPr="00C03F99" w:rsidRDefault="00FF4016" w:rsidP="000E11A0">
            <w:pPr>
              <w:spacing w:after="200" w:line="276" w:lineRule="auto"/>
              <w:rPr>
                <w:szCs w:val="24"/>
                <w:lang w:val="fr-CA"/>
              </w:rPr>
            </w:pPr>
            <w:r w:rsidRPr="00C03F99">
              <w:rPr>
                <w:szCs w:val="24"/>
                <w:lang w:val="fr-CA"/>
              </w:rPr>
              <w:t>GREC</w:t>
            </w:r>
          </w:p>
        </w:tc>
        <w:tc>
          <w:tcPr>
            <w:tcW w:w="2841" w:type="dxa"/>
          </w:tcPr>
          <w:p w:rsidR="00FF4016" w:rsidRPr="00C03F99" w:rsidRDefault="00FF4016" w:rsidP="000E11A0">
            <w:pPr>
              <w:spacing w:after="200" w:line="276" w:lineRule="auto"/>
              <w:rPr>
                <w:szCs w:val="24"/>
                <w:lang w:val="fr-CA"/>
              </w:rPr>
            </w:pPr>
            <w:r w:rsidRPr="00C03F99">
              <w:rPr>
                <w:szCs w:val="24"/>
                <w:lang w:val="fr-CA"/>
              </w:rPr>
              <w:t>FRANCAIS</w:t>
            </w:r>
          </w:p>
        </w:tc>
      </w:tr>
      <w:tr w:rsidR="00FF4016" w:rsidRPr="00F53493" w:rsidTr="000E11A0">
        <w:tc>
          <w:tcPr>
            <w:tcW w:w="2840" w:type="dxa"/>
          </w:tcPr>
          <w:p w:rsidR="00FF4016" w:rsidRPr="00C03F99" w:rsidRDefault="00FF4016" w:rsidP="000E11A0">
            <w:pPr>
              <w:spacing w:after="200" w:line="276" w:lineRule="auto"/>
              <w:rPr>
                <w:szCs w:val="24"/>
                <w:lang w:val="en-US"/>
              </w:rPr>
            </w:pPr>
            <w:r>
              <w:rPr>
                <w:szCs w:val="24"/>
                <w:lang w:val="en-US"/>
              </w:rPr>
              <w:t>Blue like the sky/the sea.</w:t>
            </w:r>
          </w:p>
        </w:tc>
        <w:tc>
          <w:tcPr>
            <w:tcW w:w="2841" w:type="dxa"/>
          </w:tcPr>
          <w:p w:rsidR="00FF4016" w:rsidRDefault="00FF4016" w:rsidP="000E11A0">
            <w:pPr>
              <w:spacing w:after="200" w:line="276" w:lineRule="auto"/>
              <w:rPr>
                <w:szCs w:val="24"/>
              </w:rPr>
            </w:pPr>
            <w:r>
              <w:rPr>
                <w:szCs w:val="24"/>
              </w:rPr>
              <w:t>Γαλάζιο(</w:t>
            </w:r>
            <w:r w:rsidRPr="00C03F99">
              <w:rPr>
                <w:szCs w:val="24"/>
              </w:rPr>
              <w:t xml:space="preserve"> </w:t>
            </w:r>
            <w:proofErr w:type="spellStart"/>
            <w:r>
              <w:rPr>
                <w:szCs w:val="24"/>
                <w:lang w:val="en-US"/>
              </w:rPr>
              <w:t>ciel</w:t>
            </w:r>
            <w:proofErr w:type="spellEnd"/>
            <w:r w:rsidRPr="00C03F99">
              <w:rPr>
                <w:szCs w:val="24"/>
              </w:rPr>
              <w:t xml:space="preserve">) </w:t>
            </w:r>
            <w:r>
              <w:rPr>
                <w:szCs w:val="24"/>
              </w:rPr>
              <w:t xml:space="preserve"> σαν τον ουρανό</w:t>
            </w:r>
          </w:p>
          <w:p w:rsidR="00FF4016" w:rsidRPr="00666BF1" w:rsidRDefault="00FF4016" w:rsidP="000E11A0">
            <w:pPr>
              <w:spacing w:after="200" w:line="276" w:lineRule="auto"/>
              <w:rPr>
                <w:szCs w:val="24"/>
              </w:rPr>
            </w:pPr>
            <w:r>
              <w:rPr>
                <w:szCs w:val="24"/>
              </w:rPr>
              <w:t>Μπλε σαν τη θάλασσα.</w:t>
            </w:r>
          </w:p>
        </w:tc>
        <w:tc>
          <w:tcPr>
            <w:tcW w:w="2841" w:type="dxa"/>
          </w:tcPr>
          <w:p w:rsidR="00FF4016" w:rsidRPr="00332240" w:rsidRDefault="00FF4016" w:rsidP="000E11A0">
            <w:pPr>
              <w:spacing w:after="200" w:line="276" w:lineRule="auto"/>
              <w:rPr>
                <w:szCs w:val="24"/>
                <w:lang w:val="fr-CA"/>
              </w:rPr>
            </w:pPr>
            <w:r>
              <w:rPr>
                <w:szCs w:val="24"/>
                <w:lang w:val="fr-CA"/>
              </w:rPr>
              <w:t>Bleu comme le ciel/la mer</w:t>
            </w:r>
          </w:p>
        </w:tc>
      </w:tr>
    </w:tbl>
    <w:p w:rsidR="00FF4016" w:rsidRDefault="00FF4016" w:rsidP="00FF4016">
      <w:pPr>
        <w:rPr>
          <w:b/>
          <w:szCs w:val="24"/>
          <w:lang w:val="fr-CA"/>
        </w:rPr>
      </w:pPr>
    </w:p>
    <w:tbl>
      <w:tblPr>
        <w:tblStyle w:val="af2"/>
        <w:tblW w:w="0" w:type="auto"/>
        <w:tblLook w:val="04A0" w:firstRow="1" w:lastRow="0" w:firstColumn="1" w:lastColumn="0" w:noHBand="0" w:noVBand="1"/>
      </w:tblPr>
      <w:tblGrid>
        <w:gridCol w:w="2780"/>
        <w:gridCol w:w="2737"/>
        <w:gridCol w:w="15"/>
        <w:gridCol w:w="2764"/>
      </w:tblGrid>
      <w:tr w:rsidR="00FF4016" w:rsidRPr="009C758D" w:rsidTr="00FF4016">
        <w:tc>
          <w:tcPr>
            <w:tcW w:w="8296" w:type="dxa"/>
            <w:gridSpan w:val="4"/>
          </w:tcPr>
          <w:p w:rsidR="00FF4016" w:rsidRPr="00DE0181" w:rsidRDefault="00FF4016" w:rsidP="000E11A0">
            <w:pPr>
              <w:rPr>
                <w:b/>
                <w:szCs w:val="24"/>
                <w:lang w:val="fr-CA"/>
              </w:rPr>
            </w:pPr>
            <w:r w:rsidRPr="00DE0181">
              <w:rPr>
                <w:b/>
                <w:szCs w:val="24"/>
                <w:lang w:val="fr-CA"/>
              </w:rPr>
              <w:t>Couleur : Le jaune.</w:t>
            </w:r>
          </w:p>
        </w:tc>
      </w:tr>
      <w:tr w:rsidR="00FF4016" w:rsidTr="00FF4016">
        <w:tc>
          <w:tcPr>
            <w:tcW w:w="2780" w:type="dxa"/>
          </w:tcPr>
          <w:p w:rsidR="00FF4016" w:rsidRDefault="00FF4016" w:rsidP="000E11A0">
            <w:pPr>
              <w:rPr>
                <w:szCs w:val="24"/>
                <w:lang w:val="fr-CA"/>
              </w:rPr>
            </w:pPr>
            <w:r>
              <w:rPr>
                <w:szCs w:val="24"/>
                <w:lang w:val="fr-CA"/>
              </w:rPr>
              <w:t>ANGLAIS</w:t>
            </w:r>
          </w:p>
        </w:tc>
        <w:tc>
          <w:tcPr>
            <w:tcW w:w="2752" w:type="dxa"/>
            <w:gridSpan w:val="2"/>
          </w:tcPr>
          <w:p w:rsidR="00FF4016" w:rsidRDefault="00FF4016" w:rsidP="000E11A0">
            <w:pPr>
              <w:rPr>
                <w:szCs w:val="24"/>
                <w:lang w:val="fr-CA"/>
              </w:rPr>
            </w:pPr>
            <w:r>
              <w:rPr>
                <w:szCs w:val="24"/>
                <w:lang w:val="fr-CA"/>
              </w:rPr>
              <w:t>GRECQUE</w:t>
            </w:r>
          </w:p>
        </w:tc>
        <w:tc>
          <w:tcPr>
            <w:tcW w:w="2764" w:type="dxa"/>
          </w:tcPr>
          <w:p w:rsidR="00FF4016" w:rsidRDefault="00FF4016" w:rsidP="000E11A0">
            <w:pPr>
              <w:rPr>
                <w:szCs w:val="24"/>
                <w:lang w:val="fr-CA"/>
              </w:rPr>
            </w:pPr>
            <w:r>
              <w:rPr>
                <w:szCs w:val="24"/>
                <w:lang w:val="fr-CA"/>
              </w:rPr>
              <w:t>FRANCAIS</w:t>
            </w:r>
          </w:p>
        </w:tc>
      </w:tr>
      <w:tr w:rsidR="00FF4016" w:rsidRPr="009C758D" w:rsidTr="00FF4016">
        <w:tc>
          <w:tcPr>
            <w:tcW w:w="2780" w:type="dxa"/>
          </w:tcPr>
          <w:p w:rsidR="00FF4016" w:rsidRDefault="00FF4016" w:rsidP="000E11A0">
            <w:pPr>
              <w:rPr>
                <w:szCs w:val="24"/>
                <w:highlight w:val="yellow"/>
                <w:lang w:val="fr-CA"/>
              </w:rPr>
            </w:pPr>
            <w:r w:rsidRPr="00847C16">
              <w:rPr>
                <w:szCs w:val="24"/>
                <w:lang w:val="fr-CA"/>
              </w:rPr>
              <w:t xml:space="preserve">Yellow </w:t>
            </w:r>
            <w:proofErr w:type="spellStart"/>
            <w:r w:rsidRPr="00847C16">
              <w:rPr>
                <w:szCs w:val="24"/>
                <w:lang w:val="fr-CA"/>
              </w:rPr>
              <w:t>fever</w:t>
            </w:r>
            <w:proofErr w:type="spellEnd"/>
          </w:p>
        </w:tc>
        <w:tc>
          <w:tcPr>
            <w:tcW w:w="2737" w:type="dxa"/>
          </w:tcPr>
          <w:p w:rsidR="00FF4016" w:rsidRDefault="00FF4016" w:rsidP="000E11A0">
            <w:pPr>
              <w:rPr>
                <w:szCs w:val="24"/>
                <w:highlight w:val="yellow"/>
                <w:lang w:val="fr-CA"/>
              </w:rPr>
            </w:pPr>
            <w:proofErr w:type="spellStart"/>
            <w:r w:rsidRPr="00847C16">
              <w:rPr>
                <w:szCs w:val="24"/>
                <w:lang w:val="fr-CA"/>
              </w:rPr>
              <w:t>Κίτρινος</w:t>
            </w:r>
            <w:proofErr w:type="spellEnd"/>
            <w:r w:rsidRPr="00847C16">
              <w:rPr>
                <w:szCs w:val="24"/>
                <w:lang w:val="fr-CA"/>
              </w:rPr>
              <w:t xml:space="preserve"> π</w:t>
            </w:r>
            <w:proofErr w:type="spellStart"/>
            <w:r w:rsidRPr="00847C16">
              <w:rPr>
                <w:szCs w:val="24"/>
                <w:lang w:val="fr-CA"/>
              </w:rPr>
              <w:t>υρετός</w:t>
            </w:r>
            <w:proofErr w:type="spellEnd"/>
          </w:p>
        </w:tc>
        <w:tc>
          <w:tcPr>
            <w:tcW w:w="2779" w:type="dxa"/>
            <w:gridSpan w:val="2"/>
          </w:tcPr>
          <w:p w:rsidR="00FF4016" w:rsidRDefault="00FF4016" w:rsidP="000E11A0">
            <w:pPr>
              <w:rPr>
                <w:szCs w:val="24"/>
                <w:highlight w:val="yellow"/>
                <w:lang w:val="fr-CA"/>
              </w:rPr>
            </w:pPr>
            <w:r w:rsidRPr="00847C16">
              <w:rPr>
                <w:szCs w:val="24"/>
                <w:lang w:val="fr-CA"/>
              </w:rPr>
              <w:t>Fièvre jaune</w:t>
            </w:r>
          </w:p>
        </w:tc>
      </w:tr>
      <w:tr w:rsidR="00FF4016" w:rsidRPr="00F53493" w:rsidTr="00FF4016">
        <w:tc>
          <w:tcPr>
            <w:tcW w:w="2780" w:type="dxa"/>
          </w:tcPr>
          <w:p w:rsidR="00FF4016" w:rsidRPr="009C758D" w:rsidRDefault="00FF4016" w:rsidP="000E11A0">
            <w:pPr>
              <w:rPr>
                <w:szCs w:val="24"/>
                <w:lang w:val="en-US"/>
              </w:rPr>
            </w:pPr>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r w:rsidRPr="00715AFB">
              <w:rPr>
                <w:szCs w:val="24"/>
                <w:lang w:val="fr-CA"/>
              </w:rPr>
              <w:t>Franchir la ligne jaune</w:t>
            </w:r>
            <w:r>
              <w:rPr>
                <w:szCs w:val="24"/>
                <w:lang w:val="fr-CA"/>
              </w:rPr>
              <w:t xml:space="preserve"> </w:t>
            </w:r>
            <w:r w:rsidRPr="00715AFB">
              <w:rPr>
                <w:szCs w:val="24"/>
                <w:lang w:val="fr-CA"/>
              </w:rPr>
              <w:t>(rouge)</w:t>
            </w:r>
          </w:p>
        </w:tc>
      </w:tr>
      <w:tr w:rsidR="00FF4016" w:rsidRPr="00715AFB" w:rsidTr="00FF4016">
        <w:tc>
          <w:tcPr>
            <w:tcW w:w="2780" w:type="dxa"/>
          </w:tcPr>
          <w:p w:rsidR="00FF4016" w:rsidRPr="00715AFB" w:rsidRDefault="00FF4016" w:rsidP="000E11A0">
            <w:pPr>
              <w:rPr>
                <w:szCs w:val="24"/>
                <w:lang w:val="fr-CA"/>
              </w:rPr>
            </w:pPr>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r w:rsidRPr="00715AFB">
              <w:rPr>
                <w:szCs w:val="24"/>
                <w:lang w:val="fr-CA"/>
              </w:rPr>
              <w:t>Rire jaune</w:t>
            </w:r>
          </w:p>
        </w:tc>
      </w:tr>
      <w:tr w:rsidR="00FF4016" w:rsidRPr="00715AFB" w:rsidTr="00FF4016">
        <w:tc>
          <w:tcPr>
            <w:tcW w:w="2780" w:type="dxa"/>
          </w:tcPr>
          <w:p w:rsidR="00FF4016" w:rsidRPr="00715AFB" w:rsidRDefault="00FF4016" w:rsidP="000E11A0">
            <w:pPr>
              <w:rPr>
                <w:szCs w:val="24"/>
                <w:lang w:val="fr-CA"/>
              </w:rPr>
            </w:pPr>
            <w:r>
              <w:rPr>
                <w:szCs w:val="24"/>
                <w:lang w:val="fr-CA"/>
              </w:rPr>
              <w:t xml:space="preserve">The </w:t>
            </w:r>
            <w:proofErr w:type="spellStart"/>
            <w:r>
              <w:rPr>
                <w:szCs w:val="24"/>
                <w:lang w:val="fr-CA"/>
              </w:rPr>
              <w:t>yellow</w:t>
            </w:r>
            <w:proofErr w:type="spellEnd"/>
            <w:r>
              <w:rPr>
                <w:szCs w:val="24"/>
                <w:lang w:val="fr-CA"/>
              </w:rPr>
              <w:t xml:space="preserve"> </w:t>
            </w:r>
            <w:proofErr w:type="spellStart"/>
            <w:r>
              <w:rPr>
                <w:szCs w:val="24"/>
                <w:lang w:val="fr-CA"/>
              </w:rPr>
              <w:t>press</w:t>
            </w:r>
            <w:proofErr w:type="spellEnd"/>
            <w:r w:rsidRPr="00715AFB">
              <w:rPr>
                <w:szCs w:val="24"/>
                <w:lang w:val="fr-CA"/>
              </w:rPr>
              <w:t xml:space="preserve"> </w:t>
            </w:r>
          </w:p>
        </w:tc>
        <w:tc>
          <w:tcPr>
            <w:tcW w:w="2752" w:type="dxa"/>
            <w:gridSpan w:val="2"/>
          </w:tcPr>
          <w:p w:rsidR="00FF4016" w:rsidRPr="00715AFB" w:rsidRDefault="00FF4016" w:rsidP="000E11A0">
            <w:pPr>
              <w:rPr>
                <w:szCs w:val="24"/>
                <w:lang w:val="fr-CA"/>
              </w:rPr>
            </w:pPr>
            <w:r>
              <w:rPr>
                <w:szCs w:val="24"/>
                <w:lang w:val="fr-CA"/>
              </w:rPr>
              <w:t xml:space="preserve">O </w:t>
            </w:r>
            <w:proofErr w:type="spellStart"/>
            <w:r w:rsidRPr="00715AFB">
              <w:rPr>
                <w:szCs w:val="24"/>
                <w:lang w:val="fr-CA"/>
              </w:rPr>
              <w:t>κίτρινος</w:t>
            </w:r>
            <w:proofErr w:type="spellEnd"/>
            <w:r w:rsidRPr="00715AFB">
              <w:rPr>
                <w:szCs w:val="24"/>
                <w:lang w:val="fr-CA"/>
              </w:rPr>
              <w:t xml:space="preserve"> </w:t>
            </w:r>
            <w:proofErr w:type="spellStart"/>
            <w:r w:rsidRPr="00715AFB">
              <w:rPr>
                <w:szCs w:val="24"/>
                <w:lang w:val="fr-CA"/>
              </w:rPr>
              <w:t>τύ</w:t>
            </w:r>
            <w:proofErr w:type="spellEnd"/>
            <w:r w:rsidRPr="00715AFB">
              <w:rPr>
                <w:szCs w:val="24"/>
                <w:lang w:val="fr-CA"/>
              </w:rPr>
              <w:t>πος</w:t>
            </w:r>
          </w:p>
        </w:tc>
        <w:tc>
          <w:tcPr>
            <w:tcW w:w="2764" w:type="dxa"/>
          </w:tcPr>
          <w:p w:rsidR="00FF4016" w:rsidRPr="00715AFB" w:rsidRDefault="00FF4016" w:rsidP="000E11A0">
            <w:pPr>
              <w:rPr>
                <w:szCs w:val="24"/>
                <w:lang w:val="fr-CA"/>
              </w:rPr>
            </w:pPr>
            <w:r w:rsidRPr="00715AFB">
              <w:rPr>
                <w:szCs w:val="24"/>
                <w:lang w:val="fr-CA"/>
              </w:rPr>
              <w:t>La presse jaune</w:t>
            </w:r>
          </w:p>
        </w:tc>
      </w:tr>
      <w:tr w:rsidR="00FF4016" w:rsidRPr="00715AFB" w:rsidTr="00FF4016">
        <w:tc>
          <w:tcPr>
            <w:tcW w:w="2780" w:type="dxa"/>
          </w:tcPr>
          <w:p w:rsidR="00FF4016" w:rsidRPr="00715AFB" w:rsidRDefault="00FF4016" w:rsidP="000E11A0">
            <w:pPr>
              <w:rPr>
                <w:szCs w:val="24"/>
                <w:lang w:val="fr-CA"/>
              </w:rPr>
            </w:pPr>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r w:rsidRPr="00715AFB">
              <w:rPr>
                <w:szCs w:val="24"/>
                <w:lang w:val="fr-CA"/>
              </w:rPr>
              <w:t>Faire des contes jaunes</w:t>
            </w:r>
          </w:p>
        </w:tc>
      </w:tr>
      <w:tr w:rsidR="00FF4016" w:rsidRPr="00715AFB" w:rsidTr="00FF4016">
        <w:tc>
          <w:tcPr>
            <w:tcW w:w="2780" w:type="dxa"/>
          </w:tcPr>
          <w:p w:rsidR="00FF4016" w:rsidRPr="00715AFB" w:rsidRDefault="00FF4016" w:rsidP="000E11A0">
            <w:pPr>
              <w:rPr>
                <w:szCs w:val="24"/>
                <w:lang w:val="fr-CA"/>
              </w:rPr>
            </w:pPr>
            <w:r>
              <w:rPr>
                <w:szCs w:val="24"/>
                <w:lang w:val="fr-CA"/>
              </w:rPr>
              <w:t xml:space="preserve">(A </w:t>
            </w:r>
            <w:proofErr w:type="spellStart"/>
            <w:r>
              <w:rPr>
                <w:szCs w:val="24"/>
                <w:lang w:val="fr-CA"/>
              </w:rPr>
              <w:t>blackleg</w:t>
            </w:r>
            <w:proofErr w:type="spellEnd"/>
            <w:r>
              <w:rPr>
                <w:szCs w:val="24"/>
                <w:lang w:val="fr-CA"/>
              </w:rPr>
              <w:t>)</w:t>
            </w:r>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r w:rsidRPr="00715AFB">
              <w:rPr>
                <w:szCs w:val="24"/>
                <w:lang w:val="fr-CA"/>
              </w:rPr>
              <w:t>Un jaune</w:t>
            </w:r>
          </w:p>
        </w:tc>
      </w:tr>
      <w:tr w:rsidR="00FF4016" w:rsidRPr="00715AFB" w:rsidTr="00FF4016">
        <w:tc>
          <w:tcPr>
            <w:tcW w:w="2780" w:type="dxa"/>
          </w:tcPr>
          <w:p w:rsidR="00FF4016" w:rsidRPr="00715AFB" w:rsidRDefault="00FF4016" w:rsidP="000E11A0">
            <w:pPr>
              <w:rPr>
                <w:szCs w:val="24"/>
                <w:lang w:val="fr-CA"/>
              </w:rPr>
            </w:pPr>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r w:rsidRPr="00715AFB">
              <w:rPr>
                <w:szCs w:val="24"/>
                <w:lang w:val="fr-CA"/>
              </w:rPr>
              <w:t>Être peint en jaune</w:t>
            </w:r>
          </w:p>
        </w:tc>
      </w:tr>
      <w:tr w:rsidR="00FF4016" w:rsidRPr="00715AFB" w:rsidTr="00FF4016">
        <w:tc>
          <w:tcPr>
            <w:tcW w:w="2780" w:type="dxa"/>
          </w:tcPr>
          <w:p w:rsidR="00FF4016" w:rsidRPr="00715AFB" w:rsidRDefault="00FF4016" w:rsidP="000E11A0">
            <w:pPr>
              <w:rPr>
                <w:szCs w:val="24"/>
                <w:lang w:val="fr-CA"/>
              </w:rPr>
            </w:pPr>
            <w:r w:rsidRPr="00715AFB">
              <w:rPr>
                <w:szCs w:val="24"/>
                <w:lang w:val="fr-CA"/>
              </w:rPr>
              <w:t xml:space="preserve">To </w:t>
            </w:r>
            <w:proofErr w:type="spellStart"/>
            <w:r w:rsidRPr="00715AFB">
              <w:rPr>
                <w:szCs w:val="24"/>
                <w:lang w:val="fr-CA"/>
              </w:rPr>
              <w:t>be</w:t>
            </w:r>
            <w:proofErr w:type="spellEnd"/>
            <w:r w:rsidRPr="00715AFB">
              <w:rPr>
                <w:szCs w:val="24"/>
                <w:lang w:val="fr-CA"/>
              </w:rPr>
              <w:t xml:space="preserve"> </w:t>
            </w:r>
            <w:proofErr w:type="spellStart"/>
            <w:r w:rsidRPr="00715AFB">
              <w:rPr>
                <w:szCs w:val="24"/>
                <w:lang w:val="fr-CA"/>
              </w:rPr>
              <w:t>yellow-bellied</w:t>
            </w:r>
            <w:proofErr w:type="spellEnd"/>
          </w:p>
        </w:tc>
        <w:tc>
          <w:tcPr>
            <w:tcW w:w="2752" w:type="dxa"/>
            <w:gridSpan w:val="2"/>
          </w:tcPr>
          <w:p w:rsidR="00FF4016" w:rsidRPr="00715AFB" w:rsidRDefault="00FF4016" w:rsidP="000E11A0">
            <w:pPr>
              <w:rPr>
                <w:szCs w:val="24"/>
                <w:lang w:val="fr-CA"/>
              </w:rPr>
            </w:pPr>
          </w:p>
        </w:tc>
        <w:tc>
          <w:tcPr>
            <w:tcW w:w="2764" w:type="dxa"/>
          </w:tcPr>
          <w:p w:rsidR="00FF4016" w:rsidRPr="00715AFB" w:rsidRDefault="00FF4016" w:rsidP="000E11A0">
            <w:pPr>
              <w:rPr>
                <w:szCs w:val="24"/>
                <w:lang w:val="fr-CA"/>
              </w:rPr>
            </w:pPr>
          </w:p>
        </w:tc>
      </w:tr>
      <w:tr w:rsidR="00FF4016" w:rsidRPr="00F53493" w:rsidTr="00FF4016">
        <w:tc>
          <w:tcPr>
            <w:tcW w:w="2780" w:type="dxa"/>
          </w:tcPr>
          <w:p w:rsidR="00FF4016" w:rsidRPr="00715AFB" w:rsidRDefault="00FF4016" w:rsidP="000E11A0">
            <w:pPr>
              <w:rPr>
                <w:szCs w:val="24"/>
                <w:lang w:val="en-US"/>
              </w:rPr>
            </w:pPr>
            <w:r w:rsidRPr="00715AFB">
              <w:rPr>
                <w:szCs w:val="24"/>
                <w:lang w:val="en-US"/>
              </w:rPr>
              <w:t>To have too much of a yellow streak</w:t>
            </w: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
        </w:tc>
      </w:tr>
      <w:tr w:rsidR="00FF4016" w:rsidRPr="00715AFB" w:rsidTr="00FF4016">
        <w:tc>
          <w:tcPr>
            <w:tcW w:w="8296" w:type="dxa"/>
            <w:gridSpan w:val="4"/>
          </w:tcPr>
          <w:p w:rsidR="00FF4016" w:rsidRPr="00DE0181" w:rsidRDefault="00FF4016" w:rsidP="000E11A0">
            <w:pPr>
              <w:rPr>
                <w:b/>
                <w:szCs w:val="24"/>
                <w:highlight w:val="yellow"/>
                <w:lang w:val="fr-CA"/>
              </w:rPr>
            </w:pPr>
            <w:r w:rsidRPr="00DE0181">
              <w:rPr>
                <w:b/>
                <w:szCs w:val="24"/>
                <w:lang w:val="fr-CA"/>
              </w:rPr>
              <w:t>Couleur : Le vert</w:t>
            </w:r>
          </w:p>
        </w:tc>
      </w:tr>
      <w:tr w:rsidR="00FF4016" w:rsidRPr="002E6FB9" w:rsidTr="00FF4016">
        <w:tc>
          <w:tcPr>
            <w:tcW w:w="2780" w:type="dxa"/>
          </w:tcPr>
          <w:p w:rsidR="00FF4016" w:rsidRDefault="00FF4016" w:rsidP="000E11A0">
            <w:pPr>
              <w:rPr>
                <w:szCs w:val="24"/>
                <w:highlight w:val="green"/>
                <w:lang w:val="fr-CA"/>
              </w:rPr>
            </w:pPr>
            <w:r w:rsidRPr="00847C16">
              <w:rPr>
                <w:szCs w:val="24"/>
                <w:lang w:val="fr-CA"/>
              </w:rPr>
              <w:t xml:space="preserve">To </w:t>
            </w:r>
            <w:proofErr w:type="spellStart"/>
            <w:r w:rsidRPr="00847C16">
              <w:rPr>
                <w:szCs w:val="24"/>
                <w:lang w:val="fr-CA"/>
              </w:rPr>
              <w:t>turn</w:t>
            </w:r>
            <w:proofErr w:type="spellEnd"/>
            <w:r w:rsidRPr="00847C16">
              <w:rPr>
                <w:szCs w:val="24"/>
                <w:lang w:val="fr-CA"/>
              </w:rPr>
              <w:t xml:space="preserve"> green</w:t>
            </w:r>
          </w:p>
        </w:tc>
        <w:tc>
          <w:tcPr>
            <w:tcW w:w="2752" w:type="dxa"/>
            <w:gridSpan w:val="2"/>
          </w:tcPr>
          <w:p w:rsidR="00FF4016" w:rsidRPr="00847C16" w:rsidRDefault="00FF4016" w:rsidP="000E11A0">
            <w:pPr>
              <w:rPr>
                <w:szCs w:val="24"/>
                <w:highlight w:val="green"/>
              </w:rPr>
            </w:pPr>
            <w:r w:rsidRPr="00847C16">
              <w:rPr>
                <w:szCs w:val="24"/>
              </w:rPr>
              <w:t>(Η κιτρινάδα /η κίτρινη απόχρωση του αρρώστου)</w:t>
            </w:r>
          </w:p>
        </w:tc>
        <w:tc>
          <w:tcPr>
            <w:tcW w:w="2764" w:type="dxa"/>
          </w:tcPr>
          <w:p w:rsidR="00FF4016" w:rsidRPr="00847C16" w:rsidRDefault="00FF4016" w:rsidP="000E11A0">
            <w:pPr>
              <w:rPr>
                <w:szCs w:val="24"/>
                <w:highlight w:val="green"/>
              </w:rPr>
            </w:pPr>
          </w:p>
        </w:tc>
      </w:tr>
      <w:tr w:rsidR="00FF4016" w:rsidRPr="00F53493" w:rsidTr="00FF4016">
        <w:tc>
          <w:tcPr>
            <w:tcW w:w="2780" w:type="dxa"/>
          </w:tcPr>
          <w:p w:rsidR="00FF4016" w:rsidRPr="00847C16" w:rsidRDefault="00FF4016" w:rsidP="000E11A0">
            <w:pPr>
              <w:rPr>
                <w:szCs w:val="24"/>
                <w:lang w:val="fr-CA"/>
              </w:rPr>
            </w:pPr>
            <w:r w:rsidRPr="00847C16">
              <w:rPr>
                <w:szCs w:val="24"/>
                <w:lang w:val="fr-CA"/>
              </w:rPr>
              <w:t xml:space="preserve">Green </w:t>
            </w:r>
            <w:proofErr w:type="spellStart"/>
            <w:r w:rsidRPr="00847C16">
              <w:rPr>
                <w:szCs w:val="24"/>
                <w:lang w:val="fr-CA"/>
              </w:rPr>
              <w:t>sickness</w:t>
            </w:r>
            <w:proofErr w:type="spellEnd"/>
          </w:p>
        </w:tc>
        <w:tc>
          <w:tcPr>
            <w:tcW w:w="2752" w:type="dxa"/>
            <w:gridSpan w:val="2"/>
          </w:tcPr>
          <w:p w:rsidR="00FF4016" w:rsidRPr="00847C16" w:rsidRDefault="00FF4016" w:rsidP="000E11A0">
            <w:pPr>
              <w:rPr>
                <w:szCs w:val="24"/>
              </w:rPr>
            </w:pPr>
          </w:p>
        </w:tc>
        <w:tc>
          <w:tcPr>
            <w:tcW w:w="2764" w:type="dxa"/>
          </w:tcPr>
          <w:p w:rsidR="00FF4016" w:rsidRPr="00847C16" w:rsidRDefault="00FF4016" w:rsidP="000E11A0">
            <w:pPr>
              <w:rPr>
                <w:szCs w:val="24"/>
                <w:highlight w:val="green"/>
                <w:lang w:val="fr-CA"/>
              </w:rPr>
            </w:pPr>
            <w:r w:rsidRPr="00847C16">
              <w:rPr>
                <w:szCs w:val="24"/>
                <w:lang w:val="fr-CA"/>
              </w:rPr>
              <w:t>La maladie verte (la chlorose)</w:t>
            </w:r>
          </w:p>
        </w:tc>
      </w:tr>
      <w:tr w:rsidR="00FF4016" w:rsidRPr="00F53493" w:rsidTr="00FF4016">
        <w:tc>
          <w:tcPr>
            <w:tcW w:w="2780" w:type="dxa"/>
          </w:tcPr>
          <w:p w:rsidR="00FF4016" w:rsidRPr="00847C16" w:rsidRDefault="00FF4016" w:rsidP="000E11A0">
            <w:pPr>
              <w:rPr>
                <w:szCs w:val="24"/>
                <w:lang w:val="en-US"/>
              </w:rPr>
            </w:pPr>
            <w:r>
              <w:rPr>
                <w:szCs w:val="24"/>
                <w:lang w:val="en-US"/>
              </w:rPr>
              <w:lastRenderedPageBreak/>
              <w:t>To be green with envy</w:t>
            </w:r>
          </w:p>
        </w:tc>
        <w:tc>
          <w:tcPr>
            <w:tcW w:w="2752" w:type="dxa"/>
            <w:gridSpan w:val="2"/>
          </w:tcPr>
          <w:p w:rsidR="00FF4016" w:rsidRPr="00847C16" w:rsidRDefault="00FF4016" w:rsidP="000E11A0">
            <w:pPr>
              <w:rPr>
                <w:szCs w:val="24"/>
                <w:lang w:val="en-US"/>
              </w:rPr>
            </w:pPr>
            <w:proofErr w:type="spellStart"/>
            <w:r w:rsidRPr="00847C16">
              <w:rPr>
                <w:szCs w:val="24"/>
                <w:lang w:val="en-US"/>
              </w:rPr>
              <w:t>Πρ</w:t>
            </w:r>
            <w:proofErr w:type="spellEnd"/>
            <w:r w:rsidRPr="00847C16">
              <w:rPr>
                <w:szCs w:val="24"/>
                <w:lang w:val="en-US"/>
              </w:rPr>
              <w:t xml:space="preserve">ασίνισα από </w:t>
            </w:r>
            <w:proofErr w:type="spellStart"/>
            <w:r w:rsidRPr="00847C16">
              <w:rPr>
                <w:szCs w:val="24"/>
                <w:lang w:val="en-US"/>
              </w:rPr>
              <w:t>τη</w:t>
            </w:r>
            <w:proofErr w:type="spellEnd"/>
            <w:r w:rsidRPr="00847C16">
              <w:rPr>
                <w:szCs w:val="24"/>
                <w:lang w:val="en-US"/>
              </w:rPr>
              <w:t xml:space="preserve"> </w:t>
            </w:r>
            <w:proofErr w:type="spellStart"/>
            <w:r w:rsidRPr="00847C16">
              <w:rPr>
                <w:szCs w:val="24"/>
                <w:lang w:val="en-US"/>
              </w:rPr>
              <w:t>ζήλει</w:t>
            </w:r>
            <w:proofErr w:type="spellEnd"/>
            <w:r w:rsidRPr="00847C16">
              <w:rPr>
                <w:szCs w:val="24"/>
                <w:lang w:val="en-US"/>
              </w:rPr>
              <w:t>α</w:t>
            </w:r>
          </w:p>
        </w:tc>
        <w:tc>
          <w:tcPr>
            <w:tcW w:w="2764" w:type="dxa"/>
          </w:tcPr>
          <w:p w:rsidR="00FF4016" w:rsidRPr="00847C16" w:rsidRDefault="00FF4016" w:rsidP="000E11A0">
            <w:pPr>
              <w:rPr>
                <w:szCs w:val="24"/>
                <w:lang w:val="fr-CA"/>
              </w:rPr>
            </w:pPr>
            <w:r w:rsidRPr="00847C16">
              <w:rPr>
                <w:szCs w:val="24"/>
                <w:lang w:val="fr-CA"/>
              </w:rPr>
              <w:t>Être vert (jaune) de jalousie</w:t>
            </w:r>
          </w:p>
        </w:tc>
      </w:tr>
      <w:tr w:rsidR="00FF4016" w:rsidRPr="00F53493" w:rsidTr="00FF4016">
        <w:tc>
          <w:tcPr>
            <w:tcW w:w="2780" w:type="dxa"/>
          </w:tcPr>
          <w:p w:rsidR="00FF4016" w:rsidRDefault="00FF4016" w:rsidP="000E11A0">
            <w:pPr>
              <w:rPr>
                <w:szCs w:val="24"/>
                <w:lang w:val="en-US"/>
              </w:rPr>
            </w:pPr>
            <w:r w:rsidRPr="00847C16">
              <w:rPr>
                <w:szCs w:val="24"/>
                <w:lang w:val="en-US"/>
              </w:rPr>
              <w:t>Jealousy is a green-eyed monster</w:t>
            </w:r>
          </w:p>
        </w:tc>
        <w:tc>
          <w:tcPr>
            <w:tcW w:w="2752" w:type="dxa"/>
            <w:gridSpan w:val="2"/>
          </w:tcPr>
          <w:p w:rsidR="00FF4016" w:rsidRPr="00847C16" w:rsidRDefault="00FF4016" w:rsidP="000E11A0">
            <w:pPr>
              <w:rPr>
                <w:szCs w:val="24"/>
                <w:lang w:val="en-US"/>
              </w:rPr>
            </w:pPr>
          </w:p>
        </w:tc>
        <w:tc>
          <w:tcPr>
            <w:tcW w:w="2764" w:type="dxa"/>
          </w:tcPr>
          <w:p w:rsidR="00FF4016" w:rsidRPr="00847C16" w:rsidRDefault="00FF4016" w:rsidP="000E11A0">
            <w:pPr>
              <w:rPr>
                <w:szCs w:val="24"/>
                <w:lang w:val="en-US"/>
              </w:rPr>
            </w:pPr>
          </w:p>
        </w:tc>
      </w:tr>
      <w:tr w:rsidR="00FF4016" w:rsidRPr="00715AFB" w:rsidTr="00FF4016">
        <w:tc>
          <w:tcPr>
            <w:tcW w:w="2780" w:type="dxa"/>
          </w:tcPr>
          <w:p w:rsidR="00FF4016" w:rsidRPr="00715AFB" w:rsidRDefault="00FF4016" w:rsidP="000E11A0">
            <w:pPr>
              <w:rPr>
                <w:szCs w:val="24"/>
                <w:lang w:val="en-US"/>
              </w:rPr>
            </w:pPr>
            <w:r>
              <w:rPr>
                <w:szCs w:val="24"/>
                <w:lang w:val="en-US"/>
              </w:rPr>
              <w:t>Green belt</w:t>
            </w:r>
          </w:p>
        </w:tc>
        <w:tc>
          <w:tcPr>
            <w:tcW w:w="2752" w:type="dxa"/>
            <w:gridSpan w:val="2"/>
          </w:tcPr>
          <w:p w:rsidR="00FF4016" w:rsidRPr="00715AFB" w:rsidRDefault="00FF4016" w:rsidP="000E11A0">
            <w:pPr>
              <w:rPr>
                <w:szCs w:val="24"/>
                <w:lang w:val="en-US"/>
              </w:rPr>
            </w:pPr>
            <w:proofErr w:type="spellStart"/>
            <w:r w:rsidRPr="00715AFB">
              <w:rPr>
                <w:szCs w:val="24"/>
                <w:lang w:val="en-US"/>
              </w:rPr>
              <w:t>Πράσινη</w:t>
            </w:r>
            <w:proofErr w:type="spellEnd"/>
            <w:r w:rsidRPr="00715AFB">
              <w:rPr>
                <w:szCs w:val="24"/>
                <w:lang w:val="en-US"/>
              </w:rPr>
              <w:t xml:space="preserve"> </w:t>
            </w:r>
            <w:proofErr w:type="spellStart"/>
            <w:r w:rsidRPr="00715AFB">
              <w:rPr>
                <w:szCs w:val="24"/>
                <w:lang w:val="en-US"/>
              </w:rPr>
              <w:t>ζώνη</w:t>
            </w:r>
            <w:proofErr w:type="spellEnd"/>
          </w:p>
        </w:tc>
        <w:tc>
          <w:tcPr>
            <w:tcW w:w="2764" w:type="dxa"/>
          </w:tcPr>
          <w:p w:rsidR="00FF4016" w:rsidRPr="00715AFB" w:rsidRDefault="00FF4016" w:rsidP="000E11A0">
            <w:pPr>
              <w:rPr>
                <w:szCs w:val="24"/>
                <w:lang w:val="en-US"/>
              </w:rPr>
            </w:pPr>
          </w:p>
        </w:tc>
      </w:tr>
      <w:tr w:rsidR="00FF4016" w:rsidRPr="00715AFB" w:rsidTr="00FF4016">
        <w:tc>
          <w:tcPr>
            <w:tcW w:w="2780" w:type="dxa"/>
          </w:tcPr>
          <w:p w:rsidR="00FF4016" w:rsidRPr="00715AFB" w:rsidRDefault="00FF4016" w:rsidP="000E11A0">
            <w:pPr>
              <w:rPr>
                <w:szCs w:val="24"/>
                <w:lang w:val="en-US"/>
              </w:rPr>
            </w:pPr>
          </w:p>
        </w:tc>
        <w:tc>
          <w:tcPr>
            <w:tcW w:w="2752" w:type="dxa"/>
            <w:gridSpan w:val="2"/>
          </w:tcPr>
          <w:p w:rsidR="00FF4016" w:rsidRPr="00715AFB" w:rsidRDefault="00FF4016" w:rsidP="000E11A0">
            <w:pPr>
              <w:rPr>
                <w:szCs w:val="24"/>
                <w:lang w:val="en-US"/>
              </w:rPr>
            </w:pPr>
          </w:p>
        </w:tc>
        <w:tc>
          <w:tcPr>
            <w:tcW w:w="2764" w:type="dxa"/>
          </w:tcPr>
          <w:p w:rsidR="00FF4016" w:rsidRPr="00715AFB" w:rsidRDefault="00FF4016" w:rsidP="000E11A0">
            <w:pPr>
              <w:rPr>
                <w:szCs w:val="24"/>
                <w:lang w:val="en-US"/>
              </w:rPr>
            </w:pPr>
            <w:r w:rsidRPr="00715AFB">
              <w:rPr>
                <w:szCs w:val="24"/>
                <w:lang w:val="en-US"/>
              </w:rPr>
              <w:t xml:space="preserve">Se </w:t>
            </w:r>
            <w:proofErr w:type="spellStart"/>
            <w:r w:rsidRPr="00715AFB">
              <w:rPr>
                <w:szCs w:val="24"/>
                <w:lang w:val="en-US"/>
              </w:rPr>
              <w:t>mettre</w:t>
            </w:r>
            <w:proofErr w:type="spellEnd"/>
            <w:r w:rsidRPr="00715AFB">
              <w:rPr>
                <w:szCs w:val="24"/>
                <w:lang w:val="en-US"/>
              </w:rPr>
              <w:t xml:space="preserve"> au vert</w:t>
            </w:r>
          </w:p>
        </w:tc>
      </w:tr>
      <w:tr w:rsidR="00FF4016" w:rsidRPr="00715AFB" w:rsidTr="00FF4016">
        <w:tc>
          <w:tcPr>
            <w:tcW w:w="2780" w:type="dxa"/>
          </w:tcPr>
          <w:p w:rsidR="00FF4016" w:rsidRPr="00715AFB" w:rsidRDefault="00FF4016" w:rsidP="000E11A0">
            <w:pPr>
              <w:rPr>
                <w:szCs w:val="24"/>
                <w:lang w:val="en-US"/>
              </w:rPr>
            </w:pPr>
            <w:r w:rsidRPr="00711B23">
              <w:rPr>
                <w:szCs w:val="24"/>
                <w:lang w:val="en-US"/>
              </w:rPr>
              <w:t>To be green-minded</w:t>
            </w:r>
          </w:p>
        </w:tc>
        <w:tc>
          <w:tcPr>
            <w:tcW w:w="2752" w:type="dxa"/>
            <w:gridSpan w:val="2"/>
          </w:tcPr>
          <w:p w:rsidR="00FF4016" w:rsidRPr="00711B23" w:rsidRDefault="00FF4016" w:rsidP="000E11A0">
            <w:pPr>
              <w:rPr>
                <w:szCs w:val="24"/>
              </w:rPr>
            </w:pPr>
            <w:r>
              <w:rPr>
                <w:szCs w:val="24"/>
                <w:lang w:val="fr-CA"/>
              </w:rPr>
              <w:t xml:space="preserve">H </w:t>
            </w:r>
            <w:r>
              <w:rPr>
                <w:szCs w:val="24"/>
              </w:rPr>
              <w:t>π</w:t>
            </w:r>
            <w:r w:rsidRPr="00507D5A">
              <w:rPr>
                <w:szCs w:val="24"/>
              </w:rPr>
              <w:t>ράσινη συνείδηση</w:t>
            </w:r>
          </w:p>
        </w:tc>
        <w:tc>
          <w:tcPr>
            <w:tcW w:w="2764" w:type="dxa"/>
          </w:tcPr>
          <w:p w:rsidR="00FF4016" w:rsidRPr="00715AFB" w:rsidRDefault="00FF4016" w:rsidP="000E11A0">
            <w:pPr>
              <w:rPr>
                <w:szCs w:val="24"/>
                <w:lang w:val="en-US"/>
              </w:rPr>
            </w:pPr>
          </w:p>
        </w:tc>
      </w:tr>
      <w:tr w:rsidR="00FF4016" w:rsidRPr="00F53493" w:rsidTr="00FF4016">
        <w:tc>
          <w:tcPr>
            <w:tcW w:w="2780" w:type="dxa"/>
          </w:tcPr>
          <w:p w:rsidR="00FF4016" w:rsidRPr="00E0195D" w:rsidRDefault="00FF4016" w:rsidP="000E11A0">
            <w:pPr>
              <w:rPr>
                <w:szCs w:val="24"/>
                <w:lang w:val="en-US"/>
              </w:rPr>
            </w:pPr>
            <w:r w:rsidRPr="00E0195D">
              <w:rPr>
                <w:szCs w:val="24"/>
                <w:lang w:val="en-US"/>
              </w:rPr>
              <w:t>Green fingered</w:t>
            </w:r>
            <w:r>
              <w:rPr>
                <w:szCs w:val="24"/>
                <w:lang w:val="en-US"/>
              </w:rPr>
              <w:t>/</w:t>
            </w:r>
            <w:r w:rsidRPr="00E0195D">
              <w:rPr>
                <w:szCs w:val="24"/>
                <w:lang w:val="en-US"/>
              </w:rPr>
              <w:t xml:space="preserve"> To be green </w:t>
            </w:r>
            <w:proofErr w:type="gramStart"/>
            <w:r w:rsidRPr="00E0195D">
              <w:rPr>
                <w:szCs w:val="24"/>
                <w:lang w:val="en-US"/>
              </w:rPr>
              <w:t>thumbed ,</w:t>
            </w:r>
            <w:proofErr w:type="gramEnd"/>
            <w:r w:rsidRPr="00E0195D">
              <w:rPr>
                <w:szCs w:val="24"/>
                <w:lang w:val="en-US"/>
              </w:rPr>
              <w:t xml:space="preserve"> </w:t>
            </w:r>
          </w:p>
        </w:tc>
        <w:tc>
          <w:tcPr>
            <w:tcW w:w="2752" w:type="dxa"/>
            <w:gridSpan w:val="2"/>
          </w:tcPr>
          <w:p w:rsidR="00FF4016" w:rsidRPr="00E0195D" w:rsidRDefault="00FF4016" w:rsidP="000E11A0">
            <w:pPr>
              <w:rPr>
                <w:szCs w:val="24"/>
                <w:lang w:val="en-US"/>
              </w:rPr>
            </w:pPr>
          </w:p>
        </w:tc>
        <w:tc>
          <w:tcPr>
            <w:tcW w:w="2764" w:type="dxa"/>
          </w:tcPr>
          <w:p w:rsidR="00FF4016" w:rsidRPr="00711B23" w:rsidRDefault="00FF4016" w:rsidP="000E11A0">
            <w:pPr>
              <w:rPr>
                <w:szCs w:val="24"/>
                <w:lang w:val="fr-CA"/>
              </w:rPr>
            </w:pPr>
            <w:r w:rsidRPr="00E0195D">
              <w:rPr>
                <w:szCs w:val="24"/>
                <w:lang w:val="en-US"/>
              </w:rPr>
              <w:t xml:space="preserve"> </w:t>
            </w:r>
            <w:r w:rsidRPr="00711B23">
              <w:rPr>
                <w:szCs w:val="24"/>
                <w:lang w:val="fr-CA"/>
              </w:rPr>
              <w:t>Avo</w:t>
            </w:r>
            <w:r>
              <w:rPr>
                <w:szCs w:val="24"/>
                <w:lang w:val="fr-CA"/>
              </w:rPr>
              <w:t>ir le pouce vert /</w:t>
            </w:r>
            <w:r w:rsidRPr="00711B23">
              <w:rPr>
                <w:szCs w:val="24"/>
                <w:lang w:val="fr-CA"/>
              </w:rPr>
              <w:t>avoir la main verte"</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711B23">
              <w:rPr>
                <w:szCs w:val="24"/>
                <w:lang w:val="fr-CA"/>
              </w:rPr>
              <w:t>Un vert</w:t>
            </w:r>
          </w:p>
        </w:tc>
      </w:tr>
      <w:tr w:rsidR="00FF4016" w:rsidRPr="00F53493" w:rsidTr="00FF4016">
        <w:tc>
          <w:tcPr>
            <w:tcW w:w="2780" w:type="dxa"/>
          </w:tcPr>
          <w:p w:rsidR="00FF4016" w:rsidRPr="00711B23" w:rsidRDefault="00FF4016" w:rsidP="000E11A0">
            <w:pPr>
              <w:rPr>
                <w:szCs w:val="24"/>
                <w:lang w:val="en-US"/>
              </w:rPr>
            </w:pPr>
            <w:r w:rsidRPr="00711B23">
              <w:rPr>
                <w:szCs w:val="24"/>
                <w:lang w:val="en-US"/>
              </w:rPr>
              <w:t>Grass is always greener on the other side:</w:t>
            </w:r>
          </w:p>
        </w:tc>
        <w:tc>
          <w:tcPr>
            <w:tcW w:w="2752" w:type="dxa"/>
            <w:gridSpan w:val="2"/>
          </w:tcPr>
          <w:p w:rsidR="00FF4016" w:rsidRPr="00711B23" w:rsidRDefault="00FF4016" w:rsidP="000E11A0">
            <w:pPr>
              <w:rPr>
                <w:szCs w:val="24"/>
                <w:lang w:val="en-US"/>
              </w:rPr>
            </w:pPr>
          </w:p>
        </w:tc>
        <w:tc>
          <w:tcPr>
            <w:tcW w:w="2764" w:type="dxa"/>
          </w:tcPr>
          <w:p w:rsidR="00FF4016" w:rsidRPr="00711B23" w:rsidRDefault="00FF4016" w:rsidP="000E11A0">
            <w:pPr>
              <w:rPr>
                <w:szCs w:val="24"/>
                <w:lang w:val="en-US"/>
              </w:rPr>
            </w:pPr>
          </w:p>
        </w:tc>
      </w:tr>
      <w:tr w:rsidR="00FF4016" w:rsidRPr="00711B23" w:rsidTr="00FF4016">
        <w:tc>
          <w:tcPr>
            <w:tcW w:w="2780" w:type="dxa"/>
          </w:tcPr>
          <w:p w:rsidR="00FF4016" w:rsidRPr="00711B23" w:rsidRDefault="00FF4016" w:rsidP="000E11A0">
            <w:pPr>
              <w:rPr>
                <w:szCs w:val="24"/>
                <w:lang w:val="en-US"/>
              </w:rPr>
            </w:pPr>
            <w:r w:rsidRPr="00711B23">
              <w:rPr>
                <w:szCs w:val="24"/>
                <w:lang w:val="en-US"/>
              </w:rPr>
              <w:t xml:space="preserve">To give/get the green light, </w:t>
            </w:r>
          </w:p>
        </w:tc>
        <w:tc>
          <w:tcPr>
            <w:tcW w:w="2752" w:type="dxa"/>
            <w:gridSpan w:val="2"/>
          </w:tcPr>
          <w:p w:rsidR="00FF4016" w:rsidRPr="00711B23" w:rsidRDefault="00FF4016" w:rsidP="000E11A0">
            <w:pPr>
              <w:rPr>
                <w:szCs w:val="24"/>
              </w:rPr>
            </w:pPr>
            <w:r w:rsidRPr="00E0195D">
              <w:rPr>
                <w:szCs w:val="24"/>
                <w:lang w:val="en-US"/>
              </w:rPr>
              <w:t xml:space="preserve"> </w:t>
            </w:r>
            <w:r w:rsidRPr="00711B23">
              <w:rPr>
                <w:szCs w:val="24"/>
              </w:rPr>
              <w:t>Δίνω το πράσινο φως,</w:t>
            </w:r>
          </w:p>
        </w:tc>
        <w:tc>
          <w:tcPr>
            <w:tcW w:w="2764" w:type="dxa"/>
          </w:tcPr>
          <w:p w:rsidR="00FF4016" w:rsidRPr="00711B23" w:rsidRDefault="00FF4016" w:rsidP="000E11A0">
            <w:pPr>
              <w:rPr>
                <w:szCs w:val="24"/>
                <w:lang w:val="fr-CA"/>
              </w:rPr>
            </w:pPr>
            <w:r w:rsidRPr="00711B23">
              <w:rPr>
                <w:szCs w:val="24"/>
                <w:lang w:val="fr-CA"/>
              </w:rPr>
              <w:t xml:space="preserve"> </w:t>
            </w:r>
            <w:proofErr w:type="gramStart"/>
            <w:r w:rsidRPr="00711B23">
              <w:rPr>
                <w:szCs w:val="24"/>
                <w:lang w:val="fr-CA"/>
              </w:rPr>
              <w:t>Donner  le</w:t>
            </w:r>
            <w:proofErr w:type="gramEnd"/>
            <w:r w:rsidRPr="00711B23">
              <w:rPr>
                <w:szCs w:val="24"/>
                <w:lang w:val="fr-CA"/>
              </w:rPr>
              <w:t xml:space="preserve"> feu vert</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Pr>
                <w:szCs w:val="24"/>
                <w:lang w:val="fr-CA"/>
              </w:rPr>
              <w:t>Avoir le nombril vert</w:t>
            </w:r>
          </w:p>
        </w:tc>
      </w:tr>
      <w:tr w:rsidR="00FF4016" w:rsidRPr="00711B23" w:rsidTr="00FF4016">
        <w:tc>
          <w:tcPr>
            <w:tcW w:w="2780" w:type="dxa"/>
          </w:tcPr>
          <w:p w:rsidR="00FF4016" w:rsidRPr="00711B23" w:rsidRDefault="00FF4016" w:rsidP="000E11A0">
            <w:pPr>
              <w:rPr>
                <w:szCs w:val="24"/>
                <w:lang w:val="fr-CA"/>
              </w:rPr>
            </w:pPr>
            <w:r w:rsidRPr="00711B23">
              <w:rPr>
                <w:szCs w:val="24"/>
                <w:lang w:val="fr-CA"/>
              </w:rPr>
              <w:t xml:space="preserve">To </w:t>
            </w:r>
            <w:proofErr w:type="spellStart"/>
            <w:r w:rsidRPr="00711B23">
              <w:rPr>
                <w:szCs w:val="24"/>
                <w:lang w:val="fr-CA"/>
              </w:rPr>
              <w:t>be</w:t>
            </w:r>
            <w:proofErr w:type="spellEnd"/>
            <w:r w:rsidRPr="00711B23">
              <w:rPr>
                <w:szCs w:val="24"/>
                <w:lang w:val="fr-CA"/>
              </w:rPr>
              <w:t xml:space="preserve"> green</w:t>
            </w: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p>
        </w:tc>
      </w:tr>
      <w:tr w:rsidR="00FF4016" w:rsidRPr="00F53493" w:rsidTr="00FF4016">
        <w:tc>
          <w:tcPr>
            <w:tcW w:w="2780" w:type="dxa"/>
          </w:tcPr>
          <w:p w:rsidR="00FF4016" w:rsidRPr="00711B23" w:rsidRDefault="00FF4016" w:rsidP="000E11A0">
            <w:pPr>
              <w:rPr>
                <w:szCs w:val="24"/>
                <w:lang w:val="en-US"/>
              </w:rPr>
            </w:pPr>
            <w:r w:rsidRPr="00711B23">
              <w:rPr>
                <w:szCs w:val="24"/>
                <w:lang w:val="en-US"/>
              </w:rPr>
              <w:t>To be green behind the ears</w:t>
            </w:r>
          </w:p>
        </w:tc>
        <w:tc>
          <w:tcPr>
            <w:tcW w:w="2752" w:type="dxa"/>
            <w:gridSpan w:val="2"/>
          </w:tcPr>
          <w:p w:rsidR="00FF4016" w:rsidRPr="00711B23" w:rsidRDefault="00FF4016" w:rsidP="000E11A0">
            <w:pPr>
              <w:rPr>
                <w:szCs w:val="24"/>
                <w:lang w:val="en-US"/>
              </w:rPr>
            </w:pPr>
          </w:p>
        </w:tc>
        <w:tc>
          <w:tcPr>
            <w:tcW w:w="2764" w:type="dxa"/>
          </w:tcPr>
          <w:p w:rsidR="00FF4016" w:rsidRPr="00711B23" w:rsidRDefault="00FF4016" w:rsidP="000E11A0">
            <w:pPr>
              <w:rPr>
                <w:szCs w:val="24"/>
                <w:lang w:val="en-US"/>
              </w:rPr>
            </w:pPr>
          </w:p>
        </w:tc>
      </w:tr>
      <w:tr w:rsidR="00FF4016" w:rsidRPr="00F53493" w:rsidTr="00FF4016">
        <w:tc>
          <w:tcPr>
            <w:tcW w:w="2780" w:type="dxa"/>
          </w:tcPr>
          <w:p w:rsidR="00FF4016" w:rsidRPr="00711B23" w:rsidRDefault="00FF4016" w:rsidP="000E11A0">
            <w:pPr>
              <w:rPr>
                <w:szCs w:val="24"/>
                <w:lang w:val="en-US"/>
              </w:rPr>
            </w:pPr>
          </w:p>
        </w:tc>
        <w:tc>
          <w:tcPr>
            <w:tcW w:w="2752" w:type="dxa"/>
            <w:gridSpan w:val="2"/>
          </w:tcPr>
          <w:p w:rsidR="00FF4016" w:rsidRPr="00711B23" w:rsidRDefault="00FF4016" w:rsidP="000E11A0">
            <w:pPr>
              <w:rPr>
                <w:szCs w:val="24"/>
                <w:lang w:val="en-US"/>
              </w:rPr>
            </w:pPr>
          </w:p>
        </w:tc>
        <w:tc>
          <w:tcPr>
            <w:tcW w:w="2764" w:type="dxa"/>
          </w:tcPr>
          <w:p w:rsidR="00FF4016" w:rsidRPr="00711B23" w:rsidRDefault="00FF4016" w:rsidP="000E11A0">
            <w:pPr>
              <w:rPr>
                <w:szCs w:val="24"/>
                <w:lang w:val="fr-CA"/>
              </w:rPr>
            </w:pPr>
            <w:r w:rsidRPr="00711B23">
              <w:rPr>
                <w:szCs w:val="24"/>
                <w:lang w:val="fr-CA"/>
              </w:rPr>
              <w:t>Une volée de bois vert</w:t>
            </w:r>
          </w:p>
        </w:tc>
      </w:tr>
      <w:tr w:rsidR="00FF4016" w:rsidRPr="00711B23" w:rsidTr="00FF4016">
        <w:tc>
          <w:tcPr>
            <w:tcW w:w="2780" w:type="dxa"/>
          </w:tcPr>
          <w:p w:rsidR="00FF4016" w:rsidRPr="00711B23" w:rsidRDefault="00FF4016" w:rsidP="000E11A0">
            <w:pPr>
              <w:rPr>
                <w:szCs w:val="24"/>
                <w:lang w:val="fr-CA"/>
              </w:rPr>
            </w:pPr>
            <w:proofErr w:type="spellStart"/>
            <w:proofErr w:type="gramStart"/>
            <w:r w:rsidRPr="00711B23">
              <w:rPr>
                <w:szCs w:val="24"/>
                <w:lang w:val="fr-CA"/>
              </w:rPr>
              <w:t>keep</w:t>
            </w:r>
            <w:proofErr w:type="spellEnd"/>
            <w:proofErr w:type="gramEnd"/>
            <w:r w:rsidRPr="00711B23">
              <w:rPr>
                <w:szCs w:val="24"/>
                <w:lang w:val="fr-CA"/>
              </w:rPr>
              <w:t xml:space="preserve"> </w:t>
            </w:r>
            <w:proofErr w:type="spellStart"/>
            <w:r w:rsidRPr="00711B23">
              <w:rPr>
                <w:szCs w:val="24"/>
                <w:lang w:val="fr-CA"/>
              </w:rPr>
              <w:t>somebody’s</w:t>
            </w:r>
            <w:proofErr w:type="spellEnd"/>
            <w:r w:rsidRPr="00711B23">
              <w:rPr>
                <w:szCs w:val="24"/>
                <w:lang w:val="fr-CA"/>
              </w:rPr>
              <w:t xml:space="preserve"> </w:t>
            </w:r>
            <w:proofErr w:type="spellStart"/>
            <w:r w:rsidRPr="00711B23">
              <w:rPr>
                <w:szCs w:val="24"/>
                <w:lang w:val="fr-CA"/>
              </w:rPr>
              <w:t>memories</w:t>
            </w:r>
            <w:proofErr w:type="spellEnd"/>
            <w:r w:rsidRPr="00711B23">
              <w:rPr>
                <w:szCs w:val="24"/>
                <w:lang w:val="fr-CA"/>
              </w:rPr>
              <w:t xml:space="preserve"> green</w:t>
            </w: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711B23">
              <w:rPr>
                <w:szCs w:val="24"/>
                <w:lang w:val="fr-CA"/>
              </w:rPr>
              <w:t>La verte jeunesse</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711B23">
              <w:rPr>
                <w:szCs w:val="24"/>
                <w:lang w:val="fr-CA"/>
              </w:rPr>
              <w:t>Son vert</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711B23">
              <w:rPr>
                <w:szCs w:val="24"/>
                <w:lang w:val="fr-CA"/>
              </w:rPr>
              <w:t>Prendre quelqu'un sans vert</w:t>
            </w:r>
          </w:p>
        </w:tc>
      </w:tr>
      <w:tr w:rsidR="00FF4016" w:rsidRPr="00711B23" w:rsidTr="00FF4016">
        <w:tc>
          <w:tcPr>
            <w:tcW w:w="2780" w:type="dxa"/>
          </w:tcPr>
          <w:p w:rsidR="00FF4016" w:rsidRPr="00E0195D" w:rsidRDefault="00FF4016" w:rsidP="000E11A0">
            <w:pPr>
              <w:rPr>
                <w:szCs w:val="24"/>
              </w:rPr>
            </w:pPr>
            <w:r>
              <w:rPr>
                <w:szCs w:val="24"/>
                <w:lang w:val="fr-CA"/>
              </w:rPr>
              <w:t>Little green men</w:t>
            </w:r>
          </w:p>
        </w:tc>
        <w:tc>
          <w:tcPr>
            <w:tcW w:w="2752" w:type="dxa"/>
            <w:gridSpan w:val="2"/>
          </w:tcPr>
          <w:p w:rsidR="00FF4016" w:rsidRPr="00E0195D" w:rsidRDefault="00FF4016" w:rsidP="000E11A0">
            <w:pPr>
              <w:rPr>
                <w:szCs w:val="24"/>
              </w:rPr>
            </w:pPr>
            <w:r w:rsidRPr="00367A51">
              <w:rPr>
                <w:szCs w:val="24"/>
              </w:rPr>
              <w:t>Μικρά πράσινα ανθρωπάκια</w:t>
            </w:r>
          </w:p>
        </w:tc>
        <w:tc>
          <w:tcPr>
            <w:tcW w:w="2764" w:type="dxa"/>
          </w:tcPr>
          <w:p w:rsidR="00FF4016" w:rsidRPr="00711B23" w:rsidRDefault="00FF4016" w:rsidP="000E11A0">
            <w:pPr>
              <w:rPr>
                <w:szCs w:val="24"/>
                <w:lang w:val="fr-CA"/>
              </w:rPr>
            </w:pPr>
            <w:r w:rsidRPr="00E0195D">
              <w:rPr>
                <w:szCs w:val="24"/>
                <w:lang w:val="fr-CA"/>
              </w:rPr>
              <w:t>Petits hommes verts</w:t>
            </w:r>
          </w:p>
        </w:tc>
      </w:tr>
      <w:tr w:rsidR="00FF4016" w:rsidRPr="00F5349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Envoyer quelqu'un au diable vert</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 xml:space="preserve">Être vert </w:t>
            </w:r>
            <w:proofErr w:type="gramStart"/>
            <w:r w:rsidRPr="00E0195D">
              <w:rPr>
                <w:szCs w:val="24"/>
                <w:lang w:val="fr-CA"/>
              </w:rPr>
              <w:t>de  froid</w:t>
            </w:r>
            <w:proofErr w:type="gramEnd"/>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Être vert de rage</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Une verte réprimande</w:t>
            </w:r>
          </w:p>
        </w:tc>
      </w:tr>
      <w:tr w:rsidR="00FF4016" w:rsidRPr="00F5349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Employer le vert et le sec</w:t>
            </w:r>
          </w:p>
        </w:tc>
      </w:tr>
      <w:tr w:rsidR="00FF4016" w:rsidRPr="00F5349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 xml:space="preserve">En bailler de belles, des vertes et des pas mûres : </w:t>
            </w:r>
            <w:proofErr w:type="gramStart"/>
            <w:r w:rsidRPr="00E0195D">
              <w:rPr>
                <w:szCs w:val="24"/>
                <w:lang w:val="fr-CA"/>
              </w:rPr>
              <w:t>«  De</w:t>
            </w:r>
            <w:proofErr w:type="gramEnd"/>
            <w:r w:rsidRPr="00E0195D">
              <w:rPr>
                <w:szCs w:val="24"/>
                <w:lang w:val="fr-CA"/>
              </w:rPr>
              <w:t xml:space="preserve"> dire, de voir des choses scandaleuses et choquantes</w:t>
            </w:r>
          </w:p>
        </w:tc>
      </w:tr>
      <w:tr w:rsidR="00FF4016" w:rsidRPr="00711B23" w:rsidTr="00FF4016">
        <w:tc>
          <w:tcPr>
            <w:tcW w:w="2780" w:type="dxa"/>
          </w:tcPr>
          <w:p w:rsidR="00FF4016" w:rsidRPr="00711B23" w:rsidRDefault="00FF4016" w:rsidP="000E11A0">
            <w:pPr>
              <w:rPr>
                <w:szCs w:val="24"/>
                <w:lang w:val="fr-CA"/>
              </w:rPr>
            </w:pPr>
          </w:p>
        </w:tc>
        <w:tc>
          <w:tcPr>
            <w:tcW w:w="2752" w:type="dxa"/>
            <w:gridSpan w:val="2"/>
          </w:tcPr>
          <w:p w:rsidR="00FF4016" w:rsidRPr="00711B23" w:rsidRDefault="00FF4016" w:rsidP="000E11A0">
            <w:pPr>
              <w:rPr>
                <w:szCs w:val="24"/>
                <w:lang w:val="fr-CA"/>
              </w:rPr>
            </w:pPr>
          </w:p>
        </w:tc>
        <w:tc>
          <w:tcPr>
            <w:tcW w:w="2764" w:type="dxa"/>
          </w:tcPr>
          <w:p w:rsidR="00FF4016" w:rsidRPr="00711B23" w:rsidRDefault="00FF4016" w:rsidP="000E11A0">
            <w:pPr>
              <w:rPr>
                <w:szCs w:val="24"/>
                <w:lang w:val="fr-CA"/>
              </w:rPr>
            </w:pPr>
            <w:r w:rsidRPr="00E0195D">
              <w:rPr>
                <w:szCs w:val="24"/>
                <w:lang w:val="fr-CA"/>
              </w:rPr>
              <w:t>En dire de vertes</w:t>
            </w:r>
          </w:p>
        </w:tc>
      </w:tr>
      <w:tr w:rsidR="00FF4016" w:rsidRPr="002E6FB9" w:rsidTr="00FF4016">
        <w:tc>
          <w:tcPr>
            <w:tcW w:w="2780" w:type="dxa"/>
          </w:tcPr>
          <w:p w:rsidR="00FF4016" w:rsidRPr="00E0195D" w:rsidRDefault="00FF4016" w:rsidP="000E11A0">
            <w:pPr>
              <w:rPr>
                <w:szCs w:val="24"/>
              </w:rPr>
            </w:pPr>
          </w:p>
        </w:tc>
        <w:tc>
          <w:tcPr>
            <w:tcW w:w="2752" w:type="dxa"/>
            <w:gridSpan w:val="2"/>
          </w:tcPr>
          <w:p w:rsidR="00FF4016" w:rsidRPr="00E0195D" w:rsidRDefault="00FF4016" w:rsidP="000E11A0">
            <w:pPr>
              <w:rPr>
                <w:szCs w:val="24"/>
              </w:rPr>
            </w:pPr>
            <w:r w:rsidRPr="00E0195D">
              <w:rPr>
                <w:szCs w:val="24"/>
              </w:rPr>
              <w:t>Λέω ιστορίες με πράσινα άλογα</w:t>
            </w:r>
          </w:p>
        </w:tc>
        <w:tc>
          <w:tcPr>
            <w:tcW w:w="2764" w:type="dxa"/>
          </w:tcPr>
          <w:p w:rsidR="00FF4016" w:rsidRPr="00E0195D" w:rsidRDefault="00FF4016" w:rsidP="000E11A0">
            <w:pPr>
              <w:rPr>
                <w:szCs w:val="24"/>
              </w:rPr>
            </w:pPr>
          </w:p>
        </w:tc>
      </w:tr>
      <w:tr w:rsidR="00FF4016" w:rsidRPr="00E0195D" w:rsidTr="00FF4016">
        <w:tc>
          <w:tcPr>
            <w:tcW w:w="2780" w:type="dxa"/>
          </w:tcPr>
          <w:p w:rsidR="00FF4016" w:rsidRPr="00E0195D" w:rsidRDefault="00FF4016" w:rsidP="000E11A0">
            <w:pPr>
              <w:rPr>
                <w:szCs w:val="24"/>
              </w:rPr>
            </w:pPr>
            <w:proofErr w:type="spellStart"/>
            <w:r w:rsidRPr="00E0195D">
              <w:rPr>
                <w:szCs w:val="24"/>
              </w:rPr>
              <w:t>Green</w:t>
            </w:r>
            <w:proofErr w:type="spellEnd"/>
            <w:r w:rsidRPr="00E0195D">
              <w:rPr>
                <w:szCs w:val="24"/>
              </w:rPr>
              <w:t xml:space="preserve"> </w:t>
            </w:r>
            <w:proofErr w:type="spellStart"/>
            <w:r w:rsidRPr="00E0195D">
              <w:rPr>
                <w:szCs w:val="24"/>
              </w:rPr>
              <w:t>room</w:t>
            </w:r>
            <w:proofErr w:type="spellEnd"/>
          </w:p>
        </w:tc>
        <w:tc>
          <w:tcPr>
            <w:tcW w:w="2752" w:type="dxa"/>
            <w:gridSpan w:val="2"/>
          </w:tcPr>
          <w:p w:rsidR="00FF4016" w:rsidRPr="00E0195D" w:rsidRDefault="00FF4016" w:rsidP="000E11A0">
            <w:pPr>
              <w:rPr>
                <w:szCs w:val="24"/>
              </w:rPr>
            </w:pPr>
          </w:p>
        </w:tc>
        <w:tc>
          <w:tcPr>
            <w:tcW w:w="2764" w:type="dxa"/>
          </w:tcPr>
          <w:p w:rsidR="00FF4016" w:rsidRPr="00E0195D" w:rsidRDefault="00FF4016" w:rsidP="000E11A0">
            <w:pPr>
              <w:rPr>
                <w:szCs w:val="24"/>
              </w:rPr>
            </w:pPr>
          </w:p>
        </w:tc>
      </w:tr>
      <w:tr w:rsidR="00FF4016" w:rsidRPr="00E0195D" w:rsidTr="00FF4016">
        <w:tc>
          <w:tcPr>
            <w:tcW w:w="2780" w:type="dxa"/>
          </w:tcPr>
          <w:p w:rsidR="00FF4016" w:rsidRPr="00E0195D" w:rsidRDefault="00FF4016" w:rsidP="000E11A0">
            <w:pPr>
              <w:rPr>
                <w:szCs w:val="24"/>
              </w:rPr>
            </w:pPr>
          </w:p>
        </w:tc>
        <w:tc>
          <w:tcPr>
            <w:tcW w:w="2752" w:type="dxa"/>
            <w:gridSpan w:val="2"/>
          </w:tcPr>
          <w:p w:rsidR="00FF4016" w:rsidRPr="00E0195D" w:rsidRDefault="00FF4016" w:rsidP="000E11A0">
            <w:pPr>
              <w:rPr>
                <w:szCs w:val="24"/>
              </w:rPr>
            </w:pPr>
          </w:p>
        </w:tc>
        <w:tc>
          <w:tcPr>
            <w:tcW w:w="2764" w:type="dxa"/>
          </w:tcPr>
          <w:p w:rsidR="00FF4016" w:rsidRPr="00E0195D" w:rsidRDefault="00FF4016" w:rsidP="000E11A0">
            <w:pPr>
              <w:rPr>
                <w:szCs w:val="24"/>
              </w:rPr>
            </w:pPr>
            <w:proofErr w:type="spellStart"/>
            <w:r w:rsidRPr="00E0195D">
              <w:rPr>
                <w:szCs w:val="24"/>
              </w:rPr>
              <w:t>La</w:t>
            </w:r>
            <w:proofErr w:type="spellEnd"/>
            <w:r w:rsidRPr="00E0195D">
              <w:rPr>
                <w:szCs w:val="24"/>
              </w:rPr>
              <w:t xml:space="preserve"> </w:t>
            </w:r>
            <w:proofErr w:type="spellStart"/>
            <w:r w:rsidRPr="00E0195D">
              <w:rPr>
                <w:szCs w:val="24"/>
              </w:rPr>
              <w:t>langue</w:t>
            </w:r>
            <w:proofErr w:type="spellEnd"/>
            <w:r w:rsidRPr="00E0195D">
              <w:rPr>
                <w:szCs w:val="24"/>
              </w:rPr>
              <w:t xml:space="preserve"> </w:t>
            </w:r>
            <w:proofErr w:type="spellStart"/>
            <w:r w:rsidRPr="00E0195D">
              <w:rPr>
                <w:szCs w:val="24"/>
              </w:rPr>
              <w:t>verte</w:t>
            </w:r>
            <w:proofErr w:type="spellEnd"/>
          </w:p>
        </w:tc>
      </w:tr>
      <w:tr w:rsidR="00FF4016" w:rsidRPr="00E0195D" w:rsidTr="00FF4016">
        <w:tc>
          <w:tcPr>
            <w:tcW w:w="8296" w:type="dxa"/>
            <w:gridSpan w:val="4"/>
          </w:tcPr>
          <w:p w:rsidR="00FF4016" w:rsidRPr="00DE0181" w:rsidRDefault="00FF4016" w:rsidP="000E11A0">
            <w:pPr>
              <w:rPr>
                <w:b/>
                <w:szCs w:val="24"/>
                <w:lang w:val="fr-CA"/>
              </w:rPr>
            </w:pPr>
            <w:r w:rsidRPr="00DE0181">
              <w:rPr>
                <w:b/>
                <w:szCs w:val="24"/>
                <w:lang w:val="fr-CA"/>
              </w:rPr>
              <w:t xml:space="preserve">Couleur : Le </w:t>
            </w:r>
            <w:r>
              <w:rPr>
                <w:b/>
                <w:szCs w:val="24"/>
                <w:lang w:val="fr-CA"/>
              </w:rPr>
              <w:t>bleu</w:t>
            </w:r>
          </w:p>
        </w:tc>
      </w:tr>
      <w:tr w:rsidR="00FF4016" w:rsidRPr="00F53493" w:rsidTr="00FF4016">
        <w:tc>
          <w:tcPr>
            <w:tcW w:w="2780" w:type="dxa"/>
          </w:tcPr>
          <w:p w:rsidR="00FF4016" w:rsidRPr="00E0195D" w:rsidRDefault="00FF4016" w:rsidP="000E11A0">
            <w:pPr>
              <w:rPr>
                <w:szCs w:val="24"/>
                <w:lang w:val="en-US"/>
              </w:rPr>
            </w:pPr>
            <w:r w:rsidRPr="00E0195D">
              <w:rPr>
                <w:szCs w:val="24"/>
                <w:lang w:val="en-US"/>
              </w:rPr>
              <w:t>To appear/ to happen/ to arrive out of the blue:</w:t>
            </w: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
        </w:tc>
      </w:tr>
      <w:tr w:rsidR="00FF4016" w:rsidRPr="00F53493" w:rsidTr="00FF4016">
        <w:tc>
          <w:tcPr>
            <w:tcW w:w="2780" w:type="dxa"/>
          </w:tcPr>
          <w:p w:rsidR="00FF4016" w:rsidRPr="00E0195D" w:rsidRDefault="00FF4016" w:rsidP="000E11A0">
            <w:pPr>
              <w:rPr>
                <w:szCs w:val="24"/>
                <w:lang w:val="en-US"/>
              </w:rPr>
            </w:pPr>
            <w:r w:rsidRPr="00E0195D">
              <w:rPr>
                <w:szCs w:val="24"/>
                <w:lang w:val="en-US"/>
              </w:rPr>
              <w:t>To come like a bolt from the blue</w:t>
            </w: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
        </w:tc>
      </w:tr>
      <w:tr w:rsidR="00FF4016" w:rsidRPr="00F53493" w:rsidTr="00FF4016">
        <w:tc>
          <w:tcPr>
            <w:tcW w:w="2780" w:type="dxa"/>
          </w:tcPr>
          <w:p w:rsidR="00FF4016" w:rsidRPr="00E0195D" w:rsidRDefault="00FF4016" w:rsidP="000E11A0">
            <w:pPr>
              <w:rPr>
                <w:szCs w:val="24"/>
                <w:lang w:val="en-US"/>
              </w:rPr>
            </w:pPr>
            <w:r w:rsidRPr="00E0195D">
              <w:rPr>
                <w:szCs w:val="24"/>
                <w:lang w:val="en-US"/>
              </w:rPr>
              <w:t>To go off into the blue</w:t>
            </w: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
        </w:tc>
      </w:tr>
      <w:tr w:rsidR="00FF4016" w:rsidRPr="00F53493" w:rsidTr="00FF4016">
        <w:tc>
          <w:tcPr>
            <w:tcW w:w="2780" w:type="dxa"/>
          </w:tcPr>
          <w:p w:rsidR="00FF4016" w:rsidRPr="00E0195D" w:rsidRDefault="00FF4016" w:rsidP="000E11A0">
            <w:pPr>
              <w:rPr>
                <w:szCs w:val="24"/>
                <w:lang w:val="en-US"/>
              </w:rPr>
            </w:pPr>
            <w:r w:rsidRPr="00E0195D">
              <w:rPr>
                <w:szCs w:val="24"/>
                <w:lang w:val="en-US"/>
              </w:rPr>
              <w:t>The wide or wild blue yonder</w:t>
            </w: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
        </w:tc>
      </w:tr>
      <w:tr w:rsidR="00FF4016" w:rsidRPr="00E0195D" w:rsidTr="00FF4016">
        <w:tc>
          <w:tcPr>
            <w:tcW w:w="2780" w:type="dxa"/>
          </w:tcPr>
          <w:p w:rsidR="00FF4016" w:rsidRPr="00E0195D" w:rsidRDefault="00FF4016" w:rsidP="000E11A0">
            <w:pPr>
              <w:rPr>
                <w:szCs w:val="24"/>
                <w:lang w:val="en-US"/>
              </w:rPr>
            </w:pP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roofErr w:type="spellStart"/>
            <w:r w:rsidRPr="00E0195D">
              <w:rPr>
                <w:szCs w:val="24"/>
                <w:lang w:val="en-US"/>
              </w:rPr>
              <w:t>Être</w:t>
            </w:r>
            <w:proofErr w:type="spellEnd"/>
            <w:r w:rsidRPr="00E0195D">
              <w:rPr>
                <w:szCs w:val="24"/>
                <w:lang w:val="en-US"/>
              </w:rPr>
              <w:t xml:space="preserve"> dans le bleu</w:t>
            </w:r>
          </w:p>
        </w:tc>
      </w:tr>
      <w:tr w:rsidR="00FF4016" w:rsidRPr="00E0195D" w:rsidTr="00FF4016">
        <w:tc>
          <w:tcPr>
            <w:tcW w:w="2780" w:type="dxa"/>
          </w:tcPr>
          <w:p w:rsidR="00FF4016" w:rsidRPr="00E0195D" w:rsidRDefault="00FF4016" w:rsidP="000E11A0">
            <w:pPr>
              <w:rPr>
                <w:szCs w:val="24"/>
                <w:lang w:val="en-US"/>
              </w:rPr>
            </w:pP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rPr>
            </w:pPr>
            <w:proofErr w:type="spellStart"/>
            <w:r w:rsidRPr="00E0195D">
              <w:rPr>
                <w:szCs w:val="24"/>
                <w:lang w:val="en-US"/>
              </w:rPr>
              <w:t>Être</w:t>
            </w:r>
            <w:proofErr w:type="spellEnd"/>
            <w:r w:rsidRPr="00E0195D">
              <w:rPr>
                <w:szCs w:val="24"/>
                <w:lang w:val="en-US"/>
              </w:rPr>
              <w:t xml:space="preserve"> fleur </w:t>
            </w:r>
            <w:proofErr w:type="spellStart"/>
            <w:r w:rsidRPr="00E0195D">
              <w:rPr>
                <w:szCs w:val="24"/>
                <w:lang w:val="en-US"/>
              </w:rPr>
              <w:t>bleue</w:t>
            </w:r>
            <w:proofErr w:type="spellEnd"/>
          </w:p>
        </w:tc>
      </w:tr>
      <w:tr w:rsidR="00FF4016" w:rsidRPr="00E0195D" w:rsidTr="00FF4016">
        <w:tc>
          <w:tcPr>
            <w:tcW w:w="2780" w:type="dxa"/>
          </w:tcPr>
          <w:p w:rsidR="00FF4016" w:rsidRPr="00E0195D" w:rsidRDefault="00FF4016" w:rsidP="000E11A0">
            <w:pPr>
              <w:rPr>
                <w:szCs w:val="24"/>
              </w:rPr>
            </w:pPr>
            <w:proofErr w:type="spellStart"/>
            <w:r w:rsidRPr="00E0195D">
              <w:rPr>
                <w:szCs w:val="24"/>
              </w:rPr>
              <w:t>Blue</w:t>
            </w:r>
            <w:proofErr w:type="spellEnd"/>
            <w:r w:rsidRPr="00E0195D">
              <w:rPr>
                <w:szCs w:val="24"/>
              </w:rPr>
              <w:t xml:space="preserve"> </w:t>
            </w:r>
            <w:proofErr w:type="spellStart"/>
            <w:r w:rsidRPr="00E0195D">
              <w:rPr>
                <w:szCs w:val="24"/>
              </w:rPr>
              <w:t>collar</w:t>
            </w:r>
            <w:proofErr w:type="spellEnd"/>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r w:rsidRPr="00E0195D">
              <w:rPr>
                <w:szCs w:val="24"/>
                <w:lang w:val="en-US"/>
              </w:rPr>
              <w:t>Col bleu</w:t>
            </w:r>
          </w:p>
        </w:tc>
      </w:tr>
      <w:tr w:rsidR="00FF4016" w:rsidRPr="00E0195D" w:rsidTr="00FF4016">
        <w:tc>
          <w:tcPr>
            <w:tcW w:w="2780" w:type="dxa"/>
          </w:tcPr>
          <w:p w:rsidR="00FF4016" w:rsidRPr="00E0195D" w:rsidRDefault="00FF4016" w:rsidP="000E11A0">
            <w:pPr>
              <w:rPr>
                <w:szCs w:val="24"/>
              </w:rPr>
            </w:pP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proofErr w:type="spellStart"/>
            <w:r w:rsidRPr="00E0195D">
              <w:rPr>
                <w:szCs w:val="24"/>
              </w:rPr>
              <w:t>Un</w:t>
            </w:r>
            <w:proofErr w:type="spellEnd"/>
            <w:r w:rsidRPr="00E0195D">
              <w:rPr>
                <w:szCs w:val="24"/>
              </w:rPr>
              <w:t xml:space="preserve"> </w:t>
            </w:r>
            <w:proofErr w:type="spellStart"/>
            <w:r w:rsidRPr="00E0195D">
              <w:rPr>
                <w:szCs w:val="24"/>
              </w:rPr>
              <w:t>bleu</w:t>
            </w:r>
            <w:proofErr w:type="spellEnd"/>
            <w:r>
              <w:rPr>
                <w:szCs w:val="24"/>
              </w:rPr>
              <w:t>(ο</w:t>
            </w:r>
            <w:proofErr w:type="spellStart"/>
            <w:r>
              <w:rPr>
                <w:szCs w:val="24"/>
                <w:lang w:val="en-US"/>
              </w:rPr>
              <w:t>uvrier</w:t>
            </w:r>
            <w:proofErr w:type="spellEnd"/>
            <w:r>
              <w:rPr>
                <w:szCs w:val="24"/>
                <w:lang w:val="en-US"/>
              </w:rPr>
              <w:t>)</w:t>
            </w:r>
          </w:p>
        </w:tc>
      </w:tr>
      <w:tr w:rsidR="00FF4016" w:rsidRPr="00E0195D" w:rsidTr="00FF4016">
        <w:tc>
          <w:tcPr>
            <w:tcW w:w="2780" w:type="dxa"/>
          </w:tcPr>
          <w:p w:rsidR="00FF4016" w:rsidRPr="00E0195D" w:rsidRDefault="00FF4016" w:rsidP="000E11A0">
            <w:pPr>
              <w:rPr>
                <w:szCs w:val="24"/>
              </w:rPr>
            </w:pP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en-US"/>
              </w:rPr>
            </w:pPr>
            <w:r w:rsidRPr="00E0195D">
              <w:rPr>
                <w:szCs w:val="24"/>
                <w:lang w:val="en-US"/>
              </w:rPr>
              <w:t>Un petit bleu</w:t>
            </w:r>
          </w:p>
        </w:tc>
      </w:tr>
      <w:tr w:rsidR="00FF4016" w:rsidRPr="00F53493" w:rsidTr="00FF4016">
        <w:tc>
          <w:tcPr>
            <w:tcW w:w="2780" w:type="dxa"/>
          </w:tcPr>
          <w:p w:rsidR="00FF4016" w:rsidRPr="00E0195D" w:rsidRDefault="00FF4016" w:rsidP="000E11A0">
            <w:pPr>
              <w:rPr>
                <w:szCs w:val="24"/>
              </w:rPr>
            </w:pPr>
          </w:p>
        </w:tc>
        <w:tc>
          <w:tcPr>
            <w:tcW w:w="2752" w:type="dxa"/>
            <w:gridSpan w:val="2"/>
          </w:tcPr>
          <w:p w:rsidR="00FF4016" w:rsidRPr="00E0195D" w:rsidRDefault="00FF4016" w:rsidP="000E11A0">
            <w:pPr>
              <w:rPr>
                <w:szCs w:val="24"/>
                <w:lang w:val="en-US"/>
              </w:rPr>
            </w:pPr>
          </w:p>
        </w:tc>
        <w:tc>
          <w:tcPr>
            <w:tcW w:w="2764" w:type="dxa"/>
          </w:tcPr>
          <w:p w:rsidR="00FF4016" w:rsidRPr="00E0195D" w:rsidRDefault="00FF4016" w:rsidP="000E11A0">
            <w:pPr>
              <w:rPr>
                <w:szCs w:val="24"/>
                <w:lang w:val="fr-CA"/>
              </w:rPr>
            </w:pPr>
            <w:r w:rsidRPr="00E0195D">
              <w:rPr>
                <w:szCs w:val="24"/>
                <w:lang w:val="fr-CA"/>
              </w:rPr>
              <w:t>Un bleu</w:t>
            </w:r>
            <w:r>
              <w:rPr>
                <w:szCs w:val="24"/>
                <w:lang w:val="fr-CA"/>
              </w:rPr>
              <w:t xml:space="preserve"> (</w:t>
            </w:r>
            <w:r w:rsidRPr="00E0195D">
              <w:rPr>
                <w:szCs w:val="24"/>
                <w:lang w:val="fr-CA"/>
              </w:rPr>
              <w:t xml:space="preserve">recrue </w:t>
            </w:r>
            <w:r>
              <w:rPr>
                <w:szCs w:val="24"/>
                <w:lang w:val="fr-CA"/>
              </w:rPr>
              <w:t>à l’armée)</w:t>
            </w:r>
          </w:p>
        </w:tc>
      </w:tr>
      <w:tr w:rsidR="00FF4016" w:rsidRPr="00E0195D" w:rsidTr="00FF4016">
        <w:tc>
          <w:tcPr>
            <w:tcW w:w="2780" w:type="dxa"/>
          </w:tcPr>
          <w:p w:rsidR="00FF4016" w:rsidRPr="00E0195D" w:rsidRDefault="00FF4016" w:rsidP="000E11A0">
            <w:pPr>
              <w:rPr>
                <w:szCs w:val="24"/>
                <w:lang w:val="fr-CA"/>
              </w:rPr>
            </w:pPr>
          </w:p>
        </w:tc>
        <w:tc>
          <w:tcPr>
            <w:tcW w:w="2752" w:type="dxa"/>
            <w:gridSpan w:val="2"/>
          </w:tcPr>
          <w:p w:rsidR="00FF4016" w:rsidRPr="00E0195D" w:rsidRDefault="00FF4016" w:rsidP="000E11A0">
            <w:pPr>
              <w:rPr>
                <w:szCs w:val="24"/>
                <w:lang w:val="fr-CA"/>
              </w:rPr>
            </w:pPr>
          </w:p>
        </w:tc>
        <w:tc>
          <w:tcPr>
            <w:tcW w:w="2764" w:type="dxa"/>
          </w:tcPr>
          <w:p w:rsidR="00FF4016" w:rsidRPr="00E0195D" w:rsidRDefault="00FF4016" w:rsidP="000E11A0">
            <w:pPr>
              <w:rPr>
                <w:szCs w:val="24"/>
                <w:lang w:val="fr-CA"/>
              </w:rPr>
            </w:pPr>
            <w:r w:rsidRPr="00E0195D">
              <w:rPr>
                <w:szCs w:val="24"/>
                <w:lang w:val="fr-CA"/>
              </w:rPr>
              <w:t>L’heure bleue</w:t>
            </w:r>
          </w:p>
        </w:tc>
      </w:tr>
      <w:tr w:rsidR="00FF4016" w:rsidRPr="00C617E7" w:rsidTr="00FF4016">
        <w:tc>
          <w:tcPr>
            <w:tcW w:w="2780" w:type="dxa"/>
          </w:tcPr>
          <w:p w:rsidR="00FF4016" w:rsidRPr="00E0195D" w:rsidRDefault="00FF4016" w:rsidP="000E11A0">
            <w:pPr>
              <w:rPr>
                <w:szCs w:val="24"/>
                <w:lang w:val="en-US"/>
              </w:rPr>
            </w:pPr>
            <w:r w:rsidRPr="00E0195D">
              <w:rPr>
                <w:szCs w:val="24"/>
                <w:lang w:val="en-US"/>
              </w:rPr>
              <w:t>To feel blue / To have the blues</w:t>
            </w:r>
          </w:p>
        </w:tc>
        <w:tc>
          <w:tcPr>
            <w:tcW w:w="2752" w:type="dxa"/>
            <w:gridSpan w:val="2"/>
          </w:tcPr>
          <w:p w:rsidR="00FF4016" w:rsidRPr="00E0195D" w:rsidRDefault="00FF4016" w:rsidP="000E11A0">
            <w:pPr>
              <w:rPr>
                <w:szCs w:val="24"/>
                <w:lang w:val="en-US"/>
              </w:rPr>
            </w:pPr>
            <w:r>
              <w:rPr>
                <w:szCs w:val="24"/>
                <w:lang w:val="en-US"/>
              </w:rPr>
              <w:t>(</w:t>
            </w:r>
            <w:proofErr w:type="spellStart"/>
            <w:r w:rsidRPr="00E0195D">
              <w:rPr>
                <w:szCs w:val="24"/>
                <w:lang w:val="en-US"/>
              </w:rPr>
              <w:t>Έχω</w:t>
            </w:r>
            <w:proofErr w:type="spellEnd"/>
            <w:r w:rsidRPr="00E0195D">
              <w:rPr>
                <w:szCs w:val="24"/>
                <w:lang w:val="en-US"/>
              </w:rPr>
              <w:t xml:space="preserve"> </w:t>
            </w:r>
            <w:proofErr w:type="spellStart"/>
            <w:r w:rsidRPr="00E0195D">
              <w:rPr>
                <w:szCs w:val="24"/>
                <w:lang w:val="en-US"/>
              </w:rPr>
              <w:t>τις</w:t>
            </w:r>
            <w:proofErr w:type="spellEnd"/>
            <w:r w:rsidRPr="00E0195D">
              <w:rPr>
                <w:szCs w:val="24"/>
                <w:lang w:val="en-US"/>
              </w:rPr>
              <w:t xml:space="preserve"> μα</w:t>
            </w:r>
            <w:proofErr w:type="spellStart"/>
            <w:r w:rsidRPr="00E0195D">
              <w:rPr>
                <w:szCs w:val="24"/>
                <w:lang w:val="en-US"/>
              </w:rPr>
              <w:t>ύρες</w:t>
            </w:r>
            <w:proofErr w:type="spellEnd"/>
            <w:r w:rsidRPr="00E0195D">
              <w:rPr>
                <w:szCs w:val="24"/>
                <w:lang w:val="en-US"/>
              </w:rPr>
              <w:t xml:space="preserve"> </w:t>
            </w:r>
            <w:proofErr w:type="spellStart"/>
            <w:r w:rsidRPr="00E0195D">
              <w:rPr>
                <w:szCs w:val="24"/>
                <w:lang w:val="en-US"/>
              </w:rPr>
              <w:t>μου</w:t>
            </w:r>
            <w:proofErr w:type="spellEnd"/>
            <w:r>
              <w:rPr>
                <w:szCs w:val="24"/>
                <w:lang w:val="en-US"/>
              </w:rPr>
              <w:t>)</w:t>
            </w:r>
          </w:p>
        </w:tc>
        <w:tc>
          <w:tcPr>
            <w:tcW w:w="2764" w:type="dxa"/>
          </w:tcPr>
          <w:p w:rsidR="00FF4016" w:rsidRPr="00C617E7" w:rsidRDefault="00FF4016" w:rsidP="000E11A0">
            <w:pPr>
              <w:rPr>
                <w:szCs w:val="24"/>
                <w:lang w:val="en-US"/>
              </w:rPr>
            </w:pPr>
            <w:r>
              <w:rPr>
                <w:szCs w:val="24"/>
                <w:lang w:val="en-US"/>
              </w:rPr>
              <w:t>(</w:t>
            </w:r>
            <w:proofErr w:type="spellStart"/>
            <w:r w:rsidRPr="00E0195D">
              <w:rPr>
                <w:szCs w:val="24"/>
                <w:lang w:val="en-US"/>
              </w:rPr>
              <w:t>Broyer</w:t>
            </w:r>
            <w:proofErr w:type="spellEnd"/>
            <w:r w:rsidRPr="00E0195D">
              <w:rPr>
                <w:szCs w:val="24"/>
                <w:lang w:val="en-US"/>
              </w:rPr>
              <w:t xml:space="preserve"> du noir</w:t>
            </w:r>
            <w:r>
              <w:rPr>
                <w:szCs w:val="24"/>
                <w:lang w:val="en-US"/>
              </w:rPr>
              <w:t>)</w:t>
            </w:r>
          </w:p>
        </w:tc>
      </w:tr>
      <w:tr w:rsidR="00FF4016" w:rsidRPr="00C617E7" w:rsidTr="00FF4016">
        <w:tc>
          <w:tcPr>
            <w:tcW w:w="2780" w:type="dxa"/>
          </w:tcPr>
          <w:p w:rsidR="00FF4016" w:rsidRPr="00C617E7" w:rsidRDefault="00FF4016" w:rsidP="000E11A0">
            <w:pPr>
              <w:rPr>
                <w:szCs w:val="24"/>
                <w:lang w:val="en-US"/>
              </w:rPr>
            </w:pPr>
            <w:r w:rsidRPr="00C617E7">
              <w:rPr>
                <w:szCs w:val="24"/>
                <w:lang w:val="en-US"/>
              </w:rPr>
              <w:t>To have a blue fit</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fr-CA"/>
              </w:rPr>
            </w:pPr>
            <w:r w:rsidRPr="00C617E7">
              <w:rPr>
                <w:szCs w:val="24"/>
                <w:lang w:val="fr-CA"/>
              </w:rPr>
              <w:t>Colère bleue</w:t>
            </w:r>
          </w:p>
        </w:tc>
      </w:tr>
      <w:tr w:rsidR="00FF4016" w:rsidRPr="00C617E7" w:rsidTr="00FF4016">
        <w:tc>
          <w:tcPr>
            <w:tcW w:w="2780" w:type="dxa"/>
          </w:tcPr>
          <w:p w:rsidR="00FF4016" w:rsidRPr="00C617E7" w:rsidRDefault="00FF4016" w:rsidP="000E11A0">
            <w:pPr>
              <w:rPr>
                <w:szCs w:val="24"/>
                <w:lang w:val="fr-CA"/>
              </w:rPr>
            </w:pPr>
            <w:r>
              <w:rPr>
                <w:szCs w:val="24"/>
                <w:lang w:val="fr-CA"/>
              </w:rPr>
              <w:t>A bleu funk</w:t>
            </w:r>
            <w:r w:rsidRPr="00C617E7">
              <w:rPr>
                <w:szCs w:val="24"/>
                <w:lang w:val="fr-CA"/>
              </w:rPr>
              <w:t xml:space="preserve"> </w:t>
            </w:r>
          </w:p>
        </w:tc>
        <w:tc>
          <w:tcPr>
            <w:tcW w:w="2752" w:type="dxa"/>
            <w:gridSpan w:val="2"/>
          </w:tcPr>
          <w:p w:rsidR="00FF4016" w:rsidRPr="00C617E7" w:rsidRDefault="00FF4016" w:rsidP="000E11A0">
            <w:pPr>
              <w:rPr>
                <w:szCs w:val="24"/>
                <w:lang w:val="fr-CA"/>
              </w:rPr>
            </w:pPr>
          </w:p>
        </w:tc>
        <w:tc>
          <w:tcPr>
            <w:tcW w:w="2764" w:type="dxa"/>
          </w:tcPr>
          <w:p w:rsidR="00FF4016" w:rsidRPr="00C617E7" w:rsidRDefault="00FF4016" w:rsidP="000E11A0">
            <w:pPr>
              <w:rPr>
                <w:szCs w:val="24"/>
                <w:lang w:val="fr-CA"/>
              </w:rPr>
            </w:pPr>
            <w:r w:rsidRPr="00C617E7">
              <w:rPr>
                <w:szCs w:val="24"/>
                <w:lang w:val="fr-CA"/>
              </w:rPr>
              <w:t>Avoir une peur bleue</w:t>
            </w:r>
          </w:p>
        </w:tc>
      </w:tr>
      <w:tr w:rsidR="00FF4016" w:rsidRPr="00F53493" w:rsidTr="00FF4016">
        <w:tc>
          <w:tcPr>
            <w:tcW w:w="2780" w:type="dxa"/>
          </w:tcPr>
          <w:p w:rsidR="00FF4016" w:rsidRDefault="00FF4016" w:rsidP="000E11A0">
            <w:pPr>
              <w:rPr>
                <w:szCs w:val="24"/>
                <w:lang w:val="fr-CA"/>
              </w:rPr>
            </w:pPr>
          </w:p>
        </w:tc>
        <w:tc>
          <w:tcPr>
            <w:tcW w:w="2752" w:type="dxa"/>
            <w:gridSpan w:val="2"/>
          </w:tcPr>
          <w:p w:rsidR="00FF4016" w:rsidRPr="00C617E7" w:rsidRDefault="00FF4016" w:rsidP="000E11A0">
            <w:pPr>
              <w:rPr>
                <w:szCs w:val="24"/>
                <w:lang w:val="fr-CA"/>
              </w:rPr>
            </w:pPr>
          </w:p>
        </w:tc>
        <w:tc>
          <w:tcPr>
            <w:tcW w:w="2764" w:type="dxa"/>
          </w:tcPr>
          <w:p w:rsidR="00FF4016" w:rsidRPr="00C617E7" w:rsidRDefault="00FF4016" w:rsidP="000E11A0">
            <w:pPr>
              <w:rPr>
                <w:szCs w:val="24"/>
                <w:lang w:val="fr-CA"/>
              </w:rPr>
            </w:pPr>
            <w:r w:rsidRPr="00CF294F">
              <w:rPr>
                <w:szCs w:val="24"/>
                <w:lang w:val="fr-CA"/>
              </w:rPr>
              <w:t>L'or bleu</w:t>
            </w:r>
            <w:r>
              <w:rPr>
                <w:szCs w:val="24"/>
                <w:lang w:val="fr-CA"/>
              </w:rPr>
              <w:t xml:space="preserve"> </w:t>
            </w:r>
            <w:r w:rsidRPr="00CF294F">
              <w:rPr>
                <w:szCs w:val="24"/>
                <w:lang w:val="fr-CA"/>
              </w:rPr>
              <w:t>(richesse par</w:t>
            </w:r>
            <w:r>
              <w:rPr>
                <w:szCs w:val="24"/>
                <w:lang w:val="fr-CA"/>
              </w:rPr>
              <w:t xml:space="preserve"> </w:t>
            </w:r>
            <w:r w:rsidRPr="00CF294F">
              <w:rPr>
                <w:szCs w:val="24"/>
                <w:lang w:val="fr-CA"/>
              </w:rPr>
              <w:t>le tourisme)</w:t>
            </w:r>
          </w:p>
        </w:tc>
      </w:tr>
      <w:tr w:rsidR="00FF4016" w:rsidRPr="000206BC" w:rsidTr="00FF4016">
        <w:tc>
          <w:tcPr>
            <w:tcW w:w="2780" w:type="dxa"/>
          </w:tcPr>
          <w:p w:rsidR="00FF4016" w:rsidRPr="00C617E7" w:rsidRDefault="00FF4016" w:rsidP="000E11A0">
            <w:pPr>
              <w:rPr>
                <w:szCs w:val="24"/>
                <w:lang w:val="fr-CA"/>
              </w:rPr>
            </w:pPr>
            <w:r>
              <w:rPr>
                <w:szCs w:val="24"/>
                <w:lang w:val="fr-CA"/>
              </w:rPr>
              <w:t>Blue gold</w:t>
            </w:r>
          </w:p>
        </w:tc>
        <w:tc>
          <w:tcPr>
            <w:tcW w:w="2752" w:type="dxa"/>
            <w:gridSpan w:val="2"/>
          </w:tcPr>
          <w:p w:rsidR="00FF4016" w:rsidRPr="000206BC" w:rsidRDefault="00FF4016" w:rsidP="000E11A0">
            <w:pPr>
              <w:rPr>
                <w:szCs w:val="24"/>
                <w:lang w:val="fr-CA"/>
              </w:rPr>
            </w:pPr>
            <w:r>
              <w:rPr>
                <w:szCs w:val="24"/>
              </w:rPr>
              <w:t>Μπλε χρυσός</w:t>
            </w:r>
          </w:p>
        </w:tc>
        <w:tc>
          <w:tcPr>
            <w:tcW w:w="2764" w:type="dxa"/>
          </w:tcPr>
          <w:p w:rsidR="00FF4016" w:rsidRPr="00C617E7" w:rsidRDefault="00FF4016" w:rsidP="000E11A0">
            <w:pPr>
              <w:rPr>
                <w:szCs w:val="24"/>
                <w:lang w:val="fr-CA"/>
              </w:rPr>
            </w:pPr>
            <w:r w:rsidRPr="00165F87">
              <w:rPr>
                <w:szCs w:val="24"/>
                <w:lang w:val="fr-CA"/>
              </w:rPr>
              <w:t>L’or bleu (l’eau potable)</w:t>
            </w:r>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lastRenderedPageBreak/>
              <w:t>To blue money on something</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t xml:space="preserve">To run around like a blue </w:t>
            </w:r>
            <w:proofErr w:type="spellStart"/>
            <w:r w:rsidRPr="00C617E7">
              <w:rPr>
                <w:szCs w:val="24"/>
                <w:lang w:val="en-US"/>
              </w:rPr>
              <w:t>arsed</w:t>
            </w:r>
            <w:proofErr w:type="spellEnd"/>
            <w:r w:rsidRPr="00C617E7">
              <w:rPr>
                <w:szCs w:val="24"/>
                <w:lang w:val="en-US"/>
              </w:rPr>
              <w:t xml:space="preserve"> fly</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
        </w:tc>
      </w:tr>
      <w:tr w:rsidR="00FF4016" w:rsidRPr="00C617E7" w:rsidTr="00FF4016">
        <w:tc>
          <w:tcPr>
            <w:tcW w:w="2780" w:type="dxa"/>
          </w:tcPr>
          <w:p w:rsidR="00FF4016" w:rsidRPr="00C617E7" w:rsidRDefault="00FF4016" w:rsidP="000E11A0">
            <w:pPr>
              <w:rPr>
                <w:szCs w:val="24"/>
                <w:lang w:val="en-US"/>
              </w:rPr>
            </w:pPr>
            <w:r>
              <w:rPr>
                <w:szCs w:val="24"/>
                <w:lang w:val="en-US"/>
              </w:rPr>
              <w:t>To be blue with cold</w:t>
            </w:r>
            <w:r w:rsidRPr="00C617E7">
              <w:rPr>
                <w:szCs w:val="24"/>
                <w:lang w:val="en-US"/>
              </w:rPr>
              <w:t xml:space="preserve"> </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roofErr w:type="spellStart"/>
            <w:r>
              <w:rPr>
                <w:szCs w:val="24"/>
                <w:lang w:val="en-US"/>
              </w:rPr>
              <w:t>Être</w:t>
            </w:r>
            <w:proofErr w:type="spellEnd"/>
            <w:r>
              <w:rPr>
                <w:szCs w:val="24"/>
                <w:lang w:val="en-US"/>
              </w:rPr>
              <w:t xml:space="preserve"> bleu de </w:t>
            </w:r>
            <w:proofErr w:type="spellStart"/>
            <w:r>
              <w:rPr>
                <w:szCs w:val="24"/>
                <w:lang w:val="en-US"/>
              </w:rPr>
              <w:t>froid</w:t>
            </w:r>
            <w:proofErr w:type="spellEnd"/>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t>To look blue around gills</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
        </w:tc>
      </w:tr>
      <w:tr w:rsidR="00FF4016" w:rsidRPr="002E6FB9" w:rsidTr="00FF4016">
        <w:tc>
          <w:tcPr>
            <w:tcW w:w="2780" w:type="dxa"/>
          </w:tcPr>
          <w:p w:rsidR="00FF4016" w:rsidRPr="00C617E7" w:rsidRDefault="00FF4016" w:rsidP="000E11A0">
            <w:pPr>
              <w:rPr>
                <w:szCs w:val="24"/>
                <w:lang w:val="en-US"/>
              </w:rPr>
            </w:pPr>
            <w:r w:rsidRPr="00AA4B95">
              <w:rPr>
                <w:szCs w:val="24"/>
                <w:lang w:val="en-US"/>
              </w:rPr>
              <w:t>Beaten black and blue</w:t>
            </w:r>
          </w:p>
        </w:tc>
        <w:tc>
          <w:tcPr>
            <w:tcW w:w="2752" w:type="dxa"/>
            <w:gridSpan w:val="2"/>
          </w:tcPr>
          <w:p w:rsidR="00FF4016" w:rsidRPr="006C2F4F" w:rsidRDefault="00FF4016" w:rsidP="000E11A0">
            <w:pPr>
              <w:rPr>
                <w:szCs w:val="24"/>
              </w:rPr>
            </w:pPr>
            <w:r w:rsidRPr="006C2F4F">
              <w:rPr>
                <w:szCs w:val="24"/>
              </w:rPr>
              <w:t xml:space="preserve"> </w:t>
            </w:r>
            <w:r w:rsidRPr="006C2F4F">
              <w:rPr>
                <w:szCs w:val="24"/>
                <w:lang w:val="en-US"/>
              </w:rPr>
              <w:t>T</w:t>
            </w:r>
            <w:r w:rsidRPr="006C2F4F">
              <w:rPr>
                <w:szCs w:val="24"/>
              </w:rPr>
              <w:t>ον έκανε μπλε από το ξύλο.</w:t>
            </w:r>
          </w:p>
        </w:tc>
        <w:tc>
          <w:tcPr>
            <w:tcW w:w="2764" w:type="dxa"/>
          </w:tcPr>
          <w:p w:rsidR="00FF4016" w:rsidRPr="006C2F4F" w:rsidRDefault="00FF4016" w:rsidP="000E11A0">
            <w:pPr>
              <w:rPr>
                <w:szCs w:val="24"/>
              </w:rPr>
            </w:pPr>
          </w:p>
        </w:tc>
      </w:tr>
      <w:tr w:rsidR="00FF4016" w:rsidRPr="00C617E7" w:rsidTr="00FF4016">
        <w:tc>
          <w:tcPr>
            <w:tcW w:w="2780" w:type="dxa"/>
          </w:tcPr>
          <w:p w:rsidR="00FF4016" w:rsidRPr="00AA4B95" w:rsidRDefault="00FF4016" w:rsidP="000E11A0">
            <w:pPr>
              <w:rPr>
                <w:szCs w:val="24"/>
                <w:lang w:val="en-US"/>
              </w:rPr>
            </w:pPr>
            <w:r>
              <w:rPr>
                <w:szCs w:val="24"/>
                <w:lang w:val="en-US"/>
              </w:rPr>
              <w:t>(Bruise)</w:t>
            </w:r>
          </w:p>
        </w:tc>
        <w:tc>
          <w:tcPr>
            <w:tcW w:w="2752" w:type="dxa"/>
            <w:gridSpan w:val="2"/>
          </w:tcPr>
          <w:p w:rsidR="00FF4016" w:rsidRPr="00AA4B95" w:rsidRDefault="00FF4016" w:rsidP="000E11A0">
            <w:pPr>
              <w:rPr>
                <w:szCs w:val="24"/>
                <w:lang w:val="en-US"/>
              </w:rPr>
            </w:pPr>
            <w:r w:rsidRPr="006C2F4F">
              <w:rPr>
                <w:szCs w:val="24"/>
                <w:lang w:val="en-US"/>
              </w:rPr>
              <w:t>(</w:t>
            </w:r>
            <w:r w:rsidRPr="006C2F4F">
              <w:rPr>
                <w:szCs w:val="24"/>
              </w:rPr>
              <w:t>Μελανιά</w:t>
            </w:r>
            <w:r>
              <w:rPr>
                <w:szCs w:val="24"/>
                <w:lang w:val="en-US"/>
              </w:rPr>
              <w:t>)</w:t>
            </w:r>
          </w:p>
        </w:tc>
        <w:tc>
          <w:tcPr>
            <w:tcW w:w="2764" w:type="dxa"/>
          </w:tcPr>
          <w:p w:rsidR="00FF4016" w:rsidRPr="00C617E7" w:rsidRDefault="00FF4016" w:rsidP="000E11A0">
            <w:pPr>
              <w:rPr>
                <w:szCs w:val="24"/>
                <w:lang w:val="en-US"/>
              </w:rPr>
            </w:pPr>
            <w:r>
              <w:rPr>
                <w:szCs w:val="24"/>
                <w:lang w:val="en-US"/>
              </w:rPr>
              <w:t>Un bleu(</w:t>
            </w:r>
            <w:proofErr w:type="spellStart"/>
            <w:r>
              <w:rPr>
                <w:szCs w:val="24"/>
                <w:lang w:val="en-US"/>
              </w:rPr>
              <w:t>hematom</w:t>
            </w:r>
            <w:proofErr w:type="spellEnd"/>
            <w:r>
              <w:rPr>
                <w:szCs w:val="24"/>
              </w:rPr>
              <w:t>ε</w:t>
            </w:r>
            <w:r>
              <w:rPr>
                <w:szCs w:val="24"/>
                <w:lang w:val="en-US"/>
              </w:rPr>
              <w:t>)</w:t>
            </w:r>
          </w:p>
        </w:tc>
      </w:tr>
      <w:tr w:rsidR="00FF4016" w:rsidRPr="00C617E7" w:rsidTr="00FF4016">
        <w:tc>
          <w:tcPr>
            <w:tcW w:w="2780" w:type="dxa"/>
          </w:tcPr>
          <w:p w:rsidR="00FF4016" w:rsidRPr="00C617E7" w:rsidRDefault="00FF4016" w:rsidP="000E11A0">
            <w:pPr>
              <w:rPr>
                <w:szCs w:val="24"/>
                <w:lang w:val="en-US"/>
              </w:rPr>
            </w:pPr>
            <w:r w:rsidRPr="00C617E7">
              <w:rPr>
                <w:szCs w:val="24"/>
                <w:lang w:val="en-US"/>
              </w:rPr>
              <w:t>To be blue-blooded</w:t>
            </w:r>
          </w:p>
        </w:tc>
        <w:tc>
          <w:tcPr>
            <w:tcW w:w="2752" w:type="dxa"/>
            <w:gridSpan w:val="2"/>
          </w:tcPr>
          <w:p w:rsidR="00FF4016" w:rsidRPr="00C617E7" w:rsidRDefault="00FF4016" w:rsidP="000E11A0">
            <w:pPr>
              <w:rPr>
                <w:szCs w:val="24"/>
              </w:rPr>
            </w:pPr>
            <w:proofErr w:type="spellStart"/>
            <w:r w:rsidRPr="00C617E7">
              <w:rPr>
                <w:szCs w:val="24"/>
                <w:lang w:val="en-US"/>
              </w:rPr>
              <w:t>Είν</w:t>
            </w:r>
            <w:proofErr w:type="spellEnd"/>
            <w:r w:rsidRPr="00C617E7">
              <w:rPr>
                <w:szCs w:val="24"/>
                <w:lang w:val="en-US"/>
              </w:rPr>
              <w:t>αι</w:t>
            </w:r>
            <w:r w:rsidRPr="00C617E7">
              <w:rPr>
                <w:szCs w:val="24"/>
                <w:lang w:val="fr-CA"/>
              </w:rPr>
              <w:t xml:space="preserve"> </w:t>
            </w:r>
            <w:r w:rsidRPr="00C617E7">
              <w:rPr>
                <w:szCs w:val="24"/>
                <w:lang w:val="en-US"/>
              </w:rPr>
              <w:t>γαλα</w:t>
            </w:r>
            <w:proofErr w:type="spellStart"/>
            <w:r w:rsidRPr="00C617E7">
              <w:rPr>
                <w:szCs w:val="24"/>
                <w:lang w:val="en-US"/>
              </w:rPr>
              <w:t>ζο</w:t>
            </w:r>
            <w:proofErr w:type="spellEnd"/>
            <w:r w:rsidRPr="00C617E7">
              <w:rPr>
                <w:szCs w:val="24"/>
                <w:lang w:val="en-US"/>
              </w:rPr>
              <w:t>αίματος</w:t>
            </w:r>
          </w:p>
        </w:tc>
        <w:tc>
          <w:tcPr>
            <w:tcW w:w="2764" w:type="dxa"/>
          </w:tcPr>
          <w:p w:rsidR="00FF4016" w:rsidRPr="00C617E7" w:rsidRDefault="00FF4016" w:rsidP="000E11A0">
            <w:pPr>
              <w:rPr>
                <w:szCs w:val="24"/>
                <w:lang w:val="fr-CA"/>
              </w:rPr>
            </w:pPr>
            <w:r w:rsidRPr="00C617E7">
              <w:rPr>
                <w:szCs w:val="24"/>
                <w:lang w:val="fr-CA"/>
              </w:rPr>
              <w:t>Avoir du sang bleu</w:t>
            </w:r>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t>To be blue in the face</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t>To be someone’s blue-eyed boy:</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en-US"/>
              </w:rPr>
            </w:pPr>
          </w:p>
        </w:tc>
      </w:tr>
      <w:tr w:rsidR="00FF4016" w:rsidRPr="00F53493" w:rsidTr="00FF4016">
        <w:tc>
          <w:tcPr>
            <w:tcW w:w="2780" w:type="dxa"/>
          </w:tcPr>
          <w:p w:rsidR="00FF4016" w:rsidRPr="00C617E7" w:rsidRDefault="00FF4016" w:rsidP="000E11A0">
            <w:pPr>
              <w:rPr>
                <w:szCs w:val="24"/>
                <w:lang w:val="en-US"/>
              </w:rPr>
            </w:pPr>
            <w:r w:rsidRPr="00C617E7">
              <w:rPr>
                <w:szCs w:val="24"/>
                <w:lang w:val="en-US"/>
              </w:rPr>
              <w:t>Once in a blue moon</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fr-CA"/>
              </w:rPr>
            </w:pPr>
            <w:r w:rsidRPr="00C617E7">
              <w:rPr>
                <w:szCs w:val="24"/>
                <w:lang w:val="fr-CA"/>
              </w:rPr>
              <w:t>(Dans la semaine des quatre jeudis)</w:t>
            </w:r>
          </w:p>
        </w:tc>
      </w:tr>
      <w:tr w:rsidR="00FF4016" w:rsidRPr="00C617E7" w:rsidTr="00FF4016">
        <w:tc>
          <w:tcPr>
            <w:tcW w:w="2780" w:type="dxa"/>
          </w:tcPr>
          <w:p w:rsidR="00FF4016" w:rsidRPr="003B4881" w:rsidRDefault="00FF4016" w:rsidP="000E11A0">
            <w:pPr>
              <w:rPr>
                <w:szCs w:val="24"/>
                <w:lang w:val="fr-CA"/>
              </w:rPr>
            </w:pPr>
          </w:p>
        </w:tc>
        <w:tc>
          <w:tcPr>
            <w:tcW w:w="2752" w:type="dxa"/>
            <w:gridSpan w:val="2"/>
          </w:tcPr>
          <w:p w:rsidR="00FF4016" w:rsidRPr="003B4881" w:rsidRDefault="00FF4016" w:rsidP="000E11A0">
            <w:pPr>
              <w:rPr>
                <w:szCs w:val="24"/>
                <w:lang w:val="fr-CA"/>
              </w:rPr>
            </w:pPr>
          </w:p>
        </w:tc>
        <w:tc>
          <w:tcPr>
            <w:tcW w:w="2764" w:type="dxa"/>
          </w:tcPr>
          <w:p w:rsidR="00FF4016" w:rsidRPr="00C617E7" w:rsidRDefault="00FF4016" w:rsidP="000E11A0">
            <w:pPr>
              <w:rPr>
                <w:szCs w:val="24"/>
                <w:lang w:val="fr-CA"/>
              </w:rPr>
            </w:pPr>
            <w:r w:rsidRPr="00C617E7">
              <w:rPr>
                <w:szCs w:val="24"/>
                <w:lang w:val="fr-CA"/>
              </w:rPr>
              <w:t>Le conte bleu</w:t>
            </w:r>
          </w:p>
        </w:tc>
      </w:tr>
      <w:tr w:rsidR="00FF4016" w:rsidRPr="00C617E7" w:rsidTr="00FF4016">
        <w:tc>
          <w:tcPr>
            <w:tcW w:w="2780" w:type="dxa"/>
          </w:tcPr>
          <w:p w:rsidR="00FF4016" w:rsidRPr="00C617E7" w:rsidRDefault="00FF4016" w:rsidP="000E11A0">
            <w:pPr>
              <w:rPr>
                <w:szCs w:val="24"/>
                <w:lang w:val="en-US"/>
              </w:rPr>
            </w:pPr>
            <w:r>
              <w:rPr>
                <w:szCs w:val="24"/>
                <w:lang w:val="en-US"/>
              </w:rPr>
              <w:t>Blue ribbon</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fr-CA"/>
              </w:rPr>
            </w:pPr>
            <w:r w:rsidRPr="00C617E7">
              <w:rPr>
                <w:szCs w:val="24"/>
                <w:lang w:val="fr-CA"/>
              </w:rPr>
              <w:t>Le ruban bleu</w:t>
            </w:r>
          </w:p>
        </w:tc>
      </w:tr>
      <w:tr w:rsidR="00FF4016" w:rsidRPr="00C617E7" w:rsidTr="00FF4016">
        <w:tc>
          <w:tcPr>
            <w:tcW w:w="2780" w:type="dxa"/>
          </w:tcPr>
          <w:p w:rsidR="00FF4016" w:rsidRPr="00C617E7" w:rsidRDefault="00FF4016" w:rsidP="000E11A0">
            <w:pPr>
              <w:rPr>
                <w:szCs w:val="24"/>
                <w:lang w:val="en-US"/>
              </w:rPr>
            </w:pP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fr-CA"/>
              </w:rPr>
            </w:pPr>
            <w:proofErr w:type="gramStart"/>
            <w:r w:rsidRPr="00C617E7">
              <w:rPr>
                <w:szCs w:val="24"/>
                <w:lang w:val="fr-CA"/>
              </w:rPr>
              <w:t>Être  cordon</w:t>
            </w:r>
            <w:proofErr w:type="gramEnd"/>
            <w:r w:rsidRPr="00C617E7">
              <w:rPr>
                <w:szCs w:val="24"/>
                <w:lang w:val="fr-CA"/>
              </w:rPr>
              <w:t xml:space="preserve"> bleu</w:t>
            </w:r>
          </w:p>
        </w:tc>
      </w:tr>
      <w:tr w:rsidR="00FF4016" w:rsidRPr="00C617E7" w:rsidTr="00FF4016">
        <w:tc>
          <w:tcPr>
            <w:tcW w:w="2780" w:type="dxa"/>
          </w:tcPr>
          <w:p w:rsidR="00FF4016" w:rsidRPr="00C617E7" w:rsidRDefault="00FF4016" w:rsidP="000E11A0">
            <w:pPr>
              <w:rPr>
                <w:szCs w:val="24"/>
                <w:lang w:val="en-US"/>
              </w:rPr>
            </w:pPr>
            <w:r w:rsidRPr="00BF149B">
              <w:rPr>
                <w:szCs w:val="24"/>
                <w:lang w:val="en-US"/>
              </w:rPr>
              <w:t>A blue chip</w:t>
            </w:r>
          </w:p>
        </w:tc>
        <w:tc>
          <w:tcPr>
            <w:tcW w:w="2752" w:type="dxa"/>
            <w:gridSpan w:val="2"/>
          </w:tcPr>
          <w:p w:rsidR="00FF4016" w:rsidRPr="00C617E7" w:rsidRDefault="00FF4016" w:rsidP="000E11A0">
            <w:pPr>
              <w:rPr>
                <w:szCs w:val="24"/>
                <w:lang w:val="en-US"/>
              </w:rPr>
            </w:pPr>
          </w:p>
        </w:tc>
        <w:tc>
          <w:tcPr>
            <w:tcW w:w="2764" w:type="dxa"/>
          </w:tcPr>
          <w:p w:rsidR="00FF4016" w:rsidRPr="00C617E7" w:rsidRDefault="00FF4016" w:rsidP="000E11A0">
            <w:pPr>
              <w:rPr>
                <w:szCs w:val="24"/>
                <w:lang w:val="fr-CA"/>
              </w:rPr>
            </w:pPr>
          </w:p>
        </w:tc>
      </w:tr>
      <w:tr w:rsidR="00FF4016" w:rsidRPr="00F53493" w:rsidTr="00FF4016">
        <w:tc>
          <w:tcPr>
            <w:tcW w:w="2780" w:type="dxa"/>
          </w:tcPr>
          <w:p w:rsidR="00FF4016" w:rsidRPr="00BF149B" w:rsidRDefault="00FF4016" w:rsidP="000E11A0">
            <w:pPr>
              <w:rPr>
                <w:szCs w:val="24"/>
              </w:rPr>
            </w:pPr>
          </w:p>
        </w:tc>
        <w:tc>
          <w:tcPr>
            <w:tcW w:w="2752" w:type="dxa"/>
            <w:gridSpan w:val="2"/>
          </w:tcPr>
          <w:p w:rsidR="00FF4016" w:rsidRPr="00BF149B" w:rsidRDefault="00FF4016" w:rsidP="000E11A0">
            <w:pPr>
              <w:rPr>
                <w:szCs w:val="24"/>
              </w:rPr>
            </w:pPr>
          </w:p>
        </w:tc>
        <w:tc>
          <w:tcPr>
            <w:tcW w:w="2764" w:type="dxa"/>
          </w:tcPr>
          <w:p w:rsidR="00FF4016" w:rsidRPr="00BF149B" w:rsidRDefault="00FF4016" w:rsidP="000E11A0">
            <w:pPr>
              <w:rPr>
                <w:szCs w:val="24"/>
                <w:lang w:val="fr-CA"/>
              </w:rPr>
            </w:pPr>
            <w:r w:rsidRPr="00BF149B">
              <w:rPr>
                <w:szCs w:val="24"/>
                <w:lang w:val="fr-CA"/>
              </w:rPr>
              <w:t>N'y voir que du bleu</w:t>
            </w:r>
          </w:p>
        </w:tc>
      </w:tr>
      <w:tr w:rsidR="00FF4016" w:rsidRPr="00BF149B"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Du gros bleu</w:t>
            </w:r>
          </w:p>
        </w:tc>
      </w:tr>
      <w:tr w:rsidR="00FF4016" w:rsidRPr="00BF149B" w:rsidTr="00FF4016">
        <w:tc>
          <w:tcPr>
            <w:tcW w:w="2780" w:type="dxa"/>
          </w:tcPr>
          <w:p w:rsidR="00FF4016" w:rsidRPr="00BF149B" w:rsidRDefault="00FF4016" w:rsidP="000E11A0">
            <w:pPr>
              <w:rPr>
                <w:szCs w:val="24"/>
                <w:lang w:val="fr-CA"/>
              </w:rPr>
            </w:pPr>
            <w:r w:rsidRPr="009B55A6">
              <w:rPr>
                <w:szCs w:val="24"/>
                <w:lang w:val="fr-CA"/>
              </w:rPr>
              <w:t xml:space="preserve">The </w:t>
            </w:r>
            <w:proofErr w:type="spellStart"/>
            <w:r w:rsidRPr="009B55A6">
              <w:rPr>
                <w:szCs w:val="24"/>
                <w:lang w:val="fr-CA"/>
              </w:rPr>
              <w:t>blue</w:t>
            </w:r>
            <w:proofErr w:type="spellEnd"/>
            <w:r w:rsidRPr="009B55A6">
              <w:rPr>
                <w:szCs w:val="24"/>
                <w:lang w:val="fr-CA"/>
              </w:rPr>
              <w:t xml:space="preserve"> book</w:t>
            </w: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Passer au bleu</w:t>
            </w:r>
          </w:p>
        </w:tc>
      </w:tr>
      <w:tr w:rsidR="00FF4016" w:rsidRPr="00BF149B" w:rsidTr="00FF4016">
        <w:tc>
          <w:tcPr>
            <w:tcW w:w="2780" w:type="dxa"/>
          </w:tcPr>
          <w:p w:rsidR="00FF4016" w:rsidRPr="00BF149B" w:rsidRDefault="00FF4016" w:rsidP="000E11A0">
            <w:pPr>
              <w:rPr>
                <w:szCs w:val="24"/>
                <w:lang w:val="fr-CA"/>
              </w:rPr>
            </w:pPr>
            <w:r w:rsidRPr="00BF149B">
              <w:rPr>
                <w:szCs w:val="24"/>
                <w:lang w:val="fr-CA"/>
              </w:rPr>
              <w:t xml:space="preserve">A </w:t>
            </w:r>
            <w:proofErr w:type="spellStart"/>
            <w:r w:rsidRPr="00BF149B">
              <w:rPr>
                <w:szCs w:val="24"/>
                <w:lang w:val="fr-CA"/>
              </w:rPr>
              <w:t>blue</w:t>
            </w:r>
            <w:proofErr w:type="spellEnd"/>
            <w:r w:rsidRPr="00BF149B">
              <w:rPr>
                <w:szCs w:val="24"/>
                <w:lang w:val="fr-CA"/>
              </w:rPr>
              <w:t xml:space="preserve"> film</w:t>
            </w: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r w:rsidRPr="00BF149B">
              <w:rPr>
                <w:szCs w:val="24"/>
                <w:lang w:val="fr-CA"/>
              </w:rPr>
              <w:t xml:space="preserve">The </w:t>
            </w:r>
            <w:proofErr w:type="spellStart"/>
            <w:r w:rsidRPr="00BF149B">
              <w:rPr>
                <w:szCs w:val="24"/>
                <w:lang w:val="fr-CA"/>
              </w:rPr>
              <w:t>blue</w:t>
            </w:r>
            <w:proofErr w:type="spellEnd"/>
            <w:r w:rsidRPr="00BF149B">
              <w:rPr>
                <w:szCs w:val="24"/>
                <w:lang w:val="fr-CA"/>
              </w:rPr>
              <w:t xml:space="preserve"> </w:t>
            </w:r>
            <w:proofErr w:type="spellStart"/>
            <w:r w:rsidRPr="00BF149B">
              <w:rPr>
                <w:szCs w:val="24"/>
                <w:lang w:val="fr-CA"/>
              </w:rPr>
              <w:t>law</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Être bleu de quelqu'un</w:t>
            </w:r>
          </w:p>
        </w:tc>
      </w:tr>
      <w:tr w:rsidR="00FF4016" w:rsidRPr="00F53493"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En être tout bleu/En rester bleu/Être bleu</w:t>
            </w:r>
          </w:p>
        </w:tc>
      </w:tr>
      <w:tr w:rsidR="00FF4016" w:rsidRPr="00F53493"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Donner son bleu à quelqu'un</w:t>
            </w:r>
          </w:p>
        </w:tc>
      </w:tr>
      <w:tr w:rsidR="00FF4016" w:rsidRPr="00BF149B" w:rsidTr="00FF4016">
        <w:tc>
          <w:tcPr>
            <w:tcW w:w="2780" w:type="dxa"/>
          </w:tcPr>
          <w:p w:rsidR="00FF4016" w:rsidRPr="00BF149B" w:rsidRDefault="00FF4016" w:rsidP="000E11A0">
            <w:pPr>
              <w:rPr>
                <w:szCs w:val="24"/>
                <w:lang w:val="fr-CA"/>
              </w:rPr>
            </w:pPr>
            <w:r w:rsidRPr="00BF149B">
              <w:rPr>
                <w:szCs w:val="24"/>
                <w:lang w:val="fr-CA"/>
              </w:rPr>
              <w:t xml:space="preserve">To </w:t>
            </w:r>
            <w:proofErr w:type="spellStart"/>
            <w:r w:rsidRPr="00BF149B">
              <w:rPr>
                <w:szCs w:val="24"/>
                <w:lang w:val="fr-CA"/>
              </w:rPr>
              <w:t>scream</w:t>
            </w:r>
            <w:proofErr w:type="spellEnd"/>
            <w:r w:rsidRPr="00BF149B">
              <w:rPr>
                <w:szCs w:val="24"/>
                <w:lang w:val="fr-CA"/>
              </w:rPr>
              <w:t xml:space="preserve"> </w:t>
            </w:r>
            <w:proofErr w:type="spellStart"/>
            <w:r w:rsidRPr="00BF149B">
              <w:rPr>
                <w:szCs w:val="24"/>
                <w:lang w:val="fr-CA"/>
              </w:rPr>
              <w:t>blue</w:t>
            </w:r>
            <w:proofErr w:type="spellEnd"/>
            <w:r w:rsidRPr="00BF149B">
              <w:rPr>
                <w:szCs w:val="24"/>
                <w:lang w:val="fr-CA"/>
              </w:rPr>
              <w:t xml:space="preserve"> </w:t>
            </w:r>
            <w:proofErr w:type="spellStart"/>
            <w:r w:rsidRPr="00BF149B">
              <w:rPr>
                <w:szCs w:val="24"/>
                <w:lang w:val="fr-CA"/>
              </w:rPr>
              <w:t>murder</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r>
              <w:rPr>
                <w:szCs w:val="24"/>
                <w:lang w:val="fr-CA"/>
              </w:rPr>
              <w:t xml:space="preserve">A </w:t>
            </w:r>
            <w:proofErr w:type="spellStart"/>
            <w:r>
              <w:rPr>
                <w:szCs w:val="24"/>
                <w:lang w:val="fr-CA"/>
              </w:rPr>
              <w:t>blue</w:t>
            </w:r>
            <w:proofErr w:type="spellEnd"/>
            <w:r>
              <w:rPr>
                <w:szCs w:val="24"/>
                <w:lang w:val="fr-CA"/>
              </w:rPr>
              <w:t xml:space="preserve"> </w:t>
            </w:r>
            <w:proofErr w:type="spellStart"/>
            <w:r>
              <w:rPr>
                <w:szCs w:val="24"/>
                <w:lang w:val="fr-CA"/>
              </w:rPr>
              <w:t>stocking</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Pr>
                <w:szCs w:val="24"/>
                <w:lang w:val="fr-CA"/>
              </w:rPr>
              <w:t>U</w:t>
            </w:r>
            <w:r w:rsidRPr="00BF149B">
              <w:rPr>
                <w:szCs w:val="24"/>
                <w:lang w:val="fr-CA"/>
              </w:rPr>
              <w:t>n bas-bleu</w:t>
            </w:r>
          </w:p>
        </w:tc>
      </w:tr>
      <w:tr w:rsidR="00FF4016" w:rsidRPr="00BF149B" w:rsidTr="00FF4016">
        <w:tc>
          <w:tcPr>
            <w:tcW w:w="2780" w:type="dxa"/>
          </w:tcPr>
          <w:p w:rsidR="00FF4016" w:rsidRPr="00BF149B" w:rsidRDefault="00FF4016" w:rsidP="000E11A0">
            <w:pPr>
              <w:rPr>
                <w:szCs w:val="24"/>
                <w:lang w:val="fr-CA"/>
              </w:rPr>
            </w:pPr>
            <w:r w:rsidRPr="00BF149B">
              <w:rPr>
                <w:szCs w:val="24"/>
                <w:lang w:val="fr-CA"/>
              </w:rPr>
              <w:t xml:space="preserve">To </w:t>
            </w:r>
            <w:proofErr w:type="spellStart"/>
            <w:r w:rsidRPr="00BF149B">
              <w:rPr>
                <w:szCs w:val="24"/>
                <w:lang w:val="fr-CA"/>
              </w:rPr>
              <w:t>blue-pencil</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r w:rsidRPr="00BF149B">
              <w:rPr>
                <w:szCs w:val="24"/>
                <w:lang w:val="fr-CA"/>
              </w:rPr>
              <w:lastRenderedPageBreak/>
              <w:t>Blue-sky</w:t>
            </w:r>
            <w:r>
              <w:rPr>
                <w:szCs w:val="24"/>
                <w:lang w:val="fr-CA"/>
              </w:rPr>
              <w:t>(</w:t>
            </w:r>
            <w:proofErr w:type="spellStart"/>
            <w:r>
              <w:rPr>
                <w:szCs w:val="24"/>
                <w:lang w:val="fr-CA"/>
              </w:rPr>
              <w:t>research</w:t>
            </w:r>
            <w:proofErr w:type="spellEnd"/>
            <w:r>
              <w:rPr>
                <w:szCs w:val="24"/>
                <w:lang w:val="fr-CA"/>
              </w:rPr>
              <w:t>)</w:t>
            </w: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Être blanc-bleu</w:t>
            </w:r>
          </w:p>
        </w:tc>
      </w:tr>
      <w:tr w:rsidR="00FF4016" w:rsidRPr="00BF149B" w:rsidTr="00FF4016">
        <w:tc>
          <w:tcPr>
            <w:tcW w:w="8296" w:type="dxa"/>
            <w:gridSpan w:val="4"/>
          </w:tcPr>
          <w:p w:rsidR="00FF4016" w:rsidRPr="00BF149B" w:rsidRDefault="00FF4016" w:rsidP="000E11A0">
            <w:pPr>
              <w:rPr>
                <w:szCs w:val="24"/>
                <w:lang w:val="fr-CA"/>
              </w:rPr>
            </w:pPr>
            <w:r w:rsidRPr="00DE0181">
              <w:rPr>
                <w:szCs w:val="24"/>
                <w:lang w:val="fr-CA"/>
              </w:rPr>
              <w:t>Couleur : Le rouge</w:t>
            </w:r>
          </w:p>
        </w:tc>
      </w:tr>
      <w:tr w:rsidR="00FF4016" w:rsidRPr="00BF149B" w:rsidTr="00FF4016">
        <w:trPr>
          <w:trHeight w:val="395"/>
        </w:trPr>
        <w:tc>
          <w:tcPr>
            <w:tcW w:w="2780" w:type="dxa"/>
          </w:tcPr>
          <w:p w:rsidR="00FF4016" w:rsidRPr="00BF149B" w:rsidRDefault="00FF4016" w:rsidP="000E11A0">
            <w:pPr>
              <w:rPr>
                <w:szCs w:val="24"/>
                <w:lang w:val="fr-CA"/>
              </w:rPr>
            </w:pPr>
            <w:r w:rsidRPr="00BF149B">
              <w:rPr>
                <w:szCs w:val="24"/>
                <w:lang w:val="fr-CA"/>
              </w:rPr>
              <w:t xml:space="preserve">Red </w:t>
            </w:r>
            <w:proofErr w:type="spellStart"/>
            <w:r w:rsidRPr="00BF149B">
              <w:rPr>
                <w:szCs w:val="24"/>
                <w:lang w:val="fr-CA"/>
              </w:rPr>
              <w:t>newspaper</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Pr>
                <w:szCs w:val="24"/>
                <w:lang w:val="fr-CA"/>
              </w:rPr>
              <w:t xml:space="preserve">La presse rouge </w:t>
            </w:r>
          </w:p>
        </w:tc>
      </w:tr>
      <w:tr w:rsidR="00FF4016" w:rsidRPr="00BF149B" w:rsidTr="00FF4016">
        <w:trPr>
          <w:trHeight w:val="395"/>
        </w:trPr>
        <w:tc>
          <w:tcPr>
            <w:tcW w:w="2780" w:type="dxa"/>
          </w:tcPr>
          <w:p w:rsidR="00FF4016" w:rsidRPr="00BF149B" w:rsidRDefault="00FF4016" w:rsidP="000E11A0">
            <w:pPr>
              <w:rPr>
                <w:szCs w:val="24"/>
                <w:lang w:val="fr-CA"/>
              </w:rPr>
            </w:pPr>
            <w:proofErr w:type="spellStart"/>
            <w:r w:rsidRPr="00BF149B">
              <w:rPr>
                <w:szCs w:val="24"/>
                <w:lang w:val="fr-CA"/>
              </w:rPr>
              <w:t>Better</w:t>
            </w:r>
            <w:proofErr w:type="spellEnd"/>
            <w:r w:rsidRPr="00BF149B">
              <w:rPr>
                <w:szCs w:val="24"/>
                <w:lang w:val="fr-CA"/>
              </w:rPr>
              <w:t xml:space="preserve"> Red </w:t>
            </w:r>
            <w:proofErr w:type="spellStart"/>
            <w:r w:rsidRPr="00BF149B">
              <w:rPr>
                <w:szCs w:val="24"/>
                <w:lang w:val="fr-CA"/>
              </w:rPr>
              <w:t>than</w:t>
            </w:r>
            <w:proofErr w:type="spellEnd"/>
            <w:r w:rsidRPr="00BF149B">
              <w:rPr>
                <w:szCs w:val="24"/>
                <w:lang w:val="fr-CA"/>
              </w:rPr>
              <w:t xml:space="preserve"> </w:t>
            </w:r>
            <w:proofErr w:type="spellStart"/>
            <w:r w:rsidRPr="00BF149B">
              <w:rPr>
                <w:szCs w:val="24"/>
                <w:lang w:val="fr-CA"/>
              </w:rPr>
              <w:t>dead</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rPr>
          <w:trHeight w:val="395"/>
        </w:trPr>
        <w:tc>
          <w:tcPr>
            <w:tcW w:w="2780" w:type="dxa"/>
          </w:tcPr>
          <w:p w:rsidR="00FF4016" w:rsidRPr="00BF149B" w:rsidRDefault="00FF4016" w:rsidP="000E11A0">
            <w:pPr>
              <w:rPr>
                <w:szCs w:val="24"/>
                <w:lang w:val="fr-CA"/>
              </w:rPr>
            </w:pPr>
            <w:proofErr w:type="spellStart"/>
            <w:r w:rsidRPr="00BF149B">
              <w:rPr>
                <w:szCs w:val="24"/>
                <w:lang w:val="fr-CA"/>
              </w:rPr>
              <w:t>Reds</w:t>
            </w:r>
            <w:proofErr w:type="spellEnd"/>
            <w:r w:rsidRPr="00BF149B">
              <w:rPr>
                <w:szCs w:val="24"/>
                <w:lang w:val="fr-CA"/>
              </w:rPr>
              <w:t xml:space="preserve"> </w:t>
            </w:r>
            <w:proofErr w:type="spellStart"/>
            <w:r w:rsidRPr="00BF149B">
              <w:rPr>
                <w:szCs w:val="24"/>
                <w:lang w:val="fr-CA"/>
              </w:rPr>
              <w:t>under</w:t>
            </w:r>
            <w:proofErr w:type="spellEnd"/>
            <w:r w:rsidRPr="00BF149B">
              <w:rPr>
                <w:szCs w:val="24"/>
                <w:lang w:val="fr-CA"/>
              </w:rPr>
              <w:t xml:space="preserve"> the </w:t>
            </w:r>
            <w:proofErr w:type="spellStart"/>
            <w:r w:rsidRPr="00BF149B">
              <w:rPr>
                <w:szCs w:val="24"/>
                <w:lang w:val="fr-CA"/>
              </w:rPr>
              <w:t>bed</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rPr>
          <w:trHeight w:val="395"/>
        </w:trPr>
        <w:tc>
          <w:tcPr>
            <w:tcW w:w="2780" w:type="dxa"/>
          </w:tcPr>
          <w:p w:rsidR="00FF4016" w:rsidRPr="00BF149B" w:rsidRDefault="00FF4016" w:rsidP="000E11A0">
            <w:pPr>
              <w:rPr>
                <w:szCs w:val="24"/>
                <w:lang w:val="fr-CA"/>
              </w:rPr>
            </w:pPr>
            <w:r w:rsidRPr="00BF149B">
              <w:rPr>
                <w:szCs w:val="24"/>
                <w:lang w:val="fr-CA"/>
              </w:rPr>
              <w:t xml:space="preserve">The </w:t>
            </w:r>
            <w:proofErr w:type="spellStart"/>
            <w:r w:rsidRPr="00BF149B">
              <w:rPr>
                <w:szCs w:val="24"/>
                <w:lang w:val="fr-CA"/>
              </w:rPr>
              <w:t>red</w:t>
            </w:r>
            <w:proofErr w:type="spellEnd"/>
            <w:r w:rsidRPr="00BF149B">
              <w:rPr>
                <w:szCs w:val="24"/>
                <w:lang w:val="fr-CA"/>
              </w:rPr>
              <w:t xml:space="preserve"> </w:t>
            </w:r>
            <w:proofErr w:type="spellStart"/>
            <w:r w:rsidRPr="00BF149B">
              <w:rPr>
                <w:szCs w:val="24"/>
                <w:lang w:val="fr-CA"/>
              </w:rPr>
              <w:t>army</w:t>
            </w:r>
            <w:proofErr w:type="spellEnd"/>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p>
        </w:tc>
      </w:tr>
      <w:tr w:rsidR="00FF4016" w:rsidRPr="00BF149B" w:rsidTr="00FF4016">
        <w:trPr>
          <w:trHeight w:val="395"/>
        </w:trPr>
        <w:tc>
          <w:tcPr>
            <w:tcW w:w="2780" w:type="dxa"/>
          </w:tcPr>
          <w:p w:rsidR="00FF4016" w:rsidRPr="00BF149B" w:rsidRDefault="00FF4016" w:rsidP="000E11A0">
            <w:pPr>
              <w:rPr>
                <w:szCs w:val="24"/>
                <w:lang w:val="fr-CA"/>
              </w:rPr>
            </w:pPr>
          </w:p>
        </w:tc>
        <w:tc>
          <w:tcPr>
            <w:tcW w:w="2752" w:type="dxa"/>
            <w:gridSpan w:val="2"/>
          </w:tcPr>
          <w:p w:rsidR="00FF4016" w:rsidRPr="00BF149B" w:rsidRDefault="00FF4016" w:rsidP="000E11A0">
            <w:pPr>
              <w:rPr>
                <w:szCs w:val="24"/>
                <w:lang w:val="fr-CA"/>
              </w:rPr>
            </w:pPr>
          </w:p>
        </w:tc>
        <w:tc>
          <w:tcPr>
            <w:tcW w:w="2764" w:type="dxa"/>
          </w:tcPr>
          <w:p w:rsidR="00FF4016" w:rsidRPr="00BF149B" w:rsidRDefault="00FF4016" w:rsidP="000E11A0">
            <w:pPr>
              <w:rPr>
                <w:szCs w:val="24"/>
                <w:lang w:val="fr-CA"/>
              </w:rPr>
            </w:pPr>
            <w:r w:rsidRPr="00BF149B">
              <w:rPr>
                <w:szCs w:val="24"/>
                <w:lang w:val="fr-CA"/>
              </w:rPr>
              <w:t>Un rouge</w:t>
            </w:r>
          </w:p>
        </w:tc>
      </w:tr>
      <w:tr w:rsidR="00FF4016" w:rsidRPr="00F53493" w:rsidTr="00FF4016">
        <w:trPr>
          <w:trHeight w:val="395"/>
        </w:trPr>
        <w:tc>
          <w:tcPr>
            <w:tcW w:w="2780" w:type="dxa"/>
          </w:tcPr>
          <w:p w:rsidR="00FF4016" w:rsidRPr="00BF149B" w:rsidRDefault="00FF4016" w:rsidP="000E11A0">
            <w:pPr>
              <w:rPr>
                <w:szCs w:val="24"/>
                <w:lang w:val="en-US"/>
              </w:rPr>
            </w:pPr>
            <w:r w:rsidRPr="00BF149B">
              <w:rPr>
                <w:szCs w:val="24"/>
                <w:lang w:val="en-US"/>
              </w:rPr>
              <w:t xml:space="preserve">Red-hot </w:t>
            </w:r>
            <w:proofErr w:type="spellStart"/>
            <w:proofErr w:type="gramStart"/>
            <w:r w:rsidRPr="00BF149B">
              <w:rPr>
                <w:szCs w:val="24"/>
                <w:lang w:val="en-US"/>
              </w:rPr>
              <w:t>enthousiasme</w:t>
            </w:r>
            <w:proofErr w:type="spellEnd"/>
            <w:r w:rsidRPr="00BF149B">
              <w:rPr>
                <w:szCs w:val="24"/>
                <w:lang w:val="en-US"/>
              </w:rPr>
              <w:t>(</w:t>
            </w:r>
            <w:proofErr w:type="gramEnd"/>
            <w:r w:rsidRPr="00BF149B">
              <w:rPr>
                <w:szCs w:val="24"/>
                <w:lang w:val="en-US"/>
              </w:rPr>
              <w:t>white hot)</w:t>
            </w:r>
          </w:p>
        </w:tc>
        <w:tc>
          <w:tcPr>
            <w:tcW w:w="2752" w:type="dxa"/>
            <w:gridSpan w:val="2"/>
          </w:tcPr>
          <w:p w:rsidR="00FF4016" w:rsidRPr="00BF149B" w:rsidRDefault="00FF4016" w:rsidP="000E11A0">
            <w:pPr>
              <w:rPr>
                <w:szCs w:val="24"/>
                <w:lang w:val="en-US"/>
              </w:rPr>
            </w:pPr>
          </w:p>
        </w:tc>
        <w:tc>
          <w:tcPr>
            <w:tcW w:w="2764" w:type="dxa"/>
          </w:tcPr>
          <w:p w:rsidR="00FF4016" w:rsidRPr="00BF149B" w:rsidRDefault="00FF4016" w:rsidP="000E11A0">
            <w:pPr>
              <w:rPr>
                <w:szCs w:val="24"/>
                <w:lang w:val="en-US"/>
              </w:rPr>
            </w:pPr>
          </w:p>
        </w:tc>
      </w:tr>
      <w:tr w:rsidR="00FF4016" w:rsidRPr="00BF149B" w:rsidTr="00FF4016">
        <w:trPr>
          <w:trHeight w:val="395"/>
        </w:trPr>
        <w:tc>
          <w:tcPr>
            <w:tcW w:w="2780" w:type="dxa"/>
          </w:tcPr>
          <w:p w:rsidR="00FF4016" w:rsidRPr="00BF149B" w:rsidRDefault="00FF4016" w:rsidP="000E11A0">
            <w:pPr>
              <w:rPr>
                <w:szCs w:val="24"/>
                <w:lang w:val="en-US"/>
              </w:rPr>
            </w:pPr>
            <w:r w:rsidRPr="00BF149B">
              <w:rPr>
                <w:szCs w:val="24"/>
                <w:lang w:val="en-US"/>
              </w:rPr>
              <w:t>To be red-blooded</w:t>
            </w:r>
          </w:p>
        </w:tc>
        <w:tc>
          <w:tcPr>
            <w:tcW w:w="2752" w:type="dxa"/>
            <w:gridSpan w:val="2"/>
          </w:tcPr>
          <w:p w:rsidR="00FF4016" w:rsidRPr="00BF149B" w:rsidRDefault="00FF4016" w:rsidP="000E11A0">
            <w:pPr>
              <w:rPr>
                <w:szCs w:val="24"/>
                <w:lang w:val="en-US"/>
              </w:rPr>
            </w:pPr>
          </w:p>
        </w:tc>
        <w:tc>
          <w:tcPr>
            <w:tcW w:w="2764" w:type="dxa"/>
          </w:tcPr>
          <w:p w:rsidR="00FF4016" w:rsidRPr="00BF149B" w:rsidRDefault="00FF4016" w:rsidP="000E11A0">
            <w:pPr>
              <w:rPr>
                <w:szCs w:val="24"/>
                <w:lang w:val="en-US"/>
              </w:rPr>
            </w:pPr>
          </w:p>
        </w:tc>
      </w:tr>
      <w:tr w:rsidR="00FF4016" w:rsidRPr="00F53493" w:rsidTr="00FF4016">
        <w:trPr>
          <w:trHeight w:val="395"/>
        </w:trPr>
        <w:tc>
          <w:tcPr>
            <w:tcW w:w="2780" w:type="dxa"/>
          </w:tcPr>
          <w:p w:rsidR="00FF4016" w:rsidRPr="00BF149B" w:rsidRDefault="00FF4016" w:rsidP="000E11A0">
            <w:pPr>
              <w:rPr>
                <w:szCs w:val="24"/>
                <w:lang w:val="en-US"/>
              </w:rPr>
            </w:pPr>
            <w:r w:rsidRPr="00BF149B">
              <w:rPr>
                <w:szCs w:val="24"/>
                <w:lang w:val="en-US"/>
              </w:rPr>
              <w:t xml:space="preserve">To turn red with </w:t>
            </w:r>
            <w:r>
              <w:rPr>
                <w:szCs w:val="24"/>
                <w:lang w:val="en-US"/>
              </w:rPr>
              <w:t>embarrassment /</w:t>
            </w:r>
            <w:r w:rsidRPr="00523C27">
              <w:rPr>
                <w:szCs w:val="24"/>
                <w:lang w:val="en-US"/>
              </w:rPr>
              <w:t>To go bright red</w:t>
            </w:r>
          </w:p>
        </w:tc>
        <w:tc>
          <w:tcPr>
            <w:tcW w:w="2752" w:type="dxa"/>
            <w:gridSpan w:val="2"/>
          </w:tcPr>
          <w:p w:rsidR="00FF4016" w:rsidRPr="00BF149B" w:rsidRDefault="00FF4016" w:rsidP="000E11A0">
            <w:pPr>
              <w:rPr>
                <w:szCs w:val="24"/>
                <w:lang w:val="en-US"/>
              </w:rPr>
            </w:pPr>
            <w:proofErr w:type="spellStart"/>
            <w:r>
              <w:rPr>
                <w:szCs w:val="24"/>
                <w:lang w:val="en-US"/>
              </w:rPr>
              <w:t>Κοκκίνισε</w:t>
            </w:r>
            <w:proofErr w:type="spellEnd"/>
            <w:r>
              <w:rPr>
                <w:szCs w:val="24"/>
                <w:lang w:val="en-US"/>
              </w:rPr>
              <w:t xml:space="preserve"> από </w:t>
            </w:r>
            <w:proofErr w:type="spellStart"/>
            <w:r>
              <w:rPr>
                <w:szCs w:val="24"/>
                <w:lang w:val="en-US"/>
              </w:rPr>
              <w:t>ντρο</w:t>
            </w:r>
            <w:proofErr w:type="spellEnd"/>
            <w:r>
              <w:rPr>
                <w:szCs w:val="24"/>
                <w:lang w:val="en-US"/>
              </w:rPr>
              <w:t>πή</w:t>
            </w:r>
          </w:p>
        </w:tc>
        <w:tc>
          <w:tcPr>
            <w:tcW w:w="2764" w:type="dxa"/>
          </w:tcPr>
          <w:p w:rsidR="00FF4016" w:rsidRPr="00BF149B" w:rsidRDefault="00FF4016" w:rsidP="000E11A0">
            <w:pPr>
              <w:rPr>
                <w:szCs w:val="24"/>
                <w:lang w:val="fr-CA"/>
              </w:rPr>
            </w:pPr>
            <w:r w:rsidRPr="00BF149B">
              <w:rPr>
                <w:szCs w:val="24"/>
                <w:lang w:val="fr-CA"/>
              </w:rPr>
              <w:t>Être /</w:t>
            </w:r>
            <w:proofErr w:type="gramStart"/>
            <w:r w:rsidRPr="00BF149B">
              <w:rPr>
                <w:szCs w:val="24"/>
                <w:lang w:val="fr-CA"/>
              </w:rPr>
              <w:t>devenir  rouge</w:t>
            </w:r>
            <w:proofErr w:type="gramEnd"/>
            <w:r w:rsidRPr="00BF149B">
              <w:rPr>
                <w:szCs w:val="24"/>
                <w:lang w:val="fr-CA"/>
              </w:rPr>
              <w:t xml:space="preserve"> de honte.</w:t>
            </w:r>
          </w:p>
        </w:tc>
      </w:tr>
      <w:tr w:rsidR="00FF4016" w:rsidRPr="00F53493" w:rsidTr="00FF4016">
        <w:trPr>
          <w:trHeight w:val="395"/>
        </w:trPr>
        <w:tc>
          <w:tcPr>
            <w:tcW w:w="2780" w:type="dxa"/>
          </w:tcPr>
          <w:p w:rsidR="00FF4016" w:rsidRPr="003B4881" w:rsidRDefault="00FF4016" w:rsidP="000E11A0">
            <w:pPr>
              <w:rPr>
                <w:szCs w:val="24"/>
                <w:lang w:val="en-US"/>
              </w:rPr>
            </w:pPr>
            <w:r>
              <w:rPr>
                <w:szCs w:val="24"/>
                <w:lang w:val="en-US"/>
              </w:rPr>
              <w:t>To turn red with anger</w:t>
            </w:r>
          </w:p>
        </w:tc>
        <w:tc>
          <w:tcPr>
            <w:tcW w:w="2752" w:type="dxa"/>
            <w:gridSpan w:val="2"/>
          </w:tcPr>
          <w:p w:rsidR="00FF4016" w:rsidRPr="003B4881" w:rsidRDefault="00FF4016" w:rsidP="000E11A0">
            <w:pPr>
              <w:rPr>
                <w:szCs w:val="24"/>
                <w:lang w:val="en-US"/>
              </w:rPr>
            </w:pPr>
          </w:p>
        </w:tc>
        <w:tc>
          <w:tcPr>
            <w:tcW w:w="2764" w:type="dxa"/>
          </w:tcPr>
          <w:p w:rsidR="00FF4016" w:rsidRPr="00BF149B" w:rsidRDefault="00FF4016" w:rsidP="000E11A0">
            <w:pPr>
              <w:rPr>
                <w:szCs w:val="24"/>
                <w:lang w:val="fr-CA"/>
              </w:rPr>
            </w:pPr>
            <w:r w:rsidRPr="00523C27">
              <w:rPr>
                <w:szCs w:val="24"/>
                <w:lang w:val="fr-CA"/>
              </w:rPr>
              <w:t>Être (devenir) rouge de colère</w:t>
            </w:r>
            <w:r w:rsidRPr="00523C27">
              <w:rPr>
                <w:lang w:val="fr-CA"/>
              </w:rPr>
              <w:t xml:space="preserve"> </w:t>
            </w:r>
            <w:r>
              <w:rPr>
                <w:lang w:val="fr-CA"/>
              </w:rPr>
              <w:t>/</w:t>
            </w:r>
            <w:r w:rsidRPr="00523C27">
              <w:rPr>
                <w:szCs w:val="24"/>
                <w:lang w:val="fr-CA"/>
              </w:rPr>
              <w:t>Se fâcher tou</w:t>
            </w:r>
            <w:r>
              <w:rPr>
                <w:szCs w:val="24"/>
                <w:lang w:val="fr-CA"/>
              </w:rPr>
              <w:t xml:space="preserve">t rouge </w:t>
            </w:r>
          </w:p>
        </w:tc>
      </w:tr>
      <w:tr w:rsidR="00FF4016" w:rsidRPr="00F53493" w:rsidTr="00FF4016">
        <w:trPr>
          <w:trHeight w:val="395"/>
        </w:trPr>
        <w:tc>
          <w:tcPr>
            <w:tcW w:w="2780" w:type="dxa"/>
          </w:tcPr>
          <w:p w:rsidR="00FF4016" w:rsidRPr="00523C27" w:rsidRDefault="00FF4016" w:rsidP="000E11A0">
            <w:pPr>
              <w:rPr>
                <w:szCs w:val="24"/>
                <w:lang w:val="en-US"/>
              </w:rPr>
            </w:pPr>
            <w:r w:rsidRPr="00523C27">
              <w:rPr>
                <w:szCs w:val="24"/>
                <w:lang w:val="en-US"/>
              </w:rPr>
              <w:t>Like a red flag to a bull</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
        </w:tc>
      </w:tr>
      <w:tr w:rsidR="00FF4016" w:rsidRPr="00523C27" w:rsidTr="00FF4016">
        <w:trPr>
          <w:trHeight w:val="395"/>
        </w:trPr>
        <w:tc>
          <w:tcPr>
            <w:tcW w:w="2780" w:type="dxa"/>
          </w:tcPr>
          <w:p w:rsidR="00FF4016" w:rsidRPr="00523C27" w:rsidRDefault="00FF4016" w:rsidP="000E11A0">
            <w:pPr>
              <w:rPr>
                <w:szCs w:val="24"/>
                <w:lang w:val="en-US"/>
              </w:rPr>
            </w:pPr>
          </w:p>
        </w:tc>
        <w:tc>
          <w:tcPr>
            <w:tcW w:w="2752" w:type="dxa"/>
            <w:gridSpan w:val="2"/>
          </w:tcPr>
          <w:p w:rsidR="00FF4016" w:rsidRPr="00523C27" w:rsidRDefault="00FF4016" w:rsidP="000E11A0">
            <w:pPr>
              <w:rPr>
                <w:szCs w:val="24"/>
                <w:lang w:val="en-US"/>
              </w:rPr>
            </w:pPr>
            <w:proofErr w:type="spellStart"/>
            <w:r w:rsidRPr="00523C27">
              <w:rPr>
                <w:szCs w:val="24"/>
                <w:lang w:val="en-US"/>
              </w:rPr>
              <w:t>Είν</w:t>
            </w:r>
            <w:proofErr w:type="spellEnd"/>
            <w:r w:rsidRPr="00523C27">
              <w:rPr>
                <w:szCs w:val="24"/>
                <w:lang w:val="en-US"/>
              </w:rPr>
              <w:t xml:space="preserve">αι </w:t>
            </w:r>
            <w:proofErr w:type="spellStart"/>
            <w:r w:rsidRPr="00523C27">
              <w:rPr>
                <w:szCs w:val="24"/>
                <w:lang w:val="en-US"/>
              </w:rPr>
              <w:t>κόκκινο</w:t>
            </w:r>
            <w:proofErr w:type="spellEnd"/>
            <w:r w:rsidRPr="00523C27">
              <w:rPr>
                <w:szCs w:val="24"/>
                <w:lang w:val="en-US"/>
              </w:rPr>
              <w:t xml:space="preserve"> πα</w:t>
            </w:r>
            <w:proofErr w:type="spellStart"/>
            <w:r w:rsidRPr="00523C27">
              <w:rPr>
                <w:szCs w:val="24"/>
                <w:lang w:val="en-US"/>
              </w:rPr>
              <w:t>νί</w:t>
            </w:r>
            <w:proofErr w:type="spellEnd"/>
          </w:p>
        </w:tc>
        <w:tc>
          <w:tcPr>
            <w:tcW w:w="2764" w:type="dxa"/>
          </w:tcPr>
          <w:p w:rsidR="00FF4016" w:rsidRPr="00523C27" w:rsidRDefault="00FF4016" w:rsidP="000E11A0">
            <w:pPr>
              <w:rPr>
                <w:szCs w:val="24"/>
                <w:lang w:val="en-US"/>
              </w:rPr>
            </w:pPr>
            <w:proofErr w:type="spellStart"/>
            <w:r w:rsidRPr="00523C27">
              <w:rPr>
                <w:szCs w:val="24"/>
                <w:lang w:val="en-US"/>
              </w:rPr>
              <w:t>Agiter</w:t>
            </w:r>
            <w:proofErr w:type="spellEnd"/>
            <w:r w:rsidRPr="00523C27">
              <w:rPr>
                <w:szCs w:val="24"/>
                <w:lang w:val="en-US"/>
              </w:rPr>
              <w:t xml:space="preserve"> le chiffon rouge</w:t>
            </w:r>
          </w:p>
        </w:tc>
      </w:tr>
      <w:tr w:rsidR="00FF4016" w:rsidRPr="00523C27" w:rsidTr="00FF4016">
        <w:trPr>
          <w:trHeight w:val="395"/>
        </w:trPr>
        <w:tc>
          <w:tcPr>
            <w:tcW w:w="2780" w:type="dxa"/>
          </w:tcPr>
          <w:p w:rsidR="00FF4016" w:rsidRPr="00523C27" w:rsidRDefault="00FF4016" w:rsidP="000E11A0">
            <w:pPr>
              <w:rPr>
                <w:szCs w:val="24"/>
                <w:lang w:val="en-US"/>
              </w:rPr>
            </w:pPr>
            <w:r>
              <w:rPr>
                <w:szCs w:val="24"/>
                <w:lang w:val="en-US"/>
              </w:rPr>
              <w:t xml:space="preserve"> To see red</w:t>
            </w:r>
            <w:r w:rsidRPr="00523C27">
              <w:rPr>
                <w:szCs w:val="24"/>
                <w:lang w:val="en-US"/>
              </w:rPr>
              <w:t xml:space="preserve"> </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roofErr w:type="spellStart"/>
            <w:r w:rsidRPr="00523C27">
              <w:rPr>
                <w:szCs w:val="24"/>
                <w:lang w:val="en-US"/>
              </w:rPr>
              <w:t>Voir</w:t>
            </w:r>
            <w:proofErr w:type="spellEnd"/>
            <w:r w:rsidRPr="00523C27">
              <w:rPr>
                <w:szCs w:val="24"/>
                <w:lang w:val="en-US"/>
              </w:rPr>
              <w:t xml:space="preserve"> rouge</w:t>
            </w:r>
          </w:p>
        </w:tc>
      </w:tr>
      <w:tr w:rsidR="00FF4016" w:rsidRPr="00523C27" w:rsidTr="00FF4016">
        <w:trPr>
          <w:trHeight w:val="395"/>
        </w:trPr>
        <w:tc>
          <w:tcPr>
            <w:tcW w:w="2780" w:type="dxa"/>
          </w:tcPr>
          <w:p w:rsidR="00FF4016" w:rsidRDefault="00FF4016" w:rsidP="000E11A0">
            <w:pPr>
              <w:rPr>
                <w:szCs w:val="24"/>
                <w:lang w:val="en-US"/>
              </w:rPr>
            </w:pPr>
            <w:r>
              <w:rPr>
                <w:szCs w:val="24"/>
                <w:lang w:val="en-US"/>
              </w:rPr>
              <w:t xml:space="preserve">Red </w:t>
            </w:r>
            <w:proofErr w:type="spellStart"/>
            <w:r>
              <w:rPr>
                <w:szCs w:val="24"/>
                <w:lang w:val="en-US"/>
              </w:rPr>
              <w:t>alerte</w:t>
            </w:r>
            <w:proofErr w:type="spellEnd"/>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roofErr w:type="spellStart"/>
            <w:r w:rsidRPr="00523C27">
              <w:rPr>
                <w:szCs w:val="24"/>
                <w:lang w:val="en-US"/>
              </w:rPr>
              <w:t>Alerte</w:t>
            </w:r>
            <w:proofErr w:type="spellEnd"/>
            <w:r w:rsidRPr="00523C27">
              <w:rPr>
                <w:szCs w:val="24"/>
                <w:lang w:val="en-US"/>
              </w:rPr>
              <w:t xml:space="preserve"> rouge</w:t>
            </w:r>
          </w:p>
        </w:tc>
      </w:tr>
      <w:tr w:rsidR="00FF4016" w:rsidRPr="00523C27" w:rsidTr="00FF4016">
        <w:trPr>
          <w:trHeight w:val="395"/>
        </w:trPr>
        <w:tc>
          <w:tcPr>
            <w:tcW w:w="2780" w:type="dxa"/>
          </w:tcPr>
          <w:p w:rsidR="00FF4016" w:rsidRDefault="00FF4016" w:rsidP="000E11A0">
            <w:pPr>
              <w:rPr>
                <w:szCs w:val="24"/>
                <w:lang w:val="en-US"/>
              </w:rPr>
            </w:pPr>
            <w:r>
              <w:rPr>
                <w:szCs w:val="24"/>
                <w:lang w:val="en-US"/>
              </w:rPr>
              <w:t>A red flag</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
        </w:tc>
      </w:tr>
      <w:tr w:rsidR="00FF4016" w:rsidRPr="00523C27" w:rsidTr="00FF4016">
        <w:trPr>
          <w:trHeight w:val="395"/>
        </w:trPr>
        <w:tc>
          <w:tcPr>
            <w:tcW w:w="2780" w:type="dxa"/>
          </w:tcPr>
          <w:p w:rsidR="00FF4016" w:rsidRDefault="00FF4016" w:rsidP="000E11A0">
            <w:pPr>
              <w:rPr>
                <w:szCs w:val="24"/>
                <w:lang w:val="en-US"/>
              </w:rPr>
            </w:pPr>
            <w:r w:rsidRPr="00523C27">
              <w:rPr>
                <w:szCs w:val="24"/>
                <w:lang w:val="en-US"/>
              </w:rPr>
              <w:t>The red list</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r w:rsidRPr="00367A51">
              <w:rPr>
                <w:szCs w:val="24"/>
                <w:lang w:val="en-US"/>
              </w:rPr>
              <w:t xml:space="preserve">La </w:t>
            </w:r>
            <w:proofErr w:type="spellStart"/>
            <w:r w:rsidRPr="00367A51">
              <w:rPr>
                <w:szCs w:val="24"/>
                <w:lang w:val="en-US"/>
              </w:rPr>
              <w:t>liste</w:t>
            </w:r>
            <w:proofErr w:type="spellEnd"/>
            <w:r w:rsidRPr="00367A51">
              <w:rPr>
                <w:szCs w:val="24"/>
                <w:lang w:val="en-US"/>
              </w:rPr>
              <w:t xml:space="preserve"> rouge</w:t>
            </w:r>
          </w:p>
        </w:tc>
      </w:tr>
      <w:tr w:rsidR="00FF4016" w:rsidRPr="00523C27" w:rsidTr="00FF4016">
        <w:trPr>
          <w:trHeight w:val="395"/>
        </w:trPr>
        <w:tc>
          <w:tcPr>
            <w:tcW w:w="2780" w:type="dxa"/>
          </w:tcPr>
          <w:p w:rsidR="00FF4016" w:rsidRPr="00523C27" w:rsidRDefault="00FF4016" w:rsidP="000E11A0">
            <w:pPr>
              <w:rPr>
                <w:szCs w:val="24"/>
                <w:lang w:val="en-US"/>
              </w:rPr>
            </w:pPr>
            <w:r>
              <w:rPr>
                <w:szCs w:val="24"/>
                <w:lang w:val="en-US"/>
              </w:rPr>
              <w:t>To be in the red</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highlight w:val="yellow"/>
                <w:lang w:val="en-US"/>
              </w:rPr>
            </w:pPr>
            <w:proofErr w:type="spellStart"/>
            <w:r w:rsidRPr="00523C27">
              <w:rPr>
                <w:szCs w:val="24"/>
                <w:lang w:val="en-US"/>
              </w:rPr>
              <w:t>Etre</w:t>
            </w:r>
            <w:proofErr w:type="spellEnd"/>
            <w:r w:rsidRPr="00523C27">
              <w:rPr>
                <w:szCs w:val="24"/>
                <w:lang w:val="en-US"/>
              </w:rPr>
              <w:t xml:space="preserve"> dans le rouge</w:t>
            </w:r>
          </w:p>
        </w:tc>
      </w:tr>
      <w:tr w:rsidR="00FF4016" w:rsidRPr="00523C27" w:rsidTr="00FF4016">
        <w:trPr>
          <w:trHeight w:val="395"/>
        </w:trPr>
        <w:tc>
          <w:tcPr>
            <w:tcW w:w="2780" w:type="dxa"/>
          </w:tcPr>
          <w:p w:rsidR="00FF4016" w:rsidRDefault="00FF4016" w:rsidP="000E11A0">
            <w:pPr>
              <w:rPr>
                <w:szCs w:val="24"/>
                <w:lang w:val="en-US"/>
              </w:rPr>
            </w:pPr>
            <w:proofErr w:type="gramStart"/>
            <w:r w:rsidRPr="00523C27">
              <w:rPr>
                <w:szCs w:val="24"/>
                <w:lang w:val="en-US"/>
              </w:rPr>
              <w:t>A  red</w:t>
            </w:r>
            <w:proofErr w:type="gramEnd"/>
            <w:r w:rsidRPr="00523C27">
              <w:rPr>
                <w:szCs w:val="24"/>
                <w:lang w:val="en-US"/>
              </w:rPr>
              <w:t xml:space="preserve"> light</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
        </w:tc>
      </w:tr>
      <w:tr w:rsidR="00FF4016" w:rsidRPr="00523C27" w:rsidTr="00FF4016">
        <w:trPr>
          <w:trHeight w:val="395"/>
        </w:trPr>
        <w:tc>
          <w:tcPr>
            <w:tcW w:w="2780" w:type="dxa"/>
          </w:tcPr>
          <w:p w:rsidR="00FF4016" w:rsidRPr="00523C27" w:rsidRDefault="00FF4016" w:rsidP="000E11A0">
            <w:pPr>
              <w:rPr>
                <w:szCs w:val="24"/>
                <w:lang w:val="en-US"/>
              </w:rPr>
            </w:pPr>
            <w:r w:rsidRPr="00523C27">
              <w:rPr>
                <w:szCs w:val="24"/>
                <w:lang w:val="en-US"/>
              </w:rPr>
              <w:t xml:space="preserve">The red card </w:t>
            </w:r>
          </w:p>
        </w:tc>
        <w:tc>
          <w:tcPr>
            <w:tcW w:w="2752" w:type="dxa"/>
            <w:gridSpan w:val="2"/>
          </w:tcPr>
          <w:p w:rsidR="00FF4016" w:rsidRPr="00523C27" w:rsidRDefault="00FF4016" w:rsidP="000E11A0">
            <w:pPr>
              <w:rPr>
                <w:szCs w:val="24"/>
                <w:lang w:val="fr-CA"/>
              </w:rPr>
            </w:pPr>
            <w:r w:rsidRPr="00523C27">
              <w:rPr>
                <w:szCs w:val="24"/>
                <w:lang w:val="en-US"/>
              </w:rPr>
              <w:t>Η</w:t>
            </w:r>
            <w:r w:rsidRPr="00523C27">
              <w:rPr>
                <w:szCs w:val="24"/>
                <w:lang w:val="fr-CA"/>
              </w:rPr>
              <w:t xml:space="preserve"> </w:t>
            </w:r>
            <w:proofErr w:type="spellStart"/>
            <w:r w:rsidRPr="00523C27">
              <w:rPr>
                <w:szCs w:val="24"/>
                <w:lang w:val="en-US"/>
              </w:rPr>
              <w:t>κόκκινη</w:t>
            </w:r>
            <w:proofErr w:type="spellEnd"/>
            <w:r w:rsidRPr="00523C27">
              <w:rPr>
                <w:szCs w:val="24"/>
                <w:lang w:val="fr-CA"/>
              </w:rPr>
              <w:t xml:space="preserve"> </w:t>
            </w:r>
            <w:proofErr w:type="spellStart"/>
            <w:r w:rsidRPr="00523C27">
              <w:rPr>
                <w:szCs w:val="24"/>
                <w:lang w:val="en-US"/>
              </w:rPr>
              <w:t>κάρτ</w:t>
            </w:r>
            <w:proofErr w:type="spellEnd"/>
            <w:r w:rsidRPr="00523C27">
              <w:rPr>
                <w:szCs w:val="24"/>
                <w:lang w:val="en-US"/>
              </w:rPr>
              <w:t>α</w:t>
            </w:r>
            <w:r>
              <w:rPr>
                <w:szCs w:val="24"/>
                <w:lang w:val="fr-CA"/>
              </w:rPr>
              <w:t xml:space="preserve"> </w:t>
            </w:r>
          </w:p>
        </w:tc>
        <w:tc>
          <w:tcPr>
            <w:tcW w:w="2764" w:type="dxa"/>
          </w:tcPr>
          <w:p w:rsidR="00FF4016" w:rsidRPr="00523C27" w:rsidRDefault="00FF4016" w:rsidP="000E11A0">
            <w:pPr>
              <w:rPr>
                <w:szCs w:val="24"/>
                <w:lang w:val="fr-CA"/>
              </w:rPr>
            </w:pPr>
            <w:r>
              <w:rPr>
                <w:szCs w:val="24"/>
                <w:lang w:val="fr-CA"/>
              </w:rPr>
              <w:t>Le carton rouge</w:t>
            </w:r>
          </w:p>
        </w:tc>
      </w:tr>
      <w:tr w:rsidR="00FF4016" w:rsidRPr="00F53493" w:rsidTr="00FF4016">
        <w:trPr>
          <w:trHeight w:val="395"/>
        </w:trPr>
        <w:tc>
          <w:tcPr>
            <w:tcW w:w="2780" w:type="dxa"/>
          </w:tcPr>
          <w:p w:rsidR="00FF4016" w:rsidRPr="00523C27" w:rsidRDefault="00FF4016" w:rsidP="000E11A0">
            <w:pPr>
              <w:rPr>
                <w:szCs w:val="24"/>
                <w:lang w:val="en-US"/>
              </w:rPr>
            </w:pPr>
            <w:r w:rsidRPr="00523C27">
              <w:rPr>
                <w:szCs w:val="24"/>
                <w:lang w:val="en-US"/>
              </w:rPr>
              <w:t>To be (caught) red-handed</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
        </w:tc>
      </w:tr>
      <w:tr w:rsidR="00FF4016" w:rsidRPr="00523C27" w:rsidTr="00FF4016">
        <w:trPr>
          <w:trHeight w:val="395"/>
        </w:trPr>
        <w:tc>
          <w:tcPr>
            <w:tcW w:w="2780" w:type="dxa"/>
          </w:tcPr>
          <w:p w:rsidR="00FF4016" w:rsidRPr="00523C27" w:rsidRDefault="00FF4016" w:rsidP="000E11A0">
            <w:pPr>
              <w:rPr>
                <w:szCs w:val="24"/>
                <w:lang w:val="en-US"/>
              </w:rPr>
            </w:pPr>
            <w:r>
              <w:rPr>
                <w:szCs w:val="24"/>
                <w:lang w:val="en-US"/>
              </w:rPr>
              <w:t>R</w:t>
            </w:r>
            <w:r w:rsidRPr="00523C27">
              <w:rPr>
                <w:szCs w:val="24"/>
                <w:lang w:val="en-US"/>
              </w:rPr>
              <w:t>ed -light district</w:t>
            </w:r>
          </w:p>
        </w:tc>
        <w:tc>
          <w:tcPr>
            <w:tcW w:w="2752" w:type="dxa"/>
            <w:gridSpan w:val="2"/>
          </w:tcPr>
          <w:p w:rsidR="00FF4016" w:rsidRPr="00523C27" w:rsidRDefault="00FF4016" w:rsidP="000E11A0">
            <w:pPr>
              <w:rPr>
                <w:szCs w:val="24"/>
                <w:lang w:val="en-US"/>
              </w:rPr>
            </w:pPr>
          </w:p>
        </w:tc>
        <w:tc>
          <w:tcPr>
            <w:tcW w:w="2764" w:type="dxa"/>
          </w:tcPr>
          <w:p w:rsidR="00FF4016" w:rsidRPr="00523C27"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523C27">
              <w:rPr>
                <w:szCs w:val="24"/>
                <w:lang w:val="en-US"/>
              </w:rPr>
              <w:t>To give someo</w:t>
            </w:r>
            <w:r>
              <w:rPr>
                <w:szCs w:val="24"/>
                <w:lang w:val="en-US"/>
              </w:rPr>
              <w:t xml:space="preserve">ne the </w:t>
            </w:r>
            <w:proofErr w:type="gramStart"/>
            <w:r>
              <w:rPr>
                <w:szCs w:val="24"/>
                <w:lang w:val="en-US"/>
              </w:rPr>
              <w:t>red carpet</w:t>
            </w:r>
            <w:proofErr w:type="gramEnd"/>
            <w:r>
              <w:rPr>
                <w:szCs w:val="24"/>
                <w:lang w:val="en-US"/>
              </w:rPr>
              <w:t xml:space="preserve"> treatment/</w:t>
            </w:r>
            <w:r w:rsidRPr="00523C27">
              <w:rPr>
                <w:szCs w:val="24"/>
                <w:lang w:val="en-US"/>
              </w:rPr>
              <w:t xml:space="preserve">To roll out the red carpet </w:t>
            </w:r>
          </w:p>
        </w:tc>
        <w:tc>
          <w:tcPr>
            <w:tcW w:w="2752" w:type="dxa"/>
            <w:gridSpan w:val="2"/>
          </w:tcPr>
          <w:p w:rsidR="00FF4016" w:rsidRPr="00523C27" w:rsidRDefault="00FF4016" w:rsidP="000E11A0">
            <w:pPr>
              <w:rPr>
                <w:szCs w:val="24"/>
                <w:lang w:val="en-US"/>
              </w:rPr>
            </w:pPr>
          </w:p>
        </w:tc>
        <w:tc>
          <w:tcPr>
            <w:tcW w:w="2764" w:type="dxa"/>
          </w:tcPr>
          <w:p w:rsidR="00FF4016" w:rsidRPr="004B7EE6" w:rsidRDefault="00FF4016" w:rsidP="000E11A0">
            <w:pPr>
              <w:rPr>
                <w:szCs w:val="24"/>
                <w:lang w:val="fr-CA"/>
              </w:rPr>
            </w:pPr>
            <w:r w:rsidRPr="004B7EE6">
              <w:rPr>
                <w:szCs w:val="24"/>
                <w:lang w:val="fr-CA"/>
              </w:rPr>
              <w:t>Dérouler le tapis rouge pour quelqu’un</w:t>
            </w:r>
          </w:p>
        </w:tc>
      </w:tr>
      <w:tr w:rsidR="00FF4016" w:rsidRPr="004B7EE6" w:rsidTr="00FF4016">
        <w:trPr>
          <w:trHeight w:val="395"/>
        </w:trPr>
        <w:tc>
          <w:tcPr>
            <w:tcW w:w="2780" w:type="dxa"/>
          </w:tcPr>
          <w:p w:rsidR="00FF4016" w:rsidRPr="004B7EE6" w:rsidRDefault="00FF4016" w:rsidP="000E11A0">
            <w:pPr>
              <w:rPr>
                <w:szCs w:val="24"/>
                <w:lang w:val="fr-CA"/>
              </w:rPr>
            </w:pPr>
          </w:p>
        </w:tc>
        <w:tc>
          <w:tcPr>
            <w:tcW w:w="2752" w:type="dxa"/>
            <w:gridSpan w:val="2"/>
          </w:tcPr>
          <w:p w:rsidR="00FF4016" w:rsidRPr="004B7EE6" w:rsidRDefault="00FF4016" w:rsidP="000E11A0">
            <w:pPr>
              <w:rPr>
                <w:szCs w:val="24"/>
                <w:lang w:val="fr-CA"/>
              </w:rPr>
            </w:pPr>
          </w:p>
        </w:tc>
        <w:tc>
          <w:tcPr>
            <w:tcW w:w="2764" w:type="dxa"/>
          </w:tcPr>
          <w:p w:rsidR="00FF4016" w:rsidRPr="004B7EE6" w:rsidRDefault="00FF4016" w:rsidP="000E11A0">
            <w:pPr>
              <w:rPr>
                <w:szCs w:val="24"/>
                <w:lang w:val="fr-CA"/>
              </w:rPr>
            </w:pPr>
            <w:proofErr w:type="gramStart"/>
            <w:r w:rsidRPr="004B7EE6">
              <w:rPr>
                <w:szCs w:val="24"/>
                <w:lang w:val="fr-CA"/>
              </w:rPr>
              <w:t>le</w:t>
            </w:r>
            <w:proofErr w:type="gramEnd"/>
            <w:r w:rsidRPr="004B7EE6">
              <w:rPr>
                <w:szCs w:val="24"/>
                <w:lang w:val="fr-CA"/>
              </w:rPr>
              <w:t xml:space="preserve"> téléphone rouge</w:t>
            </w:r>
          </w:p>
        </w:tc>
      </w:tr>
      <w:tr w:rsidR="00FF4016" w:rsidRPr="00F53493" w:rsidTr="00FF4016">
        <w:trPr>
          <w:trHeight w:val="395"/>
        </w:trPr>
        <w:tc>
          <w:tcPr>
            <w:tcW w:w="2780" w:type="dxa"/>
          </w:tcPr>
          <w:p w:rsidR="00FF4016" w:rsidRPr="004B7EE6" w:rsidRDefault="00FF4016" w:rsidP="000E11A0">
            <w:pPr>
              <w:rPr>
                <w:szCs w:val="24"/>
                <w:lang w:val="en-US"/>
              </w:rPr>
            </w:pPr>
            <w:r w:rsidRPr="004B7EE6">
              <w:rPr>
                <w:szCs w:val="24"/>
                <w:lang w:val="en-US"/>
              </w:rPr>
              <w:t>To be a red –neck</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F53493" w:rsidTr="00FF4016">
        <w:trPr>
          <w:trHeight w:val="395"/>
        </w:trPr>
        <w:tc>
          <w:tcPr>
            <w:tcW w:w="2780" w:type="dxa"/>
          </w:tcPr>
          <w:p w:rsidR="00FF4016" w:rsidRPr="004B7EE6" w:rsidRDefault="00FF4016" w:rsidP="000E11A0">
            <w:pPr>
              <w:rPr>
                <w:szCs w:val="24"/>
                <w:lang w:val="en-US"/>
              </w:rPr>
            </w:pPr>
            <w:r w:rsidRPr="004B7EE6">
              <w:rPr>
                <w:szCs w:val="24"/>
                <w:lang w:val="en-US"/>
              </w:rPr>
              <w:lastRenderedPageBreak/>
              <w:t>A red -letter day</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fr-CA"/>
              </w:rPr>
            </w:pPr>
            <w:r w:rsidRPr="004B7EE6">
              <w:rPr>
                <w:szCs w:val="24"/>
                <w:lang w:val="fr-CA"/>
              </w:rPr>
              <w:t>Jour à marquer d’une pierre blanche.</w:t>
            </w:r>
          </w:p>
        </w:tc>
      </w:tr>
      <w:tr w:rsidR="00FF4016" w:rsidRPr="00F53493" w:rsidTr="00FF4016">
        <w:trPr>
          <w:trHeight w:val="395"/>
        </w:trPr>
        <w:tc>
          <w:tcPr>
            <w:tcW w:w="2780" w:type="dxa"/>
          </w:tcPr>
          <w:p w:rsidR="00FF4016" w:rsidRPr="004B7EE6" w:rsidRDefault="00FF4016" w:rsidP="000E11A0">
            <w:pPr>
              <w:rPr>
                <w:szCs w:val="24"/>
                <w:lang w:val="en-US"/>
              </w:rPr>
            </w:pPr>
            <w:r w:rsidRPr="004B7EE6">
              <w:rPr>
                <w:szCs w:val="24"/>
                <w:lang w:val="en-US"/>
              </w:rPr>
              <w:t>To paint the town red</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4B7EE6" w:rsidTr="00FF4016">
        <w:trPr>
          <w:trHeight w:val="395"/>
        </w:trPr>
        <w:tc>
          <w:tcPr>
            <w:tcW w:w="2780" w:type="dxa"/>
          </w:tcPr>
          <w:p w:rsidR="00FF4016" w:rsidRPr="004B7EE6" w:rsidRDefault="00FF4016" w:rsidP="000E11A0">
            <w:pPr>
              <w:rPr>
                <w:szCs w:val="24"/>
                <w:lang w:val="en-US"/>
              </w:rPr>
            </w:pP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r>
              <w:rPr>
                <w:szCs w:val="24"/>
                <w:lang w:val="en-US"/>
              </w:rPr>
              <w:t>Manger du pain rouge</w:t>
            </w:r>
          </w:p>
        </w:tc>
      </w:tr>
      <w:tr w:rsidR="00FF4016" w:rsidRPr="004B7EE6" w:rsidTr="00FF4016">
        <w:trPr>
          <w:trHeight w:val="395"/>
        </w:trPr>
        <w:tc>
          <w:tcPr>
            <w:tcW w:w="2780" w:type="dxa"/>
          </w:tcPr>
          <w:p w:rsidR="00FF4016" w:rsidRPr="004B7EE6" w:rsidRDefault="00FF4016" w:rsidP="000E11A0">
            <w:pPr>
              <w:rPr>
                <w:szCs w:val="24"/>
                <w:lang w:val="en-US"/>
              </w:rPr>
            </w:pP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roofErr w:type="spellStart"/>
            <w:r w:rsidRPr="004B7EE6">
              <w:rPr>
                <w:szCs w:val="24"/>
                <w:lang w:val="en-US"/>
              </w:rPr>
              <w:t>Tirer</w:t>
            </w:r>
            <w:proofErr w:type="spellEnd"/>
            <w:r w:rsidRPr="004B7EE6">
              <w:rPr>
                <w:szCs w:val="24"/>
                <w:lang w:val="en-US"/>
              </w:rPr>
              <w:t xml:space="preserve"> à </w:t>
            </w:r>
            <w:proofErr w:type="spellStart"/>
            <w:r w:rsidRPr="004B7EE6">
              <w:rPr>
                <w:szCs w:val="24"/>
                <w:lang w:val="en-US"/>
              </w:rPr>
              <w:t>boulets</w:t>
            </w:r>
            <w:proofErr w:type="spellEnd"/>
            <w:r w:rsidRPr="004B7EE6">
              <w:rPr>
                <w:szCs w:val="24"/>
                <w:lang w:val="en-US"/>
              </w:rPr>
              <w:t xml:space="preserve"> rouges</w:t>
            </w:r>
          </w:p>
        </w:tc>
      </w:tr>
      <w:tr w:rsidR="00FF4016" w:rsidRPr="004B7EE6" w:rsidTr="00FF4016">
        <w:trPr>
          <w:trHeight w:val="395"/>
        </w:trPr>
        <w:tc>
          <w:tcPr>
            <w:tcW w:w="2780" w:type="dxa"/>
          </w:tcPr>
          <w:p w:rsidR="00FF4016" w:rsidRPr="004B7EE6" w:rsidRDefault="00FF4016" w:rsidP="000E11A0">
            <w:pPr>
              <w:rPr>
                <w:szCs w:val="24"/>
                <w:lang w:val="en-US"/>
              </w:rPr>
            </w:pPr>
            <w:r w:rsidRPr="004B7EE6">
              <w:rPr>
                <w:szCs w:val="24"/>
                <w:lang w:val="en-US"/>
              </w:rPr>
              <w:t>A red –herring</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4B7EE6" w:rsidTr="00FF4016">
        <w:trPr>
          <w:trHeight w:val="395"/>
        </w:trPr>
        <w:tc>
          <w:tcPr>
            <w:tcW w:w="2780" w:type="dxa"/>
          </w:tcPr>
          <w:p w:rsidR="00FF4016" w:rsidRPr="004B7EE6" w:rsidRDefault="00FF4016" w:rsidP="000E11A0">
            <w:pPr>
              <w:rPr>
                <w:szCs w:val="24"/>
                <w:lang w:val="en-US"/>
              </w:rPr>
            </w:pPr>
            <w:r w:rsidRPr="004B7EE6">
              <w:rPr>
                <w:szCs w:val="24"/>
                <w:lang w:val="en-US"/>
              </w:rPr>
              <w:t>Red tape</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4B7EE6" w:rsidTr="00FF4016">
        <w:trPr>
          <w:trHeight w:val="395"/>
        </w:trPr>
        <w:tc>
          <w:tcPr>
            <w:tcW w:w="2780" w:type="dxa"/>
          </w:tcPr>
          <w:p w:rsidR="00FF4016" w:rsidRPr="004B7EE6" w:rsidRDefault="00FF4016" w:rsidP="000E11A0">
            <w:pPr>
              <w:rPr>
                <w:szCs w:val="24"/>
                <w:lang w:val="en-US"/>
              </w:rPr>
            </w:pP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roofErr w:type="spellStart"/>
            <w:r w:rsidRPr="004B7EE6">
              <w:rPr>
                <w:szCs w:val="24"/>
                <w:lang w:val="en-US"/>
              </w:rPr>
              <w:t>Être</w:t>
            </w:r>
            <w:proofErr w:type="spellEnd"/>
            <w:r w:rsidRPr="004B7EE6">
              <w:rPr>
                <w:szCs w:val="24"/>
                <w:lang w:val="en-US"/>
              </w:rPr>
              <w:t xml:space="preserve"> la </w:t>
            </w:r>
            <w:proofErr w:type="spellStart"/>
            <w:r w:rsidRPr="004B7EE6">
              <w:rPr>
                <w:szCs w:val="24"/>
                <w:lang w:val="en-US"/>
              </w:rPr>
              <w:t>lanterne</w:t>
            </w:r>
            <w:proofErr w:type="spellEnd"/>
            <w:r w:rsidRPr="004B7EE6">
              <w:rPr>
                <w:szCs w:val="24"/>
                <w:lang w:val="en-US"/>
              </w:rPr>
              <w:t xml:space="preserve"> rouge</w:t>
            </w:r>
          </w:p>
        </w:tc>
      </w:tr>
      <w:tr w:rsidR="00FF4016" w:rsidRPr="004B7EE6" w:rsidTr="00FF4016">
        <w:trPr>
          <w:trHeight w:val="395"/>
        </w:trPr>
        <w:tc>
          <w:tcPr>
            <w:tcW w:w="8296" w:type="dxa"/>
            <w:gridSpan w:val="4"/>
          </w:tcPr>
          <w:p w:rsidR="00FF4016" w:rsidRPr="00DE0181" w:rsidRDefault="00FF4016" w:rsidP="000E11A0">
            <w:pPr>
              <w:rPr>
                <w:b/>
                <w:szCs w:val="24"/>
                <w:highlight w:val="magenta"/>
                <w:lang w:val="en-US"/>
              </w:rPr>
            </w:pPr>
            <w:proofErr w:type="gramStart"/>
            <w:r w:rsidRPr="00DE0181">
              <w:rPr>
                <w:b/>
                <w:szCs w:val="24"/>
                <w:lang w:val="en-US"/>
              </w:rPr>
              <w:t>Couleur :</w:t>
            </w:r>
            <w:proofErr w:type="gramEnd"/>
            <w:r w:rsidRPr="00DE0181">
              <w:rPr>
                <w:b/>
                <w:szCs w:val="24"/>
                <w:lang w:val="en-US"/>
              </w:rPr>
              <w:t xml:space="preserve"> Le rose</w:t>
            </w:r>
          </w:p>
        </w:tc>
      </w:tr>
      <w:tr w:rsidR="00FF4016" w:rsidRPr="004B7EE6" w:rsidTr="00FF4016">
        <w:trPr>
          <w:trHeight w:val="395"/>
        </w:trPr>
        <w:tc>
          <w:tcPr>
            <w:tcW w:w="2780" w:type="dxa"/>
          </w:tcPr>
          <w:p w:rsidR="00FF4016" w:rsidRPr="004B7EE6" w:rsidRDefault="00FF4016" w:rsidP="000E11A0">
            <w:pPr>
              <w:rPr>
                <w:szCs w:val="24"/>
                <w:lang w:val="en-US"/>
              </w:rPr>
            </w:pPr>
            <w:r w:rsidRPr="004B7EE6">
              <w:rPr>
                <w:szCs w:val="24"/>
                <w:lang w:val="en-US"/>
              </w:rPr>
              <w:t>The pink telephone</w:t>
            </w:r>
          </w:p>
        </w:tc>
        <w:tc>
          <w:tcPr>
            <w:tcW w:w="2752" w:type="dxa"/>
            <w:gridSpan w:val="2"/>
          </w:tcPr>
          <w:p w:rsidR="00FF4016" w:rsidRPr="004B7EE6" w:rsidRDefault="00FF4016" w:rsidP="000E11A0">
            <w:pPr>
              <w:rPr>
                <w:szCs w:val="24"/>
                <w:lang w:val="en-US"/>
              </w:rPr>
            </w:pPr>
            <w:proofErr w:type="spellStart"/>
            <w:r w:rsidRPr="004B7EE6">
              <w:rPr>
                <w:szCs w:val="24"/>
                <w:lang w:val="en-US"/>
              </w:rPr>
              <w:t>Το</w:t>
            </w:r>
            <w:proofErr w:type="spellEnd"/>
            <w:r w:rsidRPr="004B7EE6">
              <w:rPr>
                <w:szCs w:val="24"/>
                <w:lang w:val="en-US"/>
              </w:rPr>
              <w:t xml:space="preserve"> </w:t>
            </w:r>
            <w:proofErr w:type="spellStart"/>
            <w:r w:rsidRPr="004B7EE6">
              <w:rPr>
                <w:szCs w:val="24"/>
                <w:lang w:val="en-US"/>
              </w:rPr>
              <w:t>ροζ</w:t>
            </w:r>
            <w:proofErr w:type="spellEnd"/>
            <w:r w:rsidRPr="004B7EE6">
              <w:rPr>
                <w:szCs w:val="24"/>
                <w:lang w:val="en-US"/>
              </w:rPr>
              <w:t xml:space="preserve"> </w:t>
            </w:r>
            <w:proofErr w:type="spellStart"/>
            <w:r w:rsidRPr="004B7EE6">
              <w:rPr>
                <w:szCs w:val="24"/>
                <w:lang w:val="en-US"/>
              </w:rPr>
              <w:t>τηλέφωνο</w:t>
            </w:r>
            <w:proofErr w:type="spellEnd"/>
          </w:p>
        </w:tc>
        <w:tc>
          <w:tcPr>
            <w:tcW w:w="2764" w:type="dxa"/>
          </w:tcPr>
          <w:p w:rsidR="00FF4016" w:rsidRPr="004B7EE6" w:rsidRDefault="00FF4016" w:rsidP="000E11A0">
            <w:pPr>
              <w:rPr>
                <w:szCs w:val="24"/>
                <w:lang w:val="en-US"/>
              </w:rPr>
            </w:pPr>
            <w:proofErr w:type="spellStart"/>
            <w:r w:rsidRPr="004B7EE6">
              <w:rPr>
                <w:szCs w:val="24"/>
                <w:lang w:val="en-US"/>
              </w:rPr>
              <w:t>Téléphone</w:t>
            </w:r>
            <w:proofErr w:type="spellEnd"/>
            <w:r w:rsidRPr="004B7EE6">
              <w:rPr>
                <w:szCs w:val="24"/>
                <w:lang w:val="en-US"/>
              </w:rPr>
              <w:t xml:space="preserve"> rose</w:t>
            </w:r>
          </w:p>
        </w:tc>
      </w:tr>
      <w:tr w:rsidR="00FF4016" w:rsidRPr="004B7EE6" w:rsidTr="00FF4016">
        <w:trPr>
          <w:trHeight w:val="395"/>
        </w:trPr>
        <w:tc>
          <w:tcPr>
            <w:tcW w:w="2780" w:type="dxa"/>
          </w:tcPr>
          <w:p w:rsidR="00FF4016" w:rsidRPr="004B7EE6" w:rsidRDefault="00FF4016" w:rsidP="000E11A0">
            <w:pPr>
              <w:rPr>
                <w:szCs w:val="24"/>
                <w:lang w:val="en-US"/>
              </w:rPr>
            </w:pPr>
            <w:r>
              <w:rPr>
                <w:szCs w:val="24"/>
                <w:lang w:val="en-US"/>
              </w:rPr>
              <w:t>Pink collar</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Pr>
                <w:szCs w:val="24"/>
                <w:lang w:val="en-US"/>
              </w:rPr>
              <w:t>To give someone the pink slip</w:t>
            </w:r>
          </w:p>
        </w:tc>
        <w:tc>
          <w:tcPr>
            <w:tcW w:w="2752" w:type="dxa"/>
            <w:gridSpan w:val="2"/>
          </w:tcPr>
          <w:p w:rsidR="00FF4016" w:rsidRPr="004B7EE6" w:rsidRDefault="00FF4016" w:rsidP="000E11A0">
            <w:pPr>
              <w:rPr>
                <w:szCs w:val="24"/>
                <w:lang w:val="en-US"/>
              </w:rPr>
            </w:pPr>
          </w:p>
        </w:tc>
        <w:tc>
          <w:tcPr>
            <w:tcW w:w="2764" w:type="dxa"/>
          </w:tcPr>
          <w:p w:rsidR="00FF4016" w:rsidRPr="004B7EE6"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4B7EE6">
              <w:rPr>
                <w:szCs w:val="24"/>
                <w:lang w:val="en-US"/>
              </w:rPr>
              <w:t>To be in the pink of condition/To be in the pink of health</w:t>
            </w:r>
            <w:r w:rsidRPr="00FF4016">
              <w:rPr>
                <w:lang w:val="en-US"/>
              </w:rPr>
              <w:t xml:space="preserve"> /</w:t>
            </w:r>
            <w:r w:rsidRPr="004B7EE6">
              <w:rPr>
                <w:szCs w:val="24"/>
                <w:lang w:val="en-US"/>
              </w:rPr>
              <w:t>You're looking in the pink</w:t>
            </w:r>
          </w:p>
        </w:tc>
        <w:tc>
          <w:tcPr>
            <w:tcW w:w="2752" w:type="dxa"/>
            <w:gridSpan w:val="2"/>
          </w:tcPr>
          <w:p w:rsidR="00FF4016" w:rsidRPr="004B7EE6" w:rsidRDefault="00FF4016" w:rsidP="000E11A0">
            <w:pPr>
              <w:rPr>
                <w:szCs w:val="24"/>
              </w:rPr>
            </w:pPr>
            <w:r>
              <w:rPr>
                <w:szCs w:val="24"/>
              </w:rPr>
              <w:t>(Ρ</w:t>
            </w:r>
            <w:proofErr w:type="spellStart"/>
            <w:r w:rsidRPr="004B7EE6">
              <w:rPr>
                <w:szCs w:val="24"/>
                <w:lang w:val="en-US"/>
              </w:rPr>
              <w:t>οδ</w:t>
            </w:r>
            <w:proofErr w:type="spellEnd"/>
            <w:r w:rsidRPr="004B7EE6">
              <w:rPr>
                <w:szCs w:val="24"/>
                <w:lang w:val="en-US"/>
              </w:rPr>
              <w:t xml:space="preserve">αλός </w:t>
            </w:r>
            <w:proofErr w:type="spellStart"/>
            <w:r w:rsidRPr="004B7EE6">
              <w:rPr>
                <w:szCs w:val="24"/>
                <w:lang w:val="en-US"/>
              </w:rPr>
              <w:t>ροδ</w:t>
            </w:r>
            <w:proofErr w:type="spellEnd"/>
            <w:r w:rsidRPr="004B7EE6">
              <w:rPr>
                <w:szCs w:val="24"/>
                <w:lang w:val="en-US"/>
              </w:rPr>
              <w:t>αλός</w:t>
            </w:r>
            <w:r>
              <w:rPr>
                <w:szCs w:val="24"/>
              </w:rPr>
              <w:t>!)</w:t>
            </w:r>
          </w:p>
        </w:tc>
        <w:tc>
          <w:tcPr>
            <w:tcW w:w="2764" w:type="dxa"/>
          </w:tcPr>
          <w:p w:rsidR="00FF4016" w:rsidRPr="004B7EE6" w:rsidRDefault="00FF4016" w:rsidP="000E11A0">
            <w:pPr>
              <w:rPr>
                <w:szCs w:val="24"/>
                <w:lang w:val="fr-CA"/>
              </w:rPr>
            </w:pPr>
            <w:r w:rsidRPr="004B7EE6">
              <w:rPr>
                <w:szCs w:val="24"/>
                <w:lang w:val="fr-CA"/>
              </w:rPr>
              <w:t>(Il a les joues roses,</w:t>
            </w:r>
          </w:p>
          <w:p w:rsidR="00FF4016" w:rsidRPr="004B7EE6" w:rsidRDefault="00FF4016" w:rsidP="000E11A0">
            <w:pPr>
              <w:rPr>
                <w:szCs w:val="24"/>
                <w:lang w:val="fr-CA"/>
              </w:rPr>
            </w:pPr>
            <w:r>
              <w:rPr>
                <w:szCs w:val="24"/>
                <w:lang w:val="fr-CA"/>
              </w:rPr>
              <w:t>Il est f</w:t>
            </w:r>
            <w:r w:rsidRPr="004B7EE6">
              <w:rPr>
                <w:szCs w:val="24"/>
                <w:lang w:val="fr-CA"/>
              </w:rPr>
              <w:t>rais comme une rose (ici : la fleur)</w:t>
            </w:r>
            <w:r>
              <w:rPr>
                <w:szCs w:val="24"/>
                <w:lang w:val="fr-CA"/>
              </w:rPr>
              <w:t>)</w:t>
            </w:r>
          </w:p>
        </w:tc>
      </w:tr>
      <w:tr w:rsidR="00FF4016" w:rsidRPr="00F53493" w:rsidTr="00FF4016">
        <w:trPr>
          <w:trHeight w:val="395"/>
        </w:trPr>
        <w:tc>
          <w:tcPr>
            <w:tcW w:w="2780" w:type="dxa"/>
          </w:tcPr>
          <w:p w:rsidR="00FF4016" w:rsidRPr="004B7EE6" w:rsidRDefault="00FF4016" w:rsidP="000E11A0">
            <w:pPr>
              <w:rPr>
                <w:szCs w:val="24"/>
                <w:lang w:val="fr-CA"/>
              </w:rPr>
            </w:pPr>
          </w:p>
        </w:tc>
        <w:tc>
          <w:tcPr>
            <w:tcW w:w="2752" w:type="dxa"/>
            <w:gridSpan w:val="2"/>
          </w:tcPr>
          <w:p w:rsidR="00FF4016" w:rsidRPr="004B7EE6" w:rsidRDefault="00FF4016" w:rsidP="000E11A0">
            <w:pPr>
              <w:rPr>
                <w:szCs w:val="24"/>
                <w:lang w:val="fr-CA"/>
              </w:rPr>
            </w:pPr>
          </w:p>
        </w:tc>
        <w:tc>
          <w:tcPr>
            <w:tcW w:w="2764" w:type="dxa"/>
          </w:tcPr>
          <w:p w:rsidR="00FF4016" w:rsidRPr="004B7EE6" w:rsidRDefault="00FF4016" w:rsidP="000E11A0">
            <w:pPr>
              <w:rPr>
                <w:szCs w:val="24"/>
                <w:lang w:val="fr-CA"/>
              </w:rPr>
            </w:pPr>
            <w:r w:rsidRPr="004B7EE6">
              <w:rPr>
                <w:szCs w:val="24"/>
                <w:lang w:val="fr-CA"/>
              </w:rPr>
              <w:t>Voir la vie en rose</w:t>
            </w:r>
          </w:p>
        </w:tc>
      </w:tr>
      <w:tr w:rsidR="00FF4016" w:rsidRPr="00F53493" w:rsidTr="00FF4016">
        <w:trPr>
          <w:trHeight w:val="395"/>
        </w:trPr>
        <w:tc>
          <w:tcPr>
            <w:tcW w:w="2780" w:type="dxa"/>
          </w:tcPr>
          <w:p w:rsidR="00FF4016" w:rsidRPr="00CD09F8" w:rsidRDefault="00FF4016" w:rsidP="000E11A0">
            <w:pPr>
              <w:rPr>
                <w:szCs w:val="24"/>
                <w:lang w:val="en-US"/>
              </w:rPr>
            </w:pPr>
            <w:r w:rsidRPr="00CD09F8">
              <w:rPr>
                <w:szCs w:val="24"/>
                <w:lang w:val="en-US"/>
              </w:rPr>
              <w:t>His future looks rosy,</w:t>
            </w:r>
            <w:r w:rsidRPr="00FF4016">
              <w:rPr>
                <w:lang w:val="en-US"/>
              </w:rPr>
              <w:t xml:space="preserve"> </w:t>
            </w:r>
            <w:r>
              <w:rPr>
                <w:szCs w:val="24"/>
                <w:lang w:val="en-US"/>
              </w:rPr>
              <w:t>t</w:t>
            </w:r>
            <w:r w:rsidRPr="00CD09F8">
              <w:rPr>
                <w:szCs w:val="24"/>
                <w:lang w:val="en-US"/>
              </w:rPr>
              <w:t>he situation looks rosy</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Pr="00CD09F8" w:rsidRDefault="00FF4016" w:rsidP="000E11A0">
            <w:pPr>
              <w:rPr>
                <w:szCs w:val="24"/>
                <w:lang w:val="en-US"/>
              </w:rPr>
            </w:pPr>
            <w:r w:rsidRPr="00CD09F8">
              <w:rPr>
                <w:szCs w:val="24"/>
                <w:lang w:val="en-US"/>
              </w:rPr>
              <w:t>Life isn’t all roses (</w:t>
            </w:r>
            <w:proofErr w:type="spellStart"/>
            <w:proofErr w:type="gramStart"/>
            <w:r w:rsidRPr="00CD09F8">
              <w:rPr>
                <w:szCs w:val="24"/>
                <w:lang w:val="en-US"/>
              </w:rPr>
              <w:t>ici</w:t>
            </w:r>
            <w:proofErr w:type="spellEnd"/>
            <w:r w:rsidRPr="00CD09F8">
              <w:rPr>
                <w:szCs w:val="24"/>
                <w:lang w:val="en-US"/>
              </w:rPr>
              <w:t xml:space="preserve"> :</w:t>
            </w:r>
            <w:proofErr w:type="gramEnd"/>
            <w:r w:rsidRPr="00CD09F8">
              <w:rPr>
                <w:szCs w:val="24"/>
                <w:lang w:val="en-US"/>
              </w:rPr>
              <w:t xml:space="preserve"> la fleur</w:t>
            </w:r>
            <w:r>
              <w:rPr>
                <w:szCs w:val="24"/>
                <w:lang w:val="en-US"/>
              </w:rPr>
              <w:t>)</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fr-CA"/>
              </w:rPr>
            </w:pPr>
            <w:r w:rsidRPr="00CD09F8">
              <w:rPr>
                <w:szCs w:val="24"/>
                <w:lang w:val="fr-CA"/>
              </w:rPr>
              <w:t>Tout (dans la vie) n’est pas rose</w:t>
            </w:r>
          </w:p>
        </w:tc>
      </w:tr>
      <w:tr w:rsidR="00FF4016" w:rsidRPr="002E6FB9" w:rsidTr="00FF4016">
        <w:trPr>
          <w:trHeight w:val="395"/>
        </w:trPr>
        <w:tc>
          <w:tcPr>
            <w:tcW w:w="2780" w:type="dxa"/>
          </w:tcPr>
          <w:p w:rsidR="00FF4016" w:rsidRPr="00CD09F8" w:rsidRDefault="00FF4016" w:rsidP="000E11A0">
            <w:pPr>
              <w:rPr>
                <w:szCs w:val="24"/>
                <w:lang w:val="fr-CA"/>
              </w:rPr>
            </w:pPr>
          </w:p>
        </w:tc>
        <w:tc>
          <w:tcPr>
            <w:tcW w:w="2752" w:type="dxa"/>
            <w:gridSpan w:val="2"/>
          </w:tcPr>
          <w:p w:rsidR="00FF4016" w:rsidRPr="00CD09F8" w:rsidRDefault="00FF4016" w:rsidP="000E11A0">
            <w:pPr>
              <w:rPr>
                <w:szCs w:val="24"/>
              </w:rPr>
            </w:pPr>
            <w:r>
              <w:rPr>
                <w:szCs w:val="24"/>
                <w:lang w:val="fr-CA"/>
              </w:rPr>
              <w:t>B</w:t>
            </w:r>
            <w:proofErr w:type="spellStart"/>
            <w:r w:rsidRPr="00CD09F8">
              <w:rPr>
                <w:szCs w:val="24"/>
              </w:rPr>
              <w:t>ρίσκομαι</w:t>
            </w:r>
            <w:proofErr w:type="spellEnd"/>
            <w:r w:rsidRPr="00CD09F8">
              <w:rPr>
                <w:szCs w:val="24"/>
              </w:rPr>
              <w:t xml:space="preserve"> στο ροζ συννεφάκι μου</w:t>
            </w:r>
          </w:p>
        </w:tc>
        <w:tc>
          <w:tcPr>
            <w:tcW w:w="2764" w:type="dxa"/>
          </w:tcPr>
          <w:p w:rsidR="00FF4016" w:rsidRPr="00CD09F8" w:rsidRDefault="00FF4016" w:rsidP="000E11A0">
            <w:pPr>
              <w:rPr>
                <w:szCs w:val="24"/>
              </w:rPr>
            </w:pPr>
          </w:p>
        </w:tc>
      </w:tr>
      <w:tr w:rsidR="00FF4016" w:rsidRPr="00F53493" w:rsidTr="00FF4016">
        <w:trPr>
          <w:trHeight w:val="395"/>
        </w:trPr>
        <w:tc>
          <w:tcPr>
            <w:tcW w:w="2780" w:type="dxa"/>
          </w:tcPr>
          <w:p w:rsidR="00FF4016" w:rsidRPr="00CD09F8" w:rsidRDefault="00FF4016" w:rsidP="000E11A0">
            <w:pPr>
              <w:rPr>
                <w:szCs w:val="24"/>
                <w:lang w:val="en-US"/>
              </w:rPr>
            </w:pPr>
            <w:r w:rsidRPr="00CD09F8">
              <w:rPr>
                <w:szCs w:val="24"/>
                <w:lang w:val="en-US"/>
              </w:rPr>
              <w:t>To paint a rosy picture of something</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Pr="00CD09F8" w:rsidRDefault="00FF4016" w:rsidP="000E11A0">
            <w:pPr>
              <w:rPr>
                <w:szCs w:val="24"/>
                <w:lang w:val="en-US"/>
              </w:rPr>
            </w:pPr>
            <w:r w:rsidRPr="00CD09F8">
              <w:rPr>
                <w:szCs w:val="24"/>
                <w:lang w:val="en-US"/>
              </w:rPr>
              <w:t>To see (life) through tinted rose spectacles / To look at (…) through rose-colored glasses</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2780" w:type="dxa"/>
          </w:tcPr>
          <w:p w:rsidR="00FF4016" w:rsidRPr="00CD09F8" w:rsidRDefault="00FF4016" w:rsidP="000E11A0">
            <w:pPr>
              <w:rPr>
                <w:szCs w:val="24"/>
                <w:lang w:val="en-US"/>
              </w:rPr>
            </w:pPr>
            <w:proofErr w:type="spellStart"/>
            <w:r w:rsidRPr="00CD09F8">
              <w:rPr>
                <w:szCs w:val="24"/>
                <w:lang w:val="en-US"/>
              </w:rPr>
              <w:t>Τo</w:t>
            </w:r>
            <w:proofErr w:type="spellEnd"/>
            <w:r w:rsidRPr="00CD09F8">
              <w:rPr>
                <w:szCs w:val="24"/>
                <w:lang w:val="en-US"/>
              </w:rPr>
              <w:t xml:space="preserve"> see pink elephants</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roofErr w:type="spellStart"/>
            <w:r w:rsidRPr="00CD09F8">
              <w:rPr>
                <w:szCs w:val="24"/>
                <w:lang w:val="en-US"/>
              </w:rPr>
              <w:t>Voir</w:t>
            </w:r>
            <w:proofErr w:type="spellEnd"/>
            <w:r w:rsidRPr="00CD09F8">
              <w:rPr>
                <w:szCs w:val="24"/>
                <w:lang w:val="en-US"/>
              </w:rPr>
              <w:t xml:space="preserve"> des </w:t>
            </w:r>
            <w:proofErr w:type="spellStart"/>
            <w:r w:rsidRPr="00CD09F8">
              <w:rPr>
                <w:szCs w:val="24"/>
                <w:lang w:val="en-US"/>
              </w:rPr>
              <w:t>éléphants</w:t>
            </w:r>
            <w:proofErr w:type="spellEnd"/>
            <w:r w:rsidRPr="00CD09F8">
              <w:rPr>
                <w:szCs w:val="24"/>
                <w:lang w:val="en-US"/>
              </w:rPr>
              <w:t xml:space="preserve"> roses</w:t>
            </w:r>
          </w:p>
        </w:tc>
      </w:tr>
      <w:tr w:rsidR="00FF4016" w:rsidRPr="00CD09F8" w:rsidTr="00FF4016">
        <w:trPr>
          <w:trHeight w:val="395"/>
        </w:trPr>
        <w:tc>
          <w:tcPr>
            <w:tcW w:w="2780" w:type="dxa"/>
          </w:tcPr>
          <w:p w:rsidR="00FF4016" w:rsidRPr="00CD09F8" w:rsidRDefault="00FF4016" w:rsidP="000E11A0">
            <w:pPr>
              <w:rPr>
                <w:szCs w:val="24"/>
                <w:lang w:val="en-US"/>
              </w:rPr>
            </w:pPr>
            <w:r w:rsidRPr="00CD09F8">
              <w:rPr>
                <w:szCs w:val="24"/>
                <w:lang w:val="en-US"/>
              </w:rPr>
              <w:t xml:space="preserve">To turn pink with </w:t>
            </w:r>
            <w:proofErr w:type="spellStart"/>
            <w:r w:rsidRPr="00CD09F8">
              <w:rPr>
                <w:szCs w:val="24"/>
                <w:lang w:val="en-US"/>
              </w:rPr>
              <w:t>embarassement</w:t>
            </w:r>
            <w:proofErr w:type="spellEnd"/>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roofErr w:type="gramStart"/>
            <w:r>
              <w:rPr>
                <w:szCs w:val="24"/>
                <w:lang w:val="en-US"/>
              </w:rPr>
              <w:t xml:space="preserve">( </w:t>
            </w:r>
            <w:proofErr w:type="spellStart"/>
            <w:r>
              <w:rPr>
                <w:szCs w:val="24"/>
                <w:lang w:val="en-US"/>
              </w:rPr>
              <w:t>rougir</w:t>
            </w:r>
            <w:proofErr w:type="spellEnd"/>
            <w:proofErr w:type="gramEnd"/>
            <w:r w:rsidRPr="00CD09F8">
              <w:rPr>
                <w:szCs w:val="24"/>
                <w:lang w:val="en-US"/>
              </w:rPr>
              <w:t xml:space="preserve"> de confusion</w:t>
            </w:r>
            <w:r>
              <w:rPr>
                <w:szCs w:val="24"/>
                <w:lang w:val="en-US"/>
              </w:rPr>
              <w:t>)</w:t>
            </w:r>
          </w:p>
        </w:tc>
      </w:tr>
      <w:tr w:rsidR="00FF4016" w:rsidRPr="00CD09F8" w:rsidTr="00FF4016">
        <w:trPr>
          <w:trHeight w:val="395"/>
        </w:trPr>
        <w:tc>
          <w:tcPr>
            <w:tcW w:w="2780" w:type="dxa"/>
          </w:tcPr>
          <w:p w:rsidR="00FF4016" w:rsidRPr="00CD09F8" w:rsidRDefault="00FF4016" w:rsidP="000E11A0">
            <w:pPr>
              <w:rPr>
                <w:szCs w:val="24"/>
                <w:lang w:val="en-US"/>
              </w:rPr>
            </w:pPr>
            <w:r w:rsidRPr="00CD09F8">
              <w:rPr>
                <w:szCs w:val="24"/>
                <w:lang w:val="en-US"/>
              </w:rPr>
              <w:lastRenderedPageBreak/>
              <w:t>To be tickled pink</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8296" w:type="dxa"/>
            <w:gridSpan w:val="4"/>
          </w:tcPr>
          <w:p w:rsidR="00FF4016" w:rsidRPr="00DE0181" w:rsidRDefault="00FF4016" w:rsidP="000E11A0">
            <w:pPr>
              <w:rPr>
                <w:b/>
                <w:szCs w:val="24"/>
                <w:highlight w:val="darkYellow"/>
                <w:lang w:val="en-US"/>
              </w:rPr>
            </w:pPr>
            <w:proofErr w:type="gramStart"/>
            <w:r w:rsidRPr="00DE0181">
              <w:rPr>
                <w:b/>
                <w:szCs w:val="24"/>
                <w:lang w:val="en-US"/>
              </w:rPr>
              <w:t>Couleur :</w:t>
            </w:r>
            <w:proofErr w:type="gramEnd"/>
            <w:r w:rsidRPr="00DE0181">
              <w:rPr>
                <w:b/>
                <w:szCs w:val="24"/>
                <w:lang w:val="en-US"/>
              </w:rPr>
              <w:t xml:space="preserve"> Le marron</w:t>
            </w:r>
          </w:p>
        </w:tc>
      </w:tr>
      <w:tr w:rsidR="00FF4016" w:rsidRPr="00CD09F8" w:rsidTr="00FF4016">
        <w:trPr>
          <w:trHeight w:val="395"/>
        </w:trPr>
        <w:tc>
          <w:tcPr>
            <w:tcW w:w="2780" w:type="dxa"/>
          </w:tcPr>
          <w:p w:rsidR="00FF4016" w:rsidRPr="00CD09F8" w:rsidRDefault="00FF4016" w:rsidP="000E11A0">
            <w:pPr>
              <w:rPr>
                <w:szCs w:val="24"/>
                <w:lang w:val="en-US"/>
              </w:rPr>
            </w:pP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roofErr w:type="spellStart"/>
            <w:r w:rsidRPr="00CD09F8">
              <w:rPr>
                <w:szCs w:val="24"/>
                <w:lang w:val="en-US"/>
              </w:rPr>
              <w:t>Être</w:t>
            </w:r>
            <w:proofErr w:type="spellEnd"/>
            <w:r w:rsidRPr="00CD09F8">
              <w:rPr>
                <w:szCs w:val="24"/>
                <w:lang w:val="en-US"/>
              </w:rPr>
              <w:t xml:space="preserve"> </w:t>
            </w:r>
            <w:proofErr w:type="spellStart"/>
            <w:r w:rsidRPr="00CD09F8">
              <w:rPr>
                <w:szCs w:val="24"/>
                <w:lang w:val="en-US"/>
              </w:rPr>
              <w:t>brun</w:t>
            </w:r>
            <w:proofErr w:type="spellEnd"/>
            <w:r w:rsidRPr="00CD09F8">
              <w:rPr>
                <w:szCs w:val="24"/>
                <w:lang w:val="en-US"/>
              </w:rPr>
              <w:t xml:space="preserve"> au </w:t>
            </w:r>
            <w:proofErr w:type="spellStart"/>
            <w:r w:rsidRPr="00CD09F8">
              <w:rPr>
                <w:szCs w:val="24"/>
                <w:lang w:val="en-US"/>
              </w:rPr>
              <w:t>jeu</w:t>
            </w:r>
            <w:proofErr w:type="spellEnd"/>
          </w:p>
        </w:tc>
      </w:tr>
      <w:tr w:rsidR="00FF4016" w:rsidRPr="00CD09F8" w:rsidTr="00FF4016">
        <w:trPr>
          <w:trHeight w:val="395"/>
        </w:trPr>
        <w:tc>
          <w:tcPr>
            <w:tcW w:w="2780" w:type="dxa"/>
          </w:tcPr>
          <w:p w:rsidR="00FF4016" w:rsidRPr="00CD09F8" w:rsidRDefault="00FF4016" w:rsidP="000E11A0">
            <w:pPr>
              <w:rPr>
                <w:szCs w:val="24"/>
                <w:lang w:val="en-US"/>
              </w:rPr>
            </w:pP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r w:rsidRPr="00CD09F8">
              <w:rPr>
                <w:szCs w:val="24"/>
                <w:lang w:val="en-US"/>
              </w:rPr>
              <w:t xml:space="preserve">Faire marron </w:t>
            </w:r>
            <w:proofErr w:type="spellStart"/>
            <w:r w:rsidRPr="00CD09F8">
              <w:rPr>
                <w:szCs w:val="24"/>
                <w:lang w:val="en-US"/>
              </w:rPr>
              <w:t>quelqu'un</w:t>
            </w:r>
            <w:proofErr w:type="spellEnd"/>
          </w:p>
        </w:tc>
      </w:tr>
      <w:tr w:rsidR="00FF4016" w:rsidRPr="00CD09F8" w:rsidTr="00FF4016">
        <w:trPr>
          <w:trHeight w:val="395"/>
        </w:trPr>
        <w:tc>
          <w:tcPr>
            <w:tcW w:w="2780" w:type="dxa"/>
          </w:tcPr>
          <w:p w:rsidR="00FF4016" w:rsidRPr="00CD09F8" w:rsidRDefault="00FF4016" w:rsidP="000E11A0">
            <w:pPr>
              <w:rPr>
                <w:szCs w:val="24"/>
                <w:lang w:val="en-US"/>
              </w:rPr>
            </w:pP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roofErr w:type="spellStart"/>
            <w:r w:rsidRPr="00CD09F8">
              <w:rPr>
                <w:szCs w:val="24"/>
                <w:lang w:val="en-US"/>
              </w:rPr>
              <w:t>Être</w:t>
            </w:r>
            <w:proofErr w:type="spellEnd"/>
            <w:r w:rsidRPr="00CD09F8">
              <w:rPr>
                <w:szCs w:val="24"/>
                <w:lang w:val="en-US"/>
              </w:rPr>
              <w:t xml:space="preserve"> </w:t>
            </w:r>
            <w:proofErr w:type="spellStart"/>
            <w:r w:rsidRPr="00CD09F8">
              <w:rPr>
                <w:szCs w:val="24"/>
                <w:lang w:val="en-US"/>
              </w:rPr>
              <w:t>chocolat</w:t>
            </w:r>
            <w:proofErr w:type="spellEnd"/>
          </w:p>
        </w:tc>
      </w:tr>
      <w:tr w:rsidR="00FF4016" w:rsidRPr="00CD09F8" w:rsidTr="00FF4016">
        <w:trPr>
          <w:trHeight w:val="395"/>
        </w:trPr>
        <w:tc>
          <w:tcPr>
            <w:tcW w:w="2780" w:type="dxa"/>
          </w:tcPr>
          <w:p w:rsidR="00FF4016" w:rsidRPr="00CD09F8" w:rsidRDefault="00FF4016" w:rsidP="000E11A0">
            <w:pPr>
              <w:rPr>
                <w:szCs w:val="24"/>
                <w:lang w:val="en-US"/>
              </w:rPr>
            </w:pP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r w:rsidRPr="00CD09F8">
              <w:rPr>
                <w:szCs w:val="24"/>
                <w:lang w:val="en-US"/>
              </w:rPr>
              <w:t xml:space="preserve">À la </w:t>
            </w:r>
            <w:proofErr w:type="spellStart"/>
            <w:r w:rsidRPr="00CD09F8">
              <w:rPr>
                <w:szCs w:val="24"/>
                <w:lang w:val="en-US"/>
              </w:rPr>
              <w:t>brunante</w:t>
            </w:r>
            <w:proofErr w:type="spellEnd"/>
          </w:p>
        </w:tc>
      </w:tr>
      <w:tr w:rsidR="00FF4016" w:rsidRPr="00CD09F8" w:rsidTr="00FF4016">
        <w:trPr>
          <w:trHeight w:val="395"/>
        </w:trPr>
        <w:tc>
          <w:tcPr>
            <w:tcW w:w="2780" w:type="dxa"/>
          </w:tcPr>
          <w:p w:rsidR="00FF4016" w:rsidRPr="00CD09F8" w:rsidRDefault="00FF4016" w:rsidP="000E11A0">
            <w:pPr>
              <w:rPr>
                <w:szCs w:val="24"/>
                <w:lang w:val="en-US"/>
              </w:rPr>
            </w:pPr>
            <w:r>
              <w:rPr>
                <w:szCs w:val="24"/>
                <w:lang w:val="en-US"/>
              </w:rPr>
              <w:t xml:space="preserve">To brown-out </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904EB1">
              <w:rPr>
                <w:szCs w:val="24"/>
                <w:lang w:val="en-US"/>
              </w:rPr>
              <w:t>To get browned- off with</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904EB1">
              <w:rPr>
                <w:szCs w:val="24"/>
                <w:lang w:val="en-US"/>
              </w:rPr>
              <w:t>To be a brown nose</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2780" w:type="dxa"/>
          </w:tcPr>
          <w:p w:rsidR="00FF4016" w:rsidRDefault="00FF4016" w:rsidP="000E11A0">
            <w:pPr>
              <w:rPr>
                <w:szCs w:val="24"/>
                <w:lang w:val="en-US"/>
              </w:rPr>
            </w:pPr>
            <w:r w:rsidRPr="00904EB1">
              <w:rPr>
                <w:szCs w:val="24"/>
                <w:lang w:val="en-US"/>
              </w:rPr>
              <w:t>To brown –bag</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904EB1">
              <w:rPr>
                <w:szCs w:val="24"/>
                <w:lang w:val="en-US"/>
              </w:rPr>
              <w:t>As brown as a berry</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F53493" w:rsidTr="00FF4016">
        <w:trPr>
          <w:trHeight w:val="395"/>
        </w:trPr>
        <w:tc>
          <w:tcPr>
            <w:tcW w:w="2780" w:type="dxa"/>
          </w:tcPr>
          <w:p w:rsidR="00FF4016" w:rsidRDefault="00FF4016" w:rsidP="000E11A0">
            <w:pPr>
              <w:rPr>
                <w:szCs w:val="24"/>
                <w:lang w:val="en-US"/>
              </w:rPr>
            </w:pPr>
            <w:r w:rsidRPr="00904EB1">
              <w:rPr>
                <w:szCs w:val="24"/>
                <w:lang w:val="en-US"/>
              </w:rPr>
              <w:t>To be in a brown study</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2780" w:type="dxa"/>
          </w:tcPr>
          <w:p w:rsidR="00FF4016" w:rsidRDefault="00FF4016" w:rsidP="000E11A0">
            <w:pPr>
              <w:rPr>
                <w:szCs w:val="24"/>
                <w:lang w:val="en-US"/>
              </w:rPr>
            </w:pPr>
            <w:r w:rsidRPr="00904EB1">
              <w:rPr>
                <w:szCs w:val="24"/>
                <w:lang w:val="en-US"/>
              </w:rPr>
              <w:t>Brown goods</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8296" w:type="dxa"/>
            <w:gridSpan w:val="4"/>
          </w:tcPr>
          <w:p w:rsidR="00FF4016" w:rsidRPr="00DE0181" w:rsidRDefault="00FF4016" w:rsidP="000E11A0">
            <w:pPr>
              <w:rPr>
                <w:b/>
                <w:szCs w:val="24"/>
                <w:lang w:val="en-US"/>
              </w:rPr>
            </w:pPr>
            <w:r>
              <w:rPr>
                <w:b/>
                <w:szCs w:val="24"/>
                <w:lang w:val="en-US"/>
              </w:rPr>
              <w:t>C</w:t>
            </w:r>
            <w:r w:rsidRPr="00DE0181">
              <w:rPr>
                <w:b/>
                <w:szCs w:val="24"/>
                <w:lang w:val="en-US"/>
              </w:rPr>
              <w:t>ouleur</w:t>
            </w:r>
            <w:r>
              <w:rPr>
                <w:b/>
                <w:szCs w:val="24"/>
                <w:lang w:val="en-US"/>
              </w:rPr>
              <w:t>: Le noir</w:t>
            </w:r>
          </w:p>
        </w:tc>
      </w:tr>
      <w:tr w:rsidR="00FF4016" w:rsidRPr="00CD09F8" w:rsidTr="00FF4016">
        <w:trPr>
          <w:trHeight w:val="395"/>
        </w:trPr>
        <w:tc>
          <w:tcPr>
            <w:tcW w:w="2780" w:type="dxa"/>
          </w:tcPr>
          <w:p w:rsidR="00FF4016" w:rsidRDefault="00FF4016" w:rsidP="000E11A0">
            <w:pPr>
              <w:rPr>
                <w:szCs w:val="24"/>
                <w:lang w:val="en-US"/>
              </w:rPr>
            </w:pPr>
            <w:r w:rsidRPr="00904EB1">
              <w:rPr>
                <w:szCs w:val="24"/>
                <w:lang w:val="en-US"/>
              </w:rPr>
              <w:t>Black-guard</w:t>
            </w:r>
          </w:p>
        </w:tc>
        <w:tc>
          <w:tcPr>
            <w:tcW w:w="2752" w:type="dxa"/>
            <w:gridSpan w:val="2"/>
          </w:tcPr>
          <w:p w:rsidR="00FF4016" w:rsidRPr="00CD09F8" w:rsidRDefault="00FF4016" w:rsidP="000E11A0">
            <w:pPr>
              <w:rPr>
                <w:szCs w:val="24"/>
                <w:lang w:val="en-US"/>
              </w:rPr>
            </w:pPr>
          </w:p>
        </w:tc>
        <w:tc>
          <w:tcPr>
            <w:tcW w:w="2764" w:type="dxa"/>
          </w:tcPr>
          <w:p w:rsidR="00FF4016" w:rsidRPr="00CD09F8" w:rsidRDefault="00FF4016" w:rsidP="000E11A0">
            <w:pPr>
              <w:rPr>
                <w:szCs w:val="24"/>
                <w:lang w:val="en-US"/>
              </w:rPr>
            </w:pPr>
          </w:p>
        </w:tc>
      </w:tr>
      <w:tr w:rsidR="00FF4016" w:rsidRPr="00CD09F8" w:rsidTr="00FF4016">
        <w:trPr>
          <w:trHeight w:val="395"/>
        </w:trPr>
        <w:tc>
          <w:tcPr>
            <w:tcW w:w="2780" w:type="dxa"/>
          </w:tcPr>
          <w:p w:rsidR="00FF4016" w:rsidRPr="00904EB1" w:rsidRDefault="00FF4016" w:rsidP="000E11A0">
            <w:pPr>
              <w:rPr>
                <w:szCs w:val="24"/>
                <w:lang w:val="en-US"/>
              </w:rPr>
            </w:pPr>
            <w:r w:rsidRPr="00904EB1">
              <w:rPr>
                <w:szCs w:val="24"/>
                <w:lang w:val="en-US"/>
              </w:rPr>
              <w:t>The black sheep</w:t>
            </w:r>
          </w:p>
        </w:tc>
        <w:tc>
          <w:tcPr>
            <w:tcW w:w="2752" w:type="dxa"/>
            <w:gridSpan w:val="2"/>
          </w:tcPr>
          <w:p w:rsidR="00FF4016" w:rsidRPr="00CD09F8" w:rsidRDefault="00FF4016" w:rsidP="000E11A0">
            <w:pPr>
              <w:rPr>
                <w:szCs w:val="24"/>
                <w:lang w:val="en-US"/>
              </w:rPr>
            </w:pPr>
            <w:proofErr w:type="spellStart"/>
            <w:r w:rsidRPr="00904EB1">
              <w:rPr>
                <w:szCs w:val="24"/>
                <w:lang w:val="en-US"/>
              </w:rPr>
              <w:t>Tο</w:t>
            </w:r>
            <w:proofErr w:type="spellEnd"/>
            <w:r w:rsidRPr="00904EB1">
              <w:rPr>
                <w:szCs w:val="24"/>
                <w:lang w:val="en-US"/>
              </w:rPr>
              <w:t xml:space="preserve"> μα</w:t>
            </w:r>
            <w:proofErr w:type="spellStart"/>
            <w:r w:rsidRPr="00904EB1">
              <w:rPr>
                <w:szCs w:val="24"/>
                <w:lang w:val="en-US"/>
              </w:rPr>
              <w:t>ύρο</w:t>
            </w:r>
            <w:proofErr w:type="spellEnd"/>
            <w:r w:rsidRPr="00904EB1">
              <w:rPr>
                <w:szCs w:val="24"/>
                <w:lang w:val="en-US"/>
              </w:rPr>
              <w:t xml:space="preserve"> π</w:t>
            </w:r>
            <w:proofErr w:type="spellStart"/>
            <w:r w:rsidRPr="00904EB1">
              <w:rPr>
                <w:szCs w:val="24"/>
                <w:lang w:val="en-US"/>
              </w:rPr>
              <w:t>ρό</w:t>
            </w:r>
            <w:proofErr w:type="spellEnd"/>
            <w:r w:rsidRPr="00904EB1">
              <w:rPr>
                <w:szCs w:val="24"/>
                <w:lang w:val="en-US"/>
              </w:rPr>
              <w:t>βατο</w:t>
            </w:r>
          </w:p>
        </w:tc>
        <w:tc>
          <w:tcPr>
            <w:tcW w:w="2764" w:type="dxa"/>
          </w:tcPr>
          <w:p w:rsidR="00FF4016" w:rsidRPr="00CD09F8" w:rsidRDefault="00FF4016" w:rsidP="000E11A0">
            <w:pPr>
              <w:rPr>
                <w:szCs w:val="24"/>
                <w:lang w:val="en-US"/>
              </w:rPr>
            </w:pPr>
            <w:r w:rsidRPr="00904EB1">
              <w:rPr>
                <w:szCs w:val="24"/>
                <w:lang w:val="en-US"/>
              </w:rPr>
              <w:t xml:space="preserve">Le </w:t>
            </w:r>
            <w:proofErr w:type="gramStart"/>
            <w:r w:rsidRPr="00904EB1">
              <w:rPr>
                <w:szCs w:val="24"/>
                <w:lang w:val="en-US"/>
              </w:rPr>
              <w:t xml:space="preserve">mouton </w:t>
            </w:r>
            <w:r>
              <w:rPr>
                <w:szCs w:val="24"/>
                <w:lang w:val="en-US"/>
              </w:rPr>
              <w:t xml:space="preserve"> </w:t>
            </w:r>
            <w:r w:rsidRPr="00904EB1">
              <w:rPr>
                <w:szCs w:val="24"/>
                <w:lang w:val="en-US"/>
              </w:rPr>
              <w:t>noir</w:t>
            </w:r>
            <w:proofErr w:type="gramEnd"/>
          </w:p>
        </w:tc>
      </w:tr>
      <w:tr w:rsidR="00FF4016" w:rsidRPr="00177758" w:rsidTr="00FF4016">
        <w:trPr>
          <w:trHeight w:val="395"/>
        </w:trPr>
        <w:tc>
          <w:tcPr>
            <w:tcW w:w="2780" w:type="dxa"/>
          </w:tcPr>
          <w:p w:rsidR="00FF4016" w:rsidRPr="004D6F6F" w:rsidRDefault="00FF4016" w:rsidP="000E11A0">
            <w:pPr>
              <w:rPr>
                <w:szCs w:val="24"/>
                <w:lang w:val="en-US"/>
              </w:rPr>
            </w:pPr>
            <w:r w:rsidRPr="004D6F6F">
              <w:rPr>
                <w:szCs w:val="24"/>
                <w:lang w:val="en-US"/>
              </w:rPr>
              <w:t xml:space="preserve">To be in </w:t>
            </w:r>
            <w:proofErr w:type="gramStart"/>
            <w:r w:rsidRPr="004D6F6F">
              <w:rPr>
                <w:szCs w:val="24"/>
                <w:lang w:val="en-US"/>
              </w:rPr>
              <w:t>someone’s  black</w:t>
            </w:r>
            <w:proofErr w:type="gramEnd"/>
            <w:r w:rsidRPr="004D6F6F">
              <w:rPr>
                <w:szCs w:val="24"/>
                <w:lang w:val="en-US"/>
              </w:rPr>
              <w:t xml:space="preserve"> </w:t>
            </w:r>
            <w:r w:rsidRPr="004D6F6F">
              <w:rPr>
                <w:szCs w:val="24"/>
                <w:u w:val="single"/>
                <w:lang w:val="en-US"/>
              </w:rPr>
              <w:t>books</w:t>
            </w:r>
          </w:p>
        </w:tc>
        <w:tc>
          <w:tcPr>
            <w:tcW w:w="2752" w:type="dxa"/>
            <w:gridSpan w:val="2"/>
          </w:tcPr>
          <w:p w:rsidR="00FF4016" w:rsidRPr="004D6F6F" w:rsidRDefault="00FF4016" w:rsidP="000E11A0">
            <w:pPr>
              <w:rPr>
                <w:szCs w:val="24"/>
                <w:lang w:val="en-US"/>
              </w:rPr>
            </w:pPr>
            <w:proofErr w:type="spellStart"/>
            <w:r w:rsidRPr="004D6F6F">
              <w:rPr>
                <w:szCs w:val="24"/>
                <w:lang w:val="en-US"/>
              </w:rPr>
              <w:t>Είσ</w:t>
            </w:r>
            <w:proofErr w:type="spellEnd"/>
            <w:r w:rsidRPr="004D6F6F">
              <w:rPr>
                <w:szCs w:val="24"/>
                <w:lang w:val="en-US"/>
              </w:rPr>
              <w:t xml:space="preserve">αι </w:t>
            </w:r>
            <w:proofErr w:type="spellStart"/>
            <w:r w:rsidRPr="004D6F6F">
              <w:rPr>
                <w:szCs w:val="24"/>
                <w:lang w:val="en-US"/>
              </w:rPr>
              <w:t>στη</w:t>
            </w:r>
            <w:proofErr w:type="spellEnd"/>
            <w:r w:rsidRPr="004D6F6F">
              <w:rPr>
                <w:szCs w:val="24"/>
                <w:lang w:val="en-US"/>
              </w:rPr>
              <w:t xml:space="preserve"> μα</w:t>
            </w:r>
            <w:proofErr w:type="spellStart"/>
            <w:r w:rsidRPr="004D6F6F">
              <w:rPr>
                <w:szCs w:val="24"/>
                <w:lang w:val="en-US"/>
              </w:rPr>
              <w:t>ύρη</w:t>
            </w:r>
            <w:proofErr w:type="spellEnd"/>
            <w:r w:rsidRPr="004D6F6F">
              <w:rPr>
                <w:szCs w:val="24"/>
                <w:lang w:val="en-US"/>
              </w:rPr>
              <w:t xml:space="preserve"> </w:t>
            </w:r>
            <w:proofErr w:type="spellStart"/>
            <w:r w:rsidRPr="004D6F6F">
              <w:rPr>
                <w:szCs w:val="24"/>
                <w:u w:val="single"/>
                <w:lang w:val="en-US"/>
              </w:rPr>
              <w:t>λίστ</w:t>
            </w:r>
            <w:proofErr w:type="spellEnd"/>
            <w:r w:rsidRPr="004D6F6F">
              <w:rPr>
                <w:szCs w:val="24"/>
                <w:u w:val="single"/>
                <w:lang w:val="en-US"/>
              </w:rPr>
              <w:t>α</w:t>
            </w:r>
          </w:p>
        </w:tc>
        <w:tc>
          <w:tcPr>
            <w:tcW w:w="2764" w:type="dxa"/>
          </w:tcPr>
          <w:p w:rsidR="00FF4016" w:rsidRPr="00047EA7" w:rsidRDefault="00FF4016" w:rsidP="000E11A0">
            <w:pPr>
              <w:rPr>
                <w:szCs w:val="24"/>
                <w:lang w:val="fr-CA"/>
              </w:rPr>
            </w:pPr>
          </w:p>
        </w:tc>
      </w:tr>
      <w:tr w:rsidR="00FF4016" w:rsidRPr="00F53493" w:rsidTr="00FF4016">
        <w:trPr>
          <w:trHeight w:val="395"/>
        </w:trPr>
        <w:tc>
          <w:tcPr>
            <w:tcW w:w="2780" w:type="dxa"/>
          </w:tcPr>
          <w:p w:rsidR="00FF4016" w:rsidRPr="00904EB1" w:rsidRDefault="00FF4016" w:rsidP="000E11A0">
            <w:pPr>
              <w:rPr>
                <w:szCs w:val="24"/>
                <w:lang w:val="en-US"/>
              </w:rPr>
            </w:pPr>
            <w:r>
              <w:rPr>
                <w:szCs w:val="24"/>
                <w:lang w:val="en-US"/>
              </w:rPr>
              <w:t>(</w:t>
            </w:r>
            <w:r w:rsidRPr="00904EB1">
              <w:rPr>
                <w:szCs w:val="24"/>
                <w:lang w:val="en-US"/>
              </w:rPr>
              <w:t xml:space="preserve">To keep </w:t>
            </w:r>
            <w:proofErr w:type="gramStart"/>
            <w:r w:rsidRPr="00904EB1">
              <w:rPr>
                <w:szCs w:val="24"/>
                <w:lang w:val="en-US"/>
              </w:rPr>
              <w:t>somebody  in</w:t>
            </w:r>
            <w:proofErr w:type="gramEnd"/>
            <w:r w:rsidRPr="00904EB1">
              <w:rPr>
                <w:szCs w:val="24"/>
                <w:lang w:val="en-US"/>
              </w:rPr>
              <w:t xml:space="preserve"> the dark</w:t>
            </w:r>
            <w:r>
              <w:rPr>
                <w:szCs w:val="24"/>
                <w:lang w:val="en-US"/>
              </w:rPr>
              <w:t>)</w:t>
            </w:r>
          </w:p>
        </w:tc>
        <w:tc>
          <w:tcPr>
            <w:tcW w:w="2752" w:type="dxa"/>
            <w:gridSpan w:val="2"/>
          </w:tcPr>
          <w:p w:rsidR="00FF4016" w:rsidRPr="00904EB1" w:rsidRDefault="00FF4016" w:rsidP="000E11A0">
            <w:pPr>
              <w:rPr>
                <w:szCs w:val="24"/>
              </w:rPr>
            </w:pPr>
            <w:r w:rsidRPr="00904EB1">
              <w:rPr>
                <w:szCs w:val="24"/>
              </w:rPr>
              <w:t>Βρίσκομαι στα μαύρα σκοτάδια</w:t>
            </w:r>
            <w:r w:rsidRPr="00904EB1">
              <w:t xml:space="preserve"> </w:t>
            </w:r>
            <w:r w:rsidRPr="00904EB1">
              <w:rPr>
                <w:szCs w:val="24"/>
              </w:rPr>
              <w:t>Έχω μαύρα σκοτάδια</w:t>
            </w:r>
            <w:r w:rsidRPr="00904EB1">
              <w:t xml:space="preserve"> </w:t>
            </w:r>
            <w:r w:rsidRPr="00904EB1">
              <w:rPr>
                <w:szCs w:val="24"/>
              </w:rPr>
              <w:t>Έχω μαύρα μεσάνυχτα.</w:t>
            </w:r>
          </w:p>
        </w:tc>
        <w:tc>
          <w:tcPr>
            <w:tcW w:w="2764" w:type="dxa"/>
          </w:tcPr>
          <w:p w:rsidR="00FF4016" w:rsidRPr="00904EB1" w:rsidRDefault="00FF4016" w:rsidP="000E11A0">
            <w:pPr>
              <w:rPr>
                <w:szCs w:val="24"/>
                <w:lang w:val="fr-CA"/>
              </w:rPr>
            </w:pPr>
            <w:r w:rsidRPr="00904EB1">
              <w:rPr>
                <w:szCs w:val="24"/>
                <w:lang w:val="fr-CA"/>
              </w:rPr>
              <w:t>Être dans le noir total</w:t>
            </w:r>
          </w:p>
        </w:tc>
      </w:tr>
      <w:tr w:rsidR="00FF4016" w:rsidRPr="002E6FB9" w:rsidTr="00FF4016">
        <w:trPr>
          <w:trHeight w:val="395"/>
        </w:trPr>
        <w:tc>
          <w:tcPr>
            <w:tcW w:w="2780" w:type="dxa"/>
          </w:tcPr>
          <w:p w:rsidR="00FF4016" w:rsidRPr="00177758" w:rsidRDefault="00FF4016" w:rsidP="000E11A0">
            <w:pPr>
              <w:rPr>
                <w:szCs w:val="24"/>
                <w:lang w:val="fr-CA"/>
              </w:rPr>
            </w:pPr>
          </w:p>
        </w:tc>
        <w:tc>
          <w:tcPr>
            <w:tcW w:w="2752" w:type="dxa"/>
            <w:gridSpan w:val="2"/>
          </w:tcPr>
          <w:p w:rsidR="00FF4016" w:rsidRPr="00904EB1" w:rsidRDefault="00FF4016" w:rsidP="000E11A0">
            <w:pPr>
              <w:rPr>
                <w:szCs w:val="24"/>
              </w:rPr>
            </w:pPr>
            <w:r w:rsidRPr="00904EB1">
              <w:rPr>
                <w:szCs w:val="24"/>
              </w:rPr>
              <w:t>Σήμερα μαύρος ουρανός, σήμερα μαύρη μέρα</w:t>
            </w:r>
          </w:p>
        </w:tc>
        <w:tc>
          <w:tcPr>
            <w:tcW w:w="2764" w:type="dxa"/>
          </w:tcPr>
          <w:p w:rsidR="00FF4016" w:rsidRPr="00904EB1" w:rsidRDefault="00FF4016" w:rsidP="000E11A0">
            <w:pPr>
              <w:rPr>
                <w:szCs w:val="24"/>
              </w:rPr>
            </w:pPr>
          </w:p>
        </w:tc>
      </w:tr>
      <w:tr w:rsidR="00FF4016" w:rsidRPr="00F53493" w:rsidTr="00FF4016">
        <w:trPr>
          <w:trHeight w:val="395"/>
        </w:trPr>
        <w:tc>
          <w:tcPr>
            <w:tcW w:w="2780" w:type="dxa"/>
          </w:tcPr>
          <w:p w:rsidR="00FF4016" w:rsidRPr="00FF4016" w:rsidRDefault="00FF4016" w:rsidP="000E11A0">
            <w:pPr>
              <w:rPr>
                <w:szCs w:val="24"/>
                <w:lang w:val="en-US"/>
              </w:rPr>
            </w:pPr>
            <w:r w:rsidRPr="00904EB1">
              <w:rPr>
                <w:szCs w:val="24"/>
                <w:lang w:val="en-US"/>
              </w:rPr>
              <w:t>To be in a black mood</w:t>
            </w:r>
            <w:r w:rsidRPr="00FF4016">
              <w:rPr>
                <w:lang w:val="en-US"/>
              </w:rPr>
              <w:t xml:space="preserve"> </w:t>
            </w:r>
          </w:p>
        </w:tc>
        <w:tc>
          <w:tcPr>
            <w:tcW w:w="2752" w:type="dxa"/>
            <w:gridSpan w:val="2"/>
          </w:tcPr>
          <w:p w:rsidR="00FF4016" w:rsidRPr="00904EB1" w:rsidRDefault="00FF4016" w:rsidP="000E11A0">
            <w:pPr>
              <w:rPr>
                <w:szCs w:val="24"/>
                <w:lang w:val="en-US"/>
              </w:rPr>
            </w:pPr>
            <w:proofErr w:type="spellStart"/>
            <w:r w:rsidRPr="00904EB1">
              <w:rPr>
                <w:szCs w:val="24"/>
                <w:lang w:val="en-US"/>
              </w:rPr>
              <w:t>Είμ</w:t>
            </w:r>
            <w:proofErr w:type="spellEnd"/>
            <w:r w:rsidRPr="00904EB1">
              <w:rPr>
                <w:szCs w:val="24"/>
                <w:lang w:val="en-US"/>
              </w:rPr>
              <w:t xml:space="preserve">αι </w:t>
            </w:r>
            <w:proofErr w:type="spellStart"/>
            <w:r w:rsidRPr="00904EB1">
              <w:rPr>
                <w:szCs w:val="24"/>
                <w:lang w:val="en-US"/>
              </w:rPr>
              <w:t>στις</w:t>
            </w:r>
            <w:proofErr w:type="spellEnd"/>
            <w:r w:rsidRPr="00904EB1">
              <w:rPr>
                <w:szCs w:val="24"/>
                <w:lang w:val="en-US"/>
              </w:rPr>
              <w:t xml:space="preserve"> μα</w:t>
            </w:r>
            <w:proofErr w:type="spellStart"/>
            <w:r w:rsidRPr="00904EB1">
              <w:rPr>
                <w:szCs w:val="24"/>
                <w:lang w:val="en-US"/>
              </w:rPr>
              <w:t>ύρες</w:t>
            </w:r>
            <w:proofErr w:type="spellEnd"/>
            <w:r w:rsidRPr="00904EB1">
              <w:rPr>
                <w:szCs w:val="24"/>
                <w:lang w:val="en-US"/>
              </w:rPr>
              <w:t xml:space="preserve"> </w:t>
            </w:r>
            <w:proofErr w:type="spellStart"/>
            <w:r w:rsidRPr="00904EB1">
              <w:rPr>
                <w:szCs w:val="24"/>
                <w:lang w:val="en-US"/>
              </w:rPr>
              <w:t>μου</w:t>
            </w:r>
            <w:proofErr w:type="spellEnd"/>
          </w:p>
        </w:tc>
        <w:tc>
          <w:tcPr>
            <w:tcW w:w="2764" w:type="dxa"/>
          </w:tcPr>
          <w:p w:rsidR="00FF4016" w:rsidRPr="00904EB1" w:rsidRDefault="00FF4016" w:rsidP="000E11A0">
            <w:pPr>
              <w:rPr>
                <w:szCs w:val="24"/>
                <w:lang w:val="fr-CA"/>
              </w:rPr>
            </w:pPr>
            <w:r w:rsidRPr="00904EB1">
              <w:rPr>
                <w:szCs w:val="24"/>
                <w:lang w:val="fr-CA"/>
              </w:rPr>
              <w:t xml:space="preserve">Être d'humeur noire </w:t>
            </w:r>
            <w:r>
              <w:rPr>
                <w:szCs w:val="24"/>
                <w:lang w:val="fr-CA"/>
              </w:rPr>
              <w:t>(</w:t>
            </w:r>
            <w:r w:rsidRPr="00904EB1">
              <w:rPr>
                <w:szCs w:val="24"/>
                <w:lang w:val="fr-CA"/>
              </w:rPr>
              <w:t>Broyer du noir</w:t>
            </w:r>
            <w:r>
              <w:rPr>
                <w:szCs w:val="24"/>
                <w:lang w:val="fr-CA"/>
              </w:rPr>
              <w:t>)</w:t>
            </w:r>
          </w:p>
        </w:tc>
      </w:tr>
      <w:tr w:rsidR="00FF4016" w:rsidRPr="00F53493" w:rsidTr="00FF4016">
        <w:trPr>
          <w:trHeight w:val="395"/>
        </w:trPr>
        <w:tc>
          <w:tcPr>
            <w:tcW w:w="2780" w:type="dxa"/>
          </w:tcPr>
          <w:p w:rsidR="00FF4016" w:rsidRPr="00904EB1" w:rsidRDefault="00FF4016" w:rsidP="000E11A0">
            <w:pPr>
              <w:rPr>
                <w:szCs w:val="24"/>
                <w:lang w:val="fr-CA"/>
              </w:rPr>
            </w:pPr>
          </w:p>
        </w:tc>
        <w:tc>
          <w:tcPr>
            <w:tcW w:w="2752" w:type="dxa"/>
            <w:gridSpan w:val="2"/>
          </w:tcPr>
          <w:p w:rsidR="00FF4016" w:rsidRPr="00904EB1" w:rsidRDefault="00FF4016" w:rsidP="000E11A0">
            <w:pPr>
              <w:rPr>
                <w:szCs w:val="24"/>
                <w:lang w:val="fr-CA"/>
              </w:rPr>
            </w:pPr>
            <w:r w:rsidRPr="00904EB1">
              <w:rPr>
                <w:szCs w:val="24"/>
                <w:lang w:val="fr-CA"/>
              </w:rPr>
              <w:t>Τα β</w:t>
            </w:r>
            <w:proofErr w:type="spellStart"/>
            <w:r w:rsidRPr="00904EB1">
              <w:rPr>
                <w:szCs w:val="24"/>
                <w:lang w:val="fr-CA"/>
              </w:rPr>
              <w:t>λέ</w:t>
            </w:r>
            <w:proofErr w:type="spellEnd"/>
            <w:r w:rsidRPr="00904EB1">
              <w:rPr>
                <w:szCs w:val="24"/>
                <w:lang w:val="fr-CA"/>
              </w:rPr>
              <w:t xml:space="preserve">πω </w:t>
            </w:r>
            <w:proofErr w:type="spellStart"/>
            <w:r w:rsidRPr="00904EB1">
              <w:rPr>
                <w:szCs w:val="24"/>
                <w:lang w:val="fr-CA"/>
              </w:rPr>
              <w:t>όλ</w:t>
            </w:r>
            <w:proofErr w:type="spellEnd"/>
            <w:r w:rsidRPr="00904EB1">
              <w:rPr>
                <w:szCs w:val="24"/>
                <w:lang w:val="fr-CA"/>
              </w:rPr>
              <w:t>α μα</w:t>
            </w:r>
            <w:proofErr w:type="spellStart"/>
            <w:r w:rsidRPr="00904EB1">
              <w:rPr>
                <w:szCs w:val="24"/>
                <w:lang w:val="fr-CA"/>
              </w:rPr>
              <w:t>ύρ</w:t>
            </w:r>
            <w:proofErr w:type="spellEnd"/>
            <w:r w:rsidRPr="00904EB1">
              <w:rPr>
                <w:szCs w:val="24"/>
                <w:lang w:val="fr-CA"/>
              </w:rPr>
              <w:t>α</w:t>
            </w:r>
          </w:p>
        </w:tc>
        <w:tc>
          <w:tcPr>
            <w:tcW w:w="2764" w:type="dxa"/>
          </w:tcPr>
          <w:p w:rsidR="00FF4016" w:rsidRPr="00904EB1" w:rsidRDefault="00FF4016" w:rsidP="000E11A0">
            <w:pPr>
              <w:rPr>
                <w:szCs w:val="24"/>
                <w:lang w:val="fr-CA"/>
              </w:rPr>
            </w:pPr>
            <w:r w:rsidRPr="00925600">
              <w:rPr>
                <w:szCs w:val="24"/>
                <w:lang w:val="fr-CA"/>
              </w:rPr>
              <w:t>Voir les choses en noir</w:t>
            </w:r>
          </w:p>
        </w:tc>
      </w:tr>
      <w:tr w:rsidR="00FF4016" w:rsidRPr="00904EB1" w:rsidTr="00FF4016">
        <w:trPr>
          <w:trHeight w:val="395"/>
        </w:trPr>
        <w:tc>
          <w:tcPr>
            <w:tcW w:w="2780" w:type="dxa"/>
          </w:tcPr>
          <w:p w:rsidR="00FF4016" w:rsidRPr="00904EB1" w:rsidRDefault="00FF4016" w:rsidP="000E11A0">
            <w:pPr>
              <w:rPr>
                <w:szCs w:val="24"/>
                <w:lang w:val="fr-CA"/>
              </w:rPr>
            </w:pPr>
          </w:p>
        </w:tc>
        <w:tc>
          <w:tcPr>
            <w:tcW w:w="2752" w:type="dxa"/>
            <w:gridSpan w:val="2"/>
          </w:tcPr>
          <w:p w:rsidR="00FF4016" w:rsidRPr="00904EB1" w:rsidRDefault="00FF4016" w:rsidP="000E11A0">
            <w:pPr>
              <w:rPr>
                <w:szCs w:val="24"/>
                <w:lang w:val="fr-CA"/>
              </w:rPr>
            </w:pPr>
            <w:r w:rsidRPr="00925600">
              <w:rPr>
                <w:szCs w:val="24"/>
                <w:lang w:val="fr-CA"/>
              </w:rPr>
              <w:t>Τα β</w:t>
            </w:r>
            <w:proofErr w:type="spellStart"/>
            <w:r w:rsidRPr="00925600">
              <w:rPr>
                <w:szCs w:val="24"/>
                <w:lang w:val="fr-CA"/>
              </w:rPr>
              <w:t>άφω</w:t>
            </w:r>
            <w:proofErr w:type="spellEnd"/>
            <w:r w:rsidRPr="00925600">
              <w:rPr>
                <w:szCs w:val="24"/>
                <w:lang w:val="fr-CA"/>
              </w:rPr>
              <w:t xml:space="preserve"> μα</w:t>
            </w:r>
            <w:proofErr w:type="spellStart"/>
            <w:r w:rsidRPr="00925600">
              <w:rPr>
                <w:szCs w:val="24"/>
                <w:lang w:val="fr-CA"/>
              </w:rPr>
              <w:t>ύρ</w:t>
            </w:r>
            <w:proofErr w:type="spellEnd"/>
            <w:r w:rsidRPr="00925600">
              <w:rPr>
                <w:szCs w:val="24"/>
                <w:lang w:val="fr-CA"/>
              </w:rPr>
              <w:t>α</w:t>
            </w:r>
          </w:p>
        </w:tc>
        <w:tc>
          <w:tcPr>
            <w:tcW w:w="2764" w:type="dxa"/>
          </w:tcPr>
          <w:p w:rsidR="00FF4016" w:rsidRPr="00925600" w:rsidRDefault="00FF4016" w:rsidP="000E11A0">
            <w:pPr>
              <w:rPr>
                <w:szCs w:val="24"/>
                <w:lang w:val="fr-CA"/>
              </w:rPr>
            </w:pPr>
          </w:p>
        </w:tc>
      </w:tr>
      <w:tr w:rsidR="00FF4016" w:rsidRPr="002E6FB9" w:rsidTr="00FF4016">
        <w:trPr>
          <w:trHeight w:val="395"/>
        </w:trPr>
        <w:tc>
          <w:tcPr>
            <w:tcW w:w="2780" w:type="dxa"/>
          </w:tcPr>
          <w:p w:rsidR="00FF4016" w:rsidRPr="00904EB1" w:rsidRDefault="00FF4016" w:rsidP="000E11A0">
            <w:pPr>
              <w:rPr>
                <w:szCs w:val="24"/>
                <w:lang w:val="fr-CA"/>
              </w:rPr>
            </w:pPr>
          </w:p>
        </w:tc>
        <w:tc>
          <w:tcPr>
            <w:tcW w:w="2752" w:type="dxa"/>
            <w:gridSpan w:val="2"/>
          </w:tcPr>
          <w:p w:rsidR="00FF4016" w:rsidRPr="00925600" w:rsidRDefault="00FF4016" w:rsidP="000E11A0">
            <w:pPr>
              <w:rPr>
                <w:szCs w:val="24"/>
              </w:rPr>
            </w:pPr>
            <w:r w:rsidRPr="00925600">
              <w:rPr>
                <w:szCs w:val="24"/>
                <w:lang w:val="fr-CA"/>
              </w:rPr>
              <w:t>M</w:t>
            </w:r>
            <w:proofErr w:type="gramStart"/>
            <w:r w:rsidRPr="00925600">
              <w:rPr>
                <w:szCs w:val="24"/>
              </w:rPr>
              <w:t>ου  μαύρισε</w:t>
            </w:r>
            <w:proofErr w:type="gramEnd"/>
            <w:r w:rsidRPr="00925600">
              <w:rPr>
                <w:szCs w:val="24"/>
              </w:rPr>
              <w:t xml:space="preserve"> η  ψυχή / η καρδιά</w:t>
            </w:r>
          </w:p>
        </w:tc>
        <w:tc>
          <w:tcPr>
            <w:tcW w:w="2764" w:type="dxa"/>
          </w:tcPr>
          <w:p w:rsidR="00FF4016" w:rsidRPr="00925600" w:rsidRDefault="00FF4016" w:rsidP="000E11A0">
            <w:pPr>
              <w:rPr>
                <w:szCs w:val="24"/>
              </w:rPr>
            </w:pPr>
          </w:p>
        </w:tc>
      </w:tr>
      <w:tr w:rsidR="00FF4016" w:rsidRPr="002E6FB9" w:rsidTr="00FF4016">
        <w:trPr>
          <w:trHeight w:val="395"/>
        </w:trPr>
        <w:tc>
          <w:tcPr>
            <w:tcW w:w="2780" w:type="dxa"/>
          </w:tcPr>
          <w:p w:rsidR="00FF4016" w:rsidRPr="00177758" w:rsidRDefault="00FF4016" w:rsidP="000E11A0">
            <w:pPr>
              <w:rPr>
                <w:szCs w:val="24"/>
              </w:rPr>
            </w:pPr>
          </w:p>
        </w:tc>
        <w:tc>
          <w:tcPr>
            <w:tcW w:w="2752" w:type="dxa"/>
            <w:gridSpan w:val="2"/>
          </w:tcPr>
          <w:p w:rsidR="00FF4016" w:rsidRPr="00925600" w:rsidRDefault="00FF4016" w:rsidP="000E11A0">
            <w:pPr>
              <w:rPr>
                <w:szCs w:val="24"/>
              </w:rPr>
            </w:pPr>
            <w:r w:rsidRPr="00925600">
              <w:rPr>
                <w:szCs w:val="24"/>
              </w:rPr>
              <w:t>Χύνω μαύρο δάκρυ/Κλαίω με μαύρο δάκρυ</w:t>
            </w:r>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D00B51" w:rsidRDefault="00FF4016" w:rsidP="000E11A0">
            <w:pPr>
              <w:rPr>
                <w:szCs w:val="24"/>
                <w:lang w:val="fr-CA"/>
              </w:rPr>
            </w:pPr>
            <w:r>
              <w:rPr>
                <w:szCs w:val="24"/>
                <w:lang w:val="fr-CA"/>
              </w:rPr>
              <w:lastRenderedPageBreak/>
              <w:t xml:space="preserve">(To have </w:t>
            </w:r>
            <w:proofErr w:type="spellStart"/>
            <w:r>
              <w:rPr>
                <w:szCs w:val="24"/>
                <w:lang w:val="fr-CA"/>
              </w:rPr>
              <w:t>dark</w:t>
            </w:r>
            <w:proofErr w:type="spellEnd"/>
            <w:r>
              <w:rPr>
                <w:szCs w:val="24"/>
                <w:lang w:val="fr-CA"/>
              </w:rPr>
              <w:t xml:space="preserve"> </w:t>
            </w:r>
            <w:proofErr w:type="spellStart"/>
            <w:r>
              <w:rPr>
                <w:szCs w:val="24"/>
                <w:lang w:val="fr-CA"/>
              </w:rPr>
              <w:t>thoughts</w:t>
            </w:r>
            <w:proofErr w:type="spellEnd"/>
            <w:r>
              <w:rPr>
                <w:szCs w:val="24"/>
                <w:lang w:val="fr-CA"/>
              </w:rPr>
              <w:t>)</w:t>
            </w:r>
          </w:p>
        </w:tc>
        <w:tc>
          <w:tcPr>
            <w:tcW w:w="2752" w:type="dxa"/>
            <w:gridSpan w:val="2"/>
          </w:tcPr>
          <w:p w:rsidR="00FF4016" w:rsidRPr="00925600" w:rsidRDefault="00FF4016" w:rsidP="000E11A0">
            <w:pPr>
              <w:rPr>
                <w:szCs w:val="24"/>
                <w:lang w:val="en-US"/>
              </w:rPr>
            </w:pPr>
            <w:r w:rsidRPr="00925600">
              <w:rPr>
                <w:szCs w:val="24"/>
              </w:rPr>
              <w:t xml:space="preserve">Κάνω μαύρες </w:t>
            </w:r>
            <w:r>
              <w:rPr>
                <w:szCs w:val="24"/>
              </w:rPr>
              <w:t>σκέψεις</w:t>
            </w:r>
          </w:p>
        </w:tc>
        <w:tc>
          <w:tcPr>
            <w:tcW w:w="2764" w:type="dxa"/>
          </w:tcPr>
          <w:p w:rsidR="00FF4016" w:rsidRPr="00925600" w:rsidRDefault="00FF4016" w:rsidP="000E11A0">
            <w:pPr>
              <w:rPr>
                <w:szCs w:val="24"/>
              </w:rPr>
            </w:pPr>
            <w:proofErr w:type="spellStart"/>
            <w:r w:rsidRPr="00925600">
              <w:rPr>
                <w:szCs w:val="24"/>
              </w:rPr>
              <w:t>Avoir</w:t>
            </w:r>
            <w:proofErr w:type="spellEnd"/>
            <w:r w:rsidRPr="00925600">
              <w:rPr>
                <w:szCs w:val="24"/>
              </w:rPr>
              <w:t xml:space="preserve"> des </w:t>
            </w:r>
            <w:proofErr w:type="spellStart"/>
            <w:r w:rsidRPr="00925600">
              <w:rPr>
                <w:szCs w:val="24"/>
              </w:rPr>
              <w:t>idées</w:t>
            </w:r>
            <w:proofErr w:type="spellEnd"/>
            <w:r w:rsidRPr="00925600">
              <w:rPr>
                <w:szCs w:val="24"/>
              </w:rPr>
              <w:t xml:space="preserve"> </w:t>
            </w:r>
            <w:proofErr w:type="spellStart"/>
            <w:r w:rsidRPr="00925600">
              <w:rPr>
                <w:szCs w:val="24"/>
              </w:rPr>
              <w:t>noires</w:t>
            </w:r>
            <w:proofErr w:type="spellEnd"/>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p>
        </w:tc>
        <w:tc>
          <w:tcPr>
            <w:tcW w:w="2764" w:type="dxa"/>
          </w:tcPr>
          <w:p w:rsidR="00FF4016" w:rsidRPr="00925600" w:rsidRDefault="00FF4016" w:rsidP="000E11A0">
            <w:pPr>
              <w:rPr>
                <w:szCs w:val="24"/>
              </w:rPr>
            </w:pPr>
            <w:proofErr w:type="spellStart"/>
            <w:r w:rsidRPr="00925600">
              <w:rPr>
                <w:szCs w:val="24"/>
              </w:rPr>
              <w:t>Pousser</w:t>
            </w:r>
            <w:proofErr w:type="spellEnd"/>
            <w:r w:rsidRPr="00925600">
              <w:rPr>
                <w:szCs w:val="24"/>
              </w:rPr>
              <w:t xml:space="preserve"> au </w:t>
            </w:r>
            <w:proofErr w:type="spellStart"/>
            <w:r w:rsidRPr="00925600">
              <w:rPr>
                <w:szCs w:val="24"/>
              </w:rPr>
              <w:t>noir</w:t>
            </w:r>
            <w:proofErr w:type="spellEnd"/>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r w:rsidRPr="00925600">
              <w:rPr>
                <w:szCs w:val="24"/>
              </w:rPr>
              <w:t>Η μαύρη αλήθεια</w:t>
            </w:r>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r w:rsidRPr="00925600">
              <w:rPr>
                <w:szCs w:val="24"/>
              </w:rPr>
              <w:t>Η μαύρη απελπισία</w:t>
            </w:r>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proofErr w:type="spellStart"/>
            <w:r w:rsidRPr="00925600">
              <w:rPr>
                <w:szCs w:val="24"/>
              </w:rPr>
              <w:t>Tον</w:t>
            </w:r>
            <w:proofErr w:type="spellEnd"/>
            <w:r w:rsidRPr="00925600">
              <w:rPr>
                <w:szCs w:val="24"/>
              </w:rPr>
              <w:t xml:space="preserve"> μαύρο!</w:t>
            </w:r>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proofErr w:type="spellStart"/>
            <w:r w:rsidRPr="00925600">
              <w:rPr>
                <w:szCs w:val="24"/>
              </w:rPr>
              <w:t>Μου’κανες</w:t>
            </w:r>
            <w:proofErr w:type="spellEnd"/>
            <w:r w:rsidRPr="00925600">
              <w:rPr>
                <w:szCs w:val="24"/>
              </w:rPr>
              <w:t xml:space="preserve"> τη ζωή μαύρη</w:t>
            </w:r>
          </w:p>
        </w:tc>
        <w:tc>
          <w:tcPr>
            <w:tcW w:w="2764" w:type="dxa"/>
          </w:tcPr>
          <w:p w:rsidR="00FF4016" w:rsidRPr="00925600" w:rsidRDefault="00FF4016" w:rsidP="000E11A0">
            <w:pPr>
              <w:rPr>
                <w:szCs w:val="24"/>
              </w:rPr>
            </w:pPr>
          </w:p>
        </w:tc>
      </w:tr>
      <w:tr w:rsidR="00FF4016" w:rsidRPr="002E6FB9" w:rsidTr="00FF4016">
        <w:trPr>
          <w:trHeight w:val="395"/>
        </w:trPr>
        <w:tc>
          <w:tcPr>
            <w:tcW w:w="2780" w:type="dxa"/>
          </w:tcPr>
          <w:p w:rsidR="00FF4016" w:rsidRPr="00925600" w:rsidRDefault="00FF4016" w:rsidP="000E11A0">
            <w:pPr>
              <w:rPr>
                <w:szCs w:val="24"/>
              </w:rPr>
            </w:pPr>
          </w:p>
        </w:tc>
        <w:tc>
          <w:tcPr>
            <w:tcW w:w="2752" w:type="dxa"/>
            <w:gridSpan w:val="2"/>
          </w:tcPr>
          <w:p w:rsidR="00FF4016" w:rsidRPr="00925600" w:rsidRDefault="00FF4016" w:rsidP="000E11A0">
            <w:pPr>
              <w:rPr>
                <w:szCs w:val="24"/>
              </w:rPr>
            </w:pPr>
            <w:r w:rsidRPr="00AC1AAC">
              <w:rPr>
                <w:szCs w:val="24"/>
              </w:rPr>
              <w:t xml:space="preserve">Μαύρα </w:t>
            </w:r>
            <w:r>
              <w:rPr>
                <w:szCs w:val="24"/>
              </w:rPr>
              <w:t>χρόνια/ μέρα/ επέτειος /μαντάτα</w:t>
            </w:r>
          </w:p>
        </w:tc>
        <w:tc>
          <w:tcPr>
            <w:tcW w:w="2764" w:type="dxa"/>
          </w:tcPr>
          <w:p w:rsidR="00FF4016" w:rsidRPr="00925600" w:rsidRDefault="00FF4016" w:rsidP="000E11A0">
            <w:pPr>
              <w:rPr>
                <w:szCs w:val="24"/>
              </w:rPr>
            </w:pPr>
          </w:p>
        </w:tc>
      </w:tr>
      <w:tr w:rsidR="00FF4016" w:rsidRPr="002E6FB9" w:rsidTr="00FF4016">
        <w:trPr>
          <w:trHeight w:val="395"/>
        </w:trPr>
        <w:tc>
          <w:tcPr>
            <w:tcW w:w="2780" w:type="dxa"/>
          </w:tcPr>
          <w:p w:rsidR="00FF4016" w:rsidRPr="00925600" w:rsidRDefault="00FF4016" w:rsidP="000E11A0">
            <w:pPr>
              <w:rPr>
                <w:szCs w:val="24"/>
              </w:rPr>
            </w:pPr>
          </w:p>
        </w:tc>
        <w:tc>
          <w:tcPr>
            <w:tcW w:w="2752" w:type="dxa"/>
            <w:gridSpan w:val="2"/>
          </w:tcPr>
          <w:p w:rsidR="00FF4016" w:rsidRPr="00AC1AAC" w:rsidRDefault="00FF4016" w:rsidP="000E11A0">
            <w:pPr>
              <w:rPr>
                <w:szCs w:val="24"/>
              </w:rPr>
            </w:pPr>
            <w:r w:rsidRPr="00AC1AAC">
              <w:rPr>
                <w:szCs w:val="24"/>
              </w:rPr>
              <w:t>Μαύρη η ώρα κι η στιγμή</w:t>
            </w:r>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AC1AAC" w:rsidRDefault="00FF4016" w:rsidP="000E11A0">
            <w:pPr>
              <w:rPr>
                <w:szCs w:val="24"/>
              </w:rPr>
            </w:pPr>
            <w:proofErr w:type="spellStart"/>
            <w:r w:rsidRPr="00AC1AAC">
              <w:rPr>
                <w:szCs w:val="24"/>
              </w:rPr>
              <w:t>To</w:t>
            </w:r>
            <w:proofErr w:type="spellEnd"/>
            <w:r w:rsidRPr="00AC1AAC">
              <w:rPr>
                <w:szCs w:val="24"/>
              </w:rPr>
              <w:t xml:space="preserve"> μαύρο </w:t>
            </w:r>
            <w:proofErr w:type="spellStart"/>
            <w:r w:rsidRPr="00AC1AAC">
              <w:rPr>
                <w:szCs w:val="24"/>
              </w:rPr>
              <w:t>xάλι</w:t>
            </w:r>
            <w:proofErr w:type="spellEnd"/>
          </w:p>
        </w:tc>
        <w:tc>
          <w:tcPr>
            <w:tcW w:w="2764" w:type="dxa"/>
          </w:tcPr>
          <w:p w:rsidR="00FF4016" w:rsidRPr="00925600" w:rsidRDefault="00FF4016" w:rsidP="000E11A0">
            <w:pPr>
              <w:rPr>
                <w:szCs w:val="24"/>
              </w:rPr>
            </w:pPr>
          </w:p>
        </w:tc>
      </w:tr>
      <w:tr w:rsidR="00FF4016" w:rsidRPr="00925600" w:rsidTr="00FF4016">
        <w:trPr>
          <w:trHeight w:val="395"/>
        </w:trPr>
        <w:tc>
          <w:tcPr>
            <w:tcW w:w="2780" w:type="dxa"/>
          </w:tcPr>
          <w:p w:rsidR="00FF4016" w:rsidRPr="00925600" w:rsidRDefault="00FF4016" w:rsidP="000E11A0">
            <w:pPr>
              <w:rPr>
                <w:szCs w:val="24"/>
              </w:rPr>
            </w:pPr>
          </w:p>
        </w:tc>
        <w:tc>
          <w:tcPr>
            <w:tcW w:w="2752" w:type="dxa"/>
            <w:gridSpan w:val="2"/>
          </w:tcPr>
          <w:p w:rsidR="00FF4016" w:rsidRPr="00AC1AAC" w:rsidRDefault="00FF4016" w:rsidP="000E11A0">
            <w:pPr>
              <w:rPr>
                <w:szCs w:val="24"/>
              </w:rPr>
            </w:pPr>
            <w:r w:rsidRPr="00AC1AAC">
              <w:rPr>
                <w:szCs w:val="24"/>
              </w:rPr>
              <w:t>Μαυρίζω κάποιον στις εκλογές</w:t>
            </w:r>
          </w:p>
        </w:tc>
        <w:tc>
          <w:tcPr>
            <w:tcW w:w="2764" w:type="dxa"/>
          </w:tcPr>
          <w:p w:rsidR="00FF4016" w:rsidRPr="00925600" w:rsidRDefault="00FF4016" w:rsidP="000E11A0">
            <w:pPr>
              <w:rPr>
                <w:szCs w:val="24"/>
              </w:rPr>
            </w:pPr>
          </w:p>
        </w:tc>
      </w:tr>
      <w:tr w:rsidR="00FF4016" w:rsidRPr="00F53493" w:rsidTr="00FF4016">
        <w:trPr>
          <w:trHeight w:val="395"/>
        </w:trPr>
        <w:tc>
          <w:tcPr>
            <w:tcW w:w="2780" w:type="dxa"/>
          </w:tcPr>
          <w:p w:rsidR="00FF4016" w:rsidRPr="00925600" w:rsidRDefault="00FF4016" w:rsidP="000E11A0">
            <w:pPr>
              <w:rPr>
                <w:szCs w:val="24"/>
              </w:rPr>
            </w:pPr>
          </w:p>
        </w:tc>
        <w:tc>
          <w:tcPr>
            <w:tcW w:w="2752" w:type="dxa"/>
            <w:gridSpan w:val="2"/>
          </w:tcPr>
          <w:p w:rsidR="00FF4016" w:rsidRPr="00AC1AAC" w:rsidRDefault="00FF4016" w:rsidP="000E11A0">
            <w:pPr>
              <w:rPr>
                <w:szCs w:val="24"/>
              </w:rPr>
            </w:pPr>
          </w:p>
        </w:tc>
        <w:tc>
          <w:tcPr>
            <w:tcW w:w="2764" w:type="dxa"/>
          </w:tcPr>
          <w:p w:rsidR="00FF4016" w:rsidRPr="00AC1AAC" w:rsidRDefault="00FF4016" w:rsidP="000E11A0">
            <w:pPr>
              <w:rPr>
                <w:szCs w:val="24"/>
                <w:lang w:val="fr-CA"/>
              </w:rPr>
            </w:pPr>
            <w:r w:rsidRPr="00AC1AAC">
              <w:rPr>
                <w:szCs w:val="24"/>
                <w:lang w:val="fr-CA"/>
              </w:rPr>
              <w:t>Être dans une colère noire</w:t>
            </w:r>
          </w:p>
        </w:tc>
      </w:tr>
      <w:tr w:rsidR="00FF4016" w:rsidRPr="00F53493"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AC1AAC" w:rsidRDefault="00FF4016" w:rsidP="000E11A0">
            <w:pPr>
              <w:rPr>
                <w:szCs w:val="24"/>
                <w:lang w:val="fr-CA"/>
              </w:rPr>
            </w:pPr>
          </w:p>
        </w:tc>
        <w:tc>
          <w:tcPr>
            <w:tcW w:w="2764" w:type="dxa"/>
          </w:tcPr>
          <w:p w:rsidR="00FF4016" w:rsidRPr="00AC1AAC" w:rsidRDefault="00FF4016" w:rsidP="000E11A0">
            <w:pPr>
              <w:rPr>
                <w:szCs w:val="24"/>
                <w:lang w:val="fr-CA"/>
              </w:rPr>
            </w:pPr>
            <w:r w:rsidRPr="00AC1AAC">
              <w:rPr>
                <w:szCs w:val="24"/>
                <w:lang w:val="fr-CA"/>
              </w:rPr>
              <w:t xml:space="preserve">Regarder d’un œil noir, </w:t>
            </w:r>
            <w:proofErr w:type="gramStart"/>
            <w:r w:rsidRPr="00AC1AAC">
              <w:rPr>
                <w:szCs w:val="24"/>
                <w:lang w:val="fr-CA"/>
              </w:rPr>
              <w:t>regarder  noir</w:t>
            </w:r>
            <w:proofErr w:type="gramEnd"/>
          </w:p>
        </w:tc>
      </w:tr>
      <w:tr w:rsidR="00FF4016" w:rsidRPr="00AC1AAC"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AC1AAC" w:rsidRDefault="00FF4016" w:rsidP="000E11A0">
            <w:pPr>
              <w:rPr>
                <w:szCs w:val="24"/>
                <w:lang w:val="fr-CA"/>
              </w:rPr>
            </w:pPr>
            <w:r w:rsidRPr="00AC1AAC">
              <w:rPr>
                <w:szCs w:val="24"/>
                <w:lang w:val="fr-CA"/>
              </w:rPr>
              <w:t>Η μα</w:t>
            </w:r>
            <w:proofErr w:type="spellStart"/>
            <w:r w:rsidRPr="00AC1AAC">
              <w:rPr>
                <w:szCs w:val="24"/>
                <w:lang w:val="fr-CA"/>
              </w:rPr>
              <w:t>ύρη</w:t>
            </w:r>
            <w:proofErr w:type="spellEnd"/>
            <w:r w:rsidRPr="00AC1AAC">
              <w:rPr>
                <w:szCs w:val="24"/>
                <w:lang w:val="fr-CA"/>
              </w:rPr>
              <w:t xml:space="preserve"> </w:t>
            </w:r>
            <w:proofErr w:type="spellStart"/>
            <w:r w:rsidRPr="00AC1AAC">
              <w:rPr>
                <w:szCs w:val="24"/>
                <w:lang w:val="fr-CA"/>
              </w:rPr>
              <w:t>γη</w:t>
            </w:r>
            <w:proofErr w:type="spellEnd"/>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AC1AAC" w:rsidRDefault="00FF4016" w:rsidP="000E11A0">
            <w:pPr>
              <w:rPr>
                <w:szCs w:val="24"/>
                <w:lang w:val="fr-CA"/>
              </w:rPr>
            </w:pPr>
            <w:r w:rsidRPr="00AC1AAC">
              <w:rPr>
                <w:szCs w:val="24"/>
                <w:lang w:val="fr-CA"/>
              </w:rPr>
              <w:t>Mα</w:t>
            </w:r>
            <w:proofErr w:type="spellStart"/>
            <w:r w:rsidRPr="00AC1AAC">
              <w:rPr>
                <w:szCs w:val="24"/>
                <w:lang w:val="fr-CA"/>
              </w:rPr>
              <w:t>ύρη</w:t>
            </w:r>
            <w:proofErr w:type="spellEnd"/>
            <w:r w:rsidRPr="00AC1AAC">
              <w:rPr>
                <w:szCs w:val="24"/>
                <w:lang w:val="fr-CA"/>
              </w:rPr>
              <w:t xml:space="preserve"> </w:t>
            </w:r>
            <w:proofErr w:type="spellStart"/>
            <w:r w:rsidRPr="00AC1AAC">
              <w:rPr>
                <w:szCs w:val="24"/>
                <w:lang w:val="fr-CA"/>
              </w:rPr>
              <w:t>νύχτ</w:t>
            </w:r>
            <w:proofErr w:type="spellEnd"/>
            <w:r w:rsidRPr="00AC1AAC">
              <w:rPr>
                <w:szCs w:val="24"/>
                <w:lang w:val="fr-CA"/>
              </w:rPr>
              <w:t>α</w:t>
            </w:r>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AC1AAC" w:rsidRDefault="00FF4016" w:rsidP="000E11A0">
            <w:pPr>
              <w:rPr>
                <w:szCs w:val="24"/>
                <w:lang w:val="fr-CA"/>
              </w:rPr>
            </w:pPr>
            <w:r w:rsidRPr="00AC1AAC">
              <w:rPr>
                <w:szCs w:val="24"/>
                <w:lang w:val="fr-CA"/>
              </w:rPr>
              <w:t>Μα</w:t>
            </w:r>
            <w:proofErr w:type="spellStart"/>
            <w:r w:rsidRPr="00AC1AAC">
              <w:rPr>
                <w:szCs w:val="24"/>
                <w:lang w:val="fr-CA"/>
              </w:rPr>
              <w:t>ύρος</w:t>
            </w:r>
            <w:proofErr w:type="spellEnd"/>
            <w:r w:rsidRPr="00AC1AAC">
              <w:rPr>
                <w:szCs w:val="24"/>
                <w:lang w:val="fr-CA"/>
              </w:rPr>
              <w:t xml:space="preserve"> </w:t>
            </w:r>
            <w:proofErr w:type="spellStart"/>
            <w:r w:rsidRPr="00AC1AAC">
              <w:rPr>
                <w:szCs w:val="24"/>
                <w:lang w:val="fr-CA"/>
              </w:rPr>
              <w:t>ουρ</w:t>
            </w:r>
            <w:proofErr w:type="spellEnd"/>
            <w:r w:rsidRPr="00AC1AAC">
              <w:rPr>
                <w:szCs w:val="24"/>
                <w:lang w:val="fr-CA"/>
              </w:rPr>
              <w:t>ανός</w:t>
            </w:r>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r w:rsidRPr="00AC1AAC">
              <w:rPr>
                <w:szCs w:val="24"/>
                <w:lang w:val="fr-CA"/>
              </w:rPr>
              <w:t>Black –</w:t>
            </w:r>
            <w:proofErr w:type="spellStart"/>
            <w:r w:rsidRPr="00AC1AAC">
              <w:rPr>
                <w:szCs w:val="24"/>
                <w:lang w:val="fr-CA"/>
              </w:rPr>
              <w:t>hearted</w:t>
            </w:r>
            <w:proofErr w:type="spellEnd"/>
          </w:p>
        </w:tc>
        <w:tc>
          <w:tcPr>
            <w:tcW w:w="2752" w:type="dxa"/>
            <w:gridSpan w:val="2"/>
          </w:tcPr>
          <w:p w:rsidR="00FF4016" w:rsidRPr="00AC1AAC" w:rsidRDefault="00FF4016" w:rsidP="000E11A0">
            <w:pPr>
              <w:rPr>
                <w:szCs w:val="24"/>
                <w:lang w:val="fr-CA"/>
              </w:rPr>
            </w:pPr>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r w:rsidRPr="00AC1AAC">
              <w:rPr>
                <w:szCs w:val="24"/>
                <w:lang w:val="fr-CA"/>
              </w:rPr>
              <w:t xml:space="preserve">To </w:t>
            </w:r>
            <w:proofErr w:type="spellStart"/>
            <w:r w:rsidRPr="00AC1AAC">
              <w:rPr>
                <w:szCs w:val="24"/>
                <w:lang w:val="fr-CA"/>
              </w:rPr>
              <w:t>blackmail</w:t>
            </w:r>
            <w:proofErr w:type="spellEnd"/>
          </w:p>
        </w:tc>
        <w:tc>
          <w:tcPr>
            <w:tcW w:w="2752" w:type="dxa"/>
            <w:gridSpan w:val="2"/>
          </w:tcPr>
          <w:p w:rsidR="00FF4016" w:rsidRPr="00AC1AAC" w:rsidRDefault="00FF4016" w:rsidP="000E11A0">
            <w:pPr>
              <w:rPr>
                <w:szCs w:val="24"/>
                <w:lang w:val="fr-CA"/>
              </w:rPr>
            </w:pPr>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r w:rsidRPr="00AC1AAC">
              <w:rPr>
                <w:szCs w:val="24"/>
                <w:lang w:val="fr-CA"/>
              </w:rPr>
              <w:t xml:space="preserve">The black </w:t>
            </w:r>
            <w:proofErr w:type="spellStart"/>
            <w:r w:rsidRPr="00AC1AAC">
              <w:rPr>
                <w:szCs w:val="24"/>
                <w:lang w:val="fr-CA"/>
              </w:rPr>
              <w:t>market</w:t>
            </w:r>
            <w:proofErr w:type="spellEnd"/>
          </w:p>
        </w:tc>
        <w:tc>
          <w:tcPr>
            <w:tcW w:w="2752" w:type="dxa"/>
            <w:gridSpan w:val="2"/>
          </w:tcPr>
          <w:p w:rsidR="00FF4016" w:rsidRPr="00AC1AAC" w:rsidRDefault="00FF4016" w:rsidP="000E11A0">
            <w:pPr>
              <w:rPr>
                <w:szCs w:val="24"/>
                <w:lang w:val="fr-CA"/>
              </w:rPr>
            </w:pPr>
            <w:r w:rsidRPr="00AC1AAC">
              <w:rPr>
                <w:szCs w:val="24"/>
                <w:lang w:val="fr-CA"/>
              </w:rPr>
              <w:t>H μα</w:t>
            </w:r>
            <w:proofErr w:type="spellStart"/>
            <w:r w:rsidRPr="00AC1AAC">
              <w:rPr>
                <w:szCs w:val="24"/>
                <w:lang w:val="fr-CA"/>
              </w:rPr>
              <w:t>ύρη</w:t>
            </w:r>
            <w:proofErr w:type="spellEnd"/>
            <w:r w:rsidRPr="00AC1AAC">
              <w:rPr>
                <w:szCs w:val="24"/>
                <w:lang w:val="fr-CA"/>
              </w:rPr>
              <w:t xml:space="preserve"> α</w:t>
            </w:r>
            <w:proofErr w:type="spellStart"/>
            <w:r w:rsidRPr="00AC1AAC">
              <w:rPr>
                <w:szCs w:val="24"/>
                <w:lang w:val="fr-CA"/>
              </w:rPr>
              <w:t>γορά</w:t>
            </w:r>
            <w:proofErr w:type="spellEnd"/>
          </w:p>
        </w:tc>
        <w:tc>
          <w:tcPr>
            <w:tcW w:w="2764" w:type="dxa"/>
          </w:tcPr>
          <w:p w:rsidR="00FF4016" w:rsidRPr="00AC1AAC" w:rsidRDefault="00FF4016" w:rsidP="000E11A0">
            <w:pPr>
              <w:rPr>
                <w:szCs w:val="24"/>
                <w:lang w:val="fr-CA"/>
              </w:rPr>
            </w:pPr>
            <w:r w:rsidRPr="00AC1AAC">
              <w:rPr>
                <w:szCs w:val="24"/>
                <w:lang w:val="fr-CA"/>
              </w:rPr>
              <w:t>Le marché noir</w:t>
            </w:r>
          </w:p>
        </w:tc>
      </w:tr>
      <w:tr w:rsidR="00FF4016" w:rsidRPr="00AC1AAC"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AC1AAC" w:rsidRDefault="00FF4016" w:rsidP="000E11A0">
            <w:pPr>
              <w:rPr>
                <w:szCs w:val="24"/>
                <w:lang w:val="fr-CA"/>
              </w:rPr>
            </w:pPr>
            <w:proofErr w:type="spellStart"/>
            <w:r w:rsidRPr="00AC1AAC">
              <w:rPr>
                <w:szCs w:val="24"/>
                <w:lang w:val="fr-CA"/>
              </w:rPr>
              <w:t>Δουλεύω</w:t>
            </w:r>
            <w:proofErr w:type="spellEnd"/>
            <w:r w:rsidRPr="00AC1AAC">
              <w:rPr>
                <w:szCs w:val="24"/>
                <w:lang w:val="fr-CA"/>
              </w:rPr>
              <w:t xml:space="preserve"> μα</w:t>
            </w:r>
            <w:proofErr w:type="spellStart"/>
            <w:r w:rsidRPr="00AC1AAC">
              <w:rPr>
                <w:szCs w:val="24"/>
                <w:lang w:val="fr-CA"/>
              </w:rPr>
              <w:t>ύρ</w:t>
            </w:r>
            <w:proofErr w:type="spellEnd"/>
            <w:r w:rsidRPr="00AC1AAC">
              <w:rPr>
                <w:szCs w:val="24"/>
                <w:lang w:val="fr-CA"/>
              </w:rPr>
              <w:t>α</w:t>
            </w:r>
          </w:p>
        </w:tc>
        <w:tc>
          <w:tcPr>
            <w:tcW w:w="2764" w:type="dxa"/>
          </w:tcPr>
          <w:p w:rsidR="00FF4016" w:rsidRPr="00AC1AAC" w:rsidRDefault="00FF4016" w:rsidP="000E11A0">
            <w:pPr>
              <w:rPr>
                <w:szCs w:val="24"/>
                <w:lang w:val="fr-CA"/>
              </w:rPr>
            </w:pPr>
            <w:r w:rsidRPr="00AC1AAC">
              <w:rPr>
                <w:szCs w:val="24"/>
                <w:lang w:val="fr-CA"/>
              </w:rPr>
              <w:t>Travailler au noir</w:t>
            </w:r>
          </w:p>
        </w:tc>
      </w:tr>
      <w:tr w:rsidR="00FF4016" w:rsidRPr="00AC1AAC" w:rsidTr="00FF4016">
        <w:trPr>
          <w:trHeight w:val="395"/>
        </w:trPr>
        <w:tc>
          <w:tcPr>
            <w:tcW w:w="2780" w:type="dxa"/>
          </w:tcPr>
          <w:p w:rsidR="00FF4016" w:rsidRPr="00AC1AAC" w:rsidRDefault="00FF4016" w:rsidP="000E11A0">
            <w:pPr>
              <w:rPr>
                <w:szCs w:val="24"/>
                <w:lang w:val="fr-CA"/>
              </w:rPr>
            </w:pPr>
            <w:r w:rsidRPr="00AC1AAC">
              <w:rPr>
                <w:szCs w:val="24"/>
                <w:lang w:val="fr-CA"/>
              </w:rPr>
              <w:t>Black money</w:t>
            </w:r>
          </w:p>
        </w:tc>
        <w:tc>
          <w:tcPr>
            <w:tcW w:w="2752" w:type="dxa"/>
            <w:gridSpan w:val="2"/>
          </w:tcPr>
          <w:p w:rsidR="00FF4016" w:rsidRPr="00AC1AAC" w:rsidRDefault="00FF4016" w:rsidP="000E11A0">
            <w:pPr>
              <w:rPr>
                <w:szCs w:val="24"/>
                <w:lang w:val="fr-CA"/>
              </w:rPr>
            </w:pPr>
            <w:r w:rsidRPr="00AC1AAC">
              <w:rPr>
                <w:szCs w:val="24"/>
                <w:lang w:val="fr-CA"/>
              </w:rPr>
              <w:t>Μα</w:t>
            </w:r>
            <w:proofErr w:type="spellStart"/>
            <w:r w:rsidRPr="00AC1AAC">
              <w:rPr>
                <w:szCs w:val="24"/>
                <w:lang w:val="fr-CA"/>
              </w:rPr>
              <w:t>ύρο</w:t>
            </w:r>
            <w:proofErr w:type="spellEnd"/>
            <w:r w:rsidRPr="00AC1AAC">
              <w:rPr>
                <w:szCs w:val="24"/>
                <w:lang w:val="fr-CA"/>
              </w:rPr>
              <w:t xml:space="preserve"> </w:t>
            </w:r>
            <w:proofErr w:type="spellStart"/>
            <w:r w:rsidRPr="00AC1AAC">
              <w:rPr>
                <w:szCs w:val="24"/>
                <w:lang w:val="fr-CA"/>
              </w:rPr>
              <w:t>χρήμ</w:t>
            </w:r>
            <w:proofErr w:type="spellEnd"/>
            <w:r w:rsidRPr="00AC1AAC">
              <w:rPr>
                <w:szCs w:val="24"/>
                <w:lang w:val="fr-CA"/>
              </w:rPr>
              <w:t>α</w:t>
            </w:r>
          </w:p>
        </w:tc>
        <w:tc>
          <w:tcPr>
            <w:tcW w:w="2764" w:type="dxa"/>
          </w:tcPr>
          <w:p w:rsidR="00FF4016" w:rsidRPr="00AC1AAC" w:rsidRDefault="00FF4016" w:rsidP="000E11A0">
            <w:pPr>
              <w:rPr>
                <w:szCs w:val="24"/>
                <w:lang w:val="fr-CA"/>
              </w:rPr>
            </w:pPr>
          </w:p>
        </w:tc>
      </w:tr>
      <w:tr w:rsidR="00FF4016" w:rsidRPr="00AC1AAC" w:rsidTr="00FF4016">
        <w:trPr>
          <w:trHeight w:val="395"/>
        </w:trPr>
        <w:tc>
          <w:tcPr>
            <w:tcW w:w="2780" w:type="dxa"/>
          </w:tcPr>
          <w:p w:rsidR="00FF4016" w:rsidRPr="00AC1AAC" w:rsidRDefault="00FF4016" w:rsidP="000E11A0">
            <w:pPr>
              <w:rPr>
                <w:szCs w:val="24"/>
                <w:lang w:val="fr-CA"/>
              </w:rPr>
            </w:pPr>
            <w:r w:rsidRPr="00AC1AAC">
              <w:rPr>
                <w:szCs w:val="24"/>
                <w:lang w:val="fr-CA"/>
              </w:rPr>
              <w:t xml:space="preserve">Black </w:t>
            </w:r>
            <w:proofErr w:type="spellStart"/>
            <w:r w:rsidRPr="00AC1AAC">
              <w:rPr>
                <w:szCs w:val="24"/>
                <w:lang w:val="fr-CA"/>
              </w:rPr>
              <w:t>marketeer</w:t>
            </w:r>
            <w:proofErr w:type="spellEnd"/>
          </w:p>
        </w:tc>
        <w:tc>
          <w:tcPr>
            <w:tcW w:w="2752" w:type="dxa"/>
            <w:gridSpan w:val="2"/>
          </w:tcPr>
          <w:p w:rsidR="00FF4016" w:rsidRPr="00AC1AAC" w:rsidRDefault="00FF4016" w:rsidP="000E11A0">
            <w:pPr>
              <w:rPr>
                <w:szCs w:val="24"/>
                <w:lang w:val="fr-CA"/>
              </w:rPr>
            </w:pPr>
            <w:r w:rsidRPr="00AC1AAC">
              <w:rPr>
                <w:szCs w:val="24"/>
                <w:lang w:val="fr-CA"/>
              </w:rPr>
              <w:t>Μα</w:t>
            </w:r>
            <w:proofErr w:type="spellStart"/>
            <w:r w:rsidRPr="00AC1AAC">
              <w:rPr>
                <w:szCs w:val="24"/>
                <w:lang w:val="fr-CA"/>
              </w:rPr>
              <w:t>υρ</w:t>
            </w:r>
            <w:proofErr w:type="spellEnd"/>
            <w:r w:rsidRPr="00AC1AAC">
              <w:rPr>
                <w:szCs w:val="24"/>
                <w:lang w:val="fr-CA"/>
              </w:rPr>
              <w:t>αγορίτης</w:t>
            </w:r>
          </w:p>
        </w:tc>
        <w:tc>
          <w:tcPr>
            <w:tcW w:w="2764" w:type="dxa"/>
          </w:tcPr>
          <w:p w:rsidR="00FF4016" w:rsidRPr="00AC1AAC" w:rsidRDefault="00FF4016" w:rsidP="000E11A0">
            <w:pPr>
              <w:rPr>
                <w:szCs w:val="24"/>
                <w:lang w:val="fr-CA"/>
              </w:rPr>
            </w:pPr>
          </w:p>
        </w:tc>
      </w:tr>
      <w:tr w:rsidR="00FF4016" w:rsidRPr="002E6FB9"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lang w:val="fr-CA"/>
              </w:rPr>
              <w:t>To</w:t>
            </w:r>
            <w:r w:rsidRPr="00ED2377">
              <w:rPr>
                <w:szCs w:val="24"/>
              </w:rPr>
              <w:t>ν έφαγε το μαύρο σκοτάδι</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177758" w:rsidRDefault="00FF4016" w:rsidP="000E11A0">
            <w:pPr>
              <w:rPr>
                <w:szCs w:val="24"/>
              </w:rPr>
            </w:pPr>
          </w:p>
        </w:tc>
        <w:tc>
          <w:tcPr>
            <w:tcW w:w="2752" w:type="dxa"/>
            <w:gridSpan w:val="2"/>
          </w:tcPr>
          <w:p w:rsidR="00FF4016" w:rsidRPr="00ED2377" w:rsidRDefault="00FF4016" w:rsidP="000E11A0">
            <w:pPr>
              <w:rPr>
                <w:szCs w:val="24"/>
                <w:lang w:val="fr-CA"/>
              </w:rPr>
            </w:pPr>
            <w:proofErr w:type="spellStart"/>
            <w:r w:rsidRPr="00ED2377">
              <w:rPr>
                <w:szCs w:val="24"/>
                <w:lang w:val="fr-CA"/>
              </w:rPr>
              <w:t>Το</w:t>
            </w:r>
            <w:proofErr w:type="spellEnd"/>
            <w:r w:rsidRPr="00ED2377">
              <w:rPr>
                <w:szCs w:val="24"/>
                <w:lang w:val="fr-CA"/>
              </w:rPr>
              <w:t xml:space="preserve"> α</w:t>
            </w:r>
            <w:proofErr w:type="spellStart"/>
            <w:r w:rsidRPr="00ED2377">
              <w:rPr>
                <w:szCs w:val="24"/>
                <w:lang w:val="fr-CA"/>
              </w:rPr>
              <w:t>ιώνιο</w:t>
            </w:r>
            <w:proofErr w:type="spellEnd"/>
            <w:r w:rsidRPr="00ED2377">
              <w:rPr>
                <w:szCs w:val="24"/>
                <w:lang w:val="fr-CA"/>
              </w:rPr>
              <w:t xml:space="preserve"> </w:t>
            </w:r>
            <w:proofErr w:type="spellStart"/>
            <w:r w:rsidRPr="00ED2377">
              <w:rPr>
                <w:szCs w:val="24"/>
                <w:lang w:val="fr-CA"/>
              </w:rPr>
              <w:t>σκοτάδι</w:t>
            </w:r>
            <w:proofErr w:type="spellEnd"/>
          </w:p>
        </w:tc>
        <w:tc>
          <w:tcPr>
            <w:tcW w:w="2764" w:type="dxa"/>
          </w:tcPr>
          <w:p w:rsidR="00FF4016" w:rsidRPr="00ED2377" w:rsidRDefault="00FF4016" w:rsidP="000E11A0">
            <w:pPr>
              <w:rPr>
                <w:szCs w:val="24"/>
              </w:rPr>
            </w:pPr>
          </w:p>
        </w:tc>
      </w:tr>
      <w:tr w:rsidR="00FF4016" w:rsidRPr="002E6FB9" w:rsidTr="00FF4016">
        <w:trPr>
          <w:trHeight w:val="395"/>
        </w:trPr>
        <w:tc>
          <w:tcPr>
            <w:tcW w:w="2780" w:type="dxa"/>
          </w:tcPr>
          <w:p w:rsidR="00FF4016" w:rsidRPr="00AC1AAC"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rPr>
              <w:t>Να σε φάει η μαύρη πλάκα</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AC1AAC" w:rsidRDefault="00FF4016" w:rsidP="000E11A0">
            <w:pPr>
              <w:rPr>
                <w:szCs w:val="24"/>
                <w:lang w:val="fr-CA"/>
              </w:rPr>
            </w:pPr>
            <w:r w:rsidRPr="00ED2377">
              <w:rPr>
                <w:szCs w:val="24"/>
                <w:lang w:val="fr-CA"/>
              </w:rPr>
              <w:t xml:space="preserve">The Black </w:t>
            </w:r>
            <w:proofErr w:type="spellStart"/>
            <w:r w:rsidRPr="00ED2377">
              <w:rPr>
                <w:szCs w:val="24"/>
                <w:lang w:val="fr-CA"/>
              </w:rPr>
              <w:t>Death</w:t>
            </w:r>
            <w:proofErr w:type="spellEnd"/>
          </w:p>
        </w:tc>
        <w:tc>
          <w:tcPr>
            <w:tcW w:w="2752" w:type="dxa"/>
            <w:gridSpan w:val="2"/>
          </w:tcPr>
          <w:p w:rsidR="00FF4016" w:rsidRPr="00ED2377" w:rsidRDefault="00FF4016" w:rsidP="000E11A0">
            <w:pPr>
              <w:rPr>
                <w:szCs w:val="24"/>
              </w:rPr>
            </w:pPr>
            <w:r w:rsidRPr="00ED2377">
              <w:rPr>
                <w:szCs w:val="24"/>
              </w:rPr>
              <w:t>Η μαύρη πανώλη</w:t>
            </w:r>
          </w:p>
        </w:tc>
        <w:tc>
          <w:tcPr>
            <w:tcW w:w="2764" w:type="dxa"/>
          </w:tcPr>
          <w:p w:rsidR="00FF4016" w:rsidRPr="00ED2377" w:rsidRDefault="00FF4016" w:rsidP="000E11A0">
            <w:pPr>
              <w:rPr>
                <w:szCs w:val="24"/>
              </w:rPr>
            </w:pPr>
            <w:proofErr w:type="spellStart"/>
            <w:r w:rsidRPr="00ED2377">
              <w:rPr>
                <w:szCs w:val="24"/>
              </w:rPr>
              <w:t>La</w:t>
            </w:r>
            <w:proofErr w:type="spellEnd"/>
            <w:r w:rsidRPr="00ED2377">
              <w:rPr>
                <w:szCs w:val="24"/>
              </w:rPr>
              <w:t xml:space="preserve"> </w:t>
            </w:r>
            <w:proofErr w:type="spellStart"/>
            <w:r w:rsidRPr="00ED2377">
              <w:rPr>
                <w:szCs w:val="24"/>
              </w:rPr>
              <w:t>peste</w:t>
            </w:r>
            <w:proofErr w:type="spellEnd"/>
            <w:r w:rsidRPr="00ED2377">
              <w:rPr>
                <w:szCs w:val="24"/>
              </w:rPr>
              <w:t xml:space="preserve"> </w:t>
            </w:r>
            <w:proofErr w:type="spellStart"/>
            <w:r w:rsidRPr="00ED2377">
              <w:rPr>
                <w:szCs w:val="24"/>
              </w:rPr>
              <w:t>noire</w:t>
            </w:r>
            <w:proofErr w:type="spellEnd"/>
          </w:p>
        </w:tc>
      </w:tr>
      <w:tr w:rsidR="00FF4016" w:rsidRPr="00ED2377" w:rsidTr="00FF4016">
        <w:trPr>
          <w:trHeight w:val="710"/>
        </w:trPr>
        <w:tc>
          <w:tcPr>
            <w:tcW w:w="2780" w:type="dxa"/>
          </w:tcPr>
          <w:p w:rsidR="00FF4016" w:rsidRPr="00ED2377" w:rsidRDefault="00FF4016" w:rsidP="000E11A0">
            <w:pPr>
              <w:rPr>
                <w:szCs w:val="24"/>
                <w:lang w:val="fr-CA"/>
              </w:rPr>
            </w:pPr>
            <w:proofErr w:type="spellStart"/>
            <w:r w:rsidRPr="00ED2377">
              <w:rPr>
                <w:szCs w:val="24"/>
                <w:lang w:val="fr-CA"/>
              </w:rPr>
              <w:t>Blackwater</w:t>
            </w:r>
            <w:proofErr w:type="spellEnd"/>
            <w:r w:rsidRPr="00ED2377">
              <w:rPr>
                <w:szCs w:val="24"/>
                <w:lang w:val="fr-CA"/>
              </w:rPr>
              <w:t xml:space="preserve"> </w:t>
            </w:r>
            <w:proofErr w:type="spellStart"/>
            <w:r w:rsidRPr="00ED2377">
              <w:rPr>
                <w:szCs w:val="24"/>
                <w:lang w:val="fr-CA"/>
              </w:rPr>
              <w:t>fever</w:t>
            </w:r>
            <w:proofErr w:type="spellEnd"/>
          </w:p>
        </w:tc>
        <w:tc>
          <w:tcPr>
            <w:tcW w:w="2752" w:type="dxa"/>
            <w:gridSpan w:val="2"/>
          </w:tcPr>
          <w:p w:rsidR="00FF4016" w:rsidRPr="002E38F8" w:rsidRDefault="00FF4016" w:rsidP="000E11A0">
            <w:pPr>
              <w:rPr>
                <w:szCs w:val="24"/>
                <w:lang w:val="en-US"/>
              </w:rPr>
            </w:pPr>
          </w:p>
        </w:tc>
        <w:tc>
          <w:tcPr>
            <w:tcW w:w="2764" w:type="dxa"/>
          </w:tcPr>
          <w:p w:rsidR="00FF4016" w:rsidRPr="00ED2377" w:rsidRDefault="00FF4016" w:rsidP="000E11A0">
            <w:pPr>
              <w:rPr>
                <w:szCs w:val="24"/>
              </w:rPr>
            </w:pPr>
          </w:p>
        </w:tc>
      </w:tr>
      <w:tr w:rsidR="00FF4016" w:rsidRPr="002E6FB9" w:rsidTr="00FF4016">
        <w:trPr>
          <w:trHeight w:val="710"/>
        </w:trPr>
        <w:tc>
          <w:tcPr>
            <w:tcW w:w="2780" w:type="dxa"/>
          </w:tcPr>
          <w:p w:rsidR="00FF4016" w:rsidRPr="00ED2377" w:rsidRDefault="00FF4016" w:rsidP="000E11A0">
            <w:pPr>
              <w:rPr>
                <w:szCs w:val="24"/>
                <w:lang w:val="fr-CA"/>
              </w:rPr>
            </w:pPr>
          </w:p>
        </w:tc>
        <w:tc>
          <w:tcPr>
            <w:tcW w:w="2752" w:type="dxa"/>
            <w:gridSpan w:val="2"/>
          </w:tcPr>
          <w:p w:rsidR="00FF4016" w:rsidRPr="002E38F8" w:rsidRDefault="00FF4016" w:rsidP="000E11A0">
            <w:pPr>
              <w:rPr>
                <w:szCs w:val="24"/>
              </w:rPr>
            </w:pPr>
            <w:r w:rsidRPr="002E38F8">
              <w:rPr>
                <w:szCs w:val="24"/>
              </w:rPr>
              <w:t xml:space="preserve">Το μέλλον είναι μαύρο και </w:t>
            </w:r>
            <w:proofErr w:type="spellStart"/>
            <w:r w:rsidRPr="002E38F8">
              <w:rPr>
                <w:szCs w:val="24"/>
              </w:rPr>
              <w:t>άραχνο</w:t>
            </w:r>
            <w:proofErr w:type="spellEnd"/>
            <w:r w:rsidRPr="002E38F8">
              <w:rPr>
                <w:szCs w:val="24"/>
              </w:rPr>
              <w:t>/ Το μέλλον είναι μαύρο και σκοτεινό</w:t>
            </w:r>
          </w:p>
        </w:tc>
        <w:tc>
          <w:tcPr>
            <w:tcW w:w="2764" w:type="dxa"/>
          </w:tcPr>
          <w:p w:rsidR="00FF4016" w:rsidRPr="00ED2377" w:rsidRDefault="00FF4016" w:rsidP="000E11A0">
            <w:pPr>
              <w:rPr>
                <w:szCs w:val="24"/>
              </w:rPr>
            </w:pPr>
          </w:p>
        </w:tc>
      </w:tr>
      <w:tr w:rsidR="00FF4016" w:rsidRPr="002E6FB9" w:rsidTr="00FF4016">
        <w:trPr>
          <w:trHeight w:val="395"/>
        </w:trPr>
        <w:tc>
          <w:tcPr>
            <w:tcW w:w="2780" w:type="dxa"/>
          </w:tcPr>
          <w:p w:rsidR="00FF4016" w:rsidRPr="002E38F8" w:rsidRDefault="00FF4016" w:rsidP="000E11A0">
            <w:pPr>
              <w:rPr>
                <w:szCs w:val="24"/>
              </w:rPr>
            </w:pPr>
          </w:p>
        </w:tc>
        <w:tc>
          <w:tcPr>
            <w:tcW w:w="2752" w:type="dxa"/>
            <w:gridSpan w:val="2"/>
          </w:tcPr>
          <w:p w:rsidR="00FF4016" w:rsidRPr="00ED2377" w:rsidRDefault="00FF4016" w:rsidP="000E11A0">
            <w:pPr>
              <w:rPr>
                <w:szCs w:val="24"/>
              </w:rPr>
            </w:pPr>
            <w:r w:rsidRPr="00ED2377">
              <w:rPr>
                <w:szCs w:val="24"/>
              </w:rPr>
              <w:t>Κι έτσι μαύρα κι έτσι σκοτεινά</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fr-CA"/>
              </w:rPr>
            </w:pPr>
            <w:r w:rsidRPr="00ED2377">
              <w:rPr>
                <w:szCs w:val="24"/>
                <w:lang w:val="fr-CA"/>
              </w:rPr>
              <w:t>He/</w:t>
            </w:r>
            <w:proofErr w:type="spellStart"/>
            <w:r w:rsidRPr="00ED2377">
              <w:rPr>
                <w:szCs w:val="24"/>
                <w:lang w:val="fr-CA"/>
              </w:rPr>
              <w:t>she</w:t>
            </w:r>
            <w:proofErr w:type="spellEnd"/>
            <w:r w:rsidRPr="00ED2377">
              <w:rPr>
                <w:szCs w:val="24"/>
                <w:lang w:val="fr-CA"/>
              </w:rPr>
              <w:t xml:space="preserve"> </w:t>
            </w:r>
            <w:proofErr w:type="spellStart"/>
            <w:r w:rsidRPr="00ED2377">
              <w:rPr>
                <w:szCs w:val="24"/>
                <w:lang w:val="fr-CA"/>
              </w:rPr>
              <w:t>blacked</w:t>
            </w:r>
            <w:proofErr w:type="spellEnd"/>
            <w:r w:rsidRPr="00ED2377">
              <w:rPr>
                <w:szCs w:val="24"/>
                <w:lang w:val="fr-CA"/>
              </w:rPr>
              <w:t xml:space="preserve"> out</w:t>
            </w:r>
          </w:p>
        </w:tc>
        <w:tc>
          <w:tcPr>
            <w:tcW w:w="2752" w:type="dxa"/>
            <w:gridSpan w:val="2"/>
          </w:tcPr>
          <w:p w:rsidR="00FF4016" w:rsidRPr="00ED2377" w:rsidRDefault="00FF4016" w:rsidP="000E11A0">
            <w:pPr>
              <w:rPr>
                <w:szCs w:val="24"/>
              </w:rPr>
            </w:pPr>
            <w:proofErr w:type="spellStart"/>
            <w:r w:rsidRPr="00ED2377">
              <w:rPr>
                <w:szCs w:val="24"/>
              </w:rPr>
              <w:t>Mαύρισαν</w:t>
            </w:r>
            <w:proofErr w:type="spellEnd"/>
            <w:r w:rsidRPr="00ED2377">
              <w:rPr>
                <w:szCs w:val="24"/>
              </w:rPr>
              <w:t xml:space="preserve"> όλα γύρω του</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rPr>
              <w:t xml:space="preserve">Μαύρο φίδι που </w:t>
            </w:r>
            <w:proofErr w:type="spellStart"/>
            <w:r w:rsidRPr="00ED2377">
              <w:rPr>
                <w:szCs w:val="24"/>
              </w:rPr>
              <w:t>σ’έφαγε</w:t>
            </w:r>
            <w:proofErr w:type="spellEnd"/>
          </w:p>
        </w:tc>
        <w:tc>
          <w:tcPr>
            <w:tcW w:w="2764" w:type="dxa"/>
          </w:tcPr>
          <w:p w:rsidR="00FF4016" w:rsidRPr="00ED2377" w:rsidRDefault="00FF4016" w:rsidP="000E11A0">
            <w:pPr>
              <w:rPr>
                <w:szCs w:val="24"/>
              </w:rPr>
            </w:pPr>
          </w:p>
        </w:tc>
      </w:tr>
      <w:tr w:rsidR="00FF4016" w:rsidRPr="002E6FB9" w:rsidTr="00FF4016">
        <w:trPr>
          <w:trHeight w:val="395"/>
        </w:trPr>
        <w:tc>
          <w:tcPr>
            <w:tcW w:w="2780" w:type="dxa"/>
          </w:tcPr>
          <w:p w:rsidR="00FF4016" w:rsidRPr="00ED2377"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rPr>
              <w:t>Έριξα μαύρη πέτρα πίσω μου</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177758" w:rsidRDefault="00FF4016" w:rsidP="000E11A0">
            <w:pPr>
              <w:rPr>
                <w:szCs w:val="24"/>
              </w:rPr>
            </w:pPr>
          </w:p>
        </w:tc>
        <w:tc>
          <w:tcPr>
            <w:tcW w:w="2752" w:type="dxa"/>
            <w:gridSpan w:val="2"/>
          </w:tcPr>
          <w:p w:rsidR="00FF4016" w:rsidRPr="00ED2377" w:rsidRDefault="00FF4016" w:rsidP="000E11A0">
            <w:pPr>
              <w:rPr>
                <w:szCs w:val="24"/>
              </w:rPr>
            </w:pPr>
            <w:r w:rsidRPr="00ED2377">
              <w:rPr>
                <w:szCs w:val="24"/>
              </w:rPr>
              <w:t>Μαυρίζω στο ξύλο</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rPr>
              <w:t>Του μαύρισα το μάτι</w:t>
            </w:r>
          </w:p>
        </w:tc>
        <w:tc>
          <w:tcPr>
            <w:tcW w:w="2764" w:type="dxa"/>
          </w:tcPr>
          <w:p w:rsidR="00FF4016" w:rsidRPr="00ED2377" w:rsidRDefault="00FF4016" w:rsidP="000E11A0">
            <w:pPr>
              <w:rPr>
                <w:szCs w:val="24"/>
              </w:rPr>
            </w:pPr>
          </w:p>
        </w:tc>
      </w:tr>
      <w:tr w:rsidR="00FF4016" w:rsidRPr="002E6FB9" w:rsidTr="00FF4016">
        <w:trPr>
          <w:trHeight w:val="395"/>
        </w:trPr>
        <w:tc>
          <w:tcPr>
            <w:tcW w:w="2780" w:type="dxa"/>
          </w:tcPr>
          <w:p w:rsidR="00FF4016" w:rsidRPr="00ED2377" w:rsidRDefault="00FF4016" w:rsidP="000E11A0">
            <w:pPr>
              <w:rPr>
                <w:szCs w:val="24"/>
                <w:lang w:val="fr-CA"/>
              </w:rPr>
            </w:pPr>
          </w:p>
        </w:tc>
        <w:tc>
          <w:tcPr>
            <w:tcW w:w="2752" w:type="dxa"/>
            <w:gridSpan w:val="2"/>
          </w:tcPr>
          <w:p w:rsidR="00FF4016" w:rsidRPr="00ED2377" w:rsidRDefault="00FF4016" w:rsidP="000E11A0">
            <w:pPr>
              <w:rPr>
                <w:szCs w:val="24"/>
              </w:rPr>
            </w:pPr>
            <w:r w:rsidRPr="00ED2377">
              <w:rPr>
                <w:szCs w:val="24"/>
              </w:rPr>
              <w:t>Έκανα μαύρα μάτια να δω κάποιον</w:t>
            </w:r>
            <w:r w:rsidRPr="00ED2377">
              <w:t xml:space="preserve"> /</w:t>
            </w:r>
            <w:r w:rsidRPr="00ED2377">
              <w:rPr>
                <w:szCs w:val="24"/>
              </w:rPr>
              <w:t>Μαύρισε το μάτι μου να περιμένω/</w:t>
            </w:r>
            <w:r w:rsidRPr="00ED2377">
              <w:t xml:space="preserve"> </w:t>
            </w:r>
            <w:r w:rsidRPr="00ED2377">
              <w:rPr>
                <w:szCs w:val="24"/>
              </w:rPr>
              <w:t>Μαύρα μάτια κάναμε να σε δούμε</w:t>
            </w:r>
          </w:p>
        </w:tc>
        <w:tc>
          <w:tcPr>
            <w:tcW w:w="2764" w:type="dxa"/>
          </w:tcPr>
          <w:p w:rsidR="00FF4016" w:rsidRPr="00ED2377" w:rsidRDefault="00FF4016" w:rsidP="000E11A0">
            <w:pPr>
              <w:rPr>
                <w:szCs w:val="24"/>
              </w:rPr>
            </w:pPr>
          </w:p>
        </w:tc>
      </w:tr>
      <w:tr w:rsidR="00FF4016" w:rsidRPr="002E6FB9" w:rsidTr="00FF4016">
        <w:trPr>
          <w:trHeight w:val="395"/>
        </w:trPr>
        <w:tc>
          <w:tcPr>
            <w:tcW w:w="2780" w:type="dxa"/>
          </w:tcPr>
          <w:p w:rsidR="00FF4016" w:rsidRPr="00177758" w:rsidRDefault="00FF4016" w:rsidP="000E11A0">
            <w:pPr>
              <w:rPr>
                <w:szCs w:val="24"/>
              </w:rPr>
            </w:pPr>
          </w:p>
        </w:tc>
        <w:tc>
          <w:tcPr>
            <w:tcW w:w="2752" w:type="dxa"/>
            <w:gridSpan w:val="2"/>
          </w:tcPr>
          <w:p w:rsidR="00FF4016" w:rsidRPr="00ED2377" w:rsidRDefault="00FF4016" w:rsidP="000E11A0">
            <w:pPr>
              <w:rPr>
                <w:szCs w:val="24"/>
              </w:rPr>
            </w:pPr>
            <w:r w:rsidRPr="00ED2377">
              <w:rPr>
                <w:szCs w:val="24"/>
              </w:rPr>
              <w:t xml:space="preserve">Μαύρισε το μάτι </w:t>
            </w:r>
            <w:proofErr w:type="spellStart"/>
            <w:r w:rsidRPr="00ED2377">
              <w:rPr>
                <w:szCs w:val="24"/>
              </w:rPr>
              <w:t>απ’την</w:t>
            </w:r>
            <w:proofErr w:type="spellEnd"/>
            <w:r w:rsidRPr="00ED2377">
              <w:rPr>
                <w:szCs w:val="24"/>
              </w:rPr>
              <w:t xml:space="preserve"> πείνα</w:t>
            </w: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fr-CA"/>
              </w:rPr>
            </w:pPr>
            <w:r w:rsidRPr="00ED2377">
              <w:rPr>
                <w:szCs w:val="24"/>
                <w:lang w:val="fr-CA"/>
              </w:rPr>
              <w:t>Black-out</w:t>
            </w:r>
          </w:p>
        </w:tc>
        <w:tc>
          <w:tcPr>
            <w:tcW w:w="2752" w:type="dxa"/>
            <w:gridSpan w:val="2"/>
          </w:tcPr>
          <w:p w:rsidR="00FF4016" w:rsidRPr="00ED2377" w:rsidRDefault="00FF4016" w:rsidP="000E11A0">
            <w:pPr>
              <w:rPr>
                <w:szCs w:val="24"/>
              </w:rPr>
            </w:pP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fr-CA"/>
              </w:rPr>
            </w:pPr>
            <w:r w:rsidRPr="00ED2377">
              <w:rPr>
                <w:szCs w:val="24"/>
                <w:lang w:val="fr-CA"/>
              </w:rPr>
              <w:t>To black-out information</w:t>
            </w:r>
          </w:p>
        </w:tc>
        <w:tc>
          <w:tcPr>
            <w:tcW w:w="2752" w:type="dxa"/>
            <w:gridSpan w:val="2"/>
          </w:tcPr>
          <w:p w:rsidR="00FF4016" w:rsidRPr="00ED2377" w:rsidRDefault="00FF4016" w:rsidP="000E11A0">
            <w:pPr>
              <w:rPr>
                <w:szCs w:val="24"/>
              </w:rPr>
            </w:pPr>
          </w:p>
        </w:tc>
        <w:tc>
          <w:tcPr>
            <w:tcW w:w="2764" w:type="dxa"/>
          </w:tcPr>
          <w:p w:rsidR="00FF4016" w:rsidRPr="00ED2377" w:rsidRDefault="00FF4016" w:rsidP="000E11A0">
            <w:pPr>
              <w:rPr>
                <w:szCs w:val="24"/>
              </w:rPr>
            </w:pPr>
          </w:p>
        </w:tc>
      </w:tr>
      <w:tr w:rsidR="00FF4016" w:rsidRPr="00ED2377" w:rsidTr="00FF4016">
        <w:trPr>
          <w:trHeight w:val="395"/>
        </w:trPr>
        <w:tc>
          <w:tcPr>
            <w:tcW w:w="2780" w:type="dxa"/>
          </w:tcPr>
          <w:p w:rsidR="00FF4016" w:rsidRPr="00ED2377" w:rsidRDefault="00FF4016" w:rsidP="000E11A0">
            <w:pPr>
              <w:rPr>
                <w:szCs w:val="24"/>
                <w:lang w:val="en-US"/>
              </w:rPr>
            </w:pPr>
            <w:r w:rsidRPr="00ED2377">
              <w:rPr>
                <w:szCs w:val="24"/>
                <w:lang w:val="en-US"/>
              </w:rPr>
              <w:t>Black magic/ Black art</w:t>
            </w:r>
            <w:r w:rsidRPr="00FF4016">
              <w:rPr>
                <w:lang w:val="en-US"/>
              </w:rPr>
              <w:t xml:space="preserve"> (</w:t>
            </w:r>
            <w:r w:rsidRPr="00ED2377">
              <w:rPr>
                <w:szCs w:val="24"/>
                <w:lang w:val="en-US"/>
              </w:rPr>
              <w:t>vs White magic</w:t>
            </w:r>
            <w:r>
              <w:rPr>
                <w:szCs w:val="24"/>
                <w:lang w:val="en-US"/>
              </w:rPr>
              <w:t>)</w:t>
            </w:r>
          </w:p>
        </w:tc>
        <w:tc>
          <w:tcPr>
            <w:tcW w:w="2752" w:type="dxa"/>
            <w:gridSpan w:val="2"/>
          </w:tcPr>
          <w:p w:rsidR="00FF4016" w:rsidRPr="00ED2377" w:rsidRDefault="00FF4016" w:rsidP="000E11A0">
            <w:pPr>
              <w:rPr>
                <w:szCs w:val="24"/>
              </w:rPr>
            </w:pPr>
            <w:r w:rsidRPr="00ED2377">
              <w:rPr>
                <w:szCs w:val="24"/>
              </w:rPr>
              <w:t>Η μαύρη μαγεία</w:t>
            </w:r>
          </w:p>
        </w:tc>
        <w:tc>
          <w:tcPr>
            <w:tcW w:w="2764" w:type="dxa"/>
          </w:tcPr>
          <w:p w:rsidR="00FF4016" w:rsidRPr="00ED2377" w:rsidRDefault="00FF4016" w:rsidP="000E11A0">
            <w:pPr>
              <w:rPr>
                <w:szCs w:val="24"/>
              </w:rPr>
            </w:pPr>
            <w:proofErr w:type="spellStart"/>
            <w:r w:rsidRPr="001D767C">
              <w:rPr>
                <w:szCs w:val="24"/>
              </w:rPr>
              <w:t>Magie</w:t>
            </w:r>
            <w:proofErr w:type="spellEnd"/>
            <w:r w:rsidRPr="001D767C">
              <w:rPr>
                <w:szCs w:val="24"/>
              </w:rPr>
              <w:t xml:space="preserve"> </w:t>
            </w:r>
            <w:proofErr w:type="spellStart"/>
            <w:r w:rsidRPr="001D767C">
              <w:rPr>
                <w:szCs w:val="24"/>
              </w:rPr>
              <w:t>noire</w:t>
            </w:r>
            <w:proofErr w:type="spellEnd"/>
          </w:p>
        </w:tc>
      </w:tr>
      <w:tr w:rsidR="00FF4016" w:rsidRPr="00ED2377" w:rsidTr="00FF4016">
        <w:trPr>
          <w:trHeight w:val="395"/>
        </w:trPr>
        <w:tc>
          <w:tcPr>
            <w:tcW w:w="2780" w:type="dxa"/>
          </w:tcPr>
          <w:p w:rsidR="00FF4016" w:rsidRPr="00ED2377" w:rsidRDefault="00FF4016" w:rsidP="000E11A0">
            <w:pPr>
              <w:rPr>
                <w:szCs w:val="24"/>
                <w:lang w:val="en-US"/>
              </w:rPr>
            </w:pPr>
            <w:r w:rsidRPr="00ED2377">
              <w:rPr>
                <w:szCs w:val="24"/>
                <w:lang w:val="en-US"/>
              </w:rPr>
              <w:t>Black comedy</w:t>
            </w:r>
          </w:p>
        </w:tc>
        <w:tc>
          <w:tcPr>
            <w:tcW w:w="2752" w:type="dxa"/>
            <w:gridSpan w:val="2"/>
          </w:tcPr>
          <w:p w:rsidR="00FF4016" w:rsidRPr="00ED2377" w:rsidRDefault="00FF4016" w:rsidP="000E11A0">
            <w:pPr>
              <w:rPr>
                <w:szCs w:val="24"/>
              </w:rPr>
            </w:pPr>
            <w:r w:rsidRPr="00ED2377">
              <w:rPr>
                <w:szCs w:val="24"/>
              </w:rPr>
              <w:t>Μαύρη κωμωδία</w:t>
            </w:r>
          </w:p>
        </w:tc>
        <w:tc>
          <w:tcPr>
            <w:tcW w:w="2764" w:type="dxa"/>
          </w:tcPr>
          <w:p w:rsidR="00FF4016" w:rsidRPr="00ED2377" w:rsidRDefault="00FF4016" w:rsidP="000E11A0">
            <w:pPr>
              <w:rPr>
                <w:szCs w:val="24"/>
              </w:rPr>
            </w:pPr>
            <w:proofErr w:type="spellStart"/>
            <w:r w:rsidRPr="001D767C">
              <w:rPr>
                <w:szCs w:val="24"/>
              </w:rPr>
              <w:t>Comédie</w:t>
            </w:r>
            <w:proofErr w:type="spellEnd"/>
            <w:r w:rsidRPr="001D767C">
              <w:rPr>
                <w:szCs w:val="24"/>
              </w:rPr>
              <w:t xml:space="preserve"> </w:t>
            </w:r>
            <w:proofErr w:type="spellStart"/>
            <w:r w:rsidRPr="001D767C">
              <w:rPr>
                <w:szCs w:val="24"/>
              </w:rPr>
              <w:t>noir</w:t>
            </w:r>
            <w:proofErr w:type="spellEnd"/>
            <w:r w:rsidRPr="001D767C">
              <w:rPr>
                <w:szCs w:val="24"/>
              </w:rPr>
              <w:t xml:space="preserve">  </w:t>
            </w:r>
          </w:p>
        </w:tc>
      </w:tr>
      <w:tr w:rsidR="00FF4016" w:rsidRPr="00ED2377" w:rsidTr="00FF4016">
        <w:trPr>
          <w:trHeight w:val="395"/>
        </w:trPr>
        <w:tc>
          <w:tcPr>
            <w:tcW w:w="2780" w:type="dxa"/>
          </w:tcPr>
          <w:p w:rsidR="00FF4016" w:rsidRPr="00ED2377" w:rsidRDefault="00FF4016" w:rsidP="000E11A0">
            <w:pPr>
              <w:rPr>
                <w:szCs w:val="24"/>
                <w:lang w:val="en-US"/>
              </w:rPr>
            </w:pPr>
            <w:r>
              <w:rPr>
                <w:szCs w:val="24"/>
                <w:lang w:val="en-US"/>
              </w:rPr>
              <w:t>B</w:t>
            </w:r>
            <w:r w:rsidRPr="00ED2377">
              <w:rPr>
                <w:szCs w:val="24"/>
                <w:lang w:val="en-US"/>
              </w:rPr>
              <w:t xml:space="preserve">lack </w:t>
            </w:r>
            <w:proofErr w:type="spellStart"/>
            <w:r w:rsidRPr="00ED2377">
              <w:rPr>
                <w:szCs w:val="24"/>
                <w:lang w:val="en-US"/>
              </w:rPr>
              <w:t>humour</w:t>
            </w:r>
            <w:proofErr w:type="spellEnd"/>
          </w:p>
        </w:tc>
        <w:tc>
          <w:tcPr>
            <w:tcW w:w="2752" w:type="dxa"/>
            <w:gridSpan w:val="2"/>
          </w:tcPr>
          <w:p w:rsidR="00FF4016" w:rsidRPr="00ED2377" w:rsidRDefault="00FF4016" w:rsidP="000E11A0">
            <w:pPr>
              <w:rPr>
                <w:szCs w:val="24"/>
              </w:rPr>
            </w:pPr>
            <w:r>
              <w:rPr>
                <w:szCs w:val="24"/>
                <w:lang w:val="en-US"/>
              </w:rPr>
              <w:t>M</w:t>
            </w:r>
            <w:proofErr w:type="spellStart"/>
            <w:r w:rsidRPr="00ED2377">
              <w:rPr>
                <w:szCs w:val="24"/>
              </w:rPr>
              <w:t>αύρο</w:t>
            </w:r>
            <w:proofErr w:type="spellEnd"/>
            <w:r w:rsidRPr="00ED2377">
              <w:rPr>
                <w:szCs w:val="24"/>
              </w:rPr>
              <w:t xml:space="preserve"> χιούμορ</w:t>
            </w:r>
          </w:p>
        </w:tc>
        <w:tc>
          <w:tcPr>
            <w:tcW w:w="2764" w:type="dxa"/>
          </w:tcPr>
          <w:p w:rsidR="00FF4016" w:rsidRPr="00ED2377" w:rsidRDefault="00FF4016" w:rsidP="000E11A0">
            <w:pPr>
              <w:rPr>
                <w:szCs w:val="24"/>
              </w:rPr>
            </w:pPr>
            <w:r>
              <w:rPr>
                <w:szCs w:val="24"/>
                <w:lang w:val="en-US"/>
              </w:rPr>
              <w:t>H</w:t>
            </w:r>
            <w:proofErr w:type="spellStart"/>
            <w:r w:rsidRPr="001D767C">
              <w:rPr>
                <w:szCs w:val="24"/>
              </w:rPr>
              <w:t>umour</w:t>
            </w:r>
            <w:proofErr w:type="spellEnd"/>
            <w:r w:rsidRPr="001D767C">
              <w:rPr>
                <w:szCs w:val="24"/>
              </w:rPr>
              <w:t xml:space="preserve"> </w:t>
            </w:r>
            <w:proofErr w:type="spellStart"/>
            <w:r w:rsidRPr="001D767C">
              <w:rPr>
                <w:szCs w:val="24"/>
              </w:rPr>
              <w:t>noir</w:t>
            </w:r>
            <w:proofErr w:type="spellEnd"/>
          </w:p>
        </w:tc>
      </w:tr>
      <w:tr w:rsidR="00FF4016" w:rsidRPr="00ED2377" w:rsidTr="00FF4016">
        <w:trPr>
          <w:trHeight w:val="395"/>
        </w:trPr>
        <w:tc>
          <w:tcPr>
            <w:tcW w:w="2780" w:type="dxa"/>
          </w:tcPr>
          <w:p w:rsidR="00FF4016" w:rsidRPr="00ED2377" w:rsidRDefault="00FF4016" w:rsidP="000E11A0">
            <w:pPr>
              <w:rPr>
                <w:szCs w:val="24"/>
                <w:lang w:val="en-US"/>
              </w:rPr>
            </w:pPr>
            <w:r w:rsidRPr="00ED2377">
              <w:rPr>
                <w:szCs w:val="24"/>
                <w:lang w:val="en-US"/>
              </w:rPr>
              <w:t>Blackleg</w:t>
            </w:r>
          </w:p>
        </w:tc>
        <w:tc>
          <w:tcPr>
            <w:tcW w:w="2752" w:type="dxa"/>
            <w:gridSpan w:val="2"/>
          </w:tcPr>
          <w:p w:rsidR="00FF4016" w:rsidRPr="00ED2377" w:rsidRDefault="00FF4016" w:rsidP="000E11A0">
            <w:pPr>
              <w:rPr>
                <w:szCs w:val="24"/>
              </w:rPr>
            </w:pPr>
          </w:p>
        </w:tc>
        <w:tc>
          <w:tcPr>
            <w:tcW w:w="2764" w:type="dxa"/>
          </w:tcPr>
          <w:p w:rsidR="00FF4016" w:rsidRPr="00ED2377" w:rsidRDefault="00FF4016" w:rsidP="000E11A0">
            <w:pPr>
              <w:rPr>
                <w:szCs w:val="24"/>
                <w:lang w:val="en-US"/>
              </w:rPr>
            </w:pPr>
            <w:r>
              <w:rPr>
                <w:szCs w:val="24"/>
                <w:lang w:val="en-US"/>
              </w:rPr>
              <w:t>(</w:t>
            </w:r>
            <w:r w:rsidRPr="001D767C">
              <w:rPr>
                <w:szCs w:val="24"/>
                <w:lang w:val="en-US"/>
              </w:rPr>
              <w:t>Un jaune)</w:t>
            </w:r>
          </w:p>
        </w:tc>
      </w:tr>
      <w:tr w:rsidR="00FF4016" w:rsidRPr="00ED2377" w:rsidTr="00FF4016">
        <w:trPr>
          <w:trHeight w:val="395"/>
        </w:trPr>
        <w:tc>
          <w:tcPr>
            <w:tcW w:w="2780" w:type="dxa"/>
          </w:tcPr>
          <w:p w:rsidR="00FF4016" w:rsidRPr="00ED2377" w:rsidRDefault="00FF4016" w:rsidP="000E11A0">
            <w:pPr>
              <w:rPr>
                <w:szCs w:val="24"/>
                <w:lang w:val="en-US"/>
              </w:rPr>
            </w:pPr>
          </w:p>
        </w:tc>
        <w:tc>
          <w:tcPr>
            <w:tcW w:w="2752" w:type="dxa"/>
            <w:gridSpan w:val="2"/>
          </w:tcPr>
          <w:p w:rsidR="00FF4016" w:rsidRPr="00ED2377" w:rsidRDefault="00FF4016" w:rsidP="000E11A0">
            <w:pPr>
              <w:rPr>
                <w:szCs w:val="24"/>
              </w:rPr>
            </w:pPr>
            <w:r w:rsidRPr="00ED2377">
              <w:rPr>
                <w:szCs w:val="24"/>
              </w:rPr>
              <w:t>Στα μαύρα κατάστιχα</w:t>
            </w:r>
          </w:p>
        </w:tc>
        <w:tc>
          <w:tcPr>
            <w:tcW w:w="2764" w:type="dxa"/>
          </w:tcPr>
          <w:p w:rsidR="00FF4016" w:rsidRDefault="00FF4016" w:rsidP="000E11A0">
            <w:pPr>
              <w:rPr>
                <w:szCs w:val="24"/>
                <w:lang w:val="en-US"/>
              </w:rPr>
            </w:pPr>
          </w:p>
        </w:tc>
      </w:tr>
      <w:tr w:rsidR="00FF4016" w:rsidRPr="00ED2377" w:rsidTr="00FF4016">
        <w:trPr>
          <w:trHeight w:val="395"/>
        </w:trPr>
        <w:tc>
          <w:tcPr>
            <w:tcW w:w="2780" w:type="dxa"/>
          </w:tcPr>
          <w:p w:rsidR="00FF4016" w:rsidRPr="00ED2377" w:rsidRDefault="00FF4016" w:rsidP="000E11A0">
            <w:pPr>
              <w:rPr>
                <w:szCs w:val="24"/>
                <w:lang w:val="en-US"/>
              </w:rPr>
            </w:pPr>
            <w:r w:rsidRPr="00ED2377">
              <w:rPr>
                <w:szCs w:val="24"/>
                <w:lang w:val="en-US"/>
              </w:rPr>
              <w:t>A black mark</w:t>
            </w:r>
          </w:p>
        </w:tc>
        <w:tc>
          <w:tcPr>
            <w:tcW w:w="2752" w:type="dxa"/>
            <w:gridSpan w:val="2"/>
          </w:tcPr>
          <w:p w:rsidR="00FF4016" w:rsidRPr="00ED2377" w:rsidRDefault="00FF4016" w:rsidP="000E11A0">
            <w:pPr>
              <w:rPr>
                <w:szCs w:val="24"/>
              </w:rPr>
            </w:pPr>
          </w:p>
        </w:tc>
        <w:tc>
          <w:tcPr>
            <w:tcW w:w="2764" w:type="dxa"/>
          </w:tcPr>
          <w:p w:rsidR="00FF4016" w:rsidRDefault="00FF4016" w:rsidP="000E11A0">
            <w:pPr>
              <w:rPr>
                <w:szCs w:val="24"/>
                <w:lang w:val="en-US"/>
              </w:rPr>
            </w:pPr>
          </w:p>
        </w:tc>
      </w:tr>
      <w:tr w:rsidR="00FF4016" w:rsidRPr="00F53493" w:rsidTr="00FF4016">
        <w:trPr>
          <w:trHeight w:val="395"/>
        </w:trPr>
        <w:tc>
          <w:tcPr>
            <w:tcW w:w="2780" w:type="dxa"/>
          </w:tcPr>
          <w:p w:rsidR="00FF4016" w:rsidRPr="00ED2377" w:rsidRDefault="00FF4016" w:rsidP="000E11A0">
            <w:pPr>
              <w:rPr>
                <w:szCs w:val="24"/>
                <w:lang w:val="en-US"/>
              </w:rPr>
            </w:pPr>
          </w:p>
        </w:tc>
        <w:tc>
          <w:tcPr>
            <w:tcW w:w="2752" w:type="dxa"/>
            <w:gridSpan w:val="2"/>
          </w:tcPr>
          <w:p w:rsidR="00FF4016" w:rsidRPr="00ED2377" w:rsidRDefault="00FF4016" w:rsidP="000E11A0">
            <w:pPr>
              <w:rPr>
                <w:szCs w:val="24"/>
              </w:rPr>
            </w:pPr>
          </w:p>
        </w:tc>
        <w:tc>
          <w:tcPr>
            <w:tcW w:w="2764" w:type="dxa"/>
          </w:tcPr>
          <w:p w:rsidR="00FF4016" w:rsidRPr="00ED2377" w:rsidRDefault="00FF4016" w:rsidP="000E11A0">
            <w:pPr>
              <w:rPr>
                <w:szCs w:val="24"/>
                <w:lang w:val="fr-CA"/>
              </w:rPr>
            </w:pPr>
            <w:r w:rsidRPr="00ED2377">
              <w:rPr>
                <w:szCs w:val="24"/>
                <w:lang w:val="fr-CA"/>
              </w:rPr>
              <w:t>Un endroit noir de monde</w:t>
            </w:r>
          </w:p>
        </w:tc>
      </w:tr>
      <w:tr w:rsidR="00FF4016" w:rsidRPr="00ED2377"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2E38F8" w:rsidRDefault="00FF4016" w:rsidP="000E11A0">
            <w:pPr>
              <w:rPr>
                <w:szCs w:val="24"/>
                <w:lang w:val="fr-CA"/>
              </w:rPr>
            </w:pPr>
          </w:p>
        </w:tc>
        <w:tc>
          <w:tcPr>
            <w:tcW w:w="2764" w:type="dxa"/>
          </w:tcPr>
          <w:p w:rsidR="00FF4016" w:rsidRPr="00ED2377" w:rsidRDefault="00FF4016" w:rsidP="000E11A0">
            <w:pPr>
              <w:rPr>
                <w:szCs w:val="24"/>
                <w:lang w:val="fr-CA"/>
              </w:rPr>
            </w:pPr>
            <w:r w:rsidRPr="00ED2377">
              <w:rPr>
                <w:szCs w:val="24"/>
                <w:lang w:val="fr-CA"/>
              </w:rPr>
              <w:t>Être noir</w:t>
            </w:r>
          </w:p>
        </w:tc>
      </w:tr>
      <w:tr w:rsidR="00FF4016" w:rsidRPr="00177758" w:rsidTr="00FF4016">
        <w:trPr>
          <w:trHeight w:val="395"/>
        </w:trPr>
        <w:tc>
          <w:tcPr>
            <w:tcW w:w="2780" w:type="dxa"/>
          </w:tcPr>
          <w:p w:rsidR="00FF4016" w:rsidRPr="00ED2377" w:rsidRDefault="00FF4016" w:rsidP="000E11A0">
            <w:pPr>
              <w:rPr>
                <w:szCs w:val="24"/>
                <w:lang w:val="en-US"/>
              </w:rPr>
            </w:pPr>
            <w:r w:rsidRPr="00ED2377">
              <w:rPr>
                <w:szCs w:val="24"/>
                <w:lang w:val="en-US"/>
              </w:rPr>
              <w:t xml:space="preserve">To </w:t>
            </w:r>
            <w:r>
              <w:rPr>
                <w:szCs w:val="24"/>
                <w:lang w:val="en-US"/>
              </w:rPr>
              <w:t>drink one’ s coffee/</w:t>
            </w:r>
            <w:proofErr w:type="gramStart"/>
            <w:r>
              <w:rPr>
                <w:szCs w:val="24"/>
                <w:lang w:val="en-US"/>
              </w:rPr>
              <w:t>tea  black</w:t>
            </w:r>
            <w:proofErr w:type="gramEnd"/>
            <w:r>
              <w:rPr>
                <w:szCs w:val="24"/>
                <w:lang w:val="en-US"/>
              </w:rPr>
              <w:t xml:space="preserve"> </w:t>
            </w:r>
          </w:p>
        </w:tc>
        <w:tc>
          <w:tcPr>
            <w:tcW w:w="2752" w:type="dxa"/>
            <w:gridSpan w:val="2"/>
          </w:tcPr>
          <w:p w:rsidR="00FF4016" w:rsidRPr="00ED2377" w:rsidRDefault="00FF4016" w:rsidP="000E11A0">
            <w:pPr>
              <w:rPr>
                <w:szCs w:val="24"/>
                <w:lang w:val="en-US"/>
              </w:rPr>
            </w:pPr>
          </w:p>
        </w:tc>
        <w:tc>
          <w:tcPr>
            <w:tcW w:w="2764" w:type="dxa"/>
          </w:tcPr>
          <w:p w:rsidR="00FF4016" w:rsidRPr="00177758" w:rsidRDefault="00FF4016" w:rsidP="000E11A0">
            <w:pPr>
              <w:rPr>
                <w:szCs w:val="24"/>
                <w:lang w:val="fr-CA"/>
              </w:rPr>
            </w:pPr>
            <w:r w:rsidRPr="00ED2377">
              <w:rPr>
                <w:szCs w:val="24"/>
                <w:lang w:val="fr-CA"/>
              </w:rPr>
              <w:t>Un petit noir</w:t>
            </w:r>
            <w:r>
              <w:rPr>
                <w:szCs w:val="24"/>
                <w:lang w:val="fr-CA"/>
              </w:rPr>
              <w:t xml:space="preserve"> (café)</w:t>
            </w:r>
          </w:p>
        </w:tc>
      </w:tr>
      <w:tr w:rsidR="00FF4016" w:rsidRPr="00ED2377" w:rsidTr="00FF4016">
        <w:trPr>
          <w:trHeight w:val="395"/>
        </w:trPr>
        <w:tc>
          <w:tcPr>
            <w:tcW w:w="2780" w:type="dxa"/>
          </w:tcPr>
          <w:p w:rsidR="00FF4016" w:rsidRPr="00ED2377" w:rsidRDefault="00FF4016" w:rsidP="000E11A0">
            <w:pPr>
              <w:rPr>
                <w:szCs w:val="24"/>
                <w:lang w:val="en-US"/>
              </w:rPr>
            </w:pPr>
            <w:r w:rsidRPr="00DB11CF">
              <w:rPr>
                <w:szCs w:val="24"/>
                <w:lang w:val="en-US"/>
              </w:rPr>
              <w:t>Black gold</w:t>
            </w:r>
          </w:p>
        </w:tc>
        <w:tc>
          <w:tcPr>
            <w:tcW w:w="2752" w:type="dxa"/>
            <w:gridSpan w:val="2"/>
          </w:tcPr>
          <w:p w:rsidR="00FF4016" w:rsidRPr="00DB11CF" w:rsidRDefault="00FF4016" w:rsidP="000E11A0">
            <w:pPr>
              <w:rPr>
                <w:szCs w:val="24"/>
                <w:lang w:val="en-US"/>
              </w:rPr>
            </w:pPr>
            <w:r w:rsidRPr="00DB11CF">
              <w:rPr>
                <w:szCs w:val="24"/>
                <w:lang w:val="en-US"/>
              </w:rPr>
              <w:t>Μα</w:t>
            </w:r>
            <w:proofErr w:type="spellStart"/>
            <w:r w:rsidRPr="00DB11CF">
              <w:rPr>
                <w:szCs w:val="24"/>
                <w:lang w:val="en-US"/>
              </w:rPr>
              <w:t>ύρος</w:t>
            </w:r>
            <w:proofErr w:type="spellEnd"/>
            <w:r w:rsidRPr="00DB11CF">
              <w:rPr>
                <w:szCs w:val="24"/>
                <w:lang w:val="en-US"/>
              </w:rPr>
              <w:t xml:space="preserve"> </w:t>
            </w:r>
            <w:proofErr w:type="spellStart"/>
            <w:r w:rsidRPr="00DB11CF">
              <w:rPr>
                <w:szCs w:val="24"/>
                <w:lang w:val="en-US"/>
              </w:rPr>
              <w:t>χρυσός</w:t>
            </w:r>
            <w:proofErr w:type="spellEnd"/>
          </w:p>
        </w:tc>
        <w:tc>
          <w:tcPr>
            <w:tcW w:w="2764" w:type="dxa"/>
          </w:tcPr>
          <w:p w:rsidR="00FF4016" w:rsidRPr="00DB11CF" w:rsidRDefault="00FF4016" w:rsidP="000E11A0">
            <w:pPr>
              <w:rPr>
                <w:szCs w:val="24"/>
                <w:lang w:val="en-US"/>
              </w:rPr>
            </w:pPr>
            <w:proofErr w:type="spellStart"/>
            <w:r w:rsidRPr="0070468E">
              <w:rPr>
                <w:szCs w:val="24"/>
                <w:lang w:val="en-US"/>
              </w:rPr>
              <w:t>L’or</w:t>
            </w:r>
            <w:proofErr w:type="spellEnd"/>
            <w:r w:rsidRPr="0070468E">
              <w:rPr>
                <w:szCs w:val="24"/>
                <w:lang w:val="en-US"/>
              </w:rPr>
              <w:t xml:space="preserve"> noir</w:t>
            </w:r>
          </w:p>
        </w:tc>
      </w:tr>
      <w:tr w:rsidR="00FF4016" w:rsidRPr="00ED2377"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lang w:val="en-US"/>
              </w:rPr>
            </w:pPr>
            <w:r w:rsidRPr="00DB11CF">
              <w:rPr>
                <w:szCs w:val="24"/>
                <w:lang w:val="en-US"/>
              </w:rPr>
              <w:t>Μα</w:t>
            </w:r>
            <w:proofErr w:type="spellStart"/>
            <w:r w:rsidRPr="00DB11CF">
              <w:rPr>
                <w:szCs w:val="24"/>
                <w:lang w:val="en-US"/>
              </w:rPr>
              <w:t>υροτσούκ</w:t>
            </w:r>
            <w:proofErr w:type="spellEnd"/>
            <w:r w:rsidRPr="00DB11CF">
              <w:rPr>
                <w:szCs w:val="24"/>
                <w:lang w:val="en-US"/>
              </w:rPr>
              <w:t>αλο</w:t>
            </w:r>
          </w:p>
        </w:tc>
        <w:tc>
          <w:tcPr>
            <w:tcW w:w="2764" w:type="dxa"/>
          </w:tcPr>
          <w:p w:rsidR="00FF4016" w:rsidRPr="00DB11CF" w:rsidRDefault="00FF4016" w:rsidP="000E11A0">
            <w:pPr>
              <w:rPr>
                <w:szCs w:val="24"/>
                <w:lang w:val="en-US"/>
              </w:rPr>
            </w:pPr>
          </w:p>
        </w:tc>
      </w:tr>
      <w:tr w:rsidR="00FF4016" w:rsidRPr="00ED2377" w:rsidTr="00FF4016">
        <w:trPr>
          <w:trHeight w:val="395"/>
        </w:trPr>
        <w:tc>
          <w:tcPr>
            <w:tcW w:w="8296" w:type="dxa"/>
            <w:gridSpan w:val="4"/>
          </w:tcPr>
          <w:p w:rsidR="00FF4016" w:rsidRPr="00DE0181" w:rsidRDefault="00FF4016" w:rsidP="000E11A0">
            <w:pPr>
              <w:rPr>
                <w:b/>
                <w:szCs w:val="24"/>
                <w:lang w:val="en-US"/>
              </w:rPr>
            </w:pPr>
            <w:r>
              <w:rPr>
                <w:b/>
                <w:szCs w:val="24"/>
                <w:lang w:val="en-US"/>
              </w:rPr>
              <w:lastRenderedPageBreak/>
              <w:t>C</w:t>
            </w:r>
            <w:r w:rsidRPr="00DE0181">
              <w:rPr>
                <w:b/>
                <w:szCs w:val="24"/>
                <w:lang w:val="en-US"/>
              </w:rPr>
              <w:t>ouleur</w:t>
            </w:r>
            <w:r>
              <w:rPr>
                <w:b/>
                <w:szCs w:val="24"/>
                <w:lang w:val="en-US"/>
              </w:rPr>
              <w:t>: Le blanc</w:t>
            </w:r>
          </w:p>
        </w:tc>
      </w:tr>
      <w:tr w:rsidR="00FF4016" w:rsidRPr="002E6FB9"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rPr>
            </w:pPr>
            <w:r w:rsidRPr="00DB11CF">
              <w:rPr>
                <w:szCs w:val="24"/>
              </w:rPr>
              <w:t>Πότε θα δω άσπρη μέρα</w:t>
            </w:r>
          </w:p>
        </w:tc>
        <w:tc>
          <w:tcPr>
            <w:tcW w:w="2764" w:type="dxa"/>
          </w:tcPr>
          <w:p w:rsidR="00FF4016" w:rsidRPr="00DB11CF" w:rsidRDefault="00FF4016" w:rsidP="000E11A0">
            <w:pPr>
              <w:rPr>
                <w:szCs w:val="24"/>
              </w:rPr>
            </w:pPr>
          </w:p>
        </w:tc>
      </w:tr>
      <w:tr w:rsidR="00FF4016" w:rsidRPr="00F53493" w:rsidTr="00FF4016">
        <w:trPr>
          <w:trHeight w:val="395"/>
        </w:trPr>
        <w:tc>
          <w:tcPr>
            <w:tcW w:w="2780" w:type="dxa"/>
          </w:tcPr>
          <w:p w:rsidR="00FF4016" w:rsidRPr="00DB11CF" w:rsidRDefault="00FF4016" w:rsidP="000E11A0">
            <w:pPr>
              <w:rPr>
                <w:szCs w:val="24"/>
                <w:lang w:val="en-US"/>
              </w:rPr>
            </w:pPr>
            <w:r w:rsidRPr="00DB11CF">
              <w:rPr>
                <w:szCs w:val="24"/>
                <w:lang w:val="en-US"/>
              </w:rPr>
              <w:t>To tell someone a white lie</w:t>
            </w:r>
          </w:p>
        </w:tc>
        <w:tc>
          <w:tcPr>
            <w:tcW w:w="2752" w:type="dxa"/>
            <w:gridSpan w:val="2"/>
          </w:tcPr>
          <w:p w:rsidR="00FF4016" w:rsidRPr="00DB11CF" w:rsidRDefault="00FF4016" w:rsidP="000E11A0">
            <w:pPr>
              <w:rPr>
                <w:szCs w:val="24"/>
                <w:lang w:val="en-US"/>
              </w:rPr>
            </w:pPr>
          </w:p>
        </w:tc>
        <w:tc>
          <w:tcPr>
            <w:tcW w:w="2764" w:type="dxa"/>
          </w:tcPr>
          <w:p w:rsidR="00FF4016" w:rsidRPr="00DB11CF" w:rsidRDefault="00FF4016" w:rsidP="000E11A0">
            <w:pPr>
              <w:rPr>
                <w:szCs w:val="24"/>
                <w:lang w:val="en-US"/>
              </w:rPr>
            </w:pPr>
          </w:p>
        </w:tc>
      </w:tr>
      <w:tr w:rsidR="00FF4016" w:rsidRPr="00DB11CF"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lang w:val="en-US"/>
              </w:rPr>
            </w:pPr>
          </w:p>
        </w:tc>
        <w:tc>
          <w:tcPr>
            <w:tcW w:w="2764" w:type="dxa"/>
          </w:tcPr>
          <w:p w:rsidR="00FF4016" w:rsidRPr="00DB11CF" w:rsidRDefault="00FF4016" w:rsidP="000E11A0">
            <w:pPr>
              <w:rPr>
                <w:szCs w:val="24"/>
                <w:lang w:val="en-US"/>
              </w:rPr>
            </w:pPr>
            <w:proofErr w:type="spellStart"/>
            <w:r w:rsidRPr="00D363C9">
              <w:rPr>
                <w:szCs w:val="24"/>
                <w:lang w:val="en-US"/>
              </w:rPr>
              <w:t>Être</w:t>
            </w:r>
            <w:proofErr w:type="spellEnd"/>
            <w:r w:rsidRPr="00D363C9">
              <w:rPr>
                <w:szCs w:val="24"/>
                <w:lang w:val="en-US"/>
              </w:rPr>
              <w:t xml:space="preserve"> blanc </w:t>
            </w:r>
            <w:proofErr w:type="spellStart"/>
            <w:r w:rsidRPr="00D363C9">
              <w:rPr>
                <w:szCs w:val="24"/>
                <w:lang w:val="en-US"/>
              </w:rPr>
              <w:t>comme</w:t>
            </w:r>
            <w:proofErr w:type="spellEnd"/>
            <w:r w:rsidRPr="00D363C9">
              <w:rPr>
                <w:szCs w:val="24"/>
                <w:lang w:val="en-US"/>
              </w:rPr>
              <w:t xml:space="preserve"> </w:t>
            </w:r>
            <w:proofErr w:type="spellStart"/>
            <w:r w:rsidRPr="00D363C9">
              <w:rPr>
                <w:szCs w:val="24"/>
                <w:lang w:val="en-US"/>
              </w:rPr>
              <w:t>neige</w:t>
            </w:r>
            <w:proofErr w:type="spellEnd"/>
          </w:p>
        </w:tc>
      </w:tr>
      <w:tr w:rsidR="00FF4016" w:rsidRPr="00DB11CF"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lang w:val="en-US"/>
              </w:rPr>
            </w:pPr>
            <w:proofErr w:type="spellStart"/>
            <w:r w:rsidRPr="00DB11CF">
              <w:rPr>
                <w:szCs w:val="24"/>
                <w:lang w:val="en-US"/>
              </w:rPr>
              <w:t>Βγήκε</w:t>
            </w:r>
            <w:proofErr w:type="spellEnd"/>
            <w:r w:rsidRPr="00DB11CF">
              <w:rPr>
                <w:szCs w:val="24"/>
                <w:lang w:val="en-US"/>
              </w:rPr>
              <w:t xml:space="preserve"> ασπ</w:t>
            </w:r>
            <w:proofErr w:type="spellStart"/>
            <w:r w:rsidRPr="00DB11CF">
              <w:rPr>
                <w:szCs w:val="24"/>
                <w:lang w:val="en-US"/>
              </w:rPr>
              <w:t>ρο</w:t>
            </w:r>
            <w:proofErr w:type="spellEnd"/>
            <w:r w:rsidRPr="00DB11CF">
              <w:rPr>
                <w:szCs w:val="24"/>
                <w:lang w:val="en-US"/>
              </w:rPr>
              <w:t>πρόσωπος</w:t>
            </w:r>
          </w:p>
        </w:tc>
        <w:tc>
          <w:tcPr>
            <w:tcW w:w="2764" w:type="dxa"/>
          </w:tcPr>
          <w:p w:rsidR="00FF4016" w:rsidRPr="00DB11CF" w:rsidRDefault="00FF4016" w:rsidP="000E11A0">
            <w:pPr>
              <w:rPr>
                <w:szCs w:val="24"/>
                <w:lang w:val="en-US"/>
              </w:rPr>
            </w:pPr>
            <w:r w:rsidRPr="00D363C9">
              <w:rPr>
                <w:szCs w:val="24"/>
                <w:lang w:val="en-US"/>
              </w:rPr>
              <w:t xml:space="preserve">Il </w:t>
            </w:r>
            <w:proofErr w:type="spellStart"/>
            <w:r w:rsidRPr="00D363C9">
              <w:rPr>
                <w:szCs w:val="24"/>
                <w:lang w:val="en-US"/>
              </w:rPr>
              <w:t>est</w:t>
            </w:r>
            <w:proofErr w:type="spellEnd"/>
            <w:r w:rsidRPr="00D363C9">
              <w:rPr>
                <w:szCs w:val="24"/>
                <w:lang w:val="en-US"/>
              </w:rPr>
              <w:t xml:space="preserve"> </w:t>
            </w:r>
            <w:proofErr w:type="spellStart"/>
            <w:r w:rsidRPr="00D363C9">
              <w:rPr>
                <w:szCs w:val="24"/>
                <w:lang w:val="en-US"/>
              </w:rPr>
              <w:t>blanchi</w:t>
            </w:r>
            <w:proofErr w:type="spellEnd"/>
          </w:p>
        </w:tc>
      </w:tr>
      <w:tr w:rsidR="00FF4016" w:rsidRPr="00DB11CF" w:rsidTr="00FF4016">
        <w:trPr>
          <w:trHeight w:val="395"/>
        </w:trPr>
        <w:tc>
          <w:tcPr>
            <w:tcW w:w="2780" w:type="dxa"/>
          </w:tcPr>
          <w:p w:rsidR="00FF4016" w:rsidRPr="00DB11CF" w:rsidRDefault="00FF4016" w:rsidP="000E11A0">
            <w:pPr>
              <w:rPr>
                <w:szCs w:val="24"/>
                <w:lang w:val="en-US"/>
              </w:rPr>
            </w:pPr>
            <w:r w:rsidRPr="00DB11CF">
              <w:rPr>
                <w:szCs w:val="24"/>
                <w:lang w:val="en-US"/>
              </w:rPr>
              <w:t>White magic</w:t>
            </w:r>
          </w:p>
        </w:tc>
        <w:tc>
          <w:tcPr>
            <w:tcW w:w="2752" w:type="dxa"/>
            <w:gridSpan w:val="2"/>
          </w:tcPr>
          <w:p w:rsidR="00FF4016" w:rsidRPr="00DB11CF" w:rsidRDefault="00FF4016" w:rsidP="000E11A0">
            <w:pPr>
              <w:rPr>
                <w:szCs w:val="24"/>
              </w:rPr>
            </w:pPr>
            <w:r w:rsidRPr="004D6F6F">
              <w:rPr>
                <w:szCs w:val="24"/>
              </w:rPr>
              <w:t>Η λευκή μαγεία</w:t>
            </w:r>
          </w:p>
        </w:tc>
        <w:tc>
          <w:tcPr>
            <w:tcW w:w="2764" w:type="dxa"/>
          </w:tcPr>
          <w:p w:rsidR="00FF4016" w:rsidRPr="00DB11CF" w:rsidRDefault="00FF4016" w:rsidP="000E11A0">
            <w:pPr>
              <w:rPr>
                <w:szCs w:val="24"/>
              </w:rPr>
            </w:pPr>
            <w:proofErr w:type="spellStart"/>
            <w:r w:rsidRPr="00D363C9">
              <w:rPr>
                <w:szCs w:val="24"/>
              </w:rPr>
              <w:t>La</w:t>
            </w:r>
            <w:proofErr w:type="spellEnd"/>
            <w:r w:rsidRPr="00D363C9">
              <w:rPr>
                <w:szCs w:val="24"/>
              </w:rPr>
              <w:t xml:space="preserve"> </w:t>
            </w:r>
            <w:proofErr w:type="spellStart"/>
            <w:r w:rsidRPr="00D363C9">
              <w:rPr>
                <w:szCs w:val="24"/>
              </w:rPr>
              <w:t>magie</w:t>
            </w:r>
            <w:proofErr w:type="spellEnd"/>
            <w:r w:rsidRPr="00D363C9">
              <w:rPr>
                <w:szCs w:val="24"/>
              </w:rPr>
              <w:t xml:space="preserve"> </w:t>
            </w:r>
            <w:proofErr w:type="spellStart"/>
            <w:r w:rsidRPr="00D363C9">
              <w:rPr>
                <w:szCs w:val="24"/>
              </w:rPr>
              <w:t>blanche</w:t>
            </w:r>
            <w:proofErr w:type="spellEnd"/>
          </w:p>
        </w:tc>
      </w:tr>
      <w:tr w:rsidR="00FF4016" w:rsidRPr="00F53493"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lang w:val="en-US"/>
              </w:rPr>
            </w:pPr>
          </w:p>
        </w:tc>
        <w:tc>
          <w:tcPr>
            <w:tcW w:w="2764" w:type="dxa"/>
          </w:tcPr>
          <w:p w:rsidR="00FF4016" w:rsidRPr="00DB11CF" w:rsidRDefault="00FF4016" w:rsidP="000E11A0">
            <w:pPr>
              <w:rPr>
                <w:szCs w:val="24"/>
                <w:lang w:val="fr-CA"/>
              </w:rPr>
            </w:pPr>
            <w:r w:rsidRPr="00DB11CF">
              <w:rPr>
                <w:szCs w:val="24"/>
                <w:lang w:val="fr-CA"/>
              </w:rPr>
              <w:t>Connu comme le loup blanc</w:t>
            </w:r>
          </w:p>
        </w:tc>
      </w:tr>
      <w:tr w:rsidR="00FF4016" w:rsidRPr="00DB11CF"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2E38F8" w:rsidRDefault="00FF4016" w:rsidP="000E11A0">
            <w:pPr>
              <w:rPr>
                <w:szCs w:val="24"/>
                <w:lang w:val="fr-CA"/>
              </w:rPr>
            </w:pPr>
          </w:p>
        </w:tc>
        <w:tc>
          <w:tcPr>
            <w:tcW w:w="2764" w:type="dxa"/>
          </w:tcPr>
          <w:p w:rsidR="00FF4016" w:rsidRPr="00DB11CF" w:rsidRDefault="00FF4016" w:rsidP="000E11A0">
            <w:pPr>
              <w:rPr>
                <w:szCs w:val="24"/>
                <w:lang w:val="fr-CA"/>
              </w:rPr>
            </w:pPr>
            <w:r w:rsidRPr="00DB11CF">
              <w:rPr>
                <w:szCs w:val="24"/>
                <w:lang w:val="fr-CA"/>
              </w:rPr>
              <w:t>Montrer patte blanche</w:t>
            </w:r>
          </w:p>
        </w:tc>
      </w:tr>
      <w:tr w:rsidR="00FF4016" w:rsidRPr="00DB11CF"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rPr>
            </w:pPr>
          </w:p>
        </w:tc>
        <w:tc>
          <w:tcPr>
            <w:tcW w:w="2764" w:type="dxa"/>
          </w:tcPr>
          <w:p w:rsidR="00FF4016" w:rsidRPr="00DB11CF" w:rsidRDefault="00FF4016" w:rsidP="000E11A0">
            <w:pPr>
              <w:rPr>
                <w:szCs w:val="24"/>
                <w:lang w:val="fr-CA"/>
              </w:rPr>
            </w:pPr>
            <w:r w:rsidRPr="00DB11CF">
              <w:rPr>
                <w:szCs w:val="24"/>
                <w:lang w:val="fr-CA"/>
              </w:rPr>
              <w:t>La peur blanche</w:t>
            </w:r>
          </w:p>
        </w:tc>
      </w:tr>
      <w:tr w:rsidR="00FF4016" w:rsidRPr="00F53493" w:rsidTr="00FF4016">
        <w:trPr>
          <w:trHeight w:val="395"/>
        </w:trPr>
        <w:tc>
          <w:tcPr>
            <w:tcW w:w="2780" w:type="dxa"/>
          </w:tcPr>
          <w:p w:rsidR="00FF4016" w:rsidRPr="00DB11CF" w:rsidRDefault="00FF4016" w:rsidP="000E11A0">
            <w:pPr>
              <w:rPr>
                <w:szCs w:val="24"/>
                <w:lang w:val="en-US"/>
              </w:rPr>
            </w:pPr>
            <w:r w:rsidRPr="00DB11CF">
              <w:rPr>
                <w:szCs w:val="24"/>
                <w:lang w:val="en-US"/>
              </w:rPr>
              <w:t>His face was a deathly white</w:t>
            </w:r>
          </w:p>
        </w:tc>
        <w:tc>
          <w:tcPr>
            <w:tcW w:w="2752" w:type="dxa"/>
            <w:gridSpan w:val="2"/>
          </w:tcPr>
          <w:p w:rsidR="00FF4016" w:rsidRPr="00DB11CF" w:rsidRDefault="00FF4016" w:rsidP="000E11A0">
            <w:pPr>
              <w:rPr>
                <w:szCs w:val="24"/>
                <w:lang w:val="en-US"/>
              </w:rPr>
            </w:pPr>
          </w:p>
        </w:tc>
        <w:tc>
          <w:tcPr>
            <w:tcW w:w="2764" w:type="dxa"/>
          </w:tcPr>
          <w:p w:rsidR="00FF4016" w:rsidRPr="00177758" w:rsidRDefault="00FF4016" w:rsidP="000E11A0">
            <w:pPr>
              <w:rPr>
                <w:szCs w:val="24"/>
                <w:lang w:val="en-US"/>
              </w:rPr>
            </w:pPr>
          </w:p>
        </w:tc>
      </w:tr>
      <w:tr w:rsidR="00FF4016" w:rsidRPr="00F53493" w:rsidTr="00FF4016">
        <w:trPr>
          <w:trHeight w:val="395"/>
        </w:trPr>
        <w:tc>
          <w:tcPr>
            <w:tcW w:w="2780" w:type="dxa"/>
          </w:tcPr>
          <w:p w:rsidR="00FF4016" w:rsidRPr="004D6F6F" w:rsidRDefault="00FF4016" w:rsidP="000E11A0">
            <w:pPr>
              <w:rPr>
                <w:szCs w:val="24"/>
                <w:lang w:val="en-US"/>
              </w:rPr>
            </w:pPr>
            <w:r w:rsidRPr="004D6F6F">
              <w:rPr>
                <w:szCs w:val="24"/>
                <w:lang w:val="en-US"/>
              </w:rPr>
              <w:t>To be white with fear/rage. To be white as a ghost/a sheet.</w:t>
            </w:r>
          </w:p>
        </w:tc>
        <w:tc>
          <w:tcPr>
            <w:tcW w:w="2752" w:type="dxa"/>
            <w:gridSpan w:val="2"/>
          </w:tcPr>
          <w:p w:rsidR="00FF4016" w:rsidRPr="004D6F6F" w:rsidRDefault="00FF4016" w:rsidP="000E11A0">
            <w:pPr>
              <w:rPr>
                <w:szCs w:val="24"/>
              </w:rPr>
            </w:pPr>
            <w:proofErr w:type="spellStart"/>
            <w:r w:rsidRPr="004D6F6F">
              <w:rPr>
                <w:szCs w:val="24"/>
              </w:rPr>
              <w:t>Ασπρισε</w:t>
            </w:r>
            <w:proofErr w:type="spellEnd"/>
            <w:r w:rsidRPr="004D6F6F">
              <w:rPr>
                <w:szCs w:val="24"/>
              </w:rPr>
              <w:t xml:space="preserve"> (</w:t>
            </w:r>
            <w:proofErr w:type="spellStart"/>
            <w:r w:rsidRPr="004D6F6F">
              <w:rPr>
                <w:szCs w:val="24"/>
              </w:rPr>
              <w:t>χλώμιασε</w:t>
            </w:r>
            <w:proofErr w:type="spellEnd"/>
            <w:r w:rsidRPr="004D6F6F">
              <w:rPr>
                <w:szCs w:val="24"/>
              </w:rPr>
              <w:t>) από τον φόβο. Έγινε άσπρος σαν πανί.(</w:t>
            </w:r>
            <w:proofErr w:type="gramStart"/>
            <w:r w:rsidRPr="004D6F6F">
              <w:rPr>
                <w:szCs w:val="24"/>
                <w:lang w:val="fr-CA"/>
              </w:rPr>
              <w:t>chiffon</w:t>
            </w:r>
            <w:proofErr w:type="gramEnd"/>
            <w:r w:rsidRPr="004D6F6F">
              <w:rPr>
                <w:szCs w:val="24"/>
              </w:rPr>
              <w:t>)</w:t>
            </w:r>
          </w:p>
        </w:tc>
        <w:tc>
          <w:tcPr>
            <w:tcW w:w="2764" w:type="dxa"/>
          </w:tcPr>
          <w:p w:rsidR="00FF4016" w:rsidRPr="004D6F6F" w:rsidRDefault="00FF4016" w:rsidP="000E11A0">
            <w:pPr>
              <w:rPr>
                <w:szCs w:val="24"/>
                <w:lang w:val="fr-CA"/>
              </w:rPr>
            </w:pPr>
            <w:proofErr w:type="gramStart"/>
            <w:r w:rsidRPr="004D6F6F">
              <w:rPr>
                <w:szCs w:val="24"/>
                <w:lang w:val="fr-CA"/>
              </w:rPr>
              <w:t>Être  blanche</w:t>
            </w:r>
            <w:proofErr w:type="gramEnd"/>
            <w:r w:rsidRPr="004D6F6F">
              <w:rPr>
                <w:szCs w:val="24"/>
                <w:lang w:val="fr-CA"/>
              </w:rPr>
              <w:t xml:space="preserve"> de peur/(colère/rage). Être blanc comme un linge</w:t>
            </w:r>
          </w:p>
        </w:tc>
      </w:tr>
      <w:tr w:rsidR="00FF4016" w:rsidRPr="00F53493" w:rsidTr="00FF4016">
        <w:trPr>
          <w:trHeight w:val="395"/>
        </w:trPr>
        <w:tc>
          <w:tcPr>
            <w:tcW w:w="2780" w:type="dxa"/>
          </w:tcPr>
          <w:p w:rsidR="00FF4016" w:rsidRPr="00FE05E4" w:rsidRDefault="00FF4016" w:rsidP="000E11A0">
            <w:pPr>
              <w:rPr>
                <w:szCs w:val="24"/>
                <w:lang w:val="fr-CA"/>
              </w:rPr>
            </w:pPr>
          </w:p>
        </w:tc>
        <w:tc>
          <w:tcPr>
            <w:tcW w:w="2752" w:type="dxa"/>
            <w:gridSpan w:val="2"/>
          </w:tcPr>
          <w:p w:rsidR="00FF4016" w:rsidRPr="00FE05E4" w:rsidRDefault="00FF4016" w:rsidP="000E11A0">
            <w:pPr>
              <w:rPr>
                <w:szCs w:val="24"/>
                <w:lang w:val="fr-CA"/>
              </w:rPr>
            </w:pPr>
          </w:p>
        </w:tc>
        <w:tc>
          <w:tcPr>
            <w:tcW w:w="2764" w:type="dxa"/>
          </w:tcPr>
          <w:p w:rsidR="00FF4016" w:rsidRPr="00DB11CF" w:rsidRDefault="00FF4016" w:rsidP="000E11A0">
            <w:pPr>
              <w:rPr>
                <w:szCs w:val="24"/>
                <w:lang w:val="fr-CA"/>
              </w:rPr>
            </w:pPr>
            <w:r w:rsidRPr="00DB11CF">
              <w:rPr>
                <w:szCs w:val="24"/>
                <w:lang w:val="fr-CA"/>
              </w:rPr>
              <w:t>Dire / faire quelque chose de but en blanc</w:t>
            </w:r>
          </w:p>
        </w:tc>
      </w:tr>
      <w:tr w:rsidR="00FF4016" w:rsidRPr="00DB11CF" w:rsidTr="00FF4016">
        <w:trPr>
          <w:trHeight w:val="395"/>
        </w:trPr>
        <w:tc>
          <w:tcPr>
            <w:tcW w:w="2780" w:type="dxa"/>
          </w:tcPr>
          <w:p w:rsidR="00FF4016" w:rsidRPr="00177758" w:rsidRDefault="00FF4016" w:rsidP="000E11A0">
            <w:pPr>
              <w:rPr>
                <w:szCs w:val="24"/>
                <w:lang w:val="fr-CA"/>
              </w:rPr>
            </w:pPr>
          </w:p>
        </w:tc>
        <w:tc>
          <w:tcPr>
            <w:tcW w:w="2752" w:type="dxa"/>
            <w:gridSpan w:val="2"/>
          </w:tcPr>
          <w:p w:rsidR="00FF4016" w:rsidRPr="00177758" w:rsidRDefault="00FF4016" w:rsidP="000E11A0">
            <w:pPr>
              <w:rPr>
                <w:szCs w:val="24"/>
                <w:lang w:val="fr-CA"/>
              </w:rPr>
            </w:pPr>
          </w:p>
        </w:tc>
        <w:tc>
          <w:tcPr>
            <w:tcW w:w="2764" w:type="dxa"/>
          </w:tcPr>
          <w:p w:rsidR="00FF4016" w:rsidRPr="00DB11CF" w:rsidRDefault="00FF4016" w:rsidP="000E11A0">
            <w:pPr>
              <w:rPr>
                <w:szCs w:val="24"/>
                <w:lang w:val="en-US"/>
              </w:rPr>
            </w:pPr>
            <w:r w:rsidRPr="00DB11CF">
              <w:rPr>
                <w:szCs w:val="24"/>
                <w:lang w:val="fr-CA"/>
              </w:rPr>
              <w:t>Examen blanc</w:t>
            </w:r>
          </w:p>
        </w:tc>
      </w:tr>
      <w:tr w:rsidR="00FF4016" w:rsidRPr="00F53493" w:rsidTr="00FF4016">
        <w:trPr>
          <w:trHeight w:val="395"/>
        </w:trPr>
        <w:tc>
          <w:tcPr>
            <w:tcW w:w="2780" w:type="dxa"/>
          </w:tcPr>
          <w:p w:rsidR="00FF4016" w:rsidRPr="00DB11CF" w:rsidRDefault="00FF4016" w:rsidP="000E11A0">
            <w:pPr>
              <w:rPr>
                <w:szCs w:val="24"/>
                <w:lang w:val="en-US"/>
              </w:rPr>
            </w:pPr>
            <w:r w:rsidRPr="009B1FB3">
              <w:rPr>
                <w:szCs w:val="24"/>
                <w:lang w:val="en-US"/>
              </w:rPr>
              <w:t>Don't shoot until you see the whites of their eyes</w:t>
            </w:r>
          </w:p>
        </w:tc>
        <w:tc>
          <w:tcPr>
            <w:tcW w:w="2752" w:type="dxa"/>
            <w:gridSpan w:val="2"/>
          </w:tcPr>
          <w:p w:rsidR="00FF4016" w:rsidRPr="00DB11CF" w:rsidRDefault="00FF4016" w:rsidP="000E11A0">
            <w:pPr>
              <w:rPr>
                <w:szCs w:val="24"/>
                <w:lang w:val="en-US"/>
              </w:rPr>
            </w:pPr>
          </w:p>
        </w:tc>
        <w:tc>
          <w:tcPr>
            <w:tcW w:w="2764" w:type="dxa"/>
          </w:tcPr>
          <w:p w:rsidR="00FF4016" w:rsidRPr="009B1FB3" w:rsidRDefault="00FF4016" w:rsidP="000E11A0">
            <w:pPr>
              <w:rPr>
                <w:szCs w:val="24"/>
                <w:lang w:val="en-US"/>
              </w:rPr>
            </w:pPr>
          </w:p>
        </w:tc>
      </w:tr>
      <w:tr w:rsidR="00FF4016" w:rsidRPr="00DB11CF" w:rsidTr="00FF4016">
        <w:trPr>
          <w:trHeight w:val="395"/>
        </w:trPr>
        <w:tc>
          <w:tcPr>
            <w:tcW w:w="2780" w:type="dxa"/>
          </w:tcPr>
          <w:p w:rsidR="00FF4016" w:rsidRPr="00666BF1" w:rsidRDefault="00FF4016" w:rsidP="000E11A0">
            <w:pPr>
              <w:rPr>
                <w:szCs w:val="24"/>
                <w:lang w:val="en-US"/>
              </w:rPr>
            </w:pPr>
          </w:p>
        </w:tc>
        <w:tc>
          <w:tcPr>
            <w:tcW w:w="2752" w:type="dxa"/>
            <w:gridSpan w:val="2"/>
          </w:tcPr>
          <w:p w:rsidR="00FF4016" w:rsidRPr="00666BF1" w:rsidRDefault="00FF4016" w:rsidP="000E11A0">
            <w:pPr>
              <w:rPr>
                <w:szCs w:val="24"/>
                <w:lang w:val="en-US"/>
              </w:rPr>
            </w:pPr>
          </w:p>
        </w:tc>
        <w:tc>
          <w:tcPr>
            <w:tcW w:w="2764" w:type="dxa"/>
          </w:tcPr>
          <w:p w:rsidR="00FF4016" w:rsidRPr="00DB11CF" w:rsidRDefault="00FF4016" w:rsidP="000E11A0">
            <w:pPr>
              <w:rPr>
                <w:szCs w:val="24"/>
                <w:highlight w:val="yellow"/>
                <w:lang w:val="en-US"/>
              </w:rPr>
            </w:pPr>
            <w:proofErr w:type="spellStart"/>
            <w:r w:rsidRPr="001D767C">
              <w:rPr>
                <w:szCs w:val="24"/>
                <w:lang w:val="en-US"/>
              </w:rPr>
              <w:t>Blanchir</w:t>
            </w:r>
            <w:proofErr w:type="spellEnd"/>
            <w:r w:rsidRPr="001D767C">
              <w:rPr>
                <w:szCs w:val="24"/>
                <w:lang w:val="en-US"/>
              </w:rPr>
              <w:t xml:space="preserve"> sous le </w:t>
            </w:r>
            <w:proofErr w:type="spellStart"/>
            <w:r w:rsidRPr="001D767C">
              <w:rPr>
                <w:szCs w:val="24"/>
                <w:lang w:val="en-US"/>
              </w:rPr>
              <w:t>harnais</w:t>
            </w:r>
            <w:proofErr w:type="spellEnd"/>
          </w:p>
        </w:tc>
      </w:tr>
      <w:tr w:rsidR="00FF4016" w:rsidRPr="00DB11CF" w:rsidTr="00FF4016">
        <w:trPr>
          <w:trHeight w:val="395"/>
        </w:trPr>
        <w:tc>
          <w:tcPr>
            <w:tcW w:w="2780" w:type="dxa"/>
          </w:tcPr>
          <w:p w:rsidR="00FF4016" w:rsidRPr="00DB11CF" w:rsidRDefault="00FF4016" w:rsidP="000E11A0">
            <w:pPr>
              <w:rPr>
                <w:szCs w:val="24"/>
                <w:lang w:val="en-US"/>
              </w:rPr>
            </w:pPr>
            <w:r w:rsidRPr="00DB11CF">
              <w:rPr>
                <w:szCs w:val="24"/>
                <w:lang w:val="en-US"/>
              </w:rPr>
              <w:t>White collar workers</w:t>
            </w:r>
          </w:p>
        </w:tc>
        <w:tc>
          <w:tcPr>
            <w:tcW w:w="2752" w:type="dxa"/>
            <w:gridSpan w:val="2"/>
          </w:tcPr>
          <w:p w:rsidR="00FF4016" w:rsidRPr="00DB11CF" w:rsidRDefault="00FF4016" w:rsidP="000E11A0">
            <w:pPr>
              <w:rPr>
                <w:szCs w:val="24"/>
                <w:lang w:val="en-US"/>
              </w:rPr>
            </w:pPr>
          </w:p>
        </w:tc>
        <w:tc>
          <w:tcPr>
            <w:tcW w:w="2764" w:type="dxa"/>
          </w:tcPr>
          <w:p w:rsidR="00FF4016" w:rsidRPr="00DB11CF" w:rsidRDefault="00FF4016" w:rsidP="000E11A0">
            <w:pPr>
              <w:rPr>
                <w:szCs w:val="24"/>
                <w:lang w:val="en-US"/>
              </w:rPr>
            </w:pPr>
            <w:r>
              <w:rPr>
                <w:szCs w:val="24"/>
                <w:lang w:val="en-US"/>
              </w:rPr>
              <w:t>L</w:t>
            </w:r>
            <w:r w:rsidRPr="001D767C">
              <w:rPr>
                <w:szCs w:val="24"/>
                <w:lang w:val="en-US"/>
              </w:rPr>
              <w:t xml:space="preserve">es cols </w:t>
            </w:r>
            <w:proofErr w:type="spellStart"/>
            <w:r w:rsidRPr="001D767C">
              <w:rPr>
                <w:szCs w:val="24"/>
                <w:lang w:val="en-US"/>
              </w:rPr>
              <w:t>blancs</w:t>
            </w:r>
            <w:proofErr w:type="spellEnd"/>
          </w:p>
        </w:tc>
      </w:tr>
      <w:tr w:rsidR="00FF4016" w:rsidRPr="00DB11CF" w:rsidTr="00FF4016">
        <w:trPr>
          <w:trHeight w:val="395"/>
        </w:trPr>
        <w:tc>
          <w:tcPr>
            <w:tcW w:w="2780" w:type="dxa"/>
          </w:tcPr>
          <w:p w:rsidR="00FF4016" w:rsidRPr="004D6F6F" w:rsidRDefault="00FF4016" w:rsidP="000E11A0">
            <w:pPr>
              <w:rPr>
                <w:szCs w:val="24"/>
                <w:lang w:val="en-US"/>
              </w:rPr>
            </w:pPr>
            <w:r w:rsidRPr="004D6F6F">
              <w:rPr>
                <w:szCs w:val="24"/>
                <w:lang w:val="en-US"/>
              </w:rPr>
              <w:t>A white vote</w:t>
            </w:r>
          </w:p>
        </w:tc>
        <w:tc>
          <w:tcPr>
            <w:tcW w:w="2752" w:type="dxa"/>
            <w:gridSpan w:val="2"/>
          </w:tcPr>
          <w:p w:rsidR="00FF4016" w:rsidRPr="004D6F6F" w:rsidRDefault="00FF4016" w:rsidP="000E11A0">
            <w:pPr>
              <w:rPr>
                <w:szCs w:val="24"/>
                <w:lang w:val="en-US"/>
              </w:rPr>
            </w:pPr>
            <w:proofErr w:type="spellStart"/>
            <w:r w:rsidRPr="004D6F6F">
              <w:rPr>
                <w:szCs w:val="24"/>
                <w:lang w:val="en-US"/>
              </w:rPr>
              <w:t>Λευ</w:t>
            </w:r>
            <w:proofErr w:type="spellEnd"/>
            <w:r w:rsidRPr="004D6F6F">
              <w:rPr>
                <w:szCs w:val="24"/>
              </w:rPr>
              <w:t>κ</w:t>
            </w:r>
            <w:r w:rsidRPr="004D6F6F">
              <w:rPr>
                <w:szCs w:val="24"/>
                <w:lang w:val="en-US"/>
              </w:rPr>
              <w:t xml:space="preserve">ή </w:t>
            </w:r>
            <w:proofErr w:type="spellStart"/>
            <w:r w:rsidRPr="004D6F6F">
              <w:rPr>
                <w:szCs w:val="24"/>
                <w:lang w:val="en-US"/>
              </w:rPr>
              <w:t>ψήφος</w:t>
            </w:r>
            <w:proofErr w:type="spellEnd"/>
            <w:r w:rsidRPr="004D6F6F">
              <w:rPr>
                <w:szCs w:val="24"/>
                <w:lang w:val="en-US"/>
              </w:rPr>
              <w:t>,</w:t>
            </w:r>
          </w:p>
        </w:tc>
        <w:tc>
          <w:tcPr>
            <w:tcW w:w="2764" w:type="dxa"/>
          </w:tcPr>
          <w:p w:rsidR="00FF4016" w:rsidRPr="004D6F6F" w:rsidRDefault="00FF4016" w:rsidP="000E11A0">
            <w:pPr>
              <w:rPr>
                <w:szCs w:val="24"/>
                <w:lang w:val="en-US"/>
              </w:rPr>
            </w:pPr>
            <w:r w:rsidRPr="004D6F6F">
              <w:rPr>
                <w:szCs w:val="24"/>
                <w:lang w:val="en-US"/>
              </w:rPr>
              <w:t>Vote blanc/ bulletin blanc</w:t>
            </w:r>
          </w:p>
        </w:tc>
      </w:tr>
      <w:tr w:rsidR="00FF4016" w:rsidRPr="00F53493" w:rsidTr="00FF4016">
        <w:trPr>
          <w:trHeight w:val="395"/>
        </w:trPr>
        <w:tc>
          <w:tcPr>
            <w:tcW w:w="2780" w:type="dxa"/>
          </w:tcPr>
          <w:p w:rsidR="00FF4016" w:rsidRPr="00DB11CF" w:rsidRDefault="00FF4016" w:rsidP="000E11A0">
            <w:pPr>
              <w:rPr>
                <w:szCs w:val="24"/>
                <w:lang w:val="en-US"/>
              </w:rPr>
            </w:pPr>
          </w:p>
        </w:tc>
        <w:tc>
          <w:tcPr>
            <w:tcW w:w="2752" w:type="dxa"/>
            <w:gridSpan w:val="2"/>
          </w:tcPr>
          <w:p w:rsidR="00FF4016" w:rsidRPr="00DB11CF" w:rsidRDefault="00FF4016" w:rsidP="000E11A0">
            <w:pPr>
              <w:rPr>
                <w:szCs w:val="24"/>
              </w:rPr>
            </w:pPr>
            <w:r w:rsidRPr="00DB11CF">
              <w:rPr>
                <w:szCs w:val="24"/>
              </w:rPr>
              <w:t>Τον άφησα να χειριστεί την υπόθεση εν λευκώ</w:t>
            </w:r>
          </w:p>
        </w:tc>
        <w:tc>
          <w:tcPr>
            <w:tcW w:w="2764" w:type="dxa"/>
          </w:tcPr>
          <w:p w:rsidR="00FF4016" w:rsidRPr="00DB11CF" w:rsidRDefault="00FF4016" w:rsidP="000E11A0">
            <w:pPr>
              <w:rPr>
                <w:szCs w:val="24"/>
                <w:lang w:val="fr-CA"/>
              </w:rPr>
            </w:pPr>
            <w:r w:rsidRPr="00637CE9">
              <w:rPr>
                <w:szCs w:val="24"/>
                <w:lang w:val="fr-CA"/>
              </w:rPr>
              <w:t>Avoir ou donner carte blanche</w:t>
            </w:r>
            <w:r>
              <w:rPr>
                <w:szCs w:val="24"/>
                <w:lang w:val="fr-CA"/>
              </w:rPr>
              <w:t xml:space="preserve"> à quelqu’un.</w:t>
            </w:r>
          </w:p>
        </w:tc>
      </w:tr>
      <w:tr w:rsidR="00FF4016" w:rsidRPr="00DB11CF" w:rsidTr="00FF4016">
        <w:trPr>
          <w:trHeight w:val="395"/>
        </w:trPr>
        <w:tc>
          <w:tcPr>
            <w:tcW w:w="2780" w:type="dxa"/>
          </w:tcPr>
          <w:p w:rsidR="00FF4016" w:rsidRPr="00637CE9" w:rsidRDefault="00FF4016" w:rsidP="000E11A0">
            <w:pPr>
              <w:rPr>
                <w:szCs w:val="24"/>
                <w:lang w:val="fr-CA"/>
              </w:rPr>
            </w:pPr>
          </w:p>
        </w:tc>
        <w:tc>
          <w:tcPr>
            <w:tcW w:w="2752" w:type="dxa"/>
            <w:gridSpan w:val="2"/>
          </w:tcPr>
          <w:p w:rsidR="00FF4016" w:rsidRPr="00637CE9" w:rsidRDefault="00FF4016" w:rsidP="000E11A0">
            <w:pPr>
              <w:rPr>
                <w:szCs w:val="24"/>
                <w:lang w:val="fr-CA"/>
              </w:rPr>
            </w:pPr>
          </w:p>
        </w:tc>
        <w:tc>
          <w:tcPr>
            <w:tcW w:w="2764" w:type="dxa"/>
          </w:tcPr>
          <w:p w:rsidR="00FF4016" w:rsidRPr="00DB11CF" w:rsidRDefault="00FF4016" w:rsidP="000E11A0">
            <w:pPr>
              <w:rPr>
                <w:szCs w:val="24"/>
                <w:lang w:val="en-US"/>
              </w:rPr>
            </w:pPr>
            <w:r>
              <w:rPr>
                <w:szCs w:val="24"/>
                <w:lang w:val="en-US"/>
              </w:rPr>
              <w:t>B</w:t>
            </w:r>
            <w:r w:rsidRPr="00637CE9">
              <w:rPr>
                <w:szCs w:val="24"/>
                <w:lang w:val="en-US"/>
              </w:rPr>
              <w:t>lanc-</w:t>
            </w:r>
            <w:proofErr w:type="spellStart"/>
            <w:r w:rsidRPr="00637CE9">
              <w:rPr>
                <w:szCs w:val="24"/>
                <w:lang w:val="en-US"/>
              </w:rPr>
              <w:t>bec</w:t>
            </w:r>
            <w:proofErr w:type="spellEnd"/>
          </w:p>
        </w:tc>
      </w:tr>
      <w:tr w:rsidR="00FF4016" w:rsidRPr="00DB11CF" w:rsidTr="00FF4016">
        <w:trPr>
          <w:trHeight w:val="395"/>
        </w:trPr>
        <w:tc>
          <w:tcPr>
            <w:tcW w:w="2780" w:type="dxa"/>
          </w:tcPr>
          <w:p w:rsidR="00FF4016" w:rsidRPr="00DB11CF" w:rsidRDefault="00FF4016" w:rsidP="000E11A0">
            <w:pPr>
              <w:rPr>
                <w:szCs w:val="24"/>
                <w:lang w:val="en-US"/>
              </w:rPr>
            </w:pPr>
            <w:r w:rsidRPr="0072205E">
              <w:rPr>
                <w:szCs w:val="24"/>
                <w:lang w:val="en-US"/>
              </w:rPr>
              <w:t>White coffee</w:t>
            </w:r>
          </w:p>
        </w:tc>
        <w:tc>
          <w:tcPr>
            <w:tcW w:w="2752" w:type="dxa"/>
            <w:gridSpan w:val="2"/>
          </w:tcPr>
          <w:p w:rsidR="00FF4016" w:rsidRPr="00DB11CF" w:rsidRDefault="00FF4016" w:rsidP="000E11A0">
            <w:pPr>
              <w:rPr>
                <w:szCs w:val="24"/>
              </w:rPr>
            </w:pPr>
          </w:p>
        </w:tc>
        <w:tc>
          <w:tcPr>
            <w:tcW w:w="2764" w:type="dxa"/>
          </w:tcPr>
          <w:p w:rsidR="00FF4016" w:rsidRPr="00DB11CF" w:rsidRDefault="00FF4016" w:rsidP="000E11A0">
            <w:pPr>
              <w:rPr>
                <w:szCs w:val="24"/>
                <w:lang w:val="fr-CA"/>
              </w:rPr>
            </w:pPr>
          </w:p>
        </w:tc>
      </w:tr>
      <w:tr w:rsidR="00FF4016" w:rsidRPr="00DB11CF" w:rsidTr="00FF4016">
        <w:trPr>
          <w:trHeight w:val="395"/>
        </w:trPr>
        <w:tc>
          <w:tcPr>
            <w:tcW w:w="2780" w:type="dxa"/>
          </w:tcPr>
          <w:p w:rsidR="00FF4016" w:rsidRPr="0072205E" w:rsidRDefault="00FF4016" w:rsidP="000E11A0">
            <w:pPr>
              <w:rPr>
                <w:szCs w:val="24"/>
                <w:lang w:val="en-US"/>
              </w:rPr>
            </w:pPr>
          </w:p>
        </w:tc>
        <w:tc>
          <w:tcPr>
            <w:tcW w:w="2752" w:type="dxa"/>
            <w:gridSpan w:val="2"/>
          </w:tcPr>
          <w:p w:rsidR="00FF4016" w:rsidRPr="00DB11CF" w:rsidRDefault="00FF4016" w:rsidP="000E11A0">
            <w:pPr>
              <w:rPr>
                <w:szCs w:val="24"/>
              </w:rPr>
            </w:pPr>
          </w:p>
        </w:tc>
        <w:tc>
          <w:tcPr>
            <w:tcW w:w="2764" w:type="dxa"/>
          </w:tcPr>
          <w:p w:rsidR="00FF4016" w:rsidRPr="00DB11CF" w:rsidRDefault="00FF4016" w:rsidP="000E11A0">
            <w:pPr>
              <w:rPr>
                <w:szCs w:val="24"/>
                <w:lang w:val="fr-CA"/>
              </w:rPr>
            </w:pPr>
            <w:r w:rsidRPr="00637CE9">
              <w:rPr>
                <w:szCs w:val="24"/>
                <w:lang w:val="fr-CA"/>
              </w:rPr>
              <w:t>Arme blanche</w:t>
            </w:r>
          </w:p>
        </w:tc>
      </w:tr>
      <w:tr w:rsidR="00FF4016" w:rsidRPr="00DB11CF"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DB11CF" w:rsidRDefault="00FF4016" w:rsidP="000E11A0">
            <w:pPr>
              <w:rPr>
                <w:szCs w:val="24"/>
              </w:rPr>
            </w:pPr>
            <w:proofErr w:type="spellStart"/>
            <w:r w:rsidRPr="0072205E">
              <w:rPr>
                <w:szCs w:val="24"/>
              </w:rPr>
              <w:t>Les</w:t>
            </w:r>
            <w:proofErr w:type="spellEnd"/>
            <w:r w:rsidRPr="0072205E">
              <w:rPr>
                <w:szCs w:val="24"/>
              </w:rPr>
              <w:t xml:space="preserve"> </w:t>
            </w:r>
            <w:proofErr w:type="spellStart"/>
            <w:r w:rsidRPr="0072205E">
              <w:rPr>
                <w:szCs w:val="24"/>
              </w:rPr>
              <w:t>blouses</w:t>
            </w:r>
            <w:proofErr w:type="spellEnd"/>
            <w:r w:rsidRPr="0072205E">
              <w:rPr>
                <w:szCs w:val="24"/>
              </w:rPr>
              <w:t xml:space="preserve"> </w:t>
            </w:r>
            <w:proofErr w:type="spellStart"/>
            <w:r w:rsidRPr="0072205E">
              <w:rPr>
                <w:szCs w:val="24"/>
              </w:rPr>
              <w:t>blanches</w:t>
            </w:r>
            <w:proofErr w:type="spellEnd"/>
          </w:p>
        </w:tc>
        <w:tc>
          <w:tcPr>
            <w:tcW w:w="2764" w:type="dxa"/>
          </w:tcPr>
          <w:p w:rsidR="00FF4016" w:rsidRPr="0072205E" w:rsidRDefault="00FF4016" w:rsidP="000E11A0">
            <w:pPr>
              <w:rPr>
                <w:szCs w:val="24"/>
                <w:lang w:val="fr-CA"/>
              </w:rPr>
            </w:pPr>
          </w:p>
        </w:tc>
      </w:tr>
      <w:tr w:rsidR="00FF4016" w:rsidRPr="00F53493" w:rsidTr="00FF4016">
        <w:trPr>
          <w:trHeight w:val="395"/>
        </w:trPr>
        <w:tc>
          <w:tcPr>
            <w:tcW w:w="2780" w:type="dxa"/>
          </w:tcPr>
          <w:p w:rsidR="00FF4016" w:rsidRPr="0072205E" w:rsidRDefault="00FF4016" w:rsidP="000E11A0">
            <w:pPr>
              <w:rPr>
                <w:szCs w:val="24"/>
                <w:lang w:val="en-US"/>
              </w:rPr>
            </w:pP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r w:rsidRPr="00637CE9">
              <w:rPr>
                <w:szCs w:val="24"/>
                <w:lang w:val="fr-CA"/>
              </w:rPr>
              <w:t>Histoire cousue de fil blanc</w:t>
            </w:r>
          </w:p>
        </w:tc>
      </w:tr>
      <w:tr w:rsidR="00FF4016" w:rsidRPr="00DB11CF" w:rsidTr="00FF4016">
        <w:trPr>
          <w:trHeight w:val="395"/>
        </w:trPr>
        <w:tc>
          <w:tcPr>
            <w:tcW w:w="2780" w:type="dxa"/>
          </w:tcPr>
          <w:p w:rsidR="00FF4016" w:rsidRPr="0072205E" w:rsidRDefault="00FF4016" w:rsidP="000E11A0">
            <w:pPr>
              <w:rPr>
                <w:szCs w:val="24"/>
                <w:lang w:val="en-US"/>
              </w:rPr>
            </w:pPr>
            <w:r w:rsidRPr="0072205E">
              <w:rPr>
                <w:szCs w:val="24"/>
                <w:lang w:val="en-US"/>
              </w:rPr>
              <w:t>To white wash</w:t>
            </w: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p>
        </w:tc>
      </w:tr>
      <w:tr w:rsidR="00FF4016" w:rsidRPr="00DB11CF" w:rsidTr="00FF4016">
        <w:trPr>
          <w:trHeight w:val="395"/>
        </w:trPr>
        <w:tc>
          <w:tcPr>
            <w:tcW w:w="2780" w:type="dxa"/>
          </w:tcPr>
          <w:p w:rsidR="00FF4016" w:rsidRPr="0072205E" w:rsidRDefault="00FF4016" w:rsidP="000E11A0">
            <w:pPr>
              <w:rPr>
                <w:szCs w:val="24"/>
                <w:lang w:val="en-US"/>
              </w:rPr>
            </w:pPr>
            <w:r w:rsidRPr="0072205E">
              <w:rPr>
                <w:szCs w:val="24"/>
                <w:lang w:val="en-US"/>
              </w:rPr>
              <w:lastRenderedPageBreak/>
              <w:t>To white out</w:t>
            </w: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p>
        </w:tc>
      </w:tr>
      <w:tr w:rsidR="00FF4016" w:rsidRPr="00DB11CF" w:rsidTr="00FF4016">
        <w:trPr>
          <w:trHeight w:val="395"/>
        </w:trPr>
        <w:tc>
          <w:tcPr>
            <w:tcW w:w="2780" w:type="dxa"/>
          </w:tcPr>
          <w:p w:rsidR="00FF4016" w:rsidRPr="0072205E" w:rsidRDefault="00FF4016" w:rsidP="000E11A0">
            <w:pPr>
              <w:rPr>
                <w:szCs w:val="24"/>
                <w:lang w:val="en-US"/>
              </w:rPr>
            </w:pPr>
            <w:r w:rsidRPr="0072205E">
              <w:rPr>
                <w:szCs w:val="24"/>
                <w:lang w:val="en-US"/>
              </w:rPr>
              <w:t>White livered</w:t>
            </w: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p>
        </w:tc>
      </w:tr>
      <w:tr w:rsidR="00FF4016" w:rsidRPr="00DB11CF" w:rsidTr="00FF4016">
        <w:trPr>
          <w:trHeight w:val="395"/>
        </w:trPr>
        <w:tc>
          <w:tcPr>
            <w:tcW w:w="2780" w:type="dxa"/>
          </w:tcPr>
          <w:p w:rsidR="00FF4016" w:rsidRPr="0072205E" w:rsidRDefault="00FF4016" w:rsidP="000E11A0">
            <w:pPr>
              <w:rPr>
                <w:szCs w:val="24"/>
                <w:lang w:val="en-US"/>
              </w:rPr>
            </w:pPr>
            <w:r w:rsidRPr="0072205E">
              <w:rPr>
                <w:szCs w:val="24"/>
                <w:lang w:val="en-US"/>
              </w:rPr>
              <w:t>White goods</w:t>
            </w: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p>
        </w:tc>
      </w:tr>
      <w:tr w:rsidR="00FF4016" w:rsidRPr="00DB11CF" w:rsidTr="00FF4016">
        <w:trPr>
          <w:trHeight w:val="395"/>
        </w:trPr>
        <w:tc>
          <w:tcPr>
            <w:tcW w:w="2780" w:type="dxa"/>
          </w:tcPr>
          <w:p w:rsidR="00FF4016" w:rsidRPr="0072205E" w:rsidRDefault="00FF4016" w:rsidP="000E11A0">
            <w:pPr>
              <w:rPr>
                <w:szCs w:val="24"/>
                <w:lang w:val="en-US"/>
              </w:rPr>
            </w:pPr>
            <w:r w:rsidRPr="0072205E">
              <w:rPr>
                <w:szCs w:val="24"/>
                <w:lang w:val="en-US"/>
              </w:rPr>
              <w:t>The white flag</w:t>
            </w:r>
          </w:p>
        </w:tc>
        <w:tc>
          <w:tcPr>
            <w:tcW w:w="2752" w:type="dxa"/>
            <w:gridSpan w:val="2"/>
          </w:tcPr>
          <w:p w:rsidR="00FF4016" w:rsidRPr="0072205E" w:rsidRDefault="00FF4016" w:rsidP="000E11A0">
            <w:pPr>
              <w:rPr>
                <w:szCs w:val="24"/>
              </w:rPr>
            </w:pPr>
            <w:r w:rsidRPr="0072205E">
              <w:rPr>
                <w:szCs w:val="24"/>
              </w:rPr>
              <w:t>Η λευκή σημαία</w:t>
            </w:r>
          </w:p>
        </w:tc>
        <w:tc>
          <w:tcPr>
            <w:tcW w:w="2764" w:type="dxa"/>
          </w:tcPr>
          <w:p w:rsidR="00FF4016" w:rsidRPr="0072205E" w:rsidRDefault="00FF4016" w:rsidP="000E11A0">
            <w:pPr>
              <w:rPr>
                <w:szCs w:val="24"/>
                <w:lang w:val="fr-CA"/>
              </w:rPr>
            </w:pPr>
            <w:r w:rsidRPr="00637CE9">
              <w:rPr>
                <w:szCs w:val="24"/>
                <w:lang w:val="fr-CA"/>
              </w:rPr>
              <w:t xml:space="preserve">Le drapeau blanc  </w:t>
            </w:r>
          </w:p>
        </w:tc>
      </w:tr>
      <w:tr w:rsidR="00FF4016" w:rsidRPr="00DB11CF" w:rsidTr="00FF4016">
        <w:trPr>
          <w:trHeight w:val="395"/>
        </w:trPr>
        <w:tc>
          <w:tcPr>
            <w:tcW w:w="2780" w:type="dxa"/>
          </w:tcPr>
          <w:p w:rsidR="00FF4016" w:rsidRPr="0072205E" w:rsidRDefault="00FF4016" w:rsidP="000E11A0">
            <w:pPr>
              <w:rPr>
                <w:szCs w:val="24"/>
                <w:lang w:val="en-US"/>
              </w:rPr>
            </w:pPr>
          </w:p>
        </w:tc>
        <w:tc>
          <w:tcPr>
            <w:tcW w:w="2752" w:type="dxa"/>
            <w:gridSpan w:val="2"/>
          </w:tcPr>
          <w:p w:rsidR="00FF4016" w:rsidRPr="0072205E" w:rsidRDefault="00FF4016" w:rsidP="000E11A0">
            <w:pPr>
              <w:rPr>
                <w:szCs w:val="24"/>
              </w:rPr>
            </w:pPr>
          </w:p>
        </w:tc>
        <w:tc>
          <w:tcPr>
            <w:tcW w:w="2764" w:type="dxa"/>
          </w:tcPr>
          <w:p w:rsidR="00FF4016" w:rsidRPr="0072205E" w:rsidRDefault="00FF4016" w:rsidP="000E11A0">
            <w:pPr>
              <w:rPr>
                <w:szCs w:val="24"/>
                <w:lang w:val="fr-CA"/>
              </w:rPr>
            </w:pPr>
            <w:r w:rsidRPr="00637CE9">
              <w:rPr>
                <w:szCs w:val="24"/>
                <w:lang w:val="fr-CA"/>
              </w:rPr>
              <w:t>Faire chou blanc</w:t>
            </w:r>
          </w:p>
        </w:tc>
      </w:tr>
      <w:tr w:rsidR="00FF4016" w:rsidRPr="00F53493" w:rsidTr="00FF4016">
        <w:trPr>
          <w:trHeight w:val="395"/>
        </w:trPr>
        <w:tc>
          <w:tcPr>
            <w:tcW w:w="2780" w:type="dxa"/>
          </w:tcPr>
          <w:p w:rsidR="00FF4016" w:rsidRPr="0072205E" w:rsidRDefault="00FF4016" w:rsidP="000E11A0">
            <w:pPr>
              <w:rPr>
                <w:szCs w:val="24"/>
                <w:highlight w:val="yellow"/>
                <w:lang w:val="en-US"/>
              </w:rPr>
            </w:pPr>
            <w:r w:rsidRPr="0072205E">
              <w:rPr>
                <w:szCs w:val="24"/>
                <w:lang w:val="en-US"/>
              </w:rPr>
              <w:t xml:space="preserve">A white tie </w:t>
            </w:r>
            <w:proofErr w:type="spellStart"/>
            <w:r w:rsidRPr="0072205E">
              <w:rPr>
                <w:szCs w:val="24"/>
                <w:lang w:val="en-US"/>
              </w:rPr>
              <w:t>affaire</w:t>
            </w:r>
            <w:proofErr w:type="spellEnd"/>
            <w:r w:rsidRPr="00FF4016">
              <w:rPr>
                <w:lang w:val="en-US"/>
              </w:rPr>
              <w:t xml:space="preserve"> /</w:t>
            </w:r>
            <w:r w:rsidRPr="0072205E">
              <w:rPr>
                <w:szCs w:val="24"/>
                <w:lang w:val="en-US"/>
              </w:rPr>
              <w:t>To wear a white tie</w:t>
            </w:r>
          </w:p>
        </w:tc>
        <w:tc>
          <w:tcPr>
            <w:tcW w:w="2752" w:type="dxa"/>
            <w:gridSpan w:val="2"/>
          </w:tcPr>
          <w:p w:rsidR="00FF4016" w:rsidRPr="0072205E" w:rsidRDefault="00FF4016" w:rsidP="000E11A0">
            <w:pPr>
              <w:rPr>
                <w:szCs w:val="24"/>
                <w:lang w:val="en-US"/>
              </w:rPr>
            </w:pPr>
          </w:p>
        </w:tc>
        <w:tc>
          <w:tcPr>
            <w:tcW w:w="2764" w:type="dxa"/>
          </w:tcPr>
          <w:p w:rsidR="00FF4016" w:rsidRPr="0072205E" w:rsidRDefault="00FF4016" w:rsidP="000E11A0">
            <w:pPr>
              <w:rPr>
                <w:szCs w:val="24"/>
                <w:lang w:val="en-US"/>
              </w:rPr>
            </w:pPr>
          </w:p>
        </w:tc>
      </w:tr>
      <w:tr w:rsidR="00FF4016" w:rsidRPr="0072205E" w:rsidTr="00FF4016">
        <w:trPr>
          <w:trHeight w:val="395"/>
        </w:trPr>
        <w:tc>
          <w:tcPr>
            <w:tcW w:w="2780" w:type="dxa"/>
          </w:tcPr>
          <w:p w:rsidR="00FF4016" w:rsidRPr="0072205E" w:rsidRDefault="00FF4016" w:rsidP="000E11A0">
            <w:pPr>
              <w:rPr>
                <w:szCs w:val="24"/>
                <w:lang w:val="en-US"/>
              </w:rPr>
            </w:pPr>
            <w:r w:rsidRPr="0072205E">
              <w:rPr>
                <w:szCs w:val="24"/>
                <w:lang w:val="en-US"/>
              </w:rPr>
              <w:t>It’s a white elephant</w:t>
            </w:r>
            <w:r>
              <w:rPr>
                <w:szCs w:val="24"/>
                <w:lang w:val="en-US"/>
              </w:rPr>
              <w:t>/</w:t>
            </w:r>
            <w:r w:rsidRPr="00FF4016">
              <w:rPr>
                <w:lang w:val="en-US"/>
              </w:rPr>
              <w:t xml:space="preserve"> </w:t>
            </w:r>
            <w:r w:rsidRPr="0072205E">
              <w:rPr>
                <w:szCs w:val="24"/>
                <w:lang w:val="en-US"/>
              </w:rPr>
              <w:t>White elephant sale</w:t>
            </w:r>
          </w:p>
        </w:tc>
        <w:tc>
          <w:tcPr>
            <w:tcW w:w="2752" w:type="dxa"/>
            <w:gridSpan w:val="2"/>
          </w:tcPr>
          <w:p w:rsidR="00FF4016" w:rsidRPr="0072205E" w:rsidRDefault="00FF4016" w:rsidP="000E11A0">
            <w:pPr>
              <w:rPr>
                <w:szCs w:val="24"/>
                <w:lang w:val="en-US"/>
              </w:rPr>
            </w:pPr>
          </w:p>
        </w:tc>
        <w:tc>
          <w:tcPr>
            <w:tcW w:w="2764" w:type="dxa"/>
          </w:tcPr>
          <w:p w:rsidR="00FF4016" w:rsidRPr="0072205E" w:rsidRDefault="00FF4016" w:rsidP="000E11A0">
            <w:pPr>
              <w:rPr>
                <w:szCs w:val="24"/>
                <w:lang w:val="en-US"/>
              </w:rPr>
            </w:pPr>
            <w:r>
              <w:rPr>
                <w:szCs w:val="24"/>
                <w:lang w:val="en-US"/>
              </w:rPr>
              <w:t xml:space="preserve">Un </w:t>
            </w:r>
            <w:proofErr w:type="spellStart"/>
            <w:r>
              <w:rPr>
                <w:szCs w:val="24"/>
                <w:lang w:val="en-US"/>
              </w:rPr>
              <w:t>éléphant</w:t>
            </w:r>
            <w:proofErr w:type="spellEnd"/>
            <w:r>
              <w:rPr>
                <w:szCs w:val="24"/>
                <w:lang w:val="en-US"/>
              </w:rPr>
              <w:t xml:space="preserve"> blanc.</w:t>
            </w:r>
          </w:p>
        </w:tc>
      </w:tr>
      <w:tr w:rsidR="00FF4016" w:rsidRPr="0072205E" w:rsidTr="00FF4016">
        <w:trPr>
          <w:trHeight w:val="395"/>
        </w:trPr>
        <w:tc>
          <w:tcPr>
            <w:tcW w:w="2780" w:type="dxa"/>
          </w:tcPr>
          <w:p w:rsidR="00FF4016" w:rsidRPr="0072205E" w:rsidRDefault="00FF4016" w:rsidP="000E11A0">
            <w:pPr>
              <w:rPr>
                <w:szCs w:val="24"/>
                <w:lang w:val="en-US"/>
              </w:rPr>
            </w:pPr>
            <w:r w:rsidRPr="0072205E">
              <w:rPr>
                <w:szCs w:val="24"/>
                <w:lang w:val="en-US"/>
              </w:rPr>
              <w:t>White heat</w:t>
            </w:r>
          </w:p>
        </w:tc>
        <w:tc>
          <w:tcPr>
            <w:tcW w:w="2752" w:type="dxa"/>
            <w:gridSpan w:val="2"/>
          </w:tcPr>
          <w:p w:rsidR="00FF4016" w:rsidRPr="0072205E" w:rsidRDefault="00FF4016" w:rsidP="000E11A0">
            <w:pPr>
              <w:rPr>
                <w:szCs w:val="24"/>
                <w:lang w:val="en-US"/>
              </w:rPr>
            </w:pPr>
          </w:p>
        </w:tc>
        <w:tc>
          <w:tcPr>
            <w:tcW w:w="2764" w:type="dxa"/>
          </w:tcPr>
          <w:p w:rsidR="00FF4016" w:rsidRPr="0072205E" w:rsidRDefault="00FF4016" w:rsidP="000E11A0">
            <w:pPr>
              <w:rPr>
                <w:szCs w:val="24"/>
                <w:lang w:val="en-US"/>
              </w:rPr>
            </w:pPr>
            <w:proofErr w:type="spellStart"/>
            <w:r w:rsidRPr="00637CE9">
              <w:rPr>
                <w:szCs w:val="24"/>
                <w:lang w:val="en-US"/>
              </w:rPr>
              <w:t>Chauffé</w:t>
            </w:r>
            <w:proofErr w:type="spellEnd"/>
            <w:r w:rsidRPr="00637CE9">
              <w:rPr>
                <w:szCs w:val="24"/>
                <w:lang w:val="en-US"/>
              </w:rPr>
              <w:t xml:space="preserve"> à blanc</w:t>
            </w:r>
          </w:p>
        </w:tc>
      </w:tr>
      <w:tr w:rsidR="00FF4016" w:rsidRPr="0072205E" w:rsidTr="00FF4016">
        <w:trPr>
          <w:trHeight w:val="395"/>
        </w:trPr>
        <w:tc>
          <w:tcPr>
            <w:tcW w:w="2780" w:type="dxa"/>
          </w:tcPr>
          <w:p w:rsidR="00FF4016" w:rsidRPr="0072205E" w:rsidRDefault="00FF4016" w:rsidP="000E11A0">
            <w:pPr>
              <w:rPr>
                <w:szCs w:val="24"/>
                <w:lang w:val="en-US"/>
              </w:rPr>
            </w:pPr>
            <w:r w:rsidRPr="0072205E">
              <w:rPr>
                <w:szCs w:val="24"/>
                <w:lang w:val="en-US"/>
              </w:rPr>
              <w:t>White horse</w:t>
            </w:r>
          </w:p>
        </w:tc>
        <w:tc>
          <w:tcPr>
            <w:tcW w:w="2752" w:type="dxa"/>
            <w:gridSpan w:val="2"/>
          </w:tcPr>
          <w:p w:rsidR="00FF4016" w:rsidRPr="0072205E" w:rsidRDefault="00FF4016" w:rsidP="000E11A0">
            <w:pPr>
              <w:rPr>
                <w:szCs w:val="24"/>
                <w:lang w:val="en-US"/>
              </w:rPr>
            </w:pPr>
            <w:r>
              <w:rPr>
                <w:szCs w:val="24"/>
                <w:lang w:val="en-US"/>
              </w:rPr>
              <w:t>(</w:t>
            </w:r>
            <w:r w:rsidRPr="0072205E">
              <w:rPr>
                <w:szCs w:val="24"/>
                <w:lang w:val="en-US"/>
              </w:rPr>
              <w:t>π</w:t>
            </w:r>
            <w:proofErr w:type="spellStart"/>
            <w:r w:rsidRPr="0072205E">
              <w:rPr>
                <w:szCs w:val="24"/>
                <w:lang w:val="en-US"/>
              </w:rPr>
              <w:t>ρο</w:t>
            </w:r>
            <w:proofErr w:type="spellEnd"/>
            <w:r w:rsidRPr="0072205E">
              <w:rPr>
                <w:szCs w:val="24"/>
                <w:lang w:val="en-US"/>
              </w:rPr>
              <w:t>βατάκια</w:t>
            </w:r>
            <w:r>
              <w:rPr>
                <w:szCs w:val="24"/>
                <w:lang w:val="en-US"/>
              </w:rPr>
              <w:t>)</w:t>
            </w:r>
          </w:p>
        </w:tc>
        <w:tc>
          <w:tcPr>
            <w:tcW w:w="2764" w:type="dxa"/>
          </w:tcPr>
          <w:p w:rsidR="00FF4016" w:rsidRPr="0072205E" w:rsidRDefault="00FF4016" w:rsidP="000E11A0">
            <w:pPr>
              <w:rPr>
                <w:szCs w:val="24"/>
                <w:lang w:val="en-US"/>
              </w:rPr>
            </w:pPr>
          </w:p>
        </w:tc>
      </w:tr>
      <w:tr w:rsidR="00FF4016" w:rsidRPr="0072205E" w:rsidTr="00FF4016">
        <w:trPr>
          <w:trHeight w:val="395"/>
        </w:trPr>
        <w:tc>
          <w:tcPr>
            <w:tcW w:w="2780" w:type="dxa"/>
          </w:tcPr>
          <w:p w:rsidR="00FF4016" w:rsidRPr="0072205E" w:rsidRDefault="00FF4016" w:rsidP="000E11A0">
            <w:pPr>
              <w:rPr>
                <w:szCs w:val="24"/>
                <w:lang w:val="en-US"/>
              </w:rPr>
            </w:pPr>
            <w:r w:rsidRPr="0072205E">
              <w:rPr>
                <w:szCs w:val="24"/>
                <w:lang w:val="en-US"/>
              </w:rPr>
              <w:t>White hope</w:t>
            </w:r>
          </w:p>
        </w:tc>
        <w:tc>
          <w:tcPr>
            <w:tcW w:w="2752" w:type="dxa"/>
            <w:gridSpan w:val="2"/>
          </w:tcPr>
          <w:p w:rsidR="00FF4016" w:rsidRDefault="00FF4016" w:rsidP="000E11A0">
            <w:pPr>
              <w:rPr>
                <w:szCs w:val="24"/>
                <w:lang w:val="en-US"/>
              </w:rPr>
            </w:pPr>
          </w:p>
        </w:tc>
        <w:tc>
          <w:tcPr>
            <w:tcW w:w="2764" w:type="dxa"/>
          </w:tcPr>
          <w:p w:rsidR="00FF4016" w:rsidRPr="0072205E" w:rsidRDefault="00FF4016" w:rsidP="000E11A0">
            <w:pPr>
              <w:rPr>
                <w:szCs w:val="24"/>
                <w:lang w:val="en-US"/>
              </w:rPr>
            </w:pPr>
          </w:p>
        </w:tc>
      </w:tr>
      <w:tr w:rsidR="00FF4016" w:rsidRPr="00F53493" w:rsidTr="00FF4016">
        <w:trPr>
          <w:trHeight w:val="395"/>
        </w:trPr>
        <w:tc>
          <w:tcPr>
            <w:tcW w:w="2780" w:type="dxa"/>
          </w:tcPr>
          <w:p w:rsidR="00FF4016" w:rsidRPr="0072205E" w:rsidRDefault="00FF4016" w:rsidP="000E11A0">
            <w:pPr>
              <w:rPr>
                <w:szCs w:val="24"/>
                <w:lang w:val="en-US"/>
              </w:rPr>
            </w:pPr>
          </w:p>
        </w:tc>
        <w:tc>
          <w:tcPr>
            <w:tcW w:w="2752" w:type="dxa"/>
            <w:gridSpan w:val="2"/>
          </w:tcPr>
          <w:p w:rsidR="00FF4016" w:rsidRDefault="00FF4016" w:rsidP="000E11A0">
            <w:pPr>
              <w:rPr>
                <w:szCs w:val="24"/>
                <w:lang w:val="en-US"/>
              </w:rPr>
            </w:pPr>
          </w:p>
        </w:tc>
        <w:tc>
          <w:tcPr>
            <w:tcW w:w="2764" w:type="dxa"/>
          </w:tcPr>
          <w:p w:rsidR="00FF4016" w:rsidRPr="0072205E" w:rsidRDefault="00FF4016" w:rsidP="000E11A0">
            <w:pPr>
              <w:rPr>
                <w:szCs w:val="24"/>
                <w:lang w:val="fr-CA"/>
              </w:rPr>
            </w:pPr>
            <w:r w:rsidRPr="00637CE9">
              <w:rPr>
                <w:szCs w:val="24"/>
                <w:lang w:val="fr-CA"/>
              </w:rPr>
              <w:t>Manger son pain blanc en premier</w:t>
            </w:r>
          </w:p>
        </w:tc>
      </w:tr>
      <w:tr w:rsidR="00FF4016" w:rsidRPr="00F53493" w:rsidTr="00FF4016">
        <w:trPr>
          <w:trHeight w:val="395"/>
        </w:trPr>
        <w:tc>
          <w:tcPr>
            <w:tcW w:w="2780" w:type="dxa"/>
          </w:tcPr>
          <w:p w:rsidR="00FF4016" w:rsidRPr="00637CE9" w:rsidRDefault="00FF4016" w:rsidP="000E11A0">
            <w:pPr>
              <w:rPr>
                <w:szCs w:val="24"/>
                <w:lang w:val="fr-CA"/>
              </w:rPr>
            </w:pPr>
          </w:p>
        </w:tc>
        <w:tc>
          <w:tcPr>
            <w:tcW w:w="2752" w:type="dxa"/>
            <w:gridSpan w:val="2"/>
          </w:tcPr>
          <w:p w:rsidR="00FF4016" w:rsidRPr="00637CE9" w:rsidRDefault="00FF4016" w:rsidP="000E11A0">
            <w:pPr>
              <w:rPr>
                <w:szCs w:val="24"/>
                <w:lang w:val="fr-CA"/>
              </w:rPr>
            </w:pPr>
          </w:p>
        </w:tc>
        <w:tc>
          <w:tcPr>
            <w:tcW w:w="2764" w:type="dxa"/>
          </w:tcPr>
          <w:p w:rsidR="00FF4016" w:rsidRPr="0072205E" w:rsidRDefault="00FF4016" w:rsidP="000E11A0">
            <w:pPr>
              <w:rPr>
                <w:szCs w:val="24"/>
                <w:lang w:val="fr-CA"/>
              </w:rPr>
            </w:pPr>
            <w:r w:rsidRPr="00637CE9">
              <w:rPr>
                <w:szCs w:val="24"/>
                <w:lang w:val="fr-CA"/>
              </w:rPr>
              <w:t>Marquer un jour d'une pierre blanche</w:t>
            </w:r>
          </w:p>
        </w:tc>
      </w:tr>
      <w:tr w:rsidR="00FF4016" w:rsidRPr="0072205E" w:rsidTr="00FF4016">
        <w:trPr>
          <w:trHeight w:val="395"/>
        </w:trPr>
        <w:tc>
          <w:tcPr>
            <w:tcW w:w="2780" w:type="dxa"/>
          </w:tcPr>
          <w:p w:rsidR="00FF4016" w:rsidRPr="0072205E" w:rsidRDefault="00FF4016" w:rsidP="000E11A0">
            <w:pPr>
              <w:rPr>
                <w:szCs w:val="24"/>
                <w:lang w:val="en-US"/>
              </w:rPr>
            </w:pPr>
            <w:r>
              <w:rPr>
                <w:szCs w:val="24"/>
                <w:lang w:val="en-US"/>
              </w:rPr>
              <w:t>(</w:t>
            </w:r>
            <w:r w:rsidRPr="00AE0CBF">
              <w:rPr>
                <w:szCs w:val="24"/>
                <w:lang w:val="en-US"/>
              </w:rPr>
              <w:t>Bottoms up</w:t>
            </w:r>
            <w:r>
              <w:rPr>
                <w:szCs w:val="24"/>
                <w:lang w:val="en-US"/>
              </w:rPr>
              <w:t>)</w:t>
            </w:r>
          </w:p>
        </w:tc>
        <w:tc>
          <w:tcPr>
            <w:tcW w:w="2752" w:type="dxa"/>
            <w:gridSpan w:val="2"/>
          </w:tcPr>
          <w:p w:rsidR="00FF4016" w:rsidRDefault="00FF4016" w:rsidP="000E11A0">
            <w:pPr>
              <w:rPr>
                <w:szCs w:val="24"/>
                <w:lang w:val="en-US"/>
              </w:rPr>
            </w:pPr>
            <w:proofErr w:type="spellStart"/>
            <w:r w:rsidRPr="00AE0CBF">
              <w:rPr>
                <w:szCs w:val="24"/>
                <w:lang w:val="en-US"/>
              </w:rPr>
              <w:t>Άσ</w:t>
            </w:r>
            <w:proofErr w:type="spellEnd"/>
            <w:r w:rsidRPr="00AE0CBF">
              <w:rPr>
                <w:szCs w:val="24"/>
                <w:lang w:val="en-US"/>
              </w:rPr>
              <w:t>προς π</w:t>
            </w:r>
            <w:proofErr w:type="spellStart"/>
            <w:r w:rsidRPr="00AE0CBF">
              <w:rPr>
                <w:szCs w:val="24"/>
                <w:lang w:val="en-US"/>
              </w:rPr>
              <w:t>άτος</w:t>
            </w:r>
            <w:proofErr w:type="spellEnd"/>
          </w:p>
        </w:tc>
        <w:tc>
          <w:tcPr>
            <w:tcW w:w="2764" w:type="dxa"/>
          </w:tcPr>
          <w:p w:rsidR="00FF4016" w:rsidRPr="00AE0CBF" w:rsidRDefault="00FF4016" w:rsidP="000E11A0">
            <w:pPr>
              <w:rPr>
                <w:szCs w:val="24"/>
                <w:lang w:val="fr-CA"/>
              </w:rPr>
            </w:pPr>
            <w:r>
              <w:rPr>
                <w:szCs w:val="24"/>
                <w:lang w:val="fr-CA"/>
              </w:rPr>
              <w:t>(</w:t>
            </w:r>
            <w:r w:rsidRPr="00637CE9">
              <w:rPr>
                <w:szCs w:val="24"/>
                <w:lang w:val="fr-CA"/>
              </w:rPr>
              <w:t>Faire cul sec)</w:t>
            </w:r>
          </w:p>
        </w:tc>
      </w:tr>
      <w:tr w:rsidR="00FF4016" w:rsidRPr="0072205E"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Pr>
                <w:szCs w:val="24"/>
                <w:lang w:val="fr-CA"/>
              </w:rPr>
              <w:t>Une</w:t>
            </w:r>
            <w:r w:rsidRPr="00AE0CBF">
              <w:rPr>
                <w:szCs w:val="24"/>
                <w:lang w:val="fr-CA"/>
              </w:rPr>
              <w:t xml:space="preserve"> voix blanche</w:t>
            </w:r>
          </w:p>
        </w:tc>
      </w:tr>
      <w:tr w:rsidR="00FF4016" w:rsidRPr="0072205E"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Pr>
                <w:szCs w:val="24"/>
                <w:lang w:val="fr-CA"/>
              </w:rPr>
              <w:t>Une nuit blanche</w:t>
            </w:r>
          </w:p>
        </w:tc>
      </w:tr>
      <w:tr w:rsidR="00FF4016" w:rsidRPr="0072205E"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sidRPr="00AE0CBF">
              <w:rPr>
                <w:szCs w:val="24"/>
                <w:lang w:val="fr-CA"/>
              </w:rPr>
              <w:t>Vers blancs</w:t>
            </w:r>
          </w:p>
        </w:tc>
      </w:tr>
      <w:tr w:rsidR="00FF4016" w:rsidRPr="00F53493"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sidRPr="00AE0CBF">
              <w:rPr>
                <w:szCs w:val="24"/>
                <w:lang w:val="fr-CA"/>
              </w:rPr>
              <w:t>Coupe à blanc/coupe à blanc-estoc/coupe blanche</w:t>
            </w:r>
          </w:p>
        </w:tc>
      </w:tr>
      <w:tr w:rsidR="00FF4016" w:rsidRPr="0072205E"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2E38F8" w:rsidRDefault="00FF4016" w:rsidP="000E11A0">
            <w:pPr>
              <w:rPr>
                <w:szCs w:val="24"/>
                <w:lang w:val="fr-CA"/>
              </w:rPr>
            </w:pPr>
            <w:proofErr w:type="spellStart"/>
            <w:r w:rsidRPr="00637CE9">
              <w:rPr>
                <w:szCs w:val="24"/>
                <w:lang w:val="fr-CA"/>
              </w:rPr>
              <w:t>Δίνω</w:t>
            </w:r>
            <w:proofErr w:type="spellEnd"/>
            <w:r w:rsidRPr="00637CE9">
              <w:rPr>
                <w:szCs w:val="24"/>
                <w:lang w:val="fr-CA"/>
              </w:rPr>
              <w:t xml:space="preserve"> </w:t>
            </w:r>
            <w:proofErr w:type="spellStart"/>
            <w:r w:rsidRPr="00637CE9">
              <w:rPr>
                <w:szCs w:val="24"/>
                <w:lang w:val="fr-CA"/>
              </w:rPr>
              <w:t>λευκή</w:t>
            </w:r>
            <w:proofErr w:type="spellEnd"/>
            <w:r w:rsidRPr="00637CE9">
              <w:rPr>
                <w:szCs w:val="24"/>
                <w:lang w:val="fr-CA"/>
              </w:rPr>
              <w:t xml:space="preserve"> </w:t>
            </w:r>
            <w:proofErr w:type="spellStart"/>
            <w:r w:rsidRPr="00637CE9">
              <w:rPr>
                <w:szCs w:val="24"/>
                <w:lang w:val="fr-CA"/>
              </w:rPr>
              <w:t>κόλλ</w:t>
            </w:r>
            <w:proofErr w:type="spellEnd"/>
            <w:r w:rsidRPr="00637CE9">
              <w:rPr>
                <w:szCs w:val="24"/>
                <w:lang w:val="fr-CA"/>
              </w:rPr>
              <w:t>α</w:t>
            </w:r>
          </w:p>
        </w:tc>
        <w:tc>
          <w:tcPr>
            <w:tcW w:w="2764" w:type="dxa"/>
          </w:tcPr>
          <w:p w:rsidR="00FF4016" w:rsidRDefault="00FF4016" w:rsidP="000E11A0">
            <w:pPr>
              <w:rPr>
                <w:szCs w:val="24"/>
                <w:lang w:val="fr-CA"/>
              </w:rPr>
            </w:pPr>
            <w:r>
              <w:rPr>
                <w:szCs w:val="24"/>
                <w:lang w:val="fr-CA"/>
              </w:rPr>
              <w:t>En blanc</w:t>
            </w:r>
          </w:p>
        </w:tc>
      </w:tr>
      <w:tr w:rsidR="00FF4016" w:rsidRPr="0072205E"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proofErr w:type="gramStart"/>
            <w:r w:rsidRPr="00AE0CBF">
              <w:rPr>
                <w:szCs w:val="24"/>
                <w:lang w:val="fr-CA"/>
              </w:rPr>
              <w:t>mariage</w:t>
            </w:r>
            <w:proofErr w:type="gramEnd"/>
            <w:r w:rsidRPr="00AE0CBF">
              <w:rPr>
                <w:szCs w:val="24"/>
                <w:lang w:val="fr-CA"/>
              </w:rPr>
              <w:t xml:space="preserve"> blanc</w:t>
            </w:r>
          </w:p>
        </w:tc>
      </w:tr>
      <w:tr w:rsidR="00FF4016" w:rsidRPr="0072205E" w:rsidTr="00FF4016">
        <w:trPr>
          <w:trHeight w:val="395"/>
        </w:trPr>
        <w:tc>
          <w:tcPr>
            <w:tcW w:w="2780" w:type="dxa"/>
          </w:tcPr>
          <w:p w:rsidR="00FF4016"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proofErr w:type="gramStart"/>
            <w:r w:rsidRPr="00637CE9">
              <w:rPr>
                <w:szCs w:val="24"/>
                <w:lang w:val="fr-CA"/>
              </w:rPr>
              <w:t>un</w:t>
            </w:r>
            <w:proofErr w:type="gramEnd"/>
            <w:r w:rsidRPr="00637CE9">
              <w:rPr>
                <w:szCs w:val="24"/>
                <w:lang w:val="fr-CA"/>
              </w:rPr>
              <w:t xml:space="preserve"> p'tit blanc</w:t>
            </w:r>
          </w:p>
        </w:tc>
      </w:tr>
      <w:tr w:rsidR="00FF4016" w:rsidRPr="00F53493" w:rsidTr="00FF4016">
        <w:trPr>
          <w:trHeight w:val="395"/>
        </w:trPr>
        <w:tc>
          <w:tcPr>
            <w:tcW w:w="8296" w:type="dxa"/>
            <w:gridSpan w:val="4"/>
          </w:tcPr>
          <w:p w:rsidR="00FF4016" w:rsidRPr="00354F86" w:rsidRDefault="00FF4016" w:rsidP="000E11A0">
            <w:pPr>
              <w:rPr>
                <w:b/>
                <w:szCs w:val="24"/>
                <w:highlight w:val="yellow"/>
                <w:lang w:val="fr-CA"/>
              </w:rPr>
            </w:pPr>
            <w:r w:rsidRPr="00354F86">
              <w:rPr>
                <w:b/>
                <w:szCs w:val="24"/>
                <w:lang w:val="fr-CA"/>
              </w:rPr>
              <w:t>Couleur : Le blanc et le noir ensemble.</w:t>
            </w:r>
          </w:p>
        </w:tc>
      </w:tr>
      <w:tr w:rsidR="00FF4016" w:rsidRPr="0072205E" w:rsidTr="00FF4016">
        <w:trPr>
          <w:trHeight w:val="395"/>
        </w:trPr>
        <w:tc>
          <w:tcPr>
            <w:tcW w:w="2780" w:type="dxa"/>
          </w:tcPr>
          <w:p w:rsidR="00FF4016" w:rsidRDefault="00FF4016" w:rsidP="000E11A0">
            <w:pPr>
              <w:rPr>
                <w:szCs w:val="24"/>
                <w:lang w:val="en-US"/>
              </w:rPr>
            </w:pPr>
            <w:r w:rsidRPr="00AE0CBF">
              <w:rPr>
                <w:szCs w:val="24"/>
                <w:lang w:val="en-US"/>
              </w:rPr>
              <w:t>It’s black or white</w:t>
            </w:r>
          </w:p>
        </w:tc>
        <w:tc>
          <w:tcPr>
            <w:tcW w:w="2752" w:type="dxa"/>
            <w:gridSpan w:val="2"/>
          </w:tcPr>
          <w:p w:rsidR="00FF4016" w:rsidRPr="00AE0CBF" w:rsidRDefault="00FF4016" w:rsidP="000E11A0">
            <w:pPr>
              <w:rPr>
                <w:szCs w:val="24"/>
                <w:lang w:val="en-US"/>
              </w:rPr>
            </w:pPr>
            <w:proofErr w:type="spellStart"/>
            <w:r w:rsidRPr="00AE0CBF">
              <w:rPr>
                <w:szCs w:val="24"/>
                <w:lang w:val="en-US"/>
              </w:rPr>
              <w:t>Είν</w:t>
            </w:r>
            <w:proofErr w:type="spellEnd"/>
            <w:r w:rsidRPr="00AE0CBF">
              <w:rPr>
                <w:szCs w:val="24"/>
                <w:lang w:val="en-US"/>
              </w:rPr>
              <w:t xml:space="preserve">αι </w:t>
            </w:r>
            <w:proofErr w:type="spellStart"/>
            <w:r w:rsidRPr="00AE0CBF">
              <w:rPr>
                <w:szCs w:val="24"/>
                <w:lang w:val="en-US"/>
              </w:rPr>
              <w:t>άσ</w:t>
            </w:r>
            <w:proofErr w:type="spellEnd"/>
            <w:r w:rsidRPr="00AE0CBF">
              <w:rPr>
                <w:szCs w:val="24"/>
                <w:lang w:val="en-US"/>
              </w:rPr>
              <w:t>προ-μαύρο</w:t>
            </w:r>
          </w:p>
        </w:tc>
        <w:tc>
          <w:tcPr>
            <w:tcW w:w="2764" w:type="dxa"/>
          </w:tcPr>
          <w:p w:rsidR="00FF4016" w:rsidRDefault="00FF4016" w:rsidP="000E11A0">
            <w:pPr>
              <w:rPr>
                <w:szCs w:val="24"/>
                <w:lang w:val="fr-CA"/>
              </w:rPr>
            </w:pPr>
          </w:p>
        </w:tc>
      </w:tr>
      <w:tr w:rsidR="00FF4016" w:rsidRPr="0072205E"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AE0CBF" w:rsidRDefault="00FF4016" w:rsidP="000E11A0">
            <w:pPr>
              <w:rPr>
                <w:szCs w:val="24"/>
                <w:lang w:val="en-US"/>
              </w:rPr>
            </w:pPr>
            <w:proofErr w:type="spellStart"/>
            <w:r>
              <w:rPr>
                <w:szCs w:val="24"/>
                <w:lang w:val="en-US"/>
              </w:rPr>
              <w:t>Είσ</w:t>
            </w:r>
            <w:proofErr w:type="spellEnd"/>
            <w:r>
              <w:rPr>
                <w:szCs w:val="24"/>
                <w:lang w:val="en-US"/>
              </w:rPr>
              <w:t xml:space="preserve">αι </w:t>
            </w:r>
            <w:proofErr w:type="spellStart"/>
            <w:r>
              <w:rPr>
                <w:szCs w:val="24"/>
                <w:lang w:val="en-US"/>
              </w:rPr>
              <w:t>άσ</w:t>
            </w:r>
            <w:proofErr w:type="spellEnd"/>
            <w:r>
              <w:rPr>
                <w:szCs w:val="24"/>
                <w:lang w:val="en-US"/>
              </w:rPr>
              <w:t xml:space="preserve">προ-μαύρο </w:t>
            </w:r>
          </w:p>
        </w:tc>
        <w:tc>
          <w:tcPr>
            <w:tcW w:w="2764" w:type="dxa"/>
          </w:tcPr>
          <w:p w:rsidR="00FF4016" w:rsidRDefault="00FF4016" w:rsidP="000E11A0">
            <w:pPr>
              <w:rPr>
                <w:szCs w:val="24"/>
                <w:lang w:val="fr-CA"/>
              </w:rPr>
            </w:pPr>
          </w:p>
        </w:tc>
      </w:tr>
      <w:tr w:rsidR="00FF4016" w:rsidRPr="00F53493" w:rsidTr="00FF4016">
        <w:trPr>
          <w:trHeight w:val="395"/>
        </w:trPr>
        <w:tc>
          <w:tcPr>
            <w:tcW w:w="2780" w:type="dxa"/>
          </w:tcPr>
          <w:p w:rsidR="00FF4016" w:rsidRPr="00AE0CBF"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Default="00FF4016" w:rsidP="000E11A0">
            <w:pPr>
              <w:rPr>
                <w:szCs w:val="24"/>
                <w:lang w:val="fr-CA"/>
              </w:rPr>
            </w:pPr>
            <w:r w:rsidRPr="00637CE9">
              <w:rPr>
                <w:szCs w:val="24"/>
                <w:lang w:val="fr-CA"/>
              </w:rPr>
              <w:t>Vie mêlée de blanc et de noir</w:t>
            </w:r>
          </w:p>
        </w:tc>
      </w:tr>
      <w:tr w:rsidR="00FF4016" w:rsidRPr="00F53493" w:rsidTr="00FF4016">
        <w:trPr>
          <w:trHeight w:val="395"/>
        </w:trPr>
        <w:tc>
          <w:tcPr>
            <w:tcW w:w="2780" w:type="dxa"/>
          </w:tcPr>
          <w:p w:rsidR="00FF4016" w:rsidRPr="00637CE9" w:rsidRDefault="00FF4016" w:rsidP="000E11A0">
            <w:pPr>
              <w:rPr>
                <w:szCs w:val="24"/>
                <w:lang w:val="fr-CA"/>
              </w:rPr>
            </w:pPr>
          </w:p>
        </w:tc>
        <w:tc>
          <w:tcPr>
            <w:tcW w:w="2752" w:type="dxa"/>
            <w:gridSpan w:val="2"/>
          </w:tcPr>
          <w:p w:rsidR="00FF4016" w:rsidRPr="00637CE9" w:rsidRDefault="00FF4016" w:rsidP="000E11A0">
            <w:pPr>
              <w:rPr>
                <w:szCs w:val="24"/>
                <w:lang w:val="fr-CA"/>
              </w:rPr>
            </w:pPr>
          </w:p>
        </w:tc>
        <w:tc>
          <w:tcPr>
            <w:tcW w:w="2764" w:type="dxa"/>
          </w:tcPr>
          <w:p w:rsidR="00FF4016" w:rsidRPr="00AE0CBF" w:rsidRDefault="00FF4016" w:rsidP="000E11A0">
            <w:pPr>
              <w:rPr>
                <w:szCs w:val="24"/>
                <w:lang w:val="fr-CA"/>
              </w:rPr>
            </w:pPr>
            <w:r w:rsidRPr="00637CE9">
              <w:rPr>
                <w:szCs w:val="24"/>
                <w:lang w:val="fr-CA"/>
              </w:rPr>
              <w:t>Passer du blanc au noir</w:t>
            </w:r>
          </w:p>
        </w:tc>
      </w:tr>
      <w:tr w:rsidR="00FF4016" w:rsidRPr="00F53493" w:rsidTr="00FF4016">
        <w:trPr>
          <w:trHeight w:val="395"/>
        </w:trPr>
        <w:tc>
          <w:tcPr>
            <w:tcW w:w="2780" w:type="dxa"/>
          </w:tcPr>
          <w:p w:rsidR="00FF4016" w:rsidRPr="00AE0CBF" w:rsidRDefault="00FF4016" w:rsidP="000E11A0">
            <w:pPr>
              <w:rPr>
                <w:szCs w:val="24"/>
                <w:lang w:val="en-US"/>
              </w:rPr>
            </w:pPr>
            <w:r w:rsidRPr="00AE0CBF">
              <w:rPr>
                <w:szCs w:val="24"/>
                <w:lang w:val="en-US"/>
              </w:rPr>
              <w:t>Something is in black and white</w:t>
            </w: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sidRPr="00637CE9">
              <w:rPr>
                <w:szCs w:val="24"/>
                <w:lang w:val="fr-CA"/>
              </w:rPr>
              <w:t>C’est écrit noir sur blanc</w:t>
            </w:r>
          </w:p>
        </w:tc>
      </w:tr>
      <w:tr w:rsidR="00FF4016" w:rsidRPr="00F53493"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AE0CBF" w:rsidRDefault="00FF4016" w:rsidP="000E11A0">
            <w:pPr>
              <w:rPr>
                <w:szCs w:val="24"/>
                <w:lang w:val="fr-CA"/>
              </w:rPr>
            </w:pPr>
          </w:p>
        </w:tc>
        <w:tc>
          <w:tcPr>
            <w:tcW w:w="2764" w:type="dxa"/>
          </w:tcPr>
          <w:p w:rsidR="00FF4016" w:rsidRPr="00AE0CBF" w:rsidRDefault="00FF4016" w:rsidP="000E11A0">
            <w:pPr>
              <w:rPr>
                <w:szCs w:val="24"/>
                <w:lang w:val="fr-CA"/>
              </w:rPr>
            </w:pPr>
            <w:r w:rsidRPr="009B55A6">
              <w:rPr>
                <w:szCs w:val="24"/>
                <w:lang w:val="fr-CA"/>
              </w:rPr>
              <w:t>Mettre du noir sur le blanc</w:t>
            </w:r>
          </w:p>
        </w:tc>
      </w:tr>
      <w:tr w:rsidR="00FF4016" w:rsidRPr="00F53493"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AE0CBF" w:rsidRDefault="00FF4016" w:rsidP="000E11A0">
            <w:pPr>
              <w:rPr>
                <w:szCs w:val="24"/>
                <w:lang w:val="fr-CA"/>
              </w:rPr>
            </w:pPr>
          </w:p>
        </w:tc>
        <w:tc>
          <w:tcPr>
            <w:tcW w:w="2764" w:type="dxa"/>
          </w:tcPr>
          <w:p w:rsidR="00FF4016" w:rsidRPr="00AE0CBF" w:rsidRDefault="00FF4016" w:rsidP="000E11A0">
            <w:pPr>
              <w:rPr>
                <w:szCs w:val="24"/>
                <w:lang w:val="fr-CA"/>
              </w:rPr>
            </w:pPr>
          </w:p>
        </w:tc>
      </w:tr>
      <w:tr w:rsidR="00FF4016" w:rsidRPr="00F53493"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AE0CBF" w:rsidRDefault="00FF4016" w:rsidP="000E11A0">
            <w:pPr>
              <w:rPr>
                <w:szCs w:val="24"/>
                <w:lang w:val="fr-CA"/>
              </w:rPr>
            </w:pPr>
            <w:proofErr w:type="spellStart"/>
            <w:r w:rsidRPr="00AE0CBF">
              <w:rPr>
                <w:szCs w:val="24"/>
                <w:lang w:val="fr-CA"/>
              </w:rPr>
              <w:t>Έκ</w:t>
            </w:r>
            <w:proofErr w:type="spellEnd"/>
            <w:r w:rsidRPr="00AE0CBF">
              <w:rPr>
                <w:szCs w:val="24"/>
                <w:lang w:val="fr-CA"/>
              </w:rPr>
              <w:t xml:space="preserve">ανε </w:t>
            </w:r>
            <w:proofErr w:type="spellStart"/>
            <w:r w:rsidRPr="00AE0CBF">
              <w:rPr>
                <w:szCs w:val="24"/>
                <w:lang w:val="fr-CA"/>
              </w:rPr>
              <w:t>το</w:t>
            </w:r>
            <w:proofErr w:type="spellEnd"/>
            <w:r w:rsidRPr="00AE0CBF">
              <w:rPr>
                <w:szCs w:val="24"/>
                <w:lang w:val="fr-CA"/>
              </w:rPr>
              <w:t xml:space="preserve"> </w:t>
            </w:r>
            <w:proofErr w:type="spellStart"/>
            <w:r w:rsidRPr="00AE0CBF">
              <w:rPr>
                <w:szCs w:val="24"/>
                <w:lang w:val="fr-CA"/>
              </w:rPr>
              <w:t>άσ</w:t>
            </w:r>
            <w:proofErr w:type="spellEnd"/>
            <w:r w:rsidRPr="00AE0CBF">
              <w:rPr>
                <w:szCs w:val="24"/>
                <w:lang w:val="fr-CA"/>
              </w:rPr>
              <w:t>προ μα</w:t>
            </w:r>
            <w:proofErr w:type="spellStart"/>
            <w:r w:rsidRPr="00AE0CBF">
              <w:rPr>
                <w:szCs w:val="24"/>
                <w:lang w:val="fr-CA"/>
              </w:rPr>
              <w:t>ύρο</w:t>
            </w:r>
            <w:proofErr w:type="spellEnd"/>
          </w:p>
        </w:tc>
        <w:tc>
          <w:tcPr>
            <w:tcW w:w="2764" w:type="dxa"/>
          </w:tcPr>
          <w:p w:rsidR="00FF4016" w:rsidRDefault="00FF4016" w:rsidP="000E11A0">
            <w:pPr>
              <w:rPr>
                <w:szCs w:val="24"/>
                <w:lang w:val="fr-CA"/>
              </w:rPr>
            </w:pPr>
            <w:r>
              <w:rPr>
                <w:szCs w:val="24"/>
                <w:lang w:val="fr-CA"/>
              </w:rPr>
              <w:t>Dire blanc et noir</w:t>
            </w:r>
            <w:r w:rsidRPr="00AE0CBF">
              <w:rPr>
                <w:lang w:val="fr-CA"/>
              </w:rPr>
              <w:t xml:space="preserve"> </w:t>
            </w:r>
            <w:r>
              <w:rPr>
                <w:lang w:val="fr-CA"/>
              </w:rPr>
              <w:t>/</w:t>
            </w:r>
            <w:r w:rsidRPr="00AE0CBF">
              <w:rPr>
                <w:szCs w:val="24"/>
                <w:lang w:val="fr-CA"/>
              </w:rPr>
              <w:t>Dire tantôt blanc, tantôt noir</w:t>
            </w:r>
          </w:p>
        </w:tc>
      </w:tr>
      <w:tr w:rsidR="00FF4016" w:rsidRPr="00177758" w:rsidTr="00FF4016">
        <w:trPr>
          <w:trHeight w:val="395"/>
        </w:trPr>
        <w:tc>
          <w:tcPr>
            <w:tcW w:w="8296" w:type="dxa"/>
            <w:gridSpan w:val="4"/>
          </w:tcPr>
          <w:p w:rsidR="00FF4016" w:rsidRPr="00354F86" w:rsidRDefault="00FF4016" w:rsidP="000E11A0">
            <w:pPr>
              <w:rPr>
                <w:b/>
                <w:szCs w:val="24"/>
                <w:lang w:val="fr-CA"/>
              </w:rPr>
            </w:pPr>
            <w:r w:rsidRPr="00354F86">
              <w:rPr>
                <w:b/>
                <w:szCs w:val="24"/>
                <w:lang w:val="fr-CA"/>
              </w:rPr>
              <w:t>Couleur : Le gris.</w:t>
            </w:r>
          </w:p>
        </w:tc>
      </w:tr>
      <w:tr w:rsidR="00FF4016" w:rsidRPr="00F53493" w:rsidTr="00FF4016">
        <w:trPr>
          <w:trHeight w:val="395"/>
        </w:trPr>
        <w:tc>
          <w:tcPr>
            <w:tcW w:w="2780" w:type="dxa"/>
          </w:tcPr>
          <w:p w:rsidR="00FF4016" w:rsidRPr="00AE0CBF" w:rsidRDefault="00FF4016" w:rsidP="000E11A0">
            <w:pPr>
              <w:rPr>
                <w:szCs w:val="24"/>
                <w:lang w:val="en-US"/>
              </w:rPr>
            </w:pPr>
            <w:r w:rsidRPr="00AE0CBF">
              <w:rPr>
                <w:szCs w:val="24"/>
                <w:lang w:val="en-US"/>
              </w:rPr>
              <w:t>Use your grey matter</w:t>
            </w:r>
          </w:p>
        </w:tc>
        <w:tc>
          <w:tcPr>
            <w:tcW w:w="2752" w:type="dxa"/>
            <w:gridSpan w:val="2"/>
          </w:tcPr>
          <w:p w:rsidR="00FF4016" w:rsidRPr="00AE0CBF" w:rsidRDefault="00FF4016" w:rsidP="000E11A0">
            <w:pPr>
              <w:rPr>
                <w:szCs w:val="24"/>
                <w:lang w:val="fr-CA"/>
              </w:rPr>
            </w:pPr>
          </w:p>
        </w:tc>
        <w:tc>
          <w:tcPr>
            <w:tcW w:w="2764" w:type="dxa"/>
          </w:tcPr>
          <w:p w:rsidR="00FF4016" w:rsidRDefault="00FF4016" w:rsidP="000E11A0">
            <w:pPr>
              <w:rPr>
                <w:szCs w:val="24"/>
                <w:lang w:val="fr-CA"/>
              </w:rPr>
            </w:pPr>
            <w:r w:rsidRPr="00637CE9">
              <w:rPr>
                <w:szCs w:val="24"/>
                <w:lang w:val="fr-CA"/>
              </w:rPr>
              <w:t>Faire travailler sa matière grise</w:t>
            </w:r>
          </w:p>
        </w:tc>
      </w:tr>
      <w:tr w:rsidR="00FF4016" w:rsidRPr="00AE0CBF" w:rsidTr="00FF4016">
        <w:trPr>
          <w:trHeight w:val="395"/>
        </w:trPr>
        <w:tc>
          <w:tcPr>
            <w:tcW w:w="2780" w:type="dxa"/>
          </w:tcPr>
          <w:p w:rsidR="00FF4016" w:rsidRPr="00AE0CBF" w:rsidRDefault="00FF4016" w:rsidP="000E11A0">
            <w:pPr>
              <w:rPr>
                <w:szCs w:val="24"/>
                <w:lang w:val="fr-CA"/>
              </w:rPr>
            </w:pPr>
            <w:r>
              <w:rPr>
                <w:szCs w:val="24"/>
                <w:lang w:val="fr-CA"/>
              </w:rPr>
              <w:t>(</w:t>
            </w:r>
            <w:r w:rsidRPr="00AE0CBF">
              <w:rPr>
                <w:szCs w:val="24"/>
                <w:lang w:val="fr-CA"/>
              </w:rPr>
              <w:t>Grey area</w:t>
            </w:r>
            <w:r>
              <w:rPr>
                <w:szCs w:val="24"/>
                <w:lang w:val="fr-CA"/>
              </w:rPr>
              <w:t>)</w:t>
            </w:r>
          </w:p>
        </w:tc>
        <w:tc>
          <w:tcPr>
            <w:tcW w:w="2752" w:type="dxa"/>
            <w:gridSpan w:val="2"/>
          </w:tcPr>
          <w:p w:rsidR="00FF4016" w:rsidRPr="00AE0CBF" w:rsidRDefault="00FF4016" w:rsidP="000E11A0">
            <w:pPr>
              <w:rPr>
                <w:szCs w:val="24"/>
                <w:lang w:val="fr-CA"/>
              </w:rPr>
            </w:pPr>
          </w:p>
        </w:tc>
        <w:tc>
          <w:tcPr>
            <w:tcW w:w="2764" w:type="dxa"/>
          </w:tcPr>
          <w:p w:rsidR="00FF4016" w:rsidRDefault="00FF4016" w:rsidP="000E11A0">
            <w:pPr>
              <w:rPr>
                <w:szCs w:val="24"/>
                <w:lang w:val="fr-CA"/>
              </w:rPr>
            </w:pPr>
          </w:p>
        </w:tc>
      </w:tr>
      <w:tr w:rsidR="00FF4016" w:rsidRPr="00F53493" w:rsidTr="00FF4016">
        <w:trPr>
          <w:trHeight w:val="395"/>
        </w:trPr>
        <w:tc>
          <w:tcPr>
            <w:tcW w:w="2780" w:type="dxa"/>
          </w:tcPr>
          <w:p w:rsidR="00FF4016" w:rsidRPr="00AE0CBF" w:rsidRDefault="00FF4016" w:rsidP="000E11A0">
            <w:pPr>
              <w:rPr>
                <w:szCs w:val="24"/>
                <w:lang w:val="fr-CA"/>
              </w:rPr>
            </w:pPr>
            <w:r w:rsidRPr="00AE0CBF">
              <w:rPr>
                <w:szCs w:val="24"/>
                <w:lang w:val="fr-CA"/>
              </w:rPr>
              <w:t>Grey area</w:t>
            </w:r>
          </w:p>
        </w:tc>
        <w:tc>
          <w:tcPr>
            <w:tcW w:w="2752" w:type="dxa"/>
            <w:gridSpan w:val="2"/>
          </w:tcPr>
          <w:p w:rsidR="00FF4016" w:rsidRPr="00AE0CBF" w:rsidRDefault="00FF4016" w:rsidP="000E11A0">
            <w:pPr>
              <w:rPr>
                <w:szCs w:val="24"/>
                <w:lang w:val="fr-CA"/>
              </w:rPr>
            </w:pPr>
          </w:p>
        </w:tc>
        <w:tc>
          <w:tcPr>
            <w:tcW w:w="2764" w:type="dxa"/>
          </w:tcPr>
          <w:p w:rsidR="00FF4016" w:rsidRDefault="00FF4016" w:rsidP="000E11A0">
            <w:pPr>
              <w:rPr>
                <w:szCs w:val="24"/>
                <w:lang w:val="fr-CA"/>
              </w:rPr>
            </w:pPr>
            <w:r w:rsidRPr="00AE0CBF">
              <w:rPr>
                <w:szCs w:val="24"/>
                <w:lang w:val="fr-CA"/>
              </w:rPr>
              <w:t xml:space="preserve">La nuit, tous les chats </w:t>
            </w:r>
            <w:proofErr w:type="spellStart"/>
            <w:r w:rsidRPr="00AE0CBF">
              <w:rPr>
                <w:szCs w:val="24"/>
                <w:lang w:val="fr-CA"/>
              </w:rPr>
              <w:t>sont</w:t>
            </w:r>
            <w:r>
              <w:rPr>
                <w:szCs w:val="24"/>
                <w:lang w:val="fr-CA"/>
              </w:rPr>
              <w:t>gris</w:t>
            </w:r>
            <w:proofErr w:type="spellEnd"/>
          </w:p>
        </w:tc>
      </w:tr>
      <w:tr w:rsidR="00FF4016" w:rsidRPr="00AE0CBF" w:rsidTr="00FF4016">
        <w:trPr>
          <w:trHeight w:val="395"/>
        </w:trPr>
        <w:tc>
          <w:tcPr>
            <w:tcW w:w="2780" w:type="dxa"/>
          </w:tcPr>
          <w:p w:rsidR="00FF4016" w:rsidRPr="00AE0CBF" w:rsidRDefault="00FF4016" w:rsidP="000E11A0">
            <w:pPr>
              <w:rPr>
                <w:szCs w:val="24"/>
                <w:lang w:val="fr-CA"/>
              </w:rPr>
            </w:pPr>
          </w:p>
        </w:tc>
        <w:tc>
          <w:tcPr>
            <w:tcW w:w="2752" w:type="dxa"/>
            <w:gridSpan w:val="2"/>
          </w:tcPr>
          <w:p w:rsidR="00FF4016" w:rsidRPr="00AE0CBF" w:rsidRDefault="00FF4016" w:rsidP="000E11A0">
            <w:pPr>
              <w:rPr>
                <w:szCs w:val="24"/>
                <w:lang w:val="fr-CA"/>
              </w:rPr>
            </w:pPr>
          </w:p>
        </w:tc>
        <w:tc>
          <w:tcPr>
            <w:tcW w:w="2764" w:type="dxa"/>
          </w:tcPr>
          <w:p w:rsidR="00FF4016" w:rsidRDefault="00FF4016" w:rsidP="000E11A0">
            <w:pPr>
              <w:rPr>
                <w:szCs w:val="24"/>
                <w:lang w:val="fr-CA"/>
              </w:rPr>
            </w:pPr>
            <w:r w:rsidRPr="00637CE9">
              <w:rPr>
                <w:szCs w:val="24"/>
                <w:lang w:val="fr-CA"/>
              </w:rPr>
              <w:t>En voir de grises</w:t>
            </w:r>
          </w:p>
        </w:tc>
      </w:tr>
      <w:tr w:rsidR="00FF4016" w:rsidRPr="00AE0CBF" w:rsidTr="00FF4016">
        <w:trPr>
          <w:trHeight w:val="395"/>
        </w:trPr>
        <w:tc>
          <w:tcPr>
            <w:tcW w:w="2780" w:type="dxa"/>
          </w:tcPr>
          <w:p w:rsidR="00FF4016" w:rsidRPr="00AE0CBF" w:rsidRDefault="00FF4016" w:rsidP="000E11A0">
            <w:pPr>
              <w:rPr>
                <w:szCs w:val="24"/>
                <w:lang w:val="fr-CA"/>
              </w:rPr>
            </w:pPr>
          </w:p>
        </w:tc>
        <w:tc>
          <w:tcPr>
            <w:tcW w:w="2752" w:type="dxa"/>
            <w:gridSpan w:val="2"/>
          </w:tcPr>
          <w:p w:rsidR="00FF4016" w:rsidRPr="00AE0CBF" w:rsidRDefault="00FF4016" w:rsidP="000E11A0">
            <w:pPr>
              <w:rPr>
                <w:szCs w:val="24"/>
                <w:lang w:val="fr-CA"/>
              </w:rPr>
            </w:pPr>
          </w:p>
        </w:tc>
        <w:tc>
          <w:tcPr>
            <w:tcW w:w="2764" w:type="dxa"/>
          </w:tcPr>
          <w:p w:rsidR="00FF4016" w:rsidRDefault="00FF4016" w:rsidP="000E11A0">
            <w:pPr>
              <w:rPr>
                <w:szCs w:val="24"/>
                <w:lang w:val="fr-CA"/>
              </w:rPr>
            </w:pPr>
            <w:r w:rsidRPr="00637CE9">
              <w:rPr>
                <w:szCs w:val="24"/>
                <w:lang w:val="fr-CA"/>
              </w:rPr>
              <w:t>Bois gris</w:t>
            </w:r>
          </w:p>
        </w:tc>
      </w:tr>
      <w:tr w:rsidR="00FF4016" w:rsidRPr="00AE0CBF" w:rsidTr="00FF4016">
        <w:trPr>
          <w:trHeight w:val="395"/>
        </w:trPr>
        <w:tc>
          <w:tcPr>
            <w:tcW w:w="2780" w:type="dxa"/>
          </w:tcPr>
          <w:p w:rsidR="00FF4016" w:rsidRPr="00AE0CBF" w:rsidRDefault="00FF4016" w:rsidP="000E11A0">
            <w:pPr>
              <w:rPr>
                <w:szCs w:val="24"/>
                <w:lang w:val="en-US"/>
              </w:rPr>
            </w:pPr>
            <w:r w:rsidRPr="00AE0CBF">
              <w:rPr>
                <w:szCs w:val="24"/>
                <w:lang w:val="en-US"/>
              </w:rPr>
              <w:t>To have a grey existence</w:t>
            </w: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en-US"/>
              </w:rPr>
            </w:pPr>
            <w:proofErr w:type="spellStart"/>
            <w:r w:rsidRPr="00637CE9">
              <w:rPr>
                <w:szCs w:val="24"/>
                <w:lang w:val="en-US"/>
              </w:rPr>
              <w:t>Avoir</w:t>
            </w:r>
            <w:proofErr w:type="spellEnd"/>
            <w:r w:rsidRPr="00637CE9">
              <w:rPr>
                <w:szCs w:val="24"/>
                <w:lang w:val="en-US"/>
              </w:rPr>
              <w:t xml:space="preserve"> </w:t>
            </w:r>
            <w:proofErr w:type="spellStart"/>
            <w:proofErr w:type="gramStart"/>
            <w:r w:rsidRPr="00637CE9">
              <w:rPr>
                <w:szCs w:val="24"/>
                <w:lang w:val="en-US"/>
              </w:rPr>
              <w:t>une</w:t>
            </w:r>
            <w:proofErr w:type="spellEnd"/>
            <w:r w:rsidRPr="00637CE9">
              <w:rPr>
                <w:szCs w:val="24"/>
                <w:lang w:val="en-US"/>
              </w:rPr>
              <w:t xml:space="preserve">  vie</w:t>
            </w:r>
            <w:proofErr w:type="gramEnd"/>
            <w:r w:rsidRPr="00637CE9">
              <w:rPr>
                <w:szCs w:val="24"/>
                <w:lang w:val="en-US"/>
              </w:rPr>
              <w:t xml:space="preserve"> grise</w:t>
            </w:r>
          </w:p>
        </w:tc>
      </w:tr>
      <w:tr w:rsidR="00FF4016" w:rsidRPr="00AE0CBF" w:rsidTr="00FF4016">
        <w:trPr>
          <w:trHeight w:val="395"/>
        </w:trPr>
        <w:tc>
          <w:tcPr>
            <w:tcW w:w="2780" w:type="dxa"/>
          </w:tcPr>
          <w:p w:rsidR="00FF4016" w:rsidRPr="00AE0CBF" w:rsidRDefault="00FF4016" w:rsidP="000E11A0">
            <w:pPr>
              <w:rPr>
                <w:szCs w:val="24"/>
                <w:lang w:val="en-US"/>
              </w:rPr>
            </w:pPr>
          </w:p>
        </w:tc>
        <w:tc>
          <w:tcPr>
            <w:tcW w:w="2752" w:type="dxa"/>
            <w:gridSpan w:val="2"/>
          </w:tcPr>
          <w:p w:rsidR="00FF4016" w:rsidRPr="00AE0CBF" w:rsidRDefault="00FF4016" w:rsidP="000E11A0">
            <w:pPr>
              <w:rPr>
                <w:szCs w:val="24"/>
                <w:lang w:val="en-US"/>
              </w:rPr>
            </w:pPr>
            <w:r w:rsidRPr="00AE0CBF">
              <w:rPr>
                <w:szCs w:val="24"/>
                <w:lang w:val="en-US"/>
              </w:rPr>
              <w:t>Ο κα</w:t>
            </w:r>
            <w:proofErr w:type="spellStart"/>
            <w:r w:rsidRPr="00AE0CBF">
              <w:rPr>
                <w:szCs w:val="24"/>
                <w:lang w:val="en-US"/>
              </w:rPr>
              <w:t>ιρός</w:t>
            </w:r>
            <w:proofErr w:type="spellEnd"/>
            <w:r w:rsidRPr="00AE0CBF">
              <w:rPr>
                <w:szCs w:val="24"/>
                <w:lang w:val="en-US"/>
              </w:rPr>
              <w:t xml:space="preserve"> </w:t>
            </w:r>
            <w:proofErr w:type="spellStart"/>
            <w:r w:rsidRPr="00AE0CBF">
              <w:rPr>
                <w:szCs w:val="24"/>
                <w:lang w:val="en-US"/>
              </w:rPr>
              <w:t>είν</w:t>
            </w:r>
            <w:proofErr w:type="spellEnd"/>
            <w:r w:rsidRPr="00AE0CBF">
              <w:rPr>
                <w:szCs w:val="24"/>
                <w:lang w:val="en-US"/>
              </w:rPr>
              <w:t xml:space="preserve">αι </w:t>
            </w:r>
            <w:proofErr w:type="spellStart"/>
            <w:r w:rsidRPr="00AE0CBF">
              <w:rPr>
                <w:szCs w:val="24"/>
                <w:lang w:val="en-US"/>
              </w:rPr>
              <w:t>γκρίζος</w:t>
            </w:r>
            <w:proofErr w:type="spellEnd"/>
          </w:p>
        </w:tc>
        <w:tc>
          <w:tcPr>
            <w:tcW w:w="2764" w:type="dxa"/>
          </w:tcPr>
          <w:p w:rsidR="00FF4016" w:rsidRPr="00AE0CBF" w:rsidRDefault="00FF4016" w:rsidP="000E11A0">
            <w:pPr>
              <w:rPr>
                <w:szCs w:val="24"/>
                <w:lang w:val="en-US"/>
              </w:rPr>
            </w:pPr>
            <w:r w:rsidRPr="00637CE9">
              <w:rPr>
                <w:szCs w:val="24"/>
                <w:lang w:val="en-US"/>
              </w:rPr>
              <w:t xml:space="preserve">Il fait </w:t>
            </w:r>
            <w:proofErr w:type="spellStart"/>
            <w:r w:rsidRPr="00637CE9">
              <w:rPr>
                <w:szCs w:val="24"/>
                <w:lang w:val="en-US"/>
              </w:rPr>
              <w:t>gris</w:t>
            </w:r>
            <w:proofErr w:type="spellEnd"/>
          </w:p>
        </w:tc>
      </w:tr>
      <w:tr w:rsidR="00FF4016" w:rsidRPr="00F53493" w:rsidTr="00FF4016">
        <w:trPr>
          <w:trHeight w:val="395"/>
        </w:trPr>
        <w:tc>
          <w:tcPr>
            <w:tcW w:w="2780" w:type="dxa"/>
          </w:tcPr>
          <w:p w:rsidR="00FF4016" w:rsidRPr="00AE0CBF"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AE0CBF" w:rsidRDefault="00FF4016" w:rsidP="000E11A0">
            <w:pPr>
              <w:rPr>
                <w:szCs w:val="24"/>
                <w:lang w:val="fr-CA"/>
              </w:rPr>
            </w:pPr>
            <w:r w:rsidRPr="00637CE9">
              <w:rPr>
                <w:szCs w:val="24"/>
                <w:lang w:val="fr-CA"/>
              </w:rPr>
              <w:t>Faire grise mine à quelqu’un (Faire gris à quelqu’un):</w:t>
            </w:r>
          </w:p>
        </w:tc>
      </w:tr>
      <w:tr w:rsidR="00FF4016" w:rsidRPr="00AE0CBF" w:rsidTr="00FF4016">
        <w:trPr>
          <w:trHeight w:val="395"/>
        </w:trPr>
        <w:tc>
          <w:tcPr>
            <w:tcW w:w="2780" w:type="dxa"/>
          </w:tcPr>
          <w:p w:rsidR="00FF4016" w:rsidRPr="00637CE9" w:rsidRDefault="00FF4016" w:rsidP="000E11A0">
            <w:pPr>
              <w:rPr>
                <w:szCs w:val="24"/>
                <w:lang w:val="fr-CA"/>
              </w:rPr>
            </w:pPr>
          </w:p>
        </w:tc>
        <w:tc>
          <w:tcPr>
            <w:tcW w:w="2752" w:type="dxa"/>
            <w:gridSpan w:val="2"/>
          </w:tcPr>
          <w:p w:rsidR="00FF4016" w:rsidRPr="00637CE9" w:rsidRDefault="00FF4016" w:rsidP="000E11A0">
            <w:pPr>
              <w:rPr>
                <w:szCs w:val="24"/>
                <w:lang w:val="fr-CA"/>
              </w:rPr>
            </w:pPr>
          </w:p>
        </w:tc>
        <w:tc>
          <w:tcPr>
            <w:tcW w:w="2764" w:type="dxa"/>
          </w:tcPr>
          <w:p w:rsidR="00FF4016" w:rsidRPr="00AE0CBF" w:rsidRDefault="00FF4016" w:rsidP="000E11A0">
            <w:pPr>
              <w:rPr>
                <w:szCs w:val="24"/>
                <w:lang w:val="fr-CA"/>
              </w:rPr>
            </w:pPr>
            <w:r w:rsidRPr="00637CE9">
              <w:rPr>
                <w:szCs w:val="24"/>
                <w:lang w:val="fr-CA"/>
              </w:rPr>
              <w:t>Avaleur de pois gris</w:t>
            </w:r>
          </w:p>
        </w:tc>
      </w:tr>
      <w:tr w:rsidR="00FF4016" w:rsidRPr="00AE0CBF" w:rsidTr="00FF4016">
        <w:trPr>
          <w:trHeight w:val="395"/>
        </w:trPr>
        <w:tc>
          <w:tcPr>
            <w:tcW w:w="2780" w:type="dxa"/>
          </w:tcPr>
          <w:p w:rsidR="00FF4016" w:rsidRPr="002E38F8" w:rsidRDefault="00FF4016" w:rsidP="000E11A0">
            <w:pPr>
              <w:rPr>
                <w:szCs w:val="24"/>
                <w:lang w:val="fr-CA"/>
              </w:rPr>
            </w:pPr>
          </w:p>
        </w:tc>
        <w:tc>
          <w:tcPr>
            <w:tcW w:w="2752" w:type="dxa"/>
            <w:gridSpan w:val="2"/>
          </w:tcPr>
          <w:p w:rsidR="00FF4016" w:rsidRPr="002E38F8" w:rsidRDefault="00FF4016" w:rsidP="000E11A0">
            <w:pPr>
              <w:rPr>
                <w:szCs w:val="24"/>
                <w:lang w:val="fr-CA"/>
              </w:rPr>
            </w:pPr>
          </w:p>
        </w:tc>
        <w:tc>
          <w:tcPr>
            <w:tcW w:w="2764" w:type="dxa"/>
          </w:tcPr>
          <w:p w:rsidR="00FF4016" w:rsidRPr="00AE0CBF" w:rsidRDefault="00FF4016" w:rsidP="000E11A0">
            <w:pPr>
              <w:rPr>
                <w:szCs w:val="24"/>
                <w:lang w:val="fr-CA"/>
              </w:rPr>
            </w:pPr>
            <w:r w:rsidRPr="00637CE9">
              <w:rPr>
                <w:szCs w:val="24"/>
                <w:lang w:val="fr-CA"/>
              </w:rPr>
              <w:t>Être gris</w:t>
            </w:r>
          </w:p>
        </w:tc>
      </w:tr>
      <w:tr w:rsidR="00FF4016" w:rsidRPr="00AE0CBF" w:rsidTr="00FF4016">
        <w:trPr>
          <w:trHeight w:val="395"/>
        </w:trPr>
        <w:tc>
          <w:tcPr>
            <w:tcW w:w="2780" w:type="dxa"/>
          </w:tcPr>
          <w:p w:rsidR="00FF4016" w:rsidRPr="00AE0CBF" w:rsidRDefault="00FF4016" w:rsidP="000E11A0">
            <w:pPr>
              <w:rPr>
                <w:szCs w:val="24"/>
                <w:lang w:val="en-US"/>
              </w:rPr>
            </w:pPr>
          </w:p>
        </w:tc>
        <w:tc>
          <w:tcPr>
            <w:tcW w:w="2752" w:type="dxa"/>
            <w:gridSpan w:val="2"/>
          </w:tcPr>
          <w:p w:rsidR="00FF4016" w:rsidRPr="00AE0CBF" w:rsidRDefault="00FF4016" w:rsidP="000E11A0">
            <w:pPr>
              <w:rPr>
                <w:szCs w:val="24"/>
                <w:lang w:val="en-US"/>
              </w:rPr>
            </w:pPr>
          </w:p>
        </w:tc>
        <w:tc>
          <w:tcPr>
            <w:tcW w:w="2764" w:type="dxa"/>
          </w:tcPr>
          <w:p w:rsidR="00FF4016" w:rsidRPr="00354F86" w:rsidRDefault="00FF4016" w:rsidP="000E11A0">
            <w:pPr>
              <w:rPr>
                <w:szCs w:val="24"/>
                <w:lang w:val="fr-CA"/>
              </w:rPr>
            </w:pPr>
            <w:r w:rsidRPr="00354F86">
              <w:rPr>
                <w:szCs w:val="24"/>
                <w:lang w:val="fr-CA"/>
              </w:rPr>
              <w:t>Du gris</w:t>
            </w:r>
          </w:p>
        </w:tc>
      </w:tr>
      <w:tr w:rsidR="00FF4016" w:rsidRPr="00AE0CBF" w:rsidTr="00FF4016">
        <w:trPr>
          <w:trHeight w:val="395"/>
        </w:trPr>
        <w:tc>
          <w:tcPr>
            <w:tcW w:w="8296" w:type="dxa"/>
            <w:gridSpan w:val="4"/>
          </w:tcPr>
          <w:p w:rsidR="00FF4016" w:rsidRPr="00354F86" w:rsidRDefault="00FF4016" w:rsidP="000E11A0">
            <w:pPr>
              <w:rPr>
                <w:b/>
                <w:szCs w:val="24"/>
                <w:lang w:val="fr-CA"/>
              </w:rPr>
            </w:pPr>
            <w:r w:rsidRPr="00354F86">
              <w:rPr>
                <w:b/>
                <w:szCs w:val="24"/>
                <w:lang w:val="fr-CA"/>
              </w:rPr>
              <w:t>Couleur : Les couleurs indéterminées.</w:t>
            </w:r>
          </w:p>
        </w:tc>
      </w:tr>
      <w:tr w:rsidR="00FF4016" w:rsidRPr="00F53493" w:rsidTr="00FF4016">
        <w:trPr>
          <w:trHeight w:val="395"/>
        </w:trPr>
        <w:tc>
          <w:tcPr>
            <w:tcW w:w="2780" w:type="dxa"/>
          </w:tcPr>
          <w:p w:rsidR="00FF4016" w:rsidRPr="00AE0CBF" w:rsidRDefault="00FF4016" w:rsidP="000E11A0">
            <w:pPr>
              <w:rPr>
                <w:szCs w:val="24"/>
                <w:lang w:val="en-US"/>
              </w:rPr>
            </w:pPr>
            <w:r>
              <w:rPr>
                <w:szCs w:val="24"/>
                <w:lang w:val="en-US"/>
              </w:rPr>
              <w:t xml:space="preserve">To show one's true </w:t>
            </w:r>
            <w:proofErr w:type="spellStart"/>
            <w:r>
              <w:rPr>
                <w:szCs w:val="24"/>
                <w:lang w:val="en-US"/>
              </w:rPr>
              <w:t>colours</w:t>
            </w:r>
            <w:proofErr w:type="spellEnd"/>
            <w:r>
              <w:rPr>
                <w:szCs w:val="24"/>
                <w:lang w:val="en-US"/>
              </w:rPr>
              <w:t xml:space="preserve"> </w:t>
            </w:r>
          </w:p>
        </w:tc>
        <w:tc>
          <w:tcPr>
            <w:tcW w:w="2752" w:type="dxa"/>
            <w:gridSpan w:val="2"/>
          </w:tcPr>
          <w:p w:rsidR="00FF4016" w:rsidRPr="00AE0CBF" w:rsidRDefault="00FF4016" w:rsidP="000E11A0">
            <w:pPr>
              <w:rPr>
                <w:szCs w:val="24"/>
                <w:lang w:val="en-US"/>
              </w:rPr>
            </w:pPr>
          </w:p>
        </w:tc>
        <w:tc>
          <w:tcPr>
            <w:tcW w:w="2764" w:type="dxa"/>
          </w:tcPr>
          <w:p w:rsidR="00FF4016" w:rsidRPr="009601F3" w:rsidRDefault="00FF4016" w:rsidP="000E11A0">
            <w:pPr>
              <w:rPr>
                <w:lang w:val="en-US"/>
              </w:rPr>
            </w:pPr>
          </w:p>
        </w:tc>
      </w:tr>
      <w:tr w:rsidR="00FF4016" w:rsidRPr="00F53493" w:rsidTr="00FF4016">
        <w:trPr>
          <w:trHeight w:val="395"/>
        </w:trPr>
        <w:tc>
          <w:tcPr>
            <w:tcW w:w="2780" w:type="dxa"/>
          </w:tcPr>
          <w:p w:rsidR="00FF4016" w:rsidRDefault="00FF4016" w:rsidP="000E11A0">
            <w:pPr>
              <w:rPr>
                <w:szCs w:val="24"/>
                <w:lang w:val="en-US"/>
              </w:rPr>
            </w:pPr>
            <w:r w:rsidRPr="009601F3">
              <w:rPr>
                <w:szCs w:val="24"/>
                <w:lang w:val="en-US"/>
              </w:rPr>
              <w:t xml:space="preserve">To paint in bright/dark </w:t>
            </w:r>
            <w:proofErr w:type="spellStart"/>
            <w:r w:rsidRPr="009601F3">
              <w:rPr>
                <w:szCs w:val="24"/>
                <w:lang w:val="en-US"/>
              </w:rPr>
              <w:t>colours</w:t>
            </w:r>
            <w:proofErr w:type="spellEnd"/>
          </w:p>
        </w:tc>
        <w:tc>
          <w:tcPr>
            <w:tcW w:w="2752" w:type="dxa"/>
            <w:gridSpan w:val="2"/>
          </w:tcPr>
          <w:p w:rsidR="00FF4016" w:rsidRPr="00AE0CBF" w:rsidRDefault="00FF4016" w:rsidP="000E11A0">
            <w:pPr>
              <w:rPr>
                <w:szCs w:val="24"/>
                <w:lang w:val="en-US"/>
              </w:rPr>
            </w:pPr>
          </w:p>
        </w:tc>
        <w:tc>
          <w:tcPr>
            <w:tcW w:w="2764" w:type="dxa"/>
          </w:tcPr>
          <w:p w:rsidR="00FF4016" w:rsidRPr="009601F3" w:rsidRDefault="00FF4016" w:rsidP="000E11A0">
            <w:pPr>
              <w:pStyle w:val="10"/>
              <w:outlineLvl w:val="0"/>
              <w:rPr>
                <w:lang w:val="en-US"/>
              </w:rPr>
            </w:pPr>
          </w:p>
        </w:tc>
      </w:tr>
      <w:tr w:rsidR="00FF4016" w:rsidRPr="002E6FB9" w:rsidTr="00FF4016">
        <w:trPr>
          <w:trHeight w:val="395"/>
        </w:trPr>
        <w:tc>
          <w:tcPr>
            <w:tcW w:w="2780" w:type="dxa"/>
          </w:tcPr>
          <w:p w:rsidR="00FF4016" w:rsidRPr="009601F3" w:rsidRDefault="00FF4016" w:rsidP="000E11A0">
            <w:pPr>
              <w:rPr>
                <w:szCs w:val="24"/>
                <w:lang w:val="en-US"/>
              </w:rPr>
            </w:pPr>
          </w:p>
        </w:tc>
        <w:tc>
          <w:tcPr>
            <w:tcW w:w="2752" w:type="dxa"/>
            <w:gridSpan w:val="2"/>
          </w:tcPr>
          <w:p w:rsidR="00FF4016" w:rsidRPr="009601F3" w:rsidRDefault="00FF4016" w:rsidP="000E11A0">
            <w:pPr>
              <w:rPr>
                <w:szCs w:val="24"/>
              </w:rPr>
            </w:pPr>
            <w:r w:rsidRPr="009601F3">
              <w:rPr>
                <w:szCs w:val="24"/>
              </w:rPr>
              <w:t>Σκούρα τα πράγματα/</w:t>
            </w:r>
            <w:r w:rsidRPr="009601F3">
              <w:t xml:space="preserve"> </w:t>
            </w:r>
            <w:r w:rsidRPr="009601F3">
              <w:rPr>
                <w:szCs w:val="24"/>
              </w:rPr>
              <w:t>Τα βλέπω σκούρα τα πράγματα</w:t>
            </w:r>
          </w:p>
        </w:tc>
        <w:tc>
          <w:tcPr>
            <w:tcW w:w="2764" w:type="dxa"/>
          </w:tcPr>
          <w:p w:rsidR="00FF4016" w:rsidRPr="009601F3" w:rsidRDefault="00FF4016" w:rsidP="000E11A0">
            <w:pPr>
              <w:pStyle w:val="10"/>
              <w:outlineLvl w:val="0"/>
            </w:pPr>
          </w:p>
        </w:tc>
      </w:tr>
      <w:tr w:rsidR="00FF4016" w:rsidRPr="002E6FB9" w:rsidTr="00FF4016">
        <w:trPr>
          <w:trHeight w:val="395"/>
        </w:trPr>
        <w:tc>
          <w:tcPr>
            <w:tcW w:w="2780" w:type="dxa"/>
          </w:tcPr>
          <w:p w:rsidR="00FF4016" w:rsidRPr="00177758" w:rsidRDefault="00FF4016" w:rsidP="000E11A0">
            <w:pPr>
              <w:rPr>
                <w:szCs w:val="24"/>
              </w:rPr>
            </w:pPr>
          </w:p>
        </w:tc>
        <w:tc>
          <w:tcPr>
            <w:tcW w:w="2752" w:type="dxa"/>
            <w:gridSpan w:val="2"/>
          </w:tcPr>
          <w:p w:rsidR="00FF4016" w:rsidRPr="009601F3" w:rsidRDefault="00FF4016" w:rsidP="000E11A0">
            <w:pPr>
              <w:rPr>
                <w:szCs w:val="24"/>
              </w:rPr>
            </w:pPr>
            <w:r w:rsidRPr="009601F3">
              <w:rPr>
                <w:szCs w:val="24"/>
              </w:rPr>
              <w:t>(Όταν του είπαν την τιμή )άλλαξε δέκα χρώμα</w:t>
            </w:r>
          </w:p>
        </w:tc>
        <w:tc>
          <w:tcPr>
            <w:tcW w:w="2764" w:type="dxa"/>
          </w:tcPr>
          <w:p w:rsidR="00FF4016" w:rsidRPr="009601F3" w:rsidRDefault="00FF4016" w:rsidP="000E11A0">
            <w:pPr>
              <w:pStyle w:val="10"/>
              <w:outlineLvl w:val="0"/>
            </w:pPr>
          </w:p>
        </w:tc>
      </w:tr>
      <w:tr w:rsidR="00FF4016" w:rsidRPr="002E6FB9" w:rsidTr="00FF4016">
        <w:trPr>
          <w:trHeight w:val="395"/>
        </w:trPr>
        <w:tc>
          <w:tcPr>
            <w:tcW w:w="2780" w:type="dxa"/>
          </w:tcPr>
          <w:p w:rsidR="00FF4016" w:rsidRPr="009601F3" w:rsidRDefault="00FF4016" w:rsidP="000E11A0">
            <w:pPr>
              <w:rPr>
                <w:szCs w:val="24"/>
              </w:rPr>
            </w:pPr>
            <w:proofErr w:type="spellStart"/>
            <w:r w:rsidRPr="009601F3">
              <w:rPr>
                <w:szCs w:val="24"/>
              </w:rPr>
              <w:lastRenderedPageBreak/>
              <w:t>To</w:t>
            </w:r>
            <w:proofErr w:type="spellEnd"/>
            <w:r w:rsidRPr="009601F3">
              <w:rPr>
                <w:szCs w:val="24"/>
              </w:rPr>
              <w:t xml:space="preserve"> </w:t>
            </w:r>
            <w:proofErr w:type="spellStart"/>
            <w:r w:rsidRPr="009601F3">
              <w:rPr>
                <w:szCs w:val="24"/>
              </w:rPr>
              <w:t>be</w:t>
            </w:r>
            <w:proofErr w:type="spellEnd"/>
            <w:r w:rsidRPr="009601F3">
              <w:rPr>
                <w:szCs w:val="24"/>
              </w:rPr>
              <w:t xml:space="preserve"> </w:t>
            </w:r>
            <w:proofErr w:type="spellStart"/>
            <w:r>
              <w:rPr>
                <w:szCs w:val="24"/>
                <w:lang w:val="fr-CA"/>
              </w:rPr>
              <w:t>colourful</w:t>
            </w:r>
            <w:proofErr w:type="spellEnd"/>
            <w:r>
              <w:rPr>
                <w:szCs w:val="24"/>
                <w:lang w:val="en-US"/>
              </w:rPr>
              <w:t>/</w:t>
            </w:r>
            <w:proofErr w:type="spellStart"/>
            <w:r w:rsidRPr="009601F3">
              <w:rPr>
                <w:szCs w:val="24"/>
              </w:rPr>
              <w:t>colourless</w:t>
            </w:r>
            <w:proofErr w:type="spellEnd"/>
          </w:p>
        </w:tc>
        <w:tc>
          <w:tcPr>
            <w:tcW w:w="2752" w:type="dxa"/>
            <w:gridSpan w:val="2"/>
          </w:tcPr>
          <w:p w:rsidR="00FF4016" w:rsidRPr="009601F3" w:rsidRDefault="00FF4016" w:rsidP="000E11A0">
            <w:pPr>
              <w:rPr>
                <w:szCs w:val="24"/>
              </w:rPr>
            </w:pPr>
            <w:r w:rsidRPr="00637CE9">
              <w:rPr>
                <w:szCs w:val="24"/>
              </w:rPr>
              <w:t>(</w:t>
            </w:r>
            <w:r>
              <w:rPr>
                <w:szCs w:val="24"/>
              </w:rPr>
              <w:t>Ένα ύφος που</w:t>
            </w:r>
            <w:r w:rsidRPr="00637CE9">
              <w:rPr>
                <w:szCs w:val="24"/>
              </w:rPr>
              <w:t>)</w:t>
            </w:r>
            <w:r>
              <w:rPr>
                <w:szCs w:val="24"/>
              </w:rPr>
              <w:t xml:space="preserve"> </w:t>
            </w:r>
            <w:r w:rsidRPr="00637CE9">
              <w:rPr>
                <w:szCs w:val="24"/>
              </w:rPr>
              <w:t xml:space="preserve"> </w:t>
            </w:r>
            <w:r w:rsidRPr="00DD08D2">
              <w:rPr>
                <w:szCs w:val="24"/>
              </w:rPr>
              <w:t>(</w:t>
            </w:r>
            <w:r>
              <w:rPr>
                <w:szCs w:val="24"/>
              </w:rPr>
              <w:t xml:space="preserve">δεν) </w:t>
            </w:r>
            <w:r w:rsidRPr="00637CE9">
              <w:rPr>
                <w:szCs w:val="24"/>
              </w:rPr>
              <w:t>του λείπει το χρώμα</w:t>
            </w:r>
          </w:p>
        </w:tc>
        <w:tc>
          <w:tcPr>
            <w:tcW w:w="2764" w:type="dxa"/>
          </w:tcPr>
          <w:p w:rsidR="00FF4016" w:rsidRPr="009601F3" w:rsidRDefault="00FF4016" w:rsidP="000E11A0"/>
        </w:tc>
      </w:tr>
      <w:tr w:rsidR="00FF4016" w:rsidRPr="00F53493" w:rsidTr="00FF4016">
        <w:trPr>
          <w:trHeight w:val="395"/>
        </w:trPr>
        <w:tc>
          <w:tcPr>
            <w:tcW w:w="2780" w:type="dxa"/>
          </w:tcPr>
          <w:p w:rsidR="00FF4016" w:rsidRPr="009601F3" w:rsidRDefault="00FF4016" w:rsidP="000E11A0">
            <w:pPr>
              <w:rPr>
                <w:szCs w:val="24"/>
                <w:lang w:val="en-US"/>
              </w:rPr>
            </w:pPr>
            <w:r w:rsidRPr="009601F3">
              <w:rPr>
                <w:szCs w:val="24"/>
                <w:lang w:val="en-US"/>
              </w:rPr>
              <w:t xml:space="preserve">To give/lend </w:t>
            </w:r>
            <w:proofErr w:type="spellStart"/>
            <w:r w:rsidRPr="009601F3">
              <w:rPr>
                <w:szCs w:val="24"/>
                <w:lang w:val="en-US"/>
              </w:rPr>
              <w:t>colour</w:t>
            </w:r>
            <w:proofErr w:type="spellEnd"/>
            <w:r w:rsidRPr="009601F3">
              <w:rPr>
                <w:szCs w:val="24"/>
                <w:lang w:val="en-US"/>
              </w:rPr>
              <w:t xml:space="preserve"> to a story</w:t>
            </w:r>
          </w:p>
        </w:tc>
        <w:tc>
          <w:tcPr>
            <w:tcW w:w="2752" w:type="dxa"/>
            <w:gridSpan w:val="2"/>
          </w:tcPr>
          <w:p w:rsidR="00FF4016" w:rsidRPr="009601F3" w:rsidRDefault="00FF4016" w:rsidP="000E11A0">
            <w:pPr>
              <w:rPr>
                <w:szCs w:val="24"/>
                <w:lang w:val="en-US"/>
              </w:rPr>
            </w:pPr>
          </w:p>
        </w:tc>
        <w:tc>
          <w:tcPr>
            <w:tcW w:w="2764" w:type="dxa"/>
          </w:tcPr>
          <w:p w:rsidR="00FF4016" w:rsidRPr="00177758" w:rsidRDefault="00FF4016" w:rsidP="000E11A0">
            <w:pPr>
              <w:rPr>
                <w:lang w:val="en-US"/>
              </w:rPr>
            </w:pPr>
          </w:p>
        </w:tc>
      </w:tr>
      <w:tr w:rsidR="00FF4016" w:rsidRPr="009601F3" w:rsidTr="00FF4016">
        <w:trPr>
          <w:trHeight w:val="395"/>
        </w:trPr>
        <w:tc>
          <w:tcPr>
            <w:tcW w:w="2780" w:type="dxa"/>
          </w:tcPr>
          <w:p w:rsidR="00FF4016" w:rsidRPr="009601F3" w:rsidRDefault="00FF4016" w:rsidP="000E11A0">
            <w:pPr>
              <w:rPr>
                <w:szCs w:val="24"/>
                <w:lang w:val="en-US"/>
              </w:rPr>
            </w:pPr>
            <w:r w:rsidRPr="009601F3">
              <w:rPr>
                <w:szCs w:val="24"/>
                <w:lang w:val="en-US"/>
              </w:rPr>
              <w:t>With flying colors</w:t>
            </w:r>
          </w:p>
        </w:tc>
        <w:tc>
          <w:tcPr>
            <w:tcW w:w="2752" w:type="dxa"/>
            <w:gridSpan w:val="2"/>
          </w:tcPr>
          <w:p w:rsidR="00FF4016" w:rsidRPr="009601F3" w:rsidRDefault="00FF4016" w:rsidP="000E11A0">
            <w:pPr>
              <w:rPr>
                <w:szCs w:val="24"/>
                <w:lang w:val="en-US"/>
              </w:rPr>
            </w:pPr>
          </w:p>
        </w:tc>
        <w:tc>
          <w:tcPr>
            <w:tcW w:w="2764" w:type="dxa"/>
          </w:tcPr>
          <w:p w:rsidR="00FF4016" w:rsidRPr="009601F3" w:rsidRDefault="00FF4016" w:rsidP="000E11A0">
            <w:pPr>
              <w:rPr>
                <w:lang w:val="en-US"/>
              </w:rPr>
            </w:pPr>
          </w:p>
        </w:tc>
      </w:tr>
      <w:tr w:rsidR="00FF4016" w:rsidRPr="009601F3" w:rsidTr="00FF4016">
        <w:trPr>
          <w:trHeight w:val="395"/>
        </w:trPr>
        <w:tc>
          <w:tcPr>
            <w:tcW w:w="2780" w:type="dxa"/>
          </w:tcPr>
          <w:p w:rsidR="00FF4016" w:rsidRPr="009601F3" w:rsidRDefault="00FF4016" w:rsidP="000E11A0">
            <w:pPr>
              <w:rPr>
                <w:szCs w:val="24"/>
                <w:lang w:val="en-US"/>
              </w:rPr>
            </w:pPr>
            <w:r w:rsidRPr="009601F3">
              <w:rPr>
                <w:szCs w:val="24"/>
                <w:lang w:val="en-US"/>
              </w:rPr>
              <w:t>To be off color</w:t>
            </w:r>
          </w:p>
        </w:tc>
        <w:tc>
          <w:tcPr>
            <w:tcW w:w="2752" w:type="dxa"/>
            <w:gridSpan w:val="2"/>
          </w:tcPr>
          <w:p w:rsidR="00FF4016" w:rsidRPr="009601F3" w:rsidRDefault="00FF4016" w:rsidP="000E11A0">
            <w:pPr>
              <w:rPr>
                <w:szCs w:val="24"/>
                <w:lang w:val="en-US"/>
              </w:rPr>
            </w:pPr>
          </w:p>
        </w:tc>
        <w:tc>
          <w:tcPr>
            <w:tcW w:w="2764" w:type="dxa"/>
          </w:tcPr>
          <w:p w:rsidR="00FF4016" w:rsidRPr="009601F3" w:rsidRDefault="00FF4016" w:rsidP="000E11A0">
            <w:pPr>
              <w:rPr>
                <w:lang w:val="en-US"/>
              </w:rPr>
            </w:pPr>
          </w:p>
        </w:tc>
      </w:tr>
      <w:tr w:rsidR="00FF4016" w:rsidRPr="002E6FB9" w:rsidTr="00FF4016">
        <w:trPr>
          <w:trHeight w:val="395"/>
        </w:trPr>
        <w:tc>
          <w:tcPr>
            <w:tcW w:w="2780" w:type="dxa"/>
          </w:tcPr>
          <w:p w:rsidR="00FF4016" w:rsidRPr="009601F3" w:rsidRDefault="00FF4016" w:rsidP="000E11A0">
            <w:pPr>
              <w:rPr>
                <w:szCs w:val="24"/>
                <w:lang w:val="en-US"/>
              </w:rPr>
            </w:pPr>
          </w:p>
        </w:tc>
        <w:tc>
          <w:tcPr>
            <w:tcW w:w="2752" w:type="dxa"/>
            <w:gridSpan w:val="2"/>
          </w:tcPr>
          <w:p w:rsidR="00FF4016" w:rsidRPr="009601F3" w:rsidRDefault="00FF4016" w:rsidP="000E11A0">
            <w:pPr>
              <w:rPr>
                <w:szCs w:val="24"/>
              </w:rPr>
            </w:pPr>
            <w:r w:rsidRPr="009601F3">
              <w:rPr>
                <w:szCs w:val="24"/>
              </w:rPr>
              <w:t>Θα γελάσει και το παρδαλό κατσίκι</w:t>
            </w:r>
          </w:p>
        </w:tc>
        <w:tc>
          <w:tcPr>
            <w:tcW w:w="2764" w:type="dxa"/>
          </w:tcPr>
          <w:p w:rsidR="00FF4016" w:rsidRPr="009601F3" w:rsidRDefault="00FF4016" w:rsidP="000E11A0"/>
        </w:tc>
      </w:tr>
      <w:tr w:rsidR="00FF4016" w:rsidRPr="002E6FB9" w:rsidTr="00FF4016">
        <w:trPr>
          <w:trHeight w:val="395"/>
        </w:trPr>
        <w:tc>
          <w:tcPr>
            <w:tcW w:w="2780" w:type="dxa"/>
          </w:tcPr>
          <w:p w:rsidR="00FF4016" w:rsidRPr="00177758" w:rsidRDefault="00FF4016" w:rsidP="000E11A0">
            <w:pPr>
              <w:rPr>
                <w:szCs w:val="24"/>
              </w:rPr>
            </w:pPr>
          </w:p>
        </w:tc>
        <w:tc>
          <w:tcPr>
            <w:tcW w:w="2752" w:type="dxa"/>
            <w:gridSpan w:val="2"/>
          </w:tcPr>
          <w:p w:rsidR="00FF4016" w:rsidRPr="009601F3" w:rsidRDefault="00FF4016" w:rsidP="000E11A0">
            <w:pPr>
              <w:rPr>
                <w:szCs w:val="24"/>
              </w:rPr>
            </w:pPr>
            <w:r w:rsidRPr="009601F3">
              <w:rPr>
                <w:szCs w:val="24"/>
              </w:rPr>
              <w:t>Ούτε ζωγραφιστό δεν θέλω να τον δω μπροστά μου</w:t>
            </w:r>
          </w:p>
        </w:tc>
        <w:tc>
          <w:tcPr>
            <w:tcW w:w="2764" w:type="dxa"/>
          </w:tcPr>
          <w:p w:rsidR="00FF4016" w:rsidRPr="009601F3" w:rsidRDefault="00FF4016" w:rsidP="000E11A0"/>
        </w:tc>
      </w:tr>
    </w:tbl>
    <w:p w:rsidR="00FF4016" w:rsidRPr="00FF4016" w:rsidRDefault="00FF4016" w:rsidP="00FF4016">
      <w:pPr>
        <w:jc w:val="both"/>
        <w:rPr>
          <w:szCs w:val="24"/>
        </w:rPr>
      </w:pPr>
    </w:p>
    <w:p w:rsidR="00011FFC" w:rsidRPr="00FF4016" w:rsidRDefault="00011FFC" w:rsidP="00C11FFC">
      <w:pPr>
        <w:keepNext/>
        <w:keepLines/>
        <w:spacing w:before="240"/>
        <w:jc w:val="both"/>
        <w:outlineLvl w:val="0"/>
        <w:rPr>
          <w:rFonts w:eastAsia="Times New Roman"/>
          <w:b/>
          <w:sz w:val="28"/>
          <w:szCs w:val="28"/>
        </w:rPr>
      </w:pPr>
    </w:p>
    <w:sectPr w:rsidR="00011FFC" w:rsidRPr="00FF40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4BD" w:rsidRDefault="003264BD" w:rsidP="00C11FFC">
      <w:pPr>
        <w:spacing w:line="240" w:lineRule="auto"/>
      </w:pPr>
      <w:r>
        <w:separator/>
      </w:r>
    </w:p>
  </w:endnote>
  <w:endnote w:type="continuationSeparator" w:id="0">
    <w:p w:rsidR="003264BD" w:rsidRDefault="003264BD" w:rsidP="00C11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GrTimes">
    <w:altName w:val="Times New Roman"/>
    <w:charset w:val="55"/>
    <w:family w:val="auto"/>
    <w:pitch w:val="variable"/>
    <w:sig w:usb0="81000000" w:usb1="00000000" w:usb2="00000000" w:usb3="00000000" w:csb0="00000008"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4BD" w:rsidRDefault="003264BD" w:rsidP="00C11FFC">
      <w:pPr>
        <w:spacing w:line="240" w:lineRule="auto"/>
      </w:pPr>
      <w:r>
        <w:separator/>
      </w:r>
    </w:p>
  </w:footnote>
  <w:footnote w:type="continuationSeparator" w:id="0">
    <w:p w:rsidR="003264BD" w:rsidRDefault="003264BD" w:rsidP="00C11FFC">
      <w:pPr>
        <w:spacing w:line="240" w:lineRule="auto"/>
      </w:pPr>
      <w:r>
        <w:continuationSeparator/>
      </w:r>
    </w:p>
  </w:footnote>
  <w:footnote w:id="1">
    <w:p w:rsidR="00F53493" w:rsidRPr="00786FCC" w:rsidRDefault="00F53493" w:rsidP="00E21E2B">
      <w:pPr>
        <w:pStyle w:val="af"/>
        <w:rPr>
          <w:lang w:val="fr-CA"/>
        </w:rPr>
      </w:pPr>
      <w:r>
        <w:rPr>
          <w:rStyle w:val="af0"/>
        </w:rPr>
        <w:footnoteRef/>
      </w:r>
      <w:r w:rsidRPr="00786FCC">
        <w:rPr>
          <w:lang w:val="fr-CA"/>
        </w:rPr>
        <w:t xml:space="preserve"> http://fr.wikipedia.org/wiki/March%C3%A9_noir</w:t>
      </w:r>
    </w:p>
  </w:footnote>
  <w:footnote w:id="2">
    <w:p w:rsidR="00F53493" w:rsidRPr="003D0285" w:rsidRDefault="00F53493" w:rsidP="00E21E2B">
      <w:pPr>
        <w:pStyle w:val="af"/>
        <w:tabs>
          <w:tab w:val="left" w:pos="1320"/>
        </w:tabs>
        <w:rPr>
          <w:lang w:val="fr-CA"/>
        </w:rPr>
      </w:pPr>
      <w:r>
        <w:rPr>
          <w:rStyle w:val="af0"/>
        </w:rPr>
        <w:footnoteRef/>
      </w:r>
      <w:r w:rsidRPr="008515D6">
        <w:rPr>
          <w:lang w:val="fr-CA"/>
        </w:rPr>
        <w:t xml:space="preserve"> </w:t>
      </w:r>
      <w:r w:rsidRPr="00D220DF">
        <w:rPr>
          <w:lang w:val="fr-CA"/>
        </w:rPr>
        <w:t xml:space="preserve"> </w:t>
      </w:r>
      <w:proofErr w:type="spellStart"/>
      <w:r w:rsidRPr="003D0285">
        <w:rPr>
          <w:lang w:val="fr-CA"/>
        </w:rPr>
        <w:t>Mogorron</w:t>
      </w:r>
      <w:proofErr w:type="spellEnd"/>
      <w:r w:rsidRPr="003D0285">
        <w:rPr>
          <w:lang w:val="fr-CA"/>
        </w:rPr>
        <w:t xml:space="preserve"> Huerta </w:t>
      </w:r>
      <w:proofErr w:type="gramStart"/>
      <w:r w:rsidRPr="003D0285">
        <w:rPr>
          <w:lang w:val="fr-CA"/>
        </w:rPr>
        <w:t xml:space="preserve">2008,  </w:t>
      </w:r>
      <w:proofErr w:type="spellStart"/>
      <w:r w:rsidRPr="003D0285">
        <w:rPr>
          <w:lang w:val="fr-CA"/>
        </w:rPr>
        <w:t>Pantazara</w:t>
      </w:r>
      <w:proofErr w:type="spellEnd"/>
      <w:proofErr w:type="gramEnd"/>
      <w:r w:rsidRPr="003D0285">
        <w:rPr>
          <w:lang w:val="fr-CA"/>
        </w:rPr>
        <w:t xml:space="preserve">, Moustaki et </w:t>
      </w:r>
      <w:proofErr w:type="spellStart"/>
      <w:r w:rsidRPr="003D0285">
        <w:rPr>
          <w:lang w:val="fr-CA"/>
        </w:rPr>
        <w:t>Anastassiadi</w:t>
      </w:r>
      <w:proofErr w:type="spellEnd"/>
      <w:r w:rsidRPr="003D0285">
        <w:rPr>
          <w:lang w:val="fr-CA"/>
        </w:rPr>
        <w:t xml:space="preserve"> 2011.</w:t>
      </w:r>
      <w:r w:rsidRPr="008515D6">
        <w:rPr>
          <w:color w:val="FF0000"/>
          <w:lang w:val="fr-CA"/>
        </w:rPr>
        <w:t xml:space="preserve"> </w:t>
      </w:r>
    </w:p>
  </w:footnote>
  <w:footnote w:id="3">
    <w:p w:rsidR="00F53493" w:rsidRPr="00D11851" w:rsidRDefault="00F53493" w:rsidP="00E21E2B">
      <w:pPr>
        <w:ind w:left="360"/>
        <w:jc w:val="both"/>
        <w:rPr>
          <w:sz w:val="20"/>
          <w:szCs w:val="20"/>
          <w:lang w:val="fr-CA"/>
        </w:rPr>
      </w:pPr>
      <w:r>
        <w:rPr>
          <w:sz w:val="20"/>
          <w:szCs w:val="20"/>
          <w:lang w:val="fr-CA"/>
        </w:rPr>
        <w:t xml:space="preserve"> </w:t>
      </w:r>
      <w:r w:rsidRPr="00D11851">
        <w:rPr>
          <w:rStyle w:val="af0"/>
          <w:sz w:val="20"/>
          <w:szCs w:val="20"/>
        </w:rPr>
        <w:footnoteRef/>
      </w:r>
      <w:r w:rsidRPr="00D11851">
        <w:rPr>
          <w:sz w:val="20"/>
          <w:szCs w:val="20"/>
          <w:lang w:val="fr-CA"/>
        </w:rPr>
        <w:t xml:space="preserve"> </w:t>
      </w:r>
      <w:r>
        <w:rPr>
          <w:sz w:val="20"/>
          <w:szCs w:val="20"/>
          <w:lang w:val="fr-CA"/>
        </w:rPr>
        <w:t>On aussi le terme</w:t>
      </w:r>
      <w:r w:rsidRPr="005245E5">
        <w:rPr>
          <w:i/>
          <w:sz w:val="20"/>
          <w:szCs w:val="20"/>
          <w:lang w:val="fr-CA"/>
        </w:rPr>
        <w:t xml:space="preserve"> </w:t>
      </w:r>
      <w:proofErr w:type="spellStart"/>
      <w:r w:rsidRPr="005245E5">
        <w:rPr>
          <w:i/>
          <w:sz w:val="20"/>
          <w:szCs w:val="20"/>
          <w:lang w:val="fr-CA"/>
        </w:rPr>
        <w:t>pink</w:t>
      </w:r>
      <w:proofErr w:type="spellEnd"/>
      <w:r w:rsidRPr="005245E5">
        <w:rPr>
          <w:i/>
          <w:sz w:val="20"/>
          <w:szCs w:val="20"/>
          <w:lang w:val="fr-CA"/>
        </w:rPr>
        <w:t xml:space="preserve"> </w:t>
      </w:r>
      <w:proofErr w:type="spellStart"/>
      <w:r w:rsidRPr="005245E5">
        <w:rPr>
          <w:i/>
          <w:sz w:val="20"/>
          <w:szCs w:val="20"/>
          <w:lang w:val="fr-CA"/>
        </w:rPr>
        <w:t>collar</w:t>
      </w:r>
      <w:proofErr w:type="spellEnd"/>
      <w:r>
        <w:rPr>
          <w:sz w:val="20"/>
          <w:szCs w:val="20"/>
          <w:lang w:val="fr-CA"/>
        </w:rPr>
        <w:t> qui signifie l</w:t>
      </w:r>
      <w:r w:rsidRPr="005245E5">
        <w:rPr>
          <w:sz w:val="20"/>
          <w:szCs w:val="20"/>
          <w:lang w:val="fr-CA"/>
        </w:rPr>
        <w:t>a main d’œuvre féminine</w:t>
      </w:r>
      <w:r>
        <w:rPr>
          <w:sz w:val="20"/>
          <w:szCs w:val="20"/>
          <w:lang w:val="fr-CA"/>
        </w:rPr>
        <w:t xml:space="preserve"> (</w:t>
      </w:r>
      <w:r w:rsidRPr="00D11851">
        <w:rPr>
          <w:sz w:val="20"/>
          <w:szCs w:val="20"/>
          <w:lang w:val="fr-CA"/>
        </w:rPr>
        <w:t>pas de terme</w:t>
      </w:r>
      <w:r w:rsidRPr="006A366B">
        <w:rPr>
          <w:sz w:val="20"/>
          <w:szCs w:val="20"/>
          <w:lang w:val="fr-CA"/>
        </w:rPr>
        <w:t xml:space="preserve"> équivalent</w:t>
      </w:r>
      <w:r>
        <w:rPr>
          <w:sz w:val="20"/>
          <w:szCs w:val="20"/>
          <w:lang w:val="fr-CA"/>
        </w:rPr>
        <w:t xml:space="preserve"> </w:t>
      </w:r>
      <w:r w:rsidRPr="00D11851">
        <w:rPr>
          <w:sz w:val="20"/>
          <w:szCs w:val="20"/>
          <w:lang w:val="fr-CA"/>
        </w:rPr>
        <w:t>en français</w:t>
      </w:r>
      <w:r>
        <w:rPr>
          <w:sz w:val="20"/>
          <w:szCs w:val="20"/>
          <w:lang w:val="fr-CA"/>
        </w:rPr>
        <w:t>)</w:t>
      </w:r>
      <w:r w:rsidRPr="00D11851">
        <w:rPr>
          <w:sz w:val="20"/>
          <w:szCs w:val="20"/>
          <w:lang w:val="fr-CA"/>
        </w:rPr>
        <w:t>.</w:t>
      </w:r>
    </w:p>
    <w:p w:rsidR="00F53493" w:rsidRPr="00D11851" w:rsidRDefault="00F53493" w:rsidP="00E21E2B">
      <w:pPr>
        <w:pStyle w:val="af"/>
        <w:rPr>
          <w:lang w:val="fr-CA"/>
        </w:rPr>
      </w:pPr>
    </w:p>
  </w:footnote>
  <w:footnote w:id="4">
    <w:p w:rsidR="00F53493" w:rsidRPr="00F53493" w:rsidRDefault="00F53493" w:rsidP="00B4788F">
      <w:pPr>
        <w:tabs>
          <w:tab w:val="left" w:pos="2970"/>
        </w:tabs>
        <w:jc w:val="both"/>
        <w:rPr>
          <w:color w:val="FF0000"/>
          <w:szCs w:val="24"/>
          <w:lang w:val="fr-CA"/>
        </w:rPr>
      </w:pPr>
      <w:r>
        <w:rPr>
          <w:rStyle w:val="af0"/>
        </w:rPr>
        <w:footnoteRef/>
      </w:r>
      <w:r w:rsidRPr="00B4788F">
        <w:rPr>
          <w:lang w:val="fr-CA"/>
        </w:rPr>
        <w:t xml:space="preserve"> </w:t>
      </w:r>
      <w:proofErr w:type="spellStart"/>
      <w:r w:rsidRPr="00B4788F">
        <w:rPr>
          <w:color w:val="FF0000"/>
          <w:szCs w:val="24"/>
          <w:lang w:val="fr-CA"/>
        </w:rPr>
        <w:t>Sag</w:t>
      </w:r>
      <w:proofErr w:type="spellEnd"/>
      <w:r w:rsidRPr="00B4788F">
        <w:rPr>
          <w:color w:val="FF0000"/>
          <w:szCs w:val="24"/>
          <w:lang w:val="fr-CA"/>
        </w:rPr>
        <w:t xml:space="preserve">, </w:t>
      </w:r>
      <w:proofErr w:type="spellStart"/>
      <w:r w:rsidRPr="00B4788F">
        <w:rPr>
          <w:color w:val="FF0000"/>
          <w:szCs w:val="24"/>
          <w:lang w:val="fr-CA"/>
        </w:rPr>
        <w:t>Nunberg</w:t>
      </w:r>
      <w:proofErr w:type="spellEnd"/>
      <w:r w:rsidRPr="00B4788F">
        <w:rPr>
          <w:color w:val="FF0000"/>
          <w:szCs w:val="24"/>
          <w:lang w:val="fr-CA"/>
        </w:rPr>
        <w:t xml:space="preserve"> ont commenté autre autres EF l’EF de </w:t>
      </w:r>
      <w:r>
        <w:rPr>
          <w:color w:val="FF0000"/>
          <w:szCs w:val="24"/>
          <w:lang w:val="fr-CA"/>
        </w:rPr>
        <w:t xml:space="preserve">l’anglais </w:t>
      </w:r>
      <w:r w:rsidRPr="003678C0">
        <w:rPr>
          <w:i/>
          <w:iCs/>
          <w:color w:val="FF0000"/>
          <w:szCs w:val="24"/>
          <w:lang w:val="fr-CA"/>
        </w:rPr>
        <w:t xml:space="preserve">kick the </w:t>
      </w:r>
      <w:proofErr w:type="spellStart"/>
      <w:r w:rsidRPr="00446920">
        <w:rPr>
          <w:i/>
          <w:iCs/>
          <w:color w:val="FF0000"/>
          <w:szCs w:val="24"/>
          <w:lang w:val="fr-CA"/>
        </w:rPr>
        <w:t>bucket</w:t>
      </w:r>
      <w:proofErr w:type="spellEnd"/>
      <w:r>
        <w:rPr>
          <w:color w:val="FF0000"/>
          <w:szCs w:val="24"/>
          <w:lang w:val="fr-CA"/>
        </w:rPr>
        <w:t xml:space="preserve"> (</w:t>
      </w:r>
      <w:r>
        <w:rPr>
          <w:color w:val="FF0000"/>
          <w:szCs w:val="24"/>
        </w:rPr>
        <w:t>κλωτσώ</w:t>
      </w:r>
      <w:r w:rsidRPr="00B4788F">
        <w:rPr>
          <w:color w:val="FF0000"/>
          <w:szCs w:val="24"/>
          <w:lang w:val="fr-CA"/>
        </w:rPr>
        <w:t xml:space="preserve"> </w:t>
      </w:r>
      <w:r>
        <w:rPr>
          <w:color w:val="FF0000"/>
          <w:szCs w:val="24"/>
        </w:rPr>
        <w:t>τον</w:t>
      </w:r>
      <w:r w:rsidRPr="00B4788F">
        <w:rPr>
          <w:color w:val="FF0000"/>
          <w:szCs w:val="24"/>
          <w:lang w:val="fr-CA"/>
        </w:rPr>
        <w:t xml:space="preserve"> </w:t>
      </w:r>
      <w:r>
        <w:rPr>
          <w:color w:val="FF0000"/>
          <w:szCs w:val="24"/>
        </w:rPr>
        <w:t>κάδο</w:t>
      </w:r>
      <w:r w:rsidRPr="00B4788F">
        <w:rPr>
          <w:color w:val="FF0000"/>
          <w:szCs w:val="24"/>
          <w:lang w:val="fr-CA"/>
        </w:rPr>
        <w:t xml:space="preserve">) </w:t>
      </w:r>
      <w:r>
        <w:rPr>
          <w:color w:val="FF0000"/>
          <w:szCs w:val="24"/>
          <w:lang w:val="fr-CA"/>
        </w:rPr>
        <w:t xml:space="preserve">signifiant </w:t>
      </w:r>
      <w:r w:rsidRPr="003678C0">
        <w:rPr>
          <w:i/>
          <w:iCs/>
          <w:color w:val="FF0000"/>
          <w:szCs w:val="24"/>
          <w:lang w:val="fr-CA"/>
        </w:rPr>
        <w:t>mourir</w:t>
      </w:r>
      <w:r>
        <w:rPr>
          <w:color w:val="FF0000"/>
          <w:szCs w:val="24"/>
          <w:lang w:val="fr-CA"/>
        </w:rPr>
        <w:t xml:space="preserve">. </w:t>
      </w:r>
    </w:p>
    <w:p w:rsidR="00F53493" w:rsidRPr="00B4788F" w:rsidRDefault="00F53493">
      <w:pPr>
        <w:pStyle w:val="af"/>
        <w:rPr>
          <w:lang w:val="fr-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890"/>
    <w:multiLevelType w:val="hybridMultilevel"/>
    <w:tmpl w:val="0DF863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FA742F"/>
    <w:multiLevelType w:val="hybridMultilevel"/>
    <w:tmpl w:val="71B6B74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26500DA"/>
    <w:multiLevelType w:val="hybridMultilevel"/>
    <w:tmpl w:val="92D8F9A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35E608A"/>
    <w:multiLevelType w:val="hybridMultilevel"/>
    <w:tmpl w:val="C5A60EA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15:restartNumberingAfterBreak="0">
    <w:nsid w:val="09D42C9A"/>
    <w:multiLevelType w:val="hybridMultilevel"/>
    <w:tmpl w:val="52D40D7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0CE56DB2"/>
    <w:multiLevelType w:val="hybridMultilevel"/>
    <w:tmpl w:val="53D6D00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0250560"/>
    <w:multiLevelType w:val="hybridMultilevel"/>
    <w:tmpl w:val="4B021F7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15:restartNumberingAfterBreak="0">
    <w:nsid w:val="113B448D"/>
    <w:multiLevelType w:val="hybridMultilevel"/>
    <w:tmpl w:val="062E83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5FD3AB8"/>
    <w:multiLevelType w:val="hybridMultilevel"/>
    <w:tmpl w:val="C51A1E5E"/>
    <w:lvl w:ilvl="0" w:tplc="E1ECC6C4">
      <w:start w:val="1"/>
      <w:numFmt w:val="upperLetter"/>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18E12F79"/>
    <w:multiLevelType w:val="hybridMultilevel"/>
    <w:tmpl w:val="6444166C"/>
    <w:lvl w:ilvl="0" w:tplc="4BC884F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15:restartNumberingAfterBreak="0">
    <w:nsid w:val="1E4914AF"/>
    <w:multiLevelType w:val="hybridMultilevel"/>
    <w:tmpl w:val="EB3C1CE8"/>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EF54D59"/>
    <w:multiLevelType w:val="hybridMultilevel"/>
    <w:tmpl w:val="FC70E3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FB4514"/>
    <w:multiLevelType w:val="hybridMultilevel"/>
    <w:tmpl w:val="532078E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2E433D9"/>
    <w:multiLevelType w:val="hybridMultilevel"/>
    <w:tmpl w:val="2840A3B8"/>
    <w:lvl w:ilvl="0" w:tplc="04080015">
      <w:start w:val="1"/>
      <w:numFmt w:val="upperLetter"/>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15:restartNumberingAfterBreak="0">
    <w:nsid w:val="2CC54242"/>
    <w:multiLevelType w:val="hybridMultilevel"/>
    <w:tmpl w:val="062E83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F004DC9"/>
    <w:multiLevelType w:val="multilevel"/>
    <w:tmpl w:val="AD82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77F0E"/>
    <w:multiLevelType w:val="multilevel"/>
    <w:tmpl w:val="97DC782C"/>
    <w:lvl w:ilvl="0">
      <w:start w:val="1"/>
      <w:numFmt w:val="decimal"/>
      <w:lvlText w:val="%1."/>
      <w:lvlJc w:val="left"/>
      <w:pPr>
        <w:ind w:left="720" w:hanging="360"/>
      </w:pPr>
    </w:lvl>
    <w:lvl w:ilvl="1">
      <w:start w:val="1"/>
      <w:numFmt w:val="decimal"/>
      <w:pStyle w:val="E11"/>
      <w:lvlText w:val="%1.%2."/>
      <w:lvlJc w:val="left"/>
      <w:pPr>
        <w:ind w:left="1152" w:hanging="432"/>
      </w:pPr>
    </w:lvl>
    <w:lvl w:ilvl="2">
      <w:start w:val="1"/>
      <w:numFmt w:val="decimal"/>
      <w:pStyle w:val="111E"/>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2C155D3"/>
    <w:multiLevelType w:val="hybridMultilevel"/>
    <w:tmpl w:val="6A7C8F6E"/>
    <w:lvl w:ilvl="0" w:tplc="D5827510">
      <w:start w:val="1"/>
      <w:numFmt w:val="upperLetter"/>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15:restartNumberingAfterBreak="0">
    <w:nsid w:val="37B379CE"/>
    <w:multiLevelType w:val="hybridMultilevel"/>
    <w:tmpl w:val="EA0A0E40"/>
    <w:lvl w:ilvl="0" w:tplc="CFBCDC82">
      <w:start w:val="3"/>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CB8269F"/>
    <w:multiLevelType w:val="hybridMultilevel"/>
    <w:tmpl w:val="F8BCD2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F14362C"/>
    <w:multiLevelType w:val="multilevel"/>
    <w:tmpl w:val="97DC782C"/>
    <w:styleLink w:val="2"/>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45D82347"/>
    <w:multiLevelType w:val="hybridMultilevel"/>
    <w:tmpl w:val="4AE6C32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BC6AD7"/>
    <w:multiLevelType w:val="multilevel"/>
    <w:tmpl w:val="0646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177E3D"/>
    <w:multiLevelType w:val="hybridMultilevel"/>
    <w:tmpl w:val="4B3A716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0AD534F"/>
    <w:multiLevelType w:val="hybridMultilevel"/>
    <w:tmpl w:val="625E14C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53621996"/>
    <w:multiLevelType w:val="hybridMultilevel"/>
    <w:tmpl w:val="877C191E"/>
    <w:lvl w:ilvl="0" w:tplc="E32243BA">
      <w:start w:val="1"/>
      <w:numFmt w:val="lowerLetter"/>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26" w15:restartNumberingAfterBreak="0">
    <w:nsid w:val="571100BB"/>
    <w:multiLevelType w:val="hybridMultilevel"/>
    <w:tmpl w:val="3CF057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C945A20"/>
    <w:multiLevelType w:val="hybridMultilevel"/>
    <w:tmpl w:val="46FC9C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0DB7873"/>
    <w:multiLevelType w:val="hybridMultilevel"/>
    <w:tmpl w:val="C73E07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A6D1428"/>
    <w:multiLevelType w:val="hybridMultilevel"/>
    <w:tmpl w:val="1CEA97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AF6324B"/>
    <w:multiLevelType w:val="hybridMultilevel"/>
    <w:tmpl w:val="B43C18B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6BAA170F"/>
    <w:multiLevelType w:val="multilevel"/>
    <w:tmpl w:val="97DC782C"/>
    <w:styleLink w:val="1"/>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C850369"/>
    <w:multiLevelType w:val="hybridMultilevel"/>
    <w:tmpl w:val="9A7605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1176056"/>
    <w:multiLevelType w:val="hybridMultilevel"/>
    <w:tmpl w:val="9A7605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47D3F59"/>
    <w:multiLevelType w:val="hybridMultilevel"/>
    <w:tmpl w:val="BD3C5F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4EF3842"/>
    <w:multiLevelType w:val="hybridMultilevel"/>
    <w:tmpl w:val="3CF057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7555853"/>
    <w:multiLevelType w:val="hybridMultilevel"/>
    <w:tmpl w:val="1D547BDE"/>
    <w:lvl w:ilvl="0" w:tplc="5ABC4D2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31"/>
  </w:num>
  <w:num w:numId="3">
    <w:abstractNumId w:val="20"/>
  </w:num>
  <w:num w:numId="4">
    <w:abstractNumId w:val="19"/>
  </w:num>
  <w:num w:numId="5">
    <w:abstractNumId w:val="34"/>
  </w:num>
  <w:num w:numId="6">
    <w:abstractNumId w:val="7"/>
  </w:num>
  <w:num w:numId="7">
    <w:abstractNumId w:val="10"/>
  </w:num>
  <w:num w:numId="8">
    <w:abstractNumId w:val="23"/>
  </w:num>
  <w:num w:numId="9">
    <w:abstractNumId w:val="14"/>
  </w:num>
  <w:num w:numId="10">
    <w:abstractNumId w:val="26"/>
  </w:num>
  <w:num w:numId="11">
    <w:abstractNumId w:val="33"/>
  </w:num>
  <w:num w:numId="12">
    <w:abstractNumId w:val="35"/>
  </w:num>
  <w:num w:numId="13">
    <w:abstractNumId w:val="27"/>
  </w:num>
  <w:num w:numId="14">
    <w:abstractNumId w:val="0"/>
  </w:num>
  <w:num w:numId="15">
    <w:abstractNumId w:val="29"/>
  </w:num>
  <w:num w:numId="16">
    <w:abstractNumId w:val="25"/>
  </w:num>
  <w:num w:numId="17">
    <w:abstractNumId w:val="9"/>
  </w:num>
  <w:num w:numId="18">
    <w:abstractNumId w:val="36"/>
  </w:num>
  <w:num w:numId="19">
    <w:abstractNumId w:val="32"/>
  </w:num>
  <w:num w:numId="20">
    <w:abstractNumId w:val="28"/>
  </w:num>
  <w:num w:numId="21">
    <w:abstractNumId w:val="11"/>
  </w:num>
  <w:num w:numId="22">
    <w:abstractNumId w:val="21"/>
  </w:num>
  <w:num w:numId="23">
    <w:abstractNumId w:val="12"/>
  </w:num>
  <w:num w:numId="24">
    <w:abstractNumId w:val="2"/>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2"/>
  </w:num>
  <w:num w:numId="37">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C21"/>
    <w:rsid w:val="00011FFC"/>
    <w:rsid w:val="000D0153"/>
    <w:rsid w:val="000E11A0"/>
    <w:rsid w:val="00150B86"/>
    <w:rsid w:val="001A0024"/>
    <w:rsid w:val="001B43D2"/>
    <w:rsid w:val="00223841"/>
    <w:rsid w:val="00275282"/>
    <w:rsid w:val="002B4B9E"/>
    <w:rsid w:val="002C6192"/>
    <w:rsid w:val="003206CA"/>
    <w:rsid w:val="003264BD"/>
    <w:rsid w:val="0035358E"/>
    <w:rsid w:val="003678C0"/>
    <w:rsid w:val="00414611"/>
    <w:rsid w:val="00446920"/>
    <w:rsid w:val="004C473E"/>
    <w:rsid w:val="004F4C75"/>
    <w:rsid w:val="0052231B"/>
    <w:rsid w:val="00545AD6"/>
    <w:rsid w:val="0062010F"/>
    <w:rsid w:val="00651063"/>
    <w:rsid w:val="006642D5"/>
    <w:rsid w:val="006B282C"/>
    <w:rsid w:val="006B335F"/>
    <w:rsid w:val="006E755D"/>
    <w:rsid w:val="00707B05"/>
    <w:rsid w:val="007118E2"/>
    <w:rsid w:val="00717A35"/>
    <w:rsid w:val="0085739A"/>
    <w:rsid w:val="00921A47"/>
    <w:rsid w:val="00937F44"/>
    <w:rsid w:val="009436BC"/>
    <w:rsid w:val="009903E0"/>
    <w:rsid w:val="009D2F78"/>
    <w:rsid w:val="00A9328C"/>
    <w:rsid w:val="00AA70EE"/>
    <w:rsid w:val="00AB58F9"/>
    <w:rsid w:val="00AC5DE7"/>
    <w:rsid w:val="00AF4135"/>
    <w:rsid w:val="00B31C21"/>
    <w:rsid w:val="00B4788F"/>
    <w:rsid w:val="00B61491"/>
    <w:rsid w:val="00B8623A"/>
    <w:rsid w:val="00BF3EC1"/>
    <w:rsid w:val="00C11FFC"/>
    <w:rsid w:val="00C40F6F"/>
    <w:rsid w:val="00C43EB5"/>
    <w:rsid w:val="00C70BFB"/>
    <w:rsid w:val="00C81D9E"/>
    <w:rsid w:val="00D149CA"/>
    <w:rsid w:val="00E21E2B"/>
    <w:rsid w:val="00E36955"/>
    <w:rsid w:val="00E42BE7"/>
    <w:rsid w:val="00E9372F"/>
    <w:rsid w:val="00F35FDF"/>
    <w:rsid w:val="00F46034"/>
    <w:rsid w:val="00F51631"/>
    <w:rsid w:val="00F53493"/>
    <w:rsid w:val="00FF40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F1FF8"/>
  <w15:chartTrackingRefBased/>
  <w15:docId w15:val="{6EBCB3E4-D6FF-4173-A4D5-94A6B527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358E"/>
    <w:pPr>
      <w:spacing w:after="0" w:line="360" w:lineRule="auto"/>
    </w:pPr>
    <w:rPr>
      <w:rFonts w:ascii="Times New Roman" w:eastAsia="Calibri" w:hAnsi="Times New Roman" w:cs="Times New Roman"/>
      <w:sz w:val="24"/>
    </w:rPr>
  </w:style>
  <w:style w:type="paragraph" w:styleId="10">
    <w:name w:val="heading 1"/>
    <w:basedOn w:val="a"/>
    <w:next w:val="a"/>
    <w:link w:val="1Char"/>
    <w:uiPriority w:val="9"/>
    <w:qFormat/>
    <w:rsid w:val="0035358E"/>
    <w:pPr>
      <w:keepNext/>
      <w:keepLines/>
      <w:spacing w:before="480"/>
      <w:outlineLvl w:val="0"/>
    </w:pPr>
    <w:rPr>
      <w:rFonts w:ascii="Cambria" w:eastAsia="Times New Roman" w:hAnsi="Cambria"/>
      <w:b/>
      <w:bCs/>
      <w:color w:val="365F91"/>
      <w:sz w:val="28"/>
      <w:szCs w:val="28"/>
    </w:rPr>
  </w:style>
  <w:style w:type="paragraph" w:styleId="20">
    <w:name w:val="heading 2"/>
    <w:basedOn w:val="a"/>
    <w:next w:val="a"/>
    <w:link w:val="2Char"/>
    <w:uiPriority w:val="9"/>
    <w:qFormat/>
    <w:rsid w:val="0035358E"/>
    <w:pPr>
      <w:keepNext/>
      <w:spacing w:before="240" w:after="60" w:line="240" w:lineRule="auto"/>
      <w:outlineLvl w:val="1"/>
    </w:pPr>
    <w:rPr>
      <w:rFonts w:ascii="Arial" w:eastAsia="Times New Roman" w:hAnsi="Arial"/>
      <w:b/>
      <w:i/>
      <w:sz w:val="28"/>
      <w:szCs w:val="28"/>
      <w:lang w:eastAsia="el-GR"/>
    </w:rPr>
  </w:style>
  <w:style w:type="paragraph" w:styleId="3">
    <w:name w:val="heading 3"/>
    <w:basedOn w:val="a"/>
    <w:next w:val="a"/>
    <w:link w:val="3Char"/>
    <w:uiPriority w:val="9"/>
    <w:unhideWhenUsed/>
    <w:qFormat/>
    <w:rsid w:val="00E21E2B"/>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35358E"/>
    <w:rPr>
      <w:rFonts w:ascii="Cambria" w:eastAsia="Times New Roman" w:hAnsi="Cambria" w:cs="Times New Roman"/>
      <w:b/>
      <w:bCs/>
      <w:color w:val="365F91"/>
      <w:sz w:val="28"/>
      <w:szCs w:val="28"/>
    </w:rPr>
  </w:style>
  <w:style w:type="character" w:customStyle="1" w:styleId="2Char">
    <w:name w:val="Επικεφαλίδα 2 Char"/>
    <w:basedOn w:val="a0"/>
    <w:link w:val="20"/>
    <w:uiPriority w:val="9"/>
    <w:rsid w:val="0035358E"/>
    <w:rPr>
      <w:rFonts w:ascii="Arial" w:eastAsia="Times New Roman" w:hAnsi="Arial" w:cs="Times New Roman"/>
      <w:b/>
      <w:i/>
      <w:sz w:val="28"/>
      <w:szCs w:val="28"/>
      <w:lang w:eastAsia="el-GR"/>
    </w:rPr>
  </w:style>
  <w:style w:type="paragraph" w:styleId="a3">
    <w:name w:val="No Spacing"/>
    <w:uiPriority w:val="1"/>
    <w:qFormat/>
    <w:rsid w:val="0035358E"/>
    <w:pPr>
      <w:spacing w:after="0" w:line="240" w:lineRule="auto"/>
    </w:pPr>
    <w:rPr>
      <w:rFonts w:ascii="Times New Roman" w:eastAsia="Calibri" w:hAnsi="Times New Roman" w:cs="Times New Roman"/>
      <w:sz w:val="24"/>
    </w:rPr>
  </w:style>
  <w:style w:type="paragraph" w:styleId="a4">
    <w:name w:val="caption"/>
    <w:basedOn w:val="a"/>
    <w:next w:val="a"/>
    <w:link w:val="Char"/>
    <w:qFormat/>
    <w:rsid w:val="0035358E"/>
    <w:pPr>
      <w:spacing w:line="240" w:lineRule="auto"/>
      <w:ind w:right="4195"/>
      <w:jc w:val="center"/>
    </w:pPr>
    <w:rPr>
      <w:b/>
      <w:bCs/>
      <w:szCs w:val="24"/>
      <w:lang w:eastAsia="el-GR"/>
    </w:rPr>
  </w:style>
  <w:style w:type="paragraph" w:styleId="a5">
    <w:name w:val="Title"/>
    <w:basedOn w:val="a"/>
    <w:link w:val="Char0"/>
    <w:uiPriority w:val="10"/>
    <w:qFormat/>
    <w:rsid w:val="0035358E"/>
    <w:pPr>
      <w:spacing w:line="240" w:lineRule="auto"/>
      <w:ind w:right="4195"/>
      <w:jc w:val="center"/>
    </w:pPr>
    <w:rPr>
      <w:b/>
      <w:bCs/>
      <w:sz w:val="20"/>
      <w:szCs w:val="20"/>
      <w:lang w:eastAsia="el-GR"/>
    </w:rPr>
  </w:style>
  <w:style w:type="character" w:customStyle="1" w:styleId="Char0">
    <w:name w:val="Τίτλος Char"/>
    <w:basedOn w:val="a0"/>
    <w:link w:val="a5"/>
    <w:uiPriority w:val="10"/>
    <w:rsid w:val="0035358E"/>
    <w:rPr>
      <w:rFonts w:ascii="Times New Roman" w:eastAsia="Calibri" w:hAnsi="Times New Roman" w:cs="Times New Roman"/>
      <w:b/>
      <w:bCs/>
      <w:sz w:val="20"/>
      <w:szCs w:val="20"/>
      <w:lang w:eastAsia="el-GR"/>
    </w:rPr>
  </w:style>
  <w:style w:type="character" w:customStyle="1" w:styleId="Char">
    <w:name w:val="Λεζάντα Char"/>
    <w:link w:val="a4"/>
    <w:rsid w:val="0035358E"/>
    <w:rPr>
      <w:rFonts w:ascii="Times New Roman" w:eastAsia="Calibri" w:hAnsi="Times New Roman" w:cs="Times New Roman"/>
      <w:b/>
      <w:bCs/>
      <w:sz w:val="24"/>
      <w:szCs w:val="24"/>
      <w:lang w:eastAsia="el-GR"/>
    </w:rPr>
  </w:style>
  <w:style w:type="paragraph" w:styleId="a6">
    <w:name w:val="Balloon Text"/>
    <w:basedOn w:val="a"/>
    <w:link w:val="Char1"/>
    <w:uiPriority w:val="99"/>
    <w:semiHidden/>
    <w:unhideWhenUsed/>
    <w:rsid w:val="0035358E"/>
    <w:pPr>
      <w:spacing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5358E"/>
    <w:rPr>
      <w:rFonts w:ascii="Tahoma" w:eastAsia="Calibri" w:hAnsi="Tahoma" w:cs="Tahoma"/>
      <w:sz w:val="16"/>
      <w:szCs w:val="16"/>
    </w:rPr>
  </w:style>
  <w:style w:type="character" w:customStyle="1" w:styleId="apple-converted-space">
    <w:name w:val="apple-converted-space"/>
    <w:basedOn w:val="a0"/>
    <w:rsid w:val="0035358E"/>
  </w:style>
  <w:style w:type="character" w:styleId="a7">
    <w:name w:val="Strong"/>
    <w:uiPriority w:val="22"/>
    <w:qFormat/>
    <w:rsid w:val="0035358E"/>
    <w:rPr>
      <w:rFonts w:ascii="Times New Roman" w:eastAsia="Times New Roman" w:hAnsi="Times New Roman" w:cs="Times New Roman"/>
      <w:b w:val="0"/>
      <w:bCs/>
      <w:i/>
      <w:sz w:val="24"/>
      <w:szCs w:val="28"/>
      <w:lang w:eastAsia="el-GR"/>
    </w:rPr>
  </w:style>
  <w:style w:type="paragraph" w:styleId="a8">
    <w:name w:val="header"/>
    <w:basedOn w:val="a"/>
    <w:link w:val="Char2"/>
    <w:uiPriority w:val="99"/>
    <w:unhideWhenUsed/>
    <w:rsid w:val="0035358E"/>
    <w:pPr>
      <w:tabs>
        <w:tab w:val="center" w:pos="4153"/>
        <w:tab w:val="right" w:pos="8306"/>
      </w:tabs>
      <w:spacing w:line="240" w:lineRule="auto"/>
    </w:pPr>
  </w:style>
  <w:style w:type="character" w:customStyle="1" w:styleId="Char2">
    <w:name w:val="Κεφαλίδα Char"/>
    <w:basedOn w:val="a0"/>
    <w:link w:val="a8"/>
    <w:uiPriority w:val="99"/>
    <w:rsid w:val="0035358E"/>
    <w:rPr>
      <w:rFonts w:ascii="Times New Roman" w:eastAsia="Calibri" w:hAnsi="Times New Roman" w:cs="Times New Roman"/>
      <w:sz w:val="24"/>
    </w:rPr>
  </w:style>
  <w:style w:type="paragraph" w:styleId="a9">
    <w:name w:val="footer"/>
    <w:basedOn w:val="a"/>
    <w:link w:val="Char3"/>
    <w:uiPriority w:val="99"/>
    <w:unhideWhenUsed/>
    <w:rsid w:val="0035358E"/>
    <w:pPr>
      <w:tabs>
        <w:tab w:val="center" w:pos="4153"/>
        <w:tab w:val="right" w:pos="8306"/>
      </w:tabs>
      <w:spacing w:line="240" w:lineRule="auto"/>
    </w:pPr>
  </w:style>
  <w:style w:type="character" w:customStyle="1" w:styleId="Char3">
    <w:name w:val="Υποσέλιδο Char"/>
    <w:basedOn w:val="a0"/>
    <w:link w:val="a9"/>
    <w:uiPriority w:val="99"/>
    <w:rsid w:val="0035358E"/>
    <w:rPr>
      <w:rFonts w:ascii="Times New Roman" w:eastAsia="Calibri" w:hAnsi="Times New Roman" w:cs="Times New Roman"/>
      <w:sz w:val="24"/>
    </w:rPr>
  </w:style>
  <w:style w:type="paragraph" w:styleId="aa">
    <w:name w:val="Document Map"/>
    <w:basedOn w:val="a"/>
    <w:link w:val="Char4"/>
    <w:uiPriority w:val="99"/>
    <w:semiHidden/>
    <w:unhideWhenUsed/>
    <w:rsid w:val="0035358E"/>
    <w:pPr>
      <w:spacing w:line="240" w:lineRule="auto"/>
    </w:pPr>
    <w:rPr>
      <w:rFonts w:ascii="Tahoma" w:hAnsi="Tahoma" w:cs="Tahoma"/>
      <w:sz w:val="16"/>
      <w:szCs w:val="16"/>
    </w:rPr>
  </w:style>
  <w:style w:type="character" w:customStyle="1" w:styleId="Char4">
    <w:name w:val="Χάρτης εγγράφου Char"/>
    <w:basedOn w:val="a0"/>
    <w:link w:val="aa"/>
    <w:uiPriority w:val="99"/>
    <w:semiHidden/>
    <w:rsid w:val="0035358E"/>
    <w:rPr>
      <w:rFonts w:ascii="Tahoma" w:eastAsia="Calibri" w:hAnsi="Tahoma" w:cs="Tahoma"/>
      <w:sz w:val="16"/>
      <w:szCs w:val="16"/>
    </w:rPr>
  </w:style>
  <w:style w:type="paragraph" w:styleId="ab">
    <w:name w:val="List Paragraph"/>
    <w:basedOn w:val="a"/>
    <w:link w:val="Char5"/>
    <w:uiPriority w:val="34"/>
    <w:qFormat/>
    <w:rsid w:val="0035358E"/>
    <w:pPr>
      <w:ind w:left="720"/>
      <w:contextualSpacing/>
    </w:pPr>
  </w:style>
  <w:style w:type="paragraph" w:customStyle="1" w:styleId="E11">
    <w:name w:val="Eπικεφαλίδα 1.1"/>
    <w:basedOn w:val="ab"/>
    <w:link w:val="E11Char"/>
    <w:qFormat/>
    <w:rsid w:val="0035358E"/>
    <w:pPr>
      <w:numPr>
        <w:ilvl w:val="1"/>
        <w:numId w:val="1"/>
      </w:numPr>
    </w:pPr>
    <w:rPr>
      <w:b/>
      <w:lang w:val="fr-CA"/>
    </w:rPr>
  </w:style>
  <w:style w:type="paragraph" w:customStyle="1" w:styleId="111E">
    <w:name w:val="1.1.1 Eπικεφαλίδα"/>
    <w:basedOn w:val="E11"/>
    <w:link w:val="111EChar"/>
    <w:qFormat/>
    <w:rsid w:val="0035358E"/>
    <w:pPr>
      <w:numPr>
        <w:ilvl w:val="2"/>
      </w:numPr>
    </w:pPr>
    <w:rPr>
      <w:i/>
    </w:rPr>
  </w:style>
  <w:style w:type="character" w:customStyle="1" w:styleId="Char5">
    <w:name w:val="Παράγραφος λίστας Char"/>
    <w:link w:val="ab"/>
    <w:uiPriority w:val="34"/>
    <w:rsid w:val="0035358E"/>
    <w:rPr>
      <w:rFonts w:ascii="Times New Roman" w:eastAsia="Calibri" w:hAnsi="Times New Roman" w:cs="Times New Roman"/>
      <w:sz w:val="24"/>
    </w:rPr>
  </w:style>
  <w:style w:type="character" w:customStyle="1" w:styleId="E11Char">
    <w:name w:val="Eπικεφαλίδα 1.1 Char"/>
    <w:link w:val="E11"/>
    <w:rsid w:val="0035358E"/>
    <w:rPr>
      <w:rFonts w:ascii="Times New Roman" w:eastAsia="Calibri" w:hAnsi="Times New Roman" w:cs="Times New Roman"/>
      <w:b/>
      <w:sz w:val="24"/>
      <w:lang w:val="fr-CA"/>
    </w:rPr>
  </w:style>
  <w:style w:type="paragraph" w:styleId="ac">
    <w:name w:val="TOC Heading"/>
    <w:basedOn w:val="10"/>
    <w:next w:val="a"/>
    <w:uiPriority w:val="39"/>
    <w:unhideWhenUsed/>
    <w:qFormat/>
    <w:rsid w:val="0035358E"/>
    <w:pPr>
      <w:spacing w:line="276" w:lineRule="auto"/>
      <w:outlineLvl w:val="9"/>
    </w:pPr>
  </w:style>
  <w:style w:type="character" w:customStyle="1" w:styleId="111EChar">
    <w:name w:val="1.1.1 Eπικεφαλίδα Char"/>
    <w:link w:val="111E"/>
    <w:rsid w:val="0035358E"/>
    <w:rPr>
      <w:rFonts w:ascii="Times New Roman" w:eastAsia="Calibri" w:hAnsi="Times New Roman" w:cs="Times New Roman"/>
      <w:b/>
      <w:i/>
      <w:sz w:val="24"/>
      <w:lang w:val="fr-CA"/>
    </w:rPr>
  </w:style>
  <w:style w:type="paragraph" w:styleId="11">
    <w:name w:val="toc 1"/>
    <w:basedOn w:val="a"/>
    <w:next w:val="a"/>
    <w:autoRedefine/>
    <w:uiPriority w:val="39"/>
    <w:unhideWhenUsed/>
    <w:rsid w:val="0035358E"/>
    <w:pPr>
      <w:spacing w:after="100"/>
    </w:pPr>
  </w:style>
  <w:style w:type="paragraph" w:styleId="30">
    <w:name w:val="toc 3"/>
    <w:basedOn w:val="a"/>
    <w:next w:val="a"/>
    <w:autoRedefine/>
    <w:uiPriority w:val="39"/>
    <w:unhideWhenUsed/>
    <w:rsid w:val="0035358E"/>
    <w:pPr>
      <w:spacing w:after="100"/>
      <w:ind w:left="480"/>
    </w:pPr>
  </w:style>
  <w:style w:type="character" w:styleId="-">
    <w:name w:val="Hyperlink"/>
    <w:uiPriority w:val="99"/>
    <w:unhideWhenUsed/>
    <w:rsid w:val="0035358E"/>
    <w:rPr>
      <w:color w:val="0000FF"/>
      <w:u w:val="single"/>
    </w:rPr>
  </w:style>
  <w:style w:type="paragraph" w:styleId="4">
    <w:name w:val="toc 4"/>
    <w:basedOn w:val="a"/>
    <w:next w:val="a"/>
    <w:autoRedefine/>
    <w:uiPriority w:val="39"/>
    <w:unhideWhenUsed/>
    <w:rsid w:val="0035358E"/>
    <w:pPr>
      <w:spacing w:after="100"/>
      <w:ind w:left="720"/>
    </w:pPr>
  </w:style>
  <w:style w:type="numbering" w:customStyle="1" w:styleId="1">
    <w:name w:val="Στυλ1"/>
    <w:uiPriority w:val="99"/>
    <w:rsid w:val="0035358E"/>
    <w:pPr>
      <w:numPr>
        <w:numId w:val="2"/>
      </w:numPr>
    </w:pPr>
  </w:style>
  <w:style w:type="numbering" w:customStyle="1" w:styleId="2">
    <w:name w:val="Στυλ2"/>
    <w:uiPriority w:val="99"/>
    <w:rsid w:val="0035358E"/>
    <w:pPr>
      <w:numPr>
        <w:numId w:val="3"/>
      </w:numPr>
    </w:pPr>
  </w:style>
  <w:style w:type="paragraph" w:styleId="ad">
    <w:name w:val="Bibliography"/>
    <w:basedOn w:val="a"/>
    <w:next w:val="a"/>
    <w:uiPriority w:val="37"/>
    <w:unhideWhenUsed/>
    <w:rsid w:val="0035358E"/>
  </w:style>
  <w:style w:type="paragraph" w:styleId="21">
    <w:name w:val="toc 2"/>
    <w:basedOn w:val="a"/>
    <w:next w:val="a"/>
    <w:autoRedefine/>
    <w:uiPriority w:val="39"/>
    <w:unhideWhenUsed/>
    <w:rsid w:val="0035358E"/>
    <w:pPr>
      <w:spacing w:after="100"/>
      <w:ind w:left="240"/>
    </w:pPr>
  </w:style>
  <w:style w:type="paragraph" w:styleId="ae">
    <w:name w:val="Quote"/>
    <w:aliases w:val="Citation"/>
    <w:basedOn w:val="a"/>
    <w:next w:val="a"/>
    <w:link w:val="Char6"/>
    <w:uiPriority w:val="29"/>
    <w:qFormat/>
    <w:rsid w:val="0035358E"/>
    <w:pPr>
      <w:spacing w:line="240" w:lineRule="auto"/>
    </w:pPr>
    <w:rPr>
      <w:iCs/>
      <w:color w:val="000000"/>
      <w:sz w:val="22"/>
    </w:rPr>
  </w:style>
  <w:style w:type="character" w:customStyle="1" w:styleId="Char6">
    <w:name w:val="Απόσπασμα Char"/>
    <w:aliases w:val="Citation Char"/>
    <w:basedOn w:val="a0"/>
    <w:link w:val="ae"/>
    <w:uiPriority w:val="29"/>
    <w:rsid w:val="0035358E"/>
    <w:rPr>
      <w:rFonts w:ascii="Times New Roman" w:eastAsia="Calibri" w:hAnsi="Times New Roman" w:cs="Times New Roman"/>
      <w:iCs/>
      <w:color w:val="000000"/>
    </w:rPr>
  </w:style>
  <w:style w:type="character" w:styleId="-0">
    <w:name w:val="FollowedHyperlink"/>
    <w:uiPriority w:val="99"/>
    <w:semiHidden/>
    <w:unhideWhenUsed/>
    <w:rsid w:val="0035358E"/>
    <w:rPr>
      <w:color w:val="800080"/>
      <w:u w:val="single"/>
    </w:rPr>
  </w:style>
  <w:style w:type="numbering" w:customStyle="1" w:styleId="NoList1">
    <w:name w:val="No List1"/>
    <w:next w:val="a2"/>
    <w:uiPriority w:val="99"/>
    <w:semiHidden/>
    <w:unhideWhenUsed/>
    <w:rsid w:val="0035358E"/>
  </w:style>
  <w:style w:type="paragraph" w:styleId="af">
    <w:name w:val="footnote text"/>
    <w:basedOn w:val="a"/>
    <w:link w:val="Char7"/>
    <w:uiPriority w:val="99"/>
    <w:unhideWhenUsed/>
    <w:rsid w:val="0035358E"/>
    <w:pPr>
      <w:spacing w:line="240" w:lineRule="auto"/>
    </w:pPr>
    <w:rPr>
      <w:rFonts w:ascii="Calibri" w:hAnsi="Calibri"/>
      <w:sz w:val="20"/>
      <w:szCs w:val="20"/>
      <w:lang w:val="fr-FR"/>
    </w:rPr>
  </w:style>
  <w:style w:type="character" w:customStyle="1" w:styleId="Char7">
    <w:name w:val="Κείμενο υποσημείωσης Char"/>
    <w:basedOn w:val="a0"/>
    <w:link w:val="af"/>
    <w:uiPriority w:val="99"/>
    <w:rsid w:val="0035358E"/>
    <w:rPr>
      <w:rFonts w:ascii="Calibri" w:eastAsia="Calibri" w:hAnsi="Calibri" w:cs="Times New Roman"/>
      <w:sz w:val="20"/>
      <w:szCs w:val="20"/>
      <w:lang w:val="fr-FR"/>
    </w:rPr>
  </w:style>
  <w:style w:type="character" w:styleId="af0">
    <w:name w:val="footnote reference"/>
    <w:semiHidden/>
    <w:unhideWhenUsed/>
    <w:rsid w:val="0035358E"/>
    <w:rPr>
      <w:vertAlign w:val="superscript"/>
    </w:rPr>
  </w:style>
  <w:style w:type="paragraph" w:styleId="af1">
    <w:name w:val="Body Text"/>
    <w:basedOn w:val="a"/>
    <w:link w:val="Char8"/>
    <w:semiHidden/>
    <w:rsid w:val="0035358E"/>
    <w:pPr>
      <w:spacing w:after="200"/>
      <w:jc w:val="both"/>
    </w:pPr>
    <w:rPr>
      <w:color w:val="FF0000"/>
      <w:szCs w:val="24"/>
      <w:lang w:val="fr-FR"/>
    </w:rPr>
  </w:style>
  <w:style w:type="character" w:customStyle="1" w:styleId="Char8">
    <w:name w:val="Σώμα κειμένου Char"/>
    <w:basedOn w:val="a0"/>
    <w:link w:val="af1"/>
    <w:semiHidden/>
    <w:rsid w:val="0035358E"/>
    <w:rPr>
      <w:rFonts w:ascii="Times New Roman" w:eastAsia="Calibri" w:hAnsi="Times New Roman" w:cs="Times New Roman"/>
      <w:color w:val="FF0000"/>
      <w:sz w:val="24"/>
      <w:szCs w:val="24"/>
      <w:lang w:val="fr-FR"/>
    </w:rPr>
  </w:style>
  <w:style w:type="table" w:styleId="af2">
    <w:name w:val="Table Grid"/>
    <w:basedOn w:val="a1"/>
    <w:uiPriority w:val="59"/>
    <w:rsid w:val="003535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a"/>
    <w:rsid w:val="0035358E"/>
    <w:pPr>
      <w:tabs>
        <w:tab w:val="left" w:pos="280"/>
      </w:tabs>
      <w:spacing w:before="80" w:line="240" w:lineRule="auto"/>
      <w:ind w:left="720" w:hanging="720"/>
      <w:jc w:val="both"/>
    </w:pPr>
    <w:rPr>
      <w:rFonts w:ascii="GrTimes" w:eastAsia="Times New Roman" w:hAnsi="GrTimes"/>
      <w:sz w:val="20"/>
      <w:szCs w:val="20"/>
      <w:lang w:val="en-US" w:eastAsia="el-GR"/>
    </w:rPr>
  </w:style>
  <w:style w:type="paragraph" w:customStyle="1" w:styleId="af3">
    <w:name w:val="λιλια"/>
    <w:basedOn w:val="a"/>
    <w:link w:val="Char9"/>
    <w:qFormat/>
    <w:rsid w:val="0035358E"/>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Char9">
    <w:name w:val="λιλια Char"/>
    <w:link w:val="af3"/>
    <w:rsid w:val="0035358E"/>
    <w:rPr>
      <w:rFonts w:ascii="Times New Roman" w:eastAsia="Times New Roman" w:hAnsi="Times New Roman" w:cs="Times New Roman"/>
      <w:spacing w:val="5"/>
      <w:kern w:val="28"/>
      <w:sz w:val="44"/>
      <w:szCs w:val="44"/>
      <w:lang w:val="fr-CA"/>
    </w:rPr>
  </w:style>
  <w:style w:type="paragraph" w:customStyle="1" w:styleId="af4">
    <w:name w:val="κωστας"/>
    <w:basedOn w:val="a"/>
    <w:link w:val="Chara"/>
    <w:qFormat/>
    <w:rsid w:val="0035358E"/>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Chara">
    <w:name w:val="κωστας Char"/>
    <w:link w:val="af4"/>
    <w:rsid w:val="0035358E"/>
    <w:rPr>
      <w:rFonts w:ascii="Times New Roman" w:eastAsia="Times New Roman" w:hAnsi="Times New Roman" w:cs="Times New Roman"/>
      <w:spacing w:val="5"/>
      <w:kern w:val="28"/>
      <w:sz w:val="44"/>
      <w:szCs w:val="44"/>
      <w:lang w:val="fr-CA"/>
    </w:rPr>
  </w:style>
  <w:style w:type="paragraph" w:customStyle="1" w:styleId="li">
    <w:name w:val="li"/>
    <w:basedOn w:val="a"/>
    <w:link w:val="liChar"/>
    <w:qFormat/>
    <w:rsid w:val="0035358E"/>
    <w:pPr>
      <w:pBdr>
        <w:bottom w:val="single" w:sz="8" w:space="4" w:color="4F81BD"/>
      </w:pBdr>
      <w:spacing w:after="300" w:line="240" w:lineRule="auto"/>
      <w:contextualSpacing/>
    </w:pPr>
    <w:rPr>
      <w:rFonts w:eastAsia="Times New Roman"/>
      <w:spacing w:val="5"/>
      <w:kern w:val="28"/>
      <w:sz w:val="44"/>
      <w:szCs w:val="44"/>
      <w:lang w:val="fr-FR"/>
    </w:rPr>
  </w:style>
  <w:style w:type="paragraph" w:customStyle="1" w:styleId="ko">
    <w:name w:val="ko"/>
    <w:basedOn w:val="a"/>
    <w:link w:val="koChar"/>
    <w:qFormat/>
    <w:rsid w:val="0035358E"/>
    <w:pPr>
      <w:pBdr>
        <w:bottom w:val="single" w:sz="8" w:space="4" w:color="5B9BD5"/>
      </w:pBdr>
      <w:spacing w:after="300" w:line="276" w:lineRule="auto"/>
      <w:contextualSpacing/>
      <w:jc w:val="both"/>
    </w:pPr>
    <w:rPr>
      <w:rFonts w:eastAsia="Times New Roman"/>
      <w:spacing w:val="5"/>
      <w:kern w:val="28"/>
      <w:sz w:val="44"/>
      <w:szCs w:val="44"/>
      <w:lang w:val="fr-CA"/>
    </w:rPr>
  </w:style>
  <w:style w:type="character" w:customStyle="1" w:styleId="liChar">
    <w:name w:val="li Char"/>
    <w:link w:val="li"/>
    <w:rsid w:val="0035358E"/>
    <w:rPr>
      <w:rFonts w:ascii="Times New Roman" w:eastAsia="Times New Roman" w:hAnsi="Times New Roman" w:cs="Times New Roman"/>
      <w:spacing w:val="5"/>
      <w:kern w:val="28"/>
      <w:sz w:val="44"/>
      <w:szCs w:val="44"/>
      <w:lang w:val="fr-FR"/>
    </w:rPr>
  </w:style>
  <w:style w:type="character" w:customStyle="1" w:styleId="koChar">
    <w:name w:val="ko Char"/>
    <w:link w:val="ko"/>
    <w:rsid w:val="0035358E"/>
    <w:rPr>
      <w:rFonts w:ascii="Times New Roman" w:eastAsia="Times New Roman" w:hAnsi="Times New Roman" w:cs="Times New Roman"/>
      <w:spacing w:val="5"/>
      <w:kern w:val="28"/>
      <w:sz w:val="44"/>
      <w:szCs w:val="44"/>
      <w:lang w:val="fr-CA"/>
    </w:rPr>
  </w:style>
  <w:style w:type="paragraph" w:customStyle="1" w:styleId="liko">
    <w:name w:val="liko"/>
    <w:basedOn w:val="af3"/>
    <w:link w:val="likoChar"/>
    <w:qFormat/>
    <w:rsid w:val="0035358E"/>
    <w:pPr>
      <w:outlineLvl w:val="0"/>
    </w:pPr>
  </w:style>
  <w:style w:type="character" w:customStyle="1" w:styleId="likoChar">
    <w:name w:val="liko Char"/>
    <w:link w:val="liko"/>
    <w:rsid w:val="0035358E"/>
    <w:rPr>
      <w:rFonts w:ascii="Times New Roman" w:eastAsia="Times New Roman" w:hAnsi="Times New Roman" w:cs="Times New Roman"/>
      <w:spacing w:val="5"/>
      <w:kern w:val="28"/>
      <w:sz w:val="44"/>
      <w:szCs w:val="44"/>
      <w:lang w:val="fr-CA"/>
    </w:rPr>
  </w:style>
  <w:style w:type="paragraph" w:styleId="af5">
    <w:name w:val="annotation text"/>
    <w:basedOn w:val="a"/>
    <w:link w:val="Charb"/>
    <w:uiPriority w:val="99"/>
    <w:unhideWhenUsed/>
    <w:rsid w:val="0035358E"/>
    <w:rPr>
      <w:sz w:val="20"/>
      <w:szCs w:val="20"/>
    </w:rPr>
  </w:style>
  <w:style w:type="character" w:customStyle="1" w:styleId="Charb">
    <w:name w:val="Κείμενο σχολίου Char"/>
    <w:basedOn w:val="a0"/>
    <w:link w:val="af5"/>
    <w:uiPriority w:val="99"/>
    <w:rsid w:val="0035358E"/>
    <w:rPr>
      <w:rFonts w:ascii="Times New Roman" w:eastAsia="Calibri" w:hAnsi="Times New Roman" w:cs="Times New Roman"/>
      <w:sz w:val="20"/>
      <w:szCs w:val="20"/>
    </w:rPr>
  </w:style>
  <w:style w:type="character" w:customStyle="1" w:styleId="3Char">
    <w:name w:val="Επικεφαλίδα 3 Char"/>
    <w:basedOn w:val="a0"/>
    <w:link w:val="3"/>
    <w:uiPriority w:val="9"/>
    <w:rsid w:val="00E21E2B"/>
    <w:rPr>
      <w:rFonts w:asciiTheme="majorHAnsi" w:eastAsiaTheme="majorEastAsia" w:hAnsiTheme="majorHAnsi" w:cstheme="majorBidi"/>
      <w:color w:val="1F4D78" w:themeColor="accent1" w:themeShade="7F"/>
      <w:sz w:val="24"/>
      <w:szCs w:val="24"/>
    </w:rPr>
  </w:style>
  <w:style w:type="character" w:styleId="af6">
    <w:name w:val="annotation reference"/>
    <w:basedOn w:val="a0"/>
    <w:uiPriority w:val="99"/>
    <w:semiHidden/>
    <w:unhideWhenUsed/>
    <w:rsid w:val="00FF4016"/>
    <w:rPr>
      <w:sz w:val="16"/>
      <w:szCs w:val="16"/>
    </w:rPr>
  </w:style>
  <w:style w:type="paragraph" w:styleId="af7">
    <w:name w:val="annotation subject"/>
    <w:basedOn w:val="af5"/>
    <w:next w:val="af5"/>
    <w:link w:val="Charc"/>
    <w:uiPriority w:val="99"/>
    <w:semiHidden/>
    <w:unhideWhenUsed/>
    <w:rsid w:val="00FF4016"/>
    <w:pPr>
      <w:spacing w:after="200" w:line="240" w:lineRule="auto"/>
    </w:pPr>
    <w:rPr>
      <w:rFonts w:asciiTheme="minorHAnsi" w:eastAsiaTheme="minorHAnsi" w:hAnsiTheme="minorHAnsi" w:cstheme="minorBidi"/>
      <w:b/>
      <w:bCs/>
      <w:lang w:val="en-GB"/>
    </w:rPr>
  </w:style>
  <w:style w:type="character" w:customStyle="1" w:styleId="Charc">
    <w:name w:val="Θέμα σχολίου Char"/>
    <w:basedOn w:val="Charb"/>
    <w:link w:val="af7"/>
    <w:uiPriority w:val="99"/>
    <w:semiHidden/>
    <w:rsid w:val="00FF4016"/>
    <w:rPr>
      <w:rFonts w:ascii="Times New Roman" w:eastAsia="Calibri" w:hAnsi="Times New Roman" w:cs="Times New Roman"/>
      <w:b/>
      <w:bCs/>
      <w:sz w:val="20"/>
      <w:szCs w:val="20"/>
      <w:lang w:val="en-GB"/>
    </w:rPr>
  </w:style>
  <w:style w:type="paragraph" w:styleId="Web">
    <w:name w:val="Normal (Web)"/>
    <w:basedOn w:val="a"/>
    <w:uiPriority w:val="99"/>
    <w:semiHidden/>
    <w:unhideWhenUsed/>
    <w:rsid w:val="00FF4016"/>
    <w:pPr>
      <w:spacing w:before="100" w:beforeAutospacing="1" w:after="100" w:afterAutospacing="1" w:line="240" w:lineRule="auto"/>
    </w:pPr>
    <w:rPr>
      <w:rFonts w:eastAsia="Times New Roman"/>
      <w:szCs w:val="24"/>
      <w:lang w:eastAsia="el-GR"/>
    </w:rPr>
  </w:style>
  <w:style w:type="character" w:customStyle="1" w:styleId="romain1">
    <w:name w:val="romain1"/>
    <w:basedOn w:val="a0"/>
    <w:rsid w:val="00FF4016"/>
    <w:rPr>
      <w:smallCaps/>
    </w:rPr>
  </w:style>
  <w:style w:type="character" w:styleId="af8">
    <w:name w:val="Unresolved Mention"/>
    <w:basedOn w:val="a0"/>
    <w:uiPriority w:val="99"/>
    <w:semiHidden/>
    <w:unhideWhenUsed/>
    <w:rsid w:val="003678C0"/>
    <w:rPr>
      <w:color w:val="605E5C"/>
      <w:shd w:val="clear" w:color="auto" w:fill="E1DFDD"/>
    </w:rPr>
  </w:style>
  <w:style w:type="character" w:styleId="af9">
    <w:name w:val="Emphasis"/>
    <w:basedOn w:val="a0"/>
    <w:uiPriority w:val="20"/>
    <w:qFormat/>
    <w:rsid w:val="00C40F6F"/>
    <w:rPr>
      <w:i/>
      <w:iCs/>
    </w:rPr>
  </w:style>
  <w:style w:type="paragraph" w:customStyle="1" w:styleId="authors">
    <w:name w:val="authors"/>
    <w:basedOn w:val="a"/>
    <w:rsid w:val="0052231B"/>
    <w:pPr>
      <w:spacing w:before="100" w:beforeAutospacing="1" w:after="100" w:afterAutospacing="1" w:line="240" w:lineRule="auto"/>
    </w:pPr>
    <w:rPr>
      <w:rFonts w:eastAsia="Times New Roman"/>
      <w:szCs w:val="24"/>
      <w:lang w:eastAsia="el-GR"/>
    </w:rPr>
  </w:style>
  <w:style w:type="paragraph" w:customStyle="1" w:styleId="journal">
    <w:name w:val="journal"/>
    <w:basedOn w:val="a"/>
    <w:rsid w:val="0052231B"/>
    <w:pPr>
      <w:spacing w:before="100" w:beforeAutospacing="1" w:after="100" w:afterAutospacing="1" w:line="240" w:lineRule="auto"/>
    </w:pPr>
    <w:rPr>
      <w:rFonts w:eastAsia="Times New Roman"/>
      <w:szCs w:val="24"/>
      <w:lang w:eastAsia="el-GR"/>
    </w:rPr>
  </w:style>
  <w:style w:type="paragraph" w:customStyle="1" w:styleId="publisher">
    <w:name w:val="publisher"/>
    <w:basedOn w:val="a"/>
    <w:rsid w:val="0052231B"/>
    <w:pPr>
      <w:spacing w:before="100" w:beforeAutospacing="1" w:after="100" w:afterAutospacing="1" w:line="240" w:lineRule="auto"/>
    </w:pPr>
    <w:rPr>
      <w:rFonts w:eastAsia="Times New Roman"/>
      <w:szCs w:val="24"/>
      <w:lang w:eastAsia="el-GR"/>
    </w:rPr>
  </w:style>
  <w:style w:type="paragraph" w:customStyle="1" w:styleId="designation">
    <w:name w:val="designation"/>
    <w:basedOn w:val="a"/>
    <w:rsid w:val="0052231B"/>
    <w:pPr>
      <w:spacing w:before="100" w:beforeAutospacing="1" w:after="100" w:afterAutospacing="1" w:line="240" w:lineRule="auto"/>
    </w:pPr>
    <w:rPr>
      <w:rFonts w:eastAsia="Times New Roman"/>
      <w:szCs w:val="24"/>
      <w:lang w:eastAsia="el-GR"/>
    </w:rPr>
  </w:style>
  <w:style w:type="paragraph" w:customStyle="1" w:styleId="pg">
    <w:name w:val="pg"/>
    <w:basedOn w:val="a"/>
    <w:rsid w:val="0052231B"/>
    <w:pPr>
      <w:spacing w:before="100" w:beforeAutospacing="1" w:after="100" w:afterAutospacing="1" w:line="240" w:lineRule="auto"/>
    </w:pPr>
    <w:rPr>
      <w:rFonts w:eastAsia="Times New Roman"/>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90293">
      <w:bodyDiv w:val="1"/>
      <w:marLeft w:val="0"/>
      <w:marRight w:val="0"/>
      <w:marTop w:val="0"/>
      <w:marBottom w:val="0"/>
      <w:divBdr>
        <w:top w:val="none" w:sz="0" w:space="0" w:color="auto"/>
        <w:left w:val="none" w:sz="0" w:space="0" w:color="auto"/>
        <w:bottom w:val="none" w:sz="0" w:space="0" w:color="auto"/>
        <w:right w:val="none" w:sz="0" w:space="0" w:color="auto"/>
      </w:divBdr>
    </w:div>
    <w:div w:id="509831490">
      <w:bodyDiv w:val="1"/>
      <w:marLeft w:val="0"/>
      <w:marRight w:val="0"/>
      <w:marTop w:val="0"/>
      <w:marBottom w:val="0"/>
      <w:divBdr>
        <w:top w:val="none" w:sz="0" w:space="0" w:color="auto"/>
        <w:left w:val="none" w:sz="0" w:space="0" w:color="auto"/>
        <w:bottom w:val="none" w:sz="0" w:space="0" w:color="auto"/>
        <w:right w:val="none" w:sz="0" w:space="0" w:color="auto"/>
      </w:divBdr>
    </w:div>
    <w:div w:id="175894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hyperlink" Target="https://muse.jhu.edu/search?action=search&amp;query=author:Ivan%20A.%20Sag:and&amp;min=1&amp;max=10&amp;t=query_term"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muse.jhu.edu/issue/241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muse.jhu.edu/search?action=search&amp;query=author:Thomas%20Wasow:and&amp;min=1&amp;max=10&amp;t=query_ter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yumpu.com/en/document/read/5083765/idioms-geoffrey-nunberg-ivan-a-sag-thomas-wasow"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muse.jhu.edu/search?action=search&amp;query=author:Geoffrey%20Nunberg:and&amp;min=1&amp;max=10&amp;t=query_term" TargetMode="External"/><Relationship Id="rId20" Type="http://schemas.openxmlformats.org/officeDocument/2006/relationships/image" Target="media/image13.png"/><Relationship Id="rId41" Type="http://schemas.openxmlformats.org/officeDocument/2006/relationships/hyperlink" Target="https://muse.jhu.edu/search?action=browse&amp;limit=publisher_id: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6E339-901F-450A-8152-E6FA6779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41</Pages>
  <Words>6740</Words>
  <Characters>36402</Characters>
  <Application>Microsoft Office Word</Application>
  <DocSecurity>0</DocSecurity>
  <Lines>303</Lines>
  <Paragraphs>86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Athina mitrogiannopoulou</cp:lastModifiedBy>
  <cp:revision>17</cp:revision>
  <dcterms:created xsi:type="dcterms:W3CDTF">2020-11-19T17:56:00Z</dcterms:created>
  <dcterms:modified xsi:type="dcterms:W3CDTF">2020-11-21T09:23:00Z</dcterms:modified>
</cp:coreProperties>
</file>