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B3098" w14:textId="77777777" w:rsidR="00DF3610" w:rsidRPr="00B8737A" w:rsidRDefault="00B8737A" w:rsidP="00B8737A">
      <w:pPr>
        <w:pStyle w:val="ab"/>
        <w:numPr>
          <w:ilvl w:val="0"/>
          <w:numId w:val="5"/>
        </w:numPr>
        <w:rPr>
          <w:b/>
          <w:bCs/>
          <w:lang w:val="en-US"/>
        </w:rPr>
      </w:pPr>
      <w:proofErr w:type="spellStart"/>
      <w:r w:rsidRPr="00B8737A">
        <w:rPr>
          <w:b/>
          <w:bCs/>
          <w:lang w:val="en-US"/>
        </w:rPr>
        <w:t>Répondez</w:t>
      </w:r>
      <w:proofErr w:type="spellEnd"/>
      <w:r w:rsidRPr="00B8737A">
        <w:rPr>
          <w:b/>
          <w:bCs/>
          <w:lang w:val="en-US"/>
        </w:rPr>
        <w:t xml:space="preserve"> aux questions.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737A" w:rsidRPr="00AD5634" w14:paraId="4AAEFB49" w14:textId="77777777" w:rsidTr="00467FB1">
        <w:tc>
          <w:tcPr>
            <w:tcW w:w="9067" w:type="dxa"/>
            <w:tcBorders>
              <w:top w:val="single" w:sz="4" w:space="0" w:color="auto"/>
              <w:left w:val="single" w:sz="4" w:space="0" w:color="auto"/>
              <w:bottom w:val="single" w:sz="4" w:space="0" w:color="auto"/>
              <w:right w:val="single" w:sz="4" w:space="0" w:color="auto"/>
            </w:tcBorders>
          </w:tcPr>
          <w:p w14:paraId="44FA201E" w14:textId="167FE7BB" w:rsidR="00B8737A" w:rsidRPr="00B8737A" w:rsidRDefault="00B8737A" w:rsidP="00BA2142">
            <w:pPr>
              <w:pStyle w:val="a3"/>
              <w:rPr>
                <w:lang w:val="fr-CA"/>
              </w:rPr>
            </w:pPr>
            <w:r w:rsidRPr="00B8737A">
              <w:rPr>
                <w:lang w:val="fr-CA"/>
              </w:rPr>
              <w:t xml:space="preserve">Tu vas souvent à l’église ? </w:t>
            </w:r>
            <w:r w:rsidR="00AD5634">
              <w:rPr>
                <w:lang w:val="fr-CA"/>
              </w:rPr>
              <w:t xml:space="preserve"> </w:t>
            </w:r>
            <w:r w:rsidRPr="00AD5634">
              <w:t>..............................................................</w:t>
            </w:r>
          </w:p>
        </w:tc>
      </w:tr>
      <w:tr w:rsidR="00B8737A" w:rsidRPr="00AD5634" w14:paraId="4DD5662F" w14:textId="77777777" w:rsidTr="00467FB1">
        <w:tc>
          <w:tcPr>
            <w:tcW w:w="9067" w:type="dxa"/>
            <w:tcBorders>
              <w:top w:val="single" w:sz="4" w:space="0" w:color="auto"/>
              <w:left w:val="single" w:sz="4" w:space="0" w:color="auto"/>
              <w:bottom w:val="single" w:sz="4" w:space="0" w:color="auto"/>
              <w:right w:val="single" w:sz="4" w:space="0" w:color="auto"/>
            </w:tcBorders>
          </w:tcPr>
          <w:p w14:paraId="1236728E" w14:textId="4690E604" w:rsidR="00B8737A" w:rsidRPr="00B8737A" w:rsidRDefault="00B8737A" w:rsidP="00BA2142">
            <w:pPr>
              <w:pStyle w:val="a3"/>
              <w:rPr>
                <w:lang w:val="fr-CA"/>
              </w:rPr>
            </w:pPr>
            <w:r w:rsidRPr="00B8737A">
              <w:rPr>
                <w:lang w:val="fr-CA"/>
              </w:rPr>
              <w:t xml:space="preserve">Tu vas souvent à la salle de gym ? </w:t>
            </w:r>
            <w:r w:rsidRPr="00AD5634">
              <w:t>..............................................................</w:t>
            </w:r>
          </w:p>
        </w:tc>
      </w:tr>
      <w:tr w:rsidR="00B8737A" w:rsidRPr="00AD5634" w14:paraId="4FF567F4" w14:textId="77777777" w:rsidTr="00467FB1">
        <w:tc>
          <w:tcPr>
            <w:tcW w:w="9067" w:type="dxa"/>
            <w:tcBorders>
              <w:top w:val="single" w:sz="4" w:space="0" w:color="auto"/>
              <w:left w:val="single" w:sz="4" w:space="0" w:color="auto"/>
              <w:bottom w:val="single" w:sz="4" w:space="0" w:color="auto"/>
              <w:right w:val="single" w:sz="4" w:space="0" w:color="auto"/>
            </w:tcBorders>
          </w:tcPr>
          <w:p w14:paraId="2B0DEACC" w14:textId="53932301" w:rsidR="00B8737A" w:rsidRPr="00B8737A" w:rsidRDefault="00B8737A" w:rsidP="00BA2142">
            <w:pPr>
              <w:pStyle w:val="a3"/>
              <w:rPr>
                <w:lang w:val="fr-CA"/>
              </w:rPr>
            </w:pPr>
            <w:r w:rsidRPr="00B8737A">
              <w:rPr>
                <w:lang w:val="fr-CA"/>
              </w:rPr>
              <w:t xml:space="preserve">Tu vas souvent au cinéma ? </w:t>
            </w:r>
            <w:r w:rsidRPr="00AD5634">
              <w:t>..............................................................</w:t>
            </w:r>
          </w:p>
        </w:tc>
      </w:tr>
      <w:tr w:rsidR="00B8737A" w:rsidRPr="00AD5634" w14:paraId="1F4E2921" w14:textId="77777777" w:rsidTr="00467FB1">
        <w:tc>
          <w:tcPr>
            <w:tcW w:w="9067" w:type="dxa"/>
            <w:tcBorders>
              <w:top w:val="single" w:sz="4" w:space="0" w:color="auto"/>
              <w:left w:val="single" w:sz="4" w:space="0" w:color="auto"/>
              <w:bottom w:val="single" w:sz="4" w:space="0" w:color="auto"/>
              <w:right w:val="single" w:sz="4" w:space="0" w:color="auto"/>
            </w:tcBorders>
          </w:tcPr>
          <w:p w14:paraId="2100306A" w14:textId="082D3BE9" w:rsidR="00B8737A" w:rsidRPr="00B8737A" w:rsidRDefault="00B8737A" w:rsidP="00BA2142">
            <w:pPr>
              <w:pStyle w:val="a3"/>
              <w:rPr>
                <w:lang w:val="fr-CA"/>
              </w:rPr>
            </w:pPr>
            <w:r w:rsidRPr="00B8737A">
              <w:rPr>
                <w:lang w:val="fr-CA"/>
              </w:rPr>
              <w:t>Tu vas souvent au marché ? ..............................................................</w:t>
            </w:r>
          </w:p>
        </w:tc>
      </w:tr>
    </w:tbl>
    <w:p w14:paraId="6E864A74" w14:textId="77777777" w:rsidR="00B8737A" w:rsidRPr="00B8737A" w:rsidRDefault="00B8737A" w:rsidP="00B8737A">
      <w:pPr>
        <w:pStyle w:val="ab"/>
        <w:numPr>
          <w:ilvl w:val="0"/>
          <w:numId w:val="5"/>
        </w:numPr>
        <w:rPr>
          <w:b/>
          <w:bCs/>
          <w:lang w:val="en-US"/>
        </w:rPr>
      </w:pPr>
      <w:proofErr w:type="spellStart"/>
      <w:r>
        <w:rPr>
          <w:b/>
          <w:bCs/>
          <w:lang w:val="en-US"/>
        </w:rPr>
        <w:t>Répondez</w:t>
      </w:r>
      <w:proofErr w:type="spellEnd"/>
      <w:r>
        <w:rPr>
          <w:b/>
          <w:bCs/>
          <w:lang w:val="en-US"/>
        </w:rPr>
        <w:t xml:space="preserve"> aux questions</w:t>
      </w:r>
      <w:r w:rsidR="00467FB1">
        <w:rPr>
          <w:b/>
          <w:bCs/>
          <w:lang w:val="en-US"/>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737A" w:rsidRPr="00AD5634" w14:paraId="55A0024B" w14:textId="77777777" w:rsidTr="00467FB1">
        <w:tc>
          <w:tcPr>
            <w:tcW w:w="9067" w:type="dxa"/>
            <w:tcBorders>
              <w:top w:val="single" w:sz="4" w:space="0" w:color="auto"/>
              <w:left w:val="single" w:sz="4" w:space="0" w:color="auto"/>
              <w:bottom w:val="single" w:sz="4" w:space="0" w:color="auto"/>
              <w:right w:val="single" w:sz="4" w:space="0" w:color="auto"/>
            </w:tcBorders>
          </w:tcPr>
          <w:p w14:paraId="159A2592" w14:textId="144CE02D" w:rsidR="00B8737A" w:rsidRPr="00B8737A" w:rsidRDefault="00B8737A" w:rsidP="00BA2142">
            <w:pPr>
              <w:pStyle w:val="a3"/>
              <w:rPr>
                <w:lang w:val="fr-CA"/>
              </w:rPr>
            </w:pPr>
            <w:r w:rsidRPr="00B8737A">
              <w:rPr>
                <w:lang w:val="fr-CA"/>
              </w:rPr>
              <w:t xml:space="preserve">Tu joues de la batterie ? </w:t>
            </w:r>
            <w:r w:rsidRPr="00AD5634">
              <w:t>..............................................................</w:t>
            </w:r>
          </w:p>
        </w:tc>
      </w:tr>
      <w:tr w:rsidR="00B8737A" w:rsidRPr="00B8737A" w14:paraId="3496FE9C" w14:textId="77777777" w:rsidTr="00467FB1">
        <w:tc>
          <w:tcPr>
            <w:tcW w:w="9067" w:type="dxa"/>
            <w:tcBorders>
              <w:top w:val="single" w:sz="4" w:space="0" w:color="auto"/>
              <w:left w:val="single" w:sz="4" w:space="0" w:color="auto"/>
              <w:bottom w:val="single" w:sz="4" w:space="0" w:color="auto"/>
              <w:right w:val="single" w:sz="4" w:space="0" w:color="auto"/>
            </w:tcBorders>
          </w:tcPr>
          <w:p w14:paraId="60338C37" w14:textId="2819FC5A" w:rsidR="00B8737A" w:rsidRPr="00B8737A" w:rsidRDefault="00B8737A" w:rsidP="00BA2142">
            <w:pPr>
              <w:pStyle w:val="a3"/>
              <w:rPr>
                <w:lang w:val="fr-CA"/>
              </w:rPr>
            </w:pPr>
            <w:r w:rsidRPr="00B8737A">
              <w:rPr>
                <w:lang w:val="fr-CA"/>
              </w:rPr>
              <w:t xml:space="preserve">Tu joues du piano ? </w:t>
            </w:r>
            <w:r w:rsidRPr="00B8737A">
              <w:rPr>
                <w:lang w:val="el-GR"/>
              </w:rPr>
              <w:t>..............................................................</w:t>
            </w:r>
          </w:p>
        </w:tc>
      </w:tr>
      <w:tr w:rsidR="00B8737A" w:rsidRPr="00B8737A" w14:paraId="749F2BE6" w14:textId="77777777" w:rsidTr="00467FB1">
        <w:tc>
          <w:tcPr>
            <w:tcW w:w="9067" w:type="dxa"/>
            <w:tcBorders>
              <w:top w:val="single" w:sz="4" w:space="0" w:color="auto"/>
              <w:left w:val="single" w:sz="4" w:space="0" w:color="auto"/>
              <w:bottom w:val="single" w:sz="4" w:space="0" w:color="auto"/>
              <w:right w:val="single" w:sz="4" w:space="0" w:color="auto"/>
            </w:tcBorders>
          </w:tcPr>
          <w:p w14:paraId="1DA59704" w14:textId="1417AB61" w:rsidR="00B8737A" w:rsidRPr="00B8737A" w:rsidRDefault="00B8737A" w:rsidP="00BA2142">
            <w:pPr>
              <w:pStyle w:val="a3"/>
              <w:rPr>
                <w:lang w:val="fr-CA"/>
              </w:rPr>
            </w:pPr>
            <w:r w:rsidRPr="00B8737A">
              <w:rPr>
                <w:lang w:val="fr-CA"/>
              </w:rPr>
              <w:t>Tu fais du volley? ..............................................................</w:t>
            </w:r>
          </w:p>
        </w:tc>
      </w:tr>
      <w:tr w:rsidR="00B8737A" w:rsidRPr="00B8737A" w14:paraId="34746DDE" w14:textId="77777777" w:rsidTr="00467FB1">
        <w:tc>
          <w:tcPr>
            <w:tcW w:w="9067" w:type="dxa"/>
            <w:tcBorders>
              <w:top w:val="single" w:sz="4" w:space="0" w:color="auto"/>
              <w:left w:val="single" w:sz="4" w:space="0" w:color="auto"/>
              <w:bottom w:val="single" w:sz="4" w:space="0" w:color="auto"/>
              <w:right w:val="single" w:sz="4" w:space="0" w:color="auto"/>
            </w:tcBorders>
          </w:tcPr>
          <w:p w14:paraId="2C6B8906" w14:textId="2B50E148" w:rsidR="00B8737A" w:rsidRPr="00B8737A" w:rsidRDefault="00B8737A" w:rsidP="00BA2142">
            <w:pPr>
              <w:pStyle w:val="a3"/>
              <w:rPr>
                <w:lang w:val="fr-CA"/>
              </w:rPr>
            </w:pPr>
            <w:r w:rsidRPr="00B8737A">
              <w:rPr>
                <w:lang w:val="fr-CA"/>
              </w:rPr>
              <w:t>Tu fais du basket ? ..............................................................</w:t>
            </w:r>
          </w:p>
        </w:tc>
      </w:tr>
      <w:tr w:rsidR="00B8737A" w:rsidRPr="00B8737A" w14:paraId="4861EE0B" w14:textId="77777777" w:rsidTr="00467FB1">
        <w:tc>
          <w:tcPr>
            <w:tcW w:w="9067" w:type="dxa"/>
            <w:tcBorders>
              <w:top w:val="single" w:sz="4" w:space="0" w:color="auto"/>
              <w:left w:val="single" w:sz="4" w:space="0" w:color="auto"/>
              <w:bottom w:val="single" w:sz="4" w:space="0" w:color="auto"/>
              <w:right w:val="single" w:sz="4" w:space="0" w:color="auto"/>
            </w:tcBorders>
          </w:tcPr>
          <w:p w14:paraId="4842DE96" w14:textId="4BCBD411" w:rsidR="00B8737A" w:rsidRPr="00B8737A" w:rsidRDefault="00B8737A" w:rsidP="00BA2142">
            <w:pPr>
              <w:pStyle w:val="a3"/>
              <w:rPr>
                <w:lang w:val="fr-CA"/>
              </w:rPr>
            </w:pPr>
            <w:r w:rsidRPr="00B8737A">
              <w:rPr>
                <w:lang w:val="fr-CA"/>
              </w:rPr>
              <w:t>Tu fais du r</w:t>
            </w:r>
            <w:r w:rsidR="00467FB1">
              <w:rPr>
                <w:lang w:val="fr-CA"/>
              </w:rPr>
              <w:t>u</w:t>
            </w:r>
            <w:r w:rsidRPr="00B8737A">
              <w:rPr>
                <w:lang w:val="fr-CA"/>
              </w:rPr>
              <w:t>gby? ..............................................................</w:t>
            </w:r>
          </w:p>
        </w:tc>
      </w:tr>
    </w:tbl>
    <w:p w14:paraId="49E2048B" w14:textId="77777777" w:rsidR="00467FB1" w:rsidRPr="00467FB1" w:rsidRDefault="00467FB1" w:rsidP="00467FB1">
      <w:pPr>
        <w:pStyle w:val="ab"/>
        <w:numPr>
          <w:ilvl w:val="0"/>
          <w:numId w:val="5"/>
        </w:numPr>
        <w:rPr>
          <w:b/>
          <w:bCs/>
          <w:lang w:val="en-US"/>
        </w:rPr>
      </w:pPr>
      <w:proofErr w:type="spellStart"/>
      <w:r>
        <w:rPr>
          <w:b/>
          <w:bCs/>
          <w:lang w:val="en-US"/>
        </w:rPr>
        <w:t>Répondez</w:t>
      </w:r>
      <w:proofErr w:type="spellEnd"/>
      <w:r>
        <w:rPr>
          <w:b/>
          <w:bCs/>
          <w:lang w:val="en-US"/>
        </w:rPr>
        <w:t xml:space="preserve"> aux questions.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737A" w:rsidRPr="00B8737A" w14:paraId="1B70AEEF" w14:textId="77777777" w:rsidTr="00467FB1">
        <w:tc>
          <w:tcPr>
            <w:tcW w:w="9067" w:type="dxa"/>
            <w:tcBorders>
              <w:top w:val="single" w:sz="4" w:space="0" w:color="auto"/>
              <w:left w:val="single" w:sz="4" w:space="0" w:color="auto"/>
              <w:bottom w:val="single" w:sz="4" w:space="0" w:color="auto"/>
              <w:right w:val="single" w:sz="4" w:space="0" w:color="auto"/>
            </w:tcBorders>
          </w:tcPr>
          <w:p w14:paraId="5222C872" w14:textId="036B7CE3" w:rsidR="00B8737A" w:rsidRPr="00B8737A" w:rsidRDefault="00B8737A" w:rsidP="00BA2142">
            <w:pPr>
              <w:pStyle w:val="a3"/>
              <w:rPr>
                <w:lang w:val="fr-CA"/>
              </w:rPr>
            </w:pPr>
            <w:r w:rsidRPr="00B8737A">
              <w:rPr>
                <w:lang w:val="fr-CA"/>
              </w:rPr>
              <w:t>T’as combien d’amis ?  ..............................................................</w:t>
            </w:r>
          </w:p>
        </w:tc>
      </w:tr>
      <w:tr w:rsidR="00B8737A" w:rsidRPr="00B8737A" w14:paraId="1E50F7F2" w14:textId="77777777" w:rsidTr="00467FB1">
        <w:tc>
          <w:tcPr>
            <w:tcW w:w="9067" w:type="dxa"/>
            <w:tcBorders>
              <w:top w:val="single" w:sz="4" w:space="0" w:color="auto"/>
              <w:left w:val="single" w:sz="4" w:space="0" w:color="auto"/>
              <w:bottom w:val="single" w:sz="4" w:space="0" w:color="auto"/>
              <w:right w:val="single" w:sz="4" w:space="0" w:color="auto"/>
            </w:tcBorders>
          </w:tcPr>
          <w:p w14:paraId="3E50015C" w14:textId="633514B7" w:rsidR="00B8737A" w:rsidRPr="00B8737A" w:rsidRDefault="00B8737A" w:rsidP="00BA2142">
            <w:pPr>
              <w:pStyle w:val="a3"/>
              <w:rPr>
                <w:lang w:val="fr-CA"/>
              </w:rPr>
            </w:pPr>
            <w:r w:rsidRPr="00B8737A">
              <w:rPr>
                <w:lang w:val="fr-CA"/>
              </w:rPr>
              <w:t xml:space="preserve">T’as combien de gens qui te suivent sur facebook, instagram, etc.? </w:t>
            </w:r>
            <w:r w:rsidRPr="00AD5634">
              <w:t>..........................................</w:t>
            </w:r>
          </w:p>
        </w:tc>
      </w:tr>
      <w:tr w:rsidR="00B8737A" w:rsidRPr="00B8737A" w14:paraId="2318CE67" w14:textId="77777777" w:rsidTr="00467FB1">
        <w:tc>
          <w:tcPr>
            <w:tcW w:w="9067" w:type="dxa"/>
            <w:tcBorders>
              <w:top w:val="single" w:sz="4" w:space="0" w:color="auto"/>
              <w:left w:val="single" w:sz="4" w:space="0" w:color="auto"/>
              <w:bottom w:val="single" w:sz="4" w:space="0" w:color="auto"/>
              <w:right w:val="single" w:sz="4" w:space="0" w:color="auto"/>
            </w:tcBorders>
          </w:tcPr>
          <w:p w14:paraId="21144E9E" w14:textId="457619FA" w:rsidR="00B8737A" w:rsidRPr="00B8737A" w:rsidRDefault="00B8737A" w:rsidP="00BA2142">
            <w:pPr>
              <w:pStyle w:val="a3"/>
              <w:rPr>
                <w:lang w:val="fr-CA"/>
              </w:rPr>
            </w:pPr>
            <w:r w:rsidRPr="00B8737A">
              <w:rPr>
                <w:lang w:val="fr-CA"/>
              </w:rPr>
              <w:t>Il y a des animaux domestiques chez toi ? ..............................................................</w:t>
            </w:r>
          </w:p>
        </w:tc>
      </w:tr>
      <w:tr w:rsidR="00B8737A" w:rsidRPr="00B8737A" w14:paraId="1AC22DA5" w14:textId="77777777" w:rsidTr="00467FB1">
        <w:tc>
          <w:tcPr>
            <w:tcW w:w="9067" w:type="dxa"/>
            <w:tcBorders>
              <w:top w:val="single" w:sz="4" w:space="0" w:color="auto"/>
              <w:left w:val="single" w:sz="4" w:space="0" w:color="auto"/>
              <w:bottom w:val="single" w:sz="4" w:space="0" w:color="auto"/>
              <w:right w:val="single" w:sz="4" w:space="0" w:color="auto"/>
            </w:tcBorders>
          </w:tcPr>
          <w:p w14:paraId="36BD646B" w14:textId="51B67C00" w:rsidR="00B8737A" w:rsidRPr="00B8737A" w:rsidRDefault="00B8737A" w:rsidP="00BA2142">
            <w:pPr>
              <w:pStyle w:val="a3"/>
              <w:rPr>
                <w:lang w:val="fr-CA"/>
              </w:rPr>
            </w:pPr>
            <w:r w:rsidRPr="00B8737A">
              <w:rPr>
                <w:lang w:val="fr-CA"/>
              </w:rPr>
              <w:t>Il y a un poisson rouge chez toi ? ..............................................................</w:t>
            </w:r>
          </w:p>
        </w:tc>
      </w:tr>
      <w:tr w:rsidR="00B8737A" w:rsidRPr="00B8737A" w14:paraId="27A6949F" w14:textId="77777777" w:rsidTr="00467FB1">
        <w:tc>
          <w:tcPr>
            <w:tcW w:w="9067" w:type="dxa"/>
            <w:tcBorders>
              <w:top w:val="single" w:sz="4" w:space="0" w:color="auto"/>
              <w:left w:val="single" w:sz="4" w:space="0" w:color="auto"/>
              <w:bottom w:val="single" w:sz="4" w:space="0" w:color="auto"/>
              <w:right w:val="single" w:sz="4" w:space="0" w:color="auto"/>
            </w:tcBorders>
          </w:tcPr>
          <w:p w14:paraId="7B37D300" w14:textId="524A22D6" w:rsidR="00B8737A" w:rsidRPr="00B8737A" w:rsidRDefault="00B8737A" w:rsidP="00BA2142">
            <w:pPr>
              <w:pStyle w:val="a3"/>
              <w:rPr>
                <w:lang w:val="fr-CA"/>
              </w:rPr>
            </w:pPr>
            <w:r w:rsidRPr="00B8737A">
              <w:rPr>
                <w:lang w:val="fr-CA"/>
              </w:rPr>
              <w:t>Il y a un chardonneret</w:t>
            </w:r>
            <w:r w:rsidRPr="00B8737A">
              <w:rPr>
                <w:rStyle w:val="a5"/>
                <w:lang w:val="fr-CA"/>
              </w:rPr>
              <w:footnoteReference w:id="1"/>
            </w:r>
            <w:r w:rsidRPr="00B8737A">
              <w:rPr>
                <w:lang w:val="fr-CA"/>
              </w:rPr>
              <w:t xml:space="preserve">  chez toi ? ..............................................................</w:t>
            </w:r>
          </w:p>
        </w:tc>
      </w:tr>
      <w:tr w:rsidR="00B8737A" w:rsidRPr="00B8737A" w14:paraId="4B43D738" w14:textId="77777777" w:rsidTr="00467FB1">
        <w:tc>
          <w:tcPr>
            <w:tcW w:w="9067" w:type="dxa"/>
            <w:tcBorders>
              <w:top w:val="single" w:sz="4" w:space="0" w:color="auto"/>
              <w:left w:val="single" w:sz="4" w:space="0" w:color="auto"/>
              <w:bottom w:val="single" w:sz="4" w:space="0" w:color="auto"/>
              <w:right w:val="single" w:sz="4" w:space="0" w:color="auto"/>
            </w:tcBorders>
          </w:tcPr>
          <w:p w14:paraId="70B783AF" w14:textId="798DB484" w:rsidR="00B8737A" w:rsidRPr="00B8737A" w:rsidRDefault="00B8737A" w:rsidP="00BA2142">
            <w:pPr>
              <w:pStyle w:val="a3"/>
              <w:rPr>
                <w:lang w:val="fr-CA"/>
              </w:rPr>
            </w:pPr>
            <w:r w:rsidRPr="00B8737A">
              <w:rPr>
                <w:lang w:val="fr-CA"/>
              </w:rPr>
              <w:t>T’as un chien chez toi ? ..............................................................</w:t>
            </w:r>
          </w:p>
        </w:tc>
      </w:tr>
      <w:tr w:rsidR="00B8737A" w:rsidRPr="00B8737A" w14:paraId="3B8A22D1" w14:textId="77777777" w:rsidTr="00467FB1">
        <w:tc>
          <w:tcPr>
            <w:tcW w:w="9067" w:type="dxa"/>
            <w:tcBorders>
              <w:top w:val="single" w:sz="4" w:space="0" w:color="auto"/>
              <w:left w:val="single" w:sz="4" w:space="0" w:color="auto"/>
              <w:bottom w:val="single" w:sz="4" w:space="0" w:color="auto"/>
              <w:right w:val="single" w:sz="4" w:space="0" w:color="auto"/>
            </w:tcBorders>
          </w:tcPr>
          <w:p w14:paraId="3259D697" w14:textId="1BC963A7" w:rsidR="00B8737A" w:rsidRPr="00B8737A" w:rsidRDefault="00B8737A" w:rsidP="00BA2142">
            <w:pPr>
              <w:pStyle w:val="a3"/>
              <w:rPr>
                <w:lang w:val="fr-CA"/>
              </w:rPr>
            </w:pPr>
            <w:r w:rsidRPr="00B8737A">
              <w:rPr>
                <w:lang w:val="fr-CA"/>
              </w:rPr>
              <w:t>T’as un chat chez toi ? ..............................................................</w:t>
            </w:r>
          </w:p>
        </w:tc>
      </w:tr>
      <w:tr w:rsidR="00B8737A" w:rsidRPr="00B8737A" w14:paraId="4BD5EBDE" w14:textId="77777777" w:rsidTr="00467FB1">
        <w:tc>
          <w:tcPr>
            <w:tcW w:w="9067" w:type="dxa"/>
            <w:tcBorders>
              <w:top w:val="single" w:sz="4" w:space="0" w:color="auto"/>
              <w:left w:val="single" w:sz="4" w:space="0" w:color="auto"/>
              <w:bottom w:val="single" w:sz="4" w:space="0" w:color="auto"/>
              <w:right w:val="single" w:sz="4" w:space="0" w:color="auto"/>
            </w:tcBorders>
          </w:tcPr>
          <w:p w14:paraId="1FB3B28F" w14:textId="3FD1B066" w:rsidR="00B8737A" w:rsidRPr="00B8737A" w:rsidRDefault="00B8737A" w:rsidP="00BA2142">
            <w:pPr>
              <w:pStyle w:val="a3"/>
              <w:rPr>
                <w:lang w:val="fr-CA"/>
              </w:rPr>
            </w:pPr>
            <w:r w:rsidRPr="00B8737A">
              <w:rPr>
                <w:lang w:val="fr-CA"/>
              </w:rPr>
              <w:t>T’as un lapin chez toi ? ..............................................................</w:t>
            </w:r>
          </w:p>
        </w:tc>
      </w:tr>
    </w:tbl>
    <w:p w14:paraId="244CD91D" w14:textId="77777777" w:rsidR="00B8737A" w:rsidRPr="00467FB1" w:rsidRDefault="00467FB1" w:rsidP="00467FB1">
      <w:pPr>
        <w:pStyle w:val="ab"/>
        <w:numPr>
          <w:ilvl w:val="0"/>
          <w:numId w:val="5"/>
        </w:numPr>
        <w:rPr>
          <w:b/>
          <w:bCs/>
          <w:lang w:val="en-US"/>
        </w:rPr>
      </w:pPr>
      <w:proofErr w:type="spellStart"/>
      <w:r>
        <w:rPr>
          <w:b/>
          <w:bCs/>
          <w:lang w:val="en-US"/>
        </w:rPr>
        <w:t>Répondez</w:t>
      </w:r>
      <w:proofErr w:type="spellEnd"/>
      <w:r>
        <w:rPr>
          <w:b/>
          <w:bCs/>
          <w:lang w:val="en-US"/>
        </w:rPr>
        <w:t xml:space="preserve"> aux questions.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737A" w:rsidRPr="00B8737A" w14:paraId="79BA7F67" w14:textId="77777777" w:rsidTr="00467FB1">
        <w:tc>
          <w:tcPr>
            <w:tcW w:w="9067" w:type="dxa"/>
            <w:tcBorders>
              <w:top w:val="single" w:sz="4" w:space="0" w:color="auto"/>
              <w:left w:val="single" w:sz="4" w:space="0" w:color="auto"/>
              <w:bottom w:val="single" w:sz="4" w:space="0" w:color="auto"/>
              <w:right w:val="single" w:sz="4" w:space="0" w:color="auto"/>
            </w:tcBorders>
          </w:tcPr>
          <w:p w14:paraId="20E48477" w14:textId="7B3CA6DC" w:rsidR="00B8737A" w:rsidRPr="00B8737A" w:rsidRDefault="00B8737A" w:rsidP="00BA2142">
            <w:pPr>
              <w:pStyle w:val="a3"/>
              <w:rPr>
                <w:lang w:val="fr-CA"/>
              </w:rPr>
            </w:pPr>
            <w:r w:rsidRPr="00B8737A">
              <w:rPr>
                <w:lang w:val="fr-CA"/>
              </w:rPr>
              <w:t xml:space="preserve">T’as une moto ? </w:t>
            </w:r>
            <w:r w:rsidRPr="00B8737A">
              <w:rPr>
                <w:lang w:val="el-GR"/>
              </w:rPr>
              <w:t>..............................................................</w:t>
            </w:r>
          </w:p>
        </w:tc>
      </w:tr>
      <w:tr w:rsidR="00B8737A" w:rsidRPr="00B8737A" w14:paraId="242F1A2E" w14:textId="77777777" w:rsidTr="00467FB1">
        <w:tc>
          <w:tcPr>
            <w:tcW w:w="9067" w:type="dxa"/>
            <w:tcBorders>
              <w:top w:val="single" w:sz="4" w:space="0" w:color="auto"/>
              <w:left w:val="single" w:sz="4" w:space="0" w:color="auto"/>
              <w:bottom w:val="single" w:sz="4" w:space="0" w:color="auto"/>
              <w:right w:val="single" w:sz="4" w:space="0" w:color="auto"/>
            </w:tcBorders>
          </w:tcPr>
          <w:p w14:paraId="2D43FC34" w14:textId="78BC1EE4" w:rsidR="00B8737A" w:rsidRPr="00B8737A" w:rsidRDefault="00B8737A" w:rsidP="00BA2142">
            <w:pPr>
              <w:pStyle w:val="a3"/>
              <w:rPr>
                <w:lang w:val="fr-CA"/>
              </w:rPr>
            </w:pPr>
            <w:r w:rsidRPr="00B8737A">
              <w:rPr>
                <w:lang w:val="fr-CA"/>
              </w:rPr>
              <w:t xml:space="preserve">T’as un vélo ? </w:t>
            </w:r>
            <w:r w:rsidRPr="00B8737A">
              <w:rPr>
                <w:lang w:val="el-GR"/>
              </w:rPr>
              <w:t>..............................................................</w:t>
            </w:r>
          </w:p>
        </w:tc>
      </w:tr>
      <w:tr w:rsidR="00B8737A" w:rsidRPr="00B8737A" w14:paraId="3502F6A8" w14:textId="77777777" w:rsidTr="00467FB1">
        <w:tc>
          <w:tcPr>
            <w:tcW w:w="9067" w:type="dxa"/>
            <w:tcBorders>
              <w:top w:val="single" w:sz="4" w:space="0" w:color="auto"/>
              <w:left w:val="single" w:sz="4" w:space="0" w:color="auto"/>
              <w:bottom w:val="single" w:sz="4" w:space="0" w:color="auto"/>
              <w:right w:val="single" w:sz="4" w:space="0" w:color="auto"/>
            </w:tcBorders>
          </w:tcPr>
          <w:p w14:paraId="7308D5E7" w14:textId="7EA83D6A" w:rsidR="00B8737A" w:rsidRPr="00B8737A" w:rsidRDefault="00B8737A" w:rsidP="00BA2142">
            <w:pPr>
              <w:pStyle w:val="a3"/>
              <w:rPr>
                <w:lang w:val="fr-CA"/>
              </w:rPr>
            </w:pPr>
            <w:r w:rsidRPr="00B8737A">
              <w:rPr>
                <w:lang w:val="fr-CA"/>
              </w:rPr>
              <w:t xml:space="preserve">T’as une voiture ? </w:t>
            </w:r>
            <w:r w:rsidRPr="00B8737A">
              <w:rPr>
                <w:lang w:val="el-GR"/>
              </w:rPr>
              <w:t>..............................................................</w:t>
            </w:r>
          </w:p>
        </w:tc>
      </w:tr>
    </w:tbl>
    <w:p w14:paraId="719AC14F" w14:textId="77777777" w:rsidR="00B8737A" w:rsidRPr="00467FB1" w:rsidRDefault="00467FB1" w:rsidP="00467FB1">
      <w:pPr>
        <w:pStyle w:val="ab"/>
        <w:numPr>
          <w:ilvl w:val="0"/>
          <w:numId w:val="5"/>
        </w:numPr>
        <w:rPr>
          <w:b/>
          <w:bCs/>
          <w:lang w:val="en-US"/>
        </w:rPr>
      </w:pPr>
      <w:proofErr w:type="spellStart"/>
      <w:r>
        <w:rPr>
          <w:b/>
          <w:bCs/>
          <w:lang w:val="en-US"/>
        </w:rPr>
        <w:lastRenderedPageBreak/>
        <w:t>Répondez</w:t>
      </w:r>
      <w:proofErr w:type="spellEnd"/>
      <w:r>
        <w:rPr>
          <w:b/>
          <w:bCs/>
          <w:lang w:val="en-US"/>
        </w:rPr>
        <w:t xml:space="preserve"> aux questions.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8737A" w:rsidRPr="00B8737A" w14:paraId="02AFEEE4" w14:textId="77777777" w:rsidTr="00467FB1">
        <w:tc>
          <w:tcPr>
            <w:tcW w:w="9067" w:type="dxa"/>
            <w:tcBorders>
              <w:top w:val="single" w:sz="4" w:space="0" w:color="auto"/>
              <w:left w:val="single" w:sz="4" w:space="0" w:color="auto"/>
              <w:bottom w:val="single" w:sz="4" w:space="0" w:color="auto"/>
              <w:right w:val="single" w:sz="4" w:space="0" w:color="auto"/>
            </w:tcBorders>
          </w:tcPr>
          <w:p w14:paraId="11659FCB" w14:textId="79D5EEA5" w:rsidR="00B8737A" w:rsidRPr="00B8737A" w:rsidRDefault="00B8737A" w:rsidP="00BA2142">
            <w:pPr>
              <w:pStyle w:val="a3"/>
              <w:rPr>
                <w:lang w:val="fr-CA"/>
              </w:rPr>
            </w:pPr>
            <w:r w:rsidRPr="00B8737A">
              <w:rPr>
                <w:lang w:val="fr-CA"/>
              </w:rPr>
              <w:t>Tu veux du café ? ..............................................................</w:t>
            </w:r>
          </w:p>
        </w:tc>
      </w:tr>
      <w:tr w:rsidR="00B8737A" w:rsidRPr="00B8737A" w14:paraId="1AB537FD" w14:textId="77777777" w:rsidTr="00467FB1">
        <w:tc>
          <w:tcPr>
            <w:tcW w:w="9067" w:type="dxa"/>
            <w:tcBorders>
              <w:top w:val="single" w:sz="4" w:space="0" w:color="auto"/>
              <w:left w:val="single" w:sz="4" w:space="0" w:color="auto"/>
              <w:bottom w:val="single" w:sz="4" w:space="0" w:color="auto"/>
              <w:right w:val="single" w:sz="4" w:space="0" w:color="auto"/>
            </w:tcBorders>
          </w:tcPr>
          <w:p w14:paraId="7DF42826" w14:textId="760E9FC2" w:rsidR="00B8737A" w:rsidRPr="00B8737A" w:rsidRDefault="00B8737A" w:rsidP="00BA2142">
            <w:pPr>
              <w:pStyle w:val="a3"/>
              <w:rPr>
                <w:lang w:val="fr-CA"/>
              </w:rPr>
            </w:pPr>
            <w:r w:rsidRPr="00B8737A">
              <w:rPr>
                <w:lang w:val="fr-CA"/>
              </w:rPr>
              <w:t>Tu veux un chocolat ?  ..............................................................</w:t>
            </w:r>
          </w:p>
        </w:tc>
      </w:tr>
      <w:tr w:rsidR="00B8737A" w:rsidRPr="00AD5634" w14:paraId="7FA27829" w14:textId="77777777" w:rsidTr="00467FB1">
        <w:tc>
          <w:tcPr>
            <w:tcW w:w="9067" w:type="dxa"/>
            <w:tcBorders>
              <w:top w:val="single" w:sz="4" w:space="0" w:color="auto"/>
              <w:left w:val="single" w:sz="4" w:space="0" w:color="auto"/>
              <w:bottom w:val="single" w:sz="4" w:space="0" w:color="auto"/>
              <w:right w:val="single" w:sz="4" w:space="0" w:color="auto"/>
            </w:tcBorders>
          </w:tcPr>
          <w:p w14:paraId="4A036765" w14:textId="5148FC2B" w:rsidR="00B8737A" w:rsidRPr="00B8737A" w:rsidRDefault="00B8737A" w:rsidP="00BA2142">
            <w:pPr>
              <w:pStyle w:val="a3"/>
              <w:rPr>
                <w:lang w:val="fr-CA"/>
              </w:rPr>
            </w:pPr>
            <w:r w:rsidRPr="00B8737A">
              <w:rPr>
                <w:lang w:val="fr-CA"/>
              </w:rPr>
              <w:t>Tu veux un verre d’eau ? ........</w:t>
            </w:r>
            <w:r w:rsidRPr="00AD5634">
              <w:t>......................................................</w:t>
            </w:r>
          </w:p>
        </w:tc>
      </w:tr>
      <w:tr w:rsidR="00B8737A" w:rsidRPr="00AD5634" w14:paraId="46810E45" w14:textId="77777777" w:rsidTr="00467FB1">
        <w:tc>
          <w:tcPr>
            <w:tcW w:w="9067" w:type="dxa"/>
            <w:tcBorders>
              <w:top w:val="single" w:sz="4" w:space="0" w:color="auto"/>
              <w:left w:val="single" w:sz="4" w:space="0" w:color="auto"/>
              <w:bottom w:val="single" w:sz="4" w:space="0" w:color="auto"/>
              <w:right w:val="single" w:sz="4" w:space="0" w:color="auto"/>
            </w:tcBorders>
          </w:tcPr>
          <w:p w14:paraId="7A4F1261" w14:textId="48652C90" w:rsidR="00B8737A" w:rsidRPr="00B8737A" w:rsidRDefault="00B8737A" w:rsidP="00BA2142">
            <w:pPr>
              <w:pStyle w:val="a3"/>
              <w:rPr>
                <w:lang w:val="fr-CA"/>
              </w:rPr>
            </w:pPr>
            <w:r w:rsidRPr="00B8737A">
              <w:rPr>
                <w:lang w:val="fr-CA"/>
              </w:rPr>
              <w:t>Tu veux une tarte aux pommes ? ........</w:t>
            </w:r>
            <w:r w:rsidRPr="00AD5634">
              <w:t>......................................................</w:t>
            </w:r>
          </w:p>
        </w:tc>
      </w:tr>
      <w:tr w:rsidR="00B8737A" w:rsidRPr="00AD5634" w14:paraId="59011A99" w14:textId="77777777" w:rsidTr="00467FB1">
        <w:tc>
          <w:tcPr>
            <w:tcW w:w="9067" w:type="dxa"/>
            <w:tcBorders>
              <w:top w:val="single" w:sz="4" w:space="0" w:color="auto"/>
              <w:left w:val="single" w:sz="4" w:space="0" w:color="auto"/>
              <w:bottom w:val="single" w:sz="4" w:space="0" w:color="auto"/>
              <w:right w:val="single" w:sz="4" w:space="0" w:color="auto"/>
            </w:tcBorders>
          </w:tcPr>
          <w:p w14:paraId="79E172E1" w14:textId="002BB1B1" w:rsidR="00B8737A" w:rsidRPr="00B8737A" w:rsidRDefault="00B8737A" w:rsidP="00BA2142">
            <w:pPr>
              <w:pStyle w:val="a3"/>
              <w:rPr>
                <w:lang w:val="fr-CA"/>
              </w:rPr>
            </w:pPr>
            <w:r w:rsidRPr="00B8737A">
              <w:rPr>
                <w:lang w:val="fr-CA"/>
              </w:rPr>
              <w:t>Tu veux un feuilleté au fromage?..............................................................</w:t>
            </w:r>
          </w:p>
        </w:tc>
      </w:tr>
      <w:tr w:rsidR="00B8737A" w:rsidRPr="00B8737A" w14:paraId="6669E353" w14:textId="77777777" w:rsidTr="00467FB1">
        <w:tc>
          <w:tcPr>
            <w:tcW w:w="9067" w:type="dxa"/>
            <w:tcBorders>
              <w:top w:val="single" w:sz="4" w:space="0" w:color="auto"/>
              <w:left w:val="single" w:sz="4" w:space="0" w:color="auto"/>
              <w:bottom w:val="single" w:sz="4" w:space="0" w:color="auto"/>
              <w:right w:val="single" w:sz="4" w:space="0" w:color="auto"/>
            </w:tcBorders>
          </w:tcPr>
          <w:p w14:paraId="5EA476AE" w14:textId="222292B9" w:rsidR="00B8737A" w:rsidRPr="00B8737A" w:rsidRDefault="00B8737A" w:rsidP="00BA2142">
            <w:pPr>
              <w:pStyle w:val="a3"/>
              <w:rPr>
                <w:lang w:val="fr-CA"/>
              </w:rPr>
            </w:pPr>
            <w:r w:rsidRPr="00B8737A">
              <w:rPr>
                <w:lang w:val="fr-CA"/>
              </w:rPr>
              <w:t>Tu veux un feuilleté au fromage?</w:t>
            </w:r>
            <w:bookmarkStart w:id="0" w:name="_GoBack"/>
            <w:bookmarkEnd w:id="0"/>
            <w:r w:rsidRPr="00B8737A">
              <w:rPr>
                <w:lang w:val="fr-CA"/>
              </w:rPr>
              <w:t>..............................................................</w:t>
            </w:r>
          </w:p>
        </w:tc>
      </w:tr>
    </w:tbl>
    <w:p w14:paraId="0742D97F" w14:textId="77777777" w:rsidR="00B8737A" w:rsidRPr="00B8737A" w:rsidRDefault="00B8737A"/>
    <w:p w14:paraId="2A9E97A8" w14:textId="77777777" w:rsidR="00B8737A" w:rsidRPr="00467FB1" w:rsidRDefault="00B8737A" w:rsidP="00467FB1">
      <w:pPr>
        <w:pStyle w:val="ab"/>
        <w:numPr>
          <w:ilvl w:val="0"/>
          <w:numId w:val="5"/>
        </w:numPr>
        <w:ind w:right="-851"/>
        <w:jc w:val="both"/>
        <w:rPr>
          <w:rFonts w:ascii="Times New Roman" w:hAnsi="Times New Roman"/>
          <w:b/>
          <w:sz w:val="24"/>
          <w:szCs w:val="24"/>
          <w:lang w:val="fr-CA"/>
        </w:rPr>
      </w:pPr>
      <w:r w:rsidRPr="00467FB1">
        <w:rPr>
          <w:rFonts w:ascii="Times New Roman" w:hAnsi="Times New Roman"/>
          <w:b/>
          <w:sz w:val="24"/>
          <w:szCs w:val="24"/>
          <w:lang w:val="fr-CA"/>
        </w:rPr>
        <w:t>Texte</w:t>
      </w:r>
      <w:r w:rsidR="00467FB1" w:rsidRPr="00467FB1">
        <w:rPr>
          <w:rFonts w:ascii="Times New Roman" w:hAnsi="Times New Roman"/>
          <w:b/>
          <w:sz w:val="24"/>
          <w:szCs w:val="24"/>
          <w:lang w:val="fr-CA"/>
        </w:rPr>
        <w:t xml:space="preserve">                                                                                                                      </w:t>
      </w:r>
      <w:r w:rsidRPr="00467FB1">
        <w:rPr>
          <w:rFonts w:ascii="Times New Roman" w:hAnsi="Times New Roman" w:cs="Times New Roman"/>
          <w:lang w:val="fr-CA"/>
        </w:rPr>
        <w:t>Texte 50</w:t>
      </w:r>
    </w:p>
    <w:p w14:paraId="212CDC8D" w14:textId="77777777" w:rsidR="00B8737A" w:rsidRPr="00B8737A" w:rsidRDefault="00B8737A" w:rsidP="00B8737A">
      <w:pPr>
        <w:pStyle w:val="11"/>
        <w:rPr>
          <w:rFonts w:ascii="Times New Roman" w:hAnsi="Times New Roman" w:cs="Times New Roman"/>
          <w:sz w:val="24"/>
          <w:szCs w:val="24"/>
          <w:lang w:val="fr-CA"/>
        </w:rPr>
      </w:pPr>
      <w:r w:rsidRPr="00B8737A">
        <w:rPr>
          <w:rFonts w:ascii="Times New Roman" w:hAnsi="Times New Roman" w:cs="Times New Roman"/>
          <w:sz w:val="24"/>
          <w:szCs w:val="24"/>
          <w:lang w:val="fr-CA"/>
        </w:rPr>
        <w:t>L'amitié à l'épreuve de Facebook</w:t>
      </w:r>
    </w:p>
    <w:p w14:paraId="5115E2DD" w14:textId="77777777" w:rsidR="00B8737A" w:rsidRPr="00B8737A" w:rsidRDefault="00B8737A" w:rsidP="00B8737A">
      <w:pPr>
        <w:pStyle w:val="1"/>
        <w:jc w:val="both"/>
        <w:rPr>
          <w:rFonts w:ascii="Times New Roman" w:hAnsi="Times New Roman" w:cs="Times New Roman"/>
          <w:lang w:val="fr-CA"/>
        </w:rPr>
      </w:pPr>
      <w:r w:rsidRPr="00B8737A">
        <w:rPr>
          <w:rFonts w:ascii="Times New Roman" w:hAnsi="Times New Roman" w:cs="Times New Roman"/>
          <w:lang w:val="fr-CA"/>
        </w:rPr>
        <w:t>Alors que le réseau social a dépassé le milliard d’utilisateurs, philosophes et sociologues s’interrogent sur la nature réelle des liens qui s’y tissent.</w:t>
      </w:r>
    </w:p>
    <w:p w14:paraId="4FAD29BA" w14:textId="77777777" w:rsidR="00B8737A" w:rsidRPr="00467FB1" w:rsidRDefault="00B8737A" w:rsidP="00B8737A">
      <w:pPr>
        <w:pStyle w:val="a6"/>
        <w:jc w:val="both"/>
        <w:rPr>
          <w:rStyle w:val="a7"/>
          <w:rFonts w:ascii="Times New Roman" w:hAnsi="Times New Roman" w:cs="Times New Roman"/>
          <w:i w:val="0"/>
          <w:iCs w:val="0"/>
          <w:lang w:val="fr-CA"/>
        </w:rPr>
      </w:pPr>
      <w:r w:rsidRPr="00467FB1">
        <w:rPr>
          <w:rStyle w:val="a7"/>
          <w:rFonts w:ascii="Times New Roman" w:hAnsi="Times New Roman" w:cs="Times New Roman"/>
          <w:i w:val="0"/>
          <w:iCs w:val="0"/>
          <w:lang w:val="fr-CA"/>
        </w:rPr>
        <w:t xml:space="preserve">Mes cent amis sont-ils mes amis ? Quand on demande au philosophe André Comte-Sponville, qui a beaucoup écrit sur l'amitié, s'il possède un cercle d'amis en ligne, il répond vivement : « Mes enfants avaient créé, sans me consulter, une page Facebook à mon intention. Dans les heures qui ont suivi, j'ai reçu trois messages de gens que je ne connaissais pas me demandant si je voulais </w:t>
      </w:r>
      <w:r w:rsidRPr="00467FB1">
        <w:rPr>
          <w:rStyle w:val="10"/>
          <w:rFonts w:ascii="Times New Roman" w:hAnsi="Times New Roman" w:cs="Times New Roman"/>
          <w:i/>
          <w:iCs/>
          <w:lang w:val="fr-FR"/>
        </w:rPr>
        <w:t xml:space="preserve">être </w:t>
      </w:r>
      <w:r w:rsidRPr="00467FB1">
        <w:rPr>
          <w:rStyle w:val="a7"/>
          <w:rFonts w:ascii="Times New Roman" w:hAnsi="Times New Roman" w:cs="Times New Roman"/>
          <w:i w:val="0"/>
          <w:iCs w:val="0"/>
          <w:lang w:val="fr-CA"/>
        </w:rPr>
        <w:t>leur ami. Cela m'a paru une invasion insupportable et un contresens sur l'amitié. J'ai supprimé ma page aussitôt!»</w:t>
      </w:r>
    </w:p>
    <w:p w14:paraId="41269E8F" w14:textId="77777777" w:rsidR="00B8737A" w:rsidRPr="00467FB1" w:rsidRDefault="00B8737A" w:rsidP="00B8737A">
      <w:pPr>
        <w:pStyle w:val="a6"/>
        <w:jc w:val="both"/>
        <w:rPr>
          <w:rStyle w:val="a7"/>
          <w:rFonts w:ascii="Times New Roman" w:hAnsi="Times New Roman" w:cs="Times New Roman"/>
          <w:i w:val="0"/>
          <w:iCs w:val="0"/>
          <w:lang w:val="fr-CA"/>
        </w:rPr>
      </w:pPr>
      <w:r w:rsidRPr="00467FB1">
        <w:rPr>
          <w:rStyle w:val="a7"/>
          <w:rFonts w:ascii="Times New Roman" w:hAnsi="Times New Roman" w:cs="Times New Roman"/>
          <w:i w:val="0"/>
          <w:iCs w:val="0"/>
          <w:lang w:val="fr-CA"/>
        </w:rPr>
        <w:t xml:space="preserve">Selon lui, les relations qui se tissent sur le réseau social sont « superficielles ». « Elles n'ont guère à voir avec la “souveraine et parfaite amitié” dont parle Montaigne, celle qu'il a vécue avec La Boétie, et dont il disait : “Cette amitié de quoi je parle est indivisible, chacun se donne si entier à son ami qu'il ne reste rien à </w:t>
      </w:r>
      <w:hyperlink r:id="rId7" w:tgtFrame="_blank">
        <w:r w:rsidRPr="00467FB1">
          <w:rPr>
            <w:rStyle w:val="Internet"/>
            <w:rFonts w:ascii="Times New Roman" w:hAnsi="Times New Roman" w:cs="Times New Roman"/>
            <w:i/>
            <w:iCs/>
            <w:color w:val="auto"/>
            <w:lang w:val="fr-CA"/>
          </w:rPr>
          <w:t>départir</w:t>
        </w:r>
      </w:hyperlink>
      <w:r w:rsidRPr="00467FB1">
        <w:rPr>
          <w:rStyle w:val="a7"/>
          <w:rFonts w:ascii="Times New Roman" w:hAnsi="Times New Roman" w:cs="Times New Roman"/>
          <w:i w:val="0"/>
          <w:iCs w:val="0"/>
          <w:lang w:val="fr-CA"/>
        </w:rPr>
        <w:t xml:space="preserve"> ailleurs.” </w:t>
      </w:r>
    </w:p>
    <w:p w14:paraId="019DB390" w14:textId="77777777" w:rsidR="00B8737A" w:rsidRPr="00467FB1" w:rsidRDefault="00B8737A" w:rsidP="00B8737A">
      <w:pPr>
        <w:pStyle w:val="a6"/>
        <w:jc w:val="both"/>
        <w:rPr>
          <w:rFonts w:ascii="Times New Roman" w:hAnsi="Times New Roman" w:cs="Times New Roman"/>
          <w:i/>
          <w:iCs/>
          <w:lang w:val="fr-CA"/>
        </w:rPr>
      </w:pPr>
      <w:r w:rsidRPr="00B8737A">
        <w:rPr>
          <w:rFonts w:ascii="Times New Roman" w:hAnsi="Times New Roman" w:cs="Times New Roman"/>
          <w:lang w:val="fr-CA"/>
        </w:rPr>
        <w:t>Au regard de cette amitié rare et passionnée, les réseaux de cent « amis » et plus qu'affichent les utilisateurs de Facebook lui semblent pléthoriques e</w:t>
      </w:r>
      <w:r w:rsidRPr="00467FB1">
        <w:rPr>
          <w:rFonts w:ascii="Times New Roman" w:hAnsi="Times New Roman" w:cs="Times New Roman"/>
          <w:i/>
          <w:iCs/>
          <w:lang w:val="fr-CA"/>
        </w:rPr>
        <w:t xml:space="preserve">t inaboutis. </w:t>
      </w:r>
      <w:r w:rsidRPr="00467FB1">
        <w:rPr>
          <w:rStyle w:val="a7"/>
          <w:rFonts w:ascii="Times New Roman" w:hAnsi="Times New Roman" w:cs="Times New Roman"/>
          <w:i w:val="0"/>
          <w:iCs w:val="0"/>
          <w:lang w:val="fr-CA"/>
        </w:rPr>
        <w:t xml:space="preserve">« Une réelle amitié ne peut pas se </w:t>
      </w:r>
      <w:hyperlink r:id="rId8" w:tgtFrame="_blank">
        <w:r w:rsidRPr="00467FB1">
          <w:rPr>
            <w:rStyle w:val="Internet"/>
            <w:rFonts w:ascii="Times New Roman" w:hAnsi="Times New Roman" w:cs="Times New Roman"/>
            <w:i/>
            <w:iCs/>
            <w:color w:val="auto"/>
            <w:lang w:val="fr-CA"/>
          </w:rPr>
          <w:t>répandre</w:t>
        </w:r>
      </w:hyperlink>
      <w:r w:rsidRPr="00467FB1">
        <w:rPr>
          <w:rStyle w:val="a7"/>
          <w:rFonts w:ascii="Times New Roman" w:hAnsi="Times New Roman" w:cs="Times New Roman"/>
          <w:i w:val="0"/>
          <w:iCs w:val="0"/>
          <w:lang w:val="fr-CA"/>
        </w:rPr>
        <w:t xml:space="preserve"> indéfiniment,</w:t>
      </w:r>
      <w:r w:rsidRPr="00467FB1">
        <w:rPr>
          <w:rFonts w:ascii="Times New Roman" w:hAnsi="Times New Roman" w:cs="Times New Roman"/>
          <w:i/>
          <w:iCs/>
          <w:lang w:val="fr-CA"/>
        </w:rPr>
        <w:t xml:space="preserve"> poursuit-il. </w:t>
      </w:r>
      <w:r w:rsidRPr="00467FB1">
        <w:rPr>
          <w:rStyle w:val="a7"/>
          <w:rFonts w:ascii="Times New Roman" w:hAnsi="Times New Roman" w:cs="Times New Roman"/>
          <w:i w:val="0"/>
          <w:iCs w:val="0"/>
          <w:lang w:val="fr-CA"/>
        </w:rPr>
        <w:t>Aristote disait : “Ce n'est pas un ami celui qui est l'ami de tous”, ni même, j'ajouterais, qui est l'ami d'une multitude. L'amitié suppose trop de confiance, de sincérité, d'intimité – et de temps ! – pour qu'elle soit partagée avec des dizaines de personnes. Un ami, ce n'est pas seulement quelqu'un avec qui je parle ou j'écris, mais une personne avec qui je pratique certaines activités communes, une promenade, un sport, un jeu, un repas. Comment imaginer qu'un écran puisse y suffir, ou en tenir lieu ? »</w:t>
      </w:r>
    </w:p>
    <w:p w14:paraId="19FE4619" w14:textId="77777777" w:rsidR="00B8737A" w:rsidRPr="00467FB1" w:rsidRDefault="00B8737A" w:rsidP="00B8737A">
      <w:pPr>
        <w:pStyle w:val="a6"/>
        <w:jc w:val="right"/>
        <w:rPr>
          <w:rFonts w:ascii="Times New Roman" w:hAnsi="Times New Roman" w:cs="Times New Roman"/>
          <w:sz w:val="14"/>
          <w:szCs w:val="14"/>
          <w:lang w:val="fr-CA"/>
        </w:rPr>
      </w:pPr>
      <w:r w:rsidRPr="00467FB1">
        <w:rPr>
          <w:rFonts w:ascii="Times New Roman" w:hAnsi="Times New Roman" w:cs="Times New Roman"/>
          <w:sz w:val="14"/>
          <w:szCs w:val="14"/>
          <w:lang w:val="fr-CA"/>
        </w:rPr>
        <w:t xml:space="preserve"> </w:t>
      </w:r>
      <w:hyperlink r:id="rId9" w:anchor="DVz5JXI6FoWaXgkW.99" w:history="1">
        <w:r w:rsidRPr="00467FB1">
          <w:rPr>
            <w:rStyle w:val="-"/>
            <w:rFonts w:ascii="Times New Roman" w:hAnsi="Times New Roman" w:cs="Times New Roman"/>
            <w:color w:val="auto"/>
            <w:sz w:val="14"/>
            <w:szCs w:val="14"/>
            <w:lang w:val="fr-CA"/>
          </w:rPr>
          <w:t>http://www.lemonde.fr/culture/article/2014/01/02/l-amitie-a-l-epreuve-de-facebook_4342222_3246.html#DVz5JXI6FoWaXgkW.99</w:t>
        </w:r>
      </w:hyperlink>
    </w:p>
    <w:p w14:paraId="4AD3FC0F" w14:textId="77777777" w:rsidR="00B8737A" w:rsidRPr="00B8737A" w:rsidRDefault="00B8737A" w:rsidP="00B8737A">
      <w:pPr>
        <w:pStyle w:val="a6"/>
        <w:jc w:val="right"/>
        <w:rPr>
          <w:rFonts w:ascii="Times New Roman" w:hAnsi="Times New Roman" w:cs="Times New Roman"/>
          <w:lang w:val="fr-CA"/>
        </w:rPr>
      </w:pPr>
    </w:p>
    <w:p w14:paraId="41799BA9" w14:textId="1B9C688C" w:rsidR="00B8737A" w:rsidRPr="00B8737A" w:rsidRDefault="003163F6" w:rsidP="00B8737A">
      <w:pPr>
        <w:pStyle w:val="a6"/>
        <w:rPr>
          <w:rFonts w:ascii="Times New Roman" w:hAnsi="Times New Roman" w:cs="Times New Roman"/>
          <w:b/>
          <w:lang w:val="fr-CA"/>
        </w:rPr>
      </w:pPr>
      <w:r>
        <w:rPr>
          <w:rFonts w:ascii="Times New Roman" w:hAnsi="Times New Roman" w:cs="Times New Roman"/>
          <w:b/>
          <w:lang w:val="fr-CA"/>
        </w:rPr>
        <w:t xml:space="preserve">F.1. </w:t>
      </w:r>
      <w:r w:rsidR="00B8737A" w:rsidRPr="00B8737A">
        <w:rPr>
          <w:rFonts w:ascii="Times New Roman" w:hAnsi="Times New Roman" w:cs="Times New Roman"/>
          <w:b/>
          <w:lang w:val="fr-CA"/>
        </w:rPr>
        <w:t>Questions</w:t>
      </w:r>
    </w:p>
    <w:p w14:paraId="71557A35"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Qui donne son opinion sur l’amitié dans ce texte ? </w:t>
      </w:r>
    </w:p>
    <w:p w14:paraId="773E3EF5"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2A023903"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Qu’est-ce qu’il fait dans la vie</w:t>
      </w:r>
      <w:r w:rsidRPr="00B8737A">
        <w:rPr>
          <w:rStyle w:val="a5"/>
          <w:rFonts w:ascii="Times New Roman" w:hAnsi="Times New Roman" w:cs="Times New Roman"/>
          <w:lang w:val="fr-CA"/>
        </w:rPr>
        <w:footnoteReference w:id="2"/>
      </w:r>
      <w:r w:rsidRPr="00B8737A">
        <w:rPr>
          <w:rFonts w:ascii="Times New Roman" w:hAnsi="Times New Roman" w:cs="Times New Roman"/>
          <w:lang w:val="fr-CA"/>
        </w:rPr>
        <w:t xml:space="preserve"> ?</w:t>
      </w:r>
    </w:p>
    <w:p w14:paraId="3251F33E"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0CED727C"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Comte-Sponville avait-il facebook ? </w:t>
      </w:r>
    </w:p>
    <w:p w14:paraId="0C4DB42D"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1C05CD82"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Qui a crée une page facebook pour lui ? </w:t>
      </w:r>
    </w:p>
    <w:p w14:paraId="25A9BFAE"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7C2B4CAD"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Est-ce qu’on lui a demandé l’autorisation ? </w:t>
      </w:r>
    </w:p>
    <w:p w14:paraId="24297A37"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66426313"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Combien de messages a-t-il reçu ? </w:t>
      </w:r>
    </w:p>
    <w:p w14:paraId="1BDFBA9A"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71067298"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Qu’est-ce que les gens lui demandaient par leurs messages ? </w:t>
      </w:r>
    </w:p>
    <w:p w14:paraId="1F672A74"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53D47A15"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Comment a-t-il réagi ? A-t-il accepté ? Ou bien a-t-il effacé sa connexion ? </w:t>
      </w:r>
    </w:p>
    <w:p w14:paraId="195C5E95"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07A543A3"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Les amitiés sur internet sont-elles réelles ou bien superficielles ? Les amis sur Internet sont-ils de vrais amis ? Que pense le philosophe ? </w:t>
      </w:r>
    </w:p>
    <w:p w14:paraId="6A207EF5"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7BB3666D"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2C6D533E"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791F3DDF"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Que pensait Montaigne, écrivain français du 16</w:t>
      </w:r>
      <w:r w:rsidRPr="00B8737A">
        <w:rPr>
          <w:rFonts w:ascii="Times New Roman" w:hAnsi="Times New Roman" w:cs="Times New Roman"/>
          <w:vertAlign w:val="superscript"/>
          <w:lang w:val="fr-CA"/>
        </w:rPr>
        <w:t>e</w:t>
      </w:r>
      <w:r w:rsidRPr="00B8737A">
        <w:rPr>
          <w:rFonts w:ascii="Times New Roman" w:hAnsi="Times New Roman" w:cs="Times New Roman"/>
          <w:lang w:val="fr-CA"/>
        </w:rPr>
        <w:t xml:space="preserve"> siècle, de l’amitié ? Combien d’amis avait-il ?</w:t>
      </w:r>
    </w:p>
    <w:p w14:paraId="3E9597BC"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0BEAEDBA"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Pouvez-vous imaginer pourquoi il était difficile d’avoir plusieurs amis au 16</w:t>
      </w:r>
      <w:r w:rsidRPr="00B8737A">
        <w:rPr>
          <w:rFonts w:ascii="Times New Roman" w:hAnsi="Times New Roman" w:cs="Times New Roman"/>
          <w:vertAlign w:val="superscript"/>
          <w:lang w:val="fr-CA"/>
        </w:rPr>
        <w:t>e</w:t>
      </w:r>
      <w:r w:rsidRPr="00B8737A">
        <w:rPr>
          <w:rFonts w:ascii="Times New Roman" w:hAnsi="Times New Roman" w:cs="Times New Roman"/>
          <w:lang w:val="fr-CA"/>
        </w:rPr>
        <w:t xml:space="preserve"> siècle ? (question hors texte)</w:t>
      </w:r>
    </w:p>
    <w:p w14:paraId="4EAEB7A9"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1FC8A5FD"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Comment s’appelait l’ami de Montaigne ? </w:t>
      </w:r>
    </w:p>
    <w:p w14:paraId="6F949B59"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33188744"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Comment le philosophe qualifie-t-il les amis de facebook ?</w:t>
      </w:r>
    </w:p>
    <w:p w14:paraId="4F09FEC3"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4D7F6E7C"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Que pensait Aristote, philosophe grec du 4</w:t>
      </w:r>
      <w:r w:rsidRPr="00B8737A">
        <w:rPr>
          <w:rFonts w:ascii="Times New Roman" w:hAnsi="Times New Roman" w:cs="Times New Roman"/>
          <w:vertAlign w:val="superscript"/>
          <w:lang w:val="fr-CA"/>
        </w:rPr>
        <w:t>e</w:t>
      </w:r>
      <w:r w:rsidRPr="00B8737A">
        <w:rPr>
          <w:rFonts w:ascii="Times New Roman" w:hAnsi="Times New Roman" w:cs="Times New Roman"/>
          <w:lang w:val="fr-CA"/>
        </w:rPr>
        <w:t xml:space="preserve"> siècle, de l’amitié ? Combien d’amsi peut-on avoir selon lui ?</w:t>
      </w:r>
    </w:p>
    <w:p w14:paraId="2CBE5740"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1D2601AD"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Qu’est-ce que l’amitié demande selon Aristote ? Pourquoi les amis sur le réseau social ne sont-ils pas de vrais amis ? </w:t>
      </w:r>
    </w:p>
    <w:p w14:paraId="561B1201"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678E8721" w14:textId="77777777" w:rsidR="00B8737A" w:rsidRPr="00B8737A" w:rsidRDefault="00B8737A" w:rsidP="00B8737A">
      <w:pPr>
        <w:pStyle w:val="a6"/>
        <w:numPr>
          <w:ilvl w:val="0"/>
          <w:numId w:val="1"/>
        </w:numPr>
        <w:jc w:val="both"/>
        <w:rPr>
          <w:rFonts w:ascii="Times New Roman" w:hAnsi="Times New Roman" w:cs="Times New Roman"/>
          <w:lang w:val="fr-CA"/>
        </w:rPr>
      </w:pPr>
      <w:r w:rsidRPr="00B8737A">
        <w:rPr>
          <w:rFonts w:ascii="Times New Roman" w:hAnsi="Times New Roman" w:cs="Times New Roman"/>
          <w:lang w:val="fr-CA"/>
        </w:rPr>
        <w:t xml:space="preserve">Que font les vrais amis selon le philosophe Comte-Sponville ? </w:t>
      </w:r>
    </w:p>
    <w:p w14:paraId="61E2E3DD"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w:t>
      </w:r>
    </w:p>
    <w:p w14:paraId="584C7E2F" w14:textId="77777777" w:rsidR="00B8737A" w:rsidRPr="00B8737A" w:rsidRDefault="00B8737A" w:rsidP="00B8737A">
      <w:pPr>
        <w:pStyle w:val="a6"/>
        <w:ind w:left="720"/>
        <w:jc w:val="both"/>
        <w:rPr>
          <w:rFonts w:ascii="Times New Roman" w:hAnsi="Times New Roman" w:cs="Times New Roman"/>
          <w:lang w:val="fr-CA"/>
        </w:rPr>
      </w:pPr>
    </w:p>
    <w:p w14:paraId="0991B64E" w14:textId="77777777" w:rsidR="00B8737A" w:rsidRPr="00B8737A" w:rsidRDefault="00467FB1" w:rsidP="00B8737A">
      <w:pPr>
        <w:pStyle w:val="a6"/>
        <w:jc w:val="both"/>
        <w:rPr>
          <w:rFonts w:ascii="Times New Roman" w:hAnsi="Times New Roman" w:cs="Times New Roman"/>
          <w:b/>
          <w:lang w:val="fr-CA"/>
        </w:rPr>
      </w:pPr>
      <w:r>
        <w:rPr>
          <w:rFonts w:ascii="Times New Roman" w:hAnsi="Times New Roman" w:cs="Times New Roman"/>
          <w:b/>
          <w:lang w:val="fr-CA"/>
        </w:rPr>
        <w:t xml:space="preserve">F.2. </w:t>
      </w:r>
      <w:r w:rsidR="00B8737A" w:rsidRPr="00B8737A">
        <w:rPr>
          <w:rFonts w:ascii="Times New Roman" w:hAnsi="Times New Roman" w:cs="Times New Roman"/>
          <w:b/>
          <w:lang w:val="fr-CA"/>
        </w:rPr>
        <w:t xml:space="preserve">Cherchez dans le texte un synonyme de : </w:t>
      </w:r>
    </w:p>
    <w:p w14:paraId="360B9106"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se posent des questions : ………………………………………………….</w:t>
      </w:r>
    </w:p>
    <w:p w14:paraId="74C75FFA"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il a un cercle : ………………………………………………….</w:t>
      </w:r>
    </w:p>
    <w:p w14:paraId="1FBA00FE"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demander l’autorisation : ………………………………………………….</w:t>
      </w:r>
    </w:p>
    <w:p w14:paraId="3DC4DDD3"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 xml:space="preserve"> un peu plus tard : ………………………………………………….</w:t>
      </w:r>
    </w:p>
    <w:p w14:paraId="447EC16B"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j’ai eu trois messages : ………………………………………………….</w:t>
      </w:r>
    </w:p>
    <w:p w14:paraId="4DCEF093"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 xml:space="preserve"> en me demandant : ………………………………………………….</w:t>
      </w:r>
    </w:p>
    <w:p w14:paraId="16F014EA"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devenir leur ami : ………………………………………………….</w:t>
      </w:r>
    </w:p>
    <w:p w14:paraId="135F22DD"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cela m’a semblé : ………………………………………………….</w:t>
      </w:r>
    </w:p>
    <w:p w14:paraId="43C92132"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j’ai effacé ma page : ………………………………………………….</w:t>
      </w:r>
    </w:p>
    <w:p w14:paraId="160B5BC0" w14:textId="02B366F2"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les relations qui se nouent</w:t>
      </w:r>
      <w:r w:rsidR="00AD5634">
        <w:rPr>
          <w:rFonts w:ascii="Times New Roman" w:hAnsi="Times New Roman" w:cs="Times New Roman"/>
          <w:lang w:val="fr-CA"/>
        </w:rPr>
        <w:t xml:space="preserve"> </w:t>
      </w:r>
      <w:r w:rsidRPr="00B8737A">
        <w:rPr>
          <w:rFonts w:ascii="Times New Roman" w:hAnsi="Times New Roman" w:cs="Times New Roman"/>
          <w:lang w:val="fr-CA"/>
        </w:rPr>
        <w:t>sont peu profondes : ……………………………………….</w:t>
      </w:r>
    </w:p>
    <w:p w14:paraId="4CCB8D65"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elles n’ont rien à voir : ………………………………………………….</w:t>
      </w:r>
    </w:p>
    <w:p w14:paraId="37FC41D2"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je fais certaines activités : ………………………………………………….</w:t>
      </w:r>
    </w:p>
    <w:p w14:paraId="6375DEDE"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un écran peut être suffisant à cela : ………………………………………………….</w:t>
      </w:r>
    </w:p>
    <w:p w14:paraId="3BF3D2B9" w14:textId="77777777" w:rsidR="00B8737A" w:rsidRPr="00B8737A" w:rsidRDefault="00B8737A" w:rsidP="00B8737A">
      <w:pPr>
        <w:pStyle w:val="a6"/>
        <w:jc w:val="both"/>
        <w:rPr>
          <w:rFonts w:ascii="Times New Roman" w:hAnsi="Times New Roman" w:cs="Times New Roman"/>
          <w:lang w:val="fr-CA"/>
        </w:rPr>
      </w:pPr>
      <w:r w:rsidRPr="00B8737A">
        <w:rPr>
          <w:rFonts w:ascii="Times New Roman" w:hAnsi="Times New Roman" w:cs="Times New Roman"/>
          <w:lang w:val="fr-CA"/>
        </w:rPr>
        <w:t>un écran peut remplacer tout cela : ………………………………………………….</w:t>
      </w:r>
    </w:p>
    <w:p w14:paraId="13E7E883" w14:textId="77777777" w:rsidR="00B8737A" w:rsidRPr="00B8737A" w:rsidRDefault="00B8737A" w:rsidP="00B8737A">
      <w:pPr>
        <w:pStyle w:val="a6"/>
        <w:jc w:val="both"/>
        <w:rPr>
          <w:rFonts w:ascii="Times New Roman" w:hAnsi="Times New Roman" w:cs="Times New Roman"/>
          <w:b/>
          <w:lang w:val="fr-CA"/>
        </w:rPr>
      </w:pPr>
    </w:p>
    <w:p w14:paraId="351C4091" w14:textId="4400C02A" w:rsidR="00B8737A" w:rsidRPr="00B8737A" w:rsidRDefault="00467FB1" w:rsidP="00B8737A">
      <w:pPr>
        <w:pStyle w:val="a6"/>
        <w:jc w:val="both"/>
        <w:rPr>
          <w:rFonts w:ascii="Times New Roman" w:hAnsi="Times New Roman" w:cs="Times New Roman"/>
          <w:b/>
          <w:lang w:val="fr-CA"/>
        </w:rPr>
      </w:pPr>
      <w:r>
        <w:rPr>
          <w:rFonts w:ascii="Times New Roman" w:hAnsi="Times New Roman" w:cs="Times New Roman"/>
          <w:b/>
          <w:lang w:val="fr-CA"/>
        </w:rPr>
        <w:t xml:space="preserve">F.3. </w:t>
      </w:r>
      <w:r w:rsidR="00B8737A" w:rsidRPr="00B8737A">
        <w:rPr>
          <w:rFonts w:ascii="Times New Roman" w:hAnsi="Times New Roman" w:cs="Times New Roman"/>
          <w:b/>
          <w:lang w:val="fr-CA"/>
        </w:rPr>
        <w:t>Reliez les deux colonnes pour voir les opinions exprimé</w:t>
      </w:r>
      <w:r w:rsidR="00B8737A" w:rsidRPr="00B8737A">
        <w:rPr>
          <w:rFonts w:ascii="Times New Roman" w:hAnsi="Times New Roman" w:cs="Times New Roman"/>
          <w:b/>
          <w:lang w:val="bg-BG"/>
        </w:rPr>
        <w:t>е</w:t>
      </w:r>
      <w:r w:rsidR="00B8737A" w:rsidRPr="00B8737A">
        <w:rPr>
          <w:rFonts w:ascii="Times New Roman" w:hAnsi="Times New Roman" w:cs="Times New Roman"/>
          <w:b/>
          <w:lang w:val="fr-CA"/>
        </w:rPr>
        <w:t xml:space="preserve">s : </w:t>
      </w:r>
    </w:p>
    <w:tbl>
      <w:tblPr>
        <w:tblStyle w:val="a8"/>
        <w:tblW w:w="0" w:type="auto"/>
        <w:tblLook w:val="04A0" w:firstRow="1" w:lastRow="0" w:firstColumn="1" w:lastColumn="0" w:noHBand="0" w:noVBand="1"/>
      </w:tblPr>
      <w:tblGrid>
        <w:gridCol w:w="4148"/>
        <w:gridCol w:w="4148"/>
      </w:tblGrid>
      <w:tr w:rsidR="00B8737A" w:rsidRPr="00B8737A" w14:paraId="209E65CD" w14:textId="77777777" w:rsidTr="00BA2142">
        <w:tc>
          <w:tcPr>
            <w:tcW w:w="4148" w:type="dxa"/>
          </w:tcPr>
          <w:p w14:paraId="17E5DBDC" w14:textId="77777777" w:rsidR="00B8737A" w:rsidRPr="00B8737A" w:rsidRDefault="00B8737A" w:rsidP="00AD5634">
            <w:pPr>
              <w:pStyle w:val="a6"/>
              <w:numPr>
                <w:ilvl w:val="0"/>
                <w:numId w:val="2"/>
              </w:numPr>
              <w:tabs>
                <w:tab w:val="clear" w:pos="709"/>
                <w:tab w:val="left" w:pos="312"/>
              </w:tabs>
              <w:ind w:left="312" w:hanging="284"/>
              <w:jc w:val="both"/>
              <w:rPr>
                <w:rFonts w:ascii="Times New Roman" w:hAnsi="Times New Roman" w:cs="Times New Roman"/>
                <w:b/>
                <w:lang w:val="fr-CA"/>
              </w:rPr>
            </w:pPr>
            <w:r w:rsidRPr="00B8737A">
              <w:rPr>
                <w:rFonts w:ascii="Times New Roman" w:hAnsi="Times New Roman" w:cs="Times New Roman"/>
                <w:lang w:val="fr-CA"/>
              </w:rPr>
              <w:t>Pour les personnes fermées, introvertis, facebook est</w:t>
            </w:r>
          </w:p>
        </w:tc>
        <w:tc>
          <w:tcPr>
            <w:tcW w:w="4148" w:type="dxa"/>
          </w:tcPr>
          <w:p w14:paraId="683050F3" w14:textId="77777777" w:rsidR="00B8737A" w:rsidRPr="00B8737A" w:rsidRDefault="00B8737A" w:rsidP="00AD5634">
            <w:pPr>
              <w:pStyle w:val="a6"/>
              <w:numPr>
                <w:ilvl w:val="0"/>
                <w:numId w:val="4"/>
              </w:numPr>
              <w:tabs>
                <w:tab w:val="clear" w:pos="709"/>
                <w:tab w:val="left" w:pos="278"/>
              </w:tabs>
              <w:ind w:left="278" w:hanging="278"/>
              <w:jc w:val="both"/>
              <w:rPr>
                <w:rFonts w:ascii="Times New Roman" w:hAnsi="Times New Roman" w:cs="Times New Roman"/>
                <w:lang w:val="fr-CA"/>
              </w:rPr>
            </w:pPr>
            <w:r w:rsidRPr="00B8737A">
              <w:rPr>
                <w:rFonts w:ascii="Times New Roman" w:hAnsi="Times New Roman" w:cs="Times New Roman"/>
                <w:lang w:val="fr-CA"/>
              </w:rPr>
              <w:t>qu’on connait déjà et qui habitent loin, dans un autre pays, souvent dans un autre continent.</w:t>
            </w:r>
          </w:p>
        </w:tc>
      </w:tr>
      <w:tr w:rsidR="00B8737A" w:rsidRPr="00B8737A" w14:paraId="74787824" w14:textId="77777777" w:rsidTr="00BA2142">
        <w:tc>
          <w:tcPr>
            <w:tcW w:w="4148" w:type="dxa"/>
          </w:tcPr>
          <w:p w14:paraId="77B4360C" w14:textId="77777777" w:rsidR="00B8737A" w:rsidRPr="00B8737A" w:rsidRDefault="00B8737A" w:rsidP="00AD5634">
            <w:pPr>
              <w:pStyle w:val="a6"/>
              <w:numPr>
                <w:ilvl w:val="0"/>
                <w:numId w:val="2"/>
              </w:numPr>
              <w:tabs>
                <w:tab w:val="clear" w:pos="709"/>
                <w:tab w:val="left" w:pos="312"/>
              </w:tabs>
              <w:ind w:left="312" w:hanging="284"/>
              <w:jc w:val="both"/>
              <w:rPr>
                <w:rFonts w:ascii="Times New Roman" w:hAnsi="Times New Roman" w:cs="Times New Roman"/>
                <w:b/>
                <w:lang w:val="fr-CA"/>
              </w:rPr>
            </w:pPr>
            <w:r w:rsidRPr="00B8737A">
              <w:rPr>
                <w:rFonts w:ascii="Times New Roman" w:hAnsi="Times New Roman" w:cs="Times New Roman"/>
                <w:lang w:val="fr-CA"/>
              </w:rPr>
              <w:t xml:space="preserve">Avec les réseaux sociaux, la définition du terme </w:t>
            </w:r>
            <w:r w:rsidRPr="00B8737A">
              <w:rPr>
                <w:rFonts w:ascii="Times New Roman" w:hAnsi="Times New Roman" w:cs="Times New Roman"/>
                <w:i/>
                <w:lang w:val="fr-CA"/>
              </w:rPr>
              <w:t>ami</w:t>
            </w:r>
            <w:r w:rsidRPr="00B8737A">
              <w:rPr>
                <w:rFonts w:ascii="Times New Roman" w:hAnsi="Times New Roman" w:cs="Times New Roman"/>
                <w:lang w:val="fr-CA"/>
              </w:rPr>
              <w:t xml:space="preserve"> a changé. Cela peut qualifier la personne</w:t>
            </w:r>
          </w:p>
        </w:tc>
        <w:tc>
          <w:tcPr>
            <w:tcW w:w="4148" w:type="dxa"/>
          </w:tcPr>
          <w:p w14:paraId="578A5CA0" w14:textId="77777777" w:rsidR="00B8737A" w:rsidRPr="00B8737A" w:rsidRDefault="00B8737A" w:rsidP="00AD5634">
            <w:pPr>
              <w:pStyle w:val="a6"/>
              <w:numPr>
                <w:ilvl w:val="0"/>
                <w:numId w:val="3"/>
              </w:numPr>
              <w:tabs>
                <w:tab w:val="clear" w:pos="709"/>
                <w:tab w:val="left" w:pos="278"/>
              </w:tabs>
              <w:ind w:left="278" w:hanging="278"/>
              <w:jc w:val="both"/>
              <w:rPr>
                <w:rFonts w:ascii="Times New Roman" w:hAnsi="Times New Roman" w:cs="Times New Roman"/>
                <w:lang w:val="fr-CA"/>
              </w:rPr>
            </w:pPr>
            <w:r w:rsidRPr="00B8737A">
              <w:rPr>
                <w:rFonts w:ascii="Times New Roman" w:hAnsi="Times New Roman" w:cs="Times New Roman"/>
                <w:lang w:val="fr-CA"/>
              </w:rPr>
              <w:t>une solution pour s’exprimer plus facilement.</w:t>
            </w:r>
          </w:p>
          <w:p w14:paraId="7210401C" w14:textId="77777777" w:rsidR="00B8737A" w:rsidRPr="00B8737A" w:rsidRDefault="00B8737A" w:rsidP="00AD5634">
            <w:pPr>
              <w:pStyle w:val="a6"/>
              <w:tabs>
                <w:tab w:val="clear" w:pos="709"/>
                <w:tab w:val="left" w:pos="278"/>
              </w:tabs>
              <w:ind w:left="278" w:hanging="278"/>
              <w:jc w:val="both"/>
              <w:rPr>
                <w:rFonts w:ascii="Times New Roman" w:hAnsi="Times New Roman" w:cs="Times New Roman"/>
                <w:b/>
                <w:lang w:val="fr-CA"/>
              </w:rPr>
            </w:pPr>
          </w:p>
        </w:tc>
      </w:tr>
      <w:tr w:rsidR="00B8737A" w:rsidRPr="00B8737A" w14:paraId="15558061" w14:textId="77777777" w:rsidTr="00BA2142">
        <w:tc>
          <w:tcPr>
            <w:tcW w:w="4148" w:type="dxa"/>
          </w:tcPr>
          <w:p w14:paraId="4CA5F497" w14:textId="77777777" w:rsidR="00B8737A" w:rsidRPr="00B8737A" w:rsidRDefault="00B8737A" w:rsidP="00AD5634">
            <w:pPr>
              <w:pStyle w:val="a6"/>
              <w:numPr>
                <w:ilvl w:val="0"/>
                <w:numId w:val="2"/>
              </w:numPr>
              <w:tabs>
                <w:tab w:val="clear" w:pos="709"/>
                <w:tab w:val="left" w:pos="312"/>
              </w:tabs>
              <w:ind w:left="312" w:hanging="284"/>
              <w:jc w:val="both"/>
              <w:rPr>
                <w:rFonts w:ascii="Times New Roman" w:hAnsi="Times New Roman" w:cs="Times New Roman"/>
                <w:b/>
                <w:lang w:val="fr-CA"/>
              </w:rPr>
            </w:pPr>
            <w:r w:rsidRPr="00B8737A">
              <w:rPr>
                <w:rFonts w:ascii="Times New Roman" w:hAnsi="Times New Roman" w:cs="Times New Roman"/>
                <w:lang w:val="fr-CA"/>
              </w:rPr>
              <w:t xml:space="preserve">Facebook permet de garder le contact sans payer essentiellement avec des amis </w:t>
            </w:r>
          </w:p>
        </w:tc>
        <w:tc>
          <w:tcPr>
            <w:tcW w:w="4148" w:type="dxa"/>
          </w:tcPr>
          <w:p w14:paraId="15A513E8" w14:textId="77777777" w:rsidR="00B8737A" w:rsidRPr="00B8737A" w:rsidRDefault="00B8737A" w:rsidP="00AD5634">
            <w:pPr>
              <w:pStyle w:val="a6"/>
              <w:numPr>
                <w:ilvl w:val="0"/>
                <w:numId w:val="3"/>
              </w:numPr>
              <w:tabs>
                <w:tab w:val="clear" w:pos="709"/>
                <w:tab w:val="left" w:pos="278"/>
              </w:tabs>
              <w:ind w:left="278" w:hanging="278"/>
              <w:rPr>
                <w:rFonts w:ascii="Times New Roman" w:hAnsi="Times New Roman" w:cs="Times New Roman"/>
                <w:lang w:val="fr-CA"/>
              </w:rPr>
            </w:pPr>
            <w:r w:rsidRPr="00B8737A">
              <w:rPr>
                <w:rFonts w:ascii="Times New Roman" w:hAnsi="Times New Roman" w:cs="Times New Roman"/>
                <w:lang w:val="fr-CA"/>
              </w:rPr>
              <w:t>avec qui on s’écrit et on échange des idées sans que ça soit nécessaire de la rencontrer.</w:t>
            </w:r>
          </w:p>
          <w:p w14:paraId="78F976F5" w14:textId="77777777" w:rsidR="00B8737A" w:rsidRPr="00B8737A" w:rsidRDefault="00B8737A" w:rsidP="00AD5634">
            <w:pPr>
              <w:pStyle w:val="a6"/>
              <w:tabs>
                <w:tab w:val="clear" w:pos="709"/>
                <w:tab w:val="left" w:pos="278"/>
              </w:tabs>
              <w:ind w:left="278" w:hanging="278"/>
              <w:jc w:val="both"/>
              <w:rPr>
                <w:rFonts w:ascii="Times New Roman" w:hAnsi="Times New Roman" w:cs="Times New Roman"/>
                <w:b/>
                <w:lang w:val="fr-CA"/>
              </w:rPr>
            </w:pPr>
          </w:p>
        </w:tc>
      </w:tr>
      <w:tr w:rsidR="00B8737A" w:rsidRPr="00B8737A" w14:paraId="6D80DF28" w14:textId="77777777" w:rsidTr="00BA2142">
        <w:tc>
          <w:tcPr>
            <w:tcW w:w="4148" w:type="dxa"/>
          </w:tcPr>
          <w:p w14:paraId="0C2AC7F5" w14:textId="77777777" w:rsidR="00B8737A" w:rsidRPr="00B8737A" w:rsidRDefault="00B8737A" w:rsidP="00AD5634">
            <w:pPr>
              <w:pStyle w:val="a6"/>
              <w:numPr>
                <w:ilvl w:val="0"/>
                <w:numId w:val="2"/>
              </w:numPr>
              <w:tabs>
                <w:tab w:val="clear" w:pos="709"/>
                <w:tab w:val="left" w:pos="312"/>
              </w:tabs>
              <w:ind w:left="312" w:hanging="284"/>
              <w:jc w:val="both"/>
              <w:rPr>
                <w:rFonts w:ascii="Times New Roman" w:hAnsi="Times New Roman" w:cs="Times New Roman"/>
                <w:b/>
                <w:lang w:val="fr-CA"/>
              </w:rPr>
            </w:pPr>
            <w:r w:rsidRPr="00B8737A">
              <w:rPr>
                <w:rFonts w:ascii="Times New Roman" w:hAnsi="Times New Roman" w:cs="Times New Roman"/>
                <w:lang w:val="fr-CA"/>
              </w:rPr>
              <w:t>Pour les personnes fermées, introvertis, facebook est</w:t>
            </w:r>
          </w:p>
        </w:tc>
        <w:tc>
          <w:tcPr>
            <w:tcW w:w="4148" w:type="dxa"/>
          </w:tcPr>
          <w:p w14:paraId="6045B6C0" w14:textId="77777777" w:rsidR="00B8737A" w:rsidRPr="00B8737A" w:rsidRDefault="00B8737A" w:rsidP="00AD5634">
            <w:pPr>
              <w:pStyle w:val="a6"/>
              <w:numPr>
                <w:ilvl w:val="0"/>
                <w:numId w:val="3"/>
              </w:numPr>
              <w:tabs>
                <w:tab w:val="clear" w:pos="709"/>
                <w:tab w:val="left" w:pos="278"/>
              </w:tabs>
              <w:ind w:left="278" w:hanging="278"/>
              <w:jc w:val="both"/>
              <w:rPr>
                <w:rFonts w:ascii="Times New Roman" w:hAnsi="Times New Roman" w:cs="Times New Roman"/>
                <w:lang w:val="fr-CA"/>
              </w:rPr>
            </w:pPr>
            <w:r w:rsidRPr="00B8737A">
              <w:rPr>
                <w:rFonts w:ascii="Times New Roman" w:hAnsi="Times New Roman" w:cs="Times New Roman"/>
                <w:lang w:val="fr-CA"/>
              </w:rPr>
              <w:t xml:space="preserve">qui ont les mêmes intérêts que nous et de créer ainsi des communautés </w:t>
            </w:r>
          </w:p>
        </w:tc>
      </w:tr>
      <w:tr w:rsidR="00B8737A" w:rsidRPr="00B8737A" w14:paraId="6F1C9110" w14:textId="77777777" w:rsidTr="00BA2142">
        <w:trPr>
          <w:trHeight w:val="409"/>
        </w:trPr>
        <w:tc>
          <w:tcPr>
            <w:tcW w:w="4148" w:type="dxa"/>
          </w:tcPr>
          <w:p w14:paraId="03FDE198" w14:textId="77777777" w:rsidR="00B8737A" w:rsidRPr="00B8737A" w:rsidRDefault="00B8737A" w:rsidP="00AD5634">
            <w:pPr>
              <w:pStyle w:val="a6"/>
              <w:numPr>
                <w:ilvl w:val="0"/>
                <w:numId w:val="2"/>
              </w:numPr>
              <w:tabs>
                <w:tab w:val="clear" w:pos="709"/>
                <w:tab w:val="left" w:pos="312"/>
              </w:tabs>
              <w:ind w:left="312" w:hanging="284"/>
              <w:jc w:val="both"/>
              <w:rPr>
                <w:rFonts w:ascii="Times New Roman" w:hAnsi="Times New Roman" w:cs="Times New Roman"/>
                <w:b/>
                <w:lang w:val="fr-CA"/>
              </w:rPr>
            </w:pPr>
            <w:r w:rsidRPr="00B8737A">
              <w:rPr>
                <w:rFonts w:ascii="Times New Roman" w:hAnsi="Times New Roman" w:cs="Times New Roman"/>
                <w:lang w:val="fr-CA"/>
              </w:rPr>
              <w:t>Pour mieux connaître une personne,</w:t>
            </w:r>
          </w:p>
        </w:tc>
        <w:tc>
          <w:tcPr>
            <w:tcW w:w="4148" w:type="dxa"/>
          </w:tcPr>
          <w:p w14:paraId="3DC4329A" w14:textId="77777777" w:rsidR="00B8737A" w:rsidRPr="00B8737A" w:rsidRDefault="00B8737A" w:rsidP="00AD5634">
            <w:pPr>
              <w:pStyle w:val="a6"/>
              <w:numPr>
                <w:ilvl w:val="0"/>
                <w:numId w:val="3"/>
              </w:numPr>
              <w:tabs>
                <w:tab w:val="clear" w:pos="709"/>
                <w:tab w:val="left" w:pos="278"/>
              </w:tabs>
              <w:ind w:left="278" w:hanging="278"/>
              <w:jc w:val="both"/>
              <w:rPr>
                <w:rFonts w:ascii="Times New Roman" w:hAnsi="Times New Roman" w:cs="Times New Roman"/>
                <w:lang w:val="fr-CA"/>
              </w:rPr>
            </w:pPr>
            <w:r w:rsidRPr="00B8737A">
              <w:rPr>
                <w:rFonts w:ascii="Times New Roman" w:hAnsi="Times New Roman" w:cs="Times New Roman"/>
                <w:lang w:val="fr-CA"/>
              </w:rPr>
              <w:t>une vie virtuelle et pas réelle..</w:t>
            </w:r>
          </w:p>
          <w:p w14:paraId="2AD60222" w14:textId="77777777" w:rsidR="00B8737A" w:rsidRPr="00B8737A" w:rsidRDefault="00B8737A" w:rsidP="00AD5634">
            <w:pPr>
              <w:pStyle w:val="a6"/>
              <w:tabs>
                <w:tab w:val="clear" w:pos="709"/>
                <w:tab w:val="left" w:pos="278"/>
              </w:tabs>
              <w:ind w:left="278" w:hanging="278"/>
              <w:jc w:val="both"/>
              <w:rPr>
                <w:rFonts w:ascii="Times New Roman" w:hAnsi="Times New Roman" w:cs="Times New Roman"/>
                <w:lang w:val="fr-CA"/>
              </w:rPr>
            </w:pPr>
          </w:p>
        </w:tc>
      </w:tr>
      <w:tr w:rsidR="00B8737A" w:rsidRPr="00B8737A" w14:paraId="76BC7727" w14:textId="77777777" w:rsidTr="00BA2142">
        <w:trPr>
          <w:trHeight w:val="409"/>
        </w:trPr>
        <w:tc>
          <w:tcPr>
            <w:tcW w:w="4148" w:type="dxa"/>
          </w:tcPr>
          <w:p w14:paraId="35F6144A" w14:textId="77777777" w:rsidR="00B8737A" w:rsidRPr="00B8737A" w:rsidRDefault="00B8737A" w:rsidP="00AD5634">
            <w:pPr>
              <w:pStyle w:val="a6"/>
              <w:numPr>
                <w:ilvl w:val="0"/>
                <w:numId w:val="2"/>
              </w:numPr>
              <w:tabs>
                <w:tab w:val="clear" w:pos="709"/>
                <w:tab w:val="left" w:pos="312"/>
              </w:tabs>
              <w:ind w:left="312" w:hanging="284"/>
              <w:jc w:val="both"/>
              <w:rPr>
                <w:rFonts w:ascii="Times New Roman" w:hAnsi="Times New Roman" w:cs="Times New Roman"/>
                <w:b/>
                <w:lang w:val="fr-CA"/>
              </w:rPr>
            </w:pPr>
            <w:r w:rsidRPr="00B8737A">
              <w:rPr>
                <w:rFonts w:ascii="Times New Roman" w:hAnsi="Times New Roman" w:cs="Times New Roman"/>
                <w:lang w:val="fr-CA"/>
              </w:rPr>
              <w:t>Parfois, on devient accros de facebook. On vit alors</w:t>
            </w:r>
          </w:p>
        </w:tc>
        <w:tc>
          <w:tcPr>
            <w:tcW w:w="4148" w:type="dxa"/>
          </w:tcPr>
          <w:p w14:paraId="3C752FED" w14:textId="77777777" w:rsidR="00B8737A" w:rsidRPr="00B8737A" w:rsidRDefault="00B8737A" w:rsidP="00AD5634">
            <w:pPr>
              <w:pStyle w:val="a6"/>
              <w:numPr>
                <w:ilvl w:val="0"/>
                <w:numId w:val="3"/>
              </w:numPr>
              <w:tabs>
                <w:tab w:val="clear" w:pos="709"/>
                <w:tab w:val="left" w:pos="278"/>
              </w:tabs>
              <w:ind w:left="278" w:hanging="278"/>
              <w:jc w:val="both"/>
              <w:rPr>
                <w:rFonts w:ascii="Times New Roman" w:hAnsi="Times New Roman" w:cs="Times New Roman"/>
                <w:lang w:val="fr-CA"/>
              </w:rPr>
            </w:pPr>
            <w:r w:rsidRPr="00B8737A">
              <w:rPr>
                <w:rFonts w:ascii="Times New Roman" w:hAnsi="Times New Roman" w:cs="Times New Roman"/>
                <w:lang w:val="fr-CA"/>
              </w:rPr>
              <w:t>il faut trouver l’occasion de la rencontrer également en face-à- face.</w:t>
            </w:r>
          </w:p>
        </w:tc>
      </w:tr>
      <w:tr w:rsidR="00B8737A" w:rsidRPr="00B8737A" w14:paraId="0C095028" w14:textId="77777777" w:rsidTr="00BA2142">
        <w:trPr>
          <w:trHeight w:val="443"/>
        </w:trPr>
        <w:tc>
          <w:tcPr>
            <w:tcW w:w="4148" w:type="dxa"/>
          </w:tcPr>
          <w:p w14:paraId="37340E20" w14:textId="77777777" w:rsidR="00B8737A" w:rsidRPr="00B8737A" w:rsidRDefault="00B8737A" w:rsidP="00AD5634">
            <w:pPr>
              <w:pStyle w:val="a6"/>
              <w:numPr>
                <w:ilvl w:val="0"/>
                <w:numId w:val="2"/>
              </w:numPr>
              <w:tabs>
                <w:tab w:val="clear" w:pos="709"/>
                <w:tab w:val="left" w:pos="312"/>
              </w:tabs>
              <w:ind w:left="312" w:hanging="284"/>
              <w:jc w:val="both"/>
              <w:rPr>
                <w:rFonts w:ascii="Times New Roman" w:hAnsi="Times New Roman" w:cs="Times New Roman"/>
                <w:b/>
                <w:lang w:val="fr-CA"/>
              </w:rPr>
            </w:pPr>
            <w:r w:rsidRPr="00B8737A">
              <w:rPr>
                <w:rFonts w:ascii="Times New Roman" w:hAnsi="Times New Roman" w:cs="Times New Roman"/>
                <w:lang w:val="fr-CA"/>
              </w:rPr>
              <w:t>Dans la vie réelle, on n’a pas beaucoup d’amis. On en a une dizaine. Les cent amis ne sont pas</w:t>
            </w:r>
          </w:p>
        </w:tc>
        <w:tc>
          <w:tcPr>
            <w:tcW w:w="4148" w:type="dxa"/>
          </w:tcPr>
          <w:p w14:paraId="630EBE4F" w14:textId="77777777" w:rsidR="00B8737A" w:rsidRPr="00B8737A" w:rsidRDefault="00B8737A" w:rsidP="00AD5634">
            <w:pPr>
              <w:pStyle w:val="a6"/>
              <w:numPr>
                <w:ilvl w:val="0"/>
                <w:numId w:val="3"/>
              </w:numPr>
              <w:tabs>
                <w:tab w:val="clear" w:pos="709"/>
                <w:tab w:val="left" w:pos="278"/>
              </w:tabs>
              <w:ind w:left="278" w:hanging="278"/>
              <w:jc w:val="both"/>
              <w:rPr>
                <w:rFonts w:ascii="Times New Roman" w:hAnsi="Times New Roman" w:cs="Times New Roman"/>
                <w:lang w:val="fr-CA"/>
              </w:rPr>
            </w:pPr>
            <w:r w:rsidRPr="00B8737A">
              <w:rPr>
                <w:rFonts w:ascii="Times New Roman" w:hAnsi="Times New Roman" w:cs="Times New Roman"/>
                <w:lang w:val="fr-CA"/>
              </w:rPr>
              <w:t xml:space="preserve">de vrais amis mais des connaissances. </w:t>
            </w:r>
          </w:p>
          <w:p w14:paraId="47A7D0FD" w14:textId="77777777" w:rsidR="00B8737A" w:rsidRPr="00B8737A" w:rsidRDefault="00B8737A" w:rsidP="00AD5634">
            <w:pPr>
              <w:pStyle w:val="a6"/>
              <w:tabs>
                <w:tab w:val="clear" w:pos="709"/>
                <w:tab w:val="left" w:pos="278"/>
              </w:tabs>
              <w:ind w:left="278" w:hanging="278"/>
              <w:jc w:val="both"/>
              <w:rPr>
                <w:rFonts w:ascii="Times New Roman" w:hAnsi="Times New Roman" w:cs="Times New Roman"/>
                <w:lang w:val="fr-CA"/>
              </w:rPr>
            </w:pPr>
          </w:p>
        </w:tc>
      </w:tr>
    </w:tbl>
    <w:p w14:paraId="5C54C4A1" w14:textId="77777777" w:rsidR="00B8737A" w:rsidRPr="00B8737A" w:rsidRDefault="00B8737A">
      <w:pPr>
        <w:rPr>
          <w:lang w:val="fr-FR"/>
        </w:rPr>
      </w:pPr>
    </w:p>
    <w:p w14:paraId="3B0833DF" w14:textId="77777777" w:rsidR="00B8737A" w:rsidRPr="00B8737A" w:rsidRDefault="00467FB1">
      <w:pPr>
        <w:rPr>
          <w:lang w:val="fr-FR"/>
        </w:rPr>
      </w:pPr>
      <w:r>
        <w:rPr>
          <w:b/>
          <w:bCs/>
          <w:lang w:val="fr-FR"/>
        </w:rPr>
        <w:t xml:space="preserve">F.4. </w:t>
      </w:r>
      <w:r w:rsidR="00B8737A" w:rsidRPr="00B8737A">
        <w:rPr>
          <w:rFonts w:ascii="Times New Roman" w:hAnsi="Times New Roman" w:cs="Times New Roman"/>
          <w:b/>
          <w:lang w:val="fr-CA"/>
        </w:rPr>
        <w:t>Reformulation du texte</w:t>
      </w:r>
      <w:r>
        <w:rPr>
          <w:rFonts w:ascii="Times New Roman" w:hAnsi="Times New Roman" w:cs="Times New Roman"/>
          <w:b/>
          <w:lang w:val="fr-CA"/>
        </w:rPr>
        <w:t>.</w:t>
      </w:r>
    </w:p>
    <w:sectPr w:rsidR="00B8737A" w:rsidRPr="00B8737A" w:rsidSect="00AD5634">
      <w:headerReference w:type="default" r:id="rId10"/>
      <w:footerReference w:type="default" r:id="rId11"/>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16485" w14:textId="77777777" w:rsidR="00B8737A" w:rsidRDefault="00B8737A" w:rsidP="00B8737A">
      <w:pPr>
        <w:spacing w:after="0" w:line="240" w:lineRule="auto"/>
      </w:pPr>
      <w:r>
        <w:separator/>
      </w:r>
    </w:p>
  </w:endnote>
  <w:endnote w:type="continuationSeparator" w:id="0">
    <w:p w14:paraId="776B2799" w14:textId="77777777" w:rsidR="00B8737A" w:rsidRDefault="00B8737A" w:rsidP="00B8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Liberation Serif">
    <w:altName w:val="MS Gothic"/>
    <w:charset w:val="80"/>
    <w:family w:val="roman"/>
    <w:pitch w:val="variable"/>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3411555"/>
      <w:docPartObj>
        <w:docPartGallery w:val="Page Numbers (Bottom of Page)"/>
        <w:docPartUnique/>
      </w:docPartObj>
    </w:sdtPr>
    <w:sdtContent>
      <w:p w14:paraId="264FDB5D" w14:textId="77777777" w:rsidR="00B8737A" w:rsidRDefault="00B8737A">
        <w:pPr>
          <w:pStyle w:val="aa"/>
          <w:jc w:val="center"/>
        </w:pPr>
        <w:r>
          <w:fldChar w:fldCharType="begin"/>
        </w:r>
        <w:r>
          <w:instrText>PAGE   \* MERGEFORMAT</w:instrText>
        </w:r>
        <w:r>
          <w:fldChar w:fldCharType="separate"/>
        </w:r>
        <w:r>
          <w:t>2</w:t>
        </w:r>
        <w:r>
          <w:fldChar w:fldCharType="end"/>
        </w:r>
      </w:p>
    </w:sdtContent>
  </w:sdt>
  <w:p w14:paraId="609F4E82" w14:textId="77777777" w:rsidR="00B8737A" w:rsidRDefault="00B8737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98DE5" w14:textId="77777777" w:rsidR="00B8737A" w:rsidRDefault="00B8737A" w:rsidP="00B8737A">
      <w:pPr>
        <w:spacing w:after="0" w:line="240" w:lineRule="auto"/>
      </w:pPr>
      <w:r>
        <w:separator/>
      </w:r>
    </w:p>
  </w:footnote>
  <w:footnote w:type="continuationSeparator" w:id="0">
    <w:p w14:paraId="024CE286" w14:textId="77777777" w:rsidR="00B8737A" w:rsidRDefault="00B8737A" w:rsidP="00B8737A">
      <w:pPr>
        <w:spacing w:after="0" w:line="240" w:lineRule="auto"/>
      </w:pPr>
      <w:r>
        <w:continuationSeparator/>
      </w:r>
    </w:p>
  </w:footnote>
  <w:footnote w:id="1">
    <w:p w14:paraId="0528AB5B" w14:textId="77777777" w:rsidR="00B8737A" w:rsidRPr="00822866" w:rsidRDefault="00B8737A" w:rsidP="00B8737A">
      <w:pPr>
        <w:pStyle w:val="a4"/>
        <w:rPr>
          <w:lang w:val="fr-CA"/>
        </w:rPr>
      </w:pPr>
      <w:r>
        <w:rPr>
          <w:rStyle w:val="a5"/>
        </w:rPr>
        <w:footnoteRef/>
      </w:r>
      <w:r w:rsidRPr="00822866">
        <w:rPr>
          <w:lang w:val="fr-CA"/>
        </w:rPr>
        <w:t xml:space="preserve"> </w:t>
      </w:r>
      <w:r>
        <w:rPr>
          <w:lang w:val="fr-CA"/>
        </w:rPr>
        <w:t>K</w:t>
      </w:r>
      <w:proofErr w:type="spellStart"/>
      <w:r>
        <w:t>αρδερίνα</w:t>
      </w:r>
      <w:proofErr w:type="spellEnd"/>
      <w:r w:rsidRPr="00822866">
        <w:rPr>
          <w:lang w:val="fr-CA"/>
        </w:rPr>
        <w:t>.</w:t>
      </w:r>
    </w:p>
  </w:footnote>
  <w:footnote w:id="2">
    <w:p w14:paraId="04427696" w14:textId="77777777" w:rsidR="00B8737A" w:rsidRPr="00B95859" w:rsidRDefault="00B8737A" w:rsidP="00B8737A">
      <w:pPr>
        <w:pStyle w:val="a4"/>
        <w:rPr>
          <w:lang w:val="fr-CA"/>
        </w:rPr>
      </w:pPr>
      <w:r>
        <w:rPr>
          <w:rStyle w:val="a5"/>
        </w:rPr>
        <w:footnoteRef/>
      </w:r>
      <w:r w:rsidRPr="003C2119">
        <w:rPr>
          <w:lang w:val="fr-CA"/>
        </w:rPr>
        <w:t xml:space="preserve"> </w:t>
      </w:r>
      <w:r>
        <w:rPr>
          <w:lang w:val="fr-CA"/>
        </w:rPr>
        <w:t xml:space="preserve">Quelle </w:t>
      </w:r>
      <w:r>
        <w:rPr>
          <w:lang w:val="fr-CA"/>
        </w:rPr>
        <w:t>est sa profession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C6252" w14:textId="77777777" w:rsidR="00B8737A" w:rsidRPr="00B8737A" w:rsidRDefault="00B8737A" w:rsidP="00B8737A">
    <w:pPr>
      <w:pStyle w:val="a9"/>
      <w:jc w:val="center"/>
      <w:rPr>
        <w:b/>
        <w:bCs/>
        <w:lang w:val="en-US"/>
      </w:rPr>
    </w:pPr>
    <w:r w:rsidRPr="00B8737A">
      <w:rPr>
        <w:b/>
        <w:bCs/>
        <w:lang w:val="en-US"/>
      </w:rPr>
      <w:t xml:space="preserve">641015 – </w:t>
    </w:r>
    <w:proofErr w:type="spellStart"/>
    <w:r w:rsidRPr="00B8737A">
      <w:rPr>
        <w:b/>
        <w:bCs/>
        <w:lang w:val="en-US"/>
      </w:rPr>
      <w:t>Cours</w:t>
    </w:r>
    <w:proofErr w:type="spellEnd"/>
    <w:r w:rsidRPr="00B8737A">
      <w:rPr>
        <w:b/>
        <w:bCs/>
        <w:lang w:val="en-US"/>
      </w:rPr>
      <w:t xml:space="preserve">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92CAD"/>
    <w:multiLevelType w:val="hybridMultilevel"/>
    <w:tmpl w:val="450EB6A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252B01"/>
    <w:multiLevelType w:val="hybridMultilevel"/>
    <w:tmpl w:val="4106F51E"/>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5A9C699F"/>
    <w:multiLevelType w:val="hybridMultilevel"/>
    <w:tmpl w:val="5630E71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6556D42"/>
    <w:multiLevelType w:val="hybridMultilevel"/>
    <w:tmpl w:val="1BE69C00"/>
    <w:lvl w:ilvl="0" w:tplc="04080019">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7744309F"/>
    <w:multiLevelType w:val="hybridMultilevel"/>
    <w:tmpl w:val="813C6660"/>
    <w:lvl w:ilvl="0" w:tplc="04080019">
      <w:start w:val="2"/>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0CD"/>
    <w:rsid w:val="003163F6"/>
    <w:rsid w:val="00467FB1"/>
    <w:rsid w:val="009240CD"/>
    <w:rsid w:val="00AD5634"/>
    <w:rsid w:val="00B8737A"/>
    <w:rsid w:val="00DF361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56F74"/>
  <w15:chartTrackingRefBased/>
  <w15:docId w15:val="{2708CF6C-CB3F-46D6-8C38-1DAF306C4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240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9240CD"/>
    <w:pPr>
      <w:spacing w:after="0" w:line="240" w:lineRule="auto"/>
      <w:jc w:val="both"/>
    </w:pPr>
    <w:rPr>
      <w:rFonts w:ascii="Times New Roman" w:eastAsia="Times New Roman" w:hAnsi="Times New Roman" w:cs="Times New Roman"/>
      <w:sz w:val="24"/>
      <w:szCs w:val="24"/>
      <w:lang w:val="fr-FR" w:eastAsia="el-GR"/>
    </w:rPr>
  </w:style>
  <w:style w:type="character" w:customStyle="1" w:styleId="Char">
    <w:name w:val="Σώμα κειμένου Char"/>
    <w:basedOn w:val="a0"/>
    <w:link w:val="a3"/>
    <w:rsid w:val="009240CD"/>
    <w:rPr>
      <w:rFonts w:ascii="Times New Roman" w:eastAsia="Times New Roman" w:hAnsi="Times New Roman" w:cs="Times New Roman"/>
      <w:sz w:val="24"/>
      <w:szCs w:val="24"/>
      <w:lang w:val="fr-FR" w:eastAsia="el-GR"/>
    </w:rPr>
  </w:style>
  <w:style w:type="paragraph" w:styleId="a4">
    <w:name w:val="footnote text"/>
    <w:basedOn w:val="a"/>
    <w:link w:val="Char0"/>
    <w:semiHidden/>
    <w:unhideWhenUsed/>
    <w:rsid w:val="00B8737A"/>
    <w:pPr>
      <w:spacing w:after="0" w:line="240" w:lineRule="auto"/>
    </w:pPr>
    <w:rPr>
      <w:rFonts w:ascii="Times New Roman" w:eastAsia="Times New Roman" w:hAnsi="Times New Roman" w:cs="Times New Roman"/>
      <w:sz w:val="20"/>
      <w:szCs w:val="20"/>
      <w:lang w:eastAsia="el-GR"/>
    </w:rPr>
  </w:style>
  <w:style w:type="character" w:customStyle="1" w:styleId="Char0">
    <w:name w:val="Κείμενο υποσημείωσης Char"/>
    <w:basedOn w:val="a0"/>
    <w:link w:val="a4"/>
    <w:semiHidden/>
    <w:rsid w:val="00B8737A"/>
    <w:rPr>
      <w:rFonts w:ascii="Times New Roman" w:eastAsia="Times New Roman" w:hAnsi="Times New Roman" w:cs="Times New Roman"/>
      <w:sz w:val="20"/>
      <w:szCs w:val="20"/>
      <w:lang w:eastAsia="el-GR"/>
    </w:rPr>
  </w:style>
  <w:style w:type="character" w:styleId="a5">
    <w:name w:val="footnote reference"/>
    <w:semiHidden/>
    <w:unhideWhenUsed/>
    <w:rsid w:val="00B8737A"/>
    <w:rPr>
      <w:vertAlign w:val="superscript"/>
    </w:rPr>
  </w:style>
  <w:style w:type="paragraph" w:customStyle="1" w:styleId="a6">
    <w:name w:val="Προεπιλογή"/>
    <w:rsid w:val="00B8737A"/>
    <w:pPr>
      <w:widowControl w:val="0"/>
      <w:tabs>
        <w:tab w:val="left" w:pos="709"/>
      </w:tabs>
      <w:suppressAutoHyphens/>
    </w:pPr>
    <w:rPr>
      <w:rFonts w:ascii="Liberation Serif" w:eastAsia="WenQuanYi Micro Hei" w:hAnsi="Liberation Serif" w:cs="Lohit Hindi"/>
      <w:sz w:val="24"/>
      <w:szCs w:val="24"/>
      <w:lang w:eastAsia="zh-CN" w:bidi="hi-IN"/>
    </w:rPr>
  </w:style>
  <w:style w:type="paragraph" w:customStyle="1" w:styleId="11">
    <w:name w:val="Επικεφαλίδα 11"/>
    <w:basedOn w:val="a"/>
    <w:next w:val="1"/>
    <w:rsid w:val="00B8737A"/>
    <w:pPr>
      <w:keepNext/>
      <w:widowControl w:val="0"/>
      <w:tabs>
        <w:tab w:val="left" w:pos="709"/>
      </w:tabs>
      <w:suppressAutoHyphens/>
      <w:spacing w:before="240" w:after="120"/>
      <w:outlineLvl w:val="0"/>
    </w:pPr>
    <w:rPr>
      <w:rFonts w:ascii="Liberation Serif" w:eastAsia="WenQuanYi Micro Hei" w:hAnsi="Liberation Serif" w:cs="Lohit Hindi"/>
      <w:b/>
      <w:bCs/>
      <w:sz w:val="48"/>
      <w:szCs w:val="48"/>
      <w:lang w:eastAsia="zh-CN" w:bidi="hi-IN"/>
    </w:rPr>
  </w:style>
  <w:style w:type="character" w:customStyle="1" w:styleId="a7">
    <w:name w:val="Έμφασις"/>
    <w:rsid w:val="00B8737A"/>
    <w:rPr>
      <w:i/>
      <w:iCs/>
    </w:rPr>
  </w:style>
  <w:style w:type="character" w:customStyle="1" w:styleId="Internet">
    <w:name w:val="Δεσμός Internet"/>
    <w:rsid w:val="00B8737A"/>
    <w:rPr>
      <w:color w:val="000080"/>
      <w:u w:val="single"/>
      <w:lang w:val="el-GR" w:eastAsia="el-GR" w:bidi="el-GR"/>
    </w:rPr>
  </w:style>
  <w:style w:type="character" w:customStyle="1" w:styleId="10">
    <w:name w:val="Έντονη έμφαση1"/>
    <w:rsid w:val="00B8737A"/>
    <w:rPr>
      <w:b/>
      <w:bCs/>
    </w:rPr>
  </w:style>
  <w:style w:type="paragraph" w:customStyle="1" w:styleId="1">
    <w:name w:val="Σώμα κειμένου1"/>
    <w:basedOn w:val="a6"/>
    <w:rsid w:val="00B8737A"/>
    <w:pPr>
      <w:spacing w:after="120"/>
    </w:pPr>
  </w:style>
  <w:style w:type="character" w:styleId="-">
    <w:name w:val="Hyperlink"/>
    <w:uiPriority w:val="99"/>
    <w:unhideWhenUsed/>
    <w:rsid w:val="00B8737A"/>
    <w:rPr>
      <w:color w:val="0563C1"/>
      <w:u w:val="single"/>
    </w:rPr>
  </w:style>
  <w:style w:type="table" w:styleId="a8">
    <w:name w:val="Table Grid"/>
    <w:basedOn w:val="a1"/>
    <w:uiPriority w:val="39"/>
    <w:rsid w:val="00B873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Char1"/>
    <w:uiPriority w:val="99"/>
    <w:unhideWhenUsed/>
    <w:rsid w:val="00B8737A"/>
    <w:pPr>
      <w:tabs>
        <w:tab w:val="center" w:pos="4153"/>
        <w:tab w:val="right" w:pos="8306"/>
      </w:tabs>
      <w:spacing w:after="0" w:line="240" w:lineRule="auto"/>
    </w:pPr>
  </w:style>
  <w:style w:type="character" w:customStyle="1" w:styleId="Char1">
    <w:name w:val="Κεφαλίδα Char"/>
    <w:basedOn w:val="a0"/>
    <w:link w:val="a9"/>
    <w:uiPriority w:val="99"/>
    <w:rsid w:val="00B8737A"/>
  </w:style>
  <w:style w:type="paragraph" w:styleId="aa">
    <w:name w:val="footer"/>
    <w:basedOn w:val="a"/>
    <w:link w:val="Char2"/>
    <w:uiPriority w:val="99"/>
    <w:unhideWhenUsed/>
    <w:rsid w:val="00B8737A"/>
    <w:pPr>
      <w:tabs>
        <w:tab w:val="center" w:pos="4153"/>
        <w:tab w:val="right" w:pos="8306"/>
      </w:tabs>
      <w:spacing w:after="0" w:line="240" w:lineRule="auto"/>
    </w:pPr>
  </w:style>
  <w:style w:type="character" w:customStyle="1" w:styleId="Char2">
    <w:name w:val="Υποσέλιδο Char"/>
    <w:basedOn w:val="a0"/>
    <w:link w:val="aa"/>
    <w:uiPriority w:val="99"/>
    <w:rsid w:val="00B8737A"/>
  </w:style>
  <w:style w:type="paragraph" w:styleId="ab">
    <w:name w:val="List Paragraph"/>
    <w:basedOn w:val="a"/>
    <w:uiPriority w:val="34"/>
    <w:qFormat/>
    <w:rsid w:val="00B87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jugaison.lemonde.fr/conjugaison/troisieme-groupe/r&#233;pand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onjugaison.lemonde.fr/conjugaison/troisieme-groupe/d&#233;parti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emonde.fr/culture/article/2014/01/02/l-amitie-a-l-epreuve-de-facebook_4342222_3246.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1597</Words>
  <Characters>8630</Characters>
  <Application>Microsoft Office Word</Application>
  <DocSecurity>0</DocSecurity>
  <Lines>71</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Kalyva</dc:creator>
  <cp:keywords/>
  <dc:description/>
  <cp:lastModifiedBy>Annie Kalyva</cp:lastModifiedBy>
  <cp:revision>2</cp:revision>
  <dcterms:created xsi:type="dcterms:W3CDTF">2019-11-10T09:09:00Z</dcterms:created>
  <dcterms:modified xsi:type="dcterms:W3CDTF">2019-11-10T11:16:00Z</dcterms:modified>
</cp:coreProperties>
</file>