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4FF9" w14:textId="77777777" w:rsidR="00F601AA" w:rsidRPr="00A60AAF" w:rsidRDefault="00F601AA" w:rsidP="00F601AA">
      <w:pPr>
        <w:pStyle w:val="a3"/>
        <w:rPr>
          <w:b/>
          <w:bCs/>
          <w:color w:val="000000" w:themeColor="text1"/>
          <w:lang w:val="fr-CA"/>
        </w:rPr>
      </w:pPr>
      <w:r w:rsidRPr="00A60AAF">
        <w:rPr>
          <w:b/>
          <w:bCs/>
          <w:color w:val="000000" w:themeColor="text1"/>
          <w:lang w:val="fr-CA"/>
        </w:rPr>
        <w:t xml:space="preserve">Exercice </w:t>
      </w:r>
    </w:p>
    <w:p w14:paraId="601BC83E" w14:textId="77777777" w:rsidR="00F601AA" w:rsidRPr="00A60AAF" w:rsidRDefault="00F601AA" w:rsidP="00F601AA">
      <w:pPr>
        <w:pStyle w:val="a3"/>
        <w:rPr>
          <w:bCs/>
          <w:color w:val="000000" w:themeColor="text1"/>
          <w:lang w:val="fr-CA"/>
        </w:rPr>
      </w:pPr>
      <w:r w:rsidRPr="00A60AAF">
        <w:rPr>
          <w:bCs/>
          <w:color w:val="000000" w:themeColor="text1"/>
          <w:lang w:val="fr-CA"/>
        </w:rPr>
        <w:t xml:space="preserve">Tu viens de déménager pour faire des études à Athènes ? Tu es nostalgique ? Tu te souviens de qui et de quoi ? </w:t>
      </w:r>
    </w:p>
    <w:p w14:paraId="24DDD99E" w14:textId="77777777" w:rsidR="00F601AA" w:rsidRPr="00A60AAF" w:rsidRDefault="00F601AA" w:rsidP="00F601AA">
      <w:pPr>
        <w:pStyle w:val="a3"/>
        <w:rPr>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tblGrid>
      <w:tr w:rsidR="00A60AAF" w:rsidRPr="00A60AAF" w14:paraId="2BEB80AF" w14:textId="77777777" w:rsidTr="00B11943">
        <w:tc>
          <w:tcPr>
            <w:tcW w:w="4148" w:type="dxa"/>
          </w:tcPr>
          <w:p w14:paraId="6DF24A8D" w14:textId="77777777" w:rsidR="00F601AA" w:rsidRPr="00A60AAF" w:rsidRDefault="00F601AA" w:rsidP="00B11943">
            <w:pPr>
              <w:pStyle w:val="a3"/>
              <w:rPr>
                <w:color w:val="000000" w:themeColor="text1"/>
                <w:lang w:val="fr-CA"/>
              </w:rPr>
            </w:pPr>
            <w:r w:rsidRPr="00A60AAF">
              <w:rPr>
                <w:color w:val="000000" w:themeColor="text1"/>
                <w:lang w:val="fr-CA"/>
              </w:rPr>
              <w:t>Tu te souviens de tes frères et soeurs ?</w:t>
            </w:r>
          </w:p>
          <w:p w14:paraId="0323005B" w14:textId="77777777" w:rsidR="00F601AA" w:rsidRPr="00A60AAF" w:rsidRDefault="00F601AA" w:rsidP="00B11943">
            <w:pPr>
              <w:pStyle w:val="a3"/>
              <w:rPr>
                <w:color w:val="000000" w:themeColor="text1"/>
                <w:lang w:val="fr-CA"/>
              </w:rPr>
            </w:pPr>
            <w:r w:rsidRPr="00A60AAF">
              <w:rPr>
                <w:color w:val="000000" w:themeColor="text1"/>
                <w:lang w:val="fr-CA"/>
              </w:rPr>
              <w:t>..........................................................</w:t>
            </w:r>
            <w:r w:rsidRPr="00A60AAF">
              <w:rPr>
                <w:color w:val="000000" w:themeColor="text1"/>
                <w:lang w:val="el-GR"/>
              </w:rPr>
              <w:t>.....</w:t>
            </w:r>
          </w:p>
          <w:p w14:paraId="70D163B8" w14:textId="77777777" w:rsidR="00F601AA" w:rsidRPr="00A60AAF" w:rsidRDefault="00F601AA" w:rsidP="00B11943">
            <w:pPr>
              <w:pStyle w:val="a3"/>
              <w:rPr>
                <w:color w:val="000000" w:themeColor="text1"/>
                <w:lang w:val="fr-CA"/>
              </w:rPr>
            </w:pPr>
          </w:p>
        </w:tc>
      </w:tr>
      <w:tr w:rsidR="00A60AAF" w:rsidRPr="00A60AAF" w14:paraId="62F22BD2" w14:textId="77777777" w:rsidTr="00B11943">
        <w:tc>
          <w:tcPr>
            <w:tcW w:w="4148" w:type="dxa"/>
            <w:hideMark/>
          </w:tcPr>
          <w:p w14:paraId="04B48747" w14:textId="77777777" w:rsidR="00F601AA" w:rsidRPr="00A60AAF" w:rsidRDefault="00F601AA" w:rsidP="00B11943">
            <w:pPr>
              <w:pStyle w:val="a3"/>
              <w:rPr>
                <w:color w:val="000000" w:themeColor="text1"/>
                <w:lang w:val="fr-CA"/>
              </w:rPr>
            </w:pPr>
            <w:r w:rsidRPr="00A60AAF">
              <w:rPr>
                <w:color w:val="000000" w:themeColor="text1"/>
                <w:lang w:val="fr-CA"/>
              </w:rPr>
              <w:t>Tu te souviens de tes vacances d’été ?</w:t>
            </w:r>
          </w:p>
          <w:p w14:paraId="1CB67022" w14:textId="77777777" w:rsidR="00F601AA" w:rsidRPr="00A60AAF" w:rsidRDefault="00F601AA" w:rsidP="00B11943">
            <w:pPr>
              <w:pStyle w:val="a3"/>
              <w:rPr>
                <w:color w:val="000000" w:themeColor="text1"/>
                <w:lang w:val="el-GR"/>
              </w:rPr>
            </w:pPr>
            <w:r w:rsidRPr="00A60AAF">
              <w:rPr>
                <w:color w:val="000000" w:themeColor="text1"/>
                <w:lang w:val="el-GR"/>
              </w:rPr>
              <w:t>..............................................................</w:t>
            </w:r>
          </w:p>
          <w:p w14:paraId="1DF88AD1" w14:textId="77777777" w:rsidR="00F601AA" w:rsidRPr="00A60AAF" w:rsidRDefault="00F601AA" w:rsidP="00B11943">
            <w:pPr>
              <w:pStyle w:val="a3"/>
              <w:rPr>
                <w:color w:val="000000" w:themeColor="text1"/>
                <w:lang w:val="el-GR"/>
              </w:rPr>
            </w:pPr>
          </w:p>
        </w:tc>
      </w:tr>
      <w:tr w:rsidR="00A60AAF" w:rsidRPr="00A60AAF" w14:paraId="25528D8F" w14:textId="77777777" w:rsidTr="00B11943">
        <w:tc>
          <w:tcPr>
            <w:tcW w:w="4148" w:type="dxa"/>
          </w:tcPr>
          <w:p w14:paraId="7F880475" w14:textId="77777777" w:rsidR="00F601AA" w:rsidRPr="00A60AAF" w:rsidRDefault="00F601AA" w:rsidP="00B11943">
            <w:pPr>
              <w:pStyle w:val="a3"/>
              <w:rPr>
                <w:color w:val="000000" w:themeColor="text1"/>
                <w:lang w:val="fr-CA"/>
              </w:rPr>
            </w:pPr>
            <w:r w:rsidRPr="00A60AAF">
              <w:rPr>
                <w:color w:val="000000" w:themeColor="text1"/>
                <w:lang w:val="fr-CA"/>
              </w:rPr>
              <w:t>Tu te souviens de vos amis ?</w:t>
            </w:r>
          </w:p>
          <w:p w14:paraId="201FEF4C" w14:textId="77777777" w:rsidR="00F601AA" w:rsidRPr="00A60AAF" w:rsidRDefault="00F601AA" w:rsidP="00B11943">
            <w:pPr>
              <w:pStyle w:val="a3"/>
              <w:rPr>
                <w:color w:val="000000" w:themeColor="text1"/>
                <w:lang w:val="fr-CA"/>
              </w:rPr>
            </w:pPr>
            <w:r w:rsidRPr="00A60AAF">
              <w:rPr>
                <w:color w:val="000000" w:themeColor="text1"/>
                <w:lang w:val="el-GR"/>
              </w:rPr>
              <w:t>..............................................................</w:t>
            </w:r>
          </w:p>
          <w:p w14:paraId="042BF494" w14:textId="77777777" w:rsidR="00F601AA" w:rsidRPr="00A60AAF" w:rsidRDefault="00F601AA" w:rsidP="00B11943">
            <w:pPr>
              <w:pStyle w:val="a3"/>
              <w:rPr>
                <w:color w:val="000000" w:themeColor="text1"/>
                <w:lang w:val="fr-CA"/>
              </w:rPr>
            </w:pPr>
          </w:p>
        </w:tc>
      </w:tr>
      <w:tr w:rsidR="00A60AAF" w:rsidRPr="00A60AAF" w14:paraId="42CC6A59" w14:textId="77777777" w:rsidTr="00B11943">
        <w:tc>
          <w:tcPr>
            <w:tcW w:w="4148" w:type="dxa"/>
          </w:tcPr>
          <w:p w14:paraId="6B0D7ED6" w14:textId="77777777" w:rsidR="00F601AA" w:rsidRPr="00A60AAF" w:rsidRDefault="00F601AA" w:rsidP="00B11943">
            <w:pPr>
              <w:pStyle w:val="a3"/>
              <w:rPr>
                <w:color w:val="000000" w:themeColor="text1"/>
                <w:lang w:val="fr-CA"/>
              </w:rPr>
            </w:pPr>
            <w:r w:rsidRPr="00A60AAF">
              <w:rPr>
                <w:color w:val="000000" w:themeColor="text1"/>
                <w:lang w:val="fr-CA"/>
              </w:rPr>
              <w:t>Tu te souviens de tes anciens profs ?</w:t>
            </w:r>
          </w:p>
          <w:p w14:paraId="7FC7DA6A" w14:textId="77777777" w:rsidR="00F601AA" w:rsidRPr="00A60AAF" w:rsidRDefault="00F601AA" w:rsidP="00B11943">
            <w:pPr>
              <w:pStyle w:val="a3"/>
              <w:rPr>
                <w:color w:val="000000" w:themeColor="text1"/>
                <w:lang w:val="fr-CA"/>
              </w:rPr>
            </w:pPr>
            <w:r w:rsidRPr="00A60AAF">
              <w:rPr>
                <w:color w:val="000000" w:themeColor="text1"/>
                <w:lang w:val="fr-CA"/>
              </w:rPr>
              <w:t>..............................................................</w:t>
            </w:r>
          </w:p>
          <w:p w14:paraId="31130C52" w14:textId="77777777" w:rsidR="00F601AA" w:rsidRPr="00A60AAF" w:rsidRDefault="00F601AA" w:rsidP="00B11943">
            <w:pPr>
              <w:pStyle w:val="a3"/>
              <w:rPr>
                <w:color w:val="000000" w:themeColor="text1"/>
                <w:lang w:val="fr-CA"/>
              </w:rPr>
            </w:pPr>
          </w:p>
        </w:tc>
      </w:tr>
    </w:tbl>
    <w:p w14:paraId="3718B9E4" w14:textId="77777777" w:rsidR="00F601AA" w:rsidRPr="00A60AAF" w:rsidRDefault="00F601AA" w:rsidP="00F601AA">
      <w:pPr>
        <w:pStyle w:val="a3"/>
        <w:rPr>
          <w:rFonts w:ascii="Calibri" w:hAnsi="Calibri"/>
          <w:color w:val="000000" w:themeColor="text1"/>
          <w:sz w:val="22"/>
          <w:szCs w:val="22"/>
          <w:lang w:val="fr-CA"/>
        </w:rPr>
      </w:pPr>
    </w:p>
    <w:p w14:paraId="4E982005" w14:textId="77777777" w:rsidR="00A60AAF" w:rsidRPr="00A60AAF" w:rsidRDefault="00A60AAF" w:rsidP="00A60AAF">
      <w:pPr>
        <w:pStyle w:val="a3"/>
        <w:outlineLvl w:val="0"/>
        <w:rPr>
          <w:b/>
          <w:bCs/>
          <w:color w:val="000000" w:themeColor="text1"/>
          <w:lang w:val="fr-CA"/>
        </w:rPr>
      </w:pPr>
      <w:r w:rsidRPr="00A60AAF">
        <w:rPr>
          <w:b/>
          <w:bCs/>
          <w:color w:val="000000" w:themeColor="text1"/>
          <w:lang w:val="fr-CA"/>
        </w:rPr>
        <w:t>Exercice de révision</w:t>
      </w:r>
    </w:p>
    <w:p w14:paraId="3D113CA7"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 xml:space="preserve">Remplacez les pronoms par des groupes prépositionnels compléments </w:t>
      </w:r>
    </w:p>
    <w:p w14:paraId="5950AE87" w14:textId="77777777" w:rsidR="00A60AAF" w:rsidRPr="00A60AAF" w:rsidRDefault="00A60AAF" w:rsidP="00A60AAF">
      <w:pPr>
        <w:pStyle w:val="a3"/>
        <w:outlineLvl w:val="0"/>
        <w:rPr>
          <w:b/>
          <w:bCs/>
          <w:color w:val="000000" w:themeColor="text1"/>
          <w:lang w:val="fr-CA"/>
        </w:rPr>
      </w:pPr>
    </w:p>
    <w:p w14:paraId="07446569" w14:textId="77777777" w:rsidR="00A60AAF" w:rsidRPr="00A60AAF" w:rsidRDefault="00A60AAF" w:rsidP="00A60AAF">
      <w:pPr>
        <w:pStyle w:val="a3"/>
        <w:outlineLvl w:val="0"/>
        <w:rPr>
          <w:color w:val="000000" w:themeColor="text1"/>
          <w:lang w:val="bg-BG"/>
        </w:rPr>
      </w:pPr>
      <w:r w:rsidRPr="00A60AAF">
        <w:rPr>
          <w:color w:val="000000" w:themeColor="text1"/>
          <w:lang w:val="fr-CA"/>
        </w:rPr>
        <w:t xml:space="preserve">J’en ai une </w:t>
      </w:r>
    </w:p>
    <w:p w14:paraId="65F323F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BB89F9D" w14:textId="77777777" w:rsidR="00A60AAF" w:rsidRPr="00A60AAF" w:rsidRDefault="00A60AAF" w:rsidP="00A60AAF">
      <w:pPr>
        <w:pStyle w:val="a3"/>
        <w:outlineLvl w:val="0"/>
        <w:rPr>
          <w:bCs/>
          <w:color w:val="000000" w:themeColor="text1"/>
          <w:lang w:val="fr-CA"/>
        </w:rPr>
      </w:pPr>
    </w:p>
    <w:p w14:paraId="34D029CB"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m’en souviens</w:t>
      </w:r>
    </w:p>
    <w:p w14:paraId="30E02FD5" w14:textId="77777777" w:rsidR="00A60AAF" w:rsidRPr="00A60AAF" w:rsidRDefault="00A60AAF" w:rsidP="00A60AAF">
      <w:pPr>
        <w:pStyle w:val="a3"/>
        <w:outlineLvl w:val="0"/>
        <w:rPr>
          <w:bCs/>
          <w:color w:val="000000" w:themeColor="text1"/>
          <w:lang w:val="fr-CA"/>
        </w:rPr>
      </w:pPr>
    </w:p>
    <w:p w14:paraId="2397C51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1071AEFF" w14:textId="77777777" w:rsidR="00A60AAF" w:rsidRPr="00A60AAF" w:rsidRDefault="00A60AAF" w:rsidP="00A60AAF">
      <w:pPr>
        <w:pStyle w:val="a3"/>
        <w:outlineLvl w:val="0"/>
        <w:rPr>
          <w:bCs/>
          <w:color w:val="000000" w:themeColor="text1"/>
          <w:lang w:val="fr-CA"/>
        </w:rPr>
      </w:pPr>
    </w:p>
    <w:p w14:paraId="74532EB8"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me souviens de lui</w:t>
      </w:r>
    </w:p>
    <w:p w14:paraId="363450F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1013D567" w14:textId="77777777" w:rsidR="00A60AAF" w:rsidRPr="00A60AAF" w:rsidRDefault="00A60AAF" w:rsidP="00A60AAF">
      <w:pPr>
        <w:pStyle w:val="a3"/>
        <w:outlineLvl w:val="0"/>
        <w:rPr>
          <w:bCs/>
          <w:color w:val="000000" w:themeColor="text1"/>
          <w:lang w:val="fr-CA"/>
        </w:rPr>
      </w:pPr>
    </w:p>
    <w:p w14:paraId="63EE7B93"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 pense à elle</w:t>
      </w:r>
    </w:p>
    <w:p w14:paraId="4F07A838" w14:textId="77777777" w:rsidR="00A60AAF" w:rsidRPr="00A60AAF" w:rsidRDefault="00A60AAF" w:rsidP="00A60AAF">
      <w:pPr>
        <w:pStyle w:val="a3"/>
        <w:outlineLvl w:val="0"/>
        <w:rPr>
          <w:bCs/>
          <w:color w:val="000000" w:themeColor="text1"/>
          <w:lang w:val="fr-CA"/>
        </w:rPr>
      </w:pPr>
    </w:p>
    <w:p w14:paraId="73CD42CF"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2488F091" w14:textId="77777777" w:rsidR="00A60AAF" w:rsidRPr="00A60AAF" w:rsidRDefault="00A60AAF" w:rsidP="00A60AAF">
      <w:pPr>
        <w:pStyle w:val="a3"/>
        <w:outlineLvl w:val="0"/>
        <w:rPr>
          <w:bCs/>
          <w:color w:val="000000" w:themeColor="text1"/>
          <w:lang w:val="fr-CA"/>
        </w:rPr>
      </w:pPr>
    </w:p>
    <w:p w14:paraId="3481BDC6"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J’y ai pensé. Ne t’inquiète pas</w:t>
      </w:r>
    </w:p>
    <w:p w14:paraId="705A1943" w14:textId="77777777" w:rsidR="00A60AAF" w:rsidRPr="00A60AAF" w:rsidRDefault="00A60AAF" w:rsidP="00A60AAF">
      <w:pPr>
        <w:pStyle w:val="a3"/>
        <w:outlineLvl w:val="0"/>
        <w:rPr>
          <w:bCs/>
          <w:color w:val="000000" w:themeColor="text1"/>
          <w:lang w:val="fr-CA"/>
        </w:rPr>
      </w:pPr>
    </w:p>
    <w:p w14:paraId="4B88125B"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E350001" w14:textId="77777777" w:rsidR="00A60AAF" w:rsidRPr="00A60AAF" w:rsidRDefault="00A60AAF" w:rsidP="00A60AAF">
      <w:pPr>
        <w:pStyle w:val="a3"/>
        <w:outlineLvl w:val="0"/>
        <w:rPr>
          <w:bCs/>
          <w:color w:val="000000" w:themeColor="text1"/>
          <w:lang w:val="fr-CA"/>
        </w:rPr>
      </w:pPr>
    </w:p>
    <w:p w14:paraId="124E0321"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J’en parle tout le temps</w:t>
      </w:r>
    </w:p>
    <w:p w14:paraId="55DAB785" w14:textId="77777777" w:rsidR="00A60AAF" w:rsidRPr="00A60AAF" w:rsidRDefault="00A60AAF" w:rsidP="00A60AAF">
      <w:pPr>
        <w:pStyle w:val="a3"/>
        <w:outlineLvl w:val="0"/>
        <w:rPr>
          <w:bCs/>
          <w:color w:val="000000" w:themeColor="text1"/>
          <w:lang w:val="fr-CA"/>
        </w:rPr>
      </w:pPr>
    </w:p>
    <w:p w14:paraId="42BF3B70"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3D581486" w14:textId="77777777" w:rsidR="00A60AAF" w:rsidRPr="00A60AAF" w:rsidRDefault="00A60AAF" w:rsidP="00A60AAF">
      <w:pPr>
        <w:pStyle w:val="a3"/>
        <w:outlineLvl w:val="0"/>
        <w:rPr>
          <w:bCs/>
          <w:color w:val="000000" w:themeColor="text1"/>
          <w:lang w:val="fr-CA"/>
        </w:rPr>
      </w:pPr>
    </w:p>
    <w:p w14:paraId="7718348A"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J’en suis content</w:t>
      </w:r>
    </w:p>
    <w:p w14:paraId="76A4867E" w14:textId="77777777" w:rsidR="00A60AAF" w:rsidRPr="00A60AAF" w:rsidRDefault="00A60AAF" w:rsidP="00A60AAF">
      <w:pPr>
        <w:rPr>
          <w:rFonts w:ascii="Times New Roman" w:hAnsi="Times New Roman"/>
          <w:color w:val="000000" w:themeColor="text1"/>
          <w:sz w:val="24"/>
          <w:szCs w:val="24"/>
          <w:lang w:val="fr-CA"/>
        </w:rPr>
      </w:pPr>
    </w:p>
    <w:p w14:paraId="20C8936D" w14:textId="77777777" w:rsidR="00A60AAF" w:rsidRPr="00A60AAF" w:rsidRDefault="00A60AAF" w:rsidP="00A60AAF">
      <w:pPr>
        <w:pStyle w:val="a3"/>
        <w:outlineLvl w:val="0"/>
        <w:rPr>
          <w:bCs/>
          <w:color w:val="000000" w:themeColor="text1"/>
          <w:lang w:val="fr-CA"/>
        </w:rPr>
      </w:pPr>
      <w:r w:rsidRPr="00A60AAF">
        <w:rPr>
          <w:bCs/>
          <w:color w:val="000000" w:themeColor="text1"/>
          <w:lang w:val="fr-CA"/>
        </w:rPr>
        <w:t>…………………………………………</w:t>
      </w:r>
    </w:p>
    <w:p w14:paraId="49CC759E" w14:textId="77777777" w:rsidR="00A60AAF" w:rsidRPr="00A60AAF" w:rsidRDefault="00A60AAF" w:rsidP="00A60AAF">
      <w:pPr>
        <w:pStyle w:val="a3"/>
        <w:rPr>
          <w:bCs/>
          <w:color w:val="000000" w:themeColor="text1"/>
          <w:lang w:val="fr-CA"/>
        </w:rPr>
      </w:pPr>
    </w:p>
    <w:p w14:paraId="43C91101" w14:textId="77777777" w:rsidR="00A60AAF" w:rsidRPr="00A60AAF" w:rsidRDefault="00A60AAF" w:rsidP="00A60AAF">
      <w:pPr>
        <w:pStyle w:val="a3"/>
        <w:rPr>
          <w:bCs/>
          <w:color w:val="000000" w:themeColor="text1"/>
          <w:lang w:val="fr-CA"/>
        </w:rPr>
      </w:pPr>
      <w:r w:rsidRPr="00A60AAF">
        <w:rPr>
          <w:bCs/>
          <w:color w:val="000000" w:themeColor="text1"/>
          <w:lang w:val="fr-CA"/>
        </w:rPr>
        <w:t>J’y vais</w:t>
      </w:r>
    </w:p>
    <w:p w14:paraId="139E2EB4" w14:textId="77777777" w:rsidR="00A60AAF" w:rsidRPr="00A60AAF" w:rsidRDefault="00A60AAF" w:rsidP="00A60AAF">
      <w:pPr>
        <w:pStyle w:val="a3"/>
        <w:rPr>
          <w:bCs/>
          <w:color w:val="000000" w:themeColor="text1"/>
          <w:lang w:val="fr-CA"/>
        </w:rPr>
      </w:pPr>
    </w:p>
    <w:p w14:paraId="367272FA"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5FB1B483" w14:textId="77777777" w:rsidR="00A60AAF" w:rsidRPr="00A60AAF" w:rsidRDefault="00A60AAF" w:rsidP="00A60AAF">
      <w:pPr>
        <w:pStyle w:val="a3"/>
        <w:rPr>
          <w:bCs/>
          <w:color w:val="000000" w:themeColor="text1"/>
          <w:lang w:val="fr-CA"/>
        </w:rPr>
      </w:pPr>
    </w:p>
    <w:p w14:paraId="3F6701AC" w14:textId="77777777" w:rsidR="00A60AAF" w:rsidRPr="00A60AAF" w:rsidRDefault="00A60AAF" w:rsidP="00A60AAF">
      <w:pPr>
        <w:pStyle w:val="a3"/>
        <w:rPr>
          <w:bCs/>
          <w:color w:val="000000" w:themeColor="text1"/>
          <w:lang w:val="fr-CA"/>
        </w:rPr>
      </w:pPr>
      <w:r w:rsidRPr="00A60AAF">
        <w:rPr>
          <w:bCs/>
          <w:color w:val="000000" w:themeColor="text1"/>
          <w:lang w:val="fr-CA"/>
        </w:rPr>
        <w:lastRenderedPageBreak/>
        <w:t>Je m’y intéresse</w:t>
      </w:r>
    </w:p>
    <w:p w14:paraId="6DB7F587" w14:textId="77777777" w:rsidR="00A60AAF" w:rsidRPr="00A60AAF" w:rsidRDefault="00A60AAF" w:rsidP="00A60AAF">
      <w:pPr>
        <w:pStyle w:val="a3"/>
        <w:rPr>
          <w:bCs/>
          <w:color w:val="000000" w:themeColor="text1"/>
          <w:lang w:val="fr-CA"/>
        </w:rPr>
      </w:pPr>
    </w:p>
    <w:p w14:paraId="45533846"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24A2B591" w14:textId="77777777" w:rsidR="00A60AAF" w:rsidRPr="00A60AAF" w:rsidRDefault="00A60AAF" w:rsidP="00A60AAF">
      <w:pPr>
        <w:pStyle w:val="a3"/>
        <w:rPr>
          <w:bCs/>
          <w:color w:val="000000" w:themeColor="text1"/>
          <w:lang w:val="fr-CA"/>
        </w:rPr>
      </w:pPr>
    </w:p>
    <w:p w14:paraId="111C30E1" w14:textId="77777777" w:rsidR="00A60AAF" w:rsidRPr="00A60AAF" w:rsidRDefault="00A60AAF" w:rsidP="00A60AAF">
      <w:pPr>
        <w:pStyle w:val="a3"/>
        <w:rPr>
          <w:bCs/>
          <w:color w:val="000000" w:themeColor="text1"/>
          <w:lang w:val="fr-CA"/>
        </w:rPr>
      </w:pPr>
      <w:r w:rsidRPr="00A60AAF">
        <w:rPr>
          <w:bCs/>
          <w:color w:val="000000" w:themeColor="text1"/>
          <w:lang w:val="fr-CA"/>
        </w:rPr>
        <w:t xml:space="preserve">J’en fais </w:t>
      </w:r>
    </w:p>
    <w:p w14:paraId="018BD9DF" w14:textId="77777777" w:rsidR="00A60AAF" w:rsidRPr="00A60AAF" w:rsidRDefault="00A60AAF" w:rsidP="00A60AAF">
      <w:pPr>
        <w:pStyle w:val="a3"/>
        <w:rPr>
          <w:bCs/>
          <w:color w:val="000000" w:themeColor="text1"/>
          <w:lang w:val="fr-CA"/>
        </w:rPr>
      </w:pPr>
    </w:p>
    <w:p w14:paraId="6D31E0FA" w14:textId="77777777" w:rsidR="00A60AAF" w:rsidRPr="00A60AAF" w:rsidRDefault="00A60AAF" w:rsidP="00A60AAF">
      <w:pPr>
        <w:pStyle w:val="a3"/>
        <w:rPr>
          <w:bCs/>
          <w:color w:val="000000" w:themeColor="text1"/>
          <w:lang w:val="fr-CA"/>
        </w:rPr>
      </w:pPr>
      <w:r w:rsidRPr="00A60AAF">
        <w:rPr>
          <w:bCs/>
          <w:color w:val="000000" w:themeColor="text1"/>
          <w:lang w:val="fr-CA"/>
        </w:rPr>
        <w:t>………………………………………………..</w:t>
      </w:r>
    </w:p>
    <w:p w14:paraId="2D90D407" w14:textId="77777777" w:rsidR="00A60AAF" w:rsidRPr="00A60AAF" w:rsidRDefault="00A60AAF" w:rsidP="00A60AAF">
      <w:pPr>
        <w:rPr>
          <w:rFonts w:ascii="Times New Roman" w:hAnsi="Times New Roman"/>
          <w:color w:val="000000" w:themeColor="text1"/>
          <w:sz w:val="24"/>
          <w:szCs w:val="24"/>
          <w:lang w:val="fr-CA"/>
        </w:rPr>
      </w:pPr>
    </w:p>
    <w:p w14:paraId="2822E3A4" w14:textId="77777777" w:rsidR="00A60AAF" w:rsidRPr="00A60AAF" w:rsidRDefault="00A60AAF" w:rsidP="00A60AAF">
      <w:pPr>
        <w:pStyle w:val="a3"/>
        <w:outlineLvl w:val="0"/>
        <w:rPr>
          <w:b/>
          <w:bCs/>
          <w:color w:val="000000" w:themeColor="text1"/>
          <w:lang w:val="fr-CA"/>
        </w:rPr>
      </w:pPr>
      <w:r w:rsidRPr="00A60AAF">
        <w:rPr>
          <w:b/>
          <w:bCs/>
          <w:color w:val="000000" w:themeColor="text1"/>
          <w:lang w:val="el-GR"/>
        </w:rPr>
        <w:t>Ε</w:t>
      </w:r>
      <w:r w:rsidRPr="00A60AAF">
        <w:rPr>
          <w:b/>
          <w:bCs/>
          <w:color w:val="000000" w:themeColor="text1"/>
          <w:lang w:val="fr-CA"/>
        </w:rPr>
        <w:t xml:space="preserve">xercice </w:t>
      </w:r>
    </w:p>
    <w:p w14:paraId="5D83CEE9" w14:textId="77777777" w:rsidR="00A60AAF" w:rsidRPr="00A60AAF" w:rsidRDefault="00A60AAF" w:rsidP="00A60AAF">
      <w:pPr>
        <w:pStyle w:val="a3"/>
        <w:rPr>
          <w:bCs/>
          <w:color w:val="000000" w:themeColor="text1"/>
        </w:rPr>
      </w:pPr>
      <w:r w:rsidRPr="00A60AAF">
        <w:rPr>
          <w:bCs/>
          <w:color w:val="000000" w:themeColor="text1"/>
          <w:lang w:val="fr-CA"/>
        </w:rPr>
        <w:t xml:space="preserve">Aidés par le tableau ci-dessous, posons des questions tournant autour des sujets comme la politique, la religion, la musique, le cinéma, le théâtre, le sport, la télé, la nature, l’amour, les enfants, l’amitié, les études, les voyages : </w:t>
      </w:r>
    </w:p>
    <w:p w14:paraId="24A5B3A9" w14:textId="77777777" w:rsidR="00A60AAF" w:rsidRPr="00A60AAF" w:rsidRDefault="00A60AAF" w:rsidP="00A60AAF">
      <w:pPr>
        <w:pStyle w:val="a3"/>
        <w:rPr>
          <w:color w:val="000000" w:themeColor="text1"/>
        </w:rPr>
      </w:pPr>
    </w:p>
    <w:p w14:paraId="03EA2D45"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Crois-tu à la politique? Crois-tu au grand amour ? Crois-tu à l’amitié ? </w:t>
      </w:r>
    </w:p>
    <w:p w14:paraId="49D75F7F"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Aimes-tu le cinéma? Aimes-tu regarder la télé? </w:t>
      </w:r>
    </w:p>
    <w:p w14:paraId="66776426"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La musique, tu aimes  ça ? Le ciné, tu aimes ça ? La nature, tu aimes ça ?</w:t>
      </w:r>
    </w:p>
    <w:p w14:paraId="0D49FDEB"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Aimes-tu aller au cinéma ? Aimes-tu aller au théâtre ? </w:t>
      </w:r>
    </w:p>
    <w:p w14:paraId="6A9EDA5D"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T’intéresses-tu à la politique ? </w:t>
      </w:r>
    </w:p>
    <w:p w14:paraId="6B2C1240"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 xml:space="preserve">Regardes-tu la télé ? </w:t>
      </w:r>
    </w:p>
    <w:p w14:paraId="14C513BE" w14:textId="77777777" w:rsidR="00A60AAF" w:rsidRPr="00A60AAF" w:rsidRDefault="00A60AAF" w:rsidP="00A60AAF">
      <w:pPr>
        <w:pStyle w:val="a3"/>
        <w:pBdr>
          <w:top w:val="single" w:sz="4" w:space="1" w:color="auto"/>
          <w:left w:val="single" w:sz="4" w:space="4" w:color="auto"/>
          <w:bottom w:val="single" w:sz="4" w:space="1" w:color="auto"/>
          <w:right w:val="single" w:sz="4" w:space="4" w:color="auto"/>
        </w:pBdr>
        <w:rPr>
          <w:i/>
          <w:color w:val="000000" w:themeColor="text1"/>
          <w:lang w:val="fr-CA"/>
        </w:rPr>
      </w:pPr>
      <w:r w:rsidRPr="00A60AAF">
        <w:rPr>
          <w:i/>
          <w:color w:val="000000" w:themeColor="text1"/>
          <w:lang w:val="fr-CA"/>
        </w:rPr>
        <w:t>Devenir célèbre, ça te tente ?</w:t>
      </w:r>
    </w:p>
    <w:p w14:paraId="6793287A" w14:textId="77777777" w:rsidR="00A60AAF" w:rsidRPr="00A60AAF" w:rsidRDefault="00A60AAF" w:rsidP="00A60AAF">
      <w:pPr>
        <w:pStyle w:val="a3"/>
        <w:rPr>
          <w:color w:val="000000" w:themeColor="text1"/>
          <w:lang w:val="fr-C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51"/>
        <w:gridCol w:w="2743"/>
        <w:gridCol w:w="2802"/>
      </w:tblGrid>
      <w:tr w:rsidR="00A60AAF" w:rsidRPr="00A60AAF" w14:paraId="50945837" w14:textId="77777777" w:rsidTr="00B11943">
        <w:tc>
          <w:tcPr>
            <w:tcW w:w="2808" w:type="dxa"/>
            <w:tcBorders>
              <w:top w:val="single" w:sz="4" w:space="0" w:color="auto"/>
              <w:bottom w:val="single" w:sz="4" w:space="0" w:color="auto"/>
              <w:right w:val="single" w:sz="4" w:space="0" w:color="auto"/>
            </w:tcBorders>
          </w:tcPr>
          <w:p w14:paraId="1384C2F7" w14:textId="77777777" w:rsidR="00A60AAF" w:rsidRPr="00A60AAF" w:rsidRDefault="00A60AAF" w:rsidP="00B11943">
            <w:pPr>
              <w:pStyle w:val="a3"/>
              <w:rPr>
                <w:color w:val="000000" w:themeColor="text1"/>
                <w:lang w:val="fr-CA"/>
              </w:rPr>
            </w:pPr>
          </w:p>
          <w:p w14:paraId="67382DC2" w14:textId="77777777" w:rsidR="00A60AAF" w:rsidRPr="00A60AAF" w:rsidRDefault="00A60AAF" w:rsidP="00B11943">
            <w:pPr>
              <w:pStyle w:val="a3"/>
              <w:rPr>
                <w:color w:val="000000" w:themeColor="text1"/>
                <w:lang w:val="fr-CA"/>
              </w:rPr>
            </w:pPr>
            <w:r w:rsidRPr="00A60AAF">
              <w:rPr>
                <w:color w:val="000000" w:themeColor="text1"/>
                <w:lang w:val="fr-CA"/>
              </w:rPr>
              <w:t>- ........................................</w:t>
            </w:r>
          </w:p>
          <w:p w14:paraId="714055DF" w14:textId="77777777" w:rsidR="00A60AAF" w:rsidRPr="00A60AAF" w:rsidRDefault="00A60AAF" w:rsidP="00B11943">
            <w:pPr>
              <w:pStyle w:val="a3"/>
              <w:rPr>
                <w:color w:val="000000" w:themeColor="text1"/>
                <w:lang w:val="fr-CA"/>
              </w:rPr>
            </w:pPr>
          </w:p>
          <w:p w14:paraId="4C2B4984" w14:textId="77777777" w:rsidR="00A60AAF" w:rsidRPr="00A60AAF" w:rsidRDefault="00A60AAF" w:rsidP="00B11943">
            <w:pPr>
              <w:pStyle w:val="a3"/>
              <w:rPr>
                <w:color w:val="000000" w:themeColor="text1"/>
                <w:lang w:val="fr-CA"/>
              </w:rPr>
            </w:pPr>
            <w:r w:rsidRPr="00A60AAF">
              <w:rPr>
                <w:color w:val="000000" w:themeColor="text1"/>
                <w:lang w:val="fr-CA"/>
              </w:rPr>
              <w:t>- J’y crois</w:t>
            </w:r>
          </w:p>
        </w:tc>
        <w:tc>
          <w:tcPr>
            <w:tcW w:w="2796" w:type="dxa"/>
            <w:tcBorders>
              <w:top w:val="single" w:sz="4" w:space="0" w:color="auto"/>
              <w:left w:val="single" w:sz="4" w:space="0" w:color="auto"/>
              <w:bottom w:val="single" w:sz="4" w:space="0" w:color="auto"/>
              <w:right w:val="single" w:sz="4" w:space="0" w:color="auto"/>
            </w:tcBorders>
          </w:tcPr>
          <w:p w14:paraId="33B03062" w14:textId="77777777" w:rsidR="00A60AAF" w:rsidRPr="00A60AAF" w:rsidRDefault="00A60AAF" w:rsidP="00B11943">
            <w:pPr>
              <w:pStyle w:val="a3"/>
              <w:rPr>
                <w:color w:val="000000" w:themeColor="text1"/>
                <w:lang w:val="fr-CA"/>
              </w:rPr>
            </w:pPr>
          </w:p>
          <w:p w14:paraId="093CFADE" w14:textId="77777777" w:rsidR="00A60AAF" w:rsidRPr="00A60AAF" w:rsidRDefault="00A60AAF" w:rsidP="00B11943">
            <w:pPr>
              <w:pStyle w:val="a3"/>
              <w:rPr>
                <w:color w:val="000000" w:themeColor="text1"/>
                <w:lang w:val="fr-CA"/>
              </w:rPr>
            </w:pPr>
            <w:r w:rsidRPr="00A60AAF">
              <w:rPr>
                <w:color w:val="000000" w:themeColor="text1"/>
                <w:lang w:val="fr-CA"/>
              </w:rPr>
              <w:t>- ........................................</w:t>
            </w:r>
          </w:p>
          <w:p w14:paraId="0370D345" w14:textId="77777777" w:rsidR="00A60AAF" w:rsidRPr="00A60AAF" w:rsidRDefault="00A60AAF" w:rsidP="00B11943">
            <w:pPr>
              <w:pStyle w:val="a3"/>
              <w:rPr>
                <w:color w:val="000000" w:themeColor="text1"/>
                <w:lang w:val="fr-CA"/>
              </w:rPr>
            </w:pPr>
          </w:p>
          <w:p w14:paraId="1A65AF86" w14:textId="77777777" w:rsidR="00A60AAF" w:rsidRPr="00A60AAF" w:rsidRDefault="00A60AAF" w:rsidP="00B11943">
            <w:pPr>
              <w:pStyle w:val="a3"/>
              <w:rPr>
                <w:color w:val="000000" w:themeColor="text1"/>
                <w:lang w:val="fr-CA"/>
              </w:rPr>
            </w:pPr>
            <w:r w:rsidRPr="00A60AAF">
              <w:rPr>
                <w:color w:val="000000" w:themeColor="text1"/>
                <w:lang w:val="fr-CA"/>
              </w:rPr>
              <w:t xml:space="preserve">- Je m’y intéresse </w:t>
            </w:r>
          </w:p>
        </w:tc>
        <w:tc>
          <w:tcPr>
            <w:tcW w:w="2880" w:type="dxa"/>
            <w:tcBorders>
              <w:top w:val="single" w:sz="4" w:space="0" w:color="auto"/>
              <w:left w:val="single" w:sz="4" w:space="0" w:color="auto"/>
              <w:bottom w:val="single" w:sz="4" w:space="0" w:color="auto"/>
            </w:tcBorders>
          </w:tcPr>
          <w:p w14:paraId="4A0B56A9" w14:textId="77777777" w:rsidR="00A60AAF" w:rsidRPr="00A60AAF" w:rsidRDefault="00A60AAF" w:rsidP="00B11943">
            <w:pPr>
              <w:pStyle w:val="a3"/>
              <w:rPr>
                <w:color w:val="000000" w:themeColor="text1"/>
                <w:lang w:val="fr-CA"/>
              </w:rPr>
            </w:pPr>
          </w:p>
          <w:p w14:paraId="300866F7" w14:textId="77777777" w:rsidR="00A60AAF" w:rsidRPr="00A60AAF" w:rsidRDefault="00A60AAF" w:rsidP="00B11943">
            <w:pPr>
              <w:pStyle w:val="a3"/>
              <w:rPr>
                <w:color w:val="000000" w:themeColor="text1"/>
                <w:lang w:val="fr-CA"/>
              </w:rPr>
            </w:pPr>
            <w:r w:rsidRPr="00A60AAF">
              <w:rPr>
                <w:color w:val="000000" w:themeColor="text1"/>
                <w:lang w:val="fr-CA"/>
              </w:rPr>
              <w:t>- ........................................</w:t>
            </w:r>
          </w:p>
          <w:p w14:paraId="4D62D5D7" w14:textId="77777777" w:rsidR="00A60AAF" w:rsidRPr="00A60AAF" w:rsidRDefault="00A60AAF" w:rsidP="00B11943">
            <w:pPr>
              <w:pStyle w:val="a3"/>
              <w:rPr>
                <w:color w:val="000000" w:themeColor="text1"/>
                <w:lang w:val="fr-CA"/>
              </w:rPr>
            </w:pPr>
          </w:p>
          <w:p w14:paraId="63B27737" w14:textId="77777777" w:rsidR="00A60AAF" w:rsidRPr="00A60AAF" w:rsidRDefault="00A60AAF" w:rsidP="00B11943">
            <w:pPr>
              <w:pStyle w:val="a3"/>
              <w:rPr>
                <w:color w:val="000000" w:themeColor="text1"/>
                <w:lang w:val="fr-CA"/>
              </w:rPr>
            </w:pPr>
            <w:r w:rsidRPr="00A60AAF">
              <w:rPr>
                <w:color w:val="000000" w:themeColor="text1"/>
                <w:lang w:val="fr-CA"/>
              </w:rPr>
              <w:t>- J’adore ça</w:t>
            </w:r>
          </w:p>
        </w:tc>
      </w:tr>
      <w:tr w:rsidR="00A60AAF" w:rsidRPr="00A60AAF" w14:paraId="47AC5EF1" w14:textId="77777777" w:rsidTr="00B11943">
        <w:tc>
          <w:tcPr>
            <w:tcW w:w="2808" w:type="dxa"/>
            <w:tcBorders>
              <w:top w:val="single" w:sz="4" w:space="0" w:color="auto"/>
              <w:bottom w:val="single" w:sz="4" w:space="0" w:color="auto"/>
              <w:right w:val="single" w:sz="4" w:space="0" w:color="auto"/>
            </w:tcBorders>
          </w:tcPr>
          <w:p w14:paraId="66090AA6" w14:textId="77777777" w:rsidR="00A60AAF" w:rsidRPr="00A60AAF" w:rsidRDefault="00A60AAF" w:rsidP="00B11943">
            <w:pPr>
              <w:pStyle w:val="a3"/>
              <w:rPr>
                <w:color w:val="000000" w:themeColor="text1"/>
                <w:lang w:val="fr-CA"/>
              </w:rPr>
            </w:pPr>
          </w:p>
          <w:p w14:paraId="03EA65E3" w14:textId="77777777" w:rsidR="00A60AAF" w:rsidRPr="00A60AAF" w:rsidRDefault="00A60AAF" w:rsidP="00B11943">
            <w:pPr>
              <w:pStyle w:val="a3"/>
              <w:rPr>
                <w:color w:val="000000" w:themeColor="text1"/>
                <w:lang w:val="fr-CA"/>
              </w:rPr>
            </w:pPr>
            <w:r w:rsidRPr="00A60AAF">
              <w:rPr>
                <w:color w:val="000000" w:themeColor="text1"/>
                <w:lang w:val="fr-CA"/>
              </w:rPr>
              <w:t>- ........................................</w:t>
            </w:r>
          </w:p>
          <w:p w14:paraId="5253784D" w14:textId="77777777" w:rsidR="00A60AAF" w:rsidRPr="00A60AAF" w:rsidRDefault="00A60AAF" w:rsidP="00B11943">
            <w:pPr>
              <w:pStyle w:val="a3"/>
              <w:rPr>
                <w:color w:val="000000" w:themeColor="text1"/>
                <w:lang w:val="fr-CA"/>
              </w:rPr>
            </w:pPr>
          </w:p>
          <w:p w14:paraId="673AFCB5" w14:textId="77777777" w:rsidR="00A60AAF" w:rsidRPr="00A60AAF" w:rsidRDefault="00A60AAF" w:rsidP="00B11943">
            <w:pPr>
              <w:pStyle w:val="a3"/>
              <w:rPr>
                <w:color w:val="000000" w:themeColor="text1"/>
                <w:lang w:val="fr-CA"/>
              </w:rPr>
            </w:pPr>
            <w:r w:rsidRPr="00A60AAF">
              <w:rPr>
                <w:color w:val="000000" w:themeColor="text1"/>
                <w:lang w:val="fr-CA"/>
              </w:rPr>
              <w:t xml:space="preserve">- Je l’ai rencontré </w:t>
            </w:r>
          </w:p>
        </w:tc>
        <w:tc>
          <w:tcPr>
            <w:tcW w:w="2796" w:type="dxa"/>
            <w:tcBorders>
              <w:top w:val="single" w:sz="4" w:space="0" w:color="auto"/>
              <w:left w:val="single" w:sz="4" w:space="0" w:color="auto"/>
              <w:bottom w:val="single" w:sz="4" w:space="0" w:color="auto"/>
              <w:right w:val="single" w:sz="4" w:space="0" w:color="auto"/>
            </w:tcBorders>
          </w:tcPr>
          <w:p w14:paraId="5CFDAAAE" w14:textId="77777777" w:rsidR="00A60AAF" w:rsidRPr="00A60AAF" w:rsidRDefault="00A60AAF" w:rsidP="00B11943">
            <w:pPr>
              <w:pStyle w:val="a3"/>
              <w:rPr>
                <w:color w:val="000000" w:themeColor="text1"/>
                <w:lang w:val="fr-CA"/>
              </w:rPr>
            </w:pPr>
          </w:p>
          <w:p w14:paraId="0A89C9E1" w14:textId="77777777" w:rsidR="00A60AAF" w:rsidRPr="00A60AAF" w:rsidRDefault="00A60AAF" w:rsidP="00B11943">
            <w:pPr>
              <w:pStyle w:val="a3"/>
              <w:rPr>
                <w:color w:val="000000" w:themeColor="text1"/>
                <w:lang w:val="fr-CA"/>
              </w:rPr>
            </w:pPr>
            <w:r w:rsidRPr="00A60AAF">
              <w:rPr>
                <w:color w:val="000000" w:themeColor="text1"/>
                <w:lang w:val="fr-CA"/>
              </w:rPr>
              <w:t>- ........................................</w:t>
            </w:r>
          </w:p>
          <w:p w14:paraId="63126918" w14:textId="77777777" w:rsidR="00A60AAF" w:rsidRPr="00A60AAF" w:rsidRDefault="00A60AAF" w:rsidP="00B11943">
            <w:pPr>
              <w:pStyle w:val="a3"/>
              <w:rPr>
                <w:color w:val="000000" w:themeColor="text1"/>
                <w:lang w:val="fr-CA"/>
              </w:rPr>
            </w:pPr>
          </w:p>
          <w:p w14:paraId="5456ABF0" w14:textId="77777777" w:rsidR="00A60AAF" w:rsidRPr="00A60AAF" w:rsidRDefault="00A60AAF" w:rsidP="00B11943">
            <w:pPr>
              <w:pStyle w:val="a3"/>
              <w:rPr>
                <w:color w:val="000000" w:themeColor="text1"/>
                <w:lang w:val="fr-CA"/>
              </w:rPr>
            </w:pPr>
            <w:r w:rsidRPr="00A60AAF">
              <w:rPr>
                <w:color w:val="000000" w:themeColor="text1"/>
                <w:lang w:val="fr-CA"/>
              </w:rPr>
              <w:t>- Ça m’ennuie</w:t>
            </w:r>
          </w:p>
        </w:tc>
        <w:tc>
          <w:tcPr>
            <w:tcW w:w="2880" w:type="dxa"/>
            <w:tcBorders>
              <w:top w:val="single" w:sz="4" w:space="0" w:color="auto"/>
              <w:left w:val="single" w:sz="4" w:space="0" w:color="auto"/>
              <w:bottom w:val="single" w:sz="4" w:space="0" w:color="auto"/>
            </w:tcBorders>
          </w:tcPr>
          <w:p w14:paraId="1C0EF772" w14:textId="77777777" w:rsidR="00A60AAF" w:rsidRPr="00A60AAF" w:rsidRDefault="00A60AAF" w:rsidP="00B11943">
            <w:pPr>
              <w:pStyle w:val="a3"/>
              <w:rPr>
                <w:color w:val="000000" w:themeColor="text1"/>
                <w:lang w:val="fr-CA"/>
              </w:rPr>
            </w:pPr>
          </w:p>
          <w:p w14:paraId="0537A16A" w14:textId="77777777" w:rsidR="00A60AAF" w:rsidRPr="00A60AAF" w:rsidRDefault="00A60AAF" w:rsidP="00B11943">
            <w:pPr>
              <w:pStyle w:val="a3"/>
              <w:rPr>
                <w:color w:val="000000" w:themeColor="text1"/>
                <w:lang w:val="fr-CA"/>
              </w:rPr>
            </w:pPr>
            <w:r w:rsidRPr="00A60AAF">
              <w:rPr>
                <w:color w:val="000000" w:themeColor="text1"/>
                <w:lang w:val="fr-CA"/>
              </w:rPr>
              <w:t>- ........................................</w:t>
            </w:r>
          </w:p>
          <w:p w14:paraId="4238208C" w14:textId="77777777" w:rsidR="00A60AAF" w:rsidRPr="00A60AAF" w:rsidRDefault="00A60AAF" w:rsidP="00B11943">
            <w:pPr>
              <w:pStyle w:val="a3"/>
              <w:rPr>
                <w:color w:val="000000" w:themeColor="text1"/>
                <w:lang w:val="fr-CA"/>
              </w:rPr>
            </w:pPr>
          </w:p>
          <w:p w14:paraId="7E4567CF" w14:textId="77777777" w:rsidR="00A60AAF" w:rsidRPr="00A60AAF" w:rsidRDefault="00A60AAF" w:rsidP="00B11943">
            <w:pPr>
              <w:pStyle w:val="a3"/>
              <w:rPr>
                <w:color w:val="000000" w:themeColor="text1"/>
                <w:lang w:val="fr-CA"/>
              </w:rPr>
            </w:pPr>
            <w:r w:rsidRPr="00A60AAF">
              <w:rPr>
                <w:color w:val="000000" w:themeColor="text1"/>
                <w:lang w:val="fr-CA"/>
              </w:rPr>
              <w:t>- Je m’en passe facilement</w:t>
            </w:r>
          </w:p>
        </w:tc>
      </w:tr>
      <w:tr w:rsidR="00A60AAF" w:rsidRPr="00A60AAF" w14:paraId="2309C298" w14:textId="77777777" w:rsidTr="00B11943">
        <w:tc>
          <w:tcPr>
            <w:tcW w:w="2808" w:type="dxa"/>
            <w:tcBorders>
              <w:top w:val="single" w:sz="4" w:space="0" w:color="auto"/>
              <w:bottom w:val="single" w:sz="4" w:space="0" w:color="auto"/>
              <w:right w:val="single" w:sz="4" w:space="0" w:color="auto"/>
            </w:tcBorders>
          </w:tcPr>
          <w:p w14:paraId="3AC32F60" w14:textId="77777777" w:rsidR="00A60AAF" w:rsidRPr="00A60AAF" w:rsidRDefault="00A60AAF" w:rsidP="00B11943">
            <w:pPr>
              <w:pStyle w:val="a3"/>
              <w:rPr>
                <w:color w:val="000000" w:themeColor="text1"/>
                <w:lang w:val="fr-CA"/>
              </w:rPr>
            </w:pPr>
          </w:p>
          <w:p w14:paraId="6CFD37F6" w14:textId="77777777" w:rsidR="00A60AAF" w:rsidRPr="00A60AAF" w:rsidRDefault="00A60AAF" w:rsidP="00B11943">
            <w:pPr>
              <w:pStyle w:val="a3"/>
              <w:rPr>
                <w:color w:val="000000" w:themeColor="text1"/>
                <w:lang w:val="fr-CA"/>
              </w:rPr>
            </w:pPr>
            <w:r w:rsidRPr="00A60AAF">
              <w:rPr>
                <w:color w:val="000000" w:themeColor="text1"/>
                <w:lang w:val="fr-CA"/>
              </w:rPr>
              <w:t>- ........................................</w:t>
            </w:r>
          </w:p>
          <w:p w14:paraId="4958BA26" w14:textId="77777777" w:rsidR="00A60AAF" w:rsidRPr="00A60AAF" w:rsidRDefault="00A60AAF" w:rsidP="00B11943">
            <w:pPr>
              <w:pStyle w:val="a3"/>
              <w:rPr>
                <w:color w:val="000000" w:themeColor="text1"/>
                <w:lang w:val="fr-CA"/>
              </w:rPr>
            </w:pPr>
          </w:p>
          <w:p w14:paraId="6BEA1F4A" w14:textId="77777777" w:rsidR="00A60AAF" w:rsidRPr="00A60AAF" w:rsidRDefault="00A60AAF" w:rsidP="00B11943">
            <w:pPr>
              <w:pStyle w:val="a3"/>
              <w:rPr>
                <w:color w:val="000000" w:themeColor="text1"/>
                <w:lang w:val="fr-CA"/>
              </w:rPr>
            </w:pPr>
            <w:r w:rsidRPr="00A60AAF">
              <w:rPr>
                <w:color w:val="000000" w:themeColor="text1"/>
                <w:lang w:val="fr-CA"/>
              </w:rPr>
              <w:t>- Je l’attends</w:t>
            </w:r>
          </w:p>
        </w:tc>
        <w:tc>
          <w:tcPr>
            <w:tcW w:w="2796" w:type="dxa"/>
            <w:tcBorders>
              <w:top w:val="single" w:sz="4" w:space="0" w:color="auto"/>
              <w:left w:val="single" w:sz="4" w:space="0" w:color="auto"/>
              <w:bottom w:val="single" w:sz="4" w:space="0" w:color="auto"/>
              <w:right w:val="single" w:sz="4" w:space="0" w:color="auto"/>
            </w:tcBorders>
          </w:tcPr>
          <w:p w14:paraId="0FBF51C5" w14:textId="77777777" w:rsidR="00A60AAF" w:rsidRPr="00A60AAF" w:rsidRDefault="00A60AAF" w:rsidP="00B11943">
            <w:pPr>
              <w:pStyle w:val="a3"/>
              <w:rPr>
                <w:color w:val="000000" w:themeColor="text1"/>
                <w:lang w:val="fr-CA"/>
              </w:rPr>
            </w:pPr>
          </w:p>
          <w:p w14:paraId="39B0BE05" w14:textId="77777777" w:rsidR="00A60AAF" w:rsidRPr="00A60AAF" w:rsidRDefault="00A60AAF" w:rsidP="00B11943">
            <w:pPr>
              <w:pStyle w:val="a3"/>
              <w:rPr>
                <w:color w:val="000000" w:themeColor="text1"/>
                <w:lang w:val="fr-CA"/>
              </w:rPr>
            </w:pPr>
            <w:r w:rsidRPr="00A60AAF">
              <w:rPr>
                <w:color w:val="000000" w:themeColor="text1"/>
                <w:lang w:val="fr-CA"/>
              </w:rPr>
              <w:t>- ........................................</w:t>
            </w:r>
          </w:p>
          <w:p w14:paraId="4C769C49" w14:textId="77777777" w:rsidR="00A60AAF" w:rsidRPr="00A60AAF" w:rsidRDefault="00A60AAF" w:rsidP="00B11943">
            <w:pPr>
              <w:pStyle w:val="a3"/>
              <w:rPr>
                <w:color w:val="000000" w:themeColor="text1"/>
                <w:lang w:val="fr-CA"/>
              </w:rPr>
            </w:pPr>
          </w:p>
          <w:p w14:paraId="7D566785" w14:textId="77777777" w:rsidR="00A60AAF" w:rsidRPr="00A60AAF" w:rsidRDefault="00A60AAF" w:rsidP="00B11943">
            <w:pPr>
              <w:pStyle w:val="a3"/>
              <w:rPr>
                <w:color w:val="000000" w:themeColor="text1"/>
                <w:lang w:val="fr-CA"/>
              </w:rPr>
            </w:pPr>
            <w:r w:rsidRPr="00A60AAF">
              <w:rPr>
                <w:color w:val="000000" w:themeColor="text1"/>
                <w:lang w:val="fr-CA"/>
              </w:rPr>
              <w:t>- Ça me passionne</w:t>
            </w:r>
          </w:p>
        </w:tc>
        <w:tc>
          <w:tcPr>
            <w:tcW w:w="2880" w:type="dxa"/>
            <w:tcBorders>
              <w:top w:val="single" w:sz="4" w:space="0" w:color="auto"/>
              <w:left w:val="single" w:sz="4" w:space="0" w:color="auto"/>
              <w:bottom w:val="single" w:sz="4" w:space="0" w:color="auto"/>
            </w:tcBorders>
          </w:tcPr>
          <w:p w14:paraId="76CE52B2" w14:textId="77777777" w:rsidR="00A60AAF" w:rsidRPr="00A60AAF" w:rsidRDefault="00A60AAF" w:rsidP="00B11943">
            <w:pPr>
              <w:pStyle w:val="a3"/>
              <w:rPr>
                <w:color w:val="000000" w:themeColor="text1"/>
                <w:lang w:val="fr-CA"/>
              </w:rPr>
            </w:pPr>
          </w:p>
          <w:p w14:paraId="644780C1" w14:textId="77777777" w:rsidR="00A60AAF" w:rsidRPr="00A60AAF" w:rsidRDefault="00A60AAF" w:rsidP="00B11943">
            <w:pPr>
              <w:pStyle w:val="a3"/>
              <w:rPr>
                <w:color w:val="000000" w:themeColor="text1"/>
                <w:lang w:val="fr-CA"/>
              </w:rPr>
            </w:pPr>
            <w:r w:rsidRPr="00A60AAF">
              <w:rPr>
                <w:color w:val="000000" w:themeColor="text1"/>
                <w:lang w:val="fr-CA"/>
              </w:rPr>
              <w:t>- ........................................</w:t>
            </w:r>
          </w:p>
          <w:p w14:paraId="26236353" w14:textId="77777777" w:rsidR="00A60AAF" w:rsidRPr="00A60AAF" w:rsidRDefault="00A60AAF" w:rsidP="00B11943">
            <w:pPr>
              <w:pStyle w:val="a3"/>
              <w:rPr>
                <w:color w:val="000000" w:themeColor="text1"/>
                <w:lang w:val="fr-CA"/>
              </w:rPr>
            </w:pPr>
          </w:p>
          <w:p w14:paraId="36A6409E" w14:textId="77777777" w:rsidR="00A60AAF" w:rsidRPr="00A60AAF" w:rsidRDefault="00A60AAF" w:rsidP="00B11943">
            <w:pPr>
              <w:pStyle w:val="a3"/>
              <w:rPr>
                <w:color w:val="000000" w:themeColor="text1"/>
                <w:lang w:val="fr-CA"/>
              </w:rPr>
            </w:pPr>
            <w:r w:rsidRPr="00A60AAF">
              <w:rPr>
                <w:color w:val="000000" w:themeColor="text1"/>
                <w:lang w:val="fr-CA"/>
              </w:rPr>
              <w:t>- Ça me fascine</w:t>
            </w:r>
          </w:p>
        </w:tc>
      </w:tr>
      <w:tr w:rsidR="00A60AAF" w:rsidRPr="00A60AAF" w14:paraId="489031D7" w14:textId="77777777" w:rsidTr="00B11943">
        <w:tc>
          <w:tcPr>
            <w:tcW w:w="2808" w:type="dxa"/>
            <w:tcBorders>
              <w:top w:val="single" w:sz="4" w:space="0" w:color="auto"/>
              <w:bottom w:val="single" w:sz="4" w:space="0" w:color="auto"/>
              <w:right w:val="single" w:sz="4" w:space="0" w:color="auto"/>
            </w:tcBorders>
          </w:tcPr>
          <w:p w14:paraId="487B08DA" w14:textId="77777777" w:rsidR="00A60AAF" w:rsidRPr="00A60AAF" w:rsidRDefault="00A60AAF" w:rsidP="00B11943">
            <w:pPr>
              <w:pStyle w:val="a3"/>
              <w:rPr>
                <w:color w:val="000000" w:themeColor="text1"/>
                <w:lang w:val="fr-CA"/>
              </w:rPr>
            </w:pPr>
          </w:p>
          <w:p w14:paraId="330F5F8C" w14:textId="77777777" w:rsidR="00A60AAF" w:rsidRPr="00A60AAF" w:rsidRDefault="00A60AAF" w:rsidP="00B11943">
            <w:pPr>
              <w:pStyle w:val="a3"/>
              <w:rPr>
                <w:color w:val="000000" w:themeColor="text1"/>
                <w:lang w:val="fr-CA"/>
              </w:rPr>
            </w:pPr>
            <w:r w:rsidRPr="00A60AAF">
              <w:rPr>
                <w:color w:val="000000" w:themeColor="text1"/>
                <w:lang w:val="fr-CA"/>
              </w:rPr>
              <w:t>- ........................................</w:t>
            </w:r>
          </w:p>
          <w:p w14:paraId="6FD15B38" w14:textId="77777777" w:rsidR="00A60AAF" w:rsidRPr="00A60AAF" w:rsidRDefault="00A60AAF" w:rsidP="00B11943">
            <w:pPr>
              <w:pStyle w:val="a3"/>
              <w:rPr>
                <w:color w:val="000000" w:themeColor="text1"/>
                <w:lang w:val="fr-CA"/>
              </w:rPr>
            </w:pPr>
          </w:p>
          <w:p w14:paraId="4DA5599F" w14:textId="77777777" w:rsidR="00A60AAF" w:rsidRPr="00A60AAF" w:rsidRDefault="00A60AAF" w:rsidP="00B11943">
            <w:pPr>
              <w:pStyle w:val="a3"/>
              <w:rPr>
                <w:color w:val="000000" w:themeColor="text1"/>
                <w:lang w:val="fr-CA"/>
              </w:rPr>
            </w:pPr>
            <w:r w:rsidRPr="00A60AAF">
              <w:rPr>
                <w:color w:val="000000" w:themeColor="text1"/>
                <w:lang w:val="fr-CA"/>
              </w:rPr>
              <w:t>- Ça n’existe pas</w:t>
            </w:r>
          </w:p>
        </w:tc>
        <w:tc>
          <w:tcPr>
            <w:tcW w:w="2796" w:type="dxa"/>
            <w:tcBorders>
              <w:top w:val="single" w:sz="4" w:space="0" w:color="auto"/>
              <w:left w:val="single" w:sz="4" w:space="0" w:color="auto"/>
              <w:bottom w:val="single" w:sz="4" w:space="0" w:color="auto"/>
              <w:right w:val="single" w:sz="4" w:space="0" w:color="auto"/>
            </w:tcBorders>
          </w:tcPr>
          <w:p w14:paraId="5B6C005A" w14:textId="77777777" w:rsidR="00A60AAF" w:rsidRPr="00A60AAF" w:rsidRDefault="00A60AAF" w:rsidP="00B11943">
            <w:pPr>
              <w:pStyle w:val="a3"/>
              <w:rPr>
                <w:color w:val="000000" w:themeColor="text1"/>
                <w:lang w:val="fr-CA"/>
              </w:rPr>
            </w:pPr>
          </w:p>
          <w:p w14:paraId="5956637F" w14:textId="77777777" w:rsidR="00A60AAF" w:rsidRPr="00A60AAF" w:rsidRDefault="00A60AAF" w:rsidP="00B11943">
            <w:pPr>
              <w:pStyle w:val="a3"/>
              <w:rPr>
                <w:color w:val="000000" w:themeColor="text1"/>
                <w:lang w:val="fr-CA"/>
              </w:rPr>
            </w:pPr>
            <w:r w:rsidRPr="00A60AAF">
              <w:rPr>
                <w:color w:val="000000" w:themeColor="text1"/>
                <w:lang w:val="fr-CA"/>
              </w:rPr>
              <w:t>- ........................................</w:t>
            </w:r>
          </w:p>
          <w:p w14:paraId="6233E111" w14:textId="77777777" w:rsidR="00A60AAF" w:rsidRPr="00A60AAF" w:rsidRDefault="00A60AAF" w:rsidP="00B11943">
            <w:pPr>
              <w:pStyle w:val="a3"/>
              <w:rPr>
                <w:color w:val="000000" w:themeColor="text1"/>
                <w:lang w:val="fr-CA"/>
              </w:rPr>
            </w:pPr>
          </w:p>
          <w:p w14:paraId="7B4E3286" w14:textId="77777777" w:rsidR="00A60AAF" w:rsidRPr="00A60AAF" w:rsidRDefault="00A60AAF" w:rsidP="00B11943">
            <w:pPr>
              <w:pStyle w:val="a3"/>
              <w:rPr>
                <w:color w:val="000000" w:themeColor="text1"/>
                <w:lang w:val="fr-CA"/>
              </w:rPr>
            </w:pPr>
            <w:r w:rsidRPr="00A60AAF">
              <w:rPr>
                <w:color w:val="000000" w:themeColor="text1"/>
                <w:lang w:val="fr-CA"/>
              </w:rPr>
              <w:t>- Je déteste ça</w:t>
            </w:r>
          </w:p>
        </w:tc>
        <w:tc>
          <w:tcPr>
            <w:tcW w:w="2880" w:type="dxa"/>
            <w:tcBorders>
              <w:top w:val="single" w:sz="4" w:space="0" w:color="auto"/>
              <w:left w:val="single" w:sz="4" w:space="0" w:color="auto"/>
              <w:bottom w:val="single" w:sz="4" w:space="0" w:color="auto"/>
            </w:tcBorders>
          </w:tcPr>
          <w:p w14:paraId="01F5275C" w14:textId="77777777" w:rsidR="00A60AAF" w:rsidRPr="00A60AAF" w:rsidRDefault="00A60AAF" w:rsidP="00B11943">
            <w:pPr>
              <w:pStyle w:val="a3"/>
              <w:rPr>
                <w:color w:val="000000" w:themeColor="text1"/>
                <w:lang w:val="fr-CA"/>
              </w:rPr>
            </w:pPr>
          </w:p>
          <w:p w14:paraId="34F39E75" w14:textId="77777777" w:rsidR="00A60AAF" w:rsidRPr="00A60AAF" w:rsidRDefault="00A60AAF" w:rsidP="00B11943">
            <w:pPr>
              <w:pStyle w:val="a3"/>
              <w:rPr>
                <w:color w:val="000000" w:themeColor="text1"/>
                <w:lang w:val="fr-CA"/>
              </w:rPr>
            </w:pPr>
            <w:r w:rsidRPr="00A60AAF">
              <w:rPr>
                <w:color w:val="000000" w:themeColor="text1"/>
                <w:lang w:val="fr-CA"/>
              </w:rPr>
              <w:t>- ........................................</w:t>
            </w:r>
          </w:p>
          <w:p w14:paraId="0112C487" w14:textId="77777777" w:rsidR="00A60AAF" w:rsidRPr="00A60AAF" w:rsidRDefault="00A60AAF" w:rsidP="00B11943">
            <w:pPr>
              <w:pStyle w:val="a3"/>
              <w:rPr>
                <w:color w:val="000000" w:themeColor="text1"/>
                <w:lang w:val="fr-CA"/>
              </w:rPr>
            </w:pPr>
          </w:p>
          <w:p w14:paraId="480A273D" w14:textId="77777777" w:rsidR="00A60AAF" w:rsidRPr="00A60AAF" w:rsidRDefault="00A60AAF" w:rsidP="00B11943">
            <w:pPr>
              <w:pStyle w:val="a3"/>
              <w:rPr>
                <w:color w:val="000000" w:themeColor="text1"/>
                <w:lang w:val="fr-CA"/>
              </w:rPr>
            </w:pPr>
            <w:r w:rsidRPr="00A60AAF">
              <w:rPr>
                <w:color w:val="000000" w:themeColor="text1"/>
                <w:lang w:val="fr-CA"/>
              </w:rPr>
              <w:t>- J’en suis esclave</w:t>
            </w:r>
          </w:p>
        </w:tc>
      </w:tr>
      <w:tr w:rsidR="00A60AAF" w:rsidRPr="00A60AAF" w14:paraId="27F18121" w14:textId="77777777" w:rsidTr="00B11943">
        <w:tc>
          <w:tcPr>
            <w:tcW w:w="2808" w:type="dxa"/>
            <w:tcBorders>
              <w:top w:val="single" w:sz="4" w:space="0" w:color="auto"/>
              <w:bottom w:val="single" w:sz="4" w:space="0" w:color="auto"/>
              <w:right w:val="single" w:sz="4" w:space="0" w:color="auto"/>
            </w:tcBorders>
          </w:tcPr>
          <w:p w14:paraId="5ED4F2E0" w14:textId="77777777" w:rsidR="00A60AAF" w:rsidRPr="00A60AAF" w:rsidRDefault="00A60AAF" w:rsidP="00B11943">
            <w:pPr>
              <w:pStyle w:val="a3"/>
              <w:rPr>
                <w:color w:val="000000" w:themeColor="text1"/>
                <w:lang w:val="fr-CA"/>
              </w:rPr>
            </w:pPr>
          </w:p>
          <w:p w14:paraId="2A765930" w14:textId="77777777" w:rsidR="00A60AAF" w:rsidRPr="00A60AAF" w:rsidRDefault="00A60AAF" w:rsidP="00B11943">
            <w:pPr>
              <w:pStyle w:val="a3"/>
              <w:rPr>
                <w:color w:val="000000" w:themeColor="text1"/>
                <w:lang w:val="fr-CA"/>
              </w:rPr>
            </w:pPr>
            <w:r w:rsidRPr="00A60AAF">
              <w:rPr>
                <w:color w:val="000000" w:themeColor="text1"/>
                <w:lang w:val="fr-CA"/>
              </w:rPr>
              <w:t>- ........................................</w:t>
            </w:r>
          </w:p>
          <w:p w14:paraId="194849CD" w14:textId="77777777" w:rsidR="00A60AAF" w:rsidRPr="00A60AAF" w:rsidRDefault="00A60AAF" w:rsidP="00B11943">
            <w:pPr>
              <w:pStyle w:val="a3"/>
              <w:rPr>
                <w:color w:val="000000" w:themeColor="text1"/>
                <w:lang w:val="fr-CA"/>
              </w:rPr>
            </w:pPr>
          </w:p>
          <w:p w14:paraId="0543FC44" w14:textId="77777777" w:rsidR="00A60AAF" w:rsidRPr="00A60AAF" w:rsidRDefault="00A60AAF" w:rsidP="00B11943">
            <w:pPr>
              <w:pStyle w:val="a3"/>
              <w:rPr>
                <w:color w:val="000000" w:themeColor="text1"/>
                <w:lang w:val="fr-CA"/>
              </w:rPr>
            </w:pPr>
            <w:r w:rsidRPr="00A60AAF">
              <w:rPr>
                <w:color w:val="000000" w:themeColor="text1"/>
                <w:lang w:val="fr-CA"/>
              </w:rPr>
              <w:t>- Ça me fait rêver</w:t>
            </w:r>
          </w:p>
        </w:tc>
        <w:tc>
          <w:tcPr>
            <w:tcW w:w="2796" w:type="dxa"/>
            <w:tcBorders>
              <w:top w:val="single" w:sz="4" w:space="0" w:color="auto"/>
              <w:left w:val="single" w:sz="4" w:space="0" w:color="auto"/>
              <w:bottom w:val="single" w:sz="4" w:space="0" w:color="auto"/>
              <w:right w:val="single" w:sz="4" w:space="0" w:color="auto"/>
            </w:tcBorders>
          </w:tcPr>
          <w:p w14:paraId="1C31786C" w14:textId="77777777" w:rsidR="00A60AAF" w:rsidRPr="00A60AAF" w:rsidRDefault="00A60AAF" w:rsidP="00B11943">
            <w:pPr>
              <w:pStyle w:val="a3"/>
              <w:rPr>
                <w:color w:val="000000" w:themeColor="text1"/>
                <w:lang w:val="fr-CA"/>
              </w:rPr>
            </w:pPr>
          </w:p>
          <w:p w14:paraId="30E59828" w14:textId="77777777" w:rsidR="00A60AAF" w:rsidRPr="00A60AAF" w:rsidRDefault="00A60AAF" w:rsidP="00B11943">
            <w:pPr>
              <w:pStyle w:val="a3"/>
              <w:rPr>
                <w:color w:val="000000" w:themeColor="text1"/>
                <w:lang w:val="fr-CA"/>
              </w:rPr>
            </w:pPr>
            <w:r w:rsidRPr="00A60AAF">
              <w:rPr>
                <w:color w:val="000000" w:themeColor="text1"/>
                <w:lang w:val="fr-CA"/>
              </w:rPr>
              <w:t>- ........................................</w:t>
            </w:r>
          </w:p>
          <w:p w14:paraId="730B16F6" w14:textId="77777777" w:rsidR="00A60AAF" w:rsidRPr="00A60AAF" w:rsidRDefault="00A60AAF" w:rsidP="00B11943">
            <w:pPr>
              <w:pStyle w:val="a3"/>
              <w:rPr>
                <w:color w:val="000000" w:themeColor="text1"/>
                <w:lang w:val="fr-CA"/>
              </w:rPr>
            </w:pPr>
          </w:p>
          <w:p w14:paraId="0B7CD2CE" w14:textId="77777777" w:rsidR="00A60AAF" w:rsidRPr="00A60AAF" w:rsidRDefault="00A60AAF" w:rsidP="00B11943">
            <w:pPr>
              <w:pStyle w:val="a3"/>
              <w:rPr>
                <w:color w:val="000000" w:themeColor="text1"/>
                <w:lang w:val="fr-CA"/>
              </w:rPr>
            </w:pPr>
            <w:r w:rsidRPr="00A60AAF">
              <w:rPr>
                <w:color w:val="000000" w:themeColor="text1"/>
                <w:lang w:val="fr-CA"/>
              </w:rPr>
              <w:t>C’est la mort!!!</w:t>
            </w:r>
          </w:p>
        </w:tc>
        <w:tc>
          <w:tcPr>
            <w:tcW w:w="2880" w:type="dxa"/>
            <w:tcBorders>
              <w:top w:val="single" w:sz="4" w:space="0" w:color="auto"/>
              <w:left w:val="single" w:sz="4" w:space="0" w:color="auto"/>
              <w:bottom w:val="single" w:sz="4" w:space="0" w:color="auto"/>
            </w:tcBorders>
          </w:tcPr>
          <w:p w14:paraId="4EAFF0FE" w14:textId="77777777" w:rsidR="00A60AAF" w:rsidRPr="00A60AAF" w:rsidRDefault="00A60AAF" w:rsidP="00B11943">
            <w:pPr>
              <w:pStyle w:val="a3"/>
              <w:rPr>
                <w:color w:val="000000" w:themeColor="text1"/>
                <w:lang w:val="fr-CA"/>
              </w:rPr>
            </w:pPr>
          </w:p>
          <w:p w14:paraId="4EBD170A" w14:textId="77777777" w:rsidR="00A60AAF" w:rsidRPr="00A60AAF" w:rsidRDefault="00A60AAF" w:rsidP="00B11943">
            <w:pPr>
              <w:pStyle w:val="a3"/>
              <w:rPr>
                <w:color w:val="000000" w:themeColor="text1"/>
                <w:lang w:val="fr-CA"/>
              </w:rPr>
            </w:pPr>
            <w:r w:rsidRPr="00A60AAF">
              <w:rPr>
                <w:color w:val="000000" w:themeColor="text1"/>
                <w:lang w:val="fr-CA"/>
              </w:rPr>
              <w:t>- ........................................</w:t>
            </w:r>
          </w:p>
          <w:p w14:paraId="4729C182" w14:textId="77777777" w:rsidR="00A60AAF" w:rsidRPr="00A60AAF" w:rsidRDefault="00A60AAF" w:rsidP="00B11943">
            <w:pPr>
              <w:pStyle w:val="a3"/>
              <w:rPr>
                <w:color w:val="000000" w:themeColor="text1"/>
                <w:lang w:val="fr-CA"/>
              </w:rPr>
            </w:pPr>
            <w:r w:rsidRPr="00A60AAF">
              <w:rPr>
                <w:color w:val="000000" w:themeColor="text1"/>
                <w:lang w:val="fr-CA"/>
              </w:rPr>
              <w:t>- Je la regarde rarement</w:t>
            </w:r>
          </w:p>
        </w:tc>
      </w:tr>
      <w:tr w:rsidR="00A60AAF" w:rsidRPr="00A60AAF" w14:paraId="12AF7965" w14:textId="77777777" w:rsidTr="00B11943">
        <w:tc>
          <w:tcPr>
            <w:tcW w:w="2808" w:type="dxa"/>
            <w:tcBorders>
              <w:top w:val="single" w:sz="4" w:space="0" w:color="auto"/>
              <w:bottom w:val="single" w:sz="4" w:space="0" w:color="auto"/>
              <w:right w:val="single" w:sz="4" w:space="0" w:color="auto"/>
            </w:tcBorders>
          </w:tcPr>
          <w:p w14:paraId="76F38DDA" w14:textId="77777777" w:rsidR="00A60AAF" w:rsidRPr="00A60AAF" w:rsidRDefault="00A60AAF" w:rsidP="00B11943">
            <w:pPr>
              <w:pStyle w:val="a3"/>
              <w:rPr>
                <w:color w:val="000000" w:themeColor="text1"/>
                <w:lang w:val="fr-CA"/>
              </w:rPr>
            </w:pPr>
          </w:p>
          <w:p w14:paraId="7895CD3E" w14:textId="77777777" w:rsidR="00A60AAF" w:rsidRPr="00A60AAF" w:rsidRDefault="00A60AAF" w:rsidP="00B11943">
            <w:pPr>
              <w:pStyle w:val="a3"/>
              <w:rPr>
                <w:color w:val="000000" w:themeColor="text1"/>
                <w:lang w:val="fr-CA"/>
              </w:rPr>
            </w:pPr>
            <w:r w:rsidRPr="00A60AAF">
              <w:rPr>
                <w:color w:val="000000" w:themeColor="text1"/>
                <w:lang w:val="fr-CA"/>
              </w:rPr>
              <w:t>- ........................................</w:t>
            </w:r>
          </w:p>
          <w:p w14:paraId="25EFB6D7" w14:textId="77777777" w:rsidR="00A60AAF" w:rsidRPr="00A60AAF" w:rsidRDefault="00A60AAF" w:rsidP="00B11943">
            <w:pPr>
              <w:pStyle w:val="a3"/>
              <w:rPr>
                <w:color w:val="000000" w:themeColor="text1"/>
                <w:lang w:val="fr-CA"/>
              </w:rPr>
            </w:pPr>
          </w:p>
          <w:p w14:paraId="78461E8F" w14:textId="77777777" w:rsidR="00A60AAF" w:rsidRPr="00A60AAF" w:rsidRDefault="00A60AAF" w:rsidP="00B11943">
            <w:pPr>
              <w:pStyle w:val="a3"/>
              <w:rPr>
                <w:color w:val="000000" w:themeColor="text1"/>
                <w:lang w:val="fr-CA"/>
              </w:rPr>
            </w:pPr>
            <w:r w:rsidRPr="00A60AAF">
              <w:rPr>
                <w:color w:val="000000" w:themeColor="text1"/>
                <w:lang w:val="fr-CA"/>
              </w:rPr>
              <w:t>- Elle m’est indispensable</w:t>
            </w:r>
          </w:p>
        </w:tc>
        <w:tc>
          <w:tcPr>
            <w:tcW w:w="2796" w:type="dxa"/>
            <w:tcBorders>
              <w:top w:val="single" w:sz="4" w:space="0" w:color="auto"/>
              <w:left w:val="single" w:sz="4" w:space="0" w:color="auto"/>
              <w:bottom w:val="single" w:sz="4" w:space="0" w:color="auto"/>
              <w:right w:val="single" w:sz="4" w:space="0" w:color="auto"/>
            </w:tcBorders>
          </w:tcPr>
          <w:p w14:paraId="350F4697" w14:textId="77777777" w:rsidR="00A60AAF" w:rsidRPr="00A60AAF" w:rsidRDefault="00A60AAF" w:rsidP="00B11943">
            <w:pPr>
              <w:pStyle w:val="a3"/>
              <w:rPr>
                <w:color w:val="000000" w:themeColor="text1"/>
                <w:lang w:val="fr-CA"/>
              </w:rPr>
            </w:pPr>
          </w:p>
          <w:p w14:paraId="2613E566" w14:textId="77777777" w:rsidR="00A60AAF" w:rsidRPr="00A60AAF" w:rsidRDefault="00A60AAF" w:rsidP="00B11943">
            <w:pPr>
              <w:pStyle w:val="a3"/>
              <w:rPr>
                <w:color w:val="000000" w:themeColor="text1"/>
                <w:lang w:val="fr-CA"/>
              </w:rPr>
            </w:pPr>
            <w:r w:rsidRPr="00A60AAF">
              <w:rPr>
                <w:color w:val="000000" w:themeColor="text1"/>
                <w:lang w:val="fr-CA"/>
              </w:rPr>
              <w:t>- ........................................</w:t>
            </w:r>
          </w:p>
          <w:p w14:paraId="64544C06" w14:textId="77777777" w:rsidR="00A60AAF" w:rsidRPr="00A60AAF" w:rsidRDefault="00A60AAF" w:rsidP="00B11943">
            <w:pPr>
              <w:pStyle w:val="a3"/>
              <w:rPr>
                <w:color w:val="000000" w:themeColor="text1"/>
                <w:lang w:val="fr-CA"/>
              </w:rPr>
            </w:pPr>
          </w:p>
          <w:p w14:paraId="10F57772" w14:textId="77777777" w:rsidR="00A60AAF" w:rsidRPr="00A60AAF" w:rsidRDefault="00A60AAF" w:rsidP="00B11943">
            <w:pPr>
              <w:pStyle w:val="a3"/>
              <w:rPr>
                <w:color w:val="000000" w:themeColor="text1"/>
                <w:lang w:val="fr-CA"/>
              </w:rPr>
            </w:pPr>
            <w:r w:rsidRPr="00A60AAF">
              <w:rPr>
                <w:color w:val="000000" w:themeColor="text1"/>
                <w:lang w:val="fr-CA"/>
              </w:rPr>
              <w:t>-J’en fais</w:t>
            </w:r>
          </w:p>
        </w:tc>
        <w:tc>
          <w:tcPr>
            <w:tcW w:w="2880" w:type="dxa"/>
            <w:tcBorders>
              <w:top w:val="single" w:sz="4" w:space="0" w:color="auto"/>
              <w:left w:val="single" w:sz="4" w:space="0" w:color="auto"/>
              <w:bottom w:val="single" w:sz="4" w:space="0" w:color="auto"/>
            </w:tcBorders>
          </w:tcPr>
          <w:p w14:paraId="33F40E28" w14:textId="77777777" w:rsidR="00A60AAF" w:rsidRPr="00A60AAF" w:rsidRDefault="00A60AAF" w:rsidP="00B11943">
            <w:pPr>
              <w:pStyle w:val="a3"/>
              <w:rPr>
                <w:color w:val="000000" w:themeColor="text1"/>
                <w:lang w:val="fr-CA"/>
              </w:rPr>
            </w:pPr>
          </w:p>
          <w:p w14:paraId="34CFE1C9" w14:textId="77777777" w:rsidR="00A60AAF" w:rsidRPr="00A60AAF" w:rsidRDefault="00A60AAF" w:rsidP="00B11943">
            <w:pPr>
              <w:pStyle w:val="a3"/>
              <w:rPr>
                <w:color w:val="000000" w:themeColor="text1"/>
                <w:lang w:val="fr-CA"/>
              </w:rPr>
            </w:pPr>
            <w:r w:rsidRPr="00A60AAF">
              <w:rPr>
                <w:color w:val="000000" w:themeColor="text1"/>
                <w:lang w:val="fr-CA"/>
              </w:rPr>
              <w:t>- ........................................</w:t>
            </w:r>
          </w:p>
          <w:p w14:paraId="261599EA" w14:textId="77777777" w:rsidR="00A60AAF" w:rsidRPr="00A60AAF" w:rsidRDefault="00A60AAF" w:rsidP="00B11943">
            <w:pPr>
              <w:pStyle w:val="a3"/>
              <w:rPr>
                <w:color w:val="000000" w:themeColor="text1"/>
                <w:lang w:val="fr-CA"/>
              </w:rPr>
            </w:pPr>
          </w:p>
          <w:p w14:paraId="25BE5AD6" w14:textId="77777777" w:rsidR="00A60AAF" w:rsidRPr="00A60AAF" w:rsidRDefault="00A60AAF" w:rsidP="00B11943">
            <w:pPr>
              <w:pStyle w:val="a3"/>
              <w:rPr>
                <w:color w:val="000000" w:themeColor="text1"/>
                <w:lang w:val="fr-CA"/>
              </w:rPr>
            </w:pPr>
            <w:r w:rsidRPr="00A60AAF">
              <w:rPr>
                <w:color w:val="000000" w:themeColor="text1"/>
                <w:lang w:val="fr-CA"/>
              </w:rPr>
              <w:t>- Ça m’ennuie</w:t>
            </w:r>
          </w:p>
        </w:tc>
      </w:tr>
      <w:tr w:rsidR="00A60AAF" w:rsidRPr="00A60AAF" w14:paraId="12ADF0D5" w14:textId="77777777" w:rsidTr="00B11943">
        <w:tc>
          <w:tcPr>
            <w:tcW w:w="2808" w:type="dxa"/>
            <w:tcBorders>
              <w:top w:val="single" w:sz="4" w:space="0" w:color="auto"/>
              <w:bottom w:val="single" w:sz="4" w:space="0" w:color="auto"/>
              <w:right w:val="single" w:sz="4" w:space="0" w:color="auto"/>
            </w:tcBorders>
          </w:tcPr>
          <w:p w14:paraId="70D0CD43" w14:textId="77777777" w:rsidR="00A60AAF" w:rsidRPr="00A60AAF" w:rsidRDefault="00A60AAF" w:rsidP="00B11943">
            <w:pPr>
              <w:pStyle w:val="a3"/>
              <w:rPr>
                <w:color w:val="000000" w:themeColor="text1"/>
                <w:lang w:val="fr-CA"/>
              </w:rPr>
            </w:pPr>
          </w:p>
          <w:p w14:paraId="155F7EAD" w14:textId="77777777" w:rsidR="00A60AAF" w:rsidRPr="00A60AAF" w:rsidRDefault="00A60AAF" w:rsidP="00B11943">
            <w:pPr>
              <w:pStyle w:val="a3"/>
              <w:rPr>
                <w:color w:val="000000" w:themeColor="text1"/>
                <w:lang w:val="fr-CA"/>
              </w:rPr>
            </w:pPr>
            <w:r w:rsidRPr="00A60AAF">
              <w:rPr>
                <w:color w:val="000000" w:themeColor="text1"/>
                <w:lang w:val="fr-CA"/>
              </w:rPr>
              <w:t>- ........................................</w:t>
            </w:r>
          </w:p>
          <w:p w14:paraId="0B8B65BA" w14:textId="77777777" w:rsidR="00A60AAF" w:rsidRPr="00A60AAF" w:rsidRDefault="00A60AAF" w:rsidP="00B11943">
            <w:pPr>
              <w:pStyle w:val="a3"/>
              <w:rPr>
                <w:color w:val="000000" w:themeColor="text1"/>
                <w:lang w:val="fr-CA"/>
              </w:rPr>
            </w:pPr>
          </w:p>
          <w:p w14:paraId="7DCA50DB" w14:textId="77777777" w:rsidR="00A60AAF" w:rsidRPr="00A60AAF" w:rsidRDefault="00A60AAF" w:rsidP="00B11943">
            <w:pPr>
              <w:pStyle w:val="a3"/>
              <w:rPr>
                <w:color w:val="000000" w:themeColor="text1"/>
                <w:lang w:val="fr-CA"/>
              </w:rPr>
            </w:pPr>
            <w:r w:rsidRPr="00A60AAF">
              <w:rPr>
                <w:color w:val="000000" w:themeColor="text1"/>
                <w:lang w:val="fr-CA"/>
              </w:rPr>
              <w:t>- Je n’en profite pas</w:t>
            </w:r>
          </w:p>
        </w:tc>
        <w:tc>
          <w:tcPr>
            <w:tcW w:w="2796" w:type="dxa"/>
            <w:tcBorders>
              <w:top w:val="single" w:sz="4" w:space="0" w:color="auto"/>
              <w:left w:val="single" w:sz="4" w:space="0" w:color="auto"/>
              <w:bottom w:val="single" w:sz="4" w:space="0" w:color="auto"/>
              <w:right w:val="single" w:sz="4" w:space="0" w:color="auto"/>
            </w:tcBorders>
          </w:tcPr>
          <w:p w14:paraId="558CDBEA" w14:textId="77777777" w:rsidR="00A60AAF" w:rsidRPr="00A60AAF" w:rsidRDefault="00A60AAF" w:rsidP="00B11943">
            <w:pPr>
              <w:pStyle w:val="a3"/>
              <w:rPr>
                <w:color w:val="000000" w:themeColor="text1"/>
                <w:lang w:val="fr-CA"/>
              </w:rPr>
            </w:pPr>
          </w:p>
          <w:p w14:paraId="17DD91AD" w14:textId="77777777" w:rsidR="00A60AAF" w:rsidRPr="00A60AAF" w:rsidRDefault="00A60AAF" w:rsidP="00B11943">
            <w:pPr>
              <w:pStyle w:val="a3"/>
              <w:rPr>
                <w:color w:val="000000" w:themeColor="text1"/>
                <w:lang w:val="fr-CA"/>
              </w:rPr>
            </w:pPr>
            <w:r w:rsidRPr="00A60AAF">
              <w:rPr>
                <w:color w:val="000000" w:themeColor="text1"/>
                <w:lang w:val="fr-CA"/>
              </w:rPr>
              <w:t>- ........................................</w:t>
            </w:r>
          </w:p>
          <w:p w14:paraId="2A2A6261" w14:textId="77777777" w:rsidR="00A60AAF" w:rsidRPr="00A60AAF" w:rsidRDefault="00A60AAF" w:rsidP="00B11943">
            <w:pPr>
              <w:pStyle w:val="a3"/>
              <w:rPr>
                <w:color w:val="000000" w:themeColor="text1"/>
                <w:lang w:val="fr-CA"/>
              </w:rPr>
            </w:pPr>
          </w:p>
          <w:p w14:paraId="370CF67C" w14:textId="77777777" w:rsidR="00A60AAF" w:rsidRPr="00A60AAF" w:rsidRDefault="00A60AAF" w:rsidP="00B11943">
            <w:pPr>
              <w:pStyle w:val="a3"/>
              <w:rPr>
                <w:color w:val="000000" w:themeColor="text1"/>
                <w:lang w:val="fr-CA"/>
              </w:rPr>
            </w:pPr>
            <w:r w:rsidRPr="00A60AAF">
              <w:rPr>
                <w:color w:val="000000" w:themeColor="text1"/>
                <w:lang w:val="fr-CA"/>
              </w:rPr>
              <w:t>- J’en écoute beaucoup</w:t>
            </w:r>
          </w:p>
        </w:tc>
        <w:tc>
          <w:tcPr>
            <w:tcW w:w="2880" w:type="dxa"/>
            <w:tcBorders>
              <w:top w:val="single" w:sz="4" w:space="0" w:color="auto"/>
              <w:left w:val="single" w:sz="4" w:space="0" w:color="auto"/>
              <w:bottom w:val="single" w:sz="4" w:space="0" w:color="auto"/>
            </w:tcBorders>
          </w:tcPr>
          <w:p w14:paraId="0758C552" w14:textId="77777777" w:rsidR="00A60AAF" w:rsidRPr="00A60AAF" w:rsidRDefault="00A60AAF" w:rsidP="00B11943">
            <w:pPr>
              <w:pStyle w:val="a3"/>
              <w:rPr>
                <w:color w:val="000000" w:themeColor="text1"/>
                <w:lang w:val="fr-CA"/>
              </w:rPr>
            </w:pPr>
          </w:p>
          <w:p w14:paraId="73969F32" w14:textId="77777777" w:rsidR="00A60AAF" w:rsidRPr="00A60AAF" w:rsidRDefault="00A60AAF" w:rsidP="00B11943">
            <w:pPr>
              <w:pStyle w:val="a3"/>
              <w:rPr>
                <w:color w:val="000000" w:themeColor="text1"/>
                <w:lang w:val="fr-CA"/>
              </w:rPr>
            </w:pPr>
            <w:r w:rsidRPr="00A60AAF">
              <w:rPr>
                <w:color w:val="000000" w:themeColor="text1"/>
                <w:lang w:val="fr-CA"/>
              </w:rPr>
              <w:t>- ........................................</w:t>
            </w:r>
          </w:p>
          <w:p w14:paraId="74663B25" w14:textId="77777777" w:rsidR="00A60AAF" w:rsidRPr="00A60AAF" w:rsidRDefault="00A60AAF" w:rsidP="00B11943">
            <w:pPr>
              <w:pStyle w:val="a3"/>
              <w:rPr>
                <w:color w:val="000000" w:themeColor="text1"/>
                <w:lang w:val="fr-CA"/>
              </w:rPr>
            </w:pPr>
          </w:p>
          <w:p w14:paraId="10F7EF8F" w14:textId="77777777" w:rsidR="00A60AAF" w:rsidRPr="00A60AAF" w:rsidRDefault="00A60AAF" w:rsidP="00B11943">
            <w:pPr>
              <w:pStyle w:val="a3"/>
              <w:rPr>
                <w:color w:val="000000" w:themeColor="text1"/>
                <w:lang w:val="fr-CA"/>
              </w:rPr>
            </w:pPr>
            <w:r w:rsidRPr="00A60AAF">
              <w:rPr>
                <w:color w:val="000000" w:themeColor="text1"/>
                <w:lang w:val="fr-CA"/>
              </w:rPr>
              <w:t>- Ça me plairait</w:t>
            </w:r>
          </w:p>
        </w:tc>
      </w:tr>
    </w:tbl>
    <w:p w14:paraId="35FCD17A" w14:textId="77777777" w:rsidR="00A60AAF" w:rsidRPr="00A60AAF" w:rsidRDefault="00A60AAF" w:rsidP="00A60AAF">
      <w:pPr>
        <w:rPr>
          <w:color w:val="000000" w:themeColor="text1"/>
          <w:lang w:val="fr-CA"/>
        </w:rPr>
      </w:pPr>
      <w:r w:rsidRPr="00A60AAF">
        <w:rPr>
          <w:color w:val="000000" w:themeColor="text1"/>
          <w:lang w:val="fr-CA"/>
        </w:rPr>
        <w:lastRenderedPageBreak/>
        <w:tab/>
      </w:r>
      <w:r w:rsidRPr="00A60AAF">
        <w:rPr>
          <w:color w:val="000000" w:themeColor="text1"/>
          <w:lang w:val="fr-CA"/>
        </w:rPr>
        <w:tab/>
      </w:r>
      <w:r w:rsidRPr="00A60AAF">
        <w:rPr>
          <w:color w:val="000000" w:themeColor="text1"/>
          <w:lang w:val="fr-CA"/>
        </w:rPr>
        <w:tab/>
      </w:r>
      <w:r w:rsidRPr="00A60AAF">
        <w:rPr>
          <w:color w:val="000000" w:themeColor="text1"/>
          <w:lang w:val="fr-CA"/>
        </w:rPr>
        <w:tab/>
        <w:t xml:space="preserve">D’après </w:t>
      </w:r>
      <w:r w:rsidRPr="00A60AAF">
        <w:rPr>
          <w:i/>
          <w:iCs/>
          <w:color w:val="000000" w:themeColor="text1"/>
          <w:lang w:val="fr-CA"/>
        </w:rPr>
        <w:t>La grammaire des premiers temps</w:t>
      </w:r>
      <w:r w:rsidRPr="00A60AAF">
        <w:rPr>
          <w:color w:val="000000" w:themeColor="text1"/>
          <w:lang w:val="fr-CA"/>
        </w:rPr>
        <w:t xml:space="preserve">, vol. 2, p. </w:t>
      </w:r>
    </w:p>
    <w:p w14:paraId="3EFD14B4" w14:textId="77777777" w:rsidR="00A60AAF" w:rsidRPr="00A60AAF" w:rsidRDefault="00A60AAF" w:rsidP="00A60AAF">
      <w:pPr>
        <w:rPr>
          <w:color w:val="000000" w:themeColor="text1"/>
          <w:lang w:val="fr-CA"/>
        </w:rPr>
      </w:pPr>
    </w:p>
    <w:p w14:paraId="0E102000" w14:textId="77777777" w:rsidR="00A60AAF" w:rsidRPr="00A60AAF" w:rsidRDefault="00A60AAF" w:rsidP="00A60AAF">
      <w:pPr>
        <w:pStyle w:val="a3"/>
        <w:outlineLvl w:val="0"/>
        <w:rPr>
          <w:b/>
          <w:bCs/>
          <w:color w:val="000000" w:themeColor="text1"/>
          <w:lang w:val="fr-CA"/>
        </w:rPr>
      </w:pPr>
      <w:r w:rsidRPr="00A60AAF">
        <w:rPr>
          <w:b/>
          <w:bCs/>
          <w:color w:val="000000" w:themeColor="text1"/>
          <w:lang w:val="fr-CA"/>
        </w:rPr>
        <w:t xml:space="preserve">Exercice </w:t>
      </w:r>
    </w:p>
    <w:p w14:paraId="1BA854FA" w14:textId="77777777" w:rsidR="00A60AAF" w:rsidRPr="00A60AAF" w:rsidRDefault="00A60AAF" w:rsidP="00A60AAF">
      <w:pPr>
        <w:pStyle w:val="a3"/>
        <w:rPr>
          <w:color w:val="000000" w:themeColor="text1"/>
          <w:lang w:val="fr-CA"/>
        </w:rPr>
      </w:pPr>
    </w:p>
    <w:p w14:paraId="23D0BE68" w14:textId="77777777" w:rsidR="00A60AAF" w:rsidRPr="00A60AAF" w:rsidRDefault="00A60AAF" w:rsidP="00A60AAF">
      <w:pPr>
        <w:pStyle w:val="a3"/>
        <w:outlineLvl w:val="0"/>
        <w:rPr>
          <w:b/>
          <w:bCs/>
          <w:color w:val="000000" w:themeColor="text1"/>
          <w:lang w:val="fr-CA"/>
        </w:rPr>
      </w:pPr>
      <w:r w:rsidRPr="00A60AAF">
        <w:rPr>
          <w:b/>
          <w:bCs/>
          <w:color w:val="000000" w:themeColor="text1"/>
        </w:rPr>
        <w:t>A. Cochons pour chaque sujet une ou plusieurs r</w:t>
      </w:r>
      <w:r w:rsidRPr="00A60AAF">
        <w:rPr>
          <w:b/>
          <w:bCs/>
          <w:color w:val="000000" w:themeColor="text1"/>
          <w:lang w:val="fr-CA"/>
        </w:rPr>
        <w:t>éponses :</w:t>
      </w:r>
    </w:p>
    <w:p w14:paraId="1A256F7B" w14:textId="77777777" w:rsidR="00A60AAF" w:rsidRPr="00A60AAF" w:rsidRDefault="00A60AAF" w:rsidP="00A60AAF">
      <w:pPr>
        <w:pStyle w:val="a3"/>
        <w:rPr>
          <w:b/>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340"/>
        <w:gridCol w:w="2880"/>
      </w:tblGrid>
      <w:tr w:rsidR="00A60AAF" w:rsidRPr="00A60AAF" w14:paraId="5717523F" w14:textId="77777777" w:rsidTr="00B11943">
        <w:tc>
          <w:tcPr>
            <w:tcW w:w="2808" w:type="dxa"/>
            <w:hideMark/>
          </w:tcPr>
          <w:p w14:paraId="2932710A" w14:textId="77777777" w:rsidR="00A60AAF" w:rsidRPr="00A60AAF" w:rsidRDefault="00A60AAF" w:rsidP="00B11943">
            <w:pPr>
              <w:pStyle w:val="a3"/>
              <w:rPr>
                <w:b/>
                <w:bCs/>
                <w:color w:val="000000" w:themeColor="text1"/>
                <w:lang w:val="fr-CA"/>
              </w:rPr>
            </w:pPr>
            <w:r w:rsidRPr="00A60AAF">
              <w:rPr>
                <w:b/>
                <w:bCs/>
                <w:color w:val="000000" w:themeColor="text1"/>
                <w:lang w:val="fr-CA"/>
              </w:rPr>
              <w:t xml:space="preserve">L’AMITIÉ </w:t>
            </w:r>
          </w:p>
        </w:tc>
        <w:tc>
          <w:tcPr>
            <w:tcW w:w="2340" w:type="dxa"/>
            <w:hideMark/>
          </w:tcPr>
          <w:p w14:paraId="0F275EAF" w14:textId="77777777" w:rsidR="00A60AAF" w:rsidRPr="00A60AAF" w:rsidRDefault="00A60AAF" w:rsidP="00B11943">
            <w:pPr>
              <w:pStyle w:val="a3"/>
              <w:rPr>
                <w:b/>
                <w:bCs/>
                <w:color w:val="000000" w:themeColor="text1"/>
                <w:lang w:val="fr-CA"/>
              </w:rPr>
            </w:pPr>
            <w:r w:rsidRPr="00A60AAF">
              <w:rPr>
                <w:b/>
                <w:bCs/>
                <w:color w:val="000000" w:themeColor="text1"/>
                <w:lang w:val="fr-CA"/>
              </w:rPr>
              <w:t>LA POLITIQUE</w:t>
            </w:r>
          </w:p>
        </w:tc>
        <w:tc>
          <w:tcPr>
            <w:tcW w:w="2880" w:type="dxa"/>
            <w:hideMark/>
          </w:tcPr>
          <w:p w14:paraId="74680F13" w14:textId="77777777" w:rsidR="00A60AAF" w:rsidRPr="00A60AAF" w:rsidRDefault="00A60AAF" w:rsidP="00B11943">
            <w:pPr>
              <w:pStyle w:val="a3"/>
              <w:rPr>
                <w:b/>
                <w:bCs/>
                <w:color w:val="000000" w:themeColor="text1"/>
                <w:lang w:val="fr-CA"/>
              </w:rPr>
            </w:pPr>
            <w:r w:rsidRPr="00A60AAF">
              <w:rPr>
                <w:b/>
                <w:bCs/>
                <w:color w:val="000000" w:themeColor="text1"/>
                <w:lang w:val="fr-CA"/>
              </w:rPr>
              <w:t>LA TÉLÉVISION</w:t>
            </w:r>
          </w:p>
        </w:tc>
      </w:tr>
      <w:tr w:rsidR="00A60AAF" w:rsidRPr="00A60AAF" w14:paraId="55A99A33" w14:textId="77777777" w:rsidTr="00B11943">
        <w:tc>
          <w:tcPr>
            <w:tcW w:w="2808" w:type="dxa"/>
            <w:hideMark/>
          </w:tcPr>
          <w:p w14:paraId="34BB2EF4" w14:textId="77777777" w:rsidR="00A60AAF" w:rsidRPr="00A60AAF" w:rsidRDefault="00A60AAF" w:rsidP="00B11943">
            <w:pPr>
              <w:pStyle w:val="a3"/>
              <w:rPr>
                <w:b/>
                <w:color w:val="000000" w:themeColor="text1"/>
                <w:lang w:val="fr-CA"/>
              </w:rPr>
            </w:pPr>
            <w:r w:rsidRPr="00A60AAF">
              <w:rPr>
                <w:b/>
                <w:color w:val="000000" w:themeColor="text1"/>
                <w:lang w:val="fr-CA"/>
              </w:rPr>
              <w:t>j’y crois +</w:t>
            </w:r>
          </w:p>
        </w:tc>
        <w:tc>
          <w:tcPr>
            <w:tcW w:w="2340" w:type="dxa"/>
            <w:hideMark/>
          </w:tcPr>
          <w:p w14:paraId="0C0507FB" w14:textId="77777777" w:rsidR="00A60AAF" w:rsidRPr="00A60AAF" w:rsidRDefault="00A60AAF" w:rsidP="00B11943">
            <w:pPr>
              <w:pStyle w:val="a3"/>
              <w:rPr>
                <w:color w:val="000000" w:themeColor="text1"/>
                <w:lang w:val="fr-CA"/>
              </w:rPr>
            </w:pPr>
            <w:r w:rsidRPr="00A60AAF">
              <w:rPr>
                <w:color w:val="000000" w:themeColor="text1"/>
                <w:lang w:val="fr-CA"/>
              </w:rPr>
              <w:t xml:space="preserve">je m’y intéresse </w:t>
            </w:r>
          </w:p>
        </w:tc>
        <w:tc>
          <w:tcPr>
            <w:tcW w:w="2880" w:type="dxa"/>
            <w:hideMark/>
          </w:tcPr>
          <w:p w14:paraId="380FEAA5" w14:textId="77777777" w:rsidR="00A60AAF" w:rsidRPr="00A60AAF" w:rsidRDefault="00A60AAF" w:rsidP="00B11943">
            <w:pPr>
              <w:pStyle w:val="a3"/>
              <w:rPr>
                <w:color w:val="000000" w:themeColor="text1"/>
                <w:lang w:val="fr-CA"/>
              </w:rPr>
            </w:pPr>
            <w:r w:rsidRPr="00A60AAF">
              <w:rPr>
                <w:color w:val="000000" w:themeColor="text1"/>
                <w:lang w:val="fr-CA"/>
              </w:rPr>
              <w:t>j’adore ça</w:t>
            </w:r>
          </w:p>
        </w:tc>
      </w:tr>
      <w:tr w:rsidR="00A60AAF" w:rsidRPr="00A60AAF" w14:paraId="2F1CB1C0" w14:textId="77777777" w:rsidTr="00B11943">
        <w:tc>
          <w:tcPr>
            <w:tcW w:w="2808" w:type="dxa"/>
            <w:hideMark/>
          </w:tcPr>
          <w:p w14:paraId="668D83B2" w14:textId="77777777" w:rsidR="00A60AAF" w:rsidRPr="00A60AAF" w:rsidRDefault="00A60AAF" w:rsidP="00B11943">
            <w:pPr>
              <w:pStyle w:val="a3"/>
              <w:rPr>
                <w:color w:val="000000" w:themeColor="text1"/>
                <w:lang w:val="fr-CA"/>
              </w:rPr>
            </w:pPr>
            <w:r w:rsidRPr="00A60AAF">
              <w:rPr>
                <w:color w:val="000000" w:themeColor="text1"/>
                <w:lang w:val="fr-CA"/>
              </w:rPr>
              <w:t xml:space="preserve">je l’ai rencontrée </w:t>
            </w:r>
          </w:p>
        </w:tc>
        <w:tc>
          <w:tcPr>
            <w:tcW w:w="2340" w:type="dxa"/>
            <w:hideMark/>
          </w:tcPr>
          <w:p w14:paraId="5E023674" w14:textId="77777777" w:rsidR="00A60AAF" w:rsidRPr="00A60AAF" w:rsidRDefault="00A60AAF" w:rsidP="00B11943">
            <w:pPr>
              <w:pStyle w:val="a3"/>
              <w:rPr>
                <w:color w:val="000000" w:themeColor="text1"/>
                <w:lang w:val="fr-CA"/>
              </w:rPr>
            </w:pPr>
            <w:r w:rsidRPr="00A60AAF">
              <w:rPr>
                <w:color w:val="000000" w:themeColor="text1"/>
                <w:lang w:val="fr-CA"/>
              </w:rPr>
              <w:t>ça m’ennuie</w:t>
            </w:r>
          </w:p>
        </w:tc>
        <w:tc>
          <w:tcPr>
            <w:tcW w:w="2880" w:type="dxa"/>
            <w:hideMark/>
          </w:tcPr>
          <w:p w14:paraId="15EFE479" w14:textId="77777777" w:rsidR="00A60AAF" w:rsidRPr="00A60AAF" w:rsidRDefault="00A60AAF" w:rsidP="00B11943">
            <w:pPr>
              <w:pStyle w:val="a3"/>
              <w:rPr>
                <w:color w:val="000000" w:themeColor="text1"/>
                <w:lang w:val="fr-CA"/>
              </w:rPr>
            </w:pPr>
            <w:r w:rsidRPr="00A60AAF">
              <w:rPr>
                <w:color w:val="000000" w:themeColor="text1"/>
                <w:lang w:val="fr-CA"/>
              </w:rPr>
              <w:t>je m’en passe facilement</w:t>
            </w:r>
          </w:p>
        </w:tc>
      </w:tr>
      <w:tr w:rsidR="00A60AAF" w:rsidRPr="00A60AAF" w14:paraId="4C03AD47" w14:textId="77777777" w:rsidTr="00B11943">
        <w:tc>
          <w:tcPr>
            <w:tcW w:w="2808" w:type="dxa"/>
            <w:hideMark/>
          </w:tcPr>
          <w:p w14:paraId="7ADBEAA3" w14:textId="77777777" w:rsidR="00A60AAF" w:rsidRPr="00A60AAF" w:rsidRDefault="00A60AAF" w:rsidP="00B11943">
            <w:pPr>
              <w:pStyle w:val="a3"/>
              <w:rPr>
                <w:color w:val="000000" w:themeColor="text1"/>
                <w:lang w:val="fr-CA"/>
              </w:rPr>
            </w:pPr>
            <w:r w:rsidRPr="00A60AAF">
              <w:rPr>
                <w:color w:val="000000" w:themeColor="text1"/>
                <w:lang w:val="fr-CA"/>
              </w:rPr>
              <w:t>je l’attends</w:t>
            </w:r>
          </w:p>
        </w:tc>
        <w:tc>
          <w:tcPr>
            <w:tcW w:w="2340" w:type="dxa"/>
            <w:hideMark/>
          </w:tcPr>
          <w:p w14:paraId="61C571E3" w14:textId="77777777" w:rsidR="00A60AAF" w:rsidRPr="00A60AAF" w:rsidRDefault="00A60AAF" w:rsidP="00B11943">
            <w:pPr>
              <w:pStyle w:val="a3"/>
              <w:rPr>
                <w:color w:val="000000" w:themeColor="text1"/>
                <w:lang w:val="fr-CA"/>
              </w:rPr>
            </w:pPr>
            <w:r w:rsidRPr="00A60AAF">
              <w:rPr>
                <w:color w:val="000000" w:themeColor="text1"/>
                <w:lang w:val="fr-CA"/>
              </w:rPr>
              <w:t>ça me passionne</w:t>
            </w:r>
          </w:p>
        </w:tc>
        <w:tc>
          <w:tcPr>
            <w:tcW w:w="2880" w:type="dxa"/>
            <w:hideMark/>
          </w:tcPr>
          <w:p w14:paraId="6EAF0946" w14:textId="77777777" w:rsidR="00A60AAF" w:rsidRPr="00A60AAF" w:rsidRDefault="00A60AAF" w:rsidP="00B11943">
            <w:pPr>
              <w:pStyle w:val="a3"/>
              <w:rPr>
                <w:color w:val="000000" w:themeColor="text1"/>
                <w:lang w:val="fr-CA"/>
              </w:rPr>
            </w:pPr>
            <w:r w:rsidRPr="00A60AAF">
              <w:rPr>
                <w:color w:val="000000" w:themeColor="text1"/>
                <w:lang w:val="fr-CA"/>
              </w:rPr>
              <w:t>ça me fascine</w:t>
            </w:r>
          </w:p>
        </w:tc>
      </w:tr>
      <w:tr w:rsidR="00A60AAF" w:rsidRPr="00A60AAF" w14:paraId="2D7E3F33" w14:textId="77777777" w:rsidTr="00B11943">
        <w:tc>
          <w:tcPr>
            <w:tcW w:w="2808" w:type="dxa"/>
            <w:hideMark/>
          </w:tcPr>
          <w:p w14:paraId="441B5788" w14:textId="77777777" w:rsidR="00A60AAF" w:rsidRPr="00A60AAF" w:rsidRDefault="00A60AAF" w:rsidP="00B11943">
            <w:pPr>
              <w:pStyle w:val="a3"/>
              <w:rPr>
                <w:color w:val="000000" w:themeColor="text1"/>
                <w:lang w:val="fr-CA"/>
              </w:rPr>
            </w:pPr>
            <w:r w:rsidRPr="00A60AAF">
              <w:rPr>
                <w:color w:val="000000" w:themeColor="text1"/>
                <w:lang w:val="fr-CA"/>
              </w:rPr>
              <w:t>ça n’existe pas</w:t>
            </w:r>
          </w:p>
        </w:tc>
        <w:tc>
          <w:tcPr>
            <w:tcW w:w="2340" w:type="dxa"/>
            <w:hideMark/>
          </w:tcPr>
          <w:p w14:paraId="67F9D4F8" w14:textId="77777777" w:rsidR="00A60AAF" w:rsidRPr="00A60AAF" w:rsidRDefault="00A60AAF" w:rsidP="00B11943">
            <w:pPr>
              <w:pStyle w:val="a3"/>
              <w:rPr>
                <w:color w:val="000000" w:themeColor="text1"/>
                <w:lang w:val="fr-CA"/>
              </w:rPr>
            </w:pPr>
            <w:r w:rsidRPr="00A60AAF">
              <w:rPr>
                <w:color w:val="000000" w:themeColor="text1"/>
                <w:lang w:val="fr-CA"/>
              </w:rPr>
              <w:t>je déteste ça</w:t>
            </w:r>
          </w:p>
        </w:tc>
        <w:tc>
          <w:tcPr>
            <w:tcW w:w="2880" w:type="dxa"/>
            <w:hideMark/>
          </w:tcPr>
          <w:p w14:paraId="766C22C1" w14:textId="77777777" w:rsidR="00A60AAF" w:rsidRPr="00A60AAF" w:rsidRDefault="00A60AAF" w:rsidP="00B11943">
            <w:pPr>
              <w:pStyle w:val="a3"/>
              <w:rPr>
                <w:color w:val="000000" w:themeColor="text1"/>
                <w:lang w:val="fr-CA"/>
              </w:rPr>
            </w:pPr>
            <w:r w:rsidRPr="00A60AAF">
              <w:rPr>
                <w:color w:val="000000" w:themeColor="text1"/>
                <w:lang w:val="fr-CA"/>
              </w:rPr>
              <w:t>j’en suis esclave</w:t>
            </w:r>
          </w:p>
        </w:tc>
      </w:tr>
      <w:tr w:rsidR="00A60AAF" w:rsidRPr="00A60AAF" w14:paraId="27A661C6" w14:textId="77777777" w:rsidTr="00B11943">
        <w:trPr>
          <w:trHeight w:val="56"/>
        </w:trPr>
        <w:tc>
          <w:tcPr>
            <w:tcW w:w="2808" w:type="dxa"/>
            <w:hideMark/>
          </w:tcPr>
          <w:p w14:paraId="5F4B4F62" w14:textId="77777777" w:rsidR="00A60AAF" w:rsidRPr="00A60AAF" w:rsidRDefault="00A60AAF" w:rsidP="00B11943">
            <w:pPr>
              <w:pStyle w:val="a3"/>
              <w:rPr>
                <w:color w:val="000000" w:themeColor="text1"/>
                <w:lang w:val="fr-CA"/>
              </w:rPr>
            </w:pPr>
            <w:r w:rsidRPr="00A60AAF">
              <w:rPr>
                <w:color w:val="000000" w:themeColor="text1"/>
                <w:lang w:val="fr-CA"/>
              </w:rPr>
              <w:t>ça me fait rêver</w:t>
            </w:r>
          </w:p>
        </w:tc>
        <w:tc>
          <w:tcPr>
            <w:tcW w:w="2340" w:type="dxa"/>
            <w:hideMark/>
          </w:tcPr>
          <w:p w14:paraId="673143DB" w14:textId="77777777" w:rsidR="00A60AAF" w:rsidRPr="00A60AAF" w:rsidRDefault="00A60AAF" w:rsidP="00B11943">
            <w:pPr>
              <w:pStyle w:val="a3"/>
              <w:rPr>
                <w:color w:val="000000" w:themeColor="text1"/>
                <w:lang w:val="fr-CA"/>
              </w:rPr>
            </w:pPr>
            <w:r w:rsidRPr="00A60AAF">
              <w:rPr>
                <w:color w:val="000000" w:themeColor="text1"/>
                <w:lang w:val="fr-CA"/>
              </w:rPr>
              <w:t>c’est la mort</w:t>
            </w:r>
          </w:p>
        </w:tc>
        <w:tc>
          <w:tcPr>
            <w:tcW w:w="2880" w:type="dxa"/>
            <w:hideMark/>
          </w:tcPr>
          <w:p w14:paraId="68051FEB" w14:textId="77777777" w:rsidR="00A60AAF" w:rsidRPr="00A60AAF" w:rsidRDefault="00A60AAF" w:rsidP="00B11943">
            <w:pPr>
              <w:pStyle w:val="a3"/>
              <w:rPr>
                <w:color w:val="000000" w:themeColor="text1"/>
                <w:lang w:val="fr-CA"/>
              </w:rPr>
            </w:pPr>
            <w:r w:rsidRPr="00A60AAF">
              <w:rPr>
                <w:color w:val="000000" w:themeColor="text1"/>
                <w:lang w:val="fr-CA"/>
              </w:rPr>
              <w:t>je la regarde rarement</w:t>
            </w:r>
          </w:p>
        </w:tc>
      </w:tr>
    </w:tbl>
    <w:p w14:paraId="3501B5E2" w14:textId="77777777" w:rsidR="00A60AAF" w:rsidRPr="00A60AAF" w:rsidRDefault="00A60AAF" w:rsidP="00A60AAF">
      <w:pPr>
        <w:pStyle w:val="a3"/>
        <w:rPr>
          <w:b/>
          <w:bCs/>
          <w:color w:val="000000" w:themeColor="text1"/>
          <w:lang w:val="fr-CA"/>
        </w:rPr>
      </w:pPr>
    </w:p>
    <w:p w14:paraId="1DAB677C" w14:textId="77777777" w:rsidR="00A60AAF" w:rsidRPr="00A60AAF" w:rsidRDefault="00A60AAF" w:rsidP="00A60AAF">
      <w:pPr>
        <w:pStyle w:val="a3"/>
        <w:rPr>
          <w:b/>
          <w:bCs/>
          <w:color w:val="000000" w:themeColor="text1"/>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340"/>
        <w:gridCol w:w="2880"/>
      </w:tblGrid>
      <w:tr w:rsidR="00A60AAF" w:rsidRPr="00A60AAF" w14:paraId="7D36FD79" w14:textId="77777777" w:rsidTr="00B11943">
        <w:tc>
          <w:tcPr>
            <w:tcW w:w="2808" w:type="dxa"/>
            <w:hideMark/>
          </w:tcPr>
          <w:p w14:paraId="53ADC55B" w14:textId="77777777" w:rsidR="00A60AAF" w:rsidRPr="00A60AAF" w:rsidRDefault="00A60AAF" w:rsidP="00B11943">
            <w:pPr>
              <w:pStyle w:val="a3"/>
              <w:rPr>
                <w:b/>
                <w:bCs/>
                <w:color w:val="000000" w:themeColor="text1"/>
                <w:lang w:val="fr-CA"/>
              </w:rPr>
            </w:pPr>
            <w:r w:rsidRPr="00A60AAF">
              <w:rPr>
                <w:b/>
                <w:bCs/>
                <w:color w:val="000000" w:themeColor="text1"/>
                <w:lang w:val="fr-CA"/>
              </w:rPr>
              <w:t>LA NATURE</w:t>
            </w:r>
          </w:p>
        </w:tc>
        <w:tc>
          <w:tcPr>
            <w:tcW w:w="2340" w:type="dxa"/>
            <w:hideMark/>
          </w:tcPr>
          <w:p w14:paraId="4C790E92" w14:textId="77777777" w:rsidR="00A60AAF" w:rsidRPr="00A60AAF" w:rsidRDefault="00A60AAF" w:rsidP="00B11943">
            <w:pPr>
              <w:pStyle w:val="a3"/>
              <w:rPr>
                <w:b/>
                <w:bCs/>
                <w:color w:val="000000" w:themeColor="text1"/>
                <w:lang w:val="fr-CA"/>
              </w:rPr>
            </w:pPr>
            <w:r w:rsidRPr="00A60AAF">
              <w:rPr>
                <w:b/>
                <w:bCs/>
                <w:color w:val="000000" w:themeColor="text1"/>
                <w:lang w:val="fr-CA"/>
              </w:rPr>
              <w:t>LA MUSIQUE</w:t>
            </w:r>
          </w:p>
        </w:tc>
        <w:tc>
          <w:tcPr>
            <w:tcW w:w="2880" w:type="dxa"/>
            <w:hideMark/>
          </w:tcPr>
          <w:p w14:paraId="5B30E110" w14:textId="77777777" w:rsidR="00A60AAF" w:rsidRPr="00A60AAF" w:rsidRDefault="00A60AAF" w:rsidP="00B11943">
            <w:pPr>
              <w:pStyle w:val="a3"/>
              <w:rPr>
                <w:b/>
                <w:bCs/>
                <w:color w:val="000000" w:themeColor="text1"/>
                <w:lang w:val="fr-CA"/>
              </w:rPr>
            </w:pPr>
            <w:r w:rsidRPr="00A60AAF">
              <w:rPr>
                <w:b/>
                <w:bCs/>
                <w:color w:val="000000" w:themeColor="text1"/>
                <w:lang w:val="fr-CA"/>
              </w:rPr>
              <w:t>DEVENIR CÉLÈBRE</w:t>
            </w:r>
          </w:p>
        </w:tc>
      </w:tr>
      <w:tr w:rsidR="00A60AAF" w:rsidRPr="00A60AAF" w14:paraId="416F6EFD" w14:textId="77777777" w:rsidTr="00B11943">
        <w:tc>
          <w:tcPr>
            <w:tcW w:w="2808" w:type="dxa"/>
            <w:hideMark/>
          </w:tcPr>
          <w:p w14:paraId="41A702EB" w14:textId="77777777" w:rsidR="00A60AAF" w:rsidRPr="00A60AAF" w:rsidRDefault="00A60AAF" w:rsidP="00B11943">
            <w:pPr>
              <w:pStyle w:val="a3"/>
              <w:rPr>
                <w:color w:val="000000" w:themeColor="text1"/>
                <w:lang w:val="fr-CA"/>
              </w:rPr>
            </w:pPr>
            <w:r w:rsidRPr="00A60AAF">
              <w:rPr>
                <w:color w:val="000000" w:themeColor="text1"/>
                <w:lang w:val="fr-CA"/>
              </w:rPr>
              <w:t xml:space="preserve">je la connais mal </w:t>
            </w:r>
          </w:p>
        </w:tc>
        <w:tc>
          <w:tcPr>
            <w:tcW w:w="2340" w:type="dxa"/>
            <w:hideMark/>
          </w:tcPr>
          <w:p w14:paraId="3F27C3DE" w14:textId="77777777" w:rsidR="00A60AAF" w:rsidRPr="00A60AAF" w:rsidRDefault="00A60AAF" w:rsidP="00B11943">
            <w:pPr>
              <w:pStyle w:val="a3"/>
              <w:rPr>
                <w:color w:val="000000" w:themeColor="text1"/>
                <w:lang w:val="fr-CA"/>
              </w:rPr>
            </w:pPr>
            <w:r w:rsidRPr="00A60AAF">
              <w:rPr>
                <w:color w:val="000000" w:themeColor="text1"/>
                <w:lang w:val="fr-CA"/>
              </w:rPr>
              <w:t>j’en écoute beaucoup</w:t>
            </w:r>
          </w:p>
        </w:tc>
        <w:tc>
          <w:tcPr>
            <w:tcW w:w="2880" w:type="dxa"/>
            <w:hideMark/>
          </w:tcPr>
          <w:p w14:paraId="7391F4F6" w14:textId="77777777" w:rsidR="00A60AAF" w:rsidRPr="00A60AAF" w:rsidRDefault="00A60AAF" w:rsidP="00B11943">
            <w:pPr>
              <w:pStyle w:val="a3"/>
              <w:rPr>
                <w:color w:val="000000" w:themeColor="text1"/>
                <w:lang w:val="fr-CA"/>
              </w:rPr>
            </w:pPr>
            <w:r w:rsidRPr="00A60AAF">
              <w:rPr>
                <w:color w:val="000000" w:themeColor="text1"/>
                <w:lang w:val="fr-CA"/>
              </w:rPr>
              <w:t xml:space="preserve">j’aimerais ça </w:t>
            </w:r>
          </w:p>
        </w:tc>
      </w:tr>
      <w:tr w:rsidR="00A60AAF" w:rsidRPr="00A60AAF" w14:paraId="2C404154" w14:textId="77777777" w:rsidTr="00B11943">
        <w:tc>
          <w:tcPr>
            <w:tcW w:w="2808" w:type="dxa"/>
            <w:hideMark/>
          </w:tcPr>
          <w:p w14:paraId="6B01AFDB" w14:textId="77777777" w:rsidR="00A60AAF" w:rsidRPr="00A60AAF" w:rsidRDefault="00A60AAF" w:rsidP="00B11943">
            <w:pPr>
              <w:pStyle w:val="a3"/>
              <w:rPr>
                <w:color w:val="000000" w:themeColor="text1"/>
                <w:lang w:val="fr-CA"/>
              </w:rPr>
            </w:pPr>
            <w:r w:rsidRPr="00A60AAF">
              <w:rPr>
                <w:color w:val="000000" w:themeColor="text1"/>
                <w:lang w:val="fr-CA"/>
              </w:rPr>
              <w:t>je n’en profite pas</w:t>
            </w:r>
          </w:p>
        </w:tc>
        <w:tc>
          <w:tcPr>
            <w:tcW w:w="2340" w:type="dxa"/>
            <w:hideMark/>
          </w:tcPr>
          <w:p w14:paraId="3AC45D7E" w14:textId="77777777" w:rsidR="00A60AAF" w:rsidRPr="00A60AAF" w:rsidRDefault="00A60AAF" w:rsidP="00B11943">
            <w:pPr>
              <w:pStyle w:val="a3"/>
              <w:rPr>
                <w:color w:val="000000" w:themeColor="text1"/>
                <w:lang w:val="fr-CA"/>
              </w:rPr>
            </w:pPr>
            <w:r w:rsidRPr="00A60AAF">
              <w:rPr>
                <w:color w:val="000000" w:themeColor="text1"/>
                <w:lang w:val="fr-CA"/>
              </w:rPr>
              <w:t>j’en fais</w:t>
            </w:r>
          </w:p>
        </w:tc>
        <w:tc>
          <w:tcPr>
            <w:tcW w:w="2880" w:type="dxa"/>
            <w:hideMark/>
          </w:tcPr>
          <w:p w14:paraId="1A438B35" w14:textId="77777777" w:rsidR="00A60AAF" w:rsidRPr="00A60AAF" w:rsidRDefault="00A60AAF" w:rsidP="00B11943">
            <w:pPr>
              <w:pStyle w:val="a3"/>
              <w:rPr>
                <w:color w:val="000000" w:themeColor="text1"/>
                <w:lang w:val="fr-CA"/>
              </w:rPr>
            </w:pPr>
            <w:r w:rsidRPr="00A60AAF">
              <w:rPr>
                <w:color w:val="000000" w:themeColor="text1"/>
                <w:lang w:val="fr-CA"/>
              </w:rPr>
              <w:t>ça me plairait</w:t>
            </w:r>
          </w:p>
        </w:tc>
      </w:tr>
      <w:tr w:rsidR="00A60AAF" w:rsidRPr="00A60AAF" w14:paraId="261E061F" w14:textId="77777777" w:rsidTr="00B11943">
        <w:tc>
          <w:tcPr>
            <w:tcW w:w="2808" w:type="dxa"/>
            <w:hideMark/>
          </w:tcPr>
          <w:p w14:paraId="3816FB86" w14:textId="77777777" w:rsidR="00A60AAF" w:rsidRPr="00A60AAF" w:rsidRDefault="00A60AAF" w:rsidP="00B11943">
            <w:pPr>
              <w:pStyle w:val="a3"/>
              <w:rPr>
                <w:color w:val="000000" w:themeColor="text1"/>
                <w:lang w:val="fr-CA"/>
              </w:rPr>
            </w:pPr>
            <w:r w:rsidRPr="00A60AAF">
              <w:rPr>
                <w:color w:val="000000" w:themeColor="text1"/>
                <w:lang w:val="fr-CA"/>
              </w:rPr>
              <w:t>elle m’est indispensable</w:t>
            </w:r>
          </w:p>
        </w:tc>
        <w:tc>
          <w:tcPr>
            <w:tcW w:w="2340" w:type="dxa"/>
            <w:hideMark/>
          </w:tcPr>
          <w:p w14:paraId="64BC0C82" w14:textId="77777777" w:rsidR="00A60AAF" w:rsidRPr="00A60AAF" w:rsidRDefault="00A60AAF" w:rsidP="00B11943">
            <w:pPr>
              <w:pStyle w:val="a3"/>
              <w:rPr>
                <w:color w:val="000000" w:themeColor="text1"/>
                <w:lang w:val="fr-CA"/>
              </w:rPr>
            </w:pPr>
            <w:r w:rsidRPr="00A60AAF">
              <w:rPr>
                <w:color w:val="000000" w:themeColor="text1"/>
                <w:lang w:val="fr-CA"/>
              </w:rPr>
              <w:t>je n’en fais pas</w:t>
            </w:r>
          </w:p>
        </w:tc>
        <w:tc>
          <w:tcPr>
            <w:tcW w:w="2880" w:type="dxa"/>
            <w:hideMark/>
          </w:tcPr>
          <w:p w14:paraId="1D38C659" w14:textId="77777777" w:rsidR="00A60AAF" w:rsidRPr="00A60AAF" w:rsidRDefault="00A60AAF" w:rsidP="00B11943">
            <w:pPr>
              <w:pStyle w:val="a3"/>
              <w:rPr>
                <w:color w:val="000000" w:themeColor="text1"/>
                <w:lang w:val="fr-CA"/>
              </w:rPr>
            </w:pPr>
            <w:r w:rsidRPr="00A60AAF">
              <w:rPr>
                <w:color w:val="000000" w:themeColor="text1"/>
                <w:lang w:val="fr-CA"/>
              </w:rPr>
              <w:t>je n’y tiens pas</w:t>
            </w:r>
          </w:p>
        </w:tc>
      </w:tr>
      <w:tr w:rsidR="00A60AAF" w:rsidRPr="00A60AAF" w14:paraId="08E0972D" w14:textId="77777777" w:rsidTr="00B11943">
        <w:tc>
          <w:tcPr>
            <w:tcW w:w="2808" w:type="dxa"/>
            <w:hideMark/>
          </w:tcPr>
          <w:p w14:paraId="68DD992B" w14:textId="77777777" w:rsidR="00A60AAF" w:rsidRPr="00A60AAF" w:rsidRDefault="00A60AAF" w:rsidP="00B11943">
            <w:pPr>
              <w:pStyle w:val="a3"/>
              <w:rPr>
                <w:color w:val="000000" w:themeColor="text1"/>
                <w:lang w:val="fr-CA"/>
              </w:rPr>
            </w:pPr>
            <w:r w:rsidRPr="00A60AAF">
              <w:rPr>
                <w:color w:val="000000" w:themeColor="text1"/>
                <w:lang w:val="fr-CA"/>
              </w:rPr>
              <w:t>c’est mon milieu naturel</w:t>
            </w:r>
          </w:p>
        </w:tc>
        <w:tc>
          <w:tcPr>
            <w:tcW w:w="2340" w:type="dxa"/>
            <w:hideMark/>
          </w:tcPr>
          <w:p w14:paraId="1849F285" w14:textId="77777777" w:rsidR="00A60AAF" w:rsidRPr="00A60AAF" w:rsidRDefault="00A60AAF" w:rsidP="00B11943">
            <w:pPr>
              <w:pStyle w:val="a3"/>
              <w:rPr>
                <w:color w:val="000000" w:themeColor="text1"/>
                <w:lang w:val="fr-CA"/>
              </w:rPr>
            </w:pPr>
            <w:r w:rsidRPr="00A60AAF">
              <w:rPr>
                <w:color w:val="000000" w:themeColor="text1"/>
                <w:lang w:val="fr-CA"/>
              </w:rPr>
              <w:t>ça m’est nécessaire</w:t>
            </w:r>
          </w:p>
        </w:tc>
        <w:tc>
          <w:tcPr>
            <w:tcW w:w="2880" w:type="dxa"/>
            <w:hideMark/>
          </w:tcPr>
          <w:p w14:paraId="67E9A15F" w14:textId="77777777" w:rsidR="00A60AAF" w:rsidRPr="00A60AAF" w:rsidRDefault="00A60AAF" w:rsidP="00B11943">
            <w:pPr>
              <w:pStyle w:val="a3"/>
              <w:rPr>
                <w:color w:val="000000" w:themeColor="text1"/>
                <w:lang w:val="fr-CA"/>
              </w:rPr>
            </w:pPr>
            <w:r w:rsidRPr="00A60AAF">
              <w:rPr>
                <w:color w:val="000000" w:themeColor="text1"/>
                <w:lang w:val="fr-CA"/>
              </w:rPr>
              <w:t>ça ne me tente pas</w:t>
            </w:r>
          </w:p>
        </w:tc>
      </w:tr>
      <w:tr w:rsidR="00A60AAF" w:rsidRPr="00A60AAF" w14:paraId="1540B8FF" w14:textId="77777777" w:rsidTr="00B11943">
        <w:tc>
          <w:tcPr>
            <w:tcW w:w="2808" w:type="dxa"/>
            <w:hideMark/>
          </w:tcPr>
          <w:p w14:paraId="2B144EC6" w14:textId="77777777" w:rsidR="00A60AAF" w:rsidRPr="00A60AAF" w:rsidRDefault="00A60AAF" w:rsidP="00B11943">
            <w:pPr>
              <w:pStyle w:val="a3"/>
              <w:rPr>
                <w:color w:val="000000" w:themeColor="text1"/>
                <w:lang w:val="fr-CA"/>
              </w:rPr>
            </w:pPr>
            <w:r w:rsidRPr="00A60AAF">
              <w:rPr>
                <w:color w:val="000000" w:themeColor="text1"/>
                <w:lang w:val="fr-CA"/>
              </w:rPr>
              <w:t>je m’ennuie</w:t>
            </w:r>
          </w:p>
        </w:tc>
        <w:tc>
          <w:tcPr>
            <w:tcW w:w="2340" w:type="dxa"/>
            <w:hideMark/>
          </w:tcPr>
          <w:p w14:paraId="451EC8F6" w14:textId="77777777" w:rsidR="00A60AAF" w:rsidRPr="00A60AAF" w:rsidRDefault="00A60AAF" w:rsidP="00B11943">
            <w:pPr>
              <w:pStyle w:val="a3"/>
              <w:rPr>
                <w:color w:val="000000" w:themeColor="text1"/>
                <w:lang w:val="fr-CA"/>
              </w:rPr>
            </w:pPr>
            <w:r w:rsidRPr="00A60AAF">
              <w:rPr>
                <w:color w:val="000000" w:themeColor="text1"/>
                <w:lang w:val="fr-CA"/>
              </w:rPr>
              <w:t>ça me passionne</w:t>
            </w:r>
          </w:p>
        </w:tc>
        <w:tc>
          <w:tcPr>
            <w:tcW w:w="2880" w:type="dxa"/>
            <w:hideMark/>
          </w:tcPr>
          <w:p w14:paraId="491066B3" w14:textId="77777777" w:rsidR="00A60AAF" w:rsidRPr="00A60AAF" w:rsidRDefault="00A60AAF" w:rsidP="00B11943">
            <w:pPr>
              <w:pStyle w:val="a3"/>
              <w:rPr>
                <w:color w:val="000000" w:themeColor="text1"/>
                <w:lang w:val="fr-CA"/>
              </w:rPr>
            </w:pPr>
            <w:r w:rsidRPr="00A60AAF">
              <w:rPr>
                <w:color w:val="000000" w:themeColor="text1"/>
                <w:lang w:val="fr-CA"/>
              </w:rPr>
              <w:t>j’en suis capable</w:t>
            </w:r>
          </w:p>
        </w:tc>
      </w:tr>
      <w:tr w:rsidR="00A60AAF" w:rsidRPr="00A60AAF" w14:paraId="7A6727B6" w14:textId="77777777" w:rsidTr="00B11943">
        <w:tc>
          <w:tcPr>
            <w:tcW w:w="2808" w:type="dxa"/>
            <w:hideMark/>
          </w:tcPr>
          <w:p w14:paraId="6F05CB8D" w14:textId="77777777" w:rsidR="00A60AAF" w:rsidRPr="00A60AAF" w:rsidRDefault="00A60AAF" w:rsidP="00B11943">
            <w:pPr>
              <w:pStyle w:val="a3"/>
              <w:rPr>
                <w:color w:val="000000" w:themeColor="text1"/>
                <w:lang w:val="fr-CA"/>
              </w:rPr>
            </w:pPr>
            <w:r w:rsidRPr="00A60AAF">
              <w:rPr>
                <w:color w:val="000000" w:themeColor="text1"/>
                <w:lang w:val="fr-CA"/>
              </w:rPr>
              <w:t>ça me calme</w:t>
            </w:r>
          </w:p>
        </w:tc>
        <w:tc>
          <w:tcPr>
            <w:tcW w:w="2340" w:type="dxa"/>
            <w:hideMark/>
          </w:tcPr>
          <w:p w14:paraId="4C5ED3E9" w14:textId="77777777" w:rsidR="00A60AAF" w:rsidRPr="00A60AAF" w:rsidRDefault="00A60AAF" w:rsidP="00B11943">
            <w:pPr>
              <w:pStyle w:val="a3"/>
              <w:rPr>
                <w:color w:val="000000" w:themeColor="text1"/>
                <w:lang w:val="fr-CA"/>
              </w:rPr>
            </w:pPr>
            <w:r w:rsidRPr="00A60AAF">
              <w:rPr>
                <w:color w:val="000000" w:themeColor="text1"/>
                <w:lang w:val="fr-CA"/>
              </w:rPr>
              <w:t xml:space="preserve">je n’y connais rien </w:t>
            </w:r>
          </w:p>
        </w:tc>
        <w:tc>
          <w:tcPr>
            <w:tcW w:w="2880" w:type="dxa"/>
            <w:hideMark/>
          </w:tcPr>
          <w:p w14:paraId="6CF47CDD" w14:textId="77777777" w:rsidR="00A60AAF" w:rsidRPr="00A60AAF" w:rsidRDefault="00A60AAF" w:rsidP="00B11943">
            <w:pPr>
              <w:pStyle w:val="a3"/>
              <w:rPr>
                <w:color w:val="000000" w:themeColor="text1"/>
                <w:lang w:val="fr-CA"/>
              </w:rPr>
            </w:pPr>
            <w:r w:rsidRPr="00A60AAF">
              <w:rPr>
                <w:color w:val="000000" w:themeColor="text1"/>
                <w:lang w:val="fr-CA"/>
              </w:rPr>
              <w:t xml:space="preserve">c’est un point excitant </w:t>
            </w:r>
          </w:p>
        </w:tc>
      </w:tr>
    </w:tbl>
    <w:p w14:paraId="626B7404" w14:textId="77777777" w:rsidR="00A60AAF" w:rsidRPr="00A60AAF" w:rsidRDefault="00A60AAF" w:rsidP="00A60AAF">
      <w:pPr>
        <w:outlineLvl w:val="0"/>
        <w:rPr>
          <w:rFonts w:ascii="Times New Roman" w:hAnsi="Times New Roman"/>
          <w:color w:val="000000" w:themeColor="text1"/>
          <w:lang w:val="fr-CA"/>
        </w:rPr>
      </w:pP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r>
      <w:r w:rsidRPr="00A60AAF">
        <w:rPr>
          <w:rFonts w:ascii="Times New Roman" w:hAnsi="Times New Roman"/>
          <w:color w:val="000000" w:themeColor="text1"/>
          <w:lang w:val="fr-CA"/>
        </w:rPr>
        <w:tab/>
        <w:t xml:space="preserve">D’après </w:t>
      </w:r>
      <w:r w:rsidRPr="00A60AAF">
        <w:rPr>
          <w:rFonts w:ascii="Times New Roman" w:hAnsi="Times New Roman"/>
          <w:i/>
          <w:iCs/>
          <w:color w:val="000000" w:themeColor="text1"/>
          <w:lang w:val="fr-CA"/>
        </w:rPr>
        <w:t>La grammaire des premiers temps</w:t>
      </w:r>
      <w:r w:rsidRPr="00A60AAF">
        <w:rPr>
          <w:rFonts w:ascii="Times New Roman" w:hAnsi="Times New Roman"/>
          <w:color w:val="000000" w:themeColor="text1"/>
          <w:lang w:val="fr-CA"/>
        </w:rPr>
        <w:t>, vol. 2, p. 48</w:t>
      </w:r>
    </w:p>
    <w:tbl>
      <w:tblPr>
        <w:tblpPr w:leftFromText="180" w:rightFromText="180" w:vertAnchor="text" w:horzAnchor="margin" w:tblpXSpec="center" w:tblpY="370"/>
        <w:tblW w:w="12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7"/>
      </w:tblGrid>
      <w:tr w:rsidR="00A60AAF" w:rsidRPr="00A60AAF" w14:paraId="67655E00" w14:textId="77777777" w:rsidTr="00A60AAF">
        <w:tc>
          <w:tcPr>
            <w:tcW w:w="12637" w:type="dxa"/>
          </w:tcPr>
          <w:p w14:paraId="19A8FD8F" w14:textId="77777777" w:rsidR="00A60AAF" w:rsidRPr="00A60AAF" w:rsidRDefault="00A60AAF" w:rsidP="00A60AAF">
            <w:pPr>
              <w:spacing w:line="360" w:lineRule="auto"/>
              <w:ind w:right="-1054"/>
              <w:rPr>
                <w:color w:val="000000" w:themeColor="text1"/>
                <w:lang w:val="fr-CA"/>
              </w:rPr>
            </w:pPr>
            <w:r w:rsidRPr="00A60AAF">
              <w:rPr>
                <w:b/>
                <w:color w:val="000000" w:themeColor="text1"/>
                <w:lang w:val="fr-FR"/>
              </w:rPr>
              <w:t xml:space="preserve">                                                               </w:t>
            </w:r>
            <w:r w:rsidRPr="00A60AAF">
              <w:rPr>
                <w:color w:val="000000" w:themeColor="text1"/>
                <w:lang w:val="fr-CA"/>
              </w:rPr>
              <w:t>La France des villages</w:t>
            </w:r>
          </w:p>
          <w:p w14:paraId="03140C9A" w14:textId="77777777" w:rsidR="00A60AAF" w:rsidRPr="00A60AAF" w:rsidRDefault="00A60AAF" w:rsidP="00A60AAF">
            <w:pPr>
              <w:spacing w:line="360" w:lineRule="auto"/>
              <w:ind w:right="-1054"/>
              <w:rPr>
                <w:b/>
                <w:color w:val="000000" w:themeColor="text1"/>
                <w:lang w:val="fr-CA"/>
              </w:rPr>
            </w:pPr>
            <w:r w:rsidRPr="00A60AAF">
              <w:rPr>
                <w:b/>
                <w:color w:val="000000" w:themeColor="text1"/>
                <w:lang w:val="fr-CA"/>
              </w:rPr>
              <w:t xml:space="preserve">                                                                   La Bretagne</w:t>
            </w:r>
          </w:p>
          <w:p w14:paraId="33342585" w14:textId="77777777" w:rsidR="00A60AAF" w:rsidRPr="00A60AAF" w:rsidRDefault="00A60AAF" w:rsidP="00A60AAF">
            <w:pPr>
              <w:numPr>
                <w:ilvl w:val="0"/>
                <w:numId w:val="1"/>
              </w:numPr>
              <w:spacing w:after="0" w:line="360" w:lineRule="auto"/>
              <w:ind w:right="-1054"/>
              <w:rPr>
                <w:color w:val="000000" w:themeColor="text1"/>
                <w:lang w:val="fr-FR"/>
              </w:rPr>
            </w:pPr>
            <w:r w:rsidRPr="00A60AAF">
              <w:rPr>
                <w:color w:val="000000" w:themeColor="text1"/>
                <w:lang w:val="fr-FR"/>
              </w:rPr>
              <w:t>Demat</w:t>
            </w:r>
            <w:r w:rsidRPr="00A60AAF">
              <w:rPr>
                <w:rStyle w:val="a5"/>
                <w:color w:val="000000" w:themeColor="text1"/>
              </w:rPr>
              <w:footnoteReference w:id="1"/>
            </w:r>
            <w:r w:rsidRPr="00A60AAF">
              <w:rPr>
                <w:color w:val="000000" w:themeColor="text1"/>
                <w:lang w:val="fr-FR"/>
              </w:rPr>
              <w:t> ! Bonjour ! Un petit café, quelque part à Locronan. Les clients qui viennent d’entrer saluent ceux qui sont</w:t>
            </w:r>
          </w:p>
          <w:p w14:paraId="72903449"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 xml:space="preserve"> déjà attablés. Même les journalistes, les gens de passage, ceux que personne ne connaît, y ont droit.</w:t>
            </w:r>
          </w:p>
          <w:p w14:paraId="2132C49D"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Leur présence suffit à les rendre sympathiques. Bienvenue dans la Bretagne des villages.</w:t>
            </w:r>
          </w:p>
          <w:p w14:paraId="33AD8AAF"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Rarement coin de France a eu meilleure réputation pour l’accueil des visiteurs. Ces derniers ne s’y trompent pas,</w:t>
            </w:r>
          </w:p>
          <w:p w14:paraId="23AE38A3"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puisque les Côtes-d’Armor, le Finistère, l’Ille-et-Vilaine et le Morbihan forment la quatrième région touristique</w:t>
            </w:r>
          </w:p>
          <w:p w14:paraId="6DBF8F9E"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de France. Leurs charmes naturels, 2730 kilomètres où se côtoient des dunes</w:t>
            </w:r>
            <w:r w:rsidRPr="00A60AAF">
              <w:rPr>
                <w:rStyle w:val="a5"/>
                <w:color w:val="000000" w:themeColor="text1"/>
                <w:lang w:val="fr-FR"/>
              </w:rPr>
              <w:footnoteReference w:id="2"/>
            </w:r>
            <w:r w:rsidRPr="00A60AAF">
              <w:rPr>
                <w:color w:val="000000" w:themeColor="text1"/>
                <w:lang w:val="fr-FR"/>
              </w:rPr>
              <w:t xml:space="preserve"> battues par le vent, des falaises à</w:t>
            </w:r>
          </w:p>
          <w:p w14:paraId="68F58866"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pic qui se jettent dans l’Océan, des estuaires paradisiaques pour les animaux à plume ou à écaille, des marais</w:t>
            </w:r>
          </w:p>
          <w:p w14:paraId="2E7E8F64"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 xml:space="preserve">salants, des cordons de galets, sont irrésistibles… Voilà pour l’Armor (« le bord de mer » en celte). L’intérieur </w:t>
            </w:r>
          </w:p>
          <w:p w14:paraId="484FBD1A"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 xml:space="preserve">des terres, l’Argoat (« les bois »), n’est pas en reste : landes, bocages et forêts dessinent des paysages variés, et </w:t>
            </w:r>
          </w:p>
          <w:p w14:paraId="36167D1E"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 xml:space="preserve"> racontent des légendes. À Huelgoat, on narre aux écoliers les allées et venues, dans leur forêt, du roi Arthur, de la</w:t>
            </w:r>
          </w:p>
          <w:p w14:paraId="17CAA63E"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CA"/>
              </w:rPr>
              <w:t xml:space="preserve"> </w:t>
            </w:r>
            <w:r w:rsidRPr="00A60AAF">
              <w:rPr>
                <w:color w:val="000000" w:themeColor="text1"/>
                <w:lang w:val="fr-FR"/>
              </w:rPr>
              <w:t>princesse d’Ys et de l’enchanteur</w:t>
            </w:r>
            <w:r w:rsidRPr="00A60AAF">
              <w:rPr>
                <w:rStyle w:val="a5"/>
                <w:color w:val="000000" w:themeColor="text1"/>
                <w:lang w:val="fr-FR"/>
              </w:rPr>
              <w:footnoteReference w:id="3"/>
            </w:r>
            <w:r w:rsidRPr="00A60AAF">
              <w:rPr>
                <w:color w:val="000000" w:themeColor="text1"/>
                <w:lang w:val="fr-FR"/>
              </w:rPr>
              <w:t xml:space="preserve"> Merlin. Ainsi que beaucoup d’autres mythes transmis de génération en </w:t>
            </w:r>
          </w:p>
          <w:p w14:paraId="545850CB"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lastRenderedPageBreak/>
              <w:t xml:space="preserve"> génération, qui contribuent à l’identité nationale.</w:t>
            </w:r>
          </w:p>
          <w:p w14:paraId="5B206565"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CA"/>
              </w:rPr>
              <w:t xml:space="preserve"> </w:t>
            </w:r>
            <w:r w:rsidRPr="00A60AAF">
              <w:rPr>
                <w:color w:val="000000" w:themeColor="text1"/>
                <w:lang w:val="fr-FR"/>
              </w:rPr>
              <w:t>De cette culture, les villages sont les piliers</w:t>
            </w:r>
            <w:r w:rsidRPr="00A60AAF">
              <w:rPr>
                <w:rStyle w:val="a5"/>
                <w:color w:val="000000" w:themeColor="text1"/>
                <w:lang w:val="fr-FR"/>
              </w:rPr>
              <w:footnoteReference w:id="4"/>
            </w:r>
            <w:r w:rsidRPr="00A60AAF">
              <w:rPr>
                <w:color w:val="000000" w:themeColor="text1"/>
                <w:lang w:val="fr-FR"/>
              </w:rPr>
              <w:t>. La langue bretonne, qui avait décliné au XXe siècle, y vit, depuis</w:t>
            </w:r>
          </w:p>
          <w:p w14:paraId="04DEB1E1"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CA"/>
              </w:rPr>
              <w:t xml:space="preserve"> </w:t>
            </w:r>
            <w:r w:rsidRPr="00A60AAF">
              <w:rPr>
                <w:color w:val="000000" w:themeColor="text1"/>
                <w:lang w:val="fr-FR"/>
              </w:rPr>
              <w:t xml:space="preserve">une dizaine d’années, un certain regain. Les écoles associatives de Diwan, qui dispensent les cours en breton, ont </w:t>
            </w:r>
          </w:p>
          <w:p w14:paraId="6E5AC493" w14:textId="77777777" w:rsidR="00A60AAF" w:rsidRPr="00A60AAF" w:rsidRDefault="00A60AAF" w:rsidP="00A60AAF">
            <w:pPr>
              <w:numPr>
                <w:ilvl w:val="0"/>
                <w:numId w:val="1"/>
              </w:numPr>
              <w:spacing w:after="0" w:line="360" w:lineRule="auto"/>
              <w:ind w:left="252" w:right="-1054" w:hanging="252"/>
              <w:rPr>
                <w:color w:val="000000" w:themeColor="text1"/>
                <w:lang w:val="fr-FR"/>
              </w:rPr>
            </w:pPr>
            <w:r w:rsidRPr="00A60AAF">
              <w:rPr>
                <w:color w:val="000000" w:themeColor="text1"/>
                <w:lang w:val="fr-FR"/>
              </w:rPr>
              <w:t xml:space="preserve"> favorisé cet essor. Aujourd’hui elles sont quarante et une à scolariser 3500 élèves, de la maternité au bac. </w:t>
            </w:r>
          </w:p>
          <w:p w14:paraId="2B343251" w14:textId="77777777" w:rsidR="00A60AAF" w:rsidRPr="00A60AAF" w:rsidRDefault="00A60AAF" w:rsidP="00A60AAF">
            <w:pPr>
              <w:spacing w:line="360" w:lineRule="auto"/>
              <w:ind w:left="252" w:right="-1054"/>
              <w:rPr>
                <w:color w:val="000000" w:themeColor="text1"/>
                <w:lang w:val="fr-CA"/>
              </w:rPr>
            </w:pPr>
            <w:r w:rsidRPr="00A60AAF">
              <w:rPr>
                <w:color w:val="000000" w:themeColor="text1"/>
                <w:lang w:val="fr-CA"/>
              </w:rPr>
              <w:t xml:space="preserve">                                                                                                                                Par  Ophélie Neiman  </w:t>
            </w:r>
          </w:p>
          <w:p w14:paraId="0C7B0B18" w14:textId="77777777" w:rsidR="00A60AAF" w:rsidRPr="00A60AAF" w:rsidRDefault="00A60AAF" w:rsidP="00A60AAF">
            <w:pPr>
              <w:spacing w:line="360" w:lineRule="auto"/>
              <w:ind w:left="5040" w:right="-1054"/>
              <w:rPr>
                <w:color w:val="000000" w:themeColor="text1"/>
                <w:lang w:val="fr-CA"/>
              </w:rPr>
            </w:pPr>
            <w:r w:rsidRPr="00A60AAF">
              <w:rPr>
                <w:i/>
                <w:color w:val="000000" w:themeColor="text1"/>
                <w:lang w:val="fr-CA"/>
              </w:rPr>
              <w:t xml:space="preserve">                        Géo </w:t>
            </w:r>
            <w:r w:rsidRPr="00A60AAF">
              <w:rPr>
                <w:color w:val="000000" w:themeColor="text1"/>
                <w:lang w:val="fr-CA"/>
              </w:rPr>
              <w:t>grande série 2012, no 400,  juin 2012</w:t>
            </w:r>
          </w:p>
        </w:tc>
      </w:tr>
    </w:tbl>
    <w:p w14:paraId="41126610" w14:textId="79E24482" w:rsidR="00A60AAF" w:rsidRPr="00A60AAF" w:rsidRDefault="00A60AAF" w:rsidP="00A60AAF">
      <w:pPr>
        <w:spacing w:line="360" w:lineRule="auto"/>
        <w:ind w:right="-1054"/>
        <w:jc w:val="both"/>
        <w:rPr>
          <w:color w:val="000000" w:themeColor="text1"/>
          <w:sz w:val="28"/>
          <w:szCs w:val="28"/>
          <w:lang w:val="fr-FR"/>
        </w:rPr>
      </w:pPr>
    </w:p>
    <w:p w14:paraId="40E25956" w14:textId="77777777" w:rsidR="00A60AAF" w:rsidRP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En Bretagne comme dans toute la Gaule vivaient les Gaulois comme nous le savons par les BD. Sur l’histoire de la France, visionnez : </w:t>
      </w:r>
    </w:p>
    <w:p w14:paraId="4689FF33" w14:textId="77777777" w:rsidR="00A60AAF" w:rsidRPr="00A60AAF" w:rsidRDefault="00A60AAF" w:rsidP="00A60AAF">
      <w:pPr>
        <w:spacing w:line="360" w:lineRule="auto"/>
        <w:ind w:left="-567" w:right="-1054"/>
        <w:jc w:val="both"/>
        <w:rPr>
          <w:color w:val="000000" w:themeColor="text1"/>
          <w:lang w:val="fr-FR"/>
        </w:rPr>
      </w:pPr>
      <w:hyperlink r:id="rId7" w:history="1">
        <w:r w:rsidRPr="00A60AAF">
          <w:rPr>
            <w:rStyle w:val="-"/>
            <w:color w:val="000000" w:themeColor="text1"/>
            <w:lang w:val="fr-FR"/>
          </w:rPr>
          <w:t>https://www.youtube.com/watch?v=oVU7ybbCcQc</w:t>
        </w:r>
      </w:hyperlink>
    </w:p>
    <w:p w14:paraId="371021E4" w14:textId="77777777" w:rsidR="00A60AAF" w:rsidRP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Sur les Gaulois et leur vie, visionnez : </w:t>
      </w:r>
    </w:p>
    <w:p w14:paraId="00F103EB" w14:textId="77777777" w:rsidR="00A60AAF" w:rsidRPr="00A60AAF" w:rsidRDefault="00A60AAF" w:rsidP="00A60AAF">
      <w:pPr>
        <w:spacing w:line="360" w:lineRule="auto"/>
        <w:ind w:left="-567" w:right="-1054"/>
        <w:jc w:val="both"/>
        <w:rPr>
          <w:color w:val="000000" w:themeColor="text1"/>
          <w:lang w:val="fr-FR"/>
        </w:rPr>
      </w:pPr>
      <w:hyperlink r:id="rId8" w:history="1">
        <w:r w:rsidRPr="00A60AAF">
          <w:rPr>
            <w:rStyle w:val="-"/>
            <w:color w:val="000000" w:themeColor="text1"/>
            <w:lang w:val="fr-FR"/>
          </w:rPr>
          <w:t>https://education.francetv.fr/matiere/antiquite/ce2/video/les-gaulois-origine-existence-et-mode-de-vie-c-est-pas-sorcier</w:t>
        </w:r>
      </w:hyperlink>
    </w:p>
    <w:p w14:paraId="39300AEA" w14:textId="53A53067" w:rsidR="00A60AAF" w:rsidRDefault="00A60AAF" w:rsidP="00A60AAF">
      <w:pPr>
        <w:spacing w:line="360" w:lineRule="auto"/>
        <w:ind w:left="-567" w:right="-1054"/>
        <w:jc w:val="both"/>
        <w:rPr>
          <w:color w:val="000000" w:themeColor="text1"/>
          <w:lang w:val="fr-FR"/>
        </w:rPr>
      </w:pPr>
      <w:r w:rsidRPr="00A60AAF">
        <w:rPr>
          <w:color w:val="000000" w:themeColor="text1"/>
          <w:lang w:val="fr-FR"/>
        </w:rPr>
        <w:t xml:space="preserve">En Bretagne on parle à part le français, une langue celtique, le breton. Les gens y sont très hospitaliers. La Bretagne est une région touristique. </w:t>
      </w:r>
    </w:p>
    <w:p w14:paraId="033ECFBD" w14:textId="77777777" w:rsidR="00A60AAF" w:rsidRPr="00A60AAF" w:rsidRDefault="00A60AAF" w:rsidP="00A60AAF">
      <w:pPr>
        <w:spacing w:line="360" w:lineRule="auto"/>
        <w:ind w:left="-567" w:right="-1054"/>
        <w:jc w:val="both"/>
        <w:rPr>
          <w:color w:val="000000" w:themeColor="text1"/>
          <w:lang w:val="fr-FR"/>
        </w:rPr>
      </w:pPr>
    </w:p>
    <w:p w14:paraId="031F83DC" w14:textId="77777777" w:rsidR="00A60AAF" w:rsidRPr="00A60AAF" w:rsidRDefault="00A60AAF" w:rsidP="00A60AAF">
      <w:pPr>
        <w:spacing w:line="360" w:lineRule="auto"/>
        <w:ind w:right="-1054"/>
        <w:jc w:val="both"/>
        <w:rPr>
          <w:color w:val="000000" w:themeColor="text1"/>
          <w:lang w:val="fr-FR"/>
        </w:rPr>
      </w:pPr>
      <w:r w:rsidRPr="00A60AAF">
        <w:rPr>
          <w:color w:val="000000" w:themeColor="text1"/>
          <w:lang w:val="fr-FR"/>
        </w:rPr>
        <w:t xml:space="preserve">Après la lecture du texte on a posé les questions de compréhension suivantes : </w:t>
      </w:r>
    </w:p>
    <w:p w14:paraId="6B124D7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Comment dit-on bonjour en breton ? (l. 1)</w:t>
      </w:r>
    </w:p>
    <w:p w14:paraId="38338197"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AFF4BD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Sommes-nous dans quel village de Bretagne ? (l. 1)</w:t>
      </w:r>
    </w:p>
    <w:p w14:paraId="1F0DEDC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46776E7"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Les gens en Bretagne sont-ils hospitaliers ? (l. 1-2, 4)</w:t>
      </w:r>
    </w:p>
    <w:p w14:paraId="4049820A"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5F0E98DD"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Citez des toponymes de Bretagne (l. 5, 8, 9, 10)</w:t>
      </w:r>
    </w:p>
    <w:p w14:paraId="4E0B5151"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33B7402"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 xml:space="preserve">Y a-t-il des beautés naturelles en Bretagne ? (l. 6, 8) </w:t>
      </w:r>
    </w:p>
    <w:p w14:paraId="3ADE3390"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lastRenderedPageBreak/>
        <w:t>………………………………………………………………………………………………</w:t>
      </w:r>
    </w:p>
    <w:p w14:paraId="796CF60C"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Citez des noms de personnages légendaires de Bretagne (l. 10)</w:t>
      </w:r>
    </w:p>
    <w:p w14:paraId="64282949"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3C4CA54"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 xml:space="preserve">Les villages sont-ils les pilliers de la culture bretonne ? (l. 13) </w:t>
      </w:r>
    </w:p>
    <w:p w14:paraId="5F92FF89"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56210E6"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En Bretagne parle-t-on une langue à part le français ? (l. 13)</w:t>
      </w:r>
    </w:p>
    <w:p w14:paraId="3E2F1122"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2EB12D6E"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Oû enseigne-t-on le breton ? (l. 14)</w:t>
      </w:r>
    </w:p>
    <w:p w14:paraId="5E2893E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55BECE92"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Le breton avait-il enregistré un déclin au 20</w:t>
      </w:r>
      <w:r w:rsidRPr="00A60AAF">
        <w:rPr>
          <w:color w:val="000000" w:themeColor="text1"/>
          <w:vertAlign w:val="superscript"/>
          <w:lang w:val="fr-FR"/>
        </w:rPr>
        <w:t>e</w:t>
      </w:r>
      <w:r w:rsidRPr="00A60AAF">
        <w:rPr>
          <w:color w:val="000000" w:themeColor="text1"/>
          <w:lang w:val="fr-FR"/>
        </w:rPr>
        <w:t xml:space="preserve"> siècle ? (l. 13)</w:t>
      </w:r>
    </w:p>
    <w:p w14:paraId="1407A616"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047B54D1"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 xml:space="preserve">De nos jours, le breton connaît-il un progrès ? (l. 15) </w:t>
      </w:r>
    </w:p>
    <w:p w14:paraId="0A717998"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3E528161" w14:textId="77777777" w:rsidR="00A60AAF" w:rsidRPr="00A60AAF" w:rsidRDefault="00A60AAF" w:rsidP="00A60AAF">
      <w:pPr>
        <w:pStyle w:val="a6"/>
        <w:numPr>
          <w:ilvl w:val="0"/>
          <w:numId w:val="2"/>
        </w:numPr>
        <w:spacing w:line="360" w:lineRule="auto"/>
        <w:ind w:right="-1054"/>
        <w:jc w:val="both"/>
        <w:rPr>
          <w:color w:val="000000" w:themeColor="text1"/>
          <w:lang w:val="fr-FR"/>
        </w:rPr>
      </w:pPr>
      <w:r w:rsidRPr="00A60AAF">
        <w:rPr>
          <w:color w:val="000000" w:themeColor="text1"/>
          <w:lang w:val="fr-FR"/>
        </w:rPr>
        <w:t>Combien d’élèves sont-ils scolarisés dans les écoles associatives pour apprendre le breton ? ( l. 15)</w:t>
      </w:r>
    </w:p>
    <w:p w14:paraId="7E3A32D0" w14:textId="77777777" w:rsidR="00A60AAF" w:rsidRPr="00A60AAF" w:rsidRDefault="00A60AAF" w:rsidP="00A60AAF">
      <w:pPr>
        <w:spacing w:line="360" w:lineRule="auto"/>
        <w:ind w:left="360" w:right="-1054"/>
        <w:jc w:val="both"/>
        <w:rPr>
          <w:color w:val="000000" w:themeColor="text1"/>
          <w:lang w:val="fr-FR"/>
        </w:rPr>
      </w:pPr>
      <w:r w:rsidRPr="00A60AAF">
        <w:rPr>
          <w:color w:val="000000" w:themeColor="text1"/>
          <w:lang w:val="fr-FR"/>
        </w:rPr>
        <w:t>………………………………………………………………………………………………</w:t>
      </w:r>
    </w:p>
    <w:p w14:paraId="786B211D" w14:textId="14CCC4D2" w:rsidR="00A60AAF" w:rsidRPr="00A60AAF" w:rsidRDefault="00A60AAF" w:rsidP="00A60AAF">
      <w:pPr>
        <w:spacing w:line="360" w:lineRule="auto"/>
        <w:ind w:right="-1054"/>
        <w:jc w:val="both"/>
        <w:rPr>
          <w:color w:val="000000" w:themeColor="text1"/>
          <w:sz w:val="28"/>
          <w:szCs w:val="28"/>
          <w:lang w:val="fr-FR"/>
        </w:rPr>
      </w:pPr>
    </w:p>
    <w:p w14:paraId="1A87D0C0" w14:textId="77777777" w:rsidR="00A60AAF" w:rsidRPr="00A60AAF" w:rsidRDefault="00A60AAF" w:rsidP="00A60AAF">
      <w:pPr>
        <w:spacing w:line="360" w:lineRule="auto"/>
        <w:ind w:right="-1054"/>
        <w:jc w:val="both"/>
        <w:rPr>
          <w:color w:val="000000" w:themeColor="text1"/>
          <w:lang w:val="fr-CA"/>
        </w:rPr>
      </w:pPr>
      <w:r w:rsidRPr="00A60AAF">
        <w:rPr>
          <w:b/>
          <w:color w:val="000000" w:themeColor="text1"/>
          <w:lang w:val="fr-FR"/>
        </w:rPr>
        <w:t xml:space="preserve">                                                               </w:t>
      </w:r>
      <w:r w:rsidRPr="00A60AAF">
        <w:rPr>
          <w:color w:val="000000" w:themeColor="text1"/>
          <w:lang w:val="fr-CA"/>
        </w:rPr>
        <w:t>La France des villages</w:t>
      </w:r>
    </w:p>
    <w:p w14:paraId="6760155D" w14:textId="77777777" w:rsidR="00A60AAF" w:rsidRPr="00A60AAF" w:rsidRDefault="00A60AAF" w:rsidP="00A60AAF">
      <w:pPr>
        <w:spacing w:line="360" w:lineRule="auto"/>
        <w:ind w:right="-1054"/>
        <w:jc w:val="both"/>
        <w:rPr>
          <w:b/>
          <w:color w:val="000000" w:themeColor="text1"/>
          <w:lang w:val="fr-CA"/>
        </w:rPr>
      </w:pPr>
      <w:r w:rsidRPr="00A60AAF">
        <w:rPr>
          <w:b/>
          <w:color w:val="000000" w:themeColor="text1"/>
          <w:lang w:val="fr-CA"/>
        </w:rPr>
        <w:t xml:space="preserve">                                                                   La Bretagne</w:t>
      </w:r>
    </w:p>
    <w:p w14:paraId="6C2072CA" w14:textId="77777777" w:rsidR="00A60AAF" w:rsidRPr="00A60AAF" w:rsidRDefault="00A60AAF" w:rsidP="00A60AAF">
      <w:pPr>
        <w:pStyle w:val="a6"/>
        <w:numPr>
          <w:ilvl w:val="0"/>
          <w:numId w:val="3"/>
        </w:numPr>
        <w:spacing w:line="360" w:lineRule="auto"/>
        <w:ind w:right="-1054"/>
        <w:jc w:val="both"/>
        <w:rPr>
          <w:color w:val="000000" w:themeColor="text1"/>
          <w:lang w:val="fr-FR"/>
        </w:rPr>
      </w:pPr>
      <w:r w:rsidRPr="00A60AAF">
        <w:rPr>
          <w:color w:val="000000" w:themeColor="text1"/>
          <w:lang w:val="fr-FR"/>
        </w:rPr>
        <w:t>Demat</w:t>
      </w:r>
      <w:r w:rsidRPr="00A60AAF">
        <w:rPr>
          <w:rStyle w:val="a5"/>
          <w:color w:val="000000" w:themeColor="text1"/>
        </w:rPr>
        <w:footnoteReference w:id="5"/>
      </w:r>
      <w:r w:rsidRPr="00A60AAF">
        <w:rPr>
          <w:color w:val="000000" w:themeColor="text1"/>
          <w:lang w:val="fr-FR"/>
        </w:rPr>
        <w:t> ! Bonjour ! Un petit café à Locronan. Les clients qui viennent d’entrer saluent ceux qui sont</w:t>
      </w:r>
    </w:p>
    <w:p w14:paraId="33E09FB4"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 déjà attablés. Même les journalistes y ont droit. Leur présence suffit à les rendre sympathiques. Bienvenue dans </w:t>
      </w:r>
    </w:p>
    <w:p w14:paraId="4B5B7AA8"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la Bretagne des villages. Rarement coin de France a eu meilleure réputation pour l’accueil des visiteurs. </w:t>
      </w:r>
    </w:p>
    <w:p w14:paraId="0F7D56B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Ces derniers ne s’y trompent pas. Ses charmes naturels sont irrésistibles… Voilà pour l’Armor. L’intérieur des </w:t>
      </w:r>
    </w:p>
    <w:p w14:paraId="5673D86F"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lastRenderedPageBreak/>
        <w:t>terres n’est pas en reste. À Huelgoat, on narre aux écoliers les allées et venues du roi Arthur, de la</w:t>
      </w:r>
    </w:p>
    <w:p w14:paraId="3542F82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CA"/>
        </w:rPr>
        <w:t xml:space="preserve"> </w:t>
      </w:r>
      <w:r w:rsidRPr="00A60AAF">
        <w:rPr>
          <w:rFonts w:ascii="Times New Roman" w:hAnsi="Times New Roman"/>
          <w:color w:val="000000" w:themeColor="text1"/>
          <w:sz w:val="24"/>
          <w:szCs w:val="24"/>
          <w:lang w:val="fr-FR"/>
        </w:rPr>
        <w:t xml:space="preserve">princesse d’Ys et de l’enchanteur Merlin. Ainsi que beaucoup d’autres mythes transmis de génération en </w:t>
      </w:r>
    </w:p>
    <w:p w14:paraId="65361A13"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 génération.</w:t>
      </w:r>
      <w:r w:rsidRPr="00A60AAF">
        <w:rPr>
          <w:rFonts w:ascii="Times New Roman" w:hAnsi="Times New Roman"/>
          <w:color w:val="000000" w:themeColor="text1"/>
          <w:sz w:val="24"/>
          <w:szCs w:val="24"/>
          <w:lang w:val="fr-CA"/>
        </w:rPr>
        <w:t xml:space="preserve"> L</w:t>
      </w:r>
      <w:r w:rsidRPr="00A60AAF">
        <w:rPr>
          <w:rFonts w:ascii="Times New Roman" w:hAnsi="Times New Roman"/>
          <w:color w:val="000000" w:themeColor="text1"/>
          <w:sz w:val="24"/>
          <w:szCs w:val="24"/>
          <w:lang w:val="fr-FR"/>
        </w:rPr>
        <w:t>es villages sont les piliers</w:t>
      </w:r>
      <w:r w:rsidRPr="00A60AAF">
        <w:rPr>
          <w:color w:val="000000" w:themeColor="text1"/>
          <w:lang w:val="fr-CA"/>
        </w:rPr>
        <w:t xml:space="preserve"> de cette culture</w:t>
      </w:r>
      <w:r w:rsidRPr="00A60AAF">
        <w:rPr>
          <w:rFonts w:ascii="Times New Roman" w:hAnsi="Times New Roman"/>
          <w:color w:val="000000" w:themeColor="text1"/>
          <w:sz w:val="24"/>
          <w:szCs w:val="24"/>
          <w:lang w:val="fr-FR"/>
        </w:rPr>
        <w:t xml:space="preserve">. La langue bretonne, y vit un certain regain. Les écoles </w:t>
      </w:r>
    </w:p>
    <w:p w14:paraId="6793300E" w14:textId="77777777" w:rsidR="00A60AAF" w:rsidRPr="00A60AAF" w:rsidRDefault="00A60AAF" w:rsidP="00A60AAF">
      <w:pPr>
        <w:numPr>
          <w:ilvl w:val="0"/>
          <w:numId w:val="3"/>
        </w:numPr>
        <w:spacing w:after="0" w:line="360" w:lineRule="auto"/>
        <w:ind w:left="252" w:right="-1054" w:hanging="252"/>
        <w:jc w:val="both"/>
        <w:rPr>
          <w:rFonts w:ascii="Times New Roman" w:hAnsi="Times New Roman"/>
          <w:color w:val="000000" w:themeColor="text1"/>
          <w:sz w:val="24"/>
          <w:szCs w:val="24"/>
          <w:lang w:val="fr-FR"/>
        </w:rPr>
      </w:pPr>
      <w:r w:rsidRPr="00A60AAF">
        <w:rPr>
          <w:rFonts w:ascii="Times New Roman" w:hAnsi="Times New Roman"/>
          <w:color w:val="000000" w:themeColor="text1"/>
          <w:sz w:val="24"/>
          <w:szCs w:val="24"/>
          <w:lang w:val="fr-FR"/>
        </w:rPr>
        <w:t xml:space="preserve">de Diwan ont favorisé cet essor. Aujourd’hui quarante et une écoles scolarisent 3500 élèves. </w:t>
      </w:r>
    </w:p>
    <w:p w14:paraId="14A76B2C" w14:textId="77777777" w:rsidR="00A60AAF" w:rsidRPr="00A60AAF" w:rsidRDefault="00A60AAF" w:rsidP="00A60AAF">
      <w:pPr>
        <w:spacing w:line="360" w:lineRule="auto"/>
        <w:ind w:left="252" w:right="-1054"/>
        <w:jc w:val="both"/>
        <w:rPr>
          <w:color w:val="000000" w:themeColor="text1"/>
          <w:lang w:val="fr-CA"/>
        </w:rPr>
      </w:pPr>
      <w:r w:rsidRPr="00A60AAF">
        <w:rPr>
          <w:color w:val="000000" w:themeColor="text1"/>
          <w:lang w:val="fr-CA"/>
        </w:rPr>
        <w:t xml:space="preserve">                                                                                                                                Par  Ophélie Neiman  </w:t>
      </w:r>
    </w:p>
    <w:p w14:paraId="0EA76F47" w14:textId="4F9B7C4B" w:rsidR="00A60AAF" w:rsidRPr="00A60AAF" w:rsidRDefault="00A60AAF" w:rsidP="00A60AAF">
      <w:pPr>
        <w:spacing w:line="360" w:lineRule="auto"/>
        <w:ind w:right="-1054"/>
        <w:jc w:val="both"/>
        <w:rPr>
          <w:color w:val="000000" w:themeColor="text1"/>
          <w:lang w:val="fr-CA"/>
        </w:rPr>
      </w:pPr>
      <w:r w:rsidRPr="00A60AAF">
        <w:rPr>
          <w:i/>
          <w:color w:val="000000" w:themeColor="text1"/>
          <w:lang w:val="fr-CA"/>
        </w:rPr>
        <w:t xml:space="preserve">                        Géo </w:t>
      </w:r>
      <w:r w:rsidRPr="00A60AAF">
        <w:rPr>
          <w:color w:val="000000" w:themeColor="text1"/>
          <w:lang w:val="fr-CA"/>
        </w:rPr>
        <w:t>grande série 2012, no 400,  juin 2012</w:t>
      </w:r>
    </w:p>
    <w:p w14:paraId="1AFC1CB8" w14:textId="54E67FA8" w:rsidR="00A60AAF" w:rsidRPr="00A60AAF" w:rsidRDefault="00A60AAF" w:rsidP="00A60AAF">
      <w:pPr>
        <w:spacing w:line="360" w:lineRule="auto"/>
        <w:ind w:right="-1054"/>
        <w:jc w:val="both"/>
        <w:rPr>
          <w:color w:val="000000" w:themeColor="text1"/>
          <w:lang w:val="fr-CA"/>
        </w:rPr>
      </w:pPr>
    </w:p>
    <w:p w14:paraId="29BC2E71" w14:textId="334E79CC" w:rsidR="00A60AAF" w:rsidRPr="00A60AAF" w:rsidRDefault="00A60AAF" w:rsidP="00A60AAF">
      <w:pPr>
        <w:spacing w:line="360" w:lineRule="auto"/>
        <w:ind w:right="-1054"/>
        <w:jc w:val="both"/>
        <w:rPr>
          <w:color w:val="000000" w:themeColor="text1"/>
          <w:lang w:val="fr-CA"/>
        </w:rPr>
      </w:pPr>
    </w:p>
    <w:p w14:paraId="678C6153" w14:textId="77777777" w:rsidR="00A60AAF" w:rsidRPr="00A60AAF" w:rsidRDefault="00A60AAF" w:rsidP="00A60AAF">
      <w:pPr>
        <w:pStyle w:val="a3"/>
        <w:rPr>
          <w:color w:val="000000" w:themeColor="text1"/>
          <w:lang w:val="fr-CA"/>
        </w:rPr>
      </w:pPr>
    </w:p>
    <w:p w14:paraId="0F7E8845"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1. </w:t>
      </w:r>
      <w:r w:rsidRPr="00A60AAF">
        <w:rPr>
          <w:rFonts w:ascii="Times New Roman" w:hAnsi="Times New Roman"/>
          <w:i/>
          <w:color w:val="000000" w:themeColor="text1"/>
          <w:lang w:val="fr-FR"/>
        </w:rPr>
        <w:t>Registres de langue</w:t>
      </w:r>
      <w:r w:rsidRPr="00A60AAF">
        <w:rPr>
          <w:rFonts w:ascii="Times New Roman" w:hAnsi="Times New Roman"/>
          <w:b/>
          <w:color w:val="000000" w:themeColor="text1"/>
          <w:lang w:val="fr-FR"/>
        </w:rPr>
        <w:t>. Réécrivez les phrases suivantes du registre soutenu au registre standard :</w:t>
      </w:r>
    </w:p>
    <w:p w14:paraId="043E6DC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1</w:t>
      </w:r>
      <w:r w:rsidRPr="00A60AAF">
        <w:rPr>
          <w:rFonts w:ascii="Times New Roman" w:hAnsi="Times New Roman"/>
          <w:color w:val="000000" w:themeColor="text1"/>
          <w:lang w:val="fr-FR"/>
        </w:rPr>
        <w:t xml:space="preserve">0) </w:t>
      </w:r>
      <w:r w:rsidRPr="00A60AAF">
        <w:rPr>
          <w:rFonts w:ascii="Times New Roman" w:hAnsi="Times New Roman"/>
          <w:color w:val="000000" w:themeColor="text1"/>
        </w:rPr>
        <w:t>Ο</w:t>
      </w:r>
      <w:r w:rsidRPr="00A60AAF">
        <w:rPr>
          <w:rFonts w:ascii="Times New Roman" w:hAnsi="Times New Roman"/>
          <w:color w:val="000000" w:themeColor="text1"/>
          <w:lang w:val="fr-CA"/>
        </w:rPr>
        <w:t xml:space="preserve">n narre aux enfants les allées et venues du roi Arthur </w:t>
      </w:r>
    </w:p>
    <w:p w14:paraId="6A051871"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6087A202" w14:textId="77777777" w:rsidR="00A60AAF" w:rsidRPr="00A60AAF" w:rsidRDefault="00A60AAF" w:rsidP="00A60AAF">
      <w:pPr>
        <w:rPr>
          <w:rFonts w:ascii="Times New Roman" w:hAnsi="Times New Roman"/>
          <w:b/>
          <w:color w:val="000000" w:themeColor="text1"/>
          <w:lang w:val="fr-FR"/>
        </w:rPr>
      </w:pPr>
    </w:p>
    <w:p w14:paraId="4E5F035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b.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w:t>
      </w:r>
      <w:r w:rsidRPr="00A60AAF">
        <w:rPr>
          <w:rFonts w:ascii="Times New Roman" w:hAnsi="Times New Roman"/>
          <w:color w:val="000000" w:themeColor="text1"/>
          <w:lang w:val="fr-CA"/>
        </w:rPr>
        <w:t>4</w:t>
      </w:r>
      <w:r w:rsidRPr="00A60AAF">
        <w:rPr>
          <w:rFonts w:ascii="Times New Roman" w:hAnsi="Times New Roman"/>
          <w:color w:val="000000" w:themeColor="text1"/>
          <w:lang w:val="fr-FR"/>
        </w:rPr>
        <w:t>) Les écoles associatives dispensent les cours en breton</w:t>
      </w:r>
    </w:p>
    <w:p w14:paraId="2E0FE79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333359AD"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2. </w:t>
      </w:r>
      <w:r w:rsidRPr="00A60AAF">
        <w:rPr>
          <w:rFonts w:ascii="Times New Roman" w:hAnsi="Times New Roman"/>
          <w:i/>
          <w:color w:val="000000" w:themeColor="text1"/>
          <w:lang w:val="fr-FR"/>
        </w:rPr>
        <w:t xml:space="preserve">Reformulation. </w:t>
      </w:r>
      <w:r w:rsidRPr="00A60AAF">
        <w:rPr>
          <w:rFonts w:ascii="Times New Roman" w:hAnsi="Times New Roman"/>
          <w:b/>
          <w:color w:val="000000" w:themeColor="text1"/>
          <w:lang w:val="fr-FR"/>
        </w:rPr>
        <w:t>Reformulez la phrase suivante en y restituant l’ordre des mots (sujet-verbe-complément) :</w:t>
      </w:r>
    </w:p>
    <w:p w14:paraId="54041DEF" w14:textId="77777777" w:rsidR="00A60AAF" w:rsidRPr="00A60AAF" w:rsidRDefault="00A60AAF" w:rsidP="00A60AAF">
      <w:pPr>
        <w:ind w:right="-1048"/>
        <w:outlineLvl w:val="0"/>
        <w:rPr>
          <w:rFonts w:ascii="Times New Roman" w:hAnsi="Times New Roman"/>
          <w:b/>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1</w:t>
      </w:r>
      <w:r w:rsidRPr="00A60AAF">
        <w:rPr>
          <w:rFonts w:ascii="Times New Roman" w:hAnsi="Times New Roman"/>
          <w:color w:val="000000" w:themeColor="text1"/>
          <w:lang w:val="fr-FR"/>
        </w:rPr>
        <w:t>3) De cette culture, les villages sont les piliers…………………………………………………………...</w:t>
      </w:r>
    </w:p>
    <w:p w14:paraId="3CFD3CBB" w14:textId="77777777" w:rsidR="00A60AAF" w:rsidRPr="00A60AAF" w:rsidRDefault="00A60AAF" w:rsidP="00A60AAF">
      <w:pPr>
        <w:ind w:right="-1048"/>
        <w:outlineLvl w:val="0"/>
        <w:rPr>
          <w:rFonts w:ascii="Times New Roman" w:hAnsi="Times New Roman"/>
          <w:b/>
          <w:color w:val="000000" w:themeColor="text1"/>
          <w:lang w:val="fr-FR"/>
        </w:rPr>
      </w:pPr>
    </w:p>
    <w:p w14:paraId="5A0FA2C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3. Expliquez le titre du texte</w:t>
      </w:r>
    </w:p>
    <w:p w14:paraId="24E4AC1F"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73ABF674"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271AAE23"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4.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Relevez dans le texte :</w:t>
      </w:r>
    </w:p>
    <w:p w14:paraId="45974111"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r w:rsidRPr="00A60AAF">
        <w:rPr>
          <w:rFonts w:ascii="Times New Roman" w:hAnsi="Times New Roman"/>
          <w:color w:val="000000" w:themeColor="text1"/>
          <w:lang w:val="fr-FR"/>
        </w:rPr>
        <w:t>un verbe signifiant  «  dire bonjour ou bonsoir à quelqu’un » ………………………………</w:t>
      </w:r>
    </w:p>
    <w:p w14:paraId="56A80689"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r w:rsidRPr="00A60AAF">
        <w:rPr>
          <w:rFonts w:ascii="Times New Roman" w:hAnsi="Times New Roman"/>
          <w:color w:val="000000" w:themeColor="text1"/>
          <w:lang w:val="fr-FR"/>
        </w:rPr>
        <w:t>un substantif synonyme de  « la renommée » ………………………………</w:t>
      </w:r>
    </w:p>
    <w:p w14:paraId="070F9C0D"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r w:rsidRPr="00A60AAF">
        <w:rPr>
          <w:rFonts w:ascii="Times New Roman" w:hAnsi="Times New Roman"/>
          <w:color w:val="000000" w:themeColor="text1"/>
          <w:lang w:val="fr-FR"/>
        </w:rPr>
        <w:t>un substantif signifiant « renouveau » ………………………………</w:t>
      </w:r>
    </w:p>
    <w:p w14:paraId="7CE24FDF" w14:textId="77777777" w:rsidR="00A60AAF" w:rsidRPr="00A60AAF" w:rsidRDefault="00A60AAF" w:rsidP="00A60AAF">
      <w:pPr>
        <w:numPr>
          <w:ilvl w:val="0"/>
          <w:numId w:val="5"/>
        </w:numPr>
        <w:spacing w:after="0" w:line="240" w:lineRule="auto"/>
        <w:rPr>
          <w:rFonts w:ascii="Times New Roman" w:hAnsi="Times New Roman"/>
          <w:color w:val="000000" w:themeColor="text1"/>
          <w:lang w:val="fr-FR"/>
        </w:rPr>
      </w:pPr>
      <w:r w:rsidRPr="00A60AAF">
        <w:rPr>
          <w:rFonts w:ascii="Times New Roman" w:hAnsi="Times New Roman"/>
          <w:color w:val="000000" w:themeColor="text1"/>
          <w:lang w:val="fr-FR"/>
        </w:rPr>
        <w:t>un adjectif signifiant « d’une beauté extrême » ………………………………</w:t>
      </w:r>
    </w:p>
    <w:p w14:paraId="111F2436" w14:textId="77777777" w:rsidR="00A60AAF" w:rsidRPr="00A60AAF" w:rsidRDefault="00A60AAF" w:rsidP="00A60AAF">
      <w:pPr>
        <w:outlineLvl w:val="0"/>
        <w:rPr>
          <w:rFonts w:ascii="Times New Roman" w:hAnsi="Times New Roman"/>
          <w:color w:val="000000" w:themeColor="text1"/>
          <w:lang w:val="fr-FR"/>
        </w:rPr>
      </w:pPr>
    </w:p>
    <w:p w14:paraId="72BCEB61"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lastRenderedPageBreak/>
        <w:t xml:space="preserve">5.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Donnez un mot de la famille morphologique de :</w:t>
      </w:r>
    </w:p>
    <w:p w14:paraId="549ED82E"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(l.1) entrer ………………………………</w:t>
      </w:r>
    </w:p>
    <w:p w14:paraId="6CD844EF" w14:textId="77777777" w:rsidR="00A60AAF" w:rsidRPr="00A60AAF" w:rsidRDefault="00A60AAF" w:rsidP="00A60AAF">
      <w:pPr>
        <w:ind w:firstLine="720"/>
        <w:rPr>
          <w:rFonts w:ascii="Times New Roman" w:hAnsi="Times New Roman"/>
          <w:color w:val="000000" w:themeColor="text1"/>
          <w:lang w:val="fr-FR"/>
        </w:rPr>
      </w:pPr>
      <w:r w:rsidRPr="00A60AAF">
        <w:rPr>
          <w:rFonts w:ascii="Times New Roman" w:hAnsi="Times New Roman"/>
          <w:color w:val="000000" w:themeColor="text1"/>
          <w:lang w:val="fr-FR"/>
        </w:rPr>
        <w:t>(l.2) attablés ………………………………</w:t>
      </w:r>
    </w:p>
    <w:p w14:paraId="3FD97810"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(l.14) associatives ………………………………</w:t>
      </w:r>
    </w:p>
    <w:p w14:paraId="14DFE5BE"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6. </w:t>
      </w:r>
      <w:r w:rsidRPr="00A60AAF">
        <w:rPr>
          <w:rFonts w:ascii="Times New Roman" w:hAnsi="Times New Roman"/>
          <w:i/>
          <w:color w:val="000000" w:themeColor="text1"/>
          <w:lang w:val="fr-FR"/>
        </w:rPr>
        <w:t xml:space="preserve">Vocabulaire. </w:t>
      </w:r>
      <w:r w:rsidRPr="00A60AAF">
        <w:rPr>
          <w:rFonts w:ascii="Times New Roman" w:hAnsi="Times New Roman"/>
          <w:b/>
          <w:color w:val="000000" w:themeColor="text1"/>
          <w:lang w:val="fr-FR"/>
        </w:rPr>
        <w:t>Donnez l’antonyme de :</w:t>
      </w:r>
    </w:p>
    <w:p w14:paraId="6C7D5B0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(l.6) naturel  ………………………………</w:t>
      </w:r>
    </w:p>
    <w:p w14:paraId="2019ED71"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t>(l. 13)</w:t>
      </w:r>
      <w:r w:rsidRPr="00A60AAF">
        <w:rPr>
          <w:rFonts w:ascii="Times New Roman" w:hAnsi="Times New Roman"/>
          <w:b/>
          <w:color w:val="000000" w:themeColor="text1"/>
          <w:lang w:val="fr-FR"/>
        </w:rPr>
        <w:t xml:space="preserve"> </w:t>
      </w:r>
      <w:r w:rsidRPr="00A60AAF">
        <w:rPr>
          <w:rFonts w:ascii="Times New Roman" w:hAnsi="Times New Roman"/>
          <w:color w:val="000000" w:themeColor="text1"/>
          <w:lang w:val="fr-FR"/>
        </w:rPr>
        <w:t>vit ………………………………</w:t>
      </w:r>
    </w:p>
    <w:p w14:paraId="1DB6D00F"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7.  </w:t>
      </w:r>
      <w:r w:rsidRPr="00A60AAF">
        <w:rPr>
          <w:rFonts w:ascii="Times New Roman" w:hAnsi="Times New Roman"/>
          <w:i/>
          <w:color w:val="000000" w:themeColor="text1"/>
          <w:lang w:val="fr-FR"/>
        </w:rPr>
        <w:t xml:space="preserve">Groupes nominaux. </w:t>
      </w:r>
      <w:r w:rsidRPr="00A60AAF">
        <w:rPr>
          <w:rFonts w:ascii="Times New Roman" w:hAnsi="Times New Roman"/>
          <w:b/>
          <w:color w:val="000000" w:themeColor="text1"/>
          <w:lang w:val="fr-FR"/>
        </w:rPr>
        <w:t xml:space="preserve">Analysez la structure des GN ci-dessous en indiquant la nature de leurs différents constituants : </w:t>
      </w:r>
    </w:p>
    <w:p w14:paraId="09589848" w14:textId="77777777" w:rsidR="00A60AAF" w:rsidRPr="00A60AAF" w:rsidRDefault="00A60AAF" w:rsidP="00A60AAF">
      <w:pPr>
        <w:numPr>
          <w:ilvl w:val="0"/>
          <w:numId w:val="6"/>
        </w:numPr>
        <w:tabs>
          <w:tab w:val="num" w:pos="360"/>
        </w:tabs>
        <w:spacing w:after="0" w:line="240" w:lineRule="auto"/>
        <w:ind w:hanging="720"/>
        <w:rPr>
          <w:rFonts w:ascii="Times New Roman" w:hAnsi="Times New Roman"/>
          <w:color w:val="000000" w:themeColor="text1"/>
          <w:lang w:val="fr-FR"/>
        </w:rPr>
      </w:pPr>
      <w:r w:rsidRPr="00A60AAF">
        <w:rPr>
          <w:rFonts w:ascii="Times New Roman" w:hAnsi="Times New Roman"/>
          <w:color w:val="000000" w:themeColor="text1"/>
          <w:lang w:val="fr-FR"/>
        </w:rPr>
        <w:t>les animaux à plumes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7)</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t>b. l’accueil des visiteurs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4)</w:t>
      </w:r>
    </w:p>
    <w:p w14:paraId="26D6CAEA"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les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t>le : ………………</w:t>
      </w:r>
    </w:p>
    <w:p w14:paraId="193334CC"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animaux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t>accueil : ………………</w:t>
      </w:r>
    </w:p>
    <w:p w14:paraId="5C7D3C04"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à plumes : ……………………</w:t>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t>des visiteurs : ………………</w:t>
      </w:r>
    </w:p>
    <w:p w14:paraId="4B745159"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r w:rsidRPr="00A60AAF">
        <w:rPr>
          <w:rFonts w:ascii="Times New Roman" w:hAnsi="Times New Roman"/>
          <w:color w:val="000000" w:themeColor="text1"/>
          <w:lang w:val="fr-FR"/>
        </w:rPr>
        <w:tab/>
      </w:r>
    </w:p>
    <w:p w14:paraId="4861B2C0" w14:textId="77777777" w:rsidR="00A60AAF" w:rsidRPr="00A60AAF" w:rsidRDefault="00A60AAF" w:rsidP="00A60AAF">
      <w:pPr>
        <w:numPr>
          <w:ilvl w:val="0"/>
          <w:numId w:val="7"/>
        </w:numPr>
        <w:tabs>
          <w:tab w:val="num" w:pos="360"/>
        </w:tabs>
        <w:spacing w:after="0" w:line="240" w:lineRule="auto"/>
        <w:ind w:hanging="720"/>
        <w:rPr>
          <w:rFonts w:ascii="Times New Roman" w:hAnsi="Times New Roman"/>
          <w:color w:val="000000" w:themeColor="text1"/>
          <w:lang w:val="fr-FR"/>
        </w:rPr>
      </w:pPr>
      <w:r w:rsidRPr="00A60AAF">
        <w:rPr>
          <w:rFonts w:ascii="Times New Roman" w:hAnsi="Times New Roman"/>
          <w:color w:val="000000" w:themeColor="text1"/>
          <w:lang w:val="fr-FR"/>
        </w:rPr>
        <w:t>beaucoup d’autres mythes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11)</w:t>
      </w:r>
    </w:p>
    <w:p w14:paraId="67134D69"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beaucoup de : …………………</w:t>
      </w:r>
    </w:p>
    <w:p w14:paraId="6A8D90EE"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autres : ………………….  </w:t>
      </w:r>
    </w:p>
    <w:p w14:paraId="53FDE7DB"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mythes : ………………….  </w:t>
      </w:r>
    </w:p>
    <w:p w14:paraId="4EB49DE4"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8.</w:t>
      </w:r>
      <w:r w:rsidRPr="00A60AAF">
        <w:rPr>
          <w:rFonts w:ascii="Times New Roman" w:hAnsi="Times New Roman"/>
          <w:i/>
          <w:color w:val="000000" w:themeColor="text1"/>
          <w:lang w:val="fr-FR"/>
        </w:rPr>
        <w:t xml:space="preserve"> Pronoms.</w:t>
      </w:r>
      <w:r w:rsidRPr="00A60AAF">
        <w:rPr>
          <w:rFonts w:ascii="Times New Roman" w:hAnsi="Times New Roman"/>
          <w:b/>
          <w:color w:val="000000" w:themeColor="text1"/>
          <w:lang w:val="fr-FR"/>
        </w:rPr>
        <w:t xml:space="preserve"> Analysez les pronoms en italique en complétant le tableau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091"/>
        <w:gridCol w:w="2074"/>
        <w:gridCol w:w="2077"/>
      </w:tblGrid>
      <w:tr w:rsidR="00A60AAF" w:rsidRPr="00A60AAF" w14:paraId="43B6B486" w14:textId="77777777" w:rsidTr="00B11943">
        <w:tc>
          <w:tcPr>
            <w:tcW w:w="2130" w:type="dxa"/>
          </w:tcPr>
          <w:p w14:paraId="021A0BCC" w14:textId="77777777" w:rsidR="00A60AAF" w:rsidRPr="00A60AAF" w:rsidRDefault="00A60AAF" w:rsidP="00B11943">
            <w:pPr>
              <w:rPr>
                <w:rFonts w:ascii="Times New Roman" w:hAnsi="Times New Roman"/>
                <w:b/>
                <w:color w:val="000000" w:themeColor="text1"/>
                <w:szCs w:val="24"/>
                <w:lang w:val="fr-FR"/>
              </w:rPr>
            </w:pPr>
          </w:p>
        </w:tc>
        <w:tc>
          <w:tcPr>
            <w:tcW w:w="2130" w:type="dxa"/>
            <w:hideMark/>
          </w:tcPr>
          <w:p w14:paraId="3C434E07"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Nature grammaticale</w:t>
            </w:r>
          </w:p>
        </w:tc>
        <w:tc>
          <w:tcPr>
            <w:tcW w:w="2131" w:type="dxa"/>
            <w:hideMark/>
          </w:tcPr>
          <w:p w14:paraId="7D152FDE"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Fonction syntaxique</w:t>
            </w:r>
          </w:p>
        </w:tc>
        <w:tc>
          <w:tcPr>
            <w:tcW w:w="2131" w:type="dxa"/>
            <w:hideMark/>
          </w:tcPr>
          <w:p w14:paraId="30DA59E0"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b/>
                <w:color w:val="000000" w:themeColor="text1"/>
                <w:lang w:val="fr-FR"/>
              </w:rPr>
              <w:t>Antécédent</w:t>
            </w:r>
          </w:p>
        </w:tc>
      </w:tr>
      <w:tr w:rsidR="00A60AAF" w:rsidRPr="00A60AAF" w14:paraId="40C58698" w14:textId="77777777" w:rsidTr="00B11943">
        <w:tc>
          <w:tcPr>
            <w:tcW w:w="2130" w:type="dxa"/>
            <w:hideMark/>
          </w:tcPr>
          <w:p w14:paraId="533863D4"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i/>
                <w:color w:val="000000" w:themeColor="text1"/>
                <w:sz w:val="20"/>
                <w:lang w:val="fr-FR"/>
              </w:rPr>
              <w:t xml:space="preserve">Qui  </w:t>
            </w:r>
            <w:r w:rsidRPr="00A60AAF">
              <w:rPr>
                <w:rFonts w:ascii="Times New Roman" w:hAnsi="Times New Roman"/>
                <w:color w:val="000000" w:themeColor="text1"/>
                <w:sz w:val="20"/>
                <w:lang w:val="fr-FR"/>
              </w:rPr>
              <w:t>sont déjà attablés</w:t>
            </w:r>
            <w:r w:rsidRPr="00A60AAF">
              <w:rPr>
                <w:rFonts w:ascii="Times New Roman" w:hAnsi="Times New Roman"/>
                <w:i/>
                <w:color w:val="000000" w:themeColor="text1"/>
                <w:sz w:val="20"/>
                <w:lang w:val="fr-FR"/>
              </w:rPr>
              <w:t xml:space="preserve"> </w:t>
            </w:r>
            <w:r w:rsidRPr="00A60AAF">
              <w:rPr>
                <w:rFonts w:ascii="Times New Roman" w:hAnsi="Times New Roman"/>
                <w:color w:val="000000" w:themeColor="text1"/>
                <w:lang w:val="fr-CA"/>
              </w:rPr>
              <w:t>(l. 1-2)</w:t>
            </w:r>
          </w:p>
        </w:tc>
        <w:tc>
          <w:tcPr>
            <w:tcW w:w="2130" w:type="dxa"/>
          </w:tcPr>
          <w:p w14:paraId="355A8C1D"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6DBE150A"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303A1F0A" w14:textId="77777777" w:rsidR="00A60AAF" w:rsidRPr="00A60AAF" w:rsidRDefault="00A60AAF" w:rsidP="00B11943">
            <w:pPr>
              <w:rPr>
                <w:rFonts w:ascii="Times New Roman" w:hAnsi="Times New Roman"/>
                <w:b/>
                <w:color w:val="000000" w:themeColor="text1"/>
                <w:szCs w:val="24"/>
                <w:lang w:val="fr-FR"/>
              </w:rPr>
            </w:pPr>
          </w:p>
        </w:tc>
      </w:tr>
      <w:tr w:rsidR="00A60AAF" w:rsidRPr="00A60AAF" w14:paraId="6016C63C" w14:textId="77777777" w:rsidTr="00B11943">
        <w:tc>
          <w:tcPr>
            <w:tcW w:w="2130" w:type="dxa"/>
            <w:hideMark/>
          </w:tcPr>
          <w:p w14:paraId="74C94564" w14:textId="77777777" w:rsidR="00A60AAF" w:rsidRPr="00A60AAF" w:rsidRDefault="00A60AAF" w:rsidP="00B11943">
            <w:pPr>
              <w:rPr>
                <w:rFonts w:ascii="Times New Roman" w:hAnsi="Times New Roman"/>
                <w:b/>
                <w:color w:val="000000" w:themeColor="text1"/>
                <w:szCs w:val="24"/>
                <w:lang w:val="fr-FR"/>
              </w:rPr>
            </w:pPr>
            <w:r w:rsidRPr="00A60AAF">
              <w:rPr>
                <w:rFonts w:ascii="Times New Roman" w:hAnsi="Times New Roman"/>
                <w:i/>
                <w:color w:val="000000" w:themeColor="text1"/>
                <w:sz w:val="20"/>
                <w:lang w:val="fr-FR"/>
              </w:rPr>
              <w:t xml:space="preserve">que </w:t>
            </w:r>
            <w:r w:rsidRPr="00A60AAF">
              <w:rPr>
                <w:rFonts w:ascii="Times New Roman" w:hAnsi="Times New Roman"/>
                <w:color w:val="000000" w:themeColor="text1"/>
                <w:sz w:val="20"/>
                <w:lang w:val="fr-FR"/>
              </w:rPr>
              <w:t>personne ne connaît</w:t>
            </w:r>
            <w:r w:rsidRPr="00A60AAF">
              <w:rPr>
                <w:rFonts w:ascii="Times New Roman" w:hAnsi="Times New Roman"/>
                <w:i/>
                <w:color w:val="000000" w:themeColor="text1"/>
                <w:sz w:val="20"/>
                <w:lang w:val="fr-FR"/>
              </w:rPr>
              <w:t xml:space="preserve"> </w:t>
            </w:r>
            <w:r w:rsidRPr="00A60AAF">
              <w:rPr>
                <w:rFonts w:ascii="Times New Roman" w:hAnsi="Times New Roman"/>
                <w:color w:val="000000" w:themeColor="text1"/>
                <w:lang w:val="fr-CA"/>
              </w:rPr>
              <w:t>(l. 2)</w:t>
            </w:r>
          </w:p>
        </w:tc>
        <w:tc>
          <w:tcPr>
            <w:tcW w:w="2130" w:type="dxa"/>
          </w:tcPr>
          <w:p w14:paraId="6877F4CD"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5CF756D4" w14:textId="77777777" w:rsidR="00A60AAF" w:rsidRPr="00A60AAF" w:rsidRDefault="00A60AAF" w:rsidP="00B11943">
            <w:pPr>
              <w:rPr>
                <w:rFonts w:ascii="Times New Roman" w:hAnsi="Times New Roman"/>
                <w:b/>
                <w:color w:val="000000" w:themeColor="text1"/>
                <w:szCs w:val="24"/>
                <w:lang w:val="fr-FR"/>
              </w:rPr>
            </w:pPr>
          </w:p>
        </w:tc>
        <w:tc>
          <w:tcPr>
            <w:tcW w:w="2131" w:type="dxa"/>
          </w:tcPr>
          <w:p w14:paraId="17CAF49C" w14:textId="77777777" w:rsidR="00A60AAF" w:rsidRPr="00A60AAF" w:rsidRDefault="00A60AAF" w:rsidP="00B11943">
            <w:pPr>
              <w:rPr>
                <w:rFonts w:ascii="Times New Roman" w:hAnsi="Times New Roman"/>
                <w:b/>
                <w:color w:val="000000" w:themeColor="text1"/>
                <w:szCs w:val="24"/>
                <w:lang w:val="fr-FR"/>
              </w:rPr>
            </w:pPr>
          </w:p>
        </w:tc>
      </w:tr>
    </w:tbl>
    <w:p w14:paraId="64BFC329" w14:textId="77777777" w:rsidR="00A60AAF" w:rsidRPr="00A60AAF" w:rsidRDefault="00A60AAF" w:rsidP="00A60AAF">
      <w:pPr>
        <w:rPr>
          <w:rFonts w:ascii="Times New Roman" w:hAnsi="Times New Roman"/>
          <w:b/>
          <w:color w:val="000000" w:themeColor="text1"/>
          <w:lang w:val="fr-FR"/>
        </w:rPr>
      </w:pPr>
    </w:p>
    <w:p w14:paraId="2BAEF42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t xml:space="preserve">9. </w:t>
      </w:r>
      <w:r w:rsidRPr="00A60AAF">
        <w:rPr>
          <w:rFonts w:ascii="Times New Roman" w:hAnsi="Times New Roman"/>
          <w:i/>
          <w:color w:val="000000" w:themeColor="text1"/>
          <w:lang w:val="fr-FR"/>
        </w:rPr>
        <w:t xml:space="preserve">Pronoms. </w:t>
      </w:r>
      <w:r w:rsidRPr="00A60AAF">
        <w:rPr>
          <w:rFonts w:ascii="Times New Roman" w:hAnsi="Times New Roman"/>
          <w:b/>
          <w:color w:val="000000" w:themeColor="text1"/>
          <w:lang w:val="fr-FR"/>
        </w:rPr>
        <w:t>Remplacez les mots en italique par le pronom convenable</w:t>
      </w:r>
    </w:p>
    <w:p w14:paraId="71D96A76"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a. On narre </w:t>
      </w:r>
      <w:r w:rsidRPr="00A60AAF">
        <w:rPr>
          <w:rFonts w:ascii="Times New Roman" w:hAnsi="Times New Roman"/>
          <w:i/>
          <w:color w:val="000000" w:themeColor="text1"/>
          <w:lang w:val="fr-FR"/>
        </w:rPr>
        <w:t>aux écoliers</w:t>
      </w:r>
      <w:r w:rsidRPr="00A60AAF">
        <w:rPr>
          <w:rFonts w:ascii="Times New Roman" w:hAnsi="Times New Roman"/>
          <w:color w:val="000000" w:themeColor="text1"/>
          <w:lang w:val="fr-FR"/>
        </w:rPr>
        <w:t xml:space="preserve"> les allées et venues du roi Arthur</w:t>
      </w:r>
      <w:r w:rsidRPr="00A60AAF">
        <w:rPr>
          <w:rFonts w:ascii="Times New Roman" w:hAnsi="Times New Roman"/>
          <w:i/>
          <w:color w:val="000000" w:themeColor="text1"/>
          <w:lang w:val="fr-FR"/>
        </w:rPr>
        <w:t xml:space="preserv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.10)</w:t>
      </w:r>
    </w:p>
    <w:p w14:paraId="3CD61918"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w:t>
      </w:r>
    </w:p>
    <w:p w14:paraId="7C8D7AAB" w14:textId="77777777" w:rsidR="00A60AAF" w:rsidRPr="00A60AAF" w:rsidRDefault="00A60AAF" w:rsidP="00A60AAF">
      <w:pPr>
        <w:rPr>
          <w:rFonts w:ascii="Times New Roman" w:hAnsi="Times New Roman"/>
          <w:i/>
          <w:color w:val="000000" w:themeColor="text1"/>
          <w:lang w:val="fr-FR"/>
        </w:rPr>
      </w:pPr>
      <w:r w:rsidRPr="00A60AAF">
        <w:rPr>
          <w:rFonts w:ascii="Times New Roman" w:hAnsi="Times New Roman"/>
          <w:color w:val="000000" w:themeColor="text1"/>
          <w:lang w:val="fr-FR"/>
        </w:rPr>
        <w:t xml:space="preserve">c. </w:t>
      </w:r>
      <w:r w:rsidRPr="00A60AAF">
        <w:rPr>
          <w:rFonts w:ascii="Times New Roman" w:hAnsi="Times New Roman"/>
          <w:i/>
          <w:color w:val="000000" w:themeColor="text1"/>
          <w:lang w:val="fr-FR"/>
        </w:rPr>
        <w:t>À Huelgoat</w:t>
      </w:r>
      <w:r w:rsidRPr="00A60AAF">
        <w:rPr>
          <w:rFonts w:ascii="Times New Roman" w:hAnsi="Times New Roman"/>
          <w:color w:val="000000" w:themeColor="text1"/>
          <w:lang w:val="fr-FR"/>
        </w:rPr>
        <w:t>, on narre aux écoliers</w:t>
      </w:r>
      <w:r w:rsidRPr="00A60AAF">
        <w:rPr>
          <w:rFonts w:ascii="Times New Roman" w:hAnsi="Times New Roman"/>
          <w:i/>
          <w:color w:val="000000" w:themeColor="text1"/>
          <w:lang w:val="fr-CA"/>
        </w:rPr>
        <w:t xml:space="preserve"> </w:t>
      </w:r>
      <w:r w:rsidRPr="00A60AAF">
        <w:rPr>
          <w:rFonts w:ascii="Times New Roman" w:hAnsi="Times New Roman"/>
          <w:color w:val="000000" w:themeColor="text1"/>
          <w:lang w:val="fr-CA"/>
        </w:rPr>
        <w:t>des mythes</w:t>
      </w:r>
      <w:r w:rsidRPr="00A60AAF">
        <w:rPr>
          <w:rFonts w:ascii="Times New Roman" w:hAnsi="Times New Roman"/>
          <w:i/>
          <w:color w:val="000000" w:themeColor="text1"/>
          <w:lang w:val="fr-CA"/>
        </w:rPr>
        <w:t xml:space="preserv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10, 11) ……………………………………………..</w:t>
      </w:r>
    </w:p>
    <w:p w14:paraId="5AA7E0DD"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d. D’autres mythes contribuent </w:t>
      </w:r>
      <w:r w:rsidRPr="00A60AAF">
        <w:rPr>
          <w:rFonts w:ascii="Times New Roman" w:hAnsi="Times New Roman"/>
          <w:i/>
          <w:color w:val="000000" w:themeColor="text1"/>
          <w:lang w:val="fr-FR"/>
        </w:rPr>
        <w:t xml:space="preserve">à l’identité nationale </w:t>
      </w:r>
      <w:r w:rsidRPr="00A60AAF">
        <w:rPr>
          <w:rFonts w:ascii="Times New Roman" w:hAnsi="Times New Roman"/>
          <w:color w:val="000000" w:themeColor="text1"/>
          <w:lang w:val="fr-FR"/>
        </w:rPr>
        <w:t>(</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11, 12) ……………………………………………………………………………………………….</w:t>
      </w:r>
    </w:p>
    <w:p w14:paraId="756A6A1B" w14:textId="77777777" w:rsidR="00A60AAF" w:rsidRPr="00A60AAF" w:rsidRDefault="00A60AAF" w:rsidP="00A60AAF">
      <w:pPr>
        <w:rPr>
          <w:rFonts w:ascii="Times New Roman" w:hAnsi="Times New Roman"/>
          <w:color w:val="000000" w:themeColor="text1"/>
          <w:lang w:val="fr-FR"/>
        </w:rPr>
      </w:pPr>
      <w:r w:rsidRPr="00A60AAF">
        <w:rPr>
          <w:rFonts w:ascii="Times New Roman" w:hAnsi="Times New Roman"/>
          <w:color w:val="000000" w:themeColor="text1"/>
          <w:lang w:val="fr-FR"/>
        </w:rPr>
        <w:t xml:space="preserve">e. Les clients saluent </w:t>
      </w:r>
      <w:r w:rsidRPr="00A60AAF">
        <w:rPr>
          <w:rFonts w:ascii="Times New Roman" w:hAnsi="Times New Roman"/>
          <w:i/>
          <w:color w:val="000000" w:themeColor="text1"/>
          <w:lang w:val="fr-FR"/>
        </w:rPr>
        <w:t>ceux qui sont déjà attablés</w:t>
      </w:r>
      <w:r w:rsidRPr="00A60AAF">
        <w:rPr>
          <w:rFonts w:ascii="Times New Roman" w:hAnsi="Times New Roman"/>
          <w:color w:val="000000" w:themeColor="text1"/>
          <w:lang w:val="fr-FR"/>
        </w:rPr>
        <w:t xml:space="preserve">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1-2) ……………………………………………………………………………………………….</w:t>
      </w:r>
    </w:p>
    <w:p w14:paraId="0E757643" w14:textId="77777777" w:rsidR="00A60AAF" w:rsidRPr="00A60AAF" w:rsidRDefault="00A60AAF" w:rsidP="00A60AAF">
      <w:pPr>
        <w:outlineLvl w:val="0"/>
        <w:rPr>
          <w:rFonts w:ascii="Times New Roman" w:hAnsi="Times New Roman"/>
          <w:b/>
          <w:color w:val="000000" w:themeColor="text1"/>
          <w:lang w:val="fr-FR"/>
        </w:rPr>
      </w:pPr>
    </w:p>
    <w:p w14:paraId="4B46A3E8" w14:textId="77777777" w:rsidR="00A60AAF" w:rsidRPr="00A60AAF" w:rsidRDefault="00A60AAF" w:rsidP="00A60AAF">
      <w:pPr>
        <w:outlineLvl w:val="0"/>
        <w:rPr>
          <w:rFonts w:ascii="Times New Roman" w:hAnsi="Times New Roman"/>
          <w:b/>
          <w:color w:val="000000" w:themeColor="text1"/>
          <w:lang w:val="fr-FR"/>
        </w:rPr>
      </w:pPr>
      <w:r w:rsidRPr="00A60AAF">
        <w:rPr>
          <w:rFonts w:ascii="Times New Roman" w:hAnsi="Times New Roman"/>
          <w:b/>
          <w:color w:val="000000" w:themeColor="text1"/>
          <w:lang w:val="fr-FR"/>
        </w:rPr>
        <w:lastRenderedPageBreak/>
        <w:t>10.</w:t>
      </w:r>
      <w:r w:rsidRPr="00A60AAF">
        <w:rPr>
          <w:rFonts w:ascii="Times New Roman" w:hAnsi="Times New Roman"/>
          <w:i/>
          <w:color w:val="000000" w:themeColor="text1"/>
          <w:lang w:val="fr-FR"/>
        </w:rPr>
        <w:t xml:space="preserve"> Pronoms.</w:t>
      </w:r>
      <w:r w:rsidRPr="00A60AAF">
        <w:rPr>
          <w:rFonts w:ascii="Times New Roman" w:hAnsi="Times New Roman"/>
          <w:b/>
          <w:color w:val="000000" w:themeColor="text1"/>
          <w:lang w:val="fr-FR"/>
        </w:rPr>
        <w:t xml:space="preserve"> Faites des phrases relatives d’après le texte ou à votre guise :</w:t>
      </w:r>
    </w:p>
    <w:p w14:paraId="700AE4A1"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a.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.6)</w:t>
      </w:r>
      <w:r w:rsidRPr="00A60AAF">
        <w:rPr>
          <w:rFonts w:ascii="Times New Roman" w:hAnsi="Times New Roman"/>
          <w:color w:val="000000" w:themeColor="text1"/>
          <w:lang w:val="fr-CA"/>
        </w:rPr>
        <w:t xml:space="preserve"> </w:t>
      </w:r>
      <w:r w:rsidRPr="00A60AAF">
        <w:rPr>
          <w:rFonts w:ascii="Times New Roman" w:hAnsi="Times New Roman"/>
          <w:color w:val="000000" w:themeColor="text1"/>
          <w:lang w:val="fr-FR"/>
        </w:rPr>
        <w:t>2730 kilomètres où ……………………………………………………………………………..…..</w:t>
      </w:r>
    </w:p>
    <w:p w14:paraId="6CF1DD29"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15BE64A9"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b. (</w:t>
      </w:r>
      <w:r w:rsidRPr="00A60AAF">
        <w:rPr>
          <w:rFonts w:ascii="Times New Roman" w:hAnsi="Times New Roman"/>
          <w:color w:val="000000" w:themeColor="text1"/>
          <w:lang w:val="fr-CA"/>
        </w:rPr>
        <w:t>l</w:t>
      </w:r>
      <w:r w:rsidRPr="00A60AAF">
        <w:rPr>
          <w:rFonts w:ascii="Times New Roman" w:hAnsi="Times New Roman"/>
          <w:color w:val="000000" w:themeColor="text1"/>
          <w:lang w:val="fr-FR"/>
        </w:rPr>
        <w:t>. 1)</w:t>
      </w:r>
      <w:r w:rsidRPr="00A60AAF">
        <w:rPr>
          <w:rFonts w:ascii="Times New Roman" w:hAnsi="Times New Roman"/>
          <w:color w:val="000000" w:themeColor="text1"/>
          <w:lang w:val="fr-CA"/>
        </w:rPr>
        <w:t xml:space="preserve"> </w:t>
      </w:r>
      <w:r w:rsidRPr="00A60AAF">
        <w:rPr>
          <w:rFonts w:ascii="Times New Roman" w:hAnsi="Times New Roman"/>
          <w:color w:val="000000" w:themeColor="text1"/>
          <w:lang w:val="fr-FR"/>
        </w:rPr>
        <w:t>Les clients qui ……………………………………….……………………………………………</w:t>
      </w:r>
    </w:p>
    <w:p w14:paraId="44285720" w14:textId="77777777" w:rsidR="00A60AAF" w:rsidRPr="00A60AAF" w:rsidRDefault="00A60AAF" w:rsidP="00A60AAF">
      <w:pPr>
        <w:ind w:right="-1054"/>
        <w:rPr>
          <w:rFonts w:ascii="Times New Roman" w:hAnsi="Times New Roman"/>
          <w:color w:val="000000" w:themeColor="text1"/>
          <w:lang w:val="fr-FR"/>
        </w:rPr>
      </w:pPr>
      <w:r w:rsidRPr="00A60AAF">
        <w:rPr>
          <w:rFonts w:ascii="Times New Roman" w:hAnsi="Times New Roman"/>
          <w:color w:val="000000" w:themeColor="text1"/>
          <w:lang w:val="fr-FR"/>
        </w:rPr>
        <w:t>……………………………………….…………………………………………………………………….</w:t>
      </w:r>
    </w:p>
    <w:p w14:paraId="5AA33526" w14:textId="77777777" w:rsidR="00A60AAF" w:rsidRPr="00A60AAF" w:rsidRDefault="00A60AAF" w:rsidP="00A60AAF">
      <w:pPr>
        <w:pStyle w:val="a3"/>
        <w:rPr>
          <w:color w:val="000000" w:themeColor="text1"/>
          <w:lang w:val="fr-CA"/>
        </w:rPr>
      </w:pPr>
    </w:p>
    <w:p w14:paraId="423ADA6E" w14:textId="77777777" w:rsidR="00A60AAF" w:rsidRPr="00A60AAF" w:rsidRDefault="00A60AAF" w:rsidP="00A60AAF">
      <w:pPr>
        <w:rPr>
          <w:b/>
          <w:color w:val="000000" w:themeColor="text1"/>
        </w:rPr>
      </w:pPr>
    </w:p>
    <w:tbl>
      <w:tblPr>
        <w:tblpPr w:leftFromText="180" w:rightFromText="180" w:vertAnchor="text" w:tblpY="1"/>
        <w:tblOverlap w:val="never"/>
        <w:tblW w:w="10031" w:type="dxa"/>
        <w:tblLayout w:type="fixed"/>
        <w:tblLook w:val="01E0" w:firstRow="1" w:lastRow="1" w:firstColumn="1" w:lastColumn="1" w:noHBand="0" w:noVBand="0"/>
      </w:tblPr>
      <w:tblGrid>
        <w:gridCol w:w="1548"/>
        <w:gridCol w:w="8483"/>
      </w:tblGrid>
      <w:tr w:rsidR="00A60AAF" w:rsidRPr="00A60AAF" w14:paraId="4DF7183C" w14:textId="77777777" w:rsidTr="00B11943">
        <w:trPr>
          <w:trHeight w:val="1797"/>
        </w:trPr>
        <w:tc>
          <w:tcPr>
            <w:tcW w:w="1548" w:type="dxa"/>
          </w:tcPr>
          <w:p w14:paraId="66DA8FD1" w14:textId="77777777" w:rsidR="00A60AAF" w:rsidRPr="00A60AAF" w:rsidRDefault="00A60AAF" w:rsidP="00B11943">
            <w:pPr>
              <w:pStyle w:val="a7"/>
              <w:ind w:right="-91"/>
              <w:jc w:val="left"/>
              <w:rPr>
                <w:rFonts w:ascii="Katsoulidis" w:hAnsi="Katsoulidis"/>
                <w:b w:val="0"/>
                <w:color w:val="000000" w:themeColor="text1"/>
                <w:spacing w:val="8"/>
                <w:lang w:val="en-US"/>
              </w:rPr>
            </w:pPr>
            <w:r w:rsidRPr="00A60AAF">
              <w:rPr>
                <w:noProof/>
                <w:color w:val="000000" w:themeColor="text1"/>
              </w:rPr>
              <w:drawing>
                <wp:anchor distT="0" distB="0" distL="114300" distR="114300" simplePos="0" relativeHeight="251659264" behindDoc="1" locked="0" layoutInCell="1" allowOverlap="1" wp14:anchorId="256FE657" wp14:editId="50E452B9">
                  <wp:simplePos x="0" y="0"/>
                  <wp:positionH relativeFrom="column">
                    <wp:posOffset>-60960</wp:posOffset>
                  </wp:positionH>
                  <wp:positionV relativeFrom="paragraph">
                    <wp:posOffset>635</wp:posOffset>
                  </wp:positionV>
                  <wp:extent cx="626110" cy="899795"/>
                  <wp:effectExtent l="0" t="0" r="0" b="0"/>
                  <wp:wrapNone/>
                  <wp:docPr id="3" name="Picture 5"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UOA_COL_bw"/>
                          <pic:cNvPicPr>
                            <a:picLocks noChangeAspect="1" noChangeArrowheads="1"/>
                          </pic:cNvPicPr>
                        </pic:nvPicPr>
                        <pic:blipFill>
                          <a:blip r:embed="rId9">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83" w:type="dxa"/>
          </w:tcPr>
          <w:p w14:paraId="69CC274E" w14:textId="77777777" w:rsidR="00A60AAF" w:rsidRPr="00A60AAF" w:rsidRDefault="00A60AAF" w:rsidP="00B11943">
            <w:pPr>
              <w:pStyle w:val="a7"/>
              <w:ind w:right="-91"/>
              <w:jc w:val="left"/>
              <w:rPr>
                <w:rFonts w:ascii="Katsoulidis" w:hAnsi="Katsoulidis"/>
                <w:color w:val="000000" w:themeColor="text1"/>
                <w:spacing w:val="8"/>
                <w:sz w:val="22"/>
              </w:rPr>
            </w:pPr>
          </w:p>
          <w:p w14:paraId="580CC821" w14:textId="77777777" w:rsidR="00A60AAF" w:rsidRPr="00A60AAF" w:rsidRDefault="00A60AAF" w:rsidP="00B11943">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ΕΛΛΗΝΙΚΗ ΔΗΜΟΚΡΑΤΙΑ  </w:t>
            </w:r>
          </w:p>
          <w:p w14:paraId="7D66904C" w14:textId="77777777" w:rsidR="00A60AAF" w:rsidRPr="00A60AAF" w:rsidRDefault="00A60AAF" w:rsidP="00B11943">
            <w:pPr>
              <w:pStyle w:val="a7"/>
              <w:spacing w:after="80"/>
              <w:ind w:right="-91"/>
              <w:jc w:val="left"/>
              <w:rPr>
                <w:rFonts w:ascii="Cambria" w:hAnsi="Cambria"/>
                <w:color w:val="000000" w:themeColor="text1"/>
                <w:spacing w:val="8"/>
                <w:sz w:val="22"/>
              </w:rPr>
            </w:pPr>
            <w:r w:rsidRPr="00A60AAF">
              <w:rPr>
                <w:rFonts w:ascii="Cambria" w:hAnsi="Cambria"/>
                <w:color w:val="000000" w:themeColor="text1"/>
                <w:spacing w:val="8"/>
                <w:sz w:val="22"/>
              </w:rPr>
              <w:t xml:space="preserve">Εθνικό και Καποδιστριακό </w:t>
            </w:r>
          </w:p>
          <w:p w14:paraId="62BAAC8B" w14:textId="77777777" w:rsidR="00A60AAF" w:rsidRPr="00A60AAF" w:rsidRDefault="00A60AAF" w:rsidP="00B11943">
            <w:pPr>
              <w:pStyle w:val="a7"/>
              <w:spacing w:after="80"/>
              <w:ind w:right="-91"/>
              <w:jc w:val="left"/>
              <w:rPr>
                <w:rFonts w:ascii="Cambria" w:hAnsi="Cambria"/>
                <w:color w:val="000000" w:themeColor="text1"/>
                <w:spacing w:val="8"/>
                <w:sz w:val="22"/>
              </w:rPr>
            </w:pPr>
            <w:r w:rsidRPr="00A60AAF">
              <w:rPr>
                <w:rFonts w:ascii="Cambria" w:hAnsi="Cambria"/>
                <w:color w:val="000000" w:themeColor="text1"/>
                <w:spacing w:val="8"/>
                <w:sz w:val="22"/>
              </w:rPr>
              <w:t>Πανεπιστήμιο Αθηνών</w:t>
            </w:r>
          </w:p>
          <w:p w14:paraId="2E7A30EE" w14:textId="77777777" w:rsidR="00A60AAF" w:rsidRPr="00A60AAF" w:rsidRDefault="00A60AAF" w:rsidP="00B11943">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Φιλοσοφική Σχολή                    </w:t>
            </w:r>
          </w:p>
          <w:p w14:paraId="20B3EB89" w14:textId="77777777" w:rsidR="00A60AAF" w:rsidRPr="00A60AAF" w:rsidRDefault="00A60AAF" w:rsidP="00B11943">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Τμήμα Γαλλικής Γλώσσας και Φιλολογίας            </w:t>
            </w:r>
            <w:r w:rsidRPr="00A60AAF">
              <w:rPr>
                <w:bCs w:val="0"/>
                <w:caps/>
                <w:color w:val="000000" w:themeColor="text1"/>
                <w:lang w:val="fr-FR"/>
              </w:rPr>
              <w:t>Onomate</w:t>
            </w:r>
            <w:r w:rsidRPr="00A60AAF">
              <w:rPr>
                <w:bCs w:val="0"/>
                <w:caps/>
                <w:color w:val="000000" w:themeColor="text1"/>
              </w:rPr>
              <w:t>πωνυμο</w:t>
            </w:r>
          </w:p>
          <w:p w14:paraId="315FAEC7" w14:textId="77777777" w:rsidR="00A60AAF" w:rsidRPr="00A60AAF" w:rsidRDefault="00A60AAF" w:rsidP="00B11943">
            <w:pPr>
              <w:pStyle w:val="a7"/>
              <w:spacing w:after="80"/>
              <w:ind w:right="-91"/>
              <w:jc w:val="left"/>
              <w:rPr>
                <w:rFonts w:ascii="Cambria" w:hAnsi="Cambria"/>
                <w:b w:val="0"/>
                <w:color w:val="000000" w:themeColor="text1"/>
                <w:spacing w:val="8"/>
                <w:sz w:val="22"/>
              </w:rPr>
            </w:pPr>
            <w:r w:rsidRPr="00A60AAF">
              <w:rPr>
                <w:rFonts w:ascii="Cambria" w:hAnsi="Cambria"/>
                <w:b w:val="0"/>
                <w:color w:val="000000" w:themeColor="text1"/>
                <w:spacing w:val="8"/>
                <w:sz w:val="22"/>
              </w:rPr>
              <w:t xml:space="preserve">ΠΑΝΕΠΙΣΤΗΜΙΟΥΠΟΛΗ 157 84 ΙΛΙΣΙΑ       </w:t>
            </w:r>
            <w:r w:rsidRPr="00A60AAF">
              <w:rPr>
                <w:bCs w:val="0"/>
                <w:caps/>
                <w:color w:val="000000" w:themeColor="text1"/>
              </w:rPr>
              <w:t>…………………………….............................……</w:t>
            </w:r>
          </w:p>
          <w:p w14:paraId="3EC0D120" w14:textId="77777777" w:rsidR="00A60AAF" w:rsidRPr="00A60AAF" w:rsidRDefault="00A60AAF" w:rsidP="00B11943">
            <w:pPr>
              <w:pStyle w:val="a7"/>
              <w:spacing w:after="80"/>
              <w:ind w:right="-91"/>
              <w:jc w:val="left"/>
              <w:rPr>
                <w:b w:val="0"/>
                <w:color w:val="000000" w:themeColor="text1"/>
              </w:rPr>
            </w:pPr>
            <w:r w:rsidRPr="00A60AAF">
              <w:rPr>
                <w:b w:val="0"/>
                <w:caps/>
                <w:color w:val="000000" w:themeColor="text1"/>
              </w:rPr>
              <w:t>Γ</w:t>
            </w:r>
            <w:r w:rsidRPr="00A60AAF">
              <w:rPr>
                <w:b w:val="0"/>
                <w:color w:val="000000" w:themeColor="text1"/>
              </w:rPr>
              <w:t>αλλική γλώσσα Ι: Κείμενα και Γραμματική                              Αρ. μητρώου</w:t>
            </w:r>
          </w:p>
          <w:p w14:paraId="06238162" w14:textId="77777777" w:rsidR="00A60AAF" w:rsidRPr="00A60AAF" w:rsidRDefault="00A60AAF" w:rsidP="00B11943">
            <w:pPr>
              <w:pStyle w:val="a7"/>
              <w:spacing w:after="80"/>
              <w:ind w:right="-91"/>
              <w:jc w:val="left"/>
              <w:rPr>
                <w:bCs w:val="0"/>
                <w:caps/>
                <w:color w:val="000000" w:themeColor="text1"/>
              </w:rPr>
            </w:pPr>
            <w:r w:rsidRPr="00A60AAF">
              <w:rPr>
                <w:b w:val="0"/>
                <w:bCs w:val="0"/>
                <w:caps/>
                <w:color w:val="000000" w:themeColor="text1"/>
                <w:lang w:val="fr-CA"/>
              </w:rPr>
              <w:t>E</w:t>
            </w:r>
            <w:r w:rsidRPr="00A60AAF">
              <w:rPr>
                <w:b w:val="0"/>
                <w:color w:val="000000" w:themeColor="text1"/>
              </w:rPr>
              <w:t xml:space="preserve">ξεταστική </w:t>
            </w:r>
            <w:r w:rsidRPr="00A60AAF">
              <w:rPr>
                <w:b w:val="0"/>
                <w:color w:val="000000" w:themeColor="text1"/>
                <w:lang w:val="en-US"/>
              </w:rPr>
              <w:t>I</w:t>
            </w:r>
            <w:r w:rsidRPr="00A60AAF">
              <w:rPr>
                <w:b w:val="0"/>
                <w:color w:val="000000" w:themeColor="text1"/>
              </w:rPr>
              <w:t>ανουαρίου 2018</w:t>
            </w:r>
            <w:r w:rsidRPr="00A60AAF">
              <w:rPr>
                <w:bCs w:val="0"/>
                <w:caps/>
                <w:color w:val="000000" w:themeColor="text1"/>
              </w:rPr>
              <w:t xml:space="preserve">                                           ……..................................…………</w:t>
            </w:r>
          </w:p>
          <w:p w14:paraId="1B274E64" w14:textId="77777777" w:rsidR="00A60AAF" w:rsidRPr="00A60AAF" w:rsidRDefault="00A60AAF" w:rsidP="00B11943">
            <w:pPr>
              <w:pStyle w:val="a7"/>
              <w:spacing w:after="80"/>
              <w:ind w:right="-91"/>
              <w:jc w:val="left"/>
              <w:rPr>
                <w:rFonts w:ascii="Cambria" w:hAnsi="Cambria"/>
                <w:b w:val="0"/>
                <w:color w:val="000000" w:themeColor="text1"/>
                <w:spacing w:val="8"/>
                <w:sz w:val="22"/>
              </w:rPr>
            </w:pPr>
          </w:p>
        </w:tc>
      </w:tr>
    </w:tbl>
    <w:p w14:paraId="1B69A1B2" w14:textId="77777777" w:rsidR="00A60AAF" w:rsidRPr="00A60AAF" w:rsidRDefault="00A60AAF" w:rsidP="00A60AAF">
      <w:pPr>
        <w:ind w:right="-1234"/>
        <w:rPr>
          <w:b/>
          <w:color w:val="000000" w:themeColor="text1"/>
        </w:rPr>
      </w:pPr>
    </w:p>
    <w:tbl>
      <w:tblPr>
        <w:tblW w:w="109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2"/>
      </w:tblGrid>
      <w:tr w:rsidR="00A60AAF" w:rsidRPr="00A60AAF" w14:paraId="6E57AE26" w14:textId="77777777" w:rsidTr="00B11943">
        <w:trPr>
          <w:trHeight w:val="1833"/>
        </w:trPr>
        <w:tc>
          <w:tcPr>
            <w:tcW w:w="10942" w:type="dxa"/>
          </w:tcPr>
          <w:p w14:paraId="3E6CF2B8" w14:textId="77777777" w:rsidR="00A60AAF" w:rsidRPr="00A60AAF" w:rsidRDefault="00A60AAF" w:rsidP="00B11943">
            <w:pPr>
              <w:pStyle w:val="1"/>
              <w:spacing w:line="276" w:lineRule="auto"/>
              <w:jc w:val="both"/>
              <w:rPr>
                <w:color w:val="000000" w:themeColor="text1"/>
                <w:sz w:val="24"/>
                <w:szCs w:val="24"/>
                <w:lang w:val="fr-FR" w:eastAsia="el-GR"/>
              </w:rPr>
            </w:pPr>
            <w:r w:rsidRPr="00A60AAF">
              <w:rPr>
                <w:color w:val="000000" w:themeColor="text1"/>
                <w:sz w:val="24"/>
                <w:szCs w:val="24"/>
                <w:lang w:val="fr-FR" w:eastAsia="el-GR"/>
              </w:rPr>
              <w:t>Pourquoi chanter est-il si bon pour la santé ?</w:t>
            </w:r>
          </w:p>
          <w:p w14:paraId="74A85A80" w14:textId="77777777" w:rsidR="00A60AAF" w:rsidRPr="00A60AAF" w:rsidRDefault="00A60AAF" w:rsidP="00B11943">
            <w:pPr>
              <w:pStyle w:val="Web"/>
              <w:spacing w:line="276" w:lineRule="auto"/>
              <w:jc w:val="both"/>
              <w:rPr>
                <w:b/>
                <w:i/>
                <w:color w:val="000000" w:themeColor="text1"/>
                <w:lang w:val="fr-FR"/>
              </w:rPr>
            </w:pPr>
            <w:r w:rsidRPr="00A60AAF">
              <w:rPr>
                <w:rStyle w:val="a8"/>
                <w:b w:val="0"/>
                <w:bCs/>
                <w:color w:val="000000" w:themeColor="text1"/>
                <w:lang w:val="fr-CA"/>
              </w:rPr>
              <w:t>1</w:t>
            </w:r>
            <w:r w:rsidRPr="00A60AAF">
              <w:rPr>
                <w:rStyle w:val="a8"/>
                <w:b w:val="0"/>
                <w:bCs/>
                <w:i/>
                <w:color w:val="000000" w:themeColor="text1"/>
                <w:lang w:val="fr-CA"/>
              </w:rPr>
              <w:t xml:space="preserve"> Sous sa douche, entre amis, dans une chorale ou un atelier de polyphonie : chanter détend et apaise, porte et 2  rassemble. Par quel miracle ?</w:t>
            </w:r>
          </w:p>
          <w:p w14:paraId="79A4E2A6" w14:textId="77777777" w:rsidR="00A60AAF" w:rsidRPr="00A60AAF" w:rsidRDefault="00A60AAF" w:rsidP="00B11943">
            <w:pPr>
              <w:pStyle w:val="Web"/>
              <w:spacing w:before="0" w:beforeAutospacing="0" w:after="0" w:afterAutospacing="0" w:line="276" w:lineRule="auto"/>
              <w:jc w:val="both"/>
              <w:rPr>
                <w:color w:val="000000" w:themeColor="text1"/>
                <w:lang w:val="fr-FR"/>
              </w:rPr>
            </w:pPr>
            <w:r w:rsidRPr="00A60AAF">
              <w:rPr>
                <w:color w:val="000000" w:themeColor="text1"/>
                <w:lang w:val="fr-CA"/>
              </w:rPr>
              <w:t xml:space="preserve">3  </w:t>
            </w:r>
            <w:r w:rsidRPr="00A60AAF">
              <w:rPr>
                <w:color w:val="000000" w:themeColor="text1"/>
                <w:lang w:val="fr-FR"/>
              </w:rPr>
              <w:t xml:space="preserve">Sept milliards d’êtres humains, sept milliards de voix… “Notre voix est comme une empreinte digitale, avec </w:t>
            </w:r>
            <w:r w:rsidRPr="00A60AAF">
              <w:rPr>
                <w:color w:val="000000" w:themeColor="text1"/>
                <w:lang w:val="fr-CA"/>
              </w:rPr>
              <w:t xml:space="preserve">4  </w:t>
            </w:r>
            <w:r w:rsidRPr="00A60AAF">
              <w:rPr>
                <w:color w:val="000000" w:themeColor="text1"/>
                <w:lang w:val="fr-FR"/>
              </w:rPr>
              <w:t xml:space="preserve">chacune son intonation, son intention et ses émotions” souligne Corinne Rocca. Et c’est d’abord parce que </w:t>
            </w:r>
            <w:r w:rsidRPr="00A60AAF">
              <w:rPr>
                <w:color w:val="000000" w:themeColor="text1"/>
                <w:lang w:val="fr-CA"/>
              </w:rPr>
              <w:t xml:space="preserve">  5  </w:t>
            </w:r>
            <w:r w:rsidRPr="00A60AAF">
              <w:rPr>
                <w:color w:val="000000" w:themeColor="text1"/>
                <w:lang w:val="fr-FR"/>
              </w:rPr>
              <w:t xml:space="preserve">chanter permet de les exprimer, de les canaliser voire de les sublimer, que c’est si bon pour la </w:t>
            </w:r>
            <w:hyperlink r:id="rId10" w:tgtFrame="_blank" w:history="1">
              <w:r w:rsidRPr="00A60AAF">
                <w:rPr>
                  <w:rStyle w:val="-"/>
                  <w:color w:val="000000" w:themeColor="text1"/>
                  <w:lang w:val="fr-FR"/>
                </w:rPr>
                <w:t>santé</w:t>
              </w:r>
            </w:hyperlink>
            <w:r w:rsidRPr="00A60AAF">
              <w:rPr>
                <w:color w:val="000000" w:themeColor="text1"/>
                <w:lang w:val="fr-FR"/>
              </w:rPr>
              <w:t xml:space="preserve">. “C’est </w:t>
            </w:r>
            <w:r w:rsidRPr="00A60AAF">
              <w:rPr>
                <w:color w:val="000000" w:themeColor="text1"/>
                <w:lang w:val="fr-CA"/>
              </w:rPr>
              <w:t xml:space="preserve">  6  </w:t>
            </w:r>
            <w:r w:rsidRPr="00A60AAF">
              <w:rPr>
                <w:color w:val="000000" w:themeColor="text1"/>
                <w:lang w:val="fr-FR"/>
              </w:rPr>
              <w:t>prendre conscience que l’on est vivant, s’enthousiasme la coach vocale, réaliser à quel point son corps est</w:t>
            </w:r>
            <w:r w:rsidRPr="00A60AAF">
              <w:rPr>
                <w:color w:val="000000" w:themeColor="text1"/>
                <w:lang w:val="fr-CA"/>
              </w:rPr>
              <w:t xml:space="preserve">    </w:t>
            </w:r>
            <w:r w:rsidRPr="00A60AAF">
              <w:rPr>
                <w:color w:val="000000" w:themeColor="text1"/>
                <w:lang w:val="fr-FR"/>
              </w:rPr>
              <w:t xml:space="preserve"> </w:t>
            </w:r>
            <w:r w:rsidRPr="00A60AAF">
              <w:rPr>
                <w:color w:val="000000" w:themeColor="text1"/>
                <w:lang w:val="fr-CA"/>
              </w:rPr>
              <w:t xml:space="preserve">7  </w:t>
            </w:r>
            <w:r w:rsidRPr="00A60AAF">
              <w:rPr>
                <w:color w:val="000000" w:themeColor="text1"/>
                <w:lang w:val="fr-FR"/>
              </w:rPr>
              <w:t xml:space="preserve">puissant.” Car c’est bien le corps tout entier qui est engagé lorsque l’on chante.  “Le corps humain est </w:t>
            </w:r>
            <w:r w:rsidRPr="00A60AAF">
              <w:rPr>
                <w:color w:val="000000" w:themeColor="text1"/>
                <w:lang w:val="fr-CA"/>
              </w:rPr>
              <w:t xml:space="preserve">          8 </w:t>
            </w:r>
            <w:r w:rsidRPr="00A60AAF">
              <w:rPr>
                <w:color w:val="000000" w:themeColor="text1"/>
                <w:lang w:val="fr-FR"/>
              </w:rPr>
              <w:t xml:space="preserve">envisagé comme un instrument de musique, une véritable caisse de résonance avec son ossature, sa </w:t>
            </w:r>
            <w:r w:rsidRPr="00A60AAF">
              <w:rPr>
                <w:color w:val="000000" w:themeColor="text1"/>
                <w:lang w:val="fr-CA"/>
              </w:rPr>
              <w:t xml:space="preserve">               9  </w:t>
            </w:r>
            <w:r w:rsidRPr="00A60AAF">
              <w:rPr>
                <w:color w:val="000000" w:themeColor="text1"/>
                <w:lang w:val="fr-FR"/>
              </w:rPr>
              <w:t xml:space="preserve">musculature, ses cordes vocales, qui vibre au diapason de ce qui l’entoure” explique la musicothérapeute </w:t>
            </w:r>
            <w:r w:rsidRPr="00A60AAF">
              <w:rPr>
                <w:color w:val="000000" w:themeColor="text1"/>
                <w:lang w:val="fr-CA"/>
              </w:rPr>
              <w:t xml:space="preserve">    10  </w:t>
            </w:r>
            <w:r w:rsidRPr="00A60AAF">
              <w:rPr>
                <w:color w:val="000000" w:themeColor="text1"/>
                <w:lang w:val="fr-FR"/>
              </w:rPr>
              <w:t>Isabelle Haugmard. L</w:t>
            </w:r>
            <w:r w:rsidRPr="00A60AAF">
              <w:rPr>
                <w:rStyle w:val="a8"/>
                <w:b w:val="0"/>
                <w:bCs/>
                <w:color w:val="000000" w:themeColor="text1"/>
                <w:lang w:val="fr-CA"/>
              </w:rPr>
              <w:t>e</w:t>
            </w:r>
            <w:r w:rsidRPr="00A60AAF">
              <w:rPr>
                <w:rStyle w:val="a8"/>
                <w:bCs/>
                <w:color w:val="000000" w:themeColor="text1"/>
                <w:lang w:val="fr-CA"/>
              </w:rPr>
              <w:t xml:space="preserve"> </w:t>
            </w:r>
            <w:r w:rsidRPr="00A60AAF">
              <w:rPr>
                <w:rStyle w:val="a8"/>
                <w:b w:val="0"/>
                <w:bCs/>
                <w:color w:val="000000" w:themeColor="text1"/>
                <w:lang w:val="fr-CA"/>
              </w:rPr>
              <w:t>plus abouti de tous les instruments, en vérité, “celui que tous les autres imitent”,     11  précise le chanteur d’opéra Gérard Théruel, également enseignant en chant lyrique.</w:t>
            </w:r>
          </w:p>
          <w:p w14:paraId="4597E7C6" w14:textId="77777777" w:rsidR="00A60AAF" w:rsidRPr="00A60AAF" w:rsidRDefault="00A60AAF" w:rsidP="00B11943">
            <w:pPr>
              <w:pStyle w:val="Web"/>
              <w:spacing w:before="0" w:beforeAutospacing="0" w:after="0" w:afterAutospacing="0" w:line="276" w:lineRule="auto"/>
              <w:jc w:val="both"/>
              <w:rPr>
                <w:color w:val="000000" w:themeColor="text1"/>
                <w:lang w:val="fr-FR"/>
              </w:rPr>
            </w:pPr>
            <w:r w:rsidRPr="00A60AAF">
              <w:rPr>
                <w:color w:val="000000" w:themeColor="text1"/>
                <w:lang w:val="fr-CA"/>
              </w:rPr>
              <w:t xml:space="preserve">12  </w:t>
            </w:r>
            <w:r w:rsidRPr="00A60AAF">
              <w:rPr>
                <w:color w:val="000000" w:themeColor="text1"/>
                <w:lang w:val="fr-FR"/>
              </w:rPr>
              <w:t xml:space="preserve">Pendant l’inspiration, les poumons se remplissent d’air, le diaphragme s’abaisse, la gorge et le pharynx </w:t>
            </w:r>
            <w:r w:rsidRPr="00A60AAF">
              <w:rPr>
                <w:color w:val="000000" w:themeColor="text1"/>
                <w:lang w:val="fr-CA"/>
              </w:rPr>
              <w:t xml:space="preserve">   13  </w:t>
            </w:r>
            <w:r w:rsidRPr="00A60AAF">
              <w:rPr>
                <w:color w:val="000000" w:themeColor="text1"/>
                <w:lang w:val="fr-FR"/>
              </w:rPr>
              <w:t xml:space="preserve">s’ouvre, le son monte vers le cavum et le haut pharynx et le larynx s’abaisse à son tour pour se retrouver en </w:t>
            </w:r>
            <w:r w:rsidRPr="00A60AAF">
              <w:rPr>
                <w:color w:val="000000" w:themeColor="text1"/>
                <w:lang w:val="fr-CA"/>
              </w:rPr>
              <w:t xml:space="preserve">14  </w:t>
            </w:r>
            <w:r w:rsidRPr="00A60AAF">
              <w:rPr>
                <w:color w:val="000000" w:themeColor="text1"/>
                <w:lang w:val="fr-FR"/>
              </w:rPr>
              <w:t xml:space="preserve">contact avec la colonne vertébrale. Se fraye alors un “passage émotionnel du souffle” ajoute Valentina </w:t>
            </w:r>
            <w:r w:rsidRPr="00A60AAF">
              <w:rPr>
                <w:color w:val="000000" w:themeColor="text1"/>
                <w:lang w:val="fr-CA"/>
              </w:rPr>
              <w:t xml:space="preserve">    15  </w:t>
            </w:r>
            <w:r w:rsidRPr="00A60AAF">
              <w:rPr>
                <w:color w:val="000000" w:themeColor="text1"/>
                <w:lang w:val="fr-FR"/>
              </w:rPr>
              <w:t>Vagliani, chanteuse, qui anime des ateliers de polyphonie.</w:t>
            </w:r>
            <w:r w:rsidRPr="00A60AAF">
              <w:rPr>
                <w:b/>
                <w:color w:val="000000" w:themeColor="text1"/>
                <w:lang w:val="fr-FR"/>
              </w:rPr>
              <w:t xml:space="preserve"> </w:t>
            </w:r>
            <w:r w:rsidRPr="00A60AAF">
              <w:rPr>
                <w:rStyle w:val="a8"/>
                <w:b w:val="0"/>
                <w:bCs/>
                <w:color w:val="000000" w:themeColor="text1"/>
                <w:lang w:val="fr-CA"/>
              </w:rPr>
              <w:t xml:space="preserve">Avec à la clé des décharges de </w:t>
            </w:r>
            <w:hyperlink r:id="rId11" w:tgtFrame="_blank" w:history="1">
              <w:r w:rsidRPr="00A60AAF">
                <w:rPr>
                  <w:rStyle w:val="-"/>
                  <w:bCs/>
                  <w:color w:val="000000" w:themeColor="text1"/>
                  <w:lang w:val="fr-FR"/>
                </w:rPr>
                <w:t>dopamine</w:t>
              </w:r>
            </w:hyperlink>
            <w:r w:rsidRPr="00A60AAF">
              <w:rPr>
                <w:rStyle w:val="a8"/>
                <w:b w:val="0"/>
                <w:bCs/>
                <w:color w:val="000000" w:themeColor="text1"/>
                <w:lang w:val="fr-CA"/>
              </w:rPr>
              <w:t>,         16  d’endorphines, de sérotonine et d’ocytocine, autant d’hormones associées au bien-être et au plaisir, tandis 17  que le</w:t>
            </w:r>
            <w:hyperlink r:id="rId12" w:tgtFrame="_blank" w:history="1">
              <w:r w:rsidRPr="00A60AAF">
                <w:rPr>
                  <w:rStyle w:val="-"/>
                  <w:b/>
                  <w:bCs/>
                  <w:color w:val="000000" w:themeColor="text1"/>
                  <w:lang w:val="fr-FR"/>
                </w:rPr>
                <w:t xml:space="preserve"> </w:t>
              </w:r>
              <w:r w:rsidRPr="00A60AAF">
                <w:rPr>
                  <w:rStyle w:val="-"/>
                  <w:bCs/>
                  <w:color w:val="000000" w:themeColor="text1"/>
                  <w:lang w:val="fr-FR"/>
                </w:rPr>
                <w:t>stress</w:t>
              </w:r>
              <w:r w:rsidRPr="00A60AAF">
                <w:rPr>
                  <w:rStyle w:val="-"/>
                  <w:b/>
                  <w:bCs/>
                  <w:color w:val="000000" w:themeColor="text1"/>
                  <w:lang w:val="fr-FR"/>
                </w:rPr>
                <w:t xml:space="preserve"> </w:t>
              </w:r>
            </w:hyperlink>
            <w:r w:rsidRPr="00A60AAF">
              <w:rPr>
                <w:rStyle w:val="a8"/>
                <w:b w:val="0"/>
                <w:bCs/>
                <w:color w:val="000000" w:themeColor="text1"/>
                <w:lang w:val="fr-CA"/>
              </w:rPr>
              <w:t>et l’adrénaline dégringolent.</w:t>
            </w:r>
            <w:r w:rsidRPr="00A60AAF">
              <w:rPr>
                <w:b/>
                <w:color w:val="000000" w:themeColor="text1"/>
                <w:lang w:val="fr-FR"/>
              </w:rPr>
              <w:t xml:space="preserve"> </w:t>
            </w:r>
            <w:r w:rsidRPr="00A60AAF">
              <w:rPr>
                <w:color w:val="000000" w:themeColor="text1"/>
                <w:lang w:val="fr-FR"/>
              </w:rPr>
              <w:t xml:space="preserve">Un antidépresseur qui mobilise l’ensemble des muscles et des </w:t>
            </w:r>
            <w:r w:rsidRPr="00A60AAF">
              <w:rPr>
                <w:color w:val="000000" w:themeColor="text1"/>
                <w:lang w:val="fr-CA"/>
              </w:rPr>
              <w:t xml:space="preserve">     18  </w:t>
            </w:r>
            <w:r w:rsidRPr="00A60AAF">
              <w:rPr>
                <w:color w:val="000000" w:themeColor="text1"/>
                <w:lang w:val="fr-FR"/>
              </w:rPr>
              <w:t xml:space="preserve">zygomatiques, si peu sollicités… Nous en plus grand, en quelque sorte. “Cela engendre une sensation </w:t>
            </w:r>
            <w:r w:rsidRPr="00A60AAF">
              <w:rPr>
                <w:color w:val="000000" w:themeColor="text1"/>
                <w:lang w:val="fr-CA"/>
              </w:rPr>
              <w:t xml:space="preserve">      19  </w:t>
            </w:r>
            <w:r w:rsidRPr="00A60AAF">
              <w:rPr>
                <w:color w:val="000000" w:themeColor="text1"/>
                <w:lang w:val="fr-FR"/>
              </w:rPr>
              <w:t xml:space="preserve">différente d’être au monde”, insiste Valentina Vagliani. Et peut “réveiller l’inconscient comme rien </w:t>
            </w:r>
            <w:r w:rsidRPr="00A60AAF">
              <w:rPr>
                <w:color w:val="000000" w:themeColor="text1"/>
                <w:lang w:val="fr-CA"/>
              </w:rPr>
              <w:t xml:space="preserve">         20  </w:t>
            </w:r>
            <w:r w:rsidRPr="00A60AAF">
              <w:rPr>
                <w:color w:val="000000" w:themeColor="text1"/>
                <w:lang w:val="fr-FR"/>
              </w:rPr>
              <w:t xml:space="preserve">d’autre”, estime Gérard Théruel. Ainsi le chant s’érige-t-il parfois en thérapie, quand “certains morceaux </w:t>
            </w:r>
            <w:r w:rsidRPr="00A60AAF">
              <w:rPr>
                <w:color w:val="000000" w:themeColor="text1"/>
                <w:lang w:val="fr-CA"/>
              </w:rPr>
              <w:t xml:space="preserve">  21  </w:t>
            </w:r>
            <w:r w:rsidRPr="00A60AAF">
              <w:rPr>
                <w:color w:val="000000" w:themeColor="text1"/>
                <w:lang w:val="fr-FR"/>
              </w:rPr>
              <w:lastRenderedPageBreak/>
              <w:t xml:space="preserve">réveillent des pans entiers de mémoire enfouis, par le biais des émotions”, décrypte encore Edith Lecourt, </w:t>
            </w:r>
            <w:r w:rsidRPr="00A60AAF">
              <w:rPr>
                <w:color w:val="000000" w:themeColor="text1"/>
                <w:lang w:val="fr-CA"/>
              </w:rPr>
              <w:t xml:space="preserve">22  </w:t>
            </w:r>
            <w:r w:rsidRPr="00A60AAF">
              <w:rPr>
                <w:color w:val="000000" w:themeColor="text1"/>
                <w:lang w:val="fr-FR"/>
              </w:rPr>
              <w:t>musicothérapeute et professeur à Paris Descartes. </w:t>
            </w:r>
          </w:p>
          <w:p w14:paraId="6FA37F4D" w14:textId="77777777" w:rsidR="00A60AAF" w:rsidRPr="00A60AAF" w:rsidRDefault="00A60AAF" w:rsidP="00B11943">
            <w:pPr>
              <w:spacing w:line="276" w:lineRule="auto"/>
              <w:jc w:val="both"/>
              <w:rPr>
                <w:color w:val="000000" w:themeColor="text1"/>
                <w:lang w:val="fr-FR"/>
              </w:rPr>
            </w:pPr>
            <w:r w:rsidRPr="00A60AAF">
              <w:rPr>
                <w:color w:val="000000" w:themeColor="text1"/>
                <w:lang w:val="fr-FR"/>
              </w:rPr>
              <w:t xml:space="preserve">                                    </w:t>
            </w:r>
            <w:hyperlink r:id="rId13" w:history="1">
              <w:r w:rsidRPr="00A60AAF">
                <w:rPr>
                  <w:rStyle w:val="-"/>
                  <w:color w:val="000000" w:themeColor="text1"/>
                  <w:lang w:val="fr-FR"/>
                </w:rPr>
                <w:t>https://www.caminteresse.fr/sante/pourquoi-chanter-est-il-si-bon-pour-la-sante-1187788/</w:t>
              </w:r>
            </w:hyperlink>
          </w:p>
        </w:tc>
      </w:tr>
    </w:tbl>
    <w:p w14:paraId="34C0C757" w14:textId="77777777" w:rsidR="00A60AAF" w:rsidRPr="00A60AAF" w:rsidRDefault="00A60AAF" w:rsidP="00A60AAF">
      <w:pPr>
        <w:jc w:val="both"/>
        <w:rPr>
          <w:iCs/>
          <w:color w:val="000000" w:themeColor="text1"/>
          <w:lang w:val="fr-FR"/>
        </w:rPr>
      </w:pPr>
    </w:p>
    <w:p w14:paraId="62AC1EDC"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Avant de lire le texte dites pourquoi chanter nous fait du bien : cela nous aide à exprimer des sentiments, cela nous calme, etc. </w:t>
      </w:r>
    </w:p>
    <w:p w14:paraId="0028B7FD"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On donne aussi l’information que d’après le texte, ce qui est important quand on chante, c’est notre corps. La voix passe par notre corps. </w:t>
      </w:r>
    </w:p>
    <w:p w14:paraId="35272520" w14:textId="77777777" w:rsidR="00A60AAF" w:rsidRPr="00A60AAF" w:rsidRDefault="00A60AAF" w:rsidP="00A60AAF">
      <w:pPr>
        <w:jc w:val="both"/>
        <w:rPr>
          <w:iCs/>
          <w:color w:val="000000" w:themeColor="text1"/>
          <w:lang w:val="fr-FR"/>
        </w:rPr>
      </w:pPr>
      <w:r w:rsidRPr="00A60AAF">
        <w:rPr>
          <w:iCs/>
          <w:color w:val="000000" w:themeColor="text1"/>
          <w:lang w:val="fr-FR"/>
        </w:rPr>
        <w:t>Une autre idée c’est que la chanson réveille des sentiments cachés, oubliés.</w:t>
      </w:r>
    </w:p>
    <w:p w14:paraId="39C809A7" w14:textId="77777777" w:rsidR="00A60AAF" w:rsidRPr="00A60AAF" w:rsidRDefault="00A60AAF" w:rsidP="00A60AAF">
      <w:pPr>
        <w:jc w:val="both"/>
        <w:rPr>
          <w:iCs/>
          <w:color w:val="000000" w:themeColor="text1"/>
          <w:lang w:val="fr-FR"/>
        </w:rPr>
      </w:pPr>
      <w:r w:rsidRPr="00A60AAF">
        <w:rPr>
          <w:iCs/>
          <w:color w:val="000000" w:themeColor="text1"/>
          <w:lang w:val="fr-FR"/>
        </w:rPr>
        <w:t xml:space="preserve">Par la suite nous considérons les deux paragraphes du texte pour répondre aux questions suivantes : </w:t>
      </w:r>
    </w:p>
    <w:p w14:paraId="4A272967"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les deux paragraphes, cette idée qu’en chantant on exprime des sentiments : </w:t>
      </w:r>
    </w:p>
    <w:p w14:paraId="5B6C372C" w14:textId="77777777" w:rsidR="00A60AAF" w:rsidRPr="00A60AAF" w:rsidRDefault="00A60AAF" w:rsidP="00A60AAF">
      <w:pPr>
        <w:pStyle w:val="a6"/>
        <w:jc w:val="both"/>
        <w:rPr>
          <w:iCs/>
          <w:color w:val="000000" w:themeColor="text1"/>
          <w:lang w:val="fr-FR"/>
        </w:rPr>
      </w:pPr>
    </w:p>
    <w:p w14:paraId="618D7C42" w14:textId="77777777" w:rsidR="00A60AAF" w:rsidRPr="00A60AAF" w:rsidRDefault="00A60AAF" w:rsidP="00A60AAF">
      <w:pPr>
        <w:pStyle w:val="a6"/>
        <w:jc w:val="both"/>
        <w:rPr>
          <w:color w:val="000000" w:themeColor="text1"/>
          <w:lang w:val="fr-FR"/>
        </w:rPr>
      </w:pPr>
      <w:r w:rsidRPr="00A60AAF">
        <w:rPr>
          <w:color w:val="000000" w:themeColor="text1"/>
          <w:lang w:val="fr-CA"/>
        </w:rPr>
        <w:t xml:space="preserve">3  </w:t>
      </w:r>
      <w:r w:rsidRPr="00A60AAF">
        <w:rPr>
          <w:color w:val="000000" w:themeColor="text1"/>
          <w:lang w:val="fr-FR"/>
        </w:rPr>
        <w:t>Sept milliards d’êtres humains, sept milliards de voix… “Notre voix est comme une empreinte digitale, avec</w:t>
      </w:r>
    </w:p>
    <w:p w14:paraId="0BE4D1B0" w14:textId="77777777" w:rsidR="00A60AAF" w:rsidRPr="00A60AAF" w:rsidRDefault="00A60AAF" w:rsidP="00A60AAF">
      <w:pPr>
        <w:pStyle w:val="a6"/>
        <w:jc w:val="both"/>
        <w:rPr>
          <w:color w:val="000000" w:themeColor="text1"/>
          <w:lang w:val="fr-CA"/>
        </w:rPr>
      </w:pPr>
      <w:r w:rsidRPr="00A60AAF">
        <w:rPr>
          <w:color w:val="000000" w:themeColor="text1"/>
          <w:lang w:val="fr-CA"/>
        </w:rPr>
        <w:t xml:space="preserve">4  </w:t>
      </w:r>
      <w:r w:rsidRPr="00A60AAF">
        <w:rPr>
          <w:color w:val="000000" w:themeColor="text1"/>
          <w:lang w:val="fr-FR"/>
        </w:rPr>
        <w:t xml:space="preserve">chacune son intonation, son intention et </w:t>
      </w:r>
      <w:r w:rsidRPr="00A60AAF">
        <w:rPr>
          <w:b/>
          <w:color w:val="000000" w:themeColor="text1"/>
          <w:lang w:val="fr-FR"/>
        </w:rPr>
        <w:t>ses émotions</w:t>
      </w:r>
      <w:r w:rsidRPr="00A60AAF">
        <w:rPr>
          <w:color w:val="000000" w:themeColor="text1"/>
          <w:lang w:val="fr-FR"/>
        </w:rPr>
        <w:t xml:space="preserve">” souligne Corinne Rocca. Et c’est d’abord parce que </w:t>
      </w:r>
      <w:r w:rsidRPr="00A60AAF">
        <w:rPr>
          <w:color w:val="000000" w:themeColor="text1"/>
          <w:lang w:val="fr-CA"/>
        </w:rPr>
        <w:t xml:space="preserve">  </w:t>
      </w:r>
    </w:p>
    <w:p w14:paraId="644CFB04" w14:textId="77777777" w:rsidR="00A60AAF" w:rsidRPr="00A60AAF" w:rsidRDefault="00A60AAF" w:rsidP="00A60AAF">
      <w:pPr>
        <w:pStyle w:val="a6"/>
        <w:jc w:val="both"/>
        <w:rPr>
          <w:b/>
          <w:color w:val="000000" w:themeColor="text1"/>
          <w:lang w:val="fr-FR"/>
        </w:rPr>
      </w:pPr>
      <w:r w:rsidRPr="00A60AAF">
        <w:rPr>
          <w:color w:val="000000" w:themeColor="text1"/>
          <w:lang w:val="fr-CA"/>
        </w:rPr>
        <w:t xml:space="preserve">5  </w:t>
      </w:r>
      <w:r w:rsidRPr="00A60AAF">
        <w:rPr>
          <w:b/>
          <w:color w:val="000000" w:themeColor="text1"/>
          <w:lang w:val="fr-FR"/>
        </w:rPr>
        <w:t>chanter permet de les exprimer</w:t>
      </w:r>
    </w:p>
    <w:p w14:paraId="7846BD7D" w14:textId="77777777" w:rsidR="00A60AAF" w:rsidRPr="00A60AAF" w:rsidRDefault="00A60AAF" w:rsidP="00A60AAF">
      <w:pPr>
        <w:pStyle w:val="a6"/>
        <w:jc w:val="both"/>
        <w:rPr>
          <w:b/>
          <w:color w:val="000000" w:themeColor="text1"/>
          <w:lang w:val="fr-FR"/>
        </w:rPr>
      </w:pPr>
    </w:p>
    <w:p w14:paraId="4CE059F9" w14:textId="77777777" w:rsidR="00A60AAF" w:rsidRPr="00A60AAF" w:rsidRDefault="00A60AAF" w:rsidP="00A60AAF">
      <w:pPr>
        <w:pStyle w:val="a6"/>
        <w:jc w:val="both"/>
        <w:rPr>
          <w:color w:val="000000" w:themeColor="text1"/>
          <w:lang w:val="fr-CA"/>
        </w:rPr>
      </w:pPr>
      <w:r w:rsidRPr="00A60AAF">
        <w:rPr>
          <w:color w:val="000000" w:themeColor="text1"/>
          <w:lang w:val="fr-CA"/>
        </w:rPr>
        <w:t xml:space="preserve">14  </w:t>
      </w:r>
      <w:r w:rsidRPr="00A60AAF">
        <w:rPr>
          <w:color w:val="000000" w:themeColor="text1"/>
          <w:lang w:val="fr-FR"/>
        </w:rPr>
        <w:t xml:space="preserve">contact avec la colonne vertébrale. Se fraye alors </w:t>
      </w:r>
      <w:r w:rsidRPr="00A60AAF">
        <w:rPr>
          <w:b/>
          <w:color w:val="000000" w:themeColor="text1"/>
          <w:lang w:val="fr-FR"/>
        </w:rPr>
        <w:t>un “passage émotionnel du souffle</w:t>
      </w:r>
      <w:r w:rsidRPr="00A60AAF">
        <w:rPr>
          <w:color w:val="000000" w:themeColor="text1"/>
          <w:lang w:val="fr-FR"/>
        </w:rPr>
        <w:t xml:space="preserve">” ajoute Valentina </w:t>
      </w:r>
      <w:r w:rsidRPr="00A60AAF">
        <w:rPr>
          <w:color w:val="000000" w:themeColor="text1"/>
          <w:lang w:val="fr-CA"/>
        </w:rPr>
        <w:t xml:space="preserve">    </w:t>
      </w:r>
    </w:p>
    <w:p w14:paraId="55E87F25" w14:textId="77777777" w:rsidR="00A60AAF" w:rsidRPr="00A60AAF" w:rsidRDefault="00A60AAF" w:rsidP="00A60AAF">
      <w:pPr>
        <w:pStyle w:val="a6"/>
        <w:jc w:val="both"/>
        <w:rPr>
          <w:iCs/>
          <w:color w:val="000000" w:themeColor="text1"/>
          <w:lang w:val="fr-FR"/>
        </w:rPr>
      </w:pPr>
    </w:p>
    <w:p w14:paraId="5362988A"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les deux  paragraphes les termes qui évoquent le corps et sa participation quand on chante : </w:t>
      </w:r>
    </w:p>
    <w:p w14:paraId="0882C7C5" w14:textId="77777777" w:rsidR="00A60AAF" w:rsidRPr="00A60AAF" w:rsidRDefault="00A60AAF" w:rsidP="00A60AAF">
      <w:pPr>
        <w:pStyle w:val="a6"/>
        <w:jc w:val="both"/>
        <w:rPr>
          <w:iCs/>
          <w:color w:val="000000" w:themeColor="text1"/>
          <w:lang w:val="fr-FR"/>
        </w:rPr>
      </w:pPr>
    </w:p>
    <w:p w14:paraId="1C3677AE"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r w:rsidRPr="00A60AAF">
        <w:rPr>
          <w:color w:val="000000" w:themeColor="text1"/>
          <w:lang w:val="fr-CA"/>
        </w:rPr>
        <w:t xml:space="preserve">8  </w:t>
      </w:r>
      <w:r w:rsidRPr="00A60AAF">
        <w:rPr>
          <w:color w:val="000000" w:themeColor="text1"/>
          <w:lang w:val="fr-FR"/>
        </w:rPr>
        <w:t xml:space="preserve">envisagé comme un instrument de musique, une véritable caisse de résonance avec son </w:t>
      </w:r>
      <w:r w:rsidRPr="00A60AAF">
        <w:rPr>
          <w:b/>
          <w:color w:val="000000" w:themeColor="text1"/>
          <w:lang w:val="fr-FR"/>
        </w:rPr>
        <w:t>ossature</w:t>
      </w:r>
      <w:r w:rsidRPr="00A60AAF">
        <w:rPr>
          <w:color w:val="000000" w:themeColor="text1"/>
          <w:lang w:val="fr-FR"/>
        </w:rPr>
        <w:t xml:space="preserve">, sa </w:t>
      </w:r>
      <w:r w:rsidRPr="00A60AAF">
        <w:rPr>
          <w:color w:val="000000" w:themeColor="text1"/>
          <w:lang w:val="fr-CA"/>
        </w:rPr>
        <w:t xml:space="preserve">              </w:t>
      </w:r>
    </w:p>
    <w:p w14:paraId="709A2101"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r w:rsidRPr="00A60AAF">
        <w:rPr>
          <w:color w:val="000000" w:themeColor="text1"/>
          <w:lang w:val="fr-CA"/>
        </w:rPr>
        <w:t xml:space="preserve">9  </w:t>
      </w:r>
      <w:r w:rsidRPr="00A60AAF">
        <w:rPr>
          <w:b/>
          <w:color w:val="000000" w:themeColor="text1"/>
          <w:lang w:val="fr-FR"/>
        </w:rPr>
        <w:t>musculature</w:t>
      </w:r>
      <w:r w:rsidRPr="00A60AAF">
        <w:rPr>
          <w:color w:val="000000" w:themeColor="text1"/>
          <w:lang w:val="fr-FR"/>
        </w:rPr>
        <w:t xml:space="preserve">, ses </w:t>
      </w:r>
      <w:r w:rsidRPr="00A60AAF">
        <w:rPr>
          <w:b/>
          <w:color w:val="000000" w:themeColor="text1"/>
          <w:lang w:val="fr-FR"/>
        </w:rPr>
        <w:t>cordes vocales</w:t>
      </w:r>
      <w:r w:rsidRPr="00A60AAF">
        <w:rPr>
          <w:color w:val="000000" w:themeColor="text1"/>
          <w:lang w:val="fr-FR"/>
        </w:rPr>
        <w:t xml:space="preserve">, qui vibre au diapason de ce qui l’entoure” explique la musicothérapeute </w:t>
      </w:r>
      <w:r w:rsidRPr="00A60AAF">
        <w:rPr>
          <w:color w:val="000000" w:themeColor="text1"/>
          <w:lang w:val="fr-CA"/>
        </w:rPr>
        <w:t xml:space="preserve">    </w:t>
      </w:r>
    </w:p>
    <w:p w14:paraId="63F1188D" w14:textId="77777777" w:rsidR="00A60AAF" w:rsidRPr="00A60AAF" w:rsidRDefault="00A60AAF" w:rsidP="00A60AAF">
      <w:pPr>
        <w:pStyle w:val="Web"/>
        <w:spacing w:before="0" w:beforeAutospacing="0" w:after="0" w:afterAutospacing="0" w:line="276" w:lineRule="auto"/>
        <w:ind w:left="720"/>
        <w:jc w:val="both"/>
        <w:rPr>
          <w:rStyle w:val="a8"/>
          <w:b w:val="0"/>
          <w:color w:val="000000" w:themeColor="text1"/>
          <w:lang w:val="fr-FR"/>
        </w:rPr>
      </w:pPr>
      <w:r w:rsidRPr="00A60AAF">
        <w:rPr>
          <w:color w:val="000000" w:themeColor="text1"/>
          <w:lang w:val="fr-CA"/>
        </w:rPr>
        <w:t xml:space="preserve">10  </w:t>
      </w:r>
      <w:r w:rsidRPr="00A60AAF">
        <w:rPr>
          <w:color w:val="000000" w:themeColor="text1"/>
          <w:lang w:val="fr-FR"/>
        </w:rPr>
        <w:t xml:space="preserve">Isabelle Haugmard. </w:t>
      </w:r>
      <w:r w:rsidRPr="00A60AAF">
        <w:rPr>
          <w:b/>
          <w:color w:val="000000" w:themeColor="text1"/>
          <w:lang w:val="fr-FR"/>
        </w:rPr>
        <w:t>L</w:t>
      </w:r>
      <w:r w:rsidRPr="00A60AAF">
        <w:rPr>
          <w:rStyle w:val="a8"/>
          <w:b w:val="0"/>
          <w:bCs/>
          <w:color w:val="000000" w:themeColor="text1"/>
          <w:lang w:val="fr-CA"/>
        </w:rPr>
        <w:t xml:space="preserve">e plus abouti de tous les instruments, en vérité, “celui que tous les autres imitent”,     </w:t>
      </w:r>
    </w:p>
    <w:p w14:paraId="3347B65C" w14:textId="77777777" w:rsidR="00A60AAF" w:rsidRPr="00A60AAF" w:rsidRDefault="00A60AAF" w:rsidP="00A60AAF">
      <w:pPr>
        <w:pStyle w:val="a6"/>
        <w:jc w:val="both"/>
        <w:rPr>
          <w:iCs/>
          <w:color w:val="000000" w:themeColor="text1"/>
          <w:lang w:val="fr-FR"/>
        </w:rPr>
      </w:pPr>
    </w:p>
    <w:p w14:paraId="612BB8CB" w14:textId="77777777" w:rsidR="00A60AAF" w:rsidRPr="00A60AAF" w:rsidRDefault="00A60AAF" w:rsidP="00A60AAF">
      <w:pPr>
        <w:pStyle w:val="a6"/>
        <w:jc w:val="both"/>
        <w:rPr>
          <w:color w:val="000000" w:themeColor="text1"/>
          <w:lang w:val="fr-CA"/>
        </w:rPr>
      </w:pPr>
      <w:r w:rsidRPr="00A60AAF">
        <w:rPr>
          <w:color w:val="000000" w:themeColor="text1"/>
          <w:lang w:val="fr-CA"/>
        </w:rPr>
        <w:t xml:space="preserve">12  </w:t>
      </w:r>
      <w:r w:rsidRPr="00A60AAF">
        <w:rPr>
          <w:color w:val="000000" w:themeColor="text1"/>
          <w:lang w:val="fr-FR"/>
        </w:rPr>
        <w:t xml:space="preserve">Pendant l’inspiration, les </w:t>
      </w:r>
      <w:r w:rsidRPr="00A60AAF">
        <w:rPr>
          <w:b/>
          <w:color w:val="000000" w:themeColor="text1"/>
          <w:lang w:val="fr-FR"/>
        </w:rPr>
        <w:t>poumons</w:t>
      </w:r>
      <w:r w:rsidRPr="00A60AAF">
        <w:rPr>
          <w:color w:val="000000" w:themeColor="text1"/>
          <w:lang w:val="fr-FR"/>
        </w:rPr>
        <w:t xml:space="preserve"> se remplissent d’air, le </w:t>
      </w:r>
      <w:r w:rsidRPr="00A60AAF">
        <w:rPr>
          <w:b/>
          <w:color w:val="000000" w:themeColor="text1"/>
          <w:lang w:val="fr-FR"/>
        </w:rPr>
        <w:t>diaphragme</w:t>
      </w:r>
      <w:r w:rsidRPr="00A60AAF">
        <w:rPr>
          <w:color w:val="000000" w:themeColor="text1"/>
          <w:lang w:val="fr-FR"/>
        </w:rPr>
        <w:t xml:space="preserve"> s’abaisse, la </w:t>
      </w:r>
      <w:r w:rsidRPr="00A60AAF">
        <w:rPr>
          <w:b/>
          <w:color w:val="000000" w:themeColor="text1"/>
          <w:lang w:val="fr-FR"/>
        </w:rPr>
        <w:t>gorge</w:t>
      </w:r>
      <w:r w:rsidRPr="00A60AAF">
        <w:rPr>
          <w:color w:val="000000" w:themeColor="text1"/>
          <w:lang w:val="fr-FR"/>
        </w:rPr>
        <w:t xml:space="preserve"> et le </w:t>
      </w:r>
      <w:r w:rsidRPr="00A60AAF">
        <w:rPr>
          <w:b/>
          <w:color w:val="000000" w:themeColor="text1"/>
          <w:lang w:val="fr-FR"/>
        </w:rPr>
        <w:t>pharynx</w:t>
      </w:r>
      <w:r w:rsidRPr="00A60AAF">
        <w:rPr>
          <w:color w:val="000000" w:themeColor="text1"/>
          <w:lang w:val="fr-FR"/>
        </w:rPr>
        <w:t xml:space="preserve"> </w:t>
      </w:r>
      <w:r w:rsidRPr="00A60AAF">
        <w:rPr>
          <w:color w:val="000000" w:themeColor="text1"/>
          <w:lang w:val="fr-CA"/>
        </w:rPr>
        <w:t xml:space="preserve">   </w:t>
      </w:r>
    </w:p>
    <w:p w14:paraId="655D27A0" w14:textId="77777777" w:rsidR="00A60AAF" w:rsidRPr="00A60AAF" w:rsidRDefault="00A60AAF" w:rsidP="00A60AAF">
      <w:pPr>
        <w:pStyle w:val="a6"/>
        <w:jc w:val="both"/>
        <w:rPr>
          <w:color w:val="000000" w:themeColor="text1"/>
          <w:lang w:val="fr-FR"/>
        </w:rPr>
      </w:pPr>
      <w:r w:rsidRPr="00A60AAF">
        <w:rPr>
          <w:color w:val="000000" w:themeColor="text1"/>
          <w:lang w:val="fr-CA"/>
        </w:rPr>
        <w:t xml:space="preserve">13  </w:t>
      </w:r>
      <w:r w:rsidRPr="00A60AAF">
        <w:rPr>
          <w:color w:val="000000" w:themeColor="text1"/>
          <w:lang w:val="fr-FR"/>
        </w:rPr>
        <w:t xml:space="preserve">s’ouvre, le son monte vers le </w:t>
      </w:r>
      <w:r w:rsidRPr="00A60AAF">
        <w:rPr>
          <w:b/>
          <w:color w:val="000000" w:themeColor="text1"/>
          <w:lang w:val="fr-FR"/>
        </w:rPr>
        <w:t>cavum</w:t>
      </w:r>
      <w:r w:rsidRPr="00A60AAF">
        <w:rPr>
          <w:color w:val="000000" w:themeColor="text1"/>
          <w:lang w:val="fr-FR"/>
        </w:rPr>
        <w:t xml:space="preserve"> et le haut </w:t>
      </w:r>
      <w:r w:rsidRPr="00A60AAF">
        <w:rPr>
          <w:b/>
          <w:color w:val="000000" w:themeColor="text1"/>
          <w:lang w:val="fr-FR"/>
        </w:rPr>
        <w:t>pharynx</w:t>
      </w:r>
      <w:r w:rsidRPr="00A60AAF">
        <w:rPr>
          <w:color w:val="000000" w:themeColor="text1"/>
          <w:lang w:val="fr-FR"/>
        </w:rPr>
        <w:t xml:space="preserve"> et le </w:t>
      </w:r>
      <w:r w:rsidRPr="00A60AAF">
        <w:rPr>
          <w:b/>
          <w:color w:val="000000" w:themeColor="text1"/>
          <w:lang w:val="fr-FR"/>
        </w:rPr>
        <w:t>larynx</w:t>
      </w:r>
      <w:r w:rsidRPr="00A60AAF">
        <w:rPr>
          <w:color w:val="000000" w:themeColor="text1"/>
          <w:lang w:val="fr-FR"/>
        </w:rPr>
        <w:t xml:space="preserve"> s’abaisse à son tour pour se retrouver en </w:t>
      </w:r>
    </w:p>
    <w:p w14:paraId="41C603D6" w14:textId="77777777" w:rsidR="00A60AAF" w:rsidRPr="00A60AAF" w:rsidRDefault="00A60AAF" w:rsidP="00A60AAF">
      <w:pPr>
        <w:pStyle w:val="a6"/>
        <w:jc w:val="both"/>
        <w:rPr>
          <w:color w:val="000000" w:themeColor="text1"/>
          <w:lang w:val="fr-FR"/>
        </w:rPr>
      </w:pPr>
      <w:r w:rsidRPr="00A60AAF">
        <w:rPr>
          <w:color w:val="000000" w:themeColor="text1"/>
          <w:lang w:val="fr-CA"/>
        </w:rPr>
        <w:t xml:space="preserve">14  </w:t>
      </w:r>
      <w:r w:rsidRPr="00A60AAF">
        <w:rPr>
          <w:color w:val="000000" w:themeColor="text1"/>
          <w:lang w:val="fr-FR"/>
        </w:rPr>
        <w:t xml:space="preserve">contact avec la </w:t>
      </w:r>
      <w:r w:rsidRPr="00A60AAF">
        <w:rPr>
          <w:b/>
          <w:color w:val="000000" w:themeColor="text1"/>
          <w:lang w:val="fr-FR"/>
        </w:rPr>
        <w:t>colonne vertébrale</w:t>
      </w:r>
      <w:r w:rsidRPr="00A60AAF">
        <w:rPr>
          <w:color w:val="000000" w:themeColor="text1"/>
          <w:lang w:val="fr-FR"/>
        </w:rPr>
        <w:t>.</w:t>
      </w:r>
    </w:p>
    <w:p w14:paraId="648DF2FF" w14:textId="77777777" w:rsidR="00A60AAF" w:rsidRPr="00A60AAF" w:rsidRDefault="00A60AAF" w:rsidP="00A60AAF">
      <w:pPr>
        <w:pStyle w:val="a6"/>
        <w:jc w:val="both"/>
        <w:rPr>
          <w:color w:val="000000" w:themeColor="text1"/>
          <w:lang w:val="fr-FR"/>
        </w:rPr>
      </w:pPr>
    </w:p>
    <w:p w14:paraId="34AFFAB4" w14:textId="77777777" w:rsidR="00A60AAF" w:rsidRPr="00A60AAF" w:rsidRDefault="00A60AAF" w:rsidP="00A60AAF">
      <w:pPr>
        <w:pStyle w:val="a6"/>
        <w:numPr>
          <w:ilvl w:val="0"/>
          <w:numId w:val="4"/>
        </w:numPr>
        <w:jc w:val="both"/>
        <w:rPr>
          <w:color w:val="000000" w:themeColor="text1"/>
          <w:lang w:val="fr-CA"/>
        </w:rPr>
      </w:pPr>
      <w:r w:rsidRPr="00A60AAF">
        <w:rPr>
          <w:rStyle w:val="a8"/>
          <w:b w:val="0"/>
          <w:bCs/>
          <w:color w:val="000000" w:themeColor="text1"/>
          <w:lang w:val="fr-CA"/>
        </w:rPr>
        <w:t xml:space="preserve">que </w:t>
      </w:r>
      <w:r w:rsidRPr="00A60AAF">
        <w:rPr>
          <w:rStyle w:val="a8"/>
          <w:bCs/>
          <w:color w:val="000000" w:themeColor="text1"/>
          <w:lang w:val="fr-CA"/>
        </w:rPr>
        <w:t>le</w:t>
      </w:r>
      <w:hyperlink r:id="rId14" w:tgtFrame="_blank" w:history="1">
        <w:r w:rsidRPr="00A60AAF">
          <w:rPr>
            <w:rStyle w:val="-"/>
            <w:bCs/>
            <w:color w:val="000000" w:themeColor="text1"/>
            <w:lang w:val="fr-FR"/>
          </w:rPr>
          <w:t xml:space="preserve"> stress </w:t>
        </w:r>
      </w:hyperlink>
      <w:r w:rsidRPr="00A60AAF">
        <w:rPr>
          <w:rStyle w:val="a8"/>
          <w:bCs/>
          <w:color w:val="000000" w:themeColor="text1"/>
          <w:lang w:val="fr-CA"/>
        </w:rPr>
        <w:t>et l’adrénaline dégringolent</w:t>
      </w:r>
      <w:r w:rsidRPr="00A60AAF">
        <w:rPr>
          <w:rStyle w:val="a8"/>
          <w:b w:val="0"/>
          <w:bCs/>
          <w:color w:val="000000" w:themeColor="text1"/>
          <w:lang w:val="fr-CA"/>
        </w:rPr>
        <w:t>.</w:t>
      </w:r>
      <w:r w:rsidRPr="00A60AAF">
        <w:rPr>
          <w:b/>
          <w:color w:val="000000" w:themeColor="text1"/>
          <w:lang w:val="fr-FR"/>
        </w:rPr>
        <w:t xml:space="preserve"> </w:t>
      </w:r>
      <w:r w:rsidRPr="00A60AAF">
        <w:rPr>
          <w:color w:val="000000" w:themeColor="text1"/>
          <w:lang w:val="fr-FR"/>
        </w:rPr>
        <w:t xml:space="preserve">Un </w:t>
      </w:r>
      <w:r w:rsidRPr="00A60AAF">
        <w:rPr>
          <w:b/>
          <w:color w:val="000000" w:themeColor="text1"/>
          <w:lang w:val="fr-FR"/>
        </w:rPr>
        <w:t>antidépresseur</w:t>
      </w:r>
      <w:r w:rsidRPr="00A60AAF">
        <w:rPr>
          <w:color w:val="000000" w:themeColor="text1"/>
          <w:lang w:val="fr-FR"/>
        </w:rPr>
        <w:t xml:space="preserve"> qui mobilise l’ensemble des </w:t>
      </w:r>
      <w:r w:rsidRPr="00A60AAF">
        <w:rPr>
          <w:b/>
          <w:color w:val="000000" w:themeColor="text1"/>
          <w:lang w:val="fr-FR"/>
        </w:rPr>
        <w:t>muscles</w:t>
      </w:r>
      <w:r w:rsidRPr="00A60AAF">
        <w:rPr>
          <w:color w:val="000000" w:themeColor="text1"/>
          <w:lang w:val="fr-FR"/>
        </w:rPr>
        <w:t xml:space="preserve"> et des </w:t>
      </w:r>
      <w:r w:rsidRPr="00A60AAF">
        <w:rPr>
          <w:color w:val="000000" w:themeColor="text1"/>
          <w:lang w:val="fr-CA"/>
        </w:rPr>
        <w:t xml:space="preserve">    </w:t>
      </w:r>
    </w:p>
    <w:p w14:paraId="5E318B9A"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r w:rsidRPr="00A60AAF">
        <w:rPr>
          <w:b/>
          <w:color w:val="000000" w:themeColor="text1"/>
          <w:lang w:val="fr-FR"/>
        </w:rPr>
        <w:t>zygomatiques</w:t>
      </w:r>
      <w:r w:rsidRPr="00A60AAF">
        <w:rPr>
          <w:color w:val="000000" w:themeColor="text1"/>
          <w:lang w:val="fr-FR"/>
        </w:rPr>
        <w:t>, si peu sollicités…</w:t>
      </w:r>
    </w:p>
    <w:p w14:paraId="2DC58656" w14:textId="77777777" w:rsidR="00A60AAF" w:rsidRPr="00A60AAF" w:rsidRDefault="00A60AAF" w:rsidP="00A60AAF">
      <w:pPr>
        <w:pStyle w:val="a6"/>
        <w:jc w:val="both"/>
        <w:rPr>
          <w:iCs/>
          <w:color w:val="000000" w:themeColor="text1"/>
          <w:lang w:val="fr-FR"/>
        </w:rPr>
      </w:pPr>
    </w:p>
    <w:p w14:paraId="0DBF6098" w14:textId="77777777" w:rsidR="00A60AAF" w:rsidRPr="00A60AAF" w:rsidRDefault="00A60AAF" w:rsidP="00A60AAF">
      <w:pPr>
        <w:pStyle w:val="a6"/>
        <w:jc w:val="both"/>
        <w:rPr>
          <w:iCs/>
          <w:color w:val="000000" w:themeColor="text1"/>
          <w:lang w:val="fr-FR"/>
        </w:rPr>
      </w:pPr>
    </w:p>
    <w:p w14:paraId="01E96869"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Cherchons dans le 1</w:t>
      </w:r>
      <w:r w:rsidRPr="00A60AAF">
        <w:rPr>
          <w:iCs/>
          <w:color w:val="000000" w:themeColor="text1"/>
          <w:vertAlign w:val="superscript"/>
          <w:lang w:val="fr-FR"/>
        </w:rPr>
        <w:t>er</w:t>
      </w:r>
      <w:r w:rsidRPr="00A60AAF">
        <w:rPr>
          <w:iCs/>
          <w:color w:val="000000" w:themeColor="text1"/>
          <w:lang w:val="fr-FR"/>
        </w:rPr>
        <w:t xml:space="preserve"> paragraphe l’idée que le corps est un instrument de musique : </w:t>
      </w:r>
    </w:p>
    <w:p w14:paraId="725738AB" w14:textId="77777777" w:rsidR="00A60AAF" w:rsidRPr="00A60AAF" w:rsidRDefault="00A60AAF" w:rsidP="00A60AAF">
      <w:pPr>
        <w:pStyle w:val="a6"/>
        <w:jc w:val="both"/>
        <w:rPr>
          <w:iCs/>
          <w:color w:val="000000" w:themeColor="text1"/>
          <w:lang w:val="fr-FR"/>
        </w:rPr>
      </w:pPr>
    </w:p>
    <w:p w14:paraId="1725DEA1"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r w:rsidRPr="00A60AAF">
        <w:rPr>
          <w:color w:val="000000" w:themeColor="text1"/>
          <w:lang w:val="fr-CA"/>
        </w:rPr>
        <w:t xml:space="preserve">8  </w:t>
      </w:r>
      <w:r w:rsidRPr="00A60AAF">
        <w:rPr>
          <w:color w:val="000000" w:themeColor="text1"/>
          <w:lang w:val="fr-FR"/>
        </w:rPr>
        <w:t xml:space="preserve">envisagé comme un </w:t>
      </w:r>
      <w:r w:rsidRPr="00A60AAF">
        <w:rPr>
          <w:b/>
          <w:color w:val="000000" w:themeColor="text1"/>
          <w:lang w:val="fr-FR"/>
        </w:rPr>
        <w:t>instrument de musique,</w:t>
      </w:r>
      <w:r w:rsidRPr="00A60AAF">
        <w:rPr>
          <w:color w:val="000000" w:themeColor="text1"/>
          <w:lang w:val="fr-FR"/>
        </w:rPr>
        <w:t xml:space="preserve"> une véritable caisse de résonance avec son ossature, sa </w:t>
      </w:r>
      <w:r w:rsidRPr="00A60AAF">
        <w:rPr>
          <w:color w:val="000000" w:themeColor="text1"/>
          <w:lang w:val="fr-CA"/>
        </w:rPr>
        <w:t xml:space="preserve">              </w:t>
      </w:r>
    </w:p>
    <w:p w14:paraId="22DA7D43"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r w:rsidRPr="00A60AAF">
        <w:rPr>
          <w:color w:val="000000" w:themeColor="text1"/>
          <w:lang w:val="fr-CA"/>
        </w:rPr>
        <w:t xml:space="preserve">9  </w:t>
      </w:r>
      <w:r w:rsidRPr="00A60AAF">
        <w:rPr>
          <w:color w:val="000000" w:themeColor="text1"/>
          <w:lang w:val="fr-FR"/>
        </w:rPr>
        <w:t xml:space="preserve">musculature, ses cordes vocales, qui vibre au diapason de ce qui l’entoure” explique la musicothérapeute </w:t>
      </w:r>
      <w:r w:rsidRPr="00A60AAF">
        <w:rPr>
          <w:color w:val="000000" w:themeColor="text1"/>
          <w:lang w:val="fr-CA"/>
        </w:rPr>
        <w:t xml:space="preserve">    </w:t>
      </w:r>
    </w:p>
    <w:p w14:paraId="330444B7" w14:textId="77777777" w:rsidR="00A60AAF" w:rsidRPr="00A60AAF" w:rsidRDefault="00A60AAF" w:rsidP="00A60AAF">
      <w:pPr>
        <w:pStyle w:val="Web"/>
        <w:spacing w:before="0" w:beforeAutospacing="0" w:after="0" w:afterAutospacing="0" w:line="276" w:lineRule="auto"/>
        <w:ind w:left="720"/>
        <w:jc w:val="both"/>
        <w:rPr>
          <w:rStyle w:val="a8"/>
          <w:b w:val="0"/>
          <w:color w:val="000000" w:themeColor="text1"/>
          <w:lang w:val="fr-FR"/>
        </w:rPr>
      </w:pPr>
      <w:r w:rsidRPr="00A60AAF">
        <w:rPr>
          <w:color w:val="000000" w:themeColor="text1"/>
          <w:lang w:val="fr-CA"/>
        </w:rPr>
        <w:t xml:space="preserve">10  </w:t>
      </w:r>
      <w:r w:rsidRPr="00A60AAF">
        <w:rPr>
          <w:color w:val="000000" w:themeColor="text1"/>
          <w:lang w:val="fr-FR"/>
        </w:rPr>
        <w:t>Isabelle Haugmard. L</w:t>
      </w:r>
      <w:r w:rsidRPr="00A60AAF">
        <w:rPr>
          <w:rStyle w:val="a8"/>
          <w:bCs/>
          <w:color w:val="000000" w:themeColor="text1"/>
          <w:lang w:val="fr-CA"/>
        </w:rPr>
        <w:t>e plus abouti de tous les instruments</w:t>
      </w:r>
      <w:r w:rsidRPr="00A60AAF">
        <w:rPr>
          <w:rStyle w:val="a8"/>
          <w:b w:val="0"/>
          <w:bCs/>
          <w:color w:val="000000" w:themeColor="text1"/>
          <w:lang w:val="fr-CA"/>
        </w:rPr>
        <w:t xml:space="preserve">, en vérité, “celui que tous les autres imitent”,     </w:t>
      </w:r>
    </w:p>
    <w:p w14:paraId="45CCDDFF" w14:textId="77777777" w:rsidR="00A60AAF" w:rsidRPr="00A60AAF" w:rsidRDefault="00A60AAF" w:rsidP="00A60AAF">
      <w:pPr>
        <w:pStyle w:val="Web"/>
        <w:spacing w:before="0" w:beforeAutospacing="0" w:after="0" w:afterAutospacing="0" w:line="276" w:lineRule="auto"/>
        <w:ind w:left="720"/>
        <w:jc w:val="both"/>
        <w:rPr>
          <w:color w:val="000000" w:themeColor="text1"/>
          <w:lang w:val="fr-FR"/>
        </w:rPr>
      </w:pPr>
      <w:r w:rsidRPr="00A60AAF">
        <w:rPr>
          <w:rStyle w:val="a8"/>
          <w:b w:val="0"/>
          <w:bCs/>
          <w:color w:val="000000" w:themeColor="text1"/>
          <w:lang w:val="fr-CA"/>
        </w:rPr>
        <w:t>11  précise le chanteur d’opéra Gérard Théruel, également enseignant en chant lyrique.</w:t>
      </w:r>
    </w:p>
    <w:p w14:paraId="5F6D5E58" w14:textId="77777777" w:rsidR="00A60AAF" w:rsidRPr="00A60AAF" w:rsidRDefault="00A60AAF" w:rsidP="00A60AAF">
      <w:pPr>
        <w:pStyle w:val="a6"/>
        <w:jc w:val="both"/>
        <w:rPr>
          <w:iCs/>
          <w:color w:val="000000" w:themeColor="text1"/>
          <w:lang w:val="fr-FR"/>
        </w:rPr>
      </w:pPr>
    </w:p>
    <w:p w14:paraId="01C94697" w14:textId="77777777" w:rsidR="00A60AAF" w:rsidRPr="00A60AAF" w:rsidRDefault="00A60AAF" w:rsidP="00A60AAF">
      <w:pPr>
        <w:pStyle w:val="a6"/>
        <w:jc w:val="both"/>
        <w:rPr>
          <w:iCs/>
          <w:color w:val="000000" w:themeColor="text1"/>
          <w:lang w:val="fr-FR"/>
        </w:rPr>
      </w:pPr>
    </w:p>
    <w:p w14:paraId="21A5C28F"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Cherchons dans le 1</w:t>
      </w:r>
      <w:r w:rsidRPr="00A60AAF">
        <w:rPr>
          <w:iCs/>
          <w:color w:val="000000" w:themeColor="text1"/>
          <w:vertAlign w:val="superscript"/>
          <w:lang w:val="fr-FR"/>
        </w:rPr>
        <w:t>er</w:t>
      </w:r>
      <w:r w:rsidRPr="00A60AAF">
        <w:rPr>
          <w:iCs/>
          <w:color w:val="000000" w:themeColor="text1"/>
          <w:lang w:val="fr-FR"/>
        </w:rPr>
        <w:t xml:space="preserve"> paragraphe l’idée que la chanson nous calme et pourquoi : </w:t>
      </w:r>
    </w:p>
    <w:p w14:paraId="6F25A82A" w14:textId="77777777" w:rsidR="00A60AAF" w:rsidRPr="00A60AAF" w:rsidRDefault="00A60AAF" w:rsidP="00A60AAF">
      <w:pPr>
        <w:pStyle w:val="a6"/>
        <w:jc w:val="both"/>
        <w:rPr>
          <w:rStyle w:val="a8"/>
          <w:b w:val="0"/>
          <w:bCs/>
          <w:i/>
          <w:color w:val="000000" w:themeColor="text1"/>
          <w:lang w:val="fr-CA"/>
        </w:rPr>
      </w:pPr>
      <w:r w:rsidRPr="00A60AAF">
        <w:rPr>
          <w:rStyle w:val="a8"/>
          <w:b w:val="0"/>
          <w:bCs/>
          <w:color w:val="000000" w:themeColor="text1"/>
          <w:lang w:val="fr-CA"/>
        </w:rPr>
        <w:t>1</w:t>
      </w:r>
      <w:r w:rsidRPr="00A60AAF">
        <w:rPr>
          <w:rStyle w:val="a8"/>
          <w:b w:val="0"/>
          <w:bCs/>
          <w:i/>
          <w:color w:val="000000" w:themeColor="text1"/>
          <w:lang w:val="fr-CA"/>
        </w:rPr>
        <w:t xml:space="preserve"> Sous sa douche, entre amis, dans une chorale ou un atelier de polyphonie : chanter détend et apaise, porte et</w:t>
      </w:r>
    </w:p>
    <w:p w14:paraId="12B1374A" w14:textId="77777777" w:rsidR="00A60AAF" w:rsidRPr="00A60AAF" w:rsidRDefault="00A60AAF" w:rsidP="00A60AAF">
      <w:pPr>
        <w:pStyle w:val="a6"/>
        <w:jc w:val="both"/>
        <w:rPr>
          <w:iCs/>
          <w:color w:val="000000" w:themeColor="text1"/>
          <w:lang w:val="fr-FR"/>
        </w:rPr>
      </w:pPr>
    </w:p>
    <w:p w14:paraId="33A2D83E"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pourquoi la chanson nous calme : </w:t>
      </w:r>
    </w:p>
    <w:p w14:paraId="094E8B82" w14:textId="77777777" w:rsidR="00A60AAF" w:rsidRPr="00A60AAF" w:rsidRDefault="00A60AAF" w:rsidP="00A60AAF">
      <w:pPr>
        <w:pStyle w:val="a6"/>
        <w:jc w:val="both"/>
        <w:rPr>
          <w:iCs/>
          <w:color w:val="000000" w:themeColor="text1"/>
          <w:lang w:val="fr-FR"/>
        </w:rPr>
      </w:pPr>
    </w:p>
    <w:p w14:paraId="254AAA8F" w14:textId="77777777" w:rsidR="00A60AAF" w:rsidRPr="00A60AAF" w:rsidRDefault="00A60AAF" w:rsidP="00A60AAF">
      <w:pPr>
        <w:pStyle w:val="a6"/>
        <w:numPr>
          <w:ilvl w:val="0"/>
          <w:numId w:val="4"/>
        </w:numPr>
        <w:jc w:val="both"/>
        <w:rPr>
          <w:color w:val="000000" w:themeColor="text1"/>
          <w:lang w:val="fr-CA"/>
        </w:rPr>
      </w:pPr>
      <w:r w:rsidRPr="00A60AAF">
        <w:rPr>
          <w:rStyle w:val="a8"/>
          <w:b w:val="0"/>
          <w:bCs/>
          <w:color w:val="000000" w:themeColor="text1"/>
          <w:lang w:val="fr-CA"/>
        </w:rPr>
        <w:t xml:space="preserve">que </w:t>
      </w:r>
      <w:r w:rsidRPr="00A60AAF">
        <w:rPr>
          <w:rStyle w:val="a8"/>
          <w:bCs/>
          <w:color w:val="000000" w:themeColor="text1"/>
          <w:lang w:val="fr-CA"/>
        </w:rPr>
        <w:t>le</w:t>
      </w:r>
      <w:hyperlink r:id="rId15" w:tgtFrame="_blank" w:history="1">
        <w:r w:rsidRPr="00A60AAF">
          <w:rPr>
            <w:rStyle w:val="-"/>
            <w:bCs/>
            <w:color w:val="000000" w:themeColor="text1"/>
            <w:lang w:val="fr-FR"/>
          </w:rPr>
          <w:t xml:space="preserve"> stress </w:t>
        </w:r>
      </w:hyperlink>
      <w:r w:rsidRPr="00A60AAF">
        <w:rPr>
          <w:rStyle w:val="a8"/>
          <w:bCs/>
          <w:color w:val="000000" w:themeColor="text1"/>
          <w:lang w:val="fr-CA"/>
        </w:rPr>
        <w:t>et l’adrénaline dégringolent</w:t>
      </w:r>
      <w:r w:rsidRPr="00A60AAF">
        <w:rPr>
          <w:rStyle w:val="a8"/>
          <w:b w:val="0"/>
          <w:bCs/>
          <w:color w:val="000000" w:themeColor="text1"/>
          <w:lang w:val="fr-CA"/>
        </w:rPr>
        <w:t>.</w:t>
      </w:r>
      <w:r w:rsidRPr="00A60AAF">
        <w:rPr>
          <w:b/>
          <w:color w:val="000000" w:themeColor="text1"/>
          <w:lang w:val="fr-FR"/>
        </w:rPr>
        <w:t xml:space="preserve"> </w:t>
      </w:r>
      <w:r w:rsidRPr="00A60AAF">
        <w:rPr>
          <w:color w:val="000000" w:themeColor="text1"/>
          <w:lang w:val="fr-FR"/>
        </w:rPr>
        <w:t xml:space="preserve">Un </w:t>
      </w:r>
      <w:r w:rsidRPr="00A60AAF">
        <w:rPr>
          <w:b/>
          <w:color w:val="000000" w:themeColor="text1"/>
          <w:lang w:val="fr-FR"/>
        </w:rPr>
        <w:t>antidépresseur</w:t>
      </w:r>
      <w:r w:rsidRPr="00A60AAF">
        <w:rPr>
          <w:color w:val="000000" w:themeColor="text1"/>
          <w:lang w:val="fr-FR"/>
        </w:rPr>
        <w:t xml:space="preserve"> qui mobilise l’ensemble des muscles et des </w:t>
      </w:r>
      <w:r w:rsidRPr="00A60AAF">
        <w:rPr>
          <w:color w:val="000000" w:themeColor="text1"/>
          <w:lang w:val="fr-CA"/>
        </w:rPr>
        <w:t xml:space="preserve">    </w:t>
      </w:r>
    </w:p>
    <w:p w14:paraId="3C7DE97F"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r w:rsidRPr="00A60AAF">
        <w:rPr>
          <w:color w:val="000000" w:themeColor="text1"/>
          <w:lang w:val="fr-FR"/>
        </w:rPr>
        <w:t>zygomatiques, si peu sollicités…</w:t>
      </w:r>
    </w:p>
    <w:p w14:paraId="457373CB" w14:textId="77777777" w:rsidR="00A60AAF" w:rsidRPr="00A60AAF" w:rsidRDefault="00A60AAF" w:rsidP="00A60AAF">
      <w:pPr>
        <w:pStyle w:val="a6"/>
        <w:ind w:left="1080"/>
        <w:jc w:val="both"/>
        <w:rPr>
          <w:iCs/>
          <w:color w:val="000000" w:themeColor="text1"/>
          <w:lang w:val="fr-FR"/>
        </w:rPr>
      </w:pPr>
    </w:p>
    <w:p w14:paraId="792E1799"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les hormones qui changent notre psychologie quand on chante : </w:t>
      </w:r>
    </w:p>
    <w:p w14:paraId="784C3526" w14:textId="77777777" w:rsidR="00A60AAF" w:rsidRPr="00A60AAF" w:rsidRDefault="00A60AAF" w:rsidP="00A60AAF">
      <w:pPr>
        <w:pStyle w:val="a6"/>
        <w:jc w:val="both"/>
        <w:rPr>
          <w:iCs/>
          <w:color w:val="000000" w:themeColor="text1"/>
          <w:lang w:val="fr-FR"/>
        </w:rPr>
      </w:pPr>
    </w:p>
    <w:p w14:paraId="1E9FFAA7" w14:textId="77777777" w:rsidR="00A60AAF" w:rsidRPr="00A60AAF" w:rsidRDefault="00A60AAF" w:rsidP="00A60AAF">
      <w:pPr>
        <w:pStyle w:val="a6"/>
        <w:jc w:val="both"/>
        <w:rPr>
          <w:rStyle w:val="a8"/>
          <w:b w:val="0"/>
          <w:bCs/>
          <w:color w:val="000000" w:themeColor="text1"/>
          <w:lang w:val="fr-CA"/>
        </w:rPr>
      </w:pPr>
      <w:r w:rsidRPr="00A60AAF">
        <w:rPr>
          <w:rStyle w:val="a8"/>
          <w:b w:val="0"/>
          <w:bCs/>
          <w:color w:val="000000" w:themeColor="text1"/>
          <w:lang w:val="fr-CA"/>
        </w:rPr>
        <w:t xml:space="preserve">15 Avec à la clé des décharges de </w:t>
      </w:r>
      <w:hyperlink r:id="rId16" w:tgtFrame="_blank" w:history="1">
        <w:r w:rsidRPr="00A60AAF">
          <w:rPr>
            <w:rStyle w:val="-"/>
            <w:b/>
            <w:bCs/>
            <w:color w:val="000000" w:themeColor="text1"/>
            <w:lang w:val="fr-FR"/>
          </w:rPr>
          <w:t>dopamine</w:t>
        </w:r>
      </w:hyperlink>
      <w:r w:rsidRPr="00A60AAF">
        <w:rPr>
          <w:rStyle w:val="a8"/>
          <w:b w:val="0"/>
          <w:bCs/>
          <w:color w:val="000000" w:themeColor="text1"/>
          <w:lang w:val="fr-CA"/>
        </w:rPr>
        <w:t xml:space="preserve">,         </w:t>
      </w:r>
    </w:p>
    <w:p w14:paraId="7A5F9847" w14:textId="77777777" w:rsidR="00A60AAF" w:rsidRPr="00A60AAF" w:rsidRDefault="00A60AAF" w:rsidP="00A60AAF">
      <w:pPr>
        <w:pStyle w:val="a6"/>
        <w:jc w:val="both"/>
        <w:rPr>
          <w:rStyle w:val="a8"/>
          <w:b w:val="0"/>
          <w:bCs/>
          <w:color w:val="000000" w:themeColor="text1"/>
          <w:lang w:val="fr-CA"/>
        </w:rPr>
      </w:pPr>
      <w:r w:rsidRPr="00A60AAF">
        <w:rPr>
          <w:rStyle w:val="a8"/>
          <w:b w:val="0"/>
          <w:bCs/>
          <w:color w:val="000000" w:themeColor="text1"/>
          <w:lang w:val="fr-CA"/>
        </w:rPr>
        <w:t xml:space="preserve">16 </w:t>
      </w:r>
      <w:r w:rsidRPr="00A60AAF">
        <w:rPr>
          <w:rStyle w:val="a8"/>
          <w:bCs/>
          <w:color w:val="000000" w:themeColor="text1"/>
          <w:lang w:val="fr-CA"/>
        </w:rPr>
        <w:t>d’endorphines</w:t>
      </w:r>
      <w:r w:rsidRPr="00A60AAF">
        <w:rPr>
          <w:rStyle w:val="a8"/>
          <w:b w:val="0"/>
          <w:bCs/>
          <w:color w:val="000000" w:themeColor="text1"/>
          <w:lang w:val="fr-CA"/>
        </w:rPr>
        <w:t xml:space="preserve">, de </w:t>
      </w:r>
      <w:r w:rsidRPr="00A60AAF">
        <w:rPr>
          <w:rStyle w:val="a8"/>
          <w:bCs/>
          <w:color w:val="000000" w:themeColor="text1"/>
          <w:lang w:val="fr-CA"/>
        </w:rPr>
        <w:t>sérotonine</w:t>
      </w:r>
      <w:r w:rsidRPr="00A60AAF">
        <w:rPr>
          <w:rStyle w:val="a8"/>
          <w:b w:val="0"/>
          <w:bCs/>
          <w:color w:val="000000" w:themeColor="text1"/>
          <w:lang w:val="fr-CA"/>
        </w:rPr>
        <w:t xml:space="preserve"> et </w:t>
      </w:r>
      <w:r w:rsidRPr="00A60AAF">
        <w:rPr>
          <w:rStyle w:val="a8"/>
          <w:bCs/>
          <w:color w:val="000000" w:themeColor="text1"/>
          <w:lang w:val="fr-CA"/>
        </w:rPr>
        <w:t>d’ocytocine</w:t>
      </w:r>
      <w:r w:rsidRPr="00A60AAF">
        <w:rPr>
          <w:rStyle w:val="a8"/>
          <w:b w:val="0"/>
          <w:bCs/>
          <w:color w:val="000000" w:themeColor="text1"/>
          <w:lang w:val="fr-CA"/>
        </w:rPr>
        <w:t xml:space="preserve">, autant </w:t>
      </w:r>
      <w:r w:rsidRPr="00A60AAF">
        <w:rPr>
          <w:rStyle w:val="a8"/>
          <w:bCs/>
          <w:color w:val="000000" w:themeColor="text1"/>
          <w:lang w:val="fr-CA"/>
        </w:rPr>
        <w:t>d’hormones</w:t>
      </w:r>
      <w:r w:rsidRPr="00A60AAF">
        <w:rPr>
          <w:rStyle w:val="a8"/>
          <w:b w:val="0"/>
          <w:bCs/>
          <w:color w:val="000000" w:themeColor="text1"/>
          <w:lang w:val="fr-CA"/>
        </w:rPr>
        <w:t xml:space="preserve"> associées au </w:t>
      </w:r>
      <w:r w:rsidRPr="00A60AAF">
        <w:rPr>
          <w:rStyle w:val="a8"/>
          <w:bCs/>
          <w:color w:val="000000" w:themeColor="text1"/>
          <w:lang w:val="fr-CA"/>
        </w:rPr>
        <w:t>bien-être</w:t>
      </w:r>
      <w:r w:rsidRPr="00A60AAF">
        <w:rPr>
          <w:rStyle w:val="a8"/>
          <w:b w:val="0"/>
          <w:bCs/>
          <w:color w:val="000000" w:themeColor="text1"/>
          <w:lang w:val="fr-CA"/>
        </w:rPr>
        <w:t xml:space="preserve"> et au </w:t>
      </w:r>
      <w:r w:rsidRPr="00A60AAF">
        <w:rPr>
          <w:rStyle w:val="a8"/>
          <w:bCs/>
          <w:color w:val="000000" w:themeColor="text1"/>
          <w:lang w:val="fr-CA"/>
        </w:rPr>
        <w:t>plaisir</w:t>
      </w:r>
      <w:r w:rsidRPr="00A60AAF">
        <w:rPr>
          <w:rStyle w:val="a8"/>
          <w:b w:val="0"/>
          <w:bCs/>
          <w:color w:val="000000" w:themeColor="text1"/>
          <w:lang w:val="fr-CA"/>
        </w:rPr>
        <w:t>,</w:t>
      </w:r>
    </w:p>
    <w:p w14:paraId="4061E42A" w14:textId="77777777" w:rsidR="00A60AAF" w:rsidRPr="00A60AAF" w:rsidRDefault="00A60AAF" w:rsidP="00A60AAF">
      <w:pPr>
        <w:pStyle w:val="a6"/>
        <w:jc w:val="both"/>
        <w:rPr>
          <w:rStyle w:val="a8"/>
          <w:bCs/>
          <w:color w:val="000000" w:themeColor="text1"/>
          <w:lang w:val="fr-CA"/>
        </w:rPr>
      </w:pPr>
    </w:p>
    <w:p w14:paraId="067AE937" w14:textId="77777777" w:rsidR="00A60AAF" w:rsidRPr="00A60AAF" w:rsidRDefault="00A60AAF" w:rsidP="00A60AAF">
      <w:pPr>
        <w:pStyle w:val="a6"/>
        <w:numPr>
          <w:ilvl w:val="0"/>
          <w:numId w:val="11"/>
        </w:numPr>
        <w:jc w:val="both"/>
        <w:rPr>
          <w:iCs/>
          <w:color w:val="000000" w:themeColor="text1"/>
          <w:lang w:val="fr-FR"/>
        </w:rPr>
      </w:pPr>
      <w:r w:rsidRPr="00A60AAF">
        <w:rPr>
          <w:iCs/>
          <w:color w:val="000000" w:themeColor="text1"/>
          <w:lang w:val="fr-FR"/>
        </w:rPr>
        <w:t xml:space="preserve">Cherchons dans le second paragraphe l’idée que la chanson mobilise des sentiments cachés : </w:t>
      </w:r>
    </w:p>
    <w:p w14:paraId="3451A12C" w14:textId="77777777" w:rsidR="00A60AAF" w:rsidRPr="00A60AAF" w:rsidRDefault="00A60AAF" w:rsidP="00A60AAF">
      <w:pPr>
        <w:pStyle w:val="a6"/>
        <w:jc w:val="both"/>
        <w:rPr>
          <w:iCs/>
          <w:color w:val="000000" w:themeColor="text1"/>
          <w:lang w:val="fr-FR"/>
        </w:rPr>
      </w:pPr>
    </w:p>
    <w:p w14:paraId="3AA0E5AF" w14:textId="77777777" w:rsidR="00A60AAF" w:rsidRPr="00A60AAF" w:rsidRDefault="00A60AAF" w:rsidP="00A60AAF">
      <w:pPr>
        <w:pStyle w:val="a6"/>
        <w:jc w:val="both"/>
        <w:rPr>
          <w:iCs/>
          <w:color w:val="000000" w:themeColor="text1"/>
          <w:lang w:val="fr-FR"/>
        </w:rPr>
      </w:pPr>
      <w:r w:rsidRPr="00A60AAF">
        <w:rPr>
          <w:color w:val="000000" w:themeColor="text1"/>
          <w:lang w:val="fr-FR"/>
        </w:rPr>
        <w:t>Et peut “</w:t>
      </w:r>
      <w:r w:rsidRPr="00A60AAF">
        <w:rPr>
          <w:b/>
          <w:color w:val="000000" w:themeColor="text1"/>
          <w:lang w:val="fr-FR"/>
        </w:rPr>
        <w:t>réveiller</w:t>
      </w:r>
      <w:r w:rsidRPr="00A60AAF">
        <w:rPr>
          <w:color w:val="000000" w:themeColor="text1"/>
          <w:lang w:val="fr-FR"/>
        </w:rPr>
        <w:t xml:space="preserve"> </w:t>
      </w:r>
      <w:r w:rsidRPr="00A60AAF">
        <w:rPr>
          <w:b/>
          <w:color w:val="000000" w:themeColor="text1"/>
          <w:lang w:val="fr-FR"/>
        </w:rPr>
        <w:t>l’inconscient</w:t>
      </w:r>
      <w:r w:rsidRPr="00A60AAF">
        <w:rPr>
          <w:color w:val="000000" w:themeColor="text1"/>
          <w:lang w:val="fr-FR"/>
        </w:rPr>
        <w:t xml:space="preserve"> comme rien </w:t>
      </w:r>
      <w:r w:rsidRPr="00A60AAF">
        <w:rPr>
          <w:color w:val="000000" w:themeColor="text1"/>
          <w:lang w:val="fr-CA"/>
        </w:rPr>
        <w:t xml:space="preserve">         </w:t>
      </w:r>
    </w:p>
    <w:p w14:paraId="4998361A" w14:textId="77777777" w:rsidR="00A60AAF" w:rsidRPr="00A60AAF" w:rsidRDefault="00A60AAF" w:rsidP="00A60AAF">
      <w:pPr>
        <w:pStyle w:val="a6"/>
        <w:numPr>
          <w:ilvl w:val="0"/>
          <w:numId w:val="4"/>
        </w:numPr>
        <w:jc w:val="both"/>
        <w:rPr>
          <w:color w:val="000000" w:themeColor="text1"/>
          <w:lang w:val="fr-CA"/>
        </w:rPr>
      </w:pPr>
      <w:r w:rsidRPr="00A60AAF">
        <w:rPr>
          <w:color w:val="000000" w:themeColor="text1"/>
          <w:lang w:val="fr-FR"/>
        </w:rPr>
        <w:t xml:space="preserve">d’autre”, estime Gérard Théruel. Ainsi le chant s’érige-t-il parfois en thérapie, quand “certains morceaux </w:t>
      </w:r>
      <w:r w:rsidRPr="00A60AAF">
        <w:rPr>
          <w:color w:val="000000" w:themeColor="text1"/>
          <w:lang w:val="fr-CA"/>
        </w:rPr>
        <w:t xml:space="preserve">  </w:t>
      </w:r>
    </w:p>
    <w:p w14:paraId="6F6060E1" w14:textId="77777777" w:rsidR="00A60AAF" w:rsidRPr="00A60AAF" w:rsidRDefault="00A60AAF" w:rsidP="00A60AAF">
      <w:pPr>
        <w:pStyle w:val="a6"/>
        <w:numPr>
          <w:ilvl w:val="0"/>
          <w:numId w:val="4"/>
        </w:numPr>
        <w:jc w:val="both"/>
        <w:rPr>
          <w:iCs/>
          <w:color w:val="000000" w:themeColor="text1"/>
          <w:lang w:val="fr-FR"/>
        </w:rPr>
      </w:pPr>
      <w:r w:rsidRPr="00A60AAF">
        <w:rPr>
          <w:color w:val="000000" w:themeColor="text1"/>
          <w:lang w:val="fr-CA"/>
        </w:rPr>
        <w:t xml:space="preserve"> </w:t>
      </w:r>
      <w:r w:rsidRPr="00A60AAF">
        <w:rPr>
          <w:b/>
          <w:color w:val="000000" w:themeColor="text1"/>
          <w:lang w:val="fr-FR"/>
        </w:rPr>
        <w:t>réveillent</w:t>
      </w:r>
      <w:r w:rsidRPr="00A60AAF">
        <w:rPr>
          <w:color w:val="000000" w:themeColor="text1"/>
          <w:lang w:val="fr-FR"/>
        </w:rPr>
        <w:t xml:space="preserve"> des pans entiers de </w:t>
      </w:r>
      <w:r w:rsidRPr="00A60AAF">
        <w:rPr>
          <w:b/>
          <w:color w:val="000000" w:themeColor="text1"/>
          <w:lang w:val="fr-FR"/>
        </w:rPr>
        <w:t>mémoire</w:t>
      </w:r>
      <w:r w:rsidRPr="00A60AAF">
        <w:rPr>
          <w:color w:val="000000" w:themeColor="text1"/>
          <w:lang w:val="fr-FR"/>
        </w:rPr>
        <w:t xml:space="preserve"> </w:t>
      </w:r>
      <w:r w:rsidRPr="00A60AAF">
        <w:rPr>
          <w:b/>
          <w:color w:val="000000" w:themeColor="text1"/>
          <w:lang w:val="fr-FR"/>
        </w:rPr>
        <w:t>enfouis</w:t>
      </w:r>
      <w:r w:rsidRPr="00A60AAF">
        <w:rPr>
          <w:color w:val="000000" w:themeColor="text1"/>
          <w:lang w:val="fr-FR"/>
        </w:rPr>
        <w:t>,</w:t>
      </w:r>
    </w:p>
    <w:p w14:paraId="5F7184FB" w14:textId="77777777" w:rsidR="00A60AAF" w:rsidRPr="00A60AAF" w:rsidRDefault="00A60AAF" w:rsidP="00A60AAF">
      <w:pPr>
        <w:pStyle w:val="a6"/>
        <w:jc w:val="both"/>
        <w:rPr>
          <w:iCs/>
          <w:color w:val="000000" w:themeColor="text1"/>
          <w:lang w:val="fr-FR"/>
        </w:rPr>
      </w:pPr>
    </w:p>
    <w:p w14:paraId="21078B18" w14:textId="77777777" w:rsidR="00A60AAF" w:rsidRPr="00A60AAF" w:rsidRDefault="00A60AAF" w:rsidP="00A60AAF">
      <w:pPr>
        <w:jc w:val="both"/>
        <w:rPr>
          <w:b/>
          <w:color w:val="000000" w:themeColor="text1"/>
          <w:lang w:val="fr-CA"/>
        </w:rPr>
      </w:pPr>
      <w:r w:rsidRPr="00A60AAF">
        <w:rPr>
          <w:b/>
          <w:iCs/>
          <w:color w:val="000000" w:themeColor="text1"/>
          <w:lang w:val="fr-FR"/>
        </w:rPr>
        <w:t>1.</w:t>
      </w:r>
      <w:r w:rsidRPr="00A60AAF">
        <w:rPr>
          <w:b/>
          <w:i/>
          <w:color w:val="000000" w:themeColor="text1"/>
          <w:lang w:val="fr-FR"/>
        </w:rPr>
        <w:t xml:space="preserve"> Situation de communication</w:t>
      </w:r>
    </w:p>
    <w:p w14:paraId="396FDF80" w14:textId="77777777" w:rsidR="00A60AAF" w:rsidRPr="00A60AAF" w:rsidRDefault="00A60AAF" w:rsidP="00A60AAF">
      <w:pPr>
        <w:jc w:val="both"/>
        <w:rPr>
          <w:b/>
          <w:color w:val="000000" w:themeColor="text1"/>
          <w:lang w:val="fr-CA"/>
        </w:rPr>
      </w:pPr>
      <w:r w:rsidRPr="00A60AAF">
        <w:rPr>
          <w:b/>
          <w:color w:val="000000" w:themeColor="text1"/>
          <w:lang w:val="fr-CA"/>
        </w:rPr>
        <w:t xml:space="preserve">Dites quel est le sujet de ce texte : </w:t>
      </w:r>
    </w:p>
    <w:p w14:paraId="13DE0BCB" w14:textId="77777777" w:rsidR="00A60AAF" w:rsidRPr="00A60AAF" w:rsidRDefault="00A60AAF" w:rsidP="00A60AAF">
      <w:pPr>
        <w:jc w:val="both"/>
        <w:rPr>
          <w:color w:val="000000" w:themeColor="text1"/>
          <w:lang w:val="fr-CA"/>
        </w:rPr>
      </w:pPr>
    </w:p>
    <w:p w14:paraId="48771980" w14:textId="77777777" w:rsidR="00A60AAF" w:rsidRPr="00A60AAF" w:rsidRDefault="00A60AAF" w:rsidP="00A60AAF">
      <w:pPr>
        <w:jc w:val="both"/>
        <w:rPr>
          <w:color w:val="000000" w:themeColor="text1"/>
          <w:lang w:val="fr-CA"/>
        </w:rPr>
      </w:pPr>
      <w:r w:rsidRPr="00A60AAF">
        <w:rPr>
          <w:color w:val="000000" w:themeColor="text1"/>
          <w:lang w:val="fr-CA"/>
        </w:rPr>
        <w:t>..............................................................................................................................................................................</w:t>
      </w:r>
    </w:p>
    <w:p w14:paraId="1C1A2A87" w14:textId="77777777" w:rsidR="00A60AAF" w:rsidRPr="00A60AAF" w:rsidRDefault="00A60AAF" w:rsidP="00A60AAF">
      <w:pPr>
        <w:jc w:val="both"/>
        <w:rPr>
          <w:color w:val="000000" w:themeColor="text1"/>
          <w:lang w:val="fr-CA"/>
        </w:rPr>
      </w:pPr>
    </w:p>
    <w:p w14:paraId="32DE4D84" w14:textId="77777777" w:rsidR="00A60AAF" w:rsidRPr="00A60AAF" w:rsidRDefault="00A60AAF" w:rsidP="00A60AAF">
      <w:pPr>
        <w:jc w:val="both"/>
        <w:rPr>
          <w:b/>
          <w:color w:val="000000" w:themeColor="text1"/>
          <w:lang w:val="fr-FR"/>
        </w:rPr>
      </w:pPr>
      <w:r w:rsidRPr="00A60AAF">
        <w:rPr>
          <w:b/>
          <w:color w:val="000000" w:themeColor="text1"/>
          <w:lang w:val="fr-FR"/>
        </w:rPr>
        <w:t>2.</w:t>
      </w:r>
      <w:r w:rsidRPr="00A60AAF">
        <w:rPr>
          <w:b/>
          <w:i/>
          <w:iCs/>
          <w:color w:val="000000" w:themeColor="text1"/>
          <w:lang w:val="fr-FR"/>
        </w:rPr>
        <w:t xml:space="preserve"> Reformulation</w:t>
      </w:r>
    </w:p>
    <w:p w14:paraId="15509DF1" w14:textId="77777777" w:rsidR="00A60AAF" w:rsidRPr="00A60AAF" w:rsidRDefault="00A60AAF" w:rsidP="00A60AAF">
      <w:pPr>
        <w:jc w:val="both"/>
        <w:rPr>
          <w:b/>
          <w:color w:val="000000" w:themeColor="text1"/>
          <w:lang w:val="fr-CA"/>
        </w:rPr>
      </w:pPr>
      <w:r w:rsidRPr="00A60AAF">
        <w:rPr>
          <w:b/>
          <w:color w:val="000000" w:themeColor="text1"/>
          <w:lang w:val="fr-FR"/>
        </w:rPr>
        <w:t>De quelle façon différente l’auteur aurait-il formulé les phrases suivantes</w:t>
      </w:r>
      <w:r w:rsidRPr="00A60AAF">
        <w:rPr>
          <w:b/>
          <w:color w:val="000000" w:themeColor="text1"/>
          <w:lang w:val="fr-CA"/>
        </w:rPr>
        <w:t xml:space="preserve"> ?</w:t>
      </w:r>
      <w:r w:rsidRPr="00A60AAF">
        <w:rPr>
          <w:b/>
          <w:color w:val="000000" w:themeColor="text1"/>
          <w:lang w:val="fr-FR"/>
        </w:rPr>
        <w:t xml:space="preserve"> (faites les modifications nécessaires)</w:t>
      </w:r>
    </w:p>
    <w:p w14:paraId="50C7E9FC" w14:textId="77777777" w:rsidR="00A60AAF" w:rsidRPr="00A60AAF" w:rsidRDefault="00A60AAF" w:rsidP="00A60AAF">
      <w:pPr>
        <w:jc w:val="both"/>
        <w:rPr>
          <w:bCs/>
          <w:color w:val="000000" w:themeColor="text1"/>
          <w:lang w:val="fr-CA"/>
        </w:rPr>
      </w:pPr>
      <w:r w:rsidRPr="00A60AAF">
        <w:rPr>
          <w:color w:val="000000" w:themeColor="text1"/>
          <w:lang w:val="fr-CA"/>
        </w:rPr>
        <w:t>a</w:t>
      </w:r>
      <w:r w:rsidRPr="00A60AAF">
        <w:rPr>
          <w:b/>
          <w:color w:val="000000" w:themeColor="text1"/>
          <w:lang w:val="fr-CA"/>
        </w:rPr>
        <w:t xml:space="preserve">. </w:t>
      </w:r>
      <w:r w:rsidRPr="00A60AAF">
        <w:rPr>
          <w:rStyle w:val="a8"/>
          <w:b w:val="0"/>
          <w:bCs/>
          <w:color w:val="000000" w:themeColor="text1"/>
          <w:lang w:val="fr-CA"/>
        </w:rPr>
        <w:t xml:space="preserve">chanter </w:t>
      </w:r>
      <w:r w:rsidRPr="00A60AAF">
        <w:rPr>
          <w:rStyle w:val="a8"/>
          <w:b w:val="0"/>
          <w:bCs/>
          <w:color w:val="000000" w:themeColor="text1"/>
          <w:u w:val="single"/>
          <w:lang w:val="fr-CA"/>
        </w:rPr>
        <w:t>détend</w:t>
      </w:r>
      <w:r w:rsidRPr="00A60AAF">
        <w:rPr>
          <w:rStyle w:val="a8"/>
          <w:bCs/>
          <w:color w:val="000000" w:themeColor="text1"/>
          <w:u w:val="single"/>
          <w:lang w:val="fr-CA"/>
        </w:rPr>
        <w:t xml:space="preserve"> </w:t>
      </w:r>
      <w:r w:rsidRPr="00A60AAF">
        <w:rPr>
          <w:color w:val="000000" w:themeColor="text1"/>
          <w:lang w:val="fr-CA"/>
        </w:rPr>
        <w:t xml:space="preserve">(l. 1) </w:t>
      </w:r>
    </w:p>
    <w:p w14:paraId="206854AC" w14:textId="77777777" w:rsidR="00A60AAF" w:rsidRPr="00A60AAF" w:rsidRDefault="00A60AAF" w:rsidP="00A60AAF">
      <w:pPr>
        <w:pStyle w:val="a3"/>
        <w:rPr>
          <w:color w:val="000000" w:themeColor="text1"/>
        </w:rPr>
      </w:pPr>
      <w:r w:rsidRPr="00A60AAF">
        <w:rPr>
          <w:color w:val="000000" w:themeColor="text1"/>
        </w:rPr>
        <w:t xml:space="preserve">…………………………………………………………………………………….. </w:t>
      </w:r>
    </w:p>
    <w:p w14:paraId="5D850214" w14:textId="77777777" w:rsidR="00A60AAF" w:rsidRPr="00A60AAF" w:rsidRDefault="00A60AAF" w:rsidP="00A60AAF">
      <w:pPr>
        <w:pStyle w:val="a3"/>
        <w:rPr>
          <w:color w:val="000000" w:themeColor="text1"/>
        </w:rPr>
      </w:pPr>
    </w:p>
    <w:p w14:paraId="52ADB0ED" w14:textId="77777777" w:rsidR="00A60AAF" w:rsidRPr="00A60AAF" w:rsidRDefault="00A60AAF" w:rsidP="00A60AAF">
      <w:pPr>
        <w:jc w:val="both"/>
        <w:rPr>
          <w:color w:val="000000" w:themeColor="text1"/>
          <w:lang w:val="fr-CA"/>
        </w:rPr>
      </w:pPr>
      <w:r w:rsidRPr="00A60AAF">
        <w:rPr>
          <w:iCs/>
          <w:color w:val="000000" w:themeColor="text1"/>
          <w:lang w:val="fr-FR"/>
        </w:rPr>
        <w:t xml:space="preserve">b. </w:t>
      </w:r>
      <w:r w:rsidRPr="00A60AAF">
        <w:rPr>
          <w:color w:val="000000" w:themeColor="text1"/>
          <w:lang w:val="fr-FR"/>
        </w:rPr>
        <w:t xml:space="preserve">C’est </w:t>
      </w:r>
      <w:r w:rsidRPr="00A60AAF">
        <w:rPr>
          <w:color w:val="000000" w:themeColor="text1"/>
          <w:u w:val="single"/>
          <w:lang w:val="fr-FR"/>
        </w:rPr>
        <w:t>prendre conscience</w:t>
      </w:r>
      <w:r w:rsidRPr="00A60AAF">
        <w:rPr>
          <w:color w:val="000000" w:themeColor="text1"/>
          <w:lang w:val="fr-FR"/>
        </w:rPr>
        <w:t xml:space="preserve"> que l’on est vivant</w:t>
      </w:r>
      <w:r w:rsidRPr="00A60AAF">
        <w:rPr>
          <w:color w:val="000000" w:themeColor="text1"/>
          <w:lang w:val="fr-CA"/>
        </w:rPr>
        <w:t xml:space="preserve"> (l. 6) </w:t>
      </w:r>
    </w:p>
    <w:p w14:paraId="6C695102" w14:textId="77777777" w:rsidR="00A60AAF" w:rsidRPr="00A60AAF" w:rsidRDefault="00A60AAF" w:rsidP="00A60AAF">
      <w:pPr>
        <w:pStyle w:val="a3"/>
        <w:rPr>
          <w:color w:val="000000" w:themeColor="text1"/>
        </w:rPr>
      </w:pPr>
      <w:r w:rsidRPr="00A60AAF">
        <w:rPr>
          <w:color w:val="000000" w:themeColor="text1"/>
        </w:rPr>
        <w:t xml:space="preserve">…………………………………………………………………………………….. </w:t>
      </w:r>
    </w:p>
    <w:p w14:paraId="1F559C8F" w14:textId="77777777" w:rsidR="00A60AAF" w:rsidRPr="00A60AAF" w:rsidRDefault="00A60AAF" w:rsidP="00A60AAF">
      <w:pPr>
        <w:pStyle w:val="a3"/>
        <w:rPr>
          <w:color w:val="000000" w:themeColor="text1"/>
          <w:lang w:val="fr-CA"/>
        </w:rPr>
      </w:pPr>
    </w:p>
    <w:p w14:paraId="3263E3E8" w14:textId="77777777" w:rsidR="00A60AAF" w:rsidRPr="00A60AAF" w:rsidRDefault="00A60AAF" w:rsidP="00A60AAF">
      <w:pPr>
        <w:jc w:val="both"/>
        <w:rPr>
          <w:b/>
          <w:iCs/>
          <w:color w:val="000000" w:themeColor="text1"/>
          <w:lang w:val="fr-CA"/>
        </w:rPr>
      </w:pPr>
      <w:r w:rsidRPr="00A60AAF">
        <w:rPr>
          <w:b/>
          <w:iCs/>
          <w:color w:val="000000" w:themeColor="text1"/>
          <w:lang w:val="fr-CA"/>
        </w:rPr>
        <w:t>3.</w:t>
      </w:r>
      <w:r w:rsidRPr="00A60AAF">
        <w:rPr>
          <w:b/>
          <w:i/>
          <w:iCs/>
          <w:color w:val="000000" w:themeColor="text1"/>
          <w:lang w:val="fr-CA"/>
        </w:rPr>
        <w:t xml:space="preserve"> Registres de langue</w:t>
      </w:r>
    </w:p>
    <w:p w14:paraId="3D2AF979" w14:textId="77777777" w:rsidR="00A60AAF" w:rsidRPr="00A60AAF" w:rsidRDefault="00A60AAF" w:rsidP="00A60AAF">
      <w:pPr>
        <w:ind w:right="-1234"/>
        <w:rPr>
          <w:color w:val="000000" w:themeColor="text1"/>
          <w:lang w:val="fr-FR"/>
        </w:rPr>
      </w:pPr>
      <w:r w:rsidRPr="00A60AAF">
        <w:rPr>
          <w:color w:val="000000" w:themeColor="text1"/>
          <w:lang w:val="fr-FR"/>
        </w:rPr>
        <w:t xml:space="preserve">a. s’enthousiasme </w:t>
      </w:r>
      <w:r w:rsidRPr="00A60AAF">
        <w:rPr>
          <w:color w:val="000000" w:themeColor="text1"/>
          <w:u w:val="single"/>
          <w:lang w:val="fr-FR"/>
        </w:rPr>
        <w:t>la coach vocale</w:t>
      </w:r>
      <w:r w:rsidRPr="00A60AAF">
        <w:rPr>
          <w:color w:val="000000" w:themeColor="text1"/>
          <w:lang w:val="fr-FR"/>
        </w:rPr>
        <w:t xml:space="preserve"> (l. 6) (niveau familier)</w:t>
      </w:r>
    </w:p>
    <w:p w14:paraId="34B167A8" w14:textId="77777777" w:rsidR="00A60AAF" w:rsidRPr="00A60AAF" w:rsidRDefault="00A60AAF" w:rsidP="00A60AAF">
      <w:pPr>
        <w:spacing w:before="60"/>
        <w:jc w:val="both"/>
        <w:rPr>
          <w:color w:val="000000" w:themeColor="text1"/>
          <w:lang w:val="fr-FR"/>
        </w:rPr>
      </w:pPr>
      <w:r w:rsidRPr="00A60AAF">
        <w:rPr>
          <w:color w:val="000000" w:themeColor="text1"/>
          <w:lang w:val="fr-FR"/>
        </w:rPr>
        <w:t>……………………………………………………………………… (niveau standard)</w:t>
      </w:r>
    </w:p>
    <w:p w14:paraId="14E26390" w14:textId="77777777" w:rsidR="00A60AAF" w:rsidRPr="00A60AAF" w:rsidRDefault="00A60AAF" w:rsidP="00A60AAF">
      <w:pPr>
        <w:spacing w:before="60"/>
        <w:jc w:val="both"/>
        <w:rPr>
          <w:color w:val="000000" w:themeColor="text1"/>
          <w:lang w:val="fr-FR"/>
        </w:rPr>
      </w:pPr>
    </w:p>
    <w:p w14:paraId="4C124262" w14:textId="77777777" w:rsidR="00A60AAF" w:rsidRPr="00A60AAF" w:rsidRDefault="00A60AAF" w:rsidP="00A60AAF">
      <w:pPr>
        <w:jc w:val="both"/>
        <w:rPr>
          <w:iCs/>
          <w:color w:val="000000" w:themeColor="text1"/>
          <w:lang w:val="fr-CA"/>
        </w:rPr>
      </w:pPr>
      <w:r w:rsidRPr="00A60AAF">
        <w:rPr>
          <w:iCs/>
          <w:color w:val="000000" w:themeColor="text1"/>
          <w:lang w:val="fr-CA"/>
        </w:rPr>
        <w:t xml:space="preserve">b. </w:t>
      </w:r>
      <w:r w:rsidRPr="00A60AAF">
        <w:rPr>
          <w:color w:val="000000" w:themeColor="text1"/>
          <w:u w:val="single"/>
          <w:lang w:val="fr-FR"/>
        </w:rPr>
        <w:t xml:space="preserve">décrypte </w:t>
      </w:r>
      <w:r w:rsidRPr="00A60AAF">
        <w:rPr>
          <w:color w:val="000000" w:themeColor="text1"/>
          <w:lang w:val="fr-FR"/>
        </w:rPr>
        <w:t>encore Edith Lecourt</w:t>
      </w:r>
      <w:r w:rsidRPr="00A60AAF">
        <w:rPr>
          <w:iCs/>
          <w:color w:val="000000" w:themeColor="text1"/>
          <w:lang w:val="fr-CA"/>
        </w:rPr>
        <w:t xml:space="preserve"> (l. 21) (niveau familier)</w:t>
      </w:r>
    </w:p>
    <w:p w14:paraId="738996D8" w14:textId="77777777" w:rsidR="00A60AAF" w:rsidRPr="00A60AAF" w:rsidRDefault="00A60AAF" w:rsidP="00A60AAF">
      <w:pPr>
        <w:jc w:val="both"/>
        <w:rPr>
          <w:iCs/>
          <w:color w:val="000000" w:themeColor="text1"/>
          <w:lang w:val="fr-CA"/>
        </w:rPr>
      </w:pPr>
    </w:p>
    <w:p w14:paraId="006CD63B" w14:textId="77777777" w:rsidR="00A60AAF" w:rsidRPr="00A60AAF" w:rsidRDefault="00A60AAF" w:rsidP="00A60AAF">
      <w:pPr>
        <w:jc w:val="both"/>
        <w:rPr>
          <w:iCs/>
          <w:color w:val="000000" w:themeColor="text1"/>
          <w:lang w:val="fr-CA"/>
        </w:rPr>
      </w:pPr>
      <w:r w:rsidRPr="00A60AAF">
        <w:rPr>
          <w:iCs/>
          <w:color w:val="000000" w:themeColor="text1"/>
          <w:lang w:val="fr-CA"/>
        </w:rPr>
        <w:t>…………………………………………………………………… (niveau standard)</w:t>
      </w:r>
    </w:p>
    <w:p w14:paraId="6A634F5A" w14:textId="77777777" w:rsidR="00A60AAF" w:rsidRPr="00A60AAF" w:rsidRDefault="00A60AAF" w:rsidP="00A60AAF">
      <w:pPr>
        <w:jc w:val="both"/>
        <w:rPr>
          <w:b/>
          <w:color w:val="000000" w:themeColor="text1"/>
          <w:lang w:val="fr-FR"/>
        </w:rPr>
      </w:pPr>
      <w:r w:rsidRPr="00A60AAF">
        <w:rPr>
          <w:b/>
          <w:iCs/>
          <w:color w:val="000000" w:themeColor="text1"/>
          <w:lang w:val="fr-FR"/>
        </w:rPr>
        <w:t>4.</w:t>
      </w:r>
      <w:r w:rsidRPr="00A60AAF">
        <w:rPr>
          <w:b/>
          <w:i/>
          <w:color w:val="000000" w:themeColor="text1"/>
          <w:lang w:val="fr-FR"/>
        </w:rPr>
        <w:t xml:space="preserve"> Vocabulaire.</w:t>
      </w:r>
      <w:r w:rsidRPr="00A60AAF">
        <w:rPr>
          <w:b/>
          <w:color w:val="000000" w:themeColor="text1"/>
          <w:lang w:val="fr-FR"/>
        </w:rPr>
        <w:t xml:space="preserve">                                                                                                                                           </w:t>
      </w:r>
    </w:p>
    <w:p w14:paraId="7EE81931"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Relevez dans le texte :</w:t>
      </w:r>
    </w:p>
    <w:p w14:paraId="291B6EE1" w14:textId="77777777" w:rsidR="00A60AAF" w:rsidRPr="00A60AAF" w:rsidRDefault="00A60AAF" w:rsidP="00A60AAF">
      <w:pPr>
        <w:numPr>
          <w:ilvl w:val="0"/>
          <w:numId w:val="10"/>
        </w:numPr>
        <w:spacing w:before="60" w:after="0" w:line="240" w:lineRule="auto"/>
        <w:jc w:val="both"/>
        <w:rPr>
          <w:color w:val="000000" w:themeColor="text1"/>
          <w:lang w:val="fr-FR"/>
        </w:rPr>
      </w:pPr>
      <w:r w:rsidRPr="00A60AAF">
        <w:rPr>
          <w:color w:val="000000" w:themeColor="text1"/>
          <w:lang w:val="fr-FR"/>
        </w:rPr>
        <w:t>un groupe nominal signifiant</w:t>
      </w:r>
      <w:r w:rsidRPr="00A60AAF">
        <w:rPr>
          <w:i/>
          <w:iCs/>
          <w:color w:val="000000" w:themeColor="text1"/>
          <w:lang w:val="fr-FR"/>
        </w:rPr>
        <w:t xml:space="preserve"> une forme/marque numérique </w:t>
      </w:r>
      <w:r w:rsidRPr="00A60AAF">
        <w:rPr>
          <w:color w:val="000000" w:themeColor="text1"/>
          <w:lang w:val="fr-FR"/>
        </w:rPr>
        <w:t>: ………...……………………….....</w:t>
      </w:r>
    </w:p>
    <w:p w14:paraId="1C796DCE" w14:textId="77777777" w:rsidR="00A60AAF" w:rsidRPr="00A60AAF" w:rsidRDefault="00A60AAF" w:rsidP="00A60AAF">
      <w:pPr>
        <w:numPr>
          <w:ilvl w:val="0"/>
          <w:numId w:val="10"/>
        </w:numPr>
        <w:spacing w:after="0" w:line="240" w:lineRule="auto"/>
        <w:jc w:val="both"/>
        <w:rPr>
          <w:color w:val="000000" w:themeColor="text1"/>
          <w:lang w:val="fr-FR"/>
        </w:rPr>
      </w:pPr>
      <w:r w:rsidRPr="00A60AAF">
        <w:rPr>
          <w:color w:val="000000" w:themeColor="text1"/>
          <w:lang w:val="fr-FR"/>
        </w:rPr>
        <w:t xml:space="preserve">un adverbe signifiant </w:t>
      </w:r>
      <w:r w:rsidRPr="00A60AAF">
        <w:rPr>
          <w:i/>
          <w:iCs/>
          <w:color w:val="000000" w:themeColor="text1"/>
          <w:lang w:val="fr-FR"/>
        </w:rPr>
        <w:t>premièrement</w:t>
      </w:r>
      <w:r w:rsidRPr="00A60AAF">
        <w:rPr>
          <w:color w:val="000000" w:themeColor="text1"/>
          <w:lang w:val="fr-FR"/>
        </w:rPr>
        <w:t> : ……………………………………………...........</w:t>
      </w:r>
    </w:p>
    <w:p w14:paraId="797636EC" w14:textId="77777777" w:rsidR="00A60AAF" w:rsidRPr="00A60AAF" w:rsidRDefault="00A60AAF" w:rsidP="00A60AAF">
      <w:pPr>
        <w:numPr>
          <w:ilvl w:val="0"/>
          <w:numId w:val="10"/>
        </w:numPr>
        <w:spacing w:before="60" w:after="0" w:line="240" w:lineRule="auto"/>
        <w:jc w:val="both"/>
        <w:rPr>
          <w:color w:val="000000" w:themeColor="text1"/>
          <w:lang w:val="fr-FR"/>
        </w:rPr>
      </w:pPr>
      <w:r w:rsidRPr="00A60AAF">
        <w:rPr>
          <w:color w:val="000000" w:themeColor="text1"/>
          <w:lang w:val="fr-FR"/>
        </w:rPr>
        <w:t xml:space="preserve">un verbe signifiant </w:t>
      </w:r>
      <w:r w:rsidRPr="00A60AAF">
        <w:rPr>
          <w:i/>
          <w:color w:val="000000" w:themeColor="text1"/>
          <w:lang w:val="fr-FR"/>
        </w:rPr>
        <w:t xml:space="preserve">orienter </w:t>
      </w:r>
      <w:r w:rsidRPr="00A60AAF">
        <w:rPr>
          <w:color w:val="000000" w:themeColor="text1"/>
          <w:lang w:val="fr-FR"/>
        </w:rPr>
        <w:t> : ………...……………………………........</w:t>
      </w:r>
    </w:p>
    <w:p w14:paraId="4725F9B0" w14:textId="77777777" w:rsidR="00A60AAF" w:rsidRPr="00A60AAF" w:rsidRDefault="00A60AAF" w:rsidP="00A60AAF">
      <w:pPr>
        <w:numPr>
          <w:ilvl w:val="0"/>
          <w:numId w:val="10"/>
        </w:numPr>
        <w:spacing w:before="60" w:after="0" w:line="240" w:lineRule="auto"/>
        <w:jc w:val="both"/>
        <w:rPr>
          <w:color w:val="000000" w:themeColor="text1"/>
          <w:lang w:val="fr-FR"/>
        </w:rPr>
      </w:pPr>
      <w:r w:rsidRPr="00A60AAF">
        <w:rPr>
          <w:color w:val="000000" w:themeColor="text1"/>
          <w:lang w:val="fr-FR"/>
        </w:rPr>
        <w:t xml:space="preserve">un adjectif signifiant </w:t>
      </w:r>
      <w:r w:rsidRPr="00A60AAF">
        <w:rPr>
          <w:i/>
          <w:color w:val="000000" w:themeColor="text1"/>
          <w:lang w:val="fr-FR"/>
        </w:rPr>
        <w:t>sentimental</w:t>
      </w:r>
      <w:r w:rsidRPr="00A60AAF">
        <w:rPr>
          <w:color w:val="000000" w:themeColor="text1"/>
          <w:lang w:val="fr-FR"/>
        </w:rPr>
        <w:t xml:space="preserve"> : …………………………………………….</w:t>
      </w:r>
    </w:p>
    <w:p w14:paraId="16E8BBD1"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Donnez un mot de la famille morphologique de :</w:t>
      </w:r>
    </w:p>
    <w:p w14:paraId="797A0375" w14:textId="77777777" w:rsidR="00A60AAF" w:rsidRPr="00A60AAF" w:rsidRDefault="00A60AAF" w:rsidP="00A60AAF">
      <w:pPr>
        <w:numPr>
          <w:ilvl w:val="0"/>
          <w:numId w:val="9"/>
        </w:numPr>
        <w:spacing w:after="0" w:line="240" w:lineRule="auto"/>
        <w:jc w:val="both"/>
        <w:rPr>
          <w:color w:val="000000" w:themeColor="text1"/>
          <w:lang w:val="fr-FR"/>
        </w:rPr>
      </w:pPr>
      <w:r w:rsidRPr="00A60AAF">
        <w:rPr>
          <w:color w:val="000000" w:themeColor="text1"/>
          <w:lang w:val="fr-FR"/>
        </w:rPr>
        <w:t>corps (l. 7) : ……………………………………………………......</w:t>
      </w:r>
    </w:p>
    <w:p w14:paraId="58E3AB18" w14:textId="77777777" w:rsidR="00A60AAF" w:rsidRPr="00A60AAF" w:rsidRDefault="00A60AAF" w:rsidP="00A60AAF">
      <w:pPr>
        <w:numPr>
          <w:ilvl w:val="0"/>
          <w:numId w:val="9"/>
        </w:numPr>
        <w:spacing w:after="0" w:line="240" w:lineRule="auto"/>
        <w:jc w:val="both"/>
        <w:rPr>
          <w:color w:val="000000" w:themeColor="text1"/>
          <w:lang w:val="fr-FR"/>
        </w:rPr>
      </w:pPr>
      <w:r w:rsidRPr="00A60AAF">
        <w:rPr>
          <w:color w:val="000000" w:themeColor="text1"/>
          <w:lang w:val="fr-FR"/>
        </w:rPr>
        <w:t>explique (l. 9) : ……………………………………………………….</w:t>
      </w:r>
    </w:p>
    <w:p w14:paraId="3127A0D8" w14:textId="77777777" w:rsidR="00A60AAF" w:rsidRPr="00A60AAF" w:rsidRDefault="00A60AAF" w:rsidP="00A60AAF">
      <w:pPr>
        <w:numPr>
          <w:ilvl w:val="2"/>
          <w:numId w:val="8"/>
        </w:numPr>
        <w:tabs>
          <w:tab w:val="clear" w:pos="2340"/>
          <w:tab w:val="num" w:pos="720"/>
        </w:tabs>
        <w:spacing w:before="60" w:after="0" w:line="240" w:lineRule="auto"/>
        <w:ind w:left="714" w:hanging="357"/>
        <w:jc w:val="both"/>
        <w:rPr>
          <w:b/>
          <w:color w:val="000000" w:themeColor="text1"/>
          <w:lang w:val="fr-FR"/>
        </w:rPr>
      </w:pPr>
      <w:r w:rsidRPr="00A60AAF">
        <w:rPr>
          <w:b/>
          <w:color w:val="000000" w:themeColor="text1"/>
          <w:lang w:val="fr-FR"/>
        </w:rPr>
        <w:t>Donnez l’antonyme de :</w:t>
      </w:r>
    </w:p>
    <w:p w14:paraId="5852523D" w14:textId="77777777" w:rsidR="00A60AAF" w:rsidRPr="00A60AAF" w:rsidRDefault="00A60AAF" w:rsidP="00A60AAF">
      <w:pPr>
        <w:numPr>
          <w:ilvl w:val="0"/>
          <w:numId w:val="9"/>
        </w:numPr>
        <w:spacing w:after="0" w:line="240" w:lineRule="auto"/>
        <w:jc w:val="both"/>
        <w:rPr>
          <w:color w:val="000000" w:themeColor="text1"/>
          <w:lang w:val="fr-FR"/>
        </w:rPr>
      </w:pPr>
      <w:r w:rsidRPr="00A60AAF">
        <w:rPr>
          <w:color w:val="000000" w:themeColor="text1"/>
          <w:lang w:val="fr-FR"/>
        </w:rPr>
        <w:t xml:space="preserve"> </w:t>
      </w:r>
      <w:r w:rsidRPr="00A60AAF">
        <w:rPr>
          <w:color w:val="000000" w:themeColor="text1"/>
          <w:lang w:val="fr-CA"/>
        </w:rPr>
        <w:t xml:space="preserve">humains </w:t>
      </w:r>
      <w:r w:rsidRPr="00A60AAF">
        <w:rPr>
          <w:color w:val="000000" w:themeColor="text1"/>
          <w:lang w:val="fr-FR"/>
        </w:rPr>
        <w:t>(l. 3) : ……………………………………………….…………...</w:t>
      </w:r>
    </w:p>
    <w:p w14:paraId="6929CAD8" w14:textId="77777777" w:rsidR="00A60AAF" w:rsidRPr="00A60AAF" w:rsidRDefault="00A60AAF" w:rsidP="00A60AAF">
      <w:pPr>
        <w:numPr>
          <w:ilvl w:val="0"/>
          <w:numId w:val="9"/>
        </w:numPr>
        <w:spacing w:after="0" w:line="240" w:lineRule="auto"/>
        <w:jc w:val="both"/>
        <w:rPr>
          <w:color w:val="000000" w:themeColor="text1"/>
          <w:lang w:val="fr-FR"/>
        </w:rPr>
      </w:pPr>
      <w:r w:rsidRPr="00A60AAF">
        <w:rPr>
          <w:color w:val="000000" w:themeColor="text1"/>
          <w:lang w:val="fr-FR"/>
        </w:rPr>
        <w:t>réveiller (l. 19) : ……………………………………………………….…</w:t>
      </w:r>
    </w:p>
    <w:p w14:paraId="0357B4C3" w14:textId="77777777" w:rsidR="00A60AAF" w:rsidRPr="00A60AAF" w:rsidRDefault="00A60AAF" w:rsidP="00A60AAF">
      <w:pPr>
        <w:jc w:val="both"/>
        <w:rPr>
          <w:color w:val="000000" w:themeColor="text1"/>
          <w:lang w:val="fr-FR"/>
        </w:rPr>
      </w:pPr>
    </w:p>
    <w:p w14:paraId="56BE4CB8" w14:textId="77777777" w:rsidR="00A60AAF" w:rsidRPr="00A60AAF" w:rsidRDefault="00A60AAF" w:rsidP="00A60AAF">
      <w:pPr>
        <w:jc w:val="both"/>
        <w:rPr>
          <w:b/>
          <w:color w:val="000000" w:themeColor="text1"/>
          <w:lang w:val="fr-FR"/>
        </w:rPr>
      </w:pPr>
      <w:r w:rsidRPr="00A60AAF">
        <w:rPr>
          <w:b/>
          <w:iCs/>
          <w:color w:val="000000" w:themeColor="text1"/>
          <w:lang w:val="fr-FR"/>
        </w:rPr>
        <w:t>5.</w:t>
      </w:r>
      <w:r w:rsidRPr="00A60AAF">
        <w:rPr>
          <w:b/>
          <w:i/>
          <w:color w:val="000000" w:themeColor="text1"/>
          <w:lang w:val="fr-FR"/>
        </w:rPr>
        <w:t xml:space="preserve"> Le groupe nominal (GN).</w:t>
      </w:r>
      <w:r w:rsidRPr="00A60AAF">
        <w:rPr>
          <w:b/>
          <w:color w:val="000000" w:themeColor="text1"/>
          <w:lang w:val="fr-FR"/>
        </w:rPr>
        <w:t xml:space="preserve"> Analysez la structure des GN ci-dessous et identifiez leurs différents constituants. Ne manquez pas d’indiquer la fonction syntaxique de leurs expansions :</w:t>
      </w:r>
    </w:p>
    <w:tbl>
      <w:tblPr>
        <w:tblW w:w="10228" w:type="dxa"/>
        <w:tblInd w:w="468" w:type="dxa"/>
        <w:tblLook w:val="01E0" w:firstRow="1" w:lastRow="1" w:firstColumn="1" w:lastColumn="1" w:noHBand="0" w:noVBand="0"/>
      </w:tblPr>
      <w:tblGrid>
        <w:gridCol w:w="10526"/>
        <w:gridCol w:w="222"/>
      </w:tblGrid>
      <w:tr w:rsidR="00A60AAF" w:rsidRPr="00A60AAF" w14:paraId="17180B74" w14:textId="77777777" w:rsidTr="00B11943">
        <w:tc>
          <w:tcPr>
            <w:tcW w:w="9992" w:type="dxa"/>
          </w:tcPr>
          <w:p w14:paraId="5D920B4E" w14:textId="77777777" w:rsidR="00A60AAF" w:rsidRPr="00A60AAF" w:rsidRDefault="00A60AAF" w:rsidP="00B11943">
            <w:pPr>
              <w:spacing w:before="120"/>
              <w:jc w:val="both"/>
              <w:rPr>
                <w:color w:val="000000" w:themeColor="text1"/>
                <w:lang w:val="fr-FR"/>
              </w:rPr>
            </w:pPr>
            <w:r w:rsidRPr="00A60AAF">
              <w:rPr>
                <w:color w:val="000000" w:themeColor="text1"/>
                <w:lang w:val="fr-FR"/>
              </w:rPr>
              <w:t xml:space="preserve">a. Le corps humain (l. 7)                                          b. </w:t>
            </w:r>
            <w:r w:rsidRPr="00A60AAF">
              <w:rPr>
                <w:rStyle w:val="a8"/>
                <w:b w:val="0"/>
                <w:bCs/>
                <w:color w:val="000000" w:themeColor="text1"/>
                <w:lang w:val="fr-CA"/>
              </w:rPr>
              <w:t>le chanteur d’opéra</w:t>
            </w:r>
            <w:r w:rsidRPr="00A60AAF">
              <w:rPr>
                <w:rStyle w:val="a8"/>
                <w:bCs/>
                <w:color w:val="000000" w:themeColor="text1"/>
                <w:lang w:val="fr-CA"/>
              </w:rPr>
              <w:t xml:space="preserve"> </w:t>
            </w:r>
            <w:r w:rsidRPr="00A60AAF">
              <w:rPr>
                <w:color w:val="000000" w:themeColor="text1"/>
                <w:lang w:val="fr-FR"/>
              </w:rPr>
              <w:t xml:space="preserve">(l. 11)                                     </w:t>
            </w:r>
          </w:p>
        </w:tc>
        <w:tc>
          <w:tcPr>
            <w:tcW w:w="236" w:type="dxa"/>
          </w:tcPr>
          <w:p w14:paraId="46C88EB8" w14:textId="77777777" w:rsidR="00A60AAF" w:rsidRPr="00A60AAF" w:rsidRDefault="00A60AAF" w:rsidP="00B11943">
            <w:pPr>
              <w:ind w:left="252"/>
              <w:jc w:val="both"/>
              <w:rPr>
                <w:color w:val="000000" w:themeColor="text1"/>
                <w:lang w:val="fr-FR"/>
              </w:rPr>
            </w:pPr>
          </w:p>
        </w:tc>
      </w:tr>
      <w:tr w:rsidR="00A60AAF" w:rsidRPr="00A60AAF" w14:paraId="4F196C6C" w14:textId="77777777" w:rsidTr="00B11943">
        <w:tc>
          <w:tcPr>
            <w:tcW w:w="9992" w:type="dxa"/>
          </w:tcPr>
          <w:p w14:paraId="107C161E" w14:textId="77777777" w:rsidR="00A60AAF" w:rsidRPr="00A60AAF" w:rsidRDefault="00A60AAF" w:rsidP="00B11943">
            <w:pPr>
              <w:rPr>
                <w:color w:val="000000" w:themeColor="text1"/>
                <w:lang w:val="fr-CA"/>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386"/>
            </w:tblGrid>
            <w:tr w:rsidR="00A60AAF" w:rsidRPr="00A60AAF" w14:paraId="31A8FFC0" w14:textId="77777777" w:rsidTr="00B11943">
              <w:tc>
                <w:tcPr>
                  <w:tcW w:w="4914" w:type="dxa"/>
                  <w:tcBorders>
                    <w:top w:val="single" w:sz="4" w:space="0" w:color="auto"/>
                    <w:left w:val="single" w:sz="4" w:space="0" w:color="auto"/>
                    <w:bottom w:val="single" w:sz="4" w:space="0" w:color="auto"/>
                    <w:right w:val="single" w:sz="4" w:space="0" w:color="auto"/>
                  </w:tcBorders>
                </w:tcPr>
                <w:p w14:paraId="0369407D" w14:textId="77777777" w:rsidR="00A60AAF" w:rsidRPr="00A60AAF" w:rsidRDefault="00A60AAF" w:rsidP="00B11943">
                  <w:pPr>
                    <w:jc w:val="both"/>
                    <w:rPr>
                      <w:i/>
                      <w:color w:val="000000" w:themeColor="text1"/>
                      <w:lang w:val="fr-FR"/>
                    </w:rPr>
                  </w:pPr>
                  <w:r w:rsidRPr="00A60AAF">
                    <w:rPr>
                      <w:i/>
                      <w:color w:val="000000" w:themeColor="text1"/>
                      <w:lang w:val="fr-FR"/>
                    </w:rPr>
                    <w:t xml:space="preserve">le </w:t>
                  </w:r>
                  <w:r w:rsidRPr="00A60AAF">
                    <w:rPr>
                      <w:color w:val="000000" w:themeColor="text1"/>
                      <w:lang w:val="fr-FR"/>
                    </w:rPr>
                    <w:t>:</w:t>
                  </w:r>
                  <w:r w:rsidRPr="00A60AAF">
                    <w:rPr>
                      <w:i/>
                      <w:color w:val="000000" w:themeColor="text1"/>
                      <w:lang w:val="fr-FR"/>
                    </w:rPr>
                    <w:t xml:space="preserve"> </w:t>
                  </w:r>
                  <w:r w:rsidRPr="00A60AAF">
                    <w:rPr>
                      <w:color w:val="000000" w:themeColor="text1"/>
                      <w:lang w:val="fr-FR"/>
                    </w:rPr>
                    <w:t>:……..........................</w:t>
                  </w:r>
                  <w:r w:rsidRPr="00A60AAF">
                    <w:rPr>
                      <w:color w:val="000000" w:themeColor="text1"/>
                      <w:lang w:val="fr-CA"/>
                    </w:rPr>
                    <w:t xml:space="preserve">                   </w:t>
                  </w:r>
                </w:p>
                <w:p w14:paraId="77DBA8BD" w14:textId="77777777" w:rsidR="00A60AAF" w:rsidRPr="00A60AAF" w:rsidRDefault="00A60AAF" w:rsidP="00B11943">
                  <w:pPr>
                    <w:jc w:val="both"/>
                    <w:rPr>
                      <w:i/>
                      <w:color w:val="000000" w:themeColor="text1"/>
                      <w:lang w:val="fr-FR"/>
                    </w:rPr>
                  </w:pPr>
                  <w:r w:rsidRPr="00A60AAF">
                    <w:rPr>
                      <w:i/>
                      <w:color w:val="000000" w:themeColor="text1"/>
                      <w:lang w:val="fr-FR"/>
                    </w:rPr>
                    <w:lastRenderedPageBreak/>
                    <w:t xml:space="preserve">corps </w:t>
                  </w:r>
                  <w:r w:rsidRPr="00A60AAF">
                    <w:rPr>
                      <w:color w:val="000000" w:themeColor="text1"/>
                      <w:lang w:val="fr-FR"/>
                    </w:rPr>
                    <w:t>:……..........................</w:t>
                  </w:r>
                  <w:r w:rsidRPr="00A60AAF">
                    <w:rPr>
                      <w:color w:val="000000" w:themeColor="text1"/>
                      <w:lang w:val="fr-CA"/>
                    </w:rPr>
                    <w:t xml:space="preserve">                   </w:t>
                  </w:r>
                </w:p>
                <w:p w14:paraId="40E556BE" w14:textId="77777777" w:rsidR="00A60AAF" w:rsidRPr="00A60AAF" w:rsidRDefault="00A60AAF" w:rsidP="00B11943">
                  <w:pPr>
                    <w:jc w:val="both"/>
                    <w:rPr>
                      <w:i/>
                      <w:color w:val="000000" w:themeColor="text1"/>
                      <w:lang w:val="fr-FR"/>
                    </w:rPr>
                  </w:pPr>
                  <w:r w:rsidRPr="00A60AAF">
                    <w:rPr>
                      <w:i/>
                      <w:color w:val="000000" w:themeColor="text1"/>
                      <w:lang w:val="fr-FR"/>
                    </w:rPr>
                    <w:t xml:space="preserve">humain </w:t>
                  </w:r>
                  <w:r w:rsidRPr="00A60AAF">
                    <w:rPr>
                      <w:color w:val="000000" w:themeColor="text1"/>
                      <w:lang w:val="fr-FR"/>
                    </w:rPr>
                    <w:t>:</w:t>
                  </w:r>
                  <w:r w:rsidRPr="00A60AAF">
                    <w:rPr>
                      <w:i/>
                      <w:color w:val="000000" w:themeColor="text1"/>
                      <w:lang w:val="fr-FR"/>
                    </w:rPr>
                    <w:t xml:space="preserve"> </w:t>
                  </w:r>
                  <w:r w:rsidRPr="00A60AAF">
                    <w:rPr>
                      <w:color w:val="000000" w:themeColor="text1"/>
                      <w:lang w:val="fr-FR"/>
                    </w:rPr>
                    <w:t>......................</w:t>
                  </w:r>
                  <w:r w:rsidRPr="00A60AAF">
                    <w:rPr>
                      <w:color w:val="000000" w:themeColor="text1"/>
                      <w:lang w:val="fr-CA"/>
                    </w:rPr>
                    <w:t xml:space="preserve"> / fonction</w:t>
                  </w:r>
                  <w:r w:rsidRPr="00A60AAF">
                    <w:rPr>
                      <w:i/>
                      <w:color w:val="000000" w:themeColor="text1"/>
                      <w:lang w:val="fr-CA"/>
                    </w:rPr>
                    <w:t xml:space="preserve"> </w:t>
                  </w:r>
                  <w:r w:rsidRPr="00A60AAF">
                    <w:rPr>
                      <w:color w:val="000000" w:themeColor="text1"/>
                      <w:lang w:val="fr-FR"/>
                    </w:rPr>
                    <w:t>:…….............</w:t>
                  </w:r>
                  <w:r w:rsidRPr="00A60AAF">
                    <w:rPr>
                      <w:color w:val="000000" w:themeColor="text1"/>
                      <w:lang w:val="fr-CA"/>
                    </w:rPr>
                    <w:t xml:space="preserve">                   </w:t>
                  </w:r>
                </w:p>
                <w:p w14:paraId="393D8912" w14:textId="77777777" w:rsidR="00A60AAF" w:rsidRPr="00A60AAF" w:rsidRDefault="00A60AAF" w:rsidP="00B11943">
                  <w:pPr>
                    <w:jc w:val="both"/>
                    <w:rPr>
                      <w:color w:val="000000" w:themeColor="text1"/>
                      <w:lang w:val="fr-CA"/>
                    </w:rPr>
                  </w:pPr>
                </w:p>
              </w:tc>
              <w:tc>
                <w:tcPr>
                  <w:tcW w:w="5386" w:type="dxa"/>
                  <w:tcBorders>
                    <w:top w:val="single" w:sz="4" w:space="0" w:color="auto"/>
                    <w:left w:val="single" w:sz="4" w:space="0" w:color="auto"/>
                    <w:bottom w:val="single" w:sz="4" w:space="0" w:color="auto"/>
                    <w:right w:val="single" w:sz="4" w:space="0" w:color="auto"/>
                  </w:tcBorders>
                </w:tcPr>
                <w:p w14:paraId="08C04D69" w14:textId="77777777" w:rsidR="00A60AAF" w:rsidRPr="00A60AAF" w:rsidRDefault="00A60AAF" w:rsidP="00B11943">
                  <w:pPr>
                    <w:jc w:val="both"/>
                    <w:rPr>
                      <w:color w:val="000000" w:themeColor="text1"/>
                      <w:lang w:val="fr-CA"/>
                    </w:rPr>
                  </w:pPr>
                  <w:r w:rsidRPr="00A60AAF">
                    <w:rPr>
                      <w:i/>
                      <w:color w:val="000000" w:themeColor="text1"/>
                      <w:lang w:val="fr-FR"/>
                    </w:rPr>
                    <w:lastRenderedPageBreak/>
                    <w:t>le </w:t>
                  </w:r>
                  <w:r w:rsidRPr="00A60AAF">
                    <w:rPr>
                      <w:color w:val="000000" w:themeColor="text1"/>
                      <w:lang w:val="fr-FR"/>
                    </w:rPr>
                    <w:t xml:space="preserve">: </w:t>
                  </w:r>
                  <w:r w:rsidRPr="00A60AAF">
                    <w:rPr>
                      <w:color w:val="000000" w:themeColor="text1"/>
                      <w:lang w:val="fr-CA"/>
                    </w:rPr>
                    <w:t>…………………..</w:t>
                  </w:r>
                </w:p>
                <w:p w14:paraId="54666EC3" w14:textId="77777777" w:rsidR="00A60AAF" w:rsidRPr="00A60AAF" w:rsidRDefault="00A60AAF" w:rsidP="00B11943">
                  <w:pPr>
                    <w:jc w:val="both"/>
                    <w:rPr>
                      <w:b/>
                      <w:color w:val="000000" w:themeColor="text1"/>
                      <w:lang w:val="fr-FR"/>
                    </w:rPr>
                  </w:pPr>
                  <w:r w:rsidRPr="00A60AAF">
                    <w:rPr>
                      <w:rStyle w:val="a8"/>
                      <w:b w:val="0"/>
                      <w:bCs/>
                      <w:i/>
                      <w:color w:val="000000" w:themeColor="text1"/>
                      <w:lang w:val="fr-CA"/>
                    </w:rPr>
                    <w:lastRenderedPageBreak/>
                    <w:t>chanteur</w:t>
                  </w:r>
                  <w:r w:rsidRPr="00A60AAF">
                    <w:rPr>
                      <w:b/>
                      <w:i/>
                      <w:color w:val="000000" w:themeColor="text1"/>
                      <w:lang w:val="fr-FR"/>
                    </w:rPr>
                    <w:t> </w:t>
                  </w:r>
                  <w:r w:rsidRPr="00A60AAF">
                    <w:rPr>
                      <w:color w:val="000000" w:themeColor="text1"/>
                      <w:lang w:val="fr-FR"/>
                    </w:rPr>
                    <w:t xml:space="preserve">: </w:t>
                  </w:r>
                  <w:r w:rsidRPr="00A60AAF">
                    <w:rPr>
                      <w:color w:val="000000" w:themeColor="text1"/>
                      <w:lang w:val="fr-CA"/>
                    </w:rPr>
                    <w:t xml:space="preserve">…………………..                                                                                                                                                                                               </w:t>
                  </w:r>
                </w:p>
                <w:p w14:paraId="78B422D3" w14:textId="77777777" w:rsidR="00A60AAF" w:rsidRPr="00A60AAF" w:rsidRDefault="00A60AAF" w:rsidP="00B11943">
                  <w:pPr>
                    <w:jc w:val="both"/>
                    <w:rPr>
                      <w:i/>
                      <w:color w:val="000000" w:themeColor="text1"/>
                      <w:lang w:val="fr-CA"/>
                    </w:rPr>
                  </w:pPr>
                  <w:r w:rsidRPr="00A60AAF">
                    <w:rPr>
                      <w:rStyle w:val="a8"/>
                      <w:b w:val="0"/>
                      <w:bCs/>
                      <w:i/>
                      <w:color w:val="000000" w:themeColor="text1"/>
                      <w:lang w:val="fr-CA"/>
                    </w:rPr>
                    <w:t>d’opéra</w:t>
                  </w:r>
                  <w:r w:rsidRPr="00A60AAF">
                    <w:rPr>
                      <w:i/>
                      <w:color w:val="000000" w:themeColor="text1"/>
                      <w:lang w:val="fr-FR"/>
                    </w:rPr>
                    <w:t> </w:t>
                  </w:r>
                  <w:r w:rsidRPr="00A60AAF">
                    <w:rPr>
                      <w:color w:val="000000" w:themeColor="text1"/>
                      <w:lang w:val="fr-FR"/>
                    </w:rPr>
                    <w:t xml:space="preserve">: </w:t>
                  </w:r>
                  <w:r w:rsidRPr="00A60AAF">
                    <w:rPr>
                      <w:color w:val="000000" w:themeColor="text1"/>
                      <w:lang w:val="fr-CA"/>
                    </w:rPr>
                    <w:t>…………..</w:t>
                  </w:r>
                  <w:r w:rsidRPr="00A60AAF">
                    <w:rPr>
                      <w:color w:val="000000" w:themeColor="text1"/>
                      <w:lang w:val="fr-FR"/>
                    </w:rPr>
                    <w:t>/ fonction :……..........................</w:t>
                  </w:r>
                  <w:r w:rsidRPr="00A60AAF">
                    <w:rPr>
                      <w:color w:val="000000" w:themeColor="text1"/>
                      <w:lang w:val="fr-CA"/>
                    </w:rPr>
                    <w:t xml:space="preserve">                   </w:t>
                  </w:r>
                </w:p>
              </w:tc>
            </w:tr>
          </w:tbl>
          <w:p w14:paraId="3B682F68" w14:textId="77777777" w:rsidR="00A60AAF" w:rsidRPr="00A60AAF" w:rsidRDefault="00A60AAF" w:rsidP="00B11943">
            <w:pPr>
              <w:spacing w:before="120"/>
              <w:jc w:val="both"/>
              <w:rPr>
                <w:color w:val="000000" w:themeColor="text1"/>
                <w:lang w:val="fr-FR"/>
              </w:rPr>
            </w:pPr>
          </w:p>
        </w:tc>
        <w:tc>
          <w:tcPr>
            <w:tcW w:w="236" w:type="dxa"/>
          </w:tcPr>
          <w:p w14:paraId="26EF8DA3" w14:textId="77777777" w:rsidR="00A60AAF" w:rsidRPr="00A60AAF" w:rsidRDefault="00A60AAF" w:rsidP="00B11943">
            <w:pPr>
              <w:ind w:left="252"/>
              <w:jc w:val="both"/>
              <w:rPr>
                <w:color w:val="000000" w:themeColor="text1"/>
                <w:lang w:val="fr-FR"/>
              </w:rPr>
            </w:pPr>
          </w:p>
        </w:tc>
      </w:tr>
    </w:tbl>
    <w:p w14:paraId="1D614CA5" w14:textId="77777777" w:rsidR="00A60AAF" w:rsidRPr="00A60AAF" w:rsidRDefault="00A60AAF" w:rsidP="00A60AAF">
      <w:pPr>
        <w:jc w:val="both"/>
        <w:rPr>
          <w:iCs/>
          <w:color w:val="000000" w:themeColor="text1"/>
          <w:lang w:val="fr-CA"/>
        </w:rPr>
      </w:pPr>
    </w:p>
    <w:p w14:paraId="38C60E83" w14:textId="77777777" w:rsidR="00A60AAF" w:rsidRPr="00A60AAF" w:rsidRDefault="00A60AAF" w:rsidP="00A60AAF">
      <w:pPr>
        <w:jc w:val="both"/>
        <w:rPr>
          <w:b/>
          <w:color w:val="000000" w:themeColor="text1"/>
          <w:lang w:val="fr-FR"/>
        </w:rPr>
      </w:pPr>
      <w:r w:rsidRPr="00A60AAF">
        <w:rPr>
          <w:b/>
          <w:iCs/>
          <w:color w:val="000000" w:themeColor="text1"/>
          <w:lang w:val="fr-FR"/>
        </w:rPr>
        <w:t>6.</w:t>
      </w:r>
      <w:r w:rsidRPr="00A60AAF">
        <w:rPr>
          <w:b/>
          <w:i/>
          <w:color w:val="000000" w:themeColor="text1"/>
          <w:lang w:val="fr-FR"/>
        </w:rPr>
        <w:t xml:space="preserve"> Pronoms.</w:t>
      </w:r>
      <w:r w:rsidRPr="00A60AAF">
        <w:rPr>
          <w:b/>
          <w:color w:val="000000" w:themeColor="text1"/>
          <w:lang w:val="fr-FR"/>
        </w:rPr>
        <w:t xml:space="preserve"> Analysez les pronoms soulignés en complétant le tableau. </w:t>
      </w:r>
      <w:r w:rsidRPr="00A60AAF">
        <w:rPr>
          <w:b/>
          <w:color w:val="000000" w:themeColor="text1"/>
          <w:lang w:val="fr-FR"/>
        </w:rPr>
        <w:tab/>
      </w:r>
      <w:r w:rsidRPr="00A60AAF">
        <w:rPr>
          <w:b/>
          <w:color w:val="000000" w:themeColor="text1"/>
          <w:lang w:val="fr-FR"/>
        </w:rPr>
        <w:tab/>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2552"/>
        <w:gridCol w:w="3118"/>
      </w:tblGrid>
      <w:tr w:rsidR="00A60AAF" w:rsidRPr="00A60AAF" w14:paraId="288106B4" w14:textId="77777777" w:rsidTr="00B11943">
        <w:tc>
          <w:tcPr>
            <w:tcW w:w="2126" w:type="dxa"/>
          </w:tcPr>
          <w:p w14:paraId="212796C0" w14:textId="77777777" w:rsidR="00A60AAF" w:rsidRPr="00A60AAF" w:rsidRDefault="00A60AAF" w:rsidP="00B11943">
            <w:pPr>
              <w:jc w:val="both"/>
              <w:rPr>
                <w:color w:val="000000" w:themeColor="text1"/>
                <w:lang w:val="fr-FR"/>
              </w:rPr>
            </w:pPr>
          </w:p>
        </w:tc>
        <w:tc>
          <w:tcPr>
            <w:tcW w:w="2551" w:type="dxa"/>
          </w:tcPr>
          <w:p w14:paraId="06CF1174" w14:textId="77777777" w:rsidR="00A60AAF" w:rsidRPr="00A60AAF" w:rsidRDefault="00A60AAF" w:rsidP="00B11943">
            <w:pPr>
              <w:jc w:val="center"/>
              <w:rPr>
                <w:b/>
                <w:i/>
                <w:color w:val="000000" w:themeColor="text1"/>
                <w:lang w:val="fr-FR"/>
              </w:rPr>
            </w:pPr>
            <w:r w:rsidRPr="00A60AAF">
              <w:rPr>
                <w:b/>
                <w:i/>
                <w:color w:val="000000" w:themeColor="text1"/>
                <w:lang w:val="fr-FR"/>
              </w:rPr>
              <w:t>Nature grammaticale</w:t>
            </w:r>
          </w:p>
        </w:tc>
        <w:tc>
          <w:tcPr>
            <w:tcW w:w="2552" w:type="dxa"/>
          </w:tcPr>
          <w:p w14:paraId="50DD507A" w14:textId="77777777" w:rsidR="00A60AAF" w:rsidRPr="00A60AAF" w:rsidRDefault="00A60AAF" w:rsidP="00B11943">
            <w:pPr>
              <w:jc w:val="center"/>
              <w:rPr>
                <w:b/>
                <w:i/>
                <w:color w:val="000000" w:themeColor="text1"/>
                <w:lang w:val="fr-FR"/>
              </w:rPr>
            </w:pPr>
            <w:r w:rsidRPr="00A60AAF">
              <w:rPr>
                <w:b/>
                <w:i/>
                <w:color w:val="000000" w:themeColor="text1"/>
                <w:lang w:val="fr-FR"/>
              </w:rPr>
              <w:t>Fonction syntaxique</w:t>
            </w:r>
          </w:p>
        </w:tc>
        <w:tc>
          <w:tcPr>
            <w:tcW w:w="3118" w:type="dxa"/>
          </w:tcPr>
          <w:p w14:paraId="55654125" w14:textId="77777777" w:rsidR="00A60AAF" w:rsidRPr="00A60AAF" w:rsidRDefault="00A60AAF" w:rsidP="00B11943">
            <w:pPr>
              <w:jc w:val="center"/>
              <w:rPr>
                <w:b/>
                <w:i/>
                <w:color w:val="000000" w:themeColor="text1"/>
                <w:lang w:val="fr-CA"/>
              </w:rPr>
            </w:pPr>
            <w:r w:rsidRPr="00A60AAF">
              <w:rPr>
                <w:b/>
                <w:i/>
                <w:color w:val="000000" w:themeColor="text1"/>
                <w:lang w:val="fr-FR"/>
              </w:rPr>
              <w:t>antécédent</w:t>
            </w:r>
          </w:p>
        </w:tc>
      </w:tr>
      <w:tr w:rsidR="00A60AAF" w:rsidRPr="00A60AAF" w14:paraId="1EF95D4B" w14:textId="77777777" w:rsidTr="00B11943">
        <w:tc>
          <w:tcPr>
            <w:tcW w:w="2126" w:type="dxa"/>
          </w:tcPr>
          <w:p w14:paraId="78EAEE32" w14:textId="77777777" w:rsidR="00A60AAF" w:rsidRPr="00A60AAF" w:rsidRDefault="00A60AAF" w:rsidP="00B11943">
            <w:pPr>
              <w:spacing w:before="60" w:after="60"/>
              <w:jc w:val="both"/>
              <w:rPr>
                <w:b/>
                <w:bCs/>
                <w:color w:val="000000" w:themeColor="text1"/>
                <w:u w:val="single"/>
                <w:bdr w:val="none" w:sz="0" w:space="0" w:color="auto" w:frame="1"/>
                <w:lang w:val="fr-CA"/>
              </w:rPr>
            </w:pPr>
            <w:r w:rsidRPr="00A60AAF">
              <w:rPr>
                <w:rStyle w:val="a8"/>
                <w:b w:val="0"/>
                <w:bCs/>
                <w:color w:val="000000" w:themeColor="text1"/>
                <w:u w:val="single"/>
                <w:lang w:val="fr-CA"/>
              </w:rPr>
              <w:t>que</w:t>
            </w:r>
            <w:r w:rsidRPr="00A60AAF">
              <w:rPr>
                <w:rStyle w:val="a8"/>
                <w:b w:val="0"/>
                <w:bCs/>
                <w:color w:val="000000" w:themeColor="text1"/>
                <w:lang w:val="fr-CA"/>
              </w:rPr>
              <w:t xml:space="preserve"> tous les autres imitent</w:t>
            </w:r>
            <w:r w:rsidRPr="00A60AAF">
              <w:rPr>
                <w:b/>
                <w:bCs/>
                <w:color w:val="000000" w:themeColor="text1"/>
                <w:bdr w:val="none" w:sz="0" w:space="0" w:color="auto" w:frame="1"/>
                <w:lang w:val="fr-CA"/>
              </w:rPr>
              <w:t xml:space="preserve"> </w:t>
            </w:r>
            <w:r w:rsidRPr="00A60AAF">
              <w:rPr>
                <w:bCs/>
                <w:color w:val="000000" w:themeColor="text1"/>
                <w:bdr w:val="none" w:sz="0" w:space="0" w:color="auto" w:frame="1"/>
                <w:lang w:val="fr-CA"/>
              </w:rPr>
              <w:t>(l. 10)</w:t>
            </w:r>
          </w:p>
        </w:tc>
        <w:tc>
          <w:tcPr>
            <w:tcW w:w="2551" w:type="dxa"/>
          </w:tcPr>
          <w:p w14:paraId="67C0E6F4" w14:textId="77777777" w:rsidR="00A60AAF" w:rsidRPr="00A60AAF" w:rsidRDefault="00A60AAF" w:rsidP="00B11943">
            <w:pPr>
              <w:jc w:val="both"/>
              <w:rPr>
                <w:color w:val="000000" w:themeColor="text1"/>
                <w:lang w:val="fr-FR"/>
              </w:rPr>
            </w:pPr>
          </w:p>
        </w:tc>
        <w:tc>
          <w:tcPr>
            <w:tcW w:w="2552" w:type="dxa"/>
          </w:tcPr>
          <w:p w14:paraId="6E6902F8" w14:textId="77777777" w:rsidR="00A60AAF" w:rsidRPr="00A60AAF" w:rsidRDefault="00A60AAF" w:rsidP="00B11943">
            <w:pPr>
              <w:jc w:val="both"/>
              <w:rPr>
                <w:color w:val="000000" w:themeColor="text1"/>
                <w:lang w:val="fr-FR"/>
              </w:rPr>
            </w:pPr>
          </w:p>
        </w:tc>
        <w:tc>
          <w:tcPr>
            <w:tcW w:w="3118" w:type="dxa"/>
          </w:tcPr>
          <w:p w14:paraId="4DA3C640" w14:textId="77777777" w:rsidR="00A60AAF" w:rsidRPr="00A60AAF" w:rsidRDefault="00A60AAF" w:rsidP="00B11943">
            <w:pPr>
              <w:jc w:val="both"/>
              <w:rPr>
                <w:color w:val="000000" w:themeColor="text1"/>
                <w:lang w:val="fr-FR"/>
              </w:rPr>
            </w:pPr>
          </w:p>
        </w:tc>
      </w:tr>
      <w:tr w:rsidR="00A60AAF" w:rsidRPr="00A60AAF" w14:paraId="5B199B8B" w14:textId="77777777" w:rsidTr="00B11943">
        <w:tc>
          <w:tcPr>
            <w:tcW w:w="2126" w:type="dxa"/>
          </w:tcPr>
          <w:p w14:paraId="5F7CCA21" w14:textId="77777777" w:rsidR="00A60AAF" w:rsidRPr="00A60AAF" w:rsidRDefault="00A60AAF" w:rsidP="00B11943">
            <w:pPr>
              <w:jc w:val="both"/>
              <w:rPr>
                <w:color w:val="000000" w:themeColor="text1"/>
                <w:lang w:val="fr-FR"/>
              </w:rPr>
            </w:pPr>
            <w:r w:rsidRPr="00A60AAF">
              <w:rPr>
                <w:color w:val="000000" w:themeColor="text1"/>
                <w:u w:val="single"/>
                <w:lang w:val="fr-FR"/>
              </w:rPr>
              <w:t xml:space="preserve">qui </w:t>
            </w:r>
            <w:r w:rsidRPr="00A60AAF">
              <w:rPr>
                <w:color w:val="000000" w:themeColor="text1"/>
                <w:lang w:val="fr-FR"/>
              </w:rPr>
              <w:t>anime</w:t>
            </w:r>
            <w:r w:rsidRPr="00A60AAF">
              <w:rPr>
                <w:color w:val="000000" w:themeColor="text1"/>
                <w:lang w:val="fr-CA"/>
              </w:rPr>
              <w:t xml:space="preserve"> (l. 15)</w:t>
            </w:r>
          </w:p>
        </w:tc>
        <w:tc>
          <w:tcPr>
            <w:tcW w:w="2551" w:type="dxa"/>
          </w:tcPr>
          <w:p w14:paraId="5163438E" w14:textId="77777777" w:rsidR="00A60AAF" w:rsidRPr="00A60AAF" w:rsidRDefault="00A60AAF" w:rsidP="00B11943">
            <w:pPr>
              <w:jc w:val="both"/>
              <w:rPr>
                <w:color w:val="000000" w:themeColor="text1"/>
                <w:lang w:val="fr-FR"/>
              </w:rPr>
            </w:pPr>
          </w:p>
        </w:tc>
        <w:tc>
          <w:tcPr>
            <w:tcW w:w="2552" w:type="dxa"/>
          </w:tcPr>
          <w:p w14:paraId="68238A2E" w14:textId="77777777" w:rsidR="00A60AAF" w:rsidRPr="00A60AAF" w:rsidRDefault="00A60AAF" w:rsidP="00B11943">
            <w:pPr>
              <w:jc w:val="both"/>
              <w:rPr>
                <w:color w:val="000000" w:themeColor="text1"/>
                <w:lang w:val="fr-FR"/>
              </w:rPr>
            </w:pPr>
          </w:p>
        </w:tc>
        <w:tc>
          <w:tcPr>
            <w:tcW w:w="3118" w:type="dxa"/>
          </w:tcPr>
          <w:p w14:paraId="3679009F" w14:textId="77777777" w:rsidR="00A60AAF" w:rsidRPr="00A60AAF" w:rsidRDefault="00A60AAF" w:rsidP="00B11943">
            <w:pPr>
              <w:jc w:val="both"/>
              <w:rPr>
                <w:color w:val="000000" w:themeColor="text1"/>
                <w:lang w:val="fr-FR"/>
              </w:rPr>
            </w:pPr>
          </w:p>
        </w:tc>
      </w:tr>
    </w:tbl>
    <w:p w14:paraId="0070FDCA" w14:textId="77777777" w:rsidR="00A60AAF" w:rsidRPr="00A60AAF" w:rsidRDefault="00A60AAF" w:rsidP="00A60AAF">
      <w:pPr>
        <w:jc w:val="both"/>
        <w:rPr>
          <w:b/>
          <w:color w:val="000000" w:themeColor="text1"/>
          <w:lang w:val="fr-FR"/>
        </w:rPr>
      </w:pPr>
    </w:p>
    <w:p w14:paraId="09C4DD24" w14:textId="77777777" w:rsidR="00A60AAF" w:rsidRPr="00A60AAF" w:rsidRDefault="00A60AAF" w:rsidP="00A60AAF">
      <w:pPr>
        <w:jc w:val="both"/>
        <w:rPr>
          <w:b/>
          <w:color w:val="000000" w:themeColor="text1"/>
          <w:lang w:val="fr-FR"/>
        </w:rPr>
      </w:pPr>
      <w:r w:rsidRPr="00A60AAF">
        <w:rPr>
          <w:b/>
          <w:iCs/>
          <w:color w:val="000000" w:themeColor="text1"/>
          <w:lang w:val="fr-FR"/>
        </w:rPr>
        <w:t>7.</w:t>
      </w:r>
      <w:r w:rsidRPr="00A60AAF">
        <w:rPr>
          <w:b/>
          <w:i/>
          <w:color w:val="000000" w:themeColor="text1"/>
          <w:lang w:val="fr-FR"/>
        </w:rPr>
        <w:t xml:space="preserve"> Pronoms. </w:t>
      </w:r>
      <w:r w:rsidRPr="00A60AAF">
        <w:rPr>
          <w:b/>
          <w:color w:val="000000" w:themeColor="text1"/>
          <w:lang w:val="fr-FR"/>
        </w:rPr>
        <w:t>Remplacez les éléments soulignés par le pronom convenable</w:t>
      </w:r>
    </w:p>
    <w:p w14:paraId="60646EBE" w14:textId="77777777" w:rsidR="00A60AAF" w:rsidRPr="00A60AAF" w:rsidRDefault="00A60AAF" w:rsidP="00A60AAF">
      <w:pPr>
        <w:jc w:val="both"/>
        <w:rPr>
          <w:b/>
          <w:color w:val="000000" w:themeColor="text1"/>
          <w:lang w:val="fr-FR"/>
        </w:rPr>
      </w:pPr>
    </w:p>
    <w:p w14:paraId="07F94B00" w14:textId="77777777" w:rsidR="00A60AAF" w:rsidRPr="00A60AAF" w:rsidRDefault="00A60AAF" w:rsidP="00A60AAF">
      <w:pPr>
        <w:ind w:right="-1234"/>
        <w:rPr>
          <w:color w:val="000000" w:themeColor="text1"/>
          <w:lang w:val="fr-CA"/>
        </w:rPr>
      </w:pPr>
      <w:r w:rsidRPr="00A60AAF">
        <w:rPr>
          <w:color w:val="000000" w:themeColor="text1"/>
          <w:lang w:val="fr-CA"/>
        </w:rPr>
        <w:t>a. Ces hormones sont</w:t>
      </w:r>
      <w:r w:rsidRPr="00A60AAF">
        <w:rPr>
          <w:b/>
          <w:color w:val="000000" w:themeColor="text1"/>
          <w:lang w:val="fr-CA"/>
        </w:rPr>
        <w:t xml:space="preserve"> </w:t>
      </w:r>
      <w:r w:rsidRPr="00A60AAF">
        <w:rPr>
          <w:rStyle w:val="a8"/>
          <w:b w:val="0"/>
          <w:bCs/>
          <w:color w:val="000000" w:themeColor="text1"/>
          <w:lang w:val="fr-CA"/>
        </w:rPr>
        <w:t xml:space="preserve">associées </w:t>
      </w:r>
      <w:r w:rsidRPr="00A60AAF">
        <w:rPr>
          <w:rStyle w:val="a8"/>
          <w:b w:val="0"/>
          <w:bCs/>
          <w:color w:val="000000" w:themeColor="text1"/>
          <w:u w:val="single"/>
          <w:lang w:val="fr-CA"/>
        </w:rPr>
        <w:t>au bien-être</w:t>
      </w:r>
      <w:r w:rsidRPr="00A60AAF">
        <w:rPr>
          <w:color w:val="000000" w:themeColor="text1"/>
          <w:lang w:val="fr-CA"/>
        </w:rPr>
        <w:t xml:space="preserve"> (l. 16)</w:t>
      </w:r>
    </w:p>
    <w:p w14:paraId="01BF043D" w14:textId="77777777" w:rsidR="00A60AAF" w:rsidRPr="00A60AAF" w:rsidRDefault="00A60AAF" w:rsidP="00A60AAF">
      <w:pPr>
        <w:ind w:right="-1234"/>
        <w:rPr>
          <w:color w:val="000000" w:themeColor="text1"/>
          <w:lang w:val="fr-CA"/>
        </w:rPr>
      </w:pPr>
      <w:r w:rsidRPr="00A60AAF">
        <w:rPr>
          <w:color w:val="000000" w:themeColor="text1"/>
          <w:lang w:val="fr-CA"/>
        </w:rPr>
        <w:t>……………………………………………………………………………………………………………………………….</w:t>
      </w:r>
    </w:p>
    <w:p w14:paraId="18124558" w14:textId="77777777" w:rsidR="00A60AAF" w:rsidRPr="00A60AAF" w:rsidRDefault="00A60AAF" w:rsidP="00A60AAF">
      <w:pPr>
        <w:spacing w:line="285" w:lineRule="atLeast"/>
        <w:jc w:val="both"/>
        <w:rPr>
          <w:color w:val="000000" w:themeColor="text1"/>
          <w:lang w:val="fr-CA"/>
        </w:rPr>
      </w:pPr>
      <w:r w:rsidRPr="00A60AAF">
        <w:rPr>
          <w:color w:val="000000" w:themeColor="text1"/>
          <w:lang w:val="fr-CA"/>
        </w:rPr>
        <w:t xml:space="preserve">b. </w:t>
      </w:r>
      <w:r w:rsidRPr="00A60AAF">
        <w:rPr>
          <w:color w:val="000000" w:themeColor="text1"/>
          <w:lang w:val="fr-FR"/>
        </w:rPr>
        <w:t xml:space="preserve">Le chant peut réveiller </w:t>
      </w:r>
      <w:r w:rsidRPr="00A60AAF">
        <w:rPr>
          <w:color w:val="000000" w:themeColor="text1"/>
          <w:u w:val="single"/>
          <w:lang w:val="fr-FR"/>
        </w:rPr>
        <w:t>l’inconscient</w:t>
      </w:r>
      <w:r w:rsidRPr="00A60AAF">
        <w:rPr>
          <w:color w:val="000000" w:themeColor="text1"/>
          <w:lang w:val="fr-FR"/>
        </w:rPr>
        <w:t xml:space="preserve"> </w:t>
      </w:r>
      <w:r w:rsidRPr="00A60AAF">
        <w:rPr>
          <w:color w:val="000000" w:themeColor="text1"/>
          <w:lang w:val="fr-CA"/>
        </w:rPr>
        <w:t>(l. 19)</w:t>
      </w:r>
    </w:p>
    <w:p w14:paraId="0FFB08C1" w14:textId="77777777" w:rsidR="00A60AAF" w:rsidRPr="00A60AAF" w:rsidRDefault="00A60AAF" w:rsidP="00A60AAF">
      <w:pPr>
        <w:ind w:right="-1234"/>
        <w:rPr>
          <w:color w:val="000000" w:themeColor="text1"/>
          <w:lang w:val="fr-FR"/>
        </w:rPr>
      </w:pPr>
      <w:r w:rsidRPr="00A60AAF">
        <w:rPr>
          <w:color w:val="000000" w:themeColor="text1"/>
          <w:lang w:val="fr-CA"/>
        </w:rPr>
        <w:t>……………………………………………………………………………………………………………………………….</w:t>
      </w:r>
    </w:p>
    <w:p w14:paraId="2C8B9F0B" w14:textId="77777777" w:rsidR="00A60AAF" w:rsidRPr="00A60AAF" w:rsidRDefault="00A60AAF" w:rsidP="00A60AAF">
      <w:pPr>
        <w:jc w:val="both"/>
        <w:rPr>
          <w:b/>
          <w:iCs/>
          <w:color w:val="000000" w:themeColor="text1"/>
          <w:lang w:val="fr-FR"/>
        </w:rPr>
      </w:pPr>
    </w:p>
    <w:p w14:paraId="0361350D" w14:textId="77777777" w:rsidR="00A60AAF" w:rsidRPr="00A60AAF" w:rsidRDefault="00A60AAF" w:rsidP="00A60AAF">
      <w:pPr>
        <w:jc w:val="both"/>
        <w:rPr>
          <w:b/>
          <w:color w:val="000000" w:themeColor="text1"/>
          <w:lang w:val="fr-FR"/>
        </w:rPr>
      </w:pPr>
      <w:r w:rsidRPr="00A60AAF">
        <w:rPr>
          <w:b/>
          <w:iCs/>
          <w:color w:val="000000" w:themeColor="text1"/>
          <w:lang w:val="fr-FR"/>
        </w:rPr>
        <w:t>8.</w:t>
      </w:r>
      <w:r w:rsidRPr="00A60AAF">
        <w:rPr>
          <w:b/>
          <w:i/>
          <w:color w:val="000000" w:themeColor="text1"/>
          <w:lang w:val="fr-FR"/>
        </w:rPr>
        <w:t xml:space="preserve"> Pronoms.</w:t>
      </w:r>
      <w:r w:rsidRPr="00A60AAF">
        <w:rPr>
          <w:b/>
          <w:color w:val="000000" w:themeColor="text1"/>
          <w:lang w:val="fr-FR"/>
        </w:rPr>
        <w:t xml:space="preserve"> Restituez le groupe nominal avant la pronominalisation </w:t>
      </w:r>
    </w:p>
    <w:p w14:paraId="6204AF5D" w14:textId="77777777" w:rsidR="00A60AAF" w:rsidRDefault="00A60AAF" w:rsidP="00A60AAF">
      <w:pPr>
        <w:spacing w:before="60"/>
        <w:jc w:val="both"/>
        <w:rPr>
          <w:rStyle w:val="-"/>
          <w:color w:val="000000" w:themeColor="text1"/>
          <w:lang w:val="fr-FR"/>
        </w:rPr>
      </w:pPr>
      <w:r w:rsidRPr="00A60AAF">
        <w:rPr>
          <w:color w:val="000000" w:themeColor="text1"/>
          <w:lang w:val="fr-FR"/>
        </w:rPr>
        <w:t xml:space="preserve">a. Et c’est d’abord parce que chanter permet de </w:t>
      </w:r>
      <w:r w:rsidRPr="00A60AAF">
        <w:rPr>
          <w:color w:val="000000" w:themeColor="text1"/>
          <w:u w:val="single"/>
          <w:lang w:val="fr-FR"/>
        </w:rPr>
        <w:t>les</w:t>
      </w:r>
      <w:r w:rsidRPr="00A60AAF">
        <w:rPr>
          <w:color w:val="000000" w:themeColor="text1"/>
          <w:lang w:val="fr-FR"/>
        </w:rPr>
        <w:t xml:space="preserve"> exprimer, de </w:t>
      </w:r>
      <w:r w:rsidRPr="00A60AAF">
        <w:rPr>
          <w:color w:val="000000" w:themeColor="text1"/>
          <w:u w:val="single"/>
          <w:lang w:val="fr-FR"/>
        </w:rPr>
        <w:t>les</w:t>
      </w:r>
      <w:r w:rsidRPr="00A60AAF">
        <w:rPr>
          <w:color w:val="000000" w:themeColor="text1"/>
          <w:lang w:val="fr-FR"/>
        </w:rPr>
        <w:t xml:space="preserve"> canaliser voire de </w:t>
      </w:r>
      <w:r w:rsidRPr="00A60AAF">
        <w:rPr>
          <w:color w:val="000000" w:themeColor="text1"/>
          <w:u w:val="single"/>
          <w:lang w:val="fr-FR"/>
        </w:rPr>
        <w:t>les</w:t>
      </w:r>
      <w:r w:rsidRPr="00A60AAF">
        <w:rPr>
          <w:color w:val="000000" w:themeColor="text1"/>
          <w:lang w:val="fr-FR"/>
        </w:rPr>
        <w:t xml:space="preserve"> sublimer, que c’est si bon pour la </w:t>
      </w:r>
      <w:hyperlink r:id="rId17" w:tgtFrame="_blank" w:history="1">
        <w:r w:rsidRPr="00A60AAF">
          <w:rPr>
            <w:rStyle w:val="-"/>
            <w:color w:val="000000" w:themeColor="text1"/>
            <w:lang w:val="fr-FR"/>
          </w:rPr>
          <w:t>santé</w:t>
        </w:r>
      </w:hyperlink>
      <w:r w:rsidRPr="00A60AAF">
        <w:rPr>
          <w:rStyle w:val="-"/>
          <w:color w:val="000000" w:themeColor="text1"/>
          <w:lang w:val="fr-FR"/>
        </w:rPr>
        <w:t xml:space="preserve"> </w:t>
      </w:r>
    </w:p>
    <w:p w14:paraId="1497E905" w14:textId="46405190" w:rsidR="00A60AAF" w:rsidRPr="00A60AAF" w:rsidRDefault="00A60AAF" w:rsidP="00A60AAF">
      <w:pPr>
        <w:spacing w:before="60"/>
        <w:jc w:val="both"/>
        <w:rPr>
          <w:color w:val="000000" w:themeColor="text1"/>
          <w:lang w:val="fr-FR"/>
        </w:rPr>
      </w:pPr>
      <w:r w:rsidRPr="00A60AAF">
        <w:rPr>
          <w:color w:val="000000" w:themeColor="text1"/>
          <w:lang w:val="fr-FR"/>
        </w:rPr>
        <w:t xml:space="preserve">..................................................................................................................................... </w:t>
      </w:r>
      <w:r w:rsidRPr="00A60AAF">
        <w:rPr>
          <w:color w:val="000000" w:themeColor="text1"/>
          <w:lang w:val="fr-CA"/>
        </w:rPr>
        <w:t>(l. 5)</w:t>
      </w:r>
    </w:p>
    <w:p w14:paraId="6D211F08" w14:textId="2AB056F1" w:rsidR="00A60AAF" w:rsidRPr="00A60AAF" w:rsidRDefault="00A60AAF" w:rsidP="00A60AAF">
      <w:pPr>
        <w:pStyle w:val="a6"/>
        <w:numPr>
          <w:ilvl w:val="0"/>
          <w:numId w:val="6"/>
        </w:numPr>
        <w:spacing w:before="60"/>
        <w:ind w:left="284" w:hanging="284"/>
        <w:jc w:val="both"/>
        <w:rPr>
          <w:color w:val="000000" w:themeColor="text1"/>
          <w:lang w:val="fr-FR"/>
        </w:rPr>
      </w:pPr>
      <w:r w:rsidRPr="00A60AAF">
        <w:rPr>
          <w:color w:val="000000" w:themeColor="text1"/>
          <w:lang w:val="fr-FR"/>
        </w:rPr>
        <w:t xml:space="preserve">qui vibre au diapason de ce qui </w:t>
      </w:r>
      <w:r w:rsidRPr="00A60AAF">
        <w:rPr>
          <w:color w:val="000000" w:themeColor="text1"/>
          <w:u w:val="single"/>
          <w:lang w:val="fr-FR"/>
        </w:rPr>
        <w:t>l’</w:t>
      </w:r>
      <w:r w:rsidRPr="00A60AAF">
        <w:rPr>
          <w:color w:val="000000" w:themeColor="text1"/>
          <w:lang w:val="fr-FR"/>
        </w:rPr>
        <w:t>entoure</w:t>
      </w:r>
    </w:p>
    <w:p w14:paraId="22D31479" w14:textId="68C87443" w:rsidR="00A60AAF" w:rsidRPr="00A60AAF" w:rsidRDefault="00A60AAF" w:rsidP="00A60AAF">
      <w:pPr>
        <w:pStyle w:val="a6"/>
        <w:spacing w:before="60"/>
        <w:jc w:val="both"/>
        <w:rPr>
          <w:color w:val="000000" w:themeColor="text1"/>
          <w:lang w:val="fr-FR"/>
        </w:rPr>
      </w:pPr>
      <w:r w:rsidRPr="00A60AAF">
        <w:rPr>
          <w:color w:val="000000" w:themeColor="text1"/>
          <w:lang w:val="fr-FR"/>
        </w:rPr>
        <w:t xml:space="preserve"> ............................................................................................... (l. 9)</w:t>
      </w:r>
    </w:p>
    <w:p w14:paraId="56C9664D" w14:textId="076682F9" w:rsidR="00A60AAF" w:rsidRPr="00A60AAF" w:rsidRDefault="00A60AAF" w:rsidP="00A60AAF">
      <w:pPr>
        <w:pStyle w:val="a6"/>
        <w:numPr>
          <w:ilvl w:val="0"/>
          <w:numId w:val="6"/>
        </w:numPr>
        <w:tabs>
          <w:tab w:val="clear" w:pos="720"/>
          <w:tab w:val="num" w:pos="284"/>
        </w:tabs>
        <w:spacing w:before="60"/>
        <w:ind w:hanging="720"/>
        <w:jc w:val="both"/>
        <w:rPr>
          <w:rStyle w:val="a8"/>
          <w:b w:val="0"/>
          <w:bCs/>
          <w:color w:val="000000" w:themeColor="text1"/>
          <w:lang w:val="fr-CA"/>
        </w:rPr>
      </w:pPr>
      <w:r w:rsidRPr="00A60AAF">
        <w:rPr>
          <w:rStyle w:val="a8"/>
          <w:b w:val="0"/>
          <w:bCs/>
          <w:color w:val="000000" w:themeColor="text1"/>
          <w:u w:val="single"/>
          <w:lang w:val="fr-CA"/>
        </w:rPr>
        <w:t>celui</w:t>
      </w:r>
      <w:r w:rsidRPr="00A60AAF">
        <w:rPr>
          <w:rStyle w:val="a8"/>
          <w:b w:val="0"/>
          <w:bCs/>
          <w:color w:val="000000" w:themeColor="text1"/>
          <w:lang w:val="fr-CA"/>
        </w:rPr>
        <w:t xml:space="preserve"> que tous les autres imitent </w:t>
      </w:r>
    </w:p>
    <w:p w14:paraId="16C52D84" w14:textId="22C166A4" w:rsidR="00A60AAF" w:rsidRPr="00A60AAF" w:rsidRDefault="00A60AAF" w:rsidP="00A60AAF">
      <w:pPr>
        <w:pStyle w:val="a6"/>
        <w:spacing w:before="60"/>
        <w:jc w:val="both"/>
        <w:rPr>
          <w:color w:val="000000" w:themeColor="text1"/>
          <w:lang w:val="fr-FR"/>
        </w:rPr>
      </w:pPr>
      <w:r w:rsidRPr="00A60AAF">
        <w:rPr>
          <w:color w:val="000000" w:themeColor="text1"/>
          <w:lang w:val="fr-FR"/>
        </w:rPr>
        <w:t xml:space="preserve">............................................................................................................. </w:t>
      </w:r>
      <w:r w:rsidRPr="00A60AAF">
        <w:rPr>
          <w:rStyle w:val="a8"/>
          <w:b w:val="0"/>
          <w:bCs/>
          <w:color w:val="000000" w:themeColor="text1"/>
          <w:lang w:val="fr-CA"/>
        </w:rPr>
        <w:t xml:space="preserve">(l.10) </w:t>
      </w:r>
    </w:p>
    <w:p w14:paraId="64A34B4B" w14:textId="708B68AF" w:rsidR="00A60AAF" w:rsidRPr="00A60AAF" w:rsidRDefault="00A60AAF" w:rsidP="00A60AAF">
      <w:pPr>
        <w:spacing w:line="360" w:lineRule="auto"/>
        <w:ind w:right="-1054"/>
        <w:jc w:val="both"/>
        <w:rPr>
          <w:color w:val="000000" w:themeColor="text1"/>
          <w:sz w:val="28"/>
          <w:szCs w:val="28"/>
          <w:lang w:val="fr-FR"/>
        </w:rPr>
      </w:pPr>
      <w:r>
        <w:rPr>
          <w:color w:val="000000" w:themeColor="text1"/>
          <w:sz w:val="28"/>
          <w:szCs w:val="28"/>
          <w:lang w:val="fr-FR"/>
        </w:rPr>
        <w:t xml:space="preserve"> </w:t>
      </w:r>
    </w:p>
    <w:p w14:paraId="4AA02656" w14:textId="77777777" w:rsidR="00DF3610" w:rsidRPr="00A60AAF" w:rsidRDefault="00DF3610">
      <w:pPr>
        <w:rPr>
          <w:color w:val="000000" w:themeColor="text1"/>
        </w:rPr>
      </w:pPr>
    </w:p>
    <w:sectPr w:rsidR="00DF3610" w:rsidRPr="00A60AAF">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6D753" w14:textId="77777777" w:rsidR="00A60AAF" w:rsidRDefault="00A60AAF" w:rsidP="00A60AAF">
      <w:pPr>
        <w:spacing w:after="0" w:line="240" w:lineRule="auto"/>
      </w:pPr>
      <w:r>
        <w:separator/>
      </w:r>
    </w:p>
  </w:endnote>
  <w:endnote w:type="continuationSeparator" w:id="0">
    <w:p w14:paraId="7C8D2A2E" w14:textId="77777777" w:rsidR="00A60AAF" w:rsidRDefault="00A60AAF" w:rsidP="00A6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tsoulidis">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E71F" w14:textId="77777777" w:rsidR="002862D0" w:rsidRDefault="002862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186192425"/>
      <w:docPartObj>
        <w:docPartGallery w:val="Page Numbers (Bottom of Page)"/>
        <w:docPartUnique/>
      </w:docPartObj>
    </w:sdtPr>
    <w:sdtContent>
      <w:p w14:paraId="751FF453" w14:textId="51780CB9" w:rsidR="00D96CE3" w:rsidRDefault="00D96CE3">
        <w:pPr>
          <w:pStyle w:val="aa"/>
          <w:jc w:val="center"/>
        </w:pPr>
        <w:r>
          <w:fldChar w:fldCharType="begin"/>
        </w:r>
        <w:r>
          <w:instrText>PAGE   \* MERGEFORMAT</w:instrText>
        </w:r>
        <w:r>
          <w:fldChar w:fldCharType="separate"/>
        </w:r>
        <w:r>
          <w:t>2</w:t>
        </w:r>
        <w:r>
          <w:fldChar w:fldCharType="end"/>
        </w:r>
      </w:p>
    </w:sdtContent>
  </w:sdt>
  <w:p w14:paraId="1061223F" w14:textId="52A3E89F" w:rsidR="002862D0" w:rsidRDefault="002862D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EA92" w14:textId="77777777" w:rsidR="002862D0" w:rsidRDefault="002862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A6E2" w14:textId="77777777" w:rsidR="00A60AAF" w:rsidRDefault="00A60AAF" w:rsidP="00A60AAF">
      <w:pPr>
        <w:spacing w:after="0" w:line="240" w:lineRule="auto"/>
      </w:pPr>
      <w:r>
        <w:separator/>
      </w:r>
    </w:p>
  </w:footnote>
  <w:footnote w:type="continuationSeparator" w:id="0">
    <w:p w14:paraId="2A2A9ED2" w14:textId="77777777" w:rsidR="00A60AAF" w:rsidRDefault="00A60AAF" w:rsidP="00A60AAF">
      <w:pPr>
        <w:spacing w:after="0" w:line="240" w:lineRule="auto"/>
      </w:pPr>
      <w:r>
        <w:continuationSeparator/>
      </w:r>
    </w:p>
  </w:footnote>
  <w:footnote w:id="1">
    <w:p w14:paraId="36D40E60" w14:textId="77777777" w:rsidR="00A60AAF" w:rsidRPr="00A60AAF" w:rsidRDefault="00A60AAF" w:rsidP="00A60AAF">
      <w:pPr>
        <w:pStyle w:val="a4"/>
        <w:rPr>
          <w:lang w:val="fr-FR"/>
        </w:rPr>
      </w:pPr>
      <w:r>
        <w:rPr>
          <w:rStyle w:val="a5"/>
        </w:rPr>
        <w:footnoteRef/>
      </w:r>
      <w:r>
        <w:rPr>
          <w:lang w:val="fr-CA"/>
        </w:rPr>
        <w:t xml:space="preserve"> Demat signifie « bonjour » en breton.</w:t>
      </w:r>
    </w:p>
  </w:footnote>
  <w:footnote w:id="2">
    <w:p w14:paraId="003853B1" w14:textId="77777777" w:rsidR="00A60AAF" w:rsidRPr="00A60AAF" w:rsidRDefault="00A60AAF" w:rsidP="00A60AAF">
      <w:pPr>
        <w:pStyle w:val="a4"/>
        <w:rPr>
          <w:lang w:val="fr-FR"/>
        </w:rPr>
      </w:pPr>
      <w:r>
        <w:rPr>
          <w:rStyle w:val="a5"/>
        </w:rPr>
        <w:footnoteRef/>
      </w:r>
      <w:r>
        <w:rPr>
          <w:lang w:val="fr-CA"/>
        </w:rPr>
        <w:t xml:space="preserve"> Les dunes : les collines de sable (</w:t>
      </w:r>
      <w:r>
        <w:t>θίνες</w:t>
      </w:r>
      <w:r>
        <w:rPr>
          <w:lang w:val="fr-CA"/>
        </w:rPr>
        <w:t xml:space="preserve">). </w:t>
      </w:r>
    </w:p>
  </w:footnote>
  <w:footnote w:id="3">
    <w:p w14:paraId="0BEF6679" w14:textId="77777777" w:rsidR="00A60AAF" w:rsidRPr="00A60AAF" w:rsidRDefault="00A60AAF" w:rsidP="00A60AAF">
      <w:pPr>
        <w:pStyle w:val="a4"/>
        <w:rPr>
          <w:lang w:val="fr-FR"/>
        </w:rPr>
      </w:pPr>
      <w:r>
        <w:rPr>
          <w:rStyle w:val="a5"/>
        </w:rPr>
        <w:footnoteRef/>
      </w:r>
      <w:r w:rsidRPr="00471BDA">
        <w:rPr>
          <w:lang w:val="fr-FR"/>
        </w:rPr>
        <w:t xml:space="preserve"> </w:t>
      </w:r>
      <w:r>
        <w:rPr>
          <w:lang w:val="fr-CA"/>
        </w:rPr>
        <w:t>L’enchanteur : le mage.</w:t>
      </w:r>
    </w:p>
  </w:footnote>
  <w:footnote w:id="4">
    <w:p w14:paraId="7A3AFA22" w14:textId="77777777" w:rsidR="00A60AAF" w:rsidRPr="00A60AAF" w:rsidRDefault="00A60AAF" w:rsidP="00A60AAF">
      <w:pPr>
        <w:pStyle w:val="a4"/>
        <w:rPr>
          <w:lang w:val="fr-FR"/>
        </w:rPr>
      </w:pPr>
      <w:r>
        <w:rPr>
          <w:rStyle w:val="a5"/>
        </w:rPr>
        <w:footnoteRef/>
      </w:r>
      <w:r w:rsidRPr="00471BDA">
        <w:rPr>
          <w:lang w:val="fr-FR"/>
        </w:rPr>
        <w:t xml:space="preserve"> </w:t>
      </w:r>
      <w:r>
        <w:rPr>
          <w:lang w:val="fr-CA"/>
        </w:rPr>
        <w:t>Les piliers : les collones (</w:t>
      </w:r>
      <w:r>
        <w:t>πυλώνες</w:t>
      </w:r>
      <w:r w:rsidRPr="00471BDA">
        <w:rPr>
          <w:lang w:val="fr-FR"/>
        </w:rPr>
        <w:t xml:space="preserve">). </w:t>
      </w:r>
    </w:p>
  </w:footnote>
  <w:footnote w:id="5">
    <w:p w14:paraId="735EB1ED" w14:textId="77777777" w:rsidR="00A60AAF" w:rsidRPr="00A60AAF" w:rsidRDefault="00A60AAF" w:rsidP="00A60AAF">
      <w:pPr>
        <w:pStyle w:val="a4"/>
        <w:rPr>
          <w:lang w:val="fr-FR"/>
        </w:rPr>
      </w:pPr>
      <w:r>
        <w:rPr>
          <w:rStyle w:val="a5"/>
        </w:rPr>
        <w:footnoteRef/>
      </w:r>
      <w:r>
        <w:rPr>
          <w:lang w:val="fr-CA"/>
        </w:rPr>
        <w:t xml:space="preserve"> Demat signifie « bonjour » en breton.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97F" w14:textId="77777777" w:rsidR="002862D0" w:rsidRDefault="002862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7B6A" w14:textId="07E69749" w:rsidR="00A60AAF" w:rsidRPr="00A60AAF" w:rsidRDefault="00A60AAF" w:rsidP="00A60AAF">
    <w:pPr>
      <w:pStyle w:val="a9"/>
      <w:jc w:val="center"/>
      <w:rPr>
        <w:b/>
        <w:bCs/>
      </w:rPr>
    </w:pPr>
    <w:r w:rsidRPr="00A60AAF">
      <w:rPr>
        <w:b/>
        <w:bCs/>
        <w:lang w:val="en-US"/>
      </w:rPr>
      <w:t>641015 – C</w:t>
    </w:r>
    <w:r>
      <w:rPr>
        <w:b/>
        <w:bCs/>
        <w:lang w:val="en-US"/>
      </w:rPr>
      <w:t>ours</w:t>
    </w:r>
    <w:r w:rsidRPr="00A60AAF">
      <w:rPr>
        <w:b/>
        <w:bCs/>
        <w:lang w:val="en-US"/>
      </w:rPr>
      <w:t xml:space="preserv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FDA1" w14:textId="77777777" w:rsidR="002862D0" w:rsidRDefault="002862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4EB"/>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15:restartNumberingAfterBreak="0">
    <w:nsid w:val="09983FC4"/>
    <w:multiLevelType w:val="hybridMultilevel"/>
    <w:tmpl w:val="AC6E8154"/>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F8C2B9D"/>
    <w:multiLevelType w:val="hybridMultilevel"/>
    <w:tmpl w:val="3B00F62C"/>
    <w:lvl w:ilvl="0" w:tplc="04080019">
      <w:start w:val="3"/>
      <w:numFmt w:val="lowerLetter"/>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15:restartNumberingAfterBreak="0">
    <w:nsid w:val="310F50DF"/>
    <w:multiLevelType w:val="hybridMultilevel"/>
    <w:tmpl w:val="D7E88198"/>
    <w:lvl w:ilvl="0" w:tplc="71A42034">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15:restartNumberingAfterBreak="0">
    <w:nsid w:val="527D5ED1"/>
    <w:multiLevelType w:val="hybridMultilevel"/>
    <w:tmpl w:val="68FC24BE"/>
    <w:lvl w:ilvl="0" w:tplc="7C240898">
      <w:start w:val="1"/>
      <w:numFmt w:val="bullet"/>
      <w:lvlText w:val="-"/>
      <w:lvlJc w:val="left"/>
      <w:pPr>
        <w:tabs>
          <w:tab w:val="num" w:pos="1080"/>
        </w:tabs>
        <w:ind w:left="1080" w:hanging="360"/>
      </w:pPr>
      <w:rPr>
        <w:rFonts w:ascii="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F3470C"/>
    <w:multiLevelType w:val="hybridMultilevel"/>
    <w:tmpl w:val="484E4232"/>
    <w:lvl w:ilvl="0" w:tplc="17C2F41C">
      <w:start w:val="1"/>
      <w:numFmt w:val="decimal"/>
      <w:lvlText w:val="%1."/>
      <w:lvlJc w:val="left"/>
      <w:pPr>
        <w:tabs>
          <w:tab w:val="num" w:pos="1080"/>
        </w:tabs>
        <w:ind w:left="1080" w:hanging="360"/>
      </w:pPr>
      <w:rPr>
        <w:rFonts w:cs="Times New Roman"/>
        <w:i w:val="0"/>
      </w:rPr>
    </w:lvl>
    <w:lvl w:ilvl="1" w:tplc="51CEDD86">
      <w:start w:val="1"/>
      <w:numFmt w:val="bullet"/>
      <w:lvlText w:val="-"/>
      <w:lvlJc w:val="left"/>
      <w:pPr>
        <w:tabs>
          <w:tab w:val="num" w:pos="1440"/>
        </w:tabs>
        <w:ind w:left="1440" w:hanging="360"/>
      </w:pPr>
      <w:rPr>
        <w:rFonts w:ascii="Times New Roman" w:hAnsi="Times New Roman" w:hint="default"/>
        <w:i w:val="0"/>
      </w:rPr>
    </w:lvl>
    <w:lvl w:ilvl="2" w:tplc="ACACD8D6">
      <w:start w:val="1"/>
      <w:numFmt w:val="lowerLetter"/>
      <w:lvlText w:val="%3."/>
      <w:lvlJc w:val="left"/>
      <w:pPr>
        <w:tabs>
          <w:tab w:val="num" w:pos="2340"/>
        </w:tabs>
        <w:ind w:left="2340" w:hanging="360"/>
      </w:pPr>
      <w:rPr>
        <w:rFonts w:cs="Times New Roman"/>
        <w:i w:val="0"/>
        <w:sz w:val="22"/>
        <w:szCs w:val="22"/>
      </w:rPr>
    </w:lvl>
    <w:lvl w:ilvl="3" w:tplc="A650D8DA">
      <w:start w:val="1"/>
      <w:numFmt w:val="lowerLetter"/>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5E7A3790"/>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15:restartNumberingAfterBreak="0">
    <w:nsid w:val="6C444D3D"/>
    <w:multiLevelType w:val="hybridMultilevel"/>
    <w:tmpl w:val="D4E0461E"/>
    <w:lvl w:ilvl="0" w:tplc="39388C54">
      <w:numFmt w:val="bullet"/>
      <w:lvlText w:val="-"/>
      <w:lvlJc w:val="left"/>
      <w:pPr>
        <w:tabs>
          <w:tab w:val="num" w:pos="1074"/>
        </w:tabs>
        <w:ind w:left="1074" w:hanging="360"/>
      </w:pPr>
      <w:rPr>
        <w:rFonts w:ascii="Times New Roman" w:eastAsia="Times New Roman" w:hAnsi="Times New Roman" w:hint="default"/>
      </w:rPr>
    </w:lvl>
    <w:lvl w:ilvl="1" w:tplc="04080003">
      <w:start w:val="1"/>
      <w:numFmt w:val="bullet"/>
      <w:lvlText w:val="o"/>
      <w:lvlJc w:val="left"/>
      <w:pPr>
        <w:tabs>
          <w:tab w:val="num" w:pos="1794"/>
        </w:tabs>
        <w:ind w:left="1794" w:hanging="360"/>
      </w:pPr>
      <w:rPr>
        <w:rFonts w:ascii="Courier New" w:hAnsi="Courier New" w:hint="default"/>
      </w:rPr>
    </w:lvl>
    <w:lvl w:ilvl="2" w:tplc="04080005">
      <w:start w:val="1"/>
      <w:numFmt w:val="bullet"/>
      <w:lvlText w:val=""/>
      <w:lvlJc w:val="left"/>
      <w:pPr>
        <w:tabs>
          <w:tab w:val="num" w:pos="2514"/>
        </w:tabs>
        <w:ind w:left="2514" w:hanging="360"/>
      </w:pPr>
      <w:rPr>
        <w:rFonts w:ascii="Wingdings" w:hAnsi="Wingdings" w:hint="default"/>
      </w:rPr>
    </w:lvl>
    <w:lvl w:ilvl="3" w:tplc="04080001">
      <w:start w:val="1"/>
      <w:numFmt w:val="bullet"/>
      <w:lvlText w:val=""/>
      <w:lvlJc w:val="left"/>
      <w:pPr>
        <w:tabs>
          <w:tab w:val="num" w:pos="3234"/>
        </w:tabs>
        <w:ind w:left="3234" w:hanging="360"/>
      </w:pPr>
      <w:rPr>
        <w:rFonts w:ascii="Symbol" w:hAnsi="Symbol" w:hint="default"/>
      </w:rPr>
    </w:lvl>
    <w:lvl w:ilvl="4" w:tplc="04080003">
      <w:start w:val="1"/>
      <w:numFmt w:val="bullet"/>
      <w:lvlText w:val="o"/>
      <w:lvlJc w:val="left"/>
      <w:pPr>
        <w:tabs>
          <w:tab w:val="num" w:pos="3954"/>
        </w:tabs>
        <w:ind w:left="3954" w:hanging="360"/>
      </w:pPr>
      <w:rPr>
        <w:rFonts w:ascii="Courier New" w:hAnsi="Courier New" w:hint="default"/>
      </w:rPr>
    </w:lvl>
    <w:lvl w:ilvl="5" w:tplc="04080005">
      <w:start w:val="1"/>
      <w:numFmt w:val="bullet"/>
      <w:lvlText w:val=""/>
      <w:lvlJc w:val="left"/>
      <w:pPr>
        <w:tabs>
          <w:tab w:val="num" w:pos="4674"/>
        </w:tabs>
        <w:ind w:left="4674" w:hanging="360"/>
      </w:pPr>
      <w:rPr>
        <w:rFonts w:ascii="Wingdings" w:hAnsi="Wingdings" w:hint="default"/>
      </w:rPr>
    </w:lvl>
    <w:lvl w:ilvl="6" w:tplc="04080001">
      <w:start w:val="1"/>
      <w:numFmt w:val="bullet"/>
      <w:lvlText w:val=""/>
      <w:lvlJc w:val="left"/>
      <w:pPr>
        <w:tabs>
          <w:tab w:val="num" w:pos="5394"/>
        </w:tabs>
        <w:ind w:left="5394" w:hanging="360"/>
      </w:pPr>
      <w:rPr>
        <w:rFonts w:ascii="Symbol" w:hAnsi="Symbol" w:hint="default"/>
      </w:rPr>
    </w:lvl>
    <w:lvl w:ilvl="7" w:tplc="04080003">
      <w:start w:val="1"/>
      <w:numFmt w:val="bullet"/>
      <w:lvlText w:val="o"/>
      <w:lvlJc w:val="left"/>
      <w:pPr>
        <w:tabs>
          <w:tab w:val="num" w:pos="6114"/>
        </w:tabs>
        <w:ind w:left="6114" w:hanging="360"/>
      </w:pPr>
      <w:rPr>
        <w:rFonts w:ascii="Courier New" w:hAnsi="Courier New" w:hint="default"/>
      </w:rPr>
    </w:lvl>
    <w:lvl w:ilvl="8" w:tplc="04080005">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74F94FF9"/>
    <w:multiLevelType w:val="hybridMultilevel"/>
    <w:tmpl w:val="B53AECDE"/>
    <w:lvl w:ilvl="0" w:tplc="C4FCA3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8E117A6"/>
    <w:multiLevelType w:val="hybridMultilevel"/>
    <w:tmpl w:val="D4124A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79DF3DF7"/>
    <w:multiLevelType w:val="hybridMultilevel"/>
    <w:tmpl w:val="72CA2246"/>
    <w:lvl w:ilvl="0" w:tplc="20DE6444">
      <w:start w:val="1"/>
      <w:numFmt w:val="lowerLetter"/>
      <w:lvlText w:val="%1."/>
      <w:lvlJc w:val="left"/>
      <w:pPr>
        <w:tabs>
          <w:tab w:val="num" w:pos="720"/>
        </w:tabs>
        <w:ind w:left="720" w:hanging="360"/>
      </w:pPr>
      <w:rPr>
        <w:rFonts w:cs="Times New Roman"/>
        <w:b w:val="0"/>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8"/>
  </w:num>
  <w:num w:numId="2">
    <w:abstractNumId w:val="9"/>
  </w:num>
  <w:num w:numId="3">
    <w:abstractNumId w:val="6"/>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AA"/>
    <w:rsid w:val="002862D0"/>
    <w:rsid w:val="00A60AAF"/>
    <w:rsid w:val="00D96CE3"/>
    <w:rsid w:val="00DF3610"/>
    <w:rsid w:val="00F601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6D08"/>
  <w15:chartTrackingRefBased/>
  <w15:docId w15:val="{AC6B9D0B-078A-4DB7-B7B4-42C2949F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AA"/>
    <w:rPr>
      <w:rFonts w:eastAsia="Times New Roman" w:cs="Times New Roman"/>
    </w:rPr>
  </w:style>
  <w:style w:type="paragraph" w:styleId="1">
    <w:name w:val="heading 1"/>
    <w:basedOn w:val="a"/>
    <w:link w:val="1Char"/>
    <w:uiPriority w:val="9"/>
    <w:qFormat/>
    <w:rsid w:val="00A60AA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F601AA"/>
    <w:pPr>
      <w:spacing w:after="0" w:line="240" w:lineRule="auto"/>
      <w:jc w:val="both"/>
    </w:pPr>
    <w:rPr>
      <w:rFonts w:ascii="Times New Roman" w:hAnsi="Times New Roman"/>
      <w:sz w:val="24"/>
      <w:szCs w:val="24"/>
      <w:lang w:val="fr-FR" w:eastAsia="el-GR"/>
    </w:rPr>
  </w:style>
  <w:style w:type="character" w:customStyle="1" w:styleId="Char">
    <w:name w:val="Σώμα κειμένου Char"/>
    <w:basedOn w:val="a0"/>
    <w:link w:val="a3"/>
    <w:uiPriority w:val="99"/>
    <w:rsid w:val="00F601AA"/>
    <w:rPr>
      <w:rFonts w:ascii="Times New Roman" w:eastAsia="Times New Roman" w:hAnsi="Times New Roman" w:cs="Times New Roman"/>
      <w:sz w:val="24"/>
      <w:szCs w:val="24"/>
      <w:lang w:val="fr-FR" w:eastAsia="el-GR"/>
    </w:rPr>
  </w:style>
  <w:style w:type="paragraph" w:styleId="a4">
    <w:name w:val="footnote text"/>
    <w:basedOn w:val="a"/>
    <w:link w:val="Char0"/>
    <w:uiPriority w:val="99"/>
    <w:semiHidden/>
    <w:unhideWhenUsed/>
    <w:rsid w:val="00A60AAF"/>
    <w:pPr>
      <w:spacing w:after="0" w:line="240" w:lineRule="auto"/>
    </w:pPr>
    <w:rPr>
      <w:rFonts w:ascii="Times New Roman" w:hAnsi="Times New Roman"/>
      <w:sz w:val="20"/>
      <w:szCs w:val="20"/>
      <w:lang w:eastAsia="el-GR"/>
    </w:rPr>
  </w:style>
  <w:style w:type="character" w:customStyle="1" w:styleId="Char0">
    <w:name w:val="Κείμενο υποσημείωσης Char"/>
    <w:basedOn w:val="a0"/>
    <w:link w:val="a4"/>
    <w:uiPriority w:val="99"/>
    <w:semiHidden/>
    <w:rsid w:val="00A60AAF"/>
    <w:rPr>
      <w:rFonts w:ascii="Times New Roman" w:eastAsia="Times New Roman" w:hAnsi="Times New Roman" w:cs="Times New Roman"/>
      <w:sz w:val="20"/>
      <w:szCs w:val="20"/>
      <w:lang w:eastAsia="el-GR"/>
    </w:rPr>
  </w:style>
  <w:style w:type="character" w:styleId="a5">
    <w:name w:val="footnote reference"/>
    <w:basedOn w:val="a0"/>
    <w:uiPriority w:val="99"/>
    <w:semiHidden/>
    <w:unhideWhenUsed/>
    <w:rsid w:val="00A60AAF"/>
    <w:rPr>
      <w:rFonts w:cs="Times New Roman"/>
      <w:vertAlign w:val="superscript"/>
    </w:rPr>
  </w:style>
  <w:style w:type="paragraph" w:styleId="a6">
    <w:name w:val="List Paragraph"/>
    <w:basedOn w:val="a"/>
    <w:uiPriority w:val="34"/>
    <w:qFormat/>
    <w:rsid w:val="00A60AAF"/>
    <w:pPr>
      <w:spacing w:after="0" w:line="240" w:lineRule="auto"/>
      <w:ind w:left="720"/>
    </w:pPr>
    <w:rPr>
      <w:rFonts w:ascii="Times New Roman" w:hAnsi="Times New Roman"/>
      <w:sz w:val="24"/>
      <w:szCs w:val="24"/>
      <w:lang w:eastAsia="el-GR"/>
    </w:rPr>
  </w:style>
  <w:style w:type="character" w:styleId="-">
    <w:name w:val="Hyperlink"/>
    <w:basedOn w:val="a0"/>
    <w:uiPriority w:val="99"/>
    <w:unhideWhenUsed/>
    <w:rsid w:val="00A60AAF"/>
    <w:rPr>
      <w:rFonts w:cs="Times New Roman"/>
      <w:color w:val="0563C1" w:themeColor="hyperlink"/>
      <w:u w:val="single"/>
    </w:rPr>
  </w:style>
  <w:style w:type="character" w:customStyle="1" w:styleId="1Char">
    <w:name w:val="Επικεφαλίδα 1 Char"/>
    <w:basedOn w:val="a0"/>
    <w:link w:val="1"/>
    <w:uiPriority w:val="9"/>
    <w:rsid w:val="00A60AAF"/>
    <w:rPr>
      <w:rFonts w:ascii="Times New Roman" w:eastAsia="Times New Roman" w:hAnsi="Times New Roman" w:cs="Times New Roman"/>
      <w:b/>
      <w:bCs/>
      <w:kern w:val="36"/>
      <w:sz w:val="48"/>
      <w:szCs w:val="48"/>
    </w:rPr>
  </w:style>
  <w:style w:type="paragraph" w:styleId="Web">
    <w:name w:val="Normal (Web)"/>
    <w:basedOn w:val="a"/>
    <w:uiPriority w:val="99"/>
    <w:rsid w:val="00A60AAF"/>
    <w:pPr>
      <w:spacing w:before="100" w:beforeAutospacing="1" w:after="100" w:afterAutospacing="1" w:line="240" w:lineRule="auto"/>
    </w:pPr>
    <w:rPr>
      <w:rFonts w:ascii="Times New Roman" w:hAnsi="Times New Roman"/>
      <w:color w:val="333333"/>
      <w:sz w:val="24"/>
      <w:szCs w:val="24"/>
      <w:lang w:eastAsia="el-GR"/>
    </w:rPr>
  </w:style>
  <w:style w:type="paragraph" w:styleId="a7">
    <w:name w:val="Title"/>
    <w:basedOn w:val="a"/>
    <w:link w:val="Char1"/>
    <w:uiPriority w:val="10"/>
    <w:qFormat/>
    <w:rsid w:val="00A60AAF"/>
    <w:pPr>
      <w:spacing w:after="0" w:line="240" w:lineRule="auto"/>
      <w:ind w:right="4195"/>
      <w:jc w:val="center"/>
    </w:pPr>
    <w:rPr>
      <w:rFonts w:ascii="Times New Roman" w:hAnsi="Times New Roman"/>
      <w:b/>
      <w:bCs/>
      <w:sz w:val="20"/>
      <w:szCs w:val="20"/>
      <w:lang w:eastAsia="el-GR"/>
    </w:rPr>
  </w:style>
  <w:style w:type="character" w:customStyle="1" w:styleId="Char1">
    <w:name w:val="Τίτλος Char"/>
    <w:basedOn w:val="a0"/>
    <w:link w:val="a7"/>
    <w:uiPriority w:val="10"/>
    <w:rsid w:val="00A60AAF"/>
    <w:rPr>
      <w:rFonts w:ascii="Times New Roman" w:eastAsia="Times New Roman" w:hAnsi="Times New Roman" w:cs="Times New Roman"/>
      <w:b/>
      <w:bCs/>
      <w:sz w:val="20"/>
      <w:szCs w:val="20"/>
      <w:lang w:eastAsia="el-GR"/>
    </w:rPr>
  </w:style>
  <w:style w:type="character" w:styleId="a8">
    <w:name w:val="Strong"/>
    <w:basedOn w:val="a0"/>
    <w:uiPriority w:val="22"/>
    <w:qFormat/>
    <w:rsid w:val="00A60AAF"/>
    <w:rPr>
      <w:rFonts w:cs="Times New Roman"/>
      <w:b/>
    </w:rPr>
  </w:style>
  <w:style w:type="paragraph" w:styleId="a9">
    <w:name w:val="header"/>
    <w:basedOn w:val="a"/>
    <w:link w:val="Char2"/>
    <w:uiPriority w:val="99"/>
    <w:unhideWhenUsed/>
    <w:rsid w:val="00A60AAF"/>
    <w:pPr>
      <w:tabs>
        <w:tab w:val="center" w:pos="4153"/>
        <w:tab w:val="right" w:pos="8306"/>
      </w:tabs>
      <w:spacing w:after="0" w:line="240" w:lineRule="auto"/>
    </w:pPr>
  </w:style>
  <w:style w:type="character" w:customStyle="1" w:styleId="Char2">
    <w:name w:val="Κεφαλίδα Char"/>
    <w:basedOn w:val="a0"/>
    <w:link w:val="a9"/>
    <w:uiPriority w:val="99"/>
    <w:rsid w:val="00A60AAF"/>
    <w:rPr>
      <w:rFonts w:eastAsia="Times New Roman" w:cs="Times New Roman"/>
    </w:rPr>
  </w:style>
  <w:style w:type="paragraph" w:styleId="aa">
    <w:name w:val="footer"/>
    <w:basedOn w:val="a"/>
    <w:link w:val="Char3"/>
    <w:uiPriority w:val="99"/>
    <w:unhideWhenUsed/>
    <w:rsid w:val="00A60AAF"/>
    <w:pPr>
      <w:tabs>
        <w:tab w:val="center" w:pos="4153"/>
        <w:tab w:val="right" w:pos="8306"/>
      </w:tabs>
      <w:spacing w:after="0" w:line="240" w:lineRule="auto"/>
    </w:pPr>
  </w:style>
  <w:style w:type="character" w:customStyle="1" w:styleId="Char3">
    <w:name w:val="Υποσέλιδο Char"/>
    <w:basedOn w:val="a0"/>
    <w:link w:val="aa"/>
    <w:uiPriority w:val="99"/>
    <w:rsid w:val="00A60AA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francetv.fr/matiere/antiquite/ce2/video/les-gaulois-origine-existence-et-mode-de-vie-c-est-pas-sorcier" TargetMode="External"/><Relationship Id="rId13" Type="http://schemas.openxmlformats.org/officeDocument/2006/relationships/hyperlink" Target="https://www.caminteresse.fr/sante/pourquoi-chanter-est-il-si-bon-pour-la-sante-11877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youtube.com/watch?v=oVU7ybbCcQc" TargetMode="External"/><Relationship Id="rId12" Type="http://schemas.openxmlformats.org/officeDocument/2006/relationships/hyperlink" Target="https://www.caminteresse.fr/sante/la-therapie-cognitive-comportementale-tcc-pour-penser-positif-1179203/" TargetMode="External"/><Relationship Id="rId17" Type="http://schemas.openxmlformats.org/officeDocument/2006/relationships/hyperlink" Target="https://www.caminteresse.fr/sante/le-sexe-est-il-bon-pour-la-sante-11835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minteresse.fr/sciences/hormone-la-principale-messagere-de-nos-emotions-117903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interesse.fr/sciences/hormone-la-principale-messagere-de-nos-emotions-11790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minteresse.fr/sante/la-therapie-cognitive-comportementale-tcc-pour-penser-positif-1179203/" TargetMode="External"/><Relationship Id="rId23" Type="http://schemas.openxmlformats.org/officeDocument/2006/relationships/footer" Target="footer3.xml"/><Relationship Id="rId10" Type="http://schemas.openxmlformats.org/officeDocument/2006/relationships/hyperlink" Target="https://www.caminteresse.fr/sante/le-sexe-est-il-bon-pour-la-sante-118350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aminteresse.fr/sante/la-therapie-cognitive-comportementale-tcc-pour-penser-positif-1179203/"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3435</Words>
  <Characters>18549</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Kalyva</dc:creator>
  <cp:keywords/>
  <dc:description/>
  <cp:lastModifiedBy>Annie Kalyva</cp:lastModifiedBy>
  <cp:revision>3</cp:revision>
  <dcterms:created xsi:type="dcterms:W3CDTF">2019-11-29T06:33:00Z</dcterms:created>
  <dcterms:modified xsi:type="dcterms:W3CDTF">2019-11-29T06:44:00Z</dcterms:modified>
</cp:coreProperties>
</file>