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CA" w:rsidRDefault="004230CA">
      <w:pPr>
        <w:pStyle w:val="Body"/>
      </w:pPr>
    </w:p>
    <w:p w:rsidR="004230CA" w:rsidRDefault="004230CA">
      <w:pPr>
        <w:pStyle w:val="Body"/>
        <w:rPr>
          <w:spacing w:val="5"/>
          <w:sz w:val="36"/>
          <w:szCs w:val="36"/>
          <w:lang w:val="en-US"/>
        </w:rPr>
      </w:pPr>
    </w:p>
    <w:p w:rsidR="004230CA" w:rsidRDefault="00D74A87">
      <w:pPr>
        <w:pStyle w:val="Body"/>
        <w:rPr>
          <w:spacing w:val="5"/>
          <w:sz w:val="36"/>
          <w:szCs w:val="36"/>
          <w:lang w:val="en-US"/>
        </w:rPr>
      </w:pPr>
      <w:r>
        <w:rPr>
          <w:noProof/>
        </w:rPr>
        <w:drawing>
          <wp:inline distT="0" distB="0" distL="0" distR="0">
            <wp:extent cx="5368905" cy="1333500"/>
            <wp:effectExtent l="0" t="0" r="0" b="0"/>
            <wp:docPr id="1073741825" name="officeArt object" descr="Λογότυπο Εθνικόν και Καποδιστριακόν Πανεπιστήμιον Αθηνώ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Λογότυπο Εθνικόν και Καποδιστριακόν Πανεπιστήμιον Αθηνών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905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77F8F" w:rsidRDefault="00477F8F" w:rsidP="00477F8F">
      <w:pPr>
        <w:pBdr>
          <w:bottom w:val="single" w:sz="24" w:space="1" w:color="auto"/>
        </w:pBdr>
        <w:rPr>
          <w:rFonts w:ascii="Arial" w:eastAsia="Times New Roman" w:hAnsi="Arial" w:cs="Arial"/>
          <w:lang w:bidi="en-US"/>
        </w:rPr>
      </w:pPr>
    </w:p>
    <w:p w:rsidR="00477F8F" w:rsidRPr="00412E05" w:rsidRDefault="00477F8F" w:rsidP="00477F8F">
      <w:pPr>
        <w:pBdr>
          <w:bottom w:val="single" w:sz="24" w:space="1" w:color="auto"/>
        </w:pBdr>
        <w:rPr>
          <w:rFonts w:ascii="Arial" w:eastAsia="Times New Roman" w:hAnsi="Arial"/>
          <w:lang w:bidi="en-US"/>
        </w:rPr>
      </w:pPr>
    </w:p>
    <w:p w:rsidR="004230CA" w:rsidRDefault="004230CA">
      <w:pPr>
        <w:pStyle w:val="Body"/>
      </w:pPr>
    </w:p>
    <w:p w:rsidR="004230CA" w:rsidRPr="00AA1F1E" w:rsidRDefault="00D74A87">
      <w:pPr>
        <w:pStyle w:val="Body"/>
        <w:spacing w:line="240" w:lineRule="auto"/>
        <w:rPr>
          <w:b/>
          <w:bCs/>
          <w:spacing w:val="5"/>
          <w:sz w:val="36"/>
          <w:szCs w:val="36"/>
        </w:rPr>
      </w:pPr>
      <w:r>
        <w:rPr>
          <w:b/>
          <w:bCs/>
          <w:spacing w:val="5"/>
          <w:sz w:val="36"/>
          <w:szCs w:val="36"/>
          <w:lang w:val="en-US"/>
        </w:rPr>
        <w:t>Bodily</w:t>
      </w:r>
      <w:r w:rsidRPr="00AA1F1E">
        <w:rPr>
          <w:b/>
          <w:bCs/>
          <w:spacing w:val="5"/>
          <w:sz w:val="36"/>
          <w:szCs w:val="36"/>
        </w:rPr>
        <w:t xml:space="preserve"> </w:t>
      </w:r>
      <w:r>
        <w:rPr>
          <w:b/>
          <w:bCs/>
          <w:spacing w:val="5"/>
          <w:sz w:val="36"/>
          <w:szCs w:val="36"/>
          <w:lang w:val="en-US"/>
        </w:rPr>
        <w:t>Fictions</w:t>
      </w:r>
    </w:p>
    <w:p w:rsidR="004230CA" w:rsidRPr="00AA1F1E" w:rsidRDefault="00D74A87">
      <w:pPr>
        <w:pStyle w:val="Body"/>
        <w:rPr>
          <w:rFonts w:eastAsia="Arial Unicode MS" w:hAnsi="Arial Unicode MS" w:cs="Arial Unicode MS"/>
        </w:rPr>
      </w:pPr>
      <w:r>
        <w:rPr>
          <w:rFonts w:ascii="Arial Unicode MS" w:eastAsia="Arial Unicode MS" w:cs="Arial Unicode MS"/>
          <w:b/>
          <w:bCs/>
        </w:rPr>
        <w:t>Ενότητα</w:t>
      </w:r>
      <w:r w:rsidRPr="00AA1F1E">
        <w:rPr>
          <w:rFonts w:eastAsia="Arial Unicode MS" w:hAnsi="Arial Unicode MS" w:cs="Arial Unicode MS"/>
          <w:b/>
          <w:bCs/>
        </w:rPr>
        <w:t xml:space="preserve">: </w:t>
      </w:r>
      <w:r w:rsidR="00994D83">
        <w:rPr>
          <w:rFonts w:eastAsia="Arial Unicode MS" w:hAnsi="Arial Unicode MS" w:cs="Arial Unicode MS"/>
          <w:lang w:val="en-US"/>
        </w:rPr>
        <w:t>Brian</w:t>
      </w:r>
      <w:r w:rsidR="00994D83" w:rsidRPr="00AA1F1E">
        <w:rPr>
          <w:rFonts w:eastAsia="Arial Unicode MS" w:hAnsi="Arial Unicode MS" w:cs="Arial Unicode MS"/>
        </w:rPr>
        <w:t xml:space="preserve"> </w:t>
      </w:r>
      <w:r w:rsidR="00994D83">
        <w:rPr>
          <w:rFonts w:eastAsia="Arial Unicode MS" w:hAnsi="Arial Unicode MS" w:cs="Arial Unicode MS"/>
          <w:lang w:val="en-US"/>
        </w:rPr>
        <w:t>Manning</w:t>
      </w:r>
    </w:p>
    <w:p w:rsidR="00AA1F1E" w:rsidRDefault="00AA1F1E" w:rsidP="00AA1F1E">
      <w:pPr>
        <w:pStyle w:val="Body"/>
      </w:pPr>
      <w:r>
        <w:t xml:space="preserve">Χριστίνα </w:t>
      </w:r>
      <w:proofErr w:type="spellStart"/>
      <w:r>
        <w:t>Ντόκου</w:t>
      </w:r>
      <w:proofErr w:type="spellEnd"/>
      <w:r>
        <w:t xml:space="preserve">, </w:t>
      </w:r>
      <w:proofErr w:type="spellStart"/>
      <w:r>
        <w:t>Christina</w:t>
      </w:r>
      <w:proofErr w:type="spellEnd"/>
      <w:r>
        <w:t xml:space="preserve"> </w:t>
      </w:r>
      <w:proofErr w:type="spellStart"/>
      <w:r>
        <w:t>Dokou</w:t>
      </w:r>
      <w:proofErr w:type="spellEnd"/>
    </w:p>
    <w:p w:rsidR="00AA1F1E" w:rsidRDefault="00AA1F1E" w:rsidP="00AA1F1E">
      <w:pPr>
        <w:pStyle w:val="Body"/>
      </w:pPr>
      <w:r>
        <w:t>Τμήμα Αγγλικής Γλώσσας και Φιλολογίας, Φιλοσοφική Σχολή</w:t>
      </w:r>
    </w:p>
    <w:p w:rsidR="00AA1F1E" w:rsidRPr="00AA1F1E" w:rsidRDefault="00AA1F1E" w:rsidP="00AA1F1E">
      <w:pPr>
        <w:pStyle w:val="Body"/>
        <w:rPr>
          <w:lang w:val="en-US"/>
        </w:rPr>
      </w:pPr>
      <w:r w:rsidRPr="00AA1F1E">
        <w:rPr>
          <w:lang w:val="en-US"/>
        </w:rPr>
        <w:t>Faculty of English Language and Literature, School of Philosophy</w:t>
      </w:r>
    </w:p>
    <w:p w:rsidR="00477F8F" w:rsidRPr="00AA1F1E" w:rsidRDefault="00477F8F" w:rsidP="00477F8F">
      <w:pPr>
        <w:pBdr>
          <w:bottom w:val="single" w:sz="24" w:space="1" w:color="auto"/>
        </w:pBdr>
        <w:rPr>
          <w:rFonts w:ascii="Arial" w:eastAsia="Times New Roman" w:hAnsi="Arial"/>
          <w:lang w:val="el-GR" w:bidi="en-US"/>
        </w:rPr>
      </w:pPr>
    </w:p>
    <w:p w:rsidR="004230CA" w:rsidRDefault="004230CA">
      <w:pPr>
        <w:pStyle w:val="Body"/>
      </w:pPr>
    </w:p>
    <w:p w:rsidR="004230CA" w:rsidRDefault="00D74A87">
      <w:pPr>
        <w:pStyle w:val="Body"/>
      </w:pPr>
      <w:r>
        <w:br w:type="page"/>
      </w:r>
    </w:p>
    <w:p w:rsidR="00C2156E" w:rsidRPr="00412E05" w:rsidRDefault="00C2156E" w:rsidP="00C2156E"/>
    <w:p w:rsidR="00E86D7C" w:rsidRDefault="00C2156E">
      <w:pPr>
        <w:pStyle w:val="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l-GR"/>
        </w:rPr>
      </w:pPr>
      <w:r w:rsidRPr="00757896">
        <w:rPr>
          <w:lang w:eastAsia="en-US" w:bidi="en-US"/>
        </w:rPr>
        <w:fldChar w:fldCharType="begin"/>
      </w:r>
      <w:r>
        <w:instrText xml:space="preserve"> TOC \o "1-5" \h \z \u </w:instrText>
      </w:r>
      <w:r w:rsidRPr="00757896">
        <w:rPr>
          <w:lang w:eastAsia="en-US" w:bidi="en-US"/>
        </w:rPr>
        <w:fldChar w:fldCharType="separate"/>
      </w:r>
      <w:hyperlink w:anchor="_Toc416640853" w:history="1">
        <w:r w:rsidR="00E86D7C" w:rsidRPr="00B71C5F">
          <w:rPr>
            <w:rStyle w:val="-"/>
            <w:noProof/>
          </w:rPr>
          <w:t>1.</w:t>
        </w:r>
        <w:r w:rsidR="00E86D7C">
          <w:rPr>
            <w:rFonts w:asciiTheme="minorHAnsi" w:eastAsiaTheme="minorEastAsia" w:hAnsiTheme="minorHAnsi" w:cstheme="minorBidi"/>
            <w:noProof/>
            <w:color w:val="auto"/>
            <w:bdr w:val="none" w:sz="0" w:space="0" w:color="auto"/>
            <w:lang w:val="el-GR"/>
          </w:rPr>
          <w:tab/>
        </w:r>
        <w:r w:rsidR="00E86D7C" w:rsidRPr="00B71C5F">
          <w:rPr>
            <w:rStyle w:val="-"/>
            <w:noProof/>
          </w:rPr>
          <w:t>“The Thirsty Animal”</w:t>
        </w:r>
        <w:r w:rsidR="00E86D7C">
          <w:rPr>
            <w:noProof/>
            <w:webHidden/>
          </w:rPr>
          <w:tab/>
        </w:r>
        <w:r w:rsidR="00E86D7C">
          <w:rPr>
            <w:noProof/>
            <w:webHidden/>
          </w:rPr>
          <w:fldChar w:fldCharType="begin"/>
        </w:r>
        <w:r w:rsidR="00E86D7C">
          <w:rPr>
            <w:noProof/>
            <w:webHidden/>
          </w:rPr>
          <w:instrText xml:space="preserve"> PAGEREF _Toc416640853 \h </w:instrText>
        </w:r>
        <w:r w:rsidR="00E86D7C">
          <w:rPr>
            <w:noProof/>
            <w:webHidden/>
          </w:rPr>
        </w:r>
        <w:r w:rsidR="00E86D7C">
          <w:rPr>
            <w:noProof/>
            <w:webHidden/>
          </w:rPr>
          <w:fldChar w:fldCharType="separate"/>
        </w:r>
        <w:r w:rsidR="00E86D7C">
          <w:rPr>
            <w:noProof/>
            <w:webHidden/>
          </w:rPr>
          <w:t>3</w:t>
        </w:r>
        <w:r w:rsidR="00E86D7C">
          <w:rPr>
            <w:noProof/>
            <w:webHidden/>
          </w:rPr>
          <w:fldChar w:fldCharType="end"/>
        </w:r>
      </w:hyperlink>
    </w:p>
    <w:p w:rsidR="00E86D7C" w:rsidRDefault="00E86D7C">
      <w:pPr>
        <w:pStyle w:val="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l-GR"/>
        </w:rPr>
      </w:pPr>
      <w:hyperlink w:anchor="_Toc416640854" w:history="1">
        <w:r w:rsidRPr="00B71C5F">
          <w:rPr>
            <w:rStyle w:val="-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color w:val="auto"/>
            <w:bdr w:val="none" w:sz="0" w:space="0" w:color="auto"/>
            <w:lang w:val="el-GR"/>
          </w:rPr>
          <w:tab/>
        </w:r>
        <w:r w:rsidRPr="00B71C5F">
          <w:rPr>
            <w:rStyle w:val="-"/>
            <w:noProof/>
          </w:rPr>
          <w:t>Fried Green Tomatoes pp. 83-181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_Toc416640854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86D7C" w:rsidRDefault="00E86D7C">
      <w:pPr>
        <w:pStyle w:val="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l-GR"/>
        </w:rPr>
      </w:pPr>
      <w:hyperlink w:anchor="_Toc416640855" w:history="1">
        <w:r w:rsidRPr="00B71C5F">
          <w:rPr>
            <w:rStyle w:val="-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color w:val="auto"/>
            <w:bdr w:val="none" w:sz="0" w:space="0" w:color="auto"/>
            <w:lang w:val="el-GR"/>
          </w:rPr>
          <w:tab/>
        </w:r>
        <w:r w:rsidRPr="00B71C5F">
          <w:rPr>
            <w:rStyle w:val="-"/>
            <w:noProof/>
          </w:rPr>
          <w:t>Race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_Toc416640855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86D7C" w:rsidRDefault="00E86D7C">
      <w:pPr>
        <w:pStyle w:val="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l-GR"/>
        </w:rPr>
      </w:pPr>
      <w:hyperlink w:anchor="_Toc416640856" w:history="1">
        <w:r w:rsidRPr="00B71C5F">
          <w:rPr>
            <w:rStyle w:val="-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color w:val="auto"/>
            <w:bdr w:val="none" w:sz="0" w:space="0" w:color="auto"/>
            <w:lang w:val="el-GR"/>
          </w:rPr>
          <w:tab/>
        </w:r>
        <w:r w:rsidRPr="00B71C5F">
          <w:rPr>
            <w:rStyle w:val="-"/>
            <w:noProof/>
          </w:rPr>
          <w:t>Gender (identity)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_Toc416640856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86D7C" w:rsidRDefault="00E86D7C">
      <w:pPr>
        <w:pStyle w:val="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l-GR"/>
        </w:rPr>
      </w:pPr>
      <w:hyperlink w:anchor="_Toc416640857" w:history="1">
        <w:r w:rsidRPr="00B71C5F">
          <w:rPr>
            <w:rStyle w:val="-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color w:val="auto"/>
            <w:bdr w:val="none" w:sz="0" w:space="0" w:color="auto"/>
            <w:lang w:val="el-GR"/>
          </w:rPr>
          <w:tab/>
        </w:r>
        <w:r w:rsidRPr="00B71C5F">
          <w:rPr>
            <w:rStyle w:val="-"/>
            <w:noProof/>
          </w:rPr>
          <w:t>Disability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_Toc416640857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86D7C" w:rsidRDefault="00E86D7C">
      <w:pPr>
        <w:pStyle w:val="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l-GR"/>
        </w:rPr>
      </w:pPr>
      <w:hyperlink w:anchor="_Toc416640858" w:history="1">
        <w:r w:rsidRPr="00B71C5F">
          <w:rPr>
            <w:rStyle w:val="-"/>
            <w:noProof/>
          </w:rPr>
          <w:t>2.4.</w:t>
        </w:r>
        <w:r>
          <w:rPr>
            <w:rFonts w:asciiTheme="minorHAnsi" w:eastAsiaTheme="minorEastAsia" w:hAnsiTheme="minorHAnsi" w:cstheme="minorBidi"/>
            <w:noProof/>
            <w:color w:val="auto"/>
            <w:bdr w:val="none" w:sz="0" w:space="0" w:color="auto"/>
            <w:lang w:val="el-GR"/>
          </w:rPr>
          <w:tab/>
        </w:r>
        <w:r w:rsidRPr="00B71C5F">
          <w:rPr>
            <w:rStyle w:val="-"/>
            <w:noProof/>
          </w:rPr>
          <w:t>The town as body-train metaphor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_Toc416640858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2156E" w:rsidRDefault="00C2156E" w:rsidP="00C2156E">
      <w:r>
        <w:fldChar w:fldCharType="end"/>
      </w:r>
    </w:p>
    <w:p w:rsidR="00C2156E" w:rsidRDefault="00C2156E" w:rsidP="00C2156E"/>
    <w:p w:rsidR="00C2156E" w:rsidRDefault="00C2156E" w:rsidP="00C2156E">
      <w:pPr>
        <w:sectPr w:rsidR="00C2156E" w:rsidSect="00207A08">
          <w:footerReference w:type="default" r:id="rId9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:rsidR="004230CA" w:rsidRDefault="00994D83" w:rsidP="00994D83">
      <w:pPr>
        <w:pStyle w:val="Heading"/>
        <w:numPr>
          <w:ilvl w:val="0"/>
          <w:numId w:val="2"/>
        </w:numPr>
        <w:tabs>
          <w:tab w:val="num" w:pos="360"/>
        </w:tabs>
        <w:spacing w:line="240" w:lineRule="auto"/>
      </w:pPr>
      <w:bookmarkStart w:id="0" w:name="_Toc416640853"/>
      <w:r>
        <w:rPr>
          <w:lang w:val="en-US"/>
        </w:rPr>
        <w:lastRenderedPageBreak/>
        <w:t>“The Thirsty Animal”</w:t>
      </w:r>
      <w:bookmarkEnd w:id="0"/>
    </w:p>
    <w:p w:rsidR="004230CA" w:rsidRDefault="00994D83">
      <w:pPr>
        <w:pStyle w:val="Body"/>
        <w:spacing w:line="240" w:lineRule="auto"/>
        <w:rPr>
          <w:lang w:val="en-US"/>
        </w:rPr>
      </w:pPr>
      <w:r>
        <w:rPr>
          <w:lang w:val="en-US"/>
        </w:rPr>
        <w:t>How many selves inside a human body</w:t>
      </w:r>
      <w:r w:rsidR="00D74A87">
        <w:rPr>
          <w:lang w:val="en-US"/>
        </w:rPr>
        <w:br/>
      </w:r>
    </w:p>
    <w:p w:rsidR="004230CA" w:rsidRPr="00994D83" w:rsidRDefault="00994D83" w:rsidP="00AA1F1E">
      <w:pPr>
        <w:pStyle w:val="Body"/>
        <w:numPr>
          <w:ilvl w:val="0"/>
          <w:numId w:val="50"/>
        </w:numPr>
        <w:spacing w:line="240" w:lineRule="auto"/>
        <w:rPr>
          <w:position w:val="-2"/>
          <w:lang w:val="en-US"/>
        </w:rPr>
      </w:pPr>
      <w:r w:rsidRPr="00AA1F1E">
        <w:rPr>
          <w:lang w:val="en-US"/>
        </w:rPr>
        <w:t>past lives, totems and psyche, metamorphosis, possession</w:t>
      </w:r>
    </w:p>
    <w:p w:rsidR="004230CA" w:rsidRPr="00994D83" w:rsidRDefault="00994D83" w:rsidP="00AA1F1E">
      <w:pPr>
        <w:pStyle w:val="Body"/>
        <w:numPr>
          <w:ilvl w:val="0"/>
          <w:numId w:val="50"/>
        </w:numPr>
        <w:spacing w:line="240" w:lineRule="auto"/>
        <w:rPr>
          <w:position w:val="-2"/>
          <w:lang w:val="en-US"/>
        </w:rPr>
      </w:pPr>
      <w:r w:rsidRPr="00AA1F1E">
        <w:rPr>
          <w:lang w:val="en-US"/>
        </w:rPr>
        <w:t xml:space="preserve">Freud’s id, ego, superego division; Jung’s shadow, animus/anima; </w:t>
      </w:r>
      <w:proofErr w:type="spellStart"/>
      <w:r w:rsidRPr="00AA1F1E">
        <w:rPr>
          <w:lang w:val="en-US"/>
        </w:rPr>
        <w:t>Lacan’s</w:t>
      </w:r>
      <w:proofErr w:type="spellEnd"/>
      <w:r w:rsidRPr="00AA1F1E">
        <w:rPr>
          <w:lang w:val="en-US"/>
        </w:rPr>
        <w:t xml:space="preserve"> fractured self (mirror stage)</w:t>
      </w:r>
    </w:p>
    <w:p w:rsidR="004230CA" w:rsidRPr="00994D83" w:rsidRDefault="00994D83" w:rsidP="00AA1F1E">
      <w:pPr>
        <w:pStyle w:val="Body"/>
        <w:numPr>
          <w:ilvl w:val="0"/>
          <w:numId w:val="50"/>
        </w:numPr>
        <w:spacing w:line="240" w:lineRule="auto"/>
        <w:rPr>
          <w:position w:val="-2"/>
          <w:lang w:val="en-US"/>
        </w:rPr>
      </w:pPr>
      <w:r w:rsidRPr="00AA1F1E">
        <w:rPr>
          <w:lang w:val="en-US"/>
        </w:rPr>
        <w:t>the metaphysics of the body (memories, cravings, disease as identity (“I am an alcoholic”) =&gt; fear/awe of the flesh (what does “animal” mean?)</w:t>
      </w:r>
    </w:p>
    <w:p w:rsidR="004230CA" w:rsidRPr="00994D83" w:rsidRDefault="00994D83" w:rsidP="00AA1F1E">
      <w:pPr>
        <w:pStyle w:val="Body"/>
        <w:numPr>
          <w:ilvl w:val="0"/>
          <w:numId w:val="50"/>
        </w:numPr>
        <w:spacing w:line="240" w:lineRule="auto"/>
        <w:rPr>
          <w:position w:val="-2"/>
          <w:lang w:val="en-US"/>
        </w:rPr>
      </w:pPr>
      <w:r w:rsidRPr="00994D83">
        <w:t>masculinity/femininity as disease</w:t>
      </w:r>
    </w:p>
    <w:p w:rsidR="004230CA" w:rsidRPr="00994D83" w:rsidRDefault="004230CA" w:rsidP="00994D83">
      <w:pPr>
        <w:pStyle w:val="Body"/>
        <w:spacing w:line="240" w:lineRule="auto"/>
        <w:ind w:left="180"/>
        <w:rPr>
          <w:position w:val="-2"/>
          <w:lang w:val="en-US"/>
        </w:rPr>
      </w:pPr>
    </w:p>
    <w:p w:rsidR="004230CA" w:rsidRDefault="00994D83" w:rsidP="00994D83">
      <w:pPr>
        <w:pStyle w:val="Heading"/>
        <w:numPr>
          <w:ilvl w:val="0"/>
          <w:numId w:val="2"/>
        </w:numPr>
        <w:tabs>
          <w:tab w:val="num" w:pos="360"/>
        </w:tabs>
        <w:rPr>
          <w:lang w:val="en-US"/>
        </w:rPr>
      </w:pPr>
      <w:bookmarkStart w:id="1" w:name="_Toc416640854"/>
      <w:r>
        <w:rPr>
          <w:lang w:val="en-US"/>
        </w:rPr>
        <w:t>Fried Green Tomatoes pp. 83-181</w:t>
      </w:r>
      <w:bookmarkEnd w:id="1"/>
    </w:p>
    <w:p w:rsidR="004230CA" w:rsidRPr="00C2156E" w:rsidRDefault="00994D83" w:rsidP="00C2156E">
      <w:pPr>
        <w:pStyle w:val="Heading"/>
        <w:numPr>
          <w:ilvl w:val="1"/>
          <w:numId w:val="2"/>
        </w:numPr>
        <w:spacing w:before="240"/>
        <w:ind w:left="357" w:hanging="357"/>
        <w:rPr>
          <w:sz w:val="24"/>
          <w:szCs w:val="24"/>
          <w:lang w:val="en-US"/>
        </w:rPr>
      </w:pPr>
      <w:bookmarkStart w:id="2" w:name="_Toc416640855"/>
      <w:r w:rsidRPr="00C2156E">
        <w:rPr>
          <w:sz w:val="24"/>
          <w:szCs w:val="24"/>
          <w:lang w:val="en-US"/>
        </w:rPr>
        <w:t>Race</w:t>
      </w:r>
      <w:bookmarkEnd w:id="2"/>
    </w:p>
    <w:p w:rsidR="004230CA" w:rsidRPr="00AA1F1E" w:rsidRDefault="002612CC" w:rsidP="00AA1F1E">
      <w:pPr>
        <w:pStyle w:val="Body"/>
        <w:numPr>
          <w:ilvl w:val="0"/>
          <w:numId w:val="50"/>
        </w:numPr>
        <w:spacing w:line="240" w:lineRule="auto"/>
        <w:rPr>
          <w:lang w:val="en-US"/>
        </w:rPr>
      </w:pPr>
      <w:proofErr w:type="spellStart"/>
      <w:r w:rsidRPr="00AA1F1E">
        <w:rPr>
          <w:lang w:val="en-US"/>
        </w:rPr>
        <w:t>Sipsey</w:t>
      </w:r>
      <w:proofErr w:type="spellEnd"/>
      <w:r w:rsidRPr="00AA1F1E">
        <w:rPr>
          <w:lang w:val="en-US"/>
        </w:rPr>
        <w:t xml:space="preserve"> and Big George’s family</w:t>
      </w:r>
    </w:p>
    <w:p w:rsidR="002612CC" w:rsidRPr="00AA1F1E" w:rsidRDefault="002612CC" w:rsidP="002A50AF">
      <w:pPr>
        <w:pStyle w:val="Body"/>
        <w:numPr>
          <w:ilvl w:val="0"/>
          <w:numId w:val="38"/>
        </w:numPr>
        <w:spacing w:line="240" w:lineRule="auto"/>
        <w:rPr>
          <w:lang w:val="en-US"/>
        </w:rPr>
      </w:pPr>
      <w:r w:rsidRPr="00AA1F1E">
        <w:rPr>
          <w:lang w:val="en-US"/>
        </w:rPr>
        <w:t>Slaughtering hogs and cooking/growing vegetables</w:t>
      </w:r>
    </w:p>
    <w:p w:rsidR="002612CC" w:rsidRPr="002612CC" w:rsidRDefault="002612CC" w:rsidP="002A50AF">
      <w:pPr>
        <w:pStyle w:val="Body"/>
        <w:numPr>
          <w:ilvl w:val="0"/>
          <w:numId w:val="38"/>
        </w:numPr>
        <w:spacing w:line="240" w:lineRule="auto"/>
        <w:rPr>
          <w:position w:val="-2"/>
          <w:lang w:val="en-US"/>
        </w:rPr>
      </w:pPr>
      <w:r w:rsidRPr="00AA1F1E">
        <w:rPr>
          <w:lang w:val="en-US"/>
        </w:rPr>
        <w:t>the burial of the animal heads</w:t>
      </w:r>
    </w:p>
    <w:p w:rsidR="002612CC" w:rsidRPr="002612CC" w:rsidRDefault="002612CC" w:rsidP="002A50AF">
      <w:pPr>
        <w:pStyle w:val="Body"/>
        <w:numPr>
          <w:ilvl w:val="0"/>
          <w:numId w:val="38"/>
        </w:numPr>
        <w:spacing w:line="240" w:lineRule="auto"/>
        <w:rPr>
          <w:position w:val="-2"/>
          <w:lang w:val="en-US"/>
        </w:rPr>
      </w:pPr>
      <w:r w:rsidRPr="00AA1F1E">
        <w:rPr>
          <w:lang w:val="en-US"/>
        </w:rPr>
        <w:t xml:space="preserve">the paired offspring (Willie Boy, Naughty Bird, </w:t>
      </w:r>
      <w:proofErr w:type="spellStart"/>
      <w:r w:rsidRPr="00AA1F1E">
        <w:rPr>
          <w:lang w:val="en-US"/>
        </w:rPr>
        <w:t>Artis</w:t>
      </w:r>
      <w:proofErr w:type="spellEnd"/>
      <w:r w:rsidRPr="00AA1F1E">
        <w:rPr>
          <w:lang w:val="en-US"/>
        </w:rPr>
        <w:t xml:space="preserve"> &amp; Jasper)</w:t>
      </w:r>
    </w:p>
    <w:p w:rsidR="002612CC" w:rsidRPr="002612CC" w:rsidRDefault="002612CC" w:rsidP="002A50AF">
      <w:pPr>
        <w:pStyle w:val="Body"/>
        <w:numPr>
          <w:ilvl w:val="0"/>
          <w:numId w:val="38"/>
        </w:numPr>
        <w:spacing w:line="240" w:lineRule="auto"/>
        <w:rPr>
          <w:position w:val="-2"/>
          <w:lang w:val="en-US"/>
        </w:rPr>
      </w:pPr>
      <w:r w:rsidRPr="002612CC">
        <w:t>Slagtown in Birmingham</w:t>
      </w:r>
    </w:p>
    <w:p w:rsidR="002612CC" w:rsidRPr="002612CC" w:rsidRDefault="002612CC" w:rsidP="002A50AF">
      <w:pPr>
        <w:pStyle w:val="Body"/>
        <w:numPr>
          <w:ilvl w:val="0"/>
          <w:numId w:val="38"/>
        </w:numPr>
        <w:spacing w:line="240" w:lineRule="auto"/>
        <w:rPr>
          <w:position w:val="-2"/>
          <w:lang w:val="en-US"/>
        </w:rPr>
      </w:pPr>
      <w:r w:rsidRPr="002612CC">
        <w:t>the Miss Fancy incident</w:t>
      </w:r>
    </w:p>
    <w:p w:rsidR="002612CC" w:rsidRPr="00AA1F1E" w:rsidRDefault="002612CC" w:rsidP="00AA1F1E">
      <w:pPr>
        <w:pStyle w:val="Body"/>
        <w:numPr>
          <w:ilvl w:val="0"/>
          <w:numId w:val="50"/>
        </w:numPr>
        <w:spacing w:line="240" w:lineRule="auto"/>
        <w:rPr>
          <w:lang w:val="en-US"/>
        </w:rPr>
      </w:pPr>
      <w:r w:rsidRPr="00AA1F1E">
        <w:rPr>
          <w:lang w:val="en-US"/>
        </w:rPr>
        <w:t>Sheriff Grady Kilgore and the KKK</w:t>
      </w:r>
    </w:p>
    <w:p w:rsidR="002612CC" w:rsidRDefault="002612CC" w:rsidP="002A50AF">
      <w:pPr>
        <w:pStyle w:val="Body"/>
        <w:numPr>
          <w:ilvl w:val="0"/>
          <w:numId w:val="38"/>
        </w:numPr>
        <w:spacing w:line="240" w:lineRule="auto"/>
        <w:ind w:left="1418"/>
        <w:rPr>
          <w:position w:val="-2"/>
          <w:lang w:val="en-US"/>
        </w:rPr>
      </w:pPr>
      <w:r>
        <w:rPr>
          <w:position w:val="-2"/>
          <w:lang w:val="en-US"/>
        </w:rPr>
        <w:t>The boots (</w:t>
      </w:r>
      <w:proofErr w:type="spellStart"/>
      <w:r>
        <w:rPr>
          <w:position w:val="-2"/>
          <w:lang w:val="en-US"/>
        </w:rPr>
        <w:t>vs</w:t>
      </w:r>
      <w:proofErr w:type="spellEnd"/>
      <w:r>
        <w:rPr>
          <w:position w:val="-2"/>
          <w:lang w:val="en-US"/>
        </w:rPr>
        <w:t xml:space="preserve"> sheets and cowls) as synecdoche/symbol</w:t>
      </w:r>
    </w:p>
    <w:p w:rsidR="002612CC" w:rsidRPr="00C2156E" w:rsidRDefault="00235D98" w:rsidP="00C2156E">
      <w:pPr>
        <w:pStyle w:val="Heading"/>
        <w:numPr>
          <w:ilvl w:val="1"/>
          <w:numId w:val="2"/>
        </w:numPr>
        <w:rPr>
          <w:sz w:val="24"/>
          <w:szCs w:val="24"/>
          <w:lang w:val="en-US"/>
        </w:rPr>
      </w:pPr>
      <w:bookmarkStart w:id="3" w:name="_Toc416640856"/>
      <w:r w:rsidRPr="00C2156E">
        <w:rPr>
          <w:sz w:val="24"/>
          <w:szCs w:val="24"/>
          <w:lang w:val="en-US"/>
        </w:rPr>
        <w:t>Gender (identity)</w:t>
      </w:r>
      <w:bookmarkEnd w:id="3"/>
    </w:p>
    <w:p w:rsidR="00235D98" w:rsidRPr="00AA1F1E" w:rsidRDefault="00235D98" w:rsidP="00AA1F1E">
      <w:pPr>
        <w:pStyle w:val="Body"/>
        <w:numPr>
          <w:ilvl w:val="0"/>
          <w:numId w:val="50"/>
        </w:numPr>
        <w:spacing w:line="240" w:lineRule="auto"/>
        <w:rPr>
          <w:lang w:val="en-US"/>
        </w:rPr>
      </w:pPr>
      <w:r w:rsidRPr="00AA1F1E">
        <w:rPr>
          <w:lang w:val="en-US"/>
        </w:rPr>
        <w:t>Ruth (ideal femininity)</w:t>
      </w:r>
    </w:p>
    <w:p w:rsidR="00235D98" w:rsidRPr="00AA1F1E" w:rsidRDefault="00235D98" w:rsidP="00AA1F1E">
      <w:pPr>
        <w:pStyle w:val="Body"/>
        <w:numPr>
          <w:ilvl w:val="0"/>
          <w:numId w:val="50"/>
        </w:numPr>
        <w:spacing w:line="240" w:lineRule="auto"/>
        <w:rPr>
          <w:lang w:val="en-US"/>
        </w:rPr>
      </w:pPr>
      <w:proofErr w:type="spellStart"/>
      <w:r w:rsidRPr="00AA1F1E">
        <w:rPr>
          <w:lang w:val="en-US"/>
        </w:rPr>
        <w:t>Idgie</w:t>
      </w:r>
      <w:proofErr w:type="spellEnd"/>
      <w:r w:rsidRPr="00AA1F1E">
        <w:rPr>
          <w:lang w:val="en-US"/>
        </w:rPr>
        <w:t xml:space="preserve"> (trickster: androgyny)</w:t>
      </w:r>
    </w:p>
    <w:p w:rsidR="00235D98" w:rsidRPr="00AA1F1E" w:rsidRDefault="00235D98" w:rsidP="00AA1F1E">
      <w:pPr>
        <w:pStyle w:val="Body"/>
        <w:numPr>
          <w:ilvl w:val="0"/>
          <w:numId w:val="50"/>
        </w:numPr>
        <w:spacing w:line="240" w:lineRule="auto"/>
        <w:rPr>
          <w:lang w:val="en-US"/>
        </w:rPr>
      </w:pPr>
      <w:r w:rsidRPr="00AA1F1E">
        <w:rPr>
          <w:lang w:val="en-US"/>
        </w:rPr>
        <w:t>“bee charming”</w:t>
      </w:r>
    </w:p>
    <w:p w:rsidR="00235D98" w:rsidRPr="00AA1F1E" w:rsidRDefault="00235D98" w:rsidP="00AA1F1E">
      <w:pPr>
        <w:pStyle w:val="Body"/>
        <w:numPr>
          <w:ilvl w:val="0"/>
          <w:numId w:val="50"/>
        </w:numPr>
        <w:spacing w:line="240" w:lineRule="auto"/>
        <w:rPr>
          <w:lang w:val="en-US"/>
        </w:rPr>
      </w:pPr>
      <w:r w:rsidRPr="00AA1F1E">
        <w:rPr>
          <w:lang w:val="en-US"/>
        </w:rPr>
        <w:t xml:space="preserve">Buddy </w:t>
      </w:r>
      <w:proofErr w:type="spellStart"/>
      <w:r w:rsidRPr="00AA1F1E">
        <w:rPr>
          <w:lang w:val="en-US"/>
        </w:rPr>
        <w:t>Threadgoode</w:t>
      </w:r>
      <w:proofErr w:type="spellEnd"/>
      <w:r w:rsidRPr="00AA1F1E">
        <w:rPr>
          <w:lang w:val="en-US"/>
        </w:rPr>
        <w:t xml:space="preserve"> (ideal masculinity: animus)</w:t>
      </w:r>
    </w:p>
    <w:p w:rsidR="00235D98" w:rsidRDefault="00235D98" w:rsidP="00AA1F1E">
      <w:pPr>
        <w:pStyle w:val="Body"/>
        <w:numPr>
          <w:ilvl w:val="0"/>
          <w:numId w:val="50"/>
        </w:numPr>
        <w:spacing w:line="240" w:lineRule="auto"/>
        <w:rPr>
          <w:position w:val="-2"/>
          <w:lang w:val="en-US"/>
        </w:rPr>
      </w:pPr>
      <w:r w:rsidRPr="00AA1F1E">
        <w:rPr>
          <w:lang w:val="en-US"/>
        </w:rPr>
        <w:t>Frank Bennett</w:t>
      </w:r>
      <w:r>
        <w:rPr>
          <w:position w:val="-2"/>
          <w:lang w:val="en-US"/>
        </w:rPr>
        <w:t xml:space="preserve"> (culturally-prescribed masculinity)</w:t>
      </w:r>
    </w:p>
    <w:p w:rsidR="00235D98" w:rsidRDefault="00235D98" w:rsidP="002A50AF">
      <w:pPr>
        <w:pStyle w:val="Body"/>
        <w:numPr>
          <w:ilvl w:val="0"/>
          <w:numId w:val="40"/>
        </w:numPr>
        <w:spacing w:line="240" w:lineRule="auto"/>
        <w:rPr>
          <w:position w:val="-2"/>
          <w:lang w:val="en-US"/>
        </w:rPr>
      </w:pPr>
      <w:r>
        <w:rPr>
          <w:position w:val="-2"/>
          <w:lang w:val="en-US"/>
        </w:rPr>
        <w:t>Background: Oedipal disaster, taboo of seeing mother sexually</w:t>
      </w:r>
    </w:p>
    <w:p w:rsidR="00235D98" w:rsidRPr="00C2156E" w:rsidRDefault="00FA1936" w:rsidP="00C2156E">
      <w:pPr>
        <w:pStyle w:val="Heading"/>
        <w:numPr>
          <w:ilvl w:val="1"/>
          <w:numId w:val="2"/>
        </w:numPr>
        <w:rPr>
          <w:sz w:val="24"/>
          <w:szCs w:val="24"/>
          <w:lang w:val="en-US"/>
        </w:rPr>
      </w:pPr>
      <w:bookmarkStart w:id="4" w:name="_Toc416640857"/>
      <w:r w:rsidRPr="00C2156E">
        <w:rPr>
          <w:sz w:val="24"/>
          <w:szCs w:val="24"/>
          <w:lang w:val="en-US"/>
        </w:rPr>
        <w:t>Disability</w:t>
      </w:r>
      <w:bookmarkEnd w:id="4"/>
    </w:p>
    <w:p w:rsidR="00FA1936" w:rsidRPr="00AA1F1E" w:rsidRDefault="00FA1936" w:rsidP="00AA1F1E">
      <w:pPr>
        <w:pStyle w:val="Body"/>
        <w:numPr>
          <w:ilvl w:val="0"/>
          <w:numId w:val="50"/>
        </w:numPr>
        <w:spacing w:line="240" w:lineRule="auto"/>
        <w:rPr>
          <w:lang w:val="en-US"/>
        </w:rPr>
      </w:pPr>
      <w:r w:rsidRPr="00AA1F1E">
        <w:rPr>
          <w:lang w:val="en-US"/>
        </w:rPr>
        <w:t>Albert</w:t>
      </w:r>
    </w:p>
    <w:p w:rsidR="00FA1936" w:rsidRDefault="00FA1936" w:rsidP="002A50AF">
      <w:pPr>
        <w:pStyle w:val="Body"/>
        <w:numPr>
          <w:ilvl w:val="0"/>
          <w:numId w:val="42"/>
        </w:numPr>
        <w:spacing w:line="240" w:lineRule="auto"/>
        <w:rPr>
          <w:position w:val="-2"/>
          <w:lang w:val="en-US"/>
        </w:rPr>
      </w:pPr>
      <w:r>
        <w:rPr>
          <w:position w:val="-2"/>
          <w:lang w:val="en-US"/>
        </w:rPr>
        <w:t>the bugs metaphor</w:t>
      </w:r>
    </w:p>
    <w:p w:rsidR="00FA1936" w:rsidRDefault="00FA1936" w:rsidP="002A50AF">
      <w:pPr>
        <w:pStyle w:val="Body"/>
        <w:numPr>
          <w:ilvl w:val="0"/>
          <w:numId w:val="42"/>
        </w:numPr>
        <w:spacing w:line="240" w:lineRule="auto"/>
        <w:rPr>
          <w:position w:val="-2"/>
          <w:lang w:val="en-US"/>
        </w:rPr>
      </w:pPr>
      <w:r>
        <w:rPr>
          <w:position w:val="-2"/>
          <w:lang w:val="en-US"/>
        </w:rPr>
        <w:t>the golden egg (C/c P</w:t>
      </w:r>
      <w:r w:rsidR="002A50AF">
        <w:rPr>
          <w:position w:val="-2"/>
          <w:lang w:val="en-US"/>
        </w:rPr>
        <w:t>ar Lagerkvist’s The Sybil)</w:t>
      </w:r>
    </w:p>
    <w:p w:rsidR="002A50AF" w:rsidRPr="00AA1F1E" w:rsidRDefault="002A50AF" w:rsidP="00AA1F1E">
      <w:pPr>
        <w:pStyle w:val="Body"/>
        <w:numPr>
          <w:ilvl w:val="0"/>
          <w:numId w:val="50"/>
        </w:numPr>
        <w:spacing w:line="240" w:lineRule="auto"/>
        <w:rPr>
          <w:lang w:val="en-US"/>
        </w:rPr>
      </w:pPr>
      <w:r w:rsidRPr="00AA1F1E">
        <w:rPr>
          <w:lang w:val="en-US"/>
        </w:rPr>
        <w:lastRenderedPageBreak/>
        <w:t xml:space="preserve">Stump </w:t>
      </w:r>
      <w:proofErr w:type="spellStart"/>
      <w:r w:rsidRPr="00AA1F1E">
        <w:rPr>
          <w:lang w:val="en-US"/>
        </w:rPr>
        <w:t>Threadgoode</w:t>
      </w:r>
      <w:proofErr w:type="spellEnd"/>
    </w:p>
    <w:p w:rsidR="002A50AF" w:rsidRPr="00AA1F1E" w:rsidRDefault="002A50AF" w:rsidP="00AA1F1E">
      <w:pPr>
        <w:pStyle w:val="Body"/>
        <w:numPr>
          <w:ilvl w:val="0"/>
          <w:numId w:val="50"/>
        </w:numPr>
        <w:spacing w:line="240" w:lineRule="auto"/>
        <w:rPr>
          <w:lang w:val="en-US"/>
        </w:rPr>
      </w:pPr>
      <w:r w:rsidRPr="00AA1F1E">
        <w:rPr>
          <w:lang w:val="en-US"/>
        </w:rPr>
        <w:t>Evelyn</w:t>
      </w:r>
    </w:p>
    <w:p w:rsidR="002A50AF" w:rsidRPr="00AA1F1E" w:rsidRDefault="002A50AF" w:rsidP="00AA1F1E">
      <w:pPr>
        <w:pStyle w:val="Body"/>
        <w:numPr>
          <w:ilvl w:val="0"/>
          <w:numId w:val="50"/>
        </w:numPr>
        <w:spacing w:line="240" w:lineRule="auto"/>
        <w:rPr>
          <w:lang w:val="en-US"/>
        </w:rPr>
      </w:pPr>
      <w:r w:rsidRPr="00AA1F1E">
        <w:rPr>
          <w:lang w:val="en-US"/>
        </w:rPr>
        <w:t>Smokey Lonesome (Phillips)</w:t>
      </w:r>
    </w:p>
    <w:p w:rsidR="002A50AF" w:rsidRDefault="002A50AF" w:rsidP="002A50AF">
      <w:pPr>
        <w:pStyle w:val="Body"/>
        <w:numPr>
          <w:ilvl w:val="0"/>
          <w:numId w:val="44"/>
        </w:numPr>
        <w:spacing w:line="240" w:lineRule="auto"/>
        <w:rPr>
          <w:position w:val="-2"/>
          <w:lang w:val="en-US"/>
        </w:rPr>
      </w:pPr>
      <w:r>
        <w:rPr>
          <w:position w:val="-2"/>
          <w:lang w:val="en-US"/>
        </w:rPr>
        <w:t>Background</w:t>
      </w:r>
    </w:p>
    <w:p w:rsidR="002A50AF" w:rsidRDefault="002A50AF" w:rsidP="002A50AF">
      <w:pPr>
        <w:pStyle w:val="Body"/>
        <w:numPr>
          <w:ilvl w:val="0"/>
          <w:numId w:val="44"/>
        </w:numPr>
        <w:spacing w:line="240" w:lineRule="auto"/>
        <w:rPr>
          <w:position w:val="-2"/>
          <w:lang w:val="en-US"/>
        </w:rPr>
      </w:pPr>
      <w:r>
        <w:rPr>
          <w:position w:val="-2"/>
          <w:lang w:val="en-US"/>
        </w:rPr>
        <w:t>The Crash as metaphor</w:t>
      </w:r>
    </w:p>
    <w:p w:rsidR="002A50AF" w:rsidRPr="00AA1F1E" w:rsidRDefault="002A50AF" w:rsidP="00AA1F1E">
      <w:pPr>
        <w:pStyle w:val="Body"/>
        <w:numPr>
          <w:ilvl w:val="0"/>
          <w:numId w:val="50"/>
        </w:numPr>
        <w:spacing w:line="240" w:lineRule="auto"/>
        <w:rPr>
          <w:lang w:val="en-US"/>
        </w:rPr>
      </w:pPr>
      <w:r w:rsidRPr="00AA1F1E">
        <w:rPr>
          <w:lang w:val="en-US"/>
        </w:rPr>
        <w:t>Eva Bates</w:t>
      </w:r>
    </w:p>
    <w:p w:rsidR="002A50AF" w:rsidRDefault="002A50AF" w:rsidP="002A50AF">
      <w:pPr>
        <w:pStyle w:val="Body"/>
        <w:numPr>
          <w:ilvl w:val="0"/>
          <w:numId w:val="46"/>
        </w:numPr>
        <w:spacing w:line="240" w:lineRule="auto"/>
        <w:rPr>
          <w:position w:val="-2"/>
          <w:lang w:val="en-US"/>
        </w:rPr>
      </w:pPr>
      <w:r>
        <w:rPr>
          <w:position w:val="-2"/>
          <w:lang w:val="en-US"/>
        </w:rPr>
        <w:t>Name and appearance</w:t>
      </w:r>
    </w:p>
    <w:p w:rsidR="002A50AF" w:rsidRDefault="002A50AF" w:rsidP="002A50AF">
      <w:pPr>
        <w:pStyle w:val="Body"/>
        <w:numPr>
          <w:ilvl w:val="0"/>
          <w:numId w:val="46"/>
        </w:numPr>
        <w:spacing w:line="240" w:lineRule="auto"/>
        <w:rPr>
          <w:position w:val="-2"/>
          <w:lang w:val="en-US"/>
        </w:rPr>
      </w:pPr>
      <w:r>
        <w:rPr>
          <w:position w:val="-2"/>
          <w:lang w:val="en-US"/>
        </w:rPr>
        <w:t>the three-legged dog</w:t>
      </w:r>
    </w:p>
    <w:p w:rsidR="002A50AF" w:rsidRPr="00AA1F1E" w:rsidRDefault="002A50AF" w:rsidP="00AA1F1E">
      <w:pPr>
        <w:pStyle w:val="Body"/>
        <w:numPr>
          <w:ilvl w:val="0"/>
          <w:numId w:val="50"/>
        </w:numPr>
        <w:spacing w:line="240" w:lineRule="auto"/>
        <w:rPr>
          <w:lang w:val="en-US"/>
        </w:rPr>
      </w:pPr>
      <w:r w:rsidRPr="00AA1F1E">
        <w:rPr>
          <w:lang w:val="en-US"/>
        </w:rPr>
        <w:t>Frank Bennett’s glass eye</w:t>
      </w:r>
    </w:p>
    <w:p w:rsidR="002A50AF" w:rsidRPr="00AA1F1E" w:rsidRDefault="002A50AF" w:rsidP="00AA1F1E">
      <w:pPr>
        <w:pStyle w:val="Body"/>
        <w:numPr>
          <w:ilvl w:val="0"/>
          <w:numId w:val="50"/>
        </w:numPr>
        <w:spacing w:line="240" w:lineRule="auto"/>
        <w:rPr>
          <w:lang w:val="en-US"/>
        </w:rPr>
      </w:pPr>
      <w:r w:rsidRPr="00AA1F1E">
        <w:rPr>
          <w:lang w:val="en-US"/>
        </w:rPr>
        <w:t>Religion and convention VS mythic/primal rituals</w:t>
      </w:r>
    </w:p>
    <w:p w:rsidR="002A50AF" w:rsidRPr="00AA1F1E" w:rsidRDefault="002A50AF" w:rsidP="00AA1F1E">
      <w:pPr>
        <w:pStyle w:val="Body"/>
        <w:numPr>
          <w:ilvl w:val="0"/>
          <w:numId w:val="50"/>
        </w:numPr>
        <w:spacing w:line="240" w:lineRule="auto"/>
        <w:rPr>
          <w:lang w:val="en-US"/>
        </w:rPr>
      </w:pPr>
      <w:r w:rsidRPr="00AA1F1E">
        <w:rPr>
          <w:lang w:val="en-US"/>
        </w:rPr>
        <w:t>“Railroad Bill” VS The American Legion of Decency (destroyers of “</w:t>
      </w:r>
      <w:proofErr w:type="spellStart"/>
      <w:r w:rsidRPr="00AA1F1E">
        <w:rPr>
          <w:lang w:val="en-US"/>
        </w:rPr>
        <w:t>Hoovervilles</w:t>
      </w:r>
      <w:proofErr w:type="spellEnd"/>
      <w:r w:rsidRPr="00AA1F1E">
        <w:rPr>
          <w:lang w:val="en-US"/>
        </w:rPr>
        <w:t>”)</w:t>
      </w:r>
    </w:p>
    <w:p w:rsidR="002A50AF" w:rsidRPr="00C2156E" w:rsidRDefault="00FC656B" w:rsidP="00C2156E">
      <w:pPr>
        <w:pStyle w:val="Heading"/>
        <w:numPr>
          <w:ilvl w:val="1"/>
          <w:numId w:val="2"/>
        </w:numPr>
        <w:rPr>
          <w:sz w:val="24"/>
          <w:szCs w:val="24"/>
          <w:lang w:val="en-US"/>
        </w:rPr>
      </w:pPr>
      <w:bookmarkStart w:id="5" w:name="_Toc416640858"/>
      <w:r w:rsidRPr="00C2156E">
        <w:rPr>
          <w:sz w:val="24"/>
          <w:szCs w:val="24"/>
          <w:lang w:val="en-US"/>
        </w:rPr>
        <w:t>The town as body-train metaphor</w:t>
      </w:r>
      <w:bookmarkEnd w:id="5"/>
    </w:p>
    <w:p w:rsidR="004230CA" w:rsidRPr="00AA1F1E" w:rsidRDefault="00FC656B" w:rsidP="00AA1F1E">
      <w:pPr>
        <w:pStyle w:val="Body"/>
        <w:numPr>
          <w:ilvl w:val="0"/>
          <w:numId w:val="50"/>
        </w:numPr>
        <w:spacing w:line="240" w:lineRule="auto"/>
        <w:rPr>
          <w:lang w:val="en-US"/>
        </w:rPr>
      </w:pPr>
      <w:r w:rsidRPr="00AA1F1E">
        <w:rPr>
          <w:lang w:val="en-US"/>
        </w:rPr>
        <w:t xml:space="preserve">Should the </w:t>
      </w:r>
      <w:proofErr w:type="spellStart"/>
      <w:r w:rsidRPr="00AA1F1E">
        <w:rPr>
          <w:lang w:val="en-US"/>
        </w:rPr>
        <w:t>Threadgoodes</w:t>
      </w:r>
      <w:proofErr w:type="spellEnd"/>
      <w:r w:rsidRPr="00AA1F1E">
        <w:rPr>
          <w:lang w:val="en-US"/>
        </w:rPr>
        <w:t xml:space="preserve"> and the Whistle Stop (name significance) community have been less idealized?</w:t>
      </w:r>
    </w:p>
    <w:p w:rsidR="004230CA" w:rsidRDefault="004230CA">
      <w:pPr>
        <w:pStyle w:val="Body"/>
        <w:rPr>
          <w:lang w:val="fr-FR"/>
        </w:rPr>
      </w:pPr>
    </w:p>
    <w:p w:rsidR="004230CA" w:rsidRDefault="004230CA">
      <w:pPr>
        <w:pStyle w:val="Body"/>
        <w:rPr>
          <w:lang w:val="en-US"/>
        </w:rPr>
      </w:pPr>
    </w:p>
    <w:p w:rsidR="004230CA" w:rsidRPr="00F33BAE" w:rsidRDefault="004230CA">
      <w:pPr>
        <w:pStyle w:val="Heading"/>
        <w:ind w:left="0" w:firstLine="0"/>
        <w:rPr>
          <w:lang w:val="en-US"/>
        </w:rPr>
        <w:sectPr w:rsidR="004230CA" w:rsidRPr="00F33BAE">
          <w:headerReference w:type="default" r:id="rId10"/>
          <w:footerReference w:type="default" r:id="rId11"/>
          <w:headerReference w:type="first" r:id="rId12"/>
          <w:footerReference w:type="first" r:id="rId13"/>
          <w:type w:val="oddPage"/>
          <w:pgSz w:w="11900" w:h="16840"/>
          <w:pgMar w:top="1134" w:right="1021" w:bottom="1134" w:left="1021" w:header="708" w:footer="708" w:gutter="0"/>
          <w:cols w:space="720"/>
        </w:sectPr>
      </w:pPr>
    </w:p>
    <w:p w:rsidR="004230CA" w:rsidRPr="00F33BAE" w:rsidRDefault="004230CA">
      <w:pPr>
        <w:pStyle w:val="Body"/>
        <w:rPr>
          <w:lang w:val="en-US"/>
        </w:rPr>
      </w:pPr>
    </w:p>
    <w:p w:rsidR="004230CA" w:rsidRPr="00F33BAE" w:rsidRDefault="004230CA">
      <w:pPr>
        <w:pStyle w:val="Heading"/>
        <w:ind w:left="0" w:firstLine="0"/>
        <w:rPr>
          <w:lang w:val="en-US"/>
        </w:rPr>
        <w:sectPr w:rsidR="004230CA" w:rsidRPr="00F33BAE">
          <w:type w:val="continuous"/>
          <w:pgSz w:w="11900" w:h="16840"/>
          <w:pgMar w:top="1134" w:right="1800" w:bottom="1134" w:left="990" w:header="708" w:footer="708" w:gutter="0"/>
          <w:cols w:space="720"/>
        </w:sectPr>
      </w:pPr>
    </w:p>
    <w:p w:rsidR="004230CA" w:rsidRDefault="004230CA">
      <w:pPr>
        <w:pStyle w:val="Body"/>
        <w:rPr>
          <w:lang w:val="en-US"/>
        </w:rPr>
      </w:pPr>
    </w:p>
    <w:p w:rsidR="004230CA" w:rsidRPr="00F33BAE" w:rsidRDefault="00D74A87">
      <w:pPr>
        <w:pStyle w:val="Body"/>
        <w:rPr>
          <w:lang w:val="en-US"/>
        </w:rPr>
      </w:pPr>
      <w:r>
        <w:rPr>
          <w:lang w:val="en-US"/>
        </w:rPr>
        <w:br w:type="page"/>
      </w:r>
    </w:p>
    <w:p w:rsidR="004230CA" w:rsidRDefault="004230CA">
      <w:pPr>
        <w:pStyle w:val="Body"/>
        <w:rPr>
          <w:lang w:val="en-US"/>
        </w:rPr>
      </w:pPr>
    </w:p>
    <w:p w:rsidR="004230CA" w:rsidRPr="00F33BAE" w:rsidRDefault="004230CA">
      <w:pPr>
        <w:pStyle w:val="Heading"/>
        <w:ind w:left="0" w:firstLine="0"/>
        <w:rPr>
          <w:lang w:val="en-US"/>
        </w:rPr>
        <w:sectPr w:rsidR="004230CA" w:rsidRPr="00F33BAE">
          <w:type w:val="continuous"/>
          <w:pgSz w:w="11900" w:h="16840"/>
          <w:pgMar w:top="1134" w:right="1021" w:bottom="1134" w:left="1021" w:header="708" w:footer="708" w:gutter="0"/>
          <w:cols w:num="2" w:space="710"/>
        </w:sectPr>
      </w:pPr>
    </w:p>
    <w:p w:rsidR="004230CA" w:rsidRDefault="00D74A87">
      <w:pPr>
        <w:pStyle w:val="Body"/>
        <w:rPr>
          <w:b/>
          <w:bCs/>
          <w:sz w:val="32"/>
          <w:szCs w:val="32"/>
        </w:rPr>
      </w:pPr>
      <w:r>
        <w:rPr>
          <w:rFonts w:ascii="Arial Unicode MS" w:eastAsia="Arial Unicode MS" w:cs="Arial Unicode MS"/>
          <w:b/>
          <w:bCs/>
          <w:sz w:val="32"/>
          <w:szCs w:val="32"/>
        </w:rPr>
        <w:lastRenderedPageBreak/>
        <w:t>Σημειώματα</w:t>
      </w: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Ιστορικού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Εκδόσεων</w:t>
      </w:r>
      <w:r w:rsidR="00450D0F" w:rsidRPr="00AA1F1E"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Έργου</w:t>
      </w:r>
    </w:p>
    <w:p w:rsidR="004230CA" w:rsidRPr="00450D0F" w:rsidRDefault="00D74A87">
      <w:pPr>
        <w:pStyle w:val="Body"/>
        <w:rPr>
          <w:color w:val="auto"/>
          <w:u w:color="FF0000"/>
        </w:rPr>
      </w:pP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αποτελεί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την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έκδοση</w:t>
      </w:r>
      <w:r>
        <w:rPr>
          <w:rFonts w:ascii="Arial Unicode MS" w:eastAsia="Arial Unicode MS" w:cs="Arial Unicode MS"/>
        </w:rPr>
        <w:t xml:space="preserve"> </w:t>
      </w:r>
      <w:r w:rsidRPr="00F33BAE">
        <w:rPr>
          <w:rFonts w:eastAsia="Arial Unicode MS" w:hAnsi="Arial Unicode MS" w:cs="Arial Unicode MS"/>
        </w:rPr>
        <w:t>1</w:t>
      </w:r>
      <w:r w:rsidR="00477F8F">
        <w:rPr>
          <w:rFonts w:eastAsia="Arial Unicode MS" w:hAnsi="Arial Unicode MS" w:cs="Arial Unicode MS"/>
        </w:rPr>
        <w:t>.0</w:t>
      </w:r>
    </w:p>
    <w:p w:rsidR="004230CA" w:rsidRPr="00AA1F1E" w:rsidRDefault="004230CA">
      <w:pPr>
        <w:pStyle w:val="Body"/>
        <w:rPr>
          <w:b/>
          <w:bCs/>
          <w:sz w:val="24"/>
          <w:szCs w:val="24"/>
          <w:lang w:val="en-US"/>
        </w:rPr>
      </w:pP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Αναφοράς</w:t>
      </w:r>
    </w:p>
    <w:p w:rsidR="004230CA" w:rsidRPr="00450D0F" w:rsidRDefault="00D74A87">
      <w:pPr>
        <w:pStyle w:val="Body"/>
        <w:rPr>
          <w:color w:val="auto"/>
          <w:u w:color="FF0000"/>
        </w:rPr>
      </w:pPr>
      <w:r>
        <w:rPr>
          <w:rFonts w:eastAsia="Arial Unicode MS" w:hAnsi="Arial Unicode MS" w:cs="Arial Unicode MS"/>
          <w:lang w:val="en-US"/>
        </w:rPr>
        <w:t>Copyright</w:t>
      </w:r>
      <w:r w:rsidRPr="00F33BAE"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Εθνικόν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Καποδιστριακόν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Πανεπιστήμιον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Αθηνών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  <w:u w:color="FF0000"/>
        </w:rPr>
        <w:t>Χριστίνα</w:t>
      </w:r>
      <w:r>
        <w:rPr>
          <w:rFonts w:ascii="Arial Unicode MS" w:eastAsia="Arial Unicode MS" w:cs="Arial Unicode MS"/>
          <w:u w:color="FF0000"/>
        </w:rPr>
        <w:t xml:space="preserve"> </w:t>
      </w:r>
      <w:r>
        <w:rPr>
          <w:rFonts w:ascii="Arial Unicode MS" w:eastAsia="Arial Unicode MS" w:cs="Arial Unicode MS"/>
          <w:u w:color="FF0000"/>
        </w:rPr>
        <w:t>Ντόκου</w:t>
      </w:r>
      <w:r>
        <w:rPr>
          <w:rFonts w:eastAsia="Arial Unicode MS" w:hAnsi="Arial Unicode MS" w:cs="Arial Unicode MS"/>
          <w:u w:color="FF0000"/>
        </w:rPr>
        <w:t>,</w:t>
      </w:r>
      <w:r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  <w:u w:color="FF0000"/>
        </w:rPr>
        <w:t>2014.</w:t>
      </w:r>
      <w:r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  <w:u w:color="FF0000"/>
        </w:rPr>
        <w:t>Χριστίνα</w:t>
      </w:r>
      <w:r>
        <w:rPr>
          <w:rFonts w:ascii="Arial Unicode MS" w:eastAsia="Arial Unicode MS" w:cs="Arial Unicode MS"/>
          <w:u w:color="FF0000"/>
        </w:rPr>
        <w:t xml:space="preserve"> </w:t>
      </w:r>
      <w:proofErr w:type="spellStart"/>
      <w:r>
        <w:rPr>
          <w:rFonts w:ascii="Arial Unicode MS" w:eastAsia="Arial Unicode MS" w:cs="Arial Unicode MS"/>
          <w:u w:color="FF0000"/>
        </w:rPr>
        <w:t>Ντόκου</w:t>
      </w:r>
      <w:proofErr w:type="spellEnd"/>
      <w:r>
        <w:rPr>
          <w:rFonts w:eastAsia="Arial Unicode MS" w:hAnsi="Arial Unicode MS" w:cs="Arial Unicode MS"/>
          <w:u w:color="FF0000"/>
        </w:rPr>
        <w:t xml:space="preserve"> </w:t>
      </w:r>
      <w:r>
        <w:rPr>
          <w:rFonts w:ascii="Arial Unicode MS" w:eastAsia="Arial Unicode MS" w:cs="Arial Unicode MS"/>
          <w:lang w:val="fr-FR"/>
        </w:rPr>
        <w:t>«</w:t>
      </w:r>
      <w:r>
        <w:rPr>
          <w:rFonts w:eastAsia="Arial Unicode MS" w:hAnsi="Arial Unicode MS" w:cs="Arial Unicode MS"/>
          <w:u w:color="FF0000"/>
          <w:lang w:val="en-US"/>
        </w:rPr>
        <w:t>Bodily</w:t>
      </w:r>
      <w:r w:rsidRPr="00F33BAE">
        <w:rPr>
          <w:rFonts w:eastAsia="Arial Unicode MS" w:hAnsi="Arial Unicode MS" w:cs="Arial Unicode MS"/>
          <w:u w:color="FF0000"/>
        </w:rPr>
        <w:t xml:space="preserve"> </w:t>
      </w:r>
      <w:r>
        <w:rPr>
          <w:rFonts w:eastAsia="Arial Unicode MS" w:hAnsi="Arial Unicode MS" w:cs="Arial Unicode MS"/>
          <w:u w:color="FF0000"/>
          <w:lang w:val="en-US"/>
        </w:rPr>
        <w:t>Fictions</w:t>
      </w:r>
      <w:r w:rsidR="00477F8F" w:rsidRPr="00AA1F1E">
        <w:rPr>
          <w:rFonts w:eastAsia="Arial Unicode MS" w:hAnsi="Arial Unicode MS" w:cs="Arial Unicode MS"/>
          <w:u w:color="FF0000"/>
        </w:rPr>
        <w:t xml:space="preserve">, </w:t>
      </w:r>
      <w:r w:rsidR="00477F8F">
        <w:rPr>
          <w:rFonts w:eastAsia="Arial Unicode MS" w:hAnsi="Arial Unicode MS" w:cs="Arial Unicode MS"/>
          <w:lang w:val="en-US"/>
        </w:rPr>
        <w:t>Brian</w:t>
      </w:r>
      <w:r w:rsidR="00477F8F" w:rsidRPr="00AA1F1E">
        <w:rPr>
          <w:rFonts w:eastAsia="Arial Unicode MS" w:hAnsi="Arial Unicode MS" w:cs="Arial Unicode MS"/>
        </w:rPr>
        <w:t xml:space="preserve"> </w:t>
      </w:r>
      <w:r w:rsidR="00477F8F">
        <w:rPr>
          <w:rFonts w:eastAsia="Arial Unicode MS" w:hAnsi="Arial Unicode MS" w:cs="Arial Unicode MS"/>
          <w:lang w:val="en-US"/>
        </w:rPr>
        <w:t>Manning</w:t>
      </w:r>
      <w:r>
        <w:rPr>
          <w:rFonts w:ascii="Arial Unicode MS" w:eastAsia="Arial Unicode MS" w:cs="Arial Unicode MS"/>
          <w:lang w:val="fr-FR"/>
        </w:rPr>
        <w:t>»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Έκδοση</w:t>
      </w:r>
      <w:r>
        <w:rPr>
          <w:rFonts w:eastAsia="Arial Unicode MS" w:hAnsi="Arial Unicode MS" w:cs="Arial Unicode MS"/>
        </w:rPr>
        <w:t xml:space="preserve">: 1.0. </w:t>
      </w:r>
      <w:r>
        <w:rPr>
          <w:rFonts w:ascii="Arial Unicode MS" w:eastAsia="Arial Unicode MS" w:cs="Arial Unicode MS"/>
        </w:rPr>
        <w:t>Αθήνα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2014. </w:t>
      </w:r>
      <w:r>
        <w:rPr>
          <w:rFonts w:ascii="Arial Unicode MS" w:eastAsia="Arial Unicode MS" w:cs="Arial Unicode MS"/>
        </w:rPr>
        <w:t>Διαθέσιμο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από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δικτυακή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διεύθυνση</w:t>
      </w:r>
      <w:r>
        <w:rPr>
          <w:rFonts w:eastAsia="Arial Unicode MS" w:hAnsi="Arial Unicode MS" w:cs="Arial Unicode MS"/>
        </w:rPr>
        <w:t xml:space="preserve">: </w:t>
      </w:r>
      <w:hyperlink r:id="rId14" w:history="1">
        <w:r w:rsidR="00477F8F" w:rsidRPr="00055452">
          <w:rPr>
            <w:rStyle w:val="-"/>
          </w:rPr>
          <w:t>http:/</w:t>
        </w:r>
        <w:r w:rsidR="00477F8F">
          <w:rPr>
            <w:rStyle w:val="-"/>
          </w:rPr>
          <w:t>/opencourses.uoa.gr/courses/ENL2</w:t>
        </w:r>
        <w:bookmarkStart w:id="6" w:name="_GoBack"/>
        <w:bookmarkEnd w:id="6"/>
        <w:r w:rsidR="00477F8F" w:rsidRPr="00055452">
          <w:rPr>
            <w:rStyle w:val="-"/>
          </w:rPr>
          <w:t>/</w:t>
        </w:r>
      </w:hyperlink>
      <w:r w:rsidR="00477F8F" w:rsidRPr="00F779A8">
        <w:t>.</w:t>
      </w:r>
    </w:p>
    <w:p w:rsidR="004230CA" w:rsidRDefault="004230CA">
      <w:pPr>
        <w:pStyle w:val="Body"/>
        <w:rPr>
          <w:b/>
          <w:bCs/>
          <w:sz w:val="24"/>
          <w:szCs w:val="24"/>
        </w:rPr>
      </w:pP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Αδειοδότησης</w:t>
      </w:r>
    </w:p>
    <w:p w:rsidR="004230CA" w:rsidRDefault="00D74A87">
      <w:pPr>
        <w:pStyle w:val="Body"/>
      </w:pP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υλικό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διατίθεται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όρους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άδειας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Creative</w:t>
      </w:r>
      <w:r w:rsidRPr="00F33BAE"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Commons</w:t>
      </w:r>
      <w:r w:rsidRPr="00F33BAE"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Αναφορά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Μη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Παρόμοια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Διανομή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4.0 [1] </w:t>
      </w:r>
      <w:r>
        <w:rPr>
          <w:rFonts w:ascii="Arial Unicode MS" w:eastAsia="Arial Unicode MS" w:cs="Arial Unicode MS"/>
        </w:rPr>
        <w:t>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μεταγενέστερη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Διεθνής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Έκδοση</w:t>
      </w:r>
      <w:r>
        <w:rPr>
          <w:rFonts w:eastAsia="Arial Unicode MS" w:hAnsi="Arial Unicode MS" w:cs="Arial Unicode MS"/>
        </w:rPr>
        <w:t xml:space="preserve">.   </w:t>
      </w:r>
      <w:r>
        <w:rPr>
          <w:rFonts w:ascii="Arial Unicode MS" w:eastAsia="Arial Unicode MS" w:cs="Arial Unicode MS"/>
        </w:rPr>
        <w:t>Εξαιρούνται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αυτοτελή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τρίτων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χ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φωτογραφίες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διαγράμματα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λ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π</w:t>
      </w:r>
      <w:r>
        <w:rPr>
          <w:rFonts w:eastAsia="Arial Unicode MS" w:hAnsi="Arial Unicode MS" w:cs="Arial Unicode MS"/>
        </w:rPr>
        <w:t xml:space="preserve">., 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οποία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εμπεριέχονται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οποία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αναφέρονται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μαζί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όρους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«Σημείωμα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Έργων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Τρίτων»</w:t>
      </w:r>
      <w:r>
        <w:rPr>
          <w:rFonts w:eastAsia="Arial Unicode MS" w:hAnsi="Arial Unicode MS" w:cs="Arial Unicode MS"/>
        </w:rPr>
        <w:t>.</w:t>
      </w:r>
    </w:p>
    <w:p w:rsidR="004230CA" w:rsidRDefault="00D74A87">
      <w:pPr>
        <w:pStyle w:val="Body"/>
      </w:pP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 xml:space="preserve">                           </w:t>
      </w:r>
      <w:r>
        <w:rPr>
          <w:noProof/>
        </w:rPr>
        <w:drawing>
          <wp:inline distT="0" distB="0" distL="0" distR="0">
            <wp:extent cx="1648800" cy="576001"/>
            <wp:effectExtent l="0" t="0" r="0" b="0"/>
            <wp:docPr id="1073741826" name="officeArt object" descr="Λογότυπο για Άδειες χρήσης Creative Commons BY-NC-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png" descr="Λογότυπο για Άδειες χρήσης Creative Commons BY-NC-SA"/>
                    <pic:cNvPicPr/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800" cy="576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Arial Unicode MS" w:hAnsi="Arial Unicode MS" w:cs="Arial Unicode MS"/>
        </w:rPr>
        <w:t xml:space="preserve">           </w:t>
      </w:r>
    </w:p>
    <w:p w:rsidR="004230CA" w:rsidRDefault="004230CA">
      <w:pPr>
        <w:pStyle w:val="Body"/>
      </w:pPr>
    </w:p>
    <w:p w:rsidR="004230CA" w:rsidRDefault="00D74A87">
      <w:pPr>
        <w:pStyle w:val="Body"/>
      </w:pPr>
      <w:r w:rsidRPr="00F33BAE">
        <w:rPr>
          <w:rFonts w:eastAsia="Arial Unicode MS" w:hAnsi="Arial Unicode MS" w:cs="Arial Unicode MS"/>
        </w:rPr>
        <w:t xml:space="preserve">[1] </w:t>
      </w:r>
      <w:r>
        <w:rPr>
          <w:rFonts w:eastAsia="Arial Unicode MS" w:hAnsi="Arial Unicode MS" w:cs="Arial Unicode MS"/>
          <w:lang w:val="en-US"/>
        </w:rPr>
        <w:t>http</w:t>
      </w:r>
      <w:r w:rsidRPr="00F33BAE">
        <w:rPr>
          <w:rFonts w:eastAsia="Arial Unicode MS" w:hAnsi="Arial Unicode MS" w:cs="Arial Unicode MS"/>
        </w:rPr>
        <w:t>://</w:t>
      </w:r>
      <w:proofErr w:type="spellStart"/>
      <w:r>
        <w:rPr>
          <w:rFonts w:eastAsia="Arial Unicode MS" w:hAnsi="Arial Unicode MS" w:cs="Arial Unicode MS"/>
          <w:lang w:val="en-US"/>
        </w:rPr>
        <w:t>creativecommons</w:t>
      </w:r>
      <w:proofErr w:type="spellEnd"/>
      <w:r w:rsidRPr="00F33BAE">
        <w:rPr>
          <w:rFonts w:eastAsia="Arial Unicode MS" w:hAnsi="Arial Unicode MS" w:cs="Arial Unicode MS"/>
        </w:rPr>
        <w:t>.</w:t>
      </w:r>
      <w:r>
        <w:rPr>
          <w:rFonts w:eastAsia="Arial Unicode MS" w:hAnsi="Arial Unicode MS" w:cs="Arial Unicode MS"/>
          <w:lang w:val="en-US"/>
        </w:rPr>
        <w:t>org</w:t>
      </w:r>
      <w:r w:rsidRPr="00F33BAE">
        <w:rPr>
          <w:rFonts w:eastAsia="Arial Unicode MS" w:hAnsi="Arial Unicode MS" w:cs="Arial Unicode MS"/>
        </w:rPr>
        <w:t>/</w:t>
      </w:r>
      <w:r>
        <w:rPr>
          <w:rFonts w:eastAsia="Arial Unicode MS" w:hAnsi="Arial Unicode MS" w:cs="Arial Unicode MS"/>
          <w:lang w:val="en-US"/>
        </w:rPr>
        <w:t>licenses</w:t>
      </w:r>
      <w:r w:rsidRPr="00F33BAE">
        <w:rPr>
          <w:rFonts w:eastAsia="Arial Unicode MS" w:hAnsi="Arial Unicode MS" w:cs="Arial Unicode MS"/>
        </w:rPr>
        <w:t>/</w:t>
      </w:r>
      <w:r>
        <w:rPr>
          <w:rFonts w:eastAsia="Arial Unicode MS" w:hAnsi="Arial Unicode MS" w:cs="Arial Unicode MS"/>
          <w:lang w:val="en-US"/>
        </w:rPr>
        <w:t>by</w:t>
      </w:r>
      <w:r w:rsidRPr="00F33BAE">
        <w:rPr>
          <w:rFonts w:eastAsia="Arial Unicode MS" w:hAnsi="Arial Unicode MS" w:cs="Arial Unicode MS"/>
        </w:rPr>
        <w:t>-</w:t>
      </w:r>
      <w:proofErr w:type="spellStart"/>
      <w:r>
        <w:rPr>
          <w:rFonts w:eastAsia="Arial Unicode MS" w:hAnsi="Arial Unicode MS" w:cs="Arial Unicode MS"/>
          <w:lang w:val="en-US"/>
        </w:rPr>
        <w:t>nc</w:t>
      </w:r>
      <w:proofErr w:type="spellEnd"/>
      <w:r w:rsidRPr="00F33BAE">
        <w:rPr>
          <w:rFonts w:eastAsia="Arial Unicode MS" w:hAnsi="Arial Unicode MS" w:cs="Arial Unicode MS"/>
        </w:rPr>
        <w:t>-</w:t>
      </w:r>
      <w:proofErr w:type="spellStart"/>
      <w:r>
        <w:rPr>
          <w:rFonts w:eastAsia="Arial Unicode MS" w:hAnsi="Arial Unicode MS" w:cs="Arial Unicode MS"/>
          <w:lang w:val="en-US"/>
        </w:rPr>
        <w:t>sa</w:t>
      </w:r>
      <w:proofErr w:type="spellEnd"/>
      <w:r w:rsidRPr="00F33BAE">
        <w:rPr>
          <w:rFonts w:eastAsia="Arial Unicode MS" w:hAnsi="Arial Unicode MS" w:cs="Arial Unicode MS"/>
        </w:rPr>
        <w:t xml:space="preserve">/4.0/ </w:t>
      </w:r>
    </w:p>
    <w:p w:rsidR="004230CA" w:rsidRDefault="004230CA">
      <w:pPr>
        <w:pStyle w:val="Body"/>
      </w:pPr>
    </w:p>
    <w:p w:rsidR="004230CA" w:rsidRDefault="00D74A87">
      <w:pPr>
        <w:pStyle w:val="Body"/>
      </w:pPr>
      <w:r>
        <w:rPr>
          <w:rFonts w:ascii="Arial Unicode MS" w:eastAsia="Arial Unicode MS" w:cs="Arial Unicode MS"/>
        </w:rPr>
        <w:t>Ως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  <w:b/>
          <w:bCs/>
        </w:rPr>
        <w:t>Μη</w:t>
      </w:r>
      <w:r>
        <w:rPr>
          <w:rFonts w:ascii="Arial Unicode MS" w:eastAsia="Arial Unicode MS" w:cs="Arial Unicode MS"/>
          <w:b/>
          <w:bCs/>
        </w:rPr>
        <w:t xml:space="preserve"> </w:t>
      </w:r>
      <w:r>
        <w:rPr>
          <w:rFonts w:ascii="Arial Unicode MS" w:eastAsia="Arial Unicode MS" w:cs="Arial Unicode MS"/>
          <w:b/>
          <w:bCs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ορίζεται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eastAsia="Arial Unicode MS" w:hAnsi="Arial Unicode MS" w:cs="Arial Unicode MS"/>
        </w:rPr>
        <w:t>:</w:t>
      </w:r>
    </w:p>
    <w:p w:rsidR="004230CA" w:rsidRDefault="00D74A87" w:rsidP="00AA1F1E">
      <w:pPr>
        <w:pStyle w:val="a4"/>
        <w:numPr>
          <w:ilvl w:val="0"/>
          <w:numId w:val="50"/>
        </w:numPr>
      </w:pPr>
      <w:r>
        <w:t>που</w:t>
      </w:r>
      <w:r>
        <w:t xml:space="preserve"> </w:t>
      </w:r>
      <w:r>
        <w:t>δεν</w:t>
      </w:r>
      <w:r>
        <w:t xml:space="preserve"> </w:t>
      </w:r>
      <w:r>
        <w:t>περιλαμβάνει</w:t>
      </w:r>
      <w:r>
        <w:t xml:space="preserve"> </w:t>
      </w:r>
      <w:r>
        <w:t>άμεσο</w:t>
      </w:r>
      <w:r>
        <w:t xml:space="preserve"> </w:t>
      </w:r>
      <w:r>
        <w:t>ή</w:t>
      </w:r>
      <w:r>
        <w:t xml:space="preserve"> </w:t>
      </w:r>
      <w:r>
        <w:t>έμμεσο</w:t>
      </w:r>
      <w:r>
        <w:t xml:space="preserve"> </w:t>
      </w:r>
      <w:r>
        <w:t>οικονομικό</w:t>
      </w:r>
      <w:r>
        <w:t xml:space="preserve"> </w:t>
      </w:r>
      <w:r>
        <w:t>όφελος</w:t>
      </w:r>
      <w:r>
        <w:t xml:space="preserve"> </w:t>
      </w:r>
      <w:r>
        <w:t>από</w:t>
      </w:r>
      <w:r>
        <w:t xml:space="preserve"> </w:t>
      </w:r>
      <w:r>
        <w:t>την</w:t>
      </w:r>
      <w:r>
        <w:t xml:space="preserve"> </w:t>
      </w:r>
      <w:r>
        <w:t>χρήση</w:t>
      </w:r>
      <w:r>
        <w:t xml:space="preserve"> </w:t>
      </w:r>
      <w:r>
        <w:t>του</w:t>
      </w:r>
      <w:r>
        <w:t xml:space="preserve"> </w:t>
      </w:r>
      <w:r>
        <w:t>έργου</w:t>
      </w:r>
      <w:r>
        <w:rPr>
          <w:rFonts w:ascii="Arial"/>
        </w:rPr>
        <w:t xml:space="preserve">, </w:t>
      </w:r>
      <w:r>
        <w:t>για</w:t>
      </w:r>
      <w:r>
        <w:t xml:space="preserve"> </w:t>
      </w:r>
      <w:r>
        <w:t>το</w:t>
      </w:r>
      <w:r>
        <w:t xml:space="preserve"> </w:t>
      </w:r>
      <w:r>
        <w:t>διανομέα</w:t>
      </w:r>
      <w:r>
        <w:t xml:space="preserve"> </w:t>
      </w:r>
      <w:r>
        <w:t>του</w:t>
      </w:r>
      <w:r>
        <w:t xml:space="preserve"> </w:t>
      </w:r>
      <w:r>
        <w:t>έργου</w:t>
      </w:r>
      <w:r>
        <w:t xml:space="preserve"> </w:t>
      </w:r>
      <w:r>
        <w:t>και</w:t>
      </w:r>
      <w:r>
        <w:t xml:space="preserve"> </w:t>
      </w:r>
      <w:r>
        <w:t>αδειοδόχο</w:t>
      </w:r>
    </w:p>
    <w:p w:rsidR="004230CA" w:rsidRDefault="00AA1F1E" w:rsidP="00AA1F1E">
      <w:pPr>
        <w:pStyle w:val="a4"/>
        <w:numPr>
          <w:ilvl w:val="0"/>
          <w:numId w:val="50"/>
        </w:numPr>
      </w:pPr>
      <w:r>
        <w:t>που</w:t>
      </w:r>
      <w:r w:rsidRPr="00AA1F1E">
        <w:t xml:space="preserve"> </w:t>
      </w:r>
      <w:r w:rsidR="00D74A87">
        <w:t>δεν</w:t>
      </w:r>
      <w:r w:rsidR="00D74A87">
        <w:t xml:space="preserve"> </w:t>
      </w:r>
      <w:r w:rsidR="00D74A87">
        <w:t>περιλαμβάνει</w:t>
      </w:r>
      <w:r w:rsidR="00D74A87">
        <w:t xml:space="preserve"> </w:t>
      </w:r>
      <w:r w:rsidR="00D74A87">
        <w:t>οικονομική</w:t>
      </w:r>
      <w:r w:rsidR="00D74A87">
        <w:t xml:space="preserve"> </w:t>
      </w:r>
      <w:r w:rsidR="00D74A87">
        <w:t>συναλλαγή</w:t>
      </w:r>
      <w:r w:rsidR="00D74A87">
        <w:t xml:space="preserve"> </w:t>
      </w:r>
      <w:r w:rsidR="00D74A87">
        <w:t>ως</w:t>
      </w:r>
      <w:r w:rsidR="00D74A87">
        <w:t xml:space="preserve"> </w:t>
      </w:r>
      <w:r w:rsidR="00D74A87">
        <w:t>προϋπόθεση</w:t>
      </w:r>
      <w:r w:rsidR="00D74A87">
        <w:t xml:space="preserve"> </w:t>
      </w:r>
      <w:r w:rsidR="00D74A87">
        <w:t>για</w:t>
      </w:r>
      <w:r w:rsidR="00D74A87">
        <w:t xml:space="preserve"> </w:t>
      </w:r>
      <w:r w:rsidR="00D74A87">
        <w:t>τη</w:t>
      </w:r>
      <w:r w:rsidR="00D74A87">
        <w:t xml:space="preserve"> </w:t>
      </w:r>
      <w:r w:rsidR="00D74A87">
        <w:t>χρήση</w:t>
      </w:r>
      <w:r w:rsidR="00D74A87">
        <w:t xml:space="preserve"> </w:t>
      </w:r>
      <w:r w:rsidR="00D74A87">
        <w:t>ή</w:t>
      </w:r>
      <w:r w:rsidR="00D74A87">
        <w:t xml:space="preserve"> </w:t>
      </w:r>
      <w:r w:rsidR="00D74A87">
        <w:t>πρόσβαση</w:t>
      </w:r>
      <w:r w:rsidR="00D74A87">
        <w:t xml:space="preserve"> </w:t>
      </w:r>
      <w:r w:rsidR="00D74A87">
        <w:t>στο</w:t>
      </w:r>
      <w:r w:rsidR="00D74A87">
        <w:t xml:space="preserve"> </w:t>
      </w:r>
      <w:r w:rsidR="00D74A87">
        <w:t>έργο</w:t>
      </w:r>
    </w:p>
    <w:p w:rsidR="004230CA" w:rsidRDefault="00D74A87" w:rsidP="00AA1F1E">
      <w:pPr>
        <w:pStyle w:val="a4"/>
        <w:numPr>
          <w:ilvl w:val="0"/>
          <w:numId w:val="50"/>
        </w:numPr>
      </w:pPr>
      <w:r>
        <w:t>που</w:t>
      </w:r>
      <w:r w:rsidR="00AA1F1E" w:rsidRPr="00AA1F1E">
        <w:t xml:space="preserve"> </w:t>
      </w:r>
      <w:r>
        <w:t>δεν</w:t>
      </w:r>
      <w:r>
        <w:t xml:space="preserve"> </w:t>
      </w:r>
      <w:r>
        <w:t>προσπορίζει</w:t>
      </w:r>
      <w:r>
        <w:t xml:space="preserve"> </w:t>
      </w:r>
      <w:r>
        <w:t>στο</w:t>
      </w:r>
      <w:r>
        <w:t xml:space="preserve"> </w:t>
      </w:r>
      <w:r>
        <w:t>διανομέα</w:t>
      </w:r>
      <w:r>
        <w:t xml:space="preserve"> </w:t>
      </w:r>
      <w:r>
        <w:t>του</w:t>
      </w:r>
      <w:r>
        <w:t xml:space="preserve"> </w:t>
      </w:r>
      <w:r>
        <w:t>έργου</w:t>
      </w:r>
      <w:r>
        <w:t xml:space="preserve"> </w:t>
      </w:r>
      <w:r>
        <w:t>και</w:t>
      </w:r>
      <w:r w:rsidR="00450D0F" w:rsidRPr="00450D0F">
        <w:t xml:space="preserve"> </w:t>
      </w:r>
      <w:r>
        <w:t>αδειοδόχο</w:t>
      </w:r>
      <w:r w:rsidR="00450D0F" w:rsidRPr="00450D0F">
        <w:t xml:space="preserve"> </w:t>
      </w:r>
      <w:r>
        <w:t>έμμεσο</w:t>
      </w:r>
      <w:r>
        <w:t xml:space="preserve"> </w:t>
      </w:r>
      <w:r>
        <w:t>οικονομικό</w:t>
      </w:r>
      <w:r>
        <w:t xml:space="preserve"> </w:t>
      </w:r>
      <w:r>
        <w:t>όφελος</w:t>
      </w:r>
      <w:r>
        <w:t xml:space="preserve"> </w:t>
      </w:r>
      <w:r>
        <w:rPr>
          <w:rFonts w:ascii="Arial"/>
        </w:rPr>
        <w:t>(</w:t>
      </w:r>
      <w:r>
        <w:t>π</w:t>
      </w:r>
      <w:r>
        <w:rPr>
          <w:rFonts w:ascii="Arial"/>
        </w:rPr>
        <w:t>.</w:t>
      </w:r>
      <w:r>
        <w:t>χ</w:t>
      </w:r>
      <w:r>
        <w:rPr>
          <w:rFonts w:ascii="Arial"/>
        </w:rPr>
        <w:t xml:space="preserve">. </w:t>
      </w:r>
      <w:r>
        <w:t>διαφημίσεις</w:t>
      </w:r>
      <w:r>
        <w:rPr>
          <w:rFonts w:ascii="Arial"/>
        </w:rPr>
        <w:t xml:space="preserve">) </w:t>
      </w:r>
      <w:r>
        <w:t>από</w:t>
      </w:r>
      <w:r>
        <w:t xml:space="preserve"> </w:t>
      </w:r>
      <w:r>
        <w:t>την</w:t>
      </w:r>
      <w:r>
        <w:t xml:space="preserve"> </w:t>
      </w:r>
      <w:r>
        <w:t>προβολή</w:t>
      </w:r>
      <w:r>
        <w:t xml:space="preserve"> </w:t>
      </w:r>
      <w:r>
        <w:t>του</w:t>
      </w:r>
      <w:r>
        <w:t xml:space="preserve"> </w:t>
      </w:r>
      <w:r>
        <w:t>έργου</w:t>
      </w:r>
      <w:r>
        <w:t xml:space="preserve"> </w:t>
      </w:r>
      <w:r>
        <w:t>σε</w:t>
      </w:r>
      <w:r>
        <w:t xml:space="preserve"> </w:t>
      </w:r>
      <w:r>
        <w:t>διαδικτυακό</w:t>
      </w:r>
      <w:r>
        <w:t xml:space="preserve"> </w:t>
      </w:r>
      <w:r>
        <w:t>τόπο</w:t>
      </w:r>
    </w:p>
    <w:p w:rsidR="004230CA" w:rsidRDefault="00D74A87">
      <w:pPr>
        <w:pStyle w:val="Body"/>
        <w:rPr>
          <w:rFonts w:eastAsia="Arial Unicode MS" w:hAnsi="Arial Unicode MS" w:cs="Arial Unicode MS"/>
        </w:rPr>
      </w:pPr>
      <w:r>
        <w:rPr>
          <w:rFonts w:ascii="Arial Unicode MS" w:eastAsia="Arial Unicode MS" w:cs="Arial Unicode MS"/>
        </w:rPr>
        <w:t>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δικαιούχος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μπορεί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να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παρέχει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στον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αδειοδόχο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ξεχωριστή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άδεια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να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χρησιμοποιεί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για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εφόσον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ζητηθεί</w:t>
      </w:r>
      <w:r>
        <w:rPr>
          <w:rFonts w:eastAsia="Arial Unicode MS" w:hAnsi="Arial Unicode MS" w:cs="Arial Unicode MS"/>
        </w:rPr>
        <w:t>.</w:t>
      </w:r>
    </w:p>
    <w:p w:rsidR="00450D0F" w:rsidRDefault="00450D0F">
      <w:pPr>
        <w:pStyle w:val="Body"/>
        <w:rPr>
          <w:rFonts w:eastAsia="Arial Unicode MS" w:hAnsi="Arial Unicode MS" w:cs="Arial Unicode MS"/>
        </w:rPr>
      </w:pPr>
    </w:p>
    <w:p w:rsidR="00450D0F" w:rsidRDefault="00450D0F">
      <w:pPr>
        <w:pStyle w:val="Body"/>
      </w:pPr>
    </w:p>
    <w:p w:rsidR="00AA1F1E" w:rsidRDefault="00D74A87" w:rsidP="00AA1F1E">
      <w:pPr>
        <w:pStyle w:val="Body"/>
        <w:rPr>
          <w:rFonts w:ascii="Arial Unicode MS" w:eastAsia="Arial Unicode MS" w:cs="Arial Unicode MS"/>
          <w:b/>
          <w:bCs/>
          <w:sz w:val="24"/>
          <w:szCs w:val="24"/>
          <w:lang w:val="en-US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Διατήρηση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Σημειωμάτων</w:t>
      </w:r>
    </w:p>
    <w:p w:rsidR="004230CA" w:rsidRPr="00AA1F1E" w:rsidRDefault="00D74A87" w:rsidP="00AA1F1E">
      <w:pPr>
        <w:pStyle w:val="Body"/>
        <w:rPr>
          <w:b/>
          <w:bCs/>
          <w:sz w:val="24"/>
          <w:szCs w:val="24"/>
        </w:rPr>
      </w:pPr>
      <w:r>
        <w:lastRenderedPageBreak/>
        <w:t>Οποιαδήποτε αναπαραγωγή ή διασκευή του υλικού θα πρέπει να συμπεριλαμβάνει</w:t>
      </w:r>
      <w:r w:rsidRPr="00AA1F1E">
        <w:rPr>
          <w:rFonts w:ascii="Arial Unicode MS"/>
        </w:rPr>
        <w:t>:</w:t>
      </w:r>
    </w:p>
    <w:p w:rsidR="004230CA" w:rsidRDefault="00D74A87" w:rsidP="00AA1F1E">
      <w:pPr>
        <w:pStyle w:val="a4"/>
        <w:numPr>
          <w:ilvl w:val="0"/>
          <w:numId w:val="50"/>
        </w:numPr>
      </w:pPr>
      <w:r>
        <w:t>το</w:t>
      </w:r>
      <w:r>
        <w:t xml:space="preserve"> </w:t>
      </w:r>
      <w:r>
        <w:t>Σημείωμα</w:t>
      </w:r>
      <w:r>
        <w:t xml:space="preserve"> </w:t>
      </w:r>
      <w:r>
        <w:t>Αναφοράς</w:t>
      </w:r>
    </w:p>
    <w:p w:rsidR="004230CA" w:rsidRDefault="00D74A87" w:rsidP="00AA1F1E">
      <w:pPr>
        <w:pStyle w:val="a4"/>
        <w:numPr>
          <w:ilvl w:val="0"/>
          <w:numId w:val="50"/>
        </w:numPr>
      </w:pPr>
      <w:r>
        <w:t>το</w:t>
      </w:r>
      <w:r>
        <w:t xml:space="preserve"> </w:t>
      </w:r>
      <w:r>
        <w:t>Σημείωμα</w:t>
      </w:r>
      <w:r>
        <w:t xml:space="preserve"> </w:t>
      </w:r>
      <w:r>
        <w:t>Αδειοδότησης</w:t>
      </w:r>
    </w:p>
    <w:p w:rsidR="004230CA" w:rsidRPr="00AA1F1E" w:rsidRDefault="00D74A87" w:rsidP="00AA1F1E">
      <w:pPr>
        <w:pStyle w:val="a4"/>
        <w:numPr>
          <w:ilvl w:val="0"/>
          <w:numId w:val="50"/>
        </w:numPr>
      </w:pPr>
      <w:r>
        <w:t>τη</w:t>
      </w:r>
      <w:r>
        <w:t xml:space="preserve"> </w:t>
      </w:r>
      <w:r>
        <w:t>δήλωση</w:t>
      </w:r>
      <w:r>
        <w:t xml:space="preserve"> </w:t>
      </w:r>
      <w:r>
        <w:t>Διατήρησης</w:t>
      </w:r>
      <w:r>
        <w:t xml:space="preserve"> </w:t>
      </w:r>
      <w:r>
        <w:t>Σημειωμάτων</w:t>
      </w:r>
      <w:r w:rsidRPr="00AA1F1E">
        <w:t xml:space="preserve"> </w:t>
      </w:r>
    </w:p>
    <w:p w:rsidR="004230CA" w:rsidRDefault="00D74A87" w:rsidP="00AA1F1E">
      <w:pPr>
        <w:pStyle w:val="a4"/>
        <w:numPr>
          <w:ilvl w:val="0"/>
          <w:numId w:val="50"/>
        </w:numPr>
      </w:pPr>
      <w:r>
        <w:t>το</w:t>
      </w:r>
      <w:r>
        <w:t xml:space="preserve"> </w:t>
      </w:r>
      <w:r>
        <w:t>Σημείωμα</w:t>
      </w:r>
      <w:r>
        <w:t xml:space="preserve"> </w:t>
      </w:r>
      <w:r>
        <w:t>Χρήσης</w:t>
      </w:r>
      <w:r>
        <w:t xml:space="preserve"> </w:t>
      </w:r>
      <w:r>
        <w:t>Έργων</w:t>
      </w:r>
      <w:r>
        <w:t xml:space="preserve"> </w:t>
      </w:r>
      <w:r>
        <w:t>Τρίτων</w:t>
      </w:r>
      <w:r>
        <w:t xml:space="preserve"> </w:t>
      </w:r>
      <w:r w:rsidRPr="00AA1F1E">
        <w:t>(</w:t>
      </w:r>
      <w:r>
        <w:t>εφόσον</w:t>
      </w:r>
      <w:r>
        <w:t xml:space="preserve"> </w:t>
      </w:r>
      <w:r>
        <w:t>υπάρχει</w:t>
      </w:r>
      <w:r w:rsidRPr="00AA1F1E">
        <w:t>)</w:t>
      </w:r>
    </w:p>
    <w:p w:rsidR="004230CA" w:rsidRDefault="00D74A87">
      <w:pPr>
        <w:pStyle w:val="Body"/>
      </w:pPr>
      <w:r>
        <w:rPr>
          <w:rFonts w:ascii="Arial Unicode MS" w:eastAsia="Arial Unicode MS" w:cs="Arial Unicode MS"/>
        </w:rPr>
        <w:t>μαζί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συνοδευόμενους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υπερσυνδέσμους</w:t>
      </w:r>
      <w:r>
        <w:rPr>
          <w:rFonts w:eastAsia="Arial Unicode MS" w:hAnsi="Arial Unicode MS" w:cs="Arial Unicode MS"/>
        </w:rPr>
        <w:t>.</w:t>
      </w:r>
    </w:p>
    <w:p w:rsidR="004230CA" w:rsidRDefault="004230CA">
      <w:pPr>
        <w:pStyle w:val="Body"/>
      </w:pPr>
    </w:p>
    <w:p w:rsidR="004230CA" w:rsidRDefault="004230CA">
      <w:pPr>
        <w:pStyle w:val="Body"/>
      </w:pPr>
    </w:p>
    <w:p w:rsidR="004230CA" w:rsidRDefault="004230CA">
      <w:pPr>
        <w:pStyle w:val="Body"/>
        <w:jc w:val="center"/>
      </w:pPr>
    </w:p>
    <w:p w:rsidR="004230CA" w:rsidRPr="00AA1F1E" w:rsidRDefault="00D74A87">
      <w:pPr>
        <w:pStyle w:val="Body"/>
        <w:rPr>
          <w:b/>
          <w:bCs/>
          <w:sz w:val="32"/>
          <w:szCs w:val="32"/>
          <w:lang w:val="en-US"/>
        </w:rPr>
      </w:pPr>
      <w:proofErr w:type="spellStart"/>
      <w:r>
        <w:rPr>
          <w:rFonts w:ascii="Arial Unicode MS" w:eastAsia="Arial Unicode MS" w:cs="Arial Unicode MS"/>
          <w:b/>
          <w:bCs/>
          <w:sz w:val="32"/>
          <w:szCs w:val="32"/>
        </w:rPr>
        <w:t>Χρημα</w:t>
      </w:r>
      <w:r>
        <w:rPr>
          <w:rFonts w:ascii="Arial Unicode MS" w:eastAsia="Arial Unicode MS" w:cs="Arial Unicode MS"/>
          <w:b/>
          <w:bCs/>
          <w:sz w:val="32"/>
          <w:szCs w:val="32"/>
          <w:lang w:val="en-US"/>
        </w:rPr>
        <w:t>τοδότηση</w:t>
      </w:r>
      <w:proofErr w:type="spellEnd"/>
    </w:p>
    <w:p w:rsidR="004230CA" w:rsidRDefault="00D74A87" w:rsidP="00AA1F1E">
      <w:pPr>
        <w:pStyle w:val="Body"/>
        <w:numPr>
          <w:ilvl w:val="0"/>
          <w:numId w:val="51"/>
        </w:numPr>
      </w:pPr>
      <w:r>
        <w:t xml:space="preserve">Το παρόν εκπαιδευτικό υλικό έχει αναπτυχθεί </w:t>
      </w:r>
      <w:r w:rsidR="00450D0F">
        <w:t>στο</w:t>
      </w:r>
      <w:r>
        <w:t xml:space="preserve"> </w:t>
      </w:r>
      <w:r w:rsidR="00450D0F">
        <w:t>πλαίσιο</w:t>
      </w:r>
      <w:r>
        <w:t xml:space="preserve"> του εκπαιδευτικού έργου του διδάσκοντα.</w:t>
      </w:r>
    </w:p>
    <w:p w:rsidR="004230CA" w:rsidRDefault="00D74A87" w:rsidP="00AA1F1E">
      <w:pPr>
        <w:pStyle w:val="Body"/>
        <w:numPr>
          <w:ilvl w:val="0"/>
          <w:numId w:val="51"/>
        </w:numPr>
      </w:pPr>
      <w:r>
        <w:t>Το έργο «</w:t>
      </w:r>
      <w:r>
        <w:rPr>
          <w:b/>
          <w:bCs/>
        </w:rPr>
        <w:t>Ανοικτά Ακαδημαϊκά Μαθήματα στο Πανεπιστήμιο Αθηνών</w:t>
      </w:r>
      <w:r>
        <w:t xml:space="preserve">» έχει χρηματοδοτήσει μόνο τη αναδιαμόρφωση του εκπαιδευτικού υλικού. </w:t>
      </w:r>
    </w:p>
    <w:p w:rsidR="004230CA" w:rsidRDefault="00D74A87" w:rsidP="00AA1F1E">
      <w:pPr>
        <w:pStyle w:val="Body"/>
        <w:numPr>
          <w:ilvl w:val="0"/>
          <w:numId w:val="51"/>
        </w:numPr>
      </w:pPr>
      <w: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4230CA" w:rsidRDefault="00D74A87">
      <w:pPr>
        <w:pStyle w:val="Body"/>
        <w:jc w:val="center"/>
      </w:pPr>
      <w:r>
        <w:rPr>
          <w:noProof/>
        </w:rPr>
        <w:drawing>
          <wp:inline distT="0" distB="0" distL="0" distR="0">
            <wp:extent cx="5501641" cy="1386840"/>
            <wp:effectExtent l="0" t="0" r="0" b="0"/>
            <wp:docPr id="1073741827" name="officeArt object" descr="Λογότυπο Επιχειρησιακού Προγράμματος Εκπαίδευση και Δια βίου Μάθησ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4.jpg" descr="Λογότυπο Επιχειρησιακού Προγράμματος Εκπαίδευση και Δια βίου Μάθηση"/>
                    <pic:cNvPicPr/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1" cy="1386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4230CA" w:rsidSect="00B8741F">
      <w:type w:val="continuous"/>
      <w:pgSz w:w="11900" w:h="16840"/>
      <w:pgMar w:top="1134" w:right="1021" w:bottom="1134" w:left="102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AA9" w:rsidRDefault="005C6AA9">
      <w:r>
        <w:separator/>
      </w:r>
    </w:p>
  </w:endnote>
  <w:endnote w:type="continuationSeparator" w:id="0">
    <w:p w:rsidR="005C6AA9" w:rsidRDefault="005C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6E" w:rsidRDefault="00C2156E" w:rsidP="000613E6">
    <w:pPr>
      <w:pStyle w:val="a3"/>
    </w:pPr>
    <w:r w:rsidRPr="006D1C8D">
      <w:rPr>
        <w:sz w:val="20"/>
        <w:szCs w:val="20"/>
      </w:rPr>
      <w:ptab w:relativeTo="margin" w:alignment="right" w:leader="none"/>
    </w:r>
    <w:r w:rsidRPr="006D1C8D">
      <w:rPr>
        <w:sz w:val="20"/>
        <w:szCs w:val="20"/>
      </w:rPr>
      <w:t>Σελίδα</w:t>
    </w:r>
    <w:r w:rsidRPr="006D1C8D">
      <w:rPr>
        <w:sz w:val="20"/>
        <w:szCs w:val="20"/>
      </w:rPr>
      <w:t xml:space="preserve"> </w:t>
    </w:r>
    <w:r w:rsidRPr="006D1C8D">
      <w:rPr>
        <w:sz w:val="20"/>
        <w:szCs w:val="20"/>
      </w:rPr>
      <w:fldChar w:fldCharType="begin"/>
    </w:r>
    <w:r w:rsidRPr="006D1C8D">
      <w:rPr>
        <w:sz w:val="20"/>
        <w:szCs w:val="20"/>
      </w:rPr>
      <w:instrText xml:space="preserve"> PAGE   \* MERGEFORMAT </w:instrText>
    </w:r>
    <w:r w:rsidRPr="006D1C8D">
      <w:rPr>
        <w:sz w:val="20"/>
        <w:szCs w:val="20"/>
      </w:rPr>
      <w:fldChar w:fldCharType="separate"/>
    </w:r>
    <w:r w:rsidR="00E86D7C">
      <w:rPr>
        <w:noProof/>
        <w:sz w:val="20"/>
        <w:szCs w:val="20"/>
      </w:rPr>
      <w:t>2</w:t>
    </w:r>
    <w:r w:rsidRPr="006D1C8D">
      <w:rPr>
        <w:sz w:val="20"/>
        <w:szCs w:val="20"/>
      </w:rPr>
      <w:fldChar w:fldCharType="end"/>
    </w:r>
  </w:p>
  <w:p w:rsidR="00C2156E" w:rsidRDefault="00C215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AF" w:rsidRDefault="002A50AF">
    <w:pPr>
      <w:pStyle w:val="a3"/>
    </w:pPr>
    <w:r>
      <w:rPr>
        <w:rFonts w:ascii="Arial Unicode MS" w:hAnsi="Arial"/>
        <w:sz w:val="20"/>
        <w:szCs w:val="20"/>
      </w:rPr>
      <w:tab/>
    </w:r>
    <w:r>
      <w:rPr>
        <w:rFonts w:ascii="Arial Unicode MS" w:hAnsi="Arial"/>
        <w:sz w:val="20"/>
        <w:szCs w:val="20"/>
      </w:rPr>
      <w:t>Σελίδα</w:t>
    </w:r>
    <w:r>
      <w:rPr>
        <w:rFonts w:ascii="Arial Unicode MS" w:hAnsi="Arial"/>
        <w:sz w:val="20"/>
        <w:szCs w:val="20"/>
      </w:rPr>
      <w:t xml:space="preserve"> </w:t>
    </w:r>
    <w:r w:rsidR="00B8741F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B8741F">
      <w:rPr>
        <w:sz w:val="20"/>
        <w:szCs w:val="20"/>
      </w:rPr>
      <w:fldChar w:fldCharType="separate"/>
    </w:r>
    <w:r w:rsidR="00E86D7C">
      <w:rPr>
        <w:noProof/>
        <w:sz w:val="20"/>
        <w:szCs w:val="20"/>
      </w:rPr>
      <w:t>6</w:t>
    </w:r>
    <w:r w:rsidR="00B8741F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AF" w:rsidRDefault="002A50AF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AA9" w:rsidRDefault="005C6AA9">
      <w:r>
        <w:separator/>
      </w:r>
    </w:p>
  </w:footnote>
  <w:footnote w:type="continuationSeparator" w:id="0">
    <w:p w:rsidR="005C6AA9" w:rsidRDefault="005C6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AF" w:rsidRDefault="002A50AF">
    <w:pPr>
      <w:pStyle w:val="HeaderFoo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AF" w:rsidRDefault="002A50AF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1A7"/>
    <w:multiLevelType w:val="multilevel"/>
    <w:tmpl w:val="1DCA311E"/>
    <w:styleLink w:val="ImportedStyle2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1">
    <w:nsid w:val="0886288F"/>
    <w:multiLevelType w:val="multilevel"/>
    <w:tmpl w:val="42ECDD2E"/>
    <w:lvl w:ilvl="0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2">
    <w:nsid w:val="0BB72ADF"/>
    <w:multiLevelType w:val="multilevel"/>
    <w:tmpl w:val="DFB819A6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3">
    <w:nsid w:val="0DE8332A"/>
    <w:multiLevelType w:val="multilevel"/>
    <w:tmpl w:val="05FA9310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4">
    <w:nsid w:val="0EBC68B4"/>
    <w:multiLevelType w:val="multilevel"/>
    <w:tmpl w:val="2E3AC3E4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5">
    <w:nsid w:val="10E27306"/>
    <w:multiLevelType w:val="multilevel"/>
    <w:tmpl w:val="1F069F7E"/>
    <w:lvl w:ilvl="0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6">
    <w:nsid w:val="11DB42FF"/>
    <w:multiLevelType w:val="multilevel"/>
    <w:tmpl w:val="D6B8CB6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7">
    <w:nsid w:val="15B97EDD"/>
    <w:multiLevelType w:val="multilevel"/>
    <w:tmpl w:val="642EB08A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8">
    <w:nsid w:val="1AB83692"/>
    <w:multiLevelType w:val="hybridMultilevel"/>
    <w:tmpl w:val="7766160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F606D8F"/>
    <w:multiLevelType w:val="hybridMultilevel"/>
    <w:tmpl w:val="C8260FD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453A85"/>
    <w:multiLevelType w:val="multilevel"/>
    <w:tmpl w:val="66CAE48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222F2ABC"/>
    <w:multiLevelType w:val="hybridMultilevel"/>
    <w:tmpl w:val="694E6252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260954E3"/>
    <w:multiLevelType w:val="multilevel"/>
    <w:tmpl w:val="8062B5A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275D4D63"/>
    <w:multiLevelType w:val="multilevel"/>
    <w:tmpl w:val="44001F4A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14">
    <w:nsid w:val="297D4D39"/>
    <w:multiLevelType w:val="multilevel"/>
    <w:tmpl w:val="932EC1DE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15">
    <w:nsid w:val="2AC50C85"/>
    <w:multiLevelType w:val="multilevel"/>
    <w:tmpl w:val="FFE6A072"/>
    <w:styleLink w:val="ImportedStyle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6">
    <w:nsid w:val="2BB622E8"/>
    <w:multiLevelType w:val="multilevel"/>
    <w:tmpl w:val="B4965612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17">
    <w:nsid w:val="2E936FDA"/>
    <w:multiLevelType w:val="multilevel"/>
    <w:tmpl w:val="ABEC02F2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>
    <w:nsid w:val="2F9471D7"/>
    <w:multiLevelType w:val="multilevel"/>
    <w:tmpl w:val="3D483D96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9">
    <w:nsid w:val="32662FD7"/>
    <w:multiLevelType w:val="multilevel"/>
    <w:tmpl w:val="2EF6089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>
    <w:nsid w:val="32A2411D"/>
    <w:multiLevelType w:val="multilevel"/>
    <w:tmpl w:val="6F10304E"/>
    <w:lvl w:ilvl="0"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21">
    <w:nsid w:val="34B96368"/>
    <w:multiLevelType w:val="hybridMultilevel"/>
    <w:tmpl w:val="961074D0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368F411F"/>
    <w:multiLevelType w:val="multilevel"/>
    <w:tmpl w:val="007259D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453"/>
        </w:tabs>
        <w:ind w:left="453" w:hanging="4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566"/>
        </w:tabs>
        <w:ind w:left="566" w:hanging="5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679"/>
        </w:tabs>
        <w:ind w:left="679" w:hanging="6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7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05"/>
        </w:tabs>
        <w:ind w:left="905" w:hanging="9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018"/>
        </w:tabs>
        <w:ind w:left="1018" w:hanging="10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131"/>
        </w:tabs>
        <w:ind w:left="1131" w:hanging="1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1245"/>
        </w:tabs>
        <w:ind w:left="1245" w:hanging="12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23">
    <w:nsid w:val="3A063EBB"/>
    <w:multiLevelType w:val="hybridMultilevel"/>
    <w:tmpl w:val="8CAAE396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3D04796F"/>
    <w:multiLevelType w:val="multilevel"/>
    <w:tmpl w:val="E75438C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5">
    <w:nsid w:val="3D191814"/>
    <w:multiLevelType w:val="hybridMultilevel"/>
    <w:tmpl w:val="62F819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252628"/>
    <w:multiLevelType w:val="multilevel"/>
    <w:tmpl w:val="ECA6267A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27">
    <w:nsid w:val="44CB6CA3"/>
    <w:multiLevelType w:val="multilevel"/>
    <w:tmpl w:val="142ACEC0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•"/>
      <w:lvlJc w:val="left"/>
      <w:rPr>
        <w:position w:val="0"/>
        <w:rtl w:val="0"/>
        <w:lang w:val="en-US"/>
      </w:rPr>
    </w:lvl>
    <w:lvl w:ilvl="5">
      <w:start w:val="1"/>
      <w:numFmt w:val="bullet"/>
      <w:lvlText w:val="•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•"/>
      <w:lvlJc w:val="left"/>
      <w:rPr>
        <w:position w:val="0"/>
        <w:rtl w:val="0"/>
        <w:lang w:val="en-US"/>
      </w:rPr>
    </w:lvl>
    <w:lvl w:ilvl="8">
      <w:start w:val="1"/>
      <w:numFmt w:val="bullet"/>
      <w:lvlText w:val="•"/>
      <w:lvlJc w:val="left"/>
      <w:rPr>
        <w:position w:val="0"/>
        <w:rtl w:val="0"/>
        <w:lang w:val="en-US"/>
      </w:rPr>
    </w:lvl>
  </w:abstractNum>
  <w:abstractNum w:abstractNumId="28">
    <w:nsid w:val="4684663E"/>
    <w:multiLevelType w:val="multilevel"/>
    <w:tmpl w:val="24E4A3E8"/>
    <w:styleLink w:val="Bullet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29">
    <w:nsid w:val="4FB809B6"/>
    <w:multiLevelType w:val="multilevel"/>
    <w:tmpl w:val="601A6480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•"/>
      <w:lvlJc w:val="left"/>
      <w:rPr>
        <w:position w:val="0"/>
        <w:rtl w:val="0"/>
        <w:lang w:val="en-US"/>
      </w:rPr>
    </w:lvl>
    <w:lvl w:ilvl="5">
      <w:start w:val="1"/>
      <w:numFmt w:val="bullet"/>
      <w:lvlText w:val="•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•"/>
      <w:lvlJc w:val="left"/>
      <w:rPr>
        <w:position w:val="0"/>
        <w:rtl w:val="0"/>
        <w:lang w:val="en-US"/>
      </w:rPr>
    </w:lvl>
    <w:lvl w:ilvl="8">
      <w:start w:val="1"/>
      <w:numFmt w:val="bullet"/>
      <w:lvlText w:val="•"/>
      <w:lvlJc w:val="left"/>
      <w:rPr>
        <w:position w:val="0"/>
        <w:rtl w:val="0"/>
        <w:lang w:val="en-US"/>
      </w:rPr>
    </w:lvl>
  </w:abstractNum>
  <w:abstractNum w:abstractNumId="30">
    <w:nsid w:val="50DA0C5A"/>
    <w:multiLevelType w:val="hybridMultilevel"/>
    <w:tmpl w:val="22A09F0C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EC6432"/>
    <w:multiLevelType w:val="multilevel"/>
    <w:tmpl w:val="38ACA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2">
    <w:nsid w:val="5361697C"/>
    <w:multiLevelType w:val="multilevel"/>
    <w:tmpl w:val="F8C2E8E0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33">
    <w:nsid w:val="55295674"/>
    <w:multiLevelType w:val="multilevel"/>
    <w:tmpl w:val="C85E4776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34">
    <w:nsid w:val="55987DA1"/>
    <w:multiLevelType w:val="multilevel"/>
    <w:tmpl w:val="C8C4C332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35">
    <w:nsid w:val="567219AF"/>
    <w:multiLevelType w:val="hybridMultilevel"/>
    <w:tmpl w:val="000E8D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0C0275"/>
    <w:multiLevelType w:val="multilevel"/>
    <w:tmpl w:val="C75213D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7">
    <w:nsid w:val="634A66B9"/>
    <w:multiLevelType w:val="hybridMultilevel"/>
    <w:tmpl w:val="36B65D58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636727B6"/>
    <w:multiLevelType w:val="hybridMultilevel"/>
    <w:tmpl w:val="3622486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>
    <w:nsid w:val="6AB31A2D"/>
    <w:multiLevelType w:val="multilevel"/>
    <w:tmpl w:val="C9BCD3F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0">
    <w:nsid w:val="6E4069B1"/>
    <w:multiLevelType w:val="hybridMultilevel"/>
    <w:tmpl w:val="D5D0460C"/>
    <w:lvl w:ilvl="0" w:tplc="DEB67DAC">
      <w:start w:val="2"/>
      <w:numFmt w:val="bullet"/>
      <w:lvlText w:val=""/>
      <w:lvlJc w:val="left"/>
      <w:pPr>
        <w:ind w:left="1384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41">
    <w:nsid w:val="6E587288"/>
    <w:multiLevelType w:val="multilevel"/>
    <w:tmpl w:val="5032145A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42">
    <w:nsid w:val="713B42A7"/>
    <w:multiLevelType w:val="multilevel"/>
    <w:tmpl w:val="7BC2548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3">
    <w:nsid w:val="73961D18"/>
    <w:multiLevelType w:val="hybridMultilevel"/>
    <w:tmpl w:val="C7C455B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4">
    <w:nsid w:val="758F41DA"/>
    <w:multiLevelType w:val="multilevel"/>
    <w:tmpl w:val="107CA800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45">
    <w:nsid w:val="78715027"/>
    <w:multiLevelType w:val="multilevel"/>
    <w:tmpl w:val="77429D50"/>
    <w:styleLink w:val="BulletBig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•"/>
      <w:lvlJc w:val="left"/>
      <w:rPr>
        <w:position w:val="0"/>
        <w:rtl w:val="0"/>
        <w:lang w:val="en-US"/>
      </w:rPr>
    </w:lvl>
    <w:lvl w:ilvl="5">
      <w:start w:val="1"/>
      <w:numFmt w:val="bullet"/>
      <w:lvlText w:val="•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•"/>
      <w:lvlJc w:val="left"/>
      <w:rPr>
        <w:position w:val="0"/>
        <w:rtl w:val="0"/>
        <w:lang w:val="en-US"/>
      </w:rPr>
    </w:lvl>
    <w:lvl w:ilvl="8">
      <w:start w:val="1"/>
      <w:numFmt w:val="bullet"/>
      <w:lvlText w:val="•"/>
      <w:lvlJc w:val="left"/>
      <w:rPr>
        <w:position w:val="0"/>
        <w:rtl w:val="0"/>
        <w:lang w:val="en-US"/>
      </w:rPr>
    </w:lvl>
  </w:abstractNum>
  <w:abstractNum w:abstractNumId="46">
    <w:nsid w:val="79324F4E"/>
    <w:multiLevelType w:val="multilevel"/>
    <w:tmpl w:val="67D261E4"/>
    <w:styleLink w:val="List1"/>
    <w:lvl w:ilvl="0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47">
    <w:nsid w:val="7A09040D"/>
    <w:multiLevelType w:val="hybridMultilevel"/>
    <w:tmpl w:val="3DB0175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8">
    <w:nsid w:val="7CA048B8"/>
    <w:multiLevelType w:val="multilevel"/>
    <w:tmpl w:val="F092BF36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49">
    <w:nsid w:val="7D2965B3"/>
    <w:multiLevelType w:val="multilevel"/>
    <w:tmpl w:val="C6E015F6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50">
    <w:nsid w:val="7DBE2EDF"/>
    <w:multiLevelType w:val="hybridMultilevel"/>
    <w:tmpl w:val="B63EF32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18"/>
  </w:num>
  <w:num w:numId="5">
    <w:abstractNumId w:val="4"/>
  </w:num>
  <w:num w:numId="6">
    <w:abstractNumId w:val="26"/>
  </w:num>
  <w:num w:numId="7">
    <w:abstractNumId w:val="28"/>
  </w:num>
  <w:num w:numId="8">
    <w:abstractNumId w:val="27"/>
  </w:num>
  <w:num w:numId="9">
    <w:abstractNumId w:val="3"/>
  </w:num>
  <w:num w:numId="10">
    <w:abstractNumId w:val="13"/>
  </w:num>
  <w:num w:numId="11">
    <w:abstractNumId w:val="29"/>
  </w:num>
  <w:num w:numId="12">
    <w:abstractNumId w:val="45"/>
  </w:num>
  <w:num w:numId="13">
    <w:abstractNumId w:val="32"/>
  </w:num>
  <w:num w:numId="14">
    <w:abstractNumId w:val="16"/>
  </w:num>
  <w:num w:numId="15">
    <w:abstractNumId w:val="20"/>
  </w:num>
  <w:num w:numId="16">
    <w:abstractNumId w:val="33"/>
  </w:num>
  <w:num w:numId="17">
    <w:abstractNumId w:val="44"/>
  </w:num>
  <w:num w:numId="18">
    <w:abstractNumId w:val="34"/>
  </w:num>
  <w:num w:numId="19">
    <w:abstractNumId w:val="48"/>
  </w:num>
  <w:num w:numId="20">
    <w:abstractNumId w:val="6"/>
  </w:num>
  <w:num w:numId="21">
    <w:abstractNumId w:val="49"/>
  </w:num>
  <w:num w:numId="22">
    <w:abstractNumId w:val="41"/>
  </w:num>
  <w:num w:numId="23">
    <w:abstractNumId w:val="7"/>
  </w:num>
  <w:num w:numId="24">
    <w:abstractNumId w:val="14"/>
  </w:num>
  <w:num w:numId="25">
    <w:abstractNumId w:val="0"/>
  </w:num>
  <w:num w:numId="26">
    <w:abstractNumId w:val="12"/>
  </w:num>
  <w:num w:numId="27">
    <w:abstractNumId w:val="24"/>
  </w:num>
  <w:num w:numId="28">
    <w:abstractNumId w:val="10"/>
  </w:num>
  <w:num w:numId="29">
    <w:abstractNumId w:val="39"/>
  </w:num>
  <w:num w:numId="30">
    <w:abstractNumId w:val="36"/>
  </w:num>
  <w:num w:numId="31">
    <w:abstractNumId w:val="19"/>
  </w:num>
  <w:num w:numId="32">
    <w:abstractNumId w:val="42"/>
  </w:num>
  <w:num w:numId="33">
    <w:abstractNumId w:val="17"/>
  </w:num>
  <w:num w:numId="34">
    <w:abstractNumId w:val="5"/>
  </w:num>
  <w:num w:numId="35">
    <w:abstractNumId w:val="1"/>
  </w:num>
  <w:num w:numId="36">
    <w:abstractNumId w:val="46"/>
  </w:num>
  <w:num w:numId="37">
    <w:abstractNumId w:val="31"/>
  </w:num>
  <w:num w:numId="38">
    <w:abstractNumId w:val="40"/>
  </w:num>
  <w:num w:numId="39">
    <w:abstractNumId w:val="35"/>
  </w:num>
  <w:num w:numId="40">
    <w:abstractNumId w:val="30"/>
  </w:num>
  <w:num w:numId="41">
    <w:abstractNumId w:val="43"/>
  </w:num>
  <w:num w:numId="42">
    <w:abstractNumId w:val="11"/>
  </w:num>
  <w:num w:numId="43">
    <w:abstractNumId w:val="47"/>
  </w:num>
  <w:num w:numId="44">
    <w:abstractNumId w:val="23"/>
  </w:num>
  <w:num w:numId="45">
    <w:abstractNumId w:val="38"/>
  </w:num>
  <w:num w:numId="46">
    <w:abstractNumId w:val="21"/>
  </w:num>
  <w:num w:numId="47">
    <w:abstractNumId w:val="50"/>
  </w:num>
  <w:num w:numId="48">
    <w:abstractNumId w:val="8"/>
  </w:num>
  <w:num w:numId="49">
    <w:abstractNumId w:val="37"/>
  </w:num>
  <w:num w:numId="50">
    <w:abstractNumId w:val="25"/>
  </w:num>
  <w:num w:numId="51">
    <w:abstractNumId w:val="9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30CA"/>
    <w:rsid w:val="00233D8C"/>
    <w:rsid w:val="00235D98"/>
    <w:rsid w:val="002612CC"/>
    <w:rsid w:val="002A50AF"/>
    <w:rsid w:val="004230CA"/>
    <w:rsid w:val="00450D0F"/>
    <w:rsid w:val="00477F8F"/>
    <w:rsid w:val="005C6AA9"/>
    <w:rsid w:val="00994D83"/>
    <w:rsid w:val="00AA1F1E"/>
    <w:rsid w:val="00B8741F"/>
    <w:rsid w:val="00C2156E"/>
    <w:rsid w:val="00D74A87"/>
    <w:rsid w:val="00E86D7C"/>
    <w:rsid w:val="00F33BAE"/>
    <w:rsid w:val="00FA1936"/>
    <w:rsid w:val="00FC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741F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B8741F"/>
    <w:rPr>
      <w:u w:val="single"/>
    </w:rPr>
  </w:style>
  <w:style w:type="paragraph" w:customStyle="1" w:styleId="HeaderFooter">
    <w:name w:val="Header &amp; Footer"/>
    <w:rsid w:val="00B8741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3">
    <w:name w:val="footer"/>
    <w:link w:val="Char"/>
    <w:uiPriority w:val="99"/>
    <w:rsid w:val="00B8741F"/>
    <w:pPr>
      <w:tabs>
        <w:tab w:val="center" w:pos="4153"/>
        <w:tab w:val="right" w:pos="8306"/>
      </w:tabs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B8741F"/>
    <w:pPr>
      <w:spacing w:after="20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1">
    <w:name w:val="toc 1"/>
    <w:uiPriority w:val="39"/>
    <w:rsid w:val="00B8741F"/>
    <w:pPr>
      <w:tabs>
        <w:tab w:val="left" w:pos="480"/>
        <w:tab w:val="right" w:leader="dot" w:pos="8296"/>
      </w:tabs>
      <w:spacing w:after="100" w:line="276" w:lineRule="auto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rsid w:val="00B8741F"/>
    <w:pPr>
      <w:spacing w:before="480" w:line="276" w:lineRule="auto"/>
      <w:ind w:left="360" w:hanging="360"/>
      <w:outlineLvl w:val="0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numbering" w:customStyle="1" w:styleId="ImportedStyle1">
    <w:name w:val="Imported Style 1"/>
    <w:rsid w:val="00B8741F"/>
    <w:pPr>
      <w:numPr>
        <w:numId w:val="2"/>
      </w:numPr>
    </w:pPr>
  </w:style>
  <w:style w:type="numbering" w:customStyle="1" w:styleId="Bullet">
    <w:name w:val="Bullet"/>
    <w:rsid w:val="00B8741F"/>
    <w:pPr>
      <w:numPr>
        <w:numId w:val="7"/>
      </w:numPr>
    </w:pPr>
  </w:style>
  <w:style w:type="numbering" w:customStyle="1" w:styleId="BulletBig">
    <w:name w:val="Bullet Big"/>
    <w:rsid w:val="00B8741F"/>
    <w:pPr>
      <w:numPr>
        <w:numId w:val="12"/>
      </w:numPr>
    </w:pPr>
  </w:style>
  <w:style w:type="numbering" w:customStyle="1" w:styleId="ImportedStyle2">
    <w:name w:val="Imported Style 2"/>
    <w:rsid w:val="00B8741F"/>
    <w:pPr>
      <w:numPr>
        <w:numId w:val="25"/>
      </w:numPr>
    </w:pPr>
  </w:style>
  <w:style w:type="paragraph" w:styleId="a4">
    <w:name w:val="List Paragraph"/>
    <w:rsid w:val="00B8741F"/>
    <w:pPr>
      <w:spacing w:after="200" w:line="276" w:lineRule="auto"/>
      <w:ind w:left="720"/>
    </w:pPr>
    <w:rPr>
      <w:rFonts w:ascii="Arial Unicode MS" w:hAnsi="Arial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2"/>
    <w:rsid w:val="00B8741F"/>
    <w:pPr>
      <w:numPr>
        <w:numId w:val="33"/>
      </w:numPr>
    </w:pPr>
  </w:style>
  <w:style w:type="numbering" w:customStyle="1" w:styleId="List1">
    <w:name w:val="List 1"/>
    <w:basedOn w:val="ImportedStyle4"/>
    <w:rsid w:val="00B8741F"/>
    <w:pPr>
      <w:numPr>
        <w:numId w:val="36"/>
      </w:numPr>
    </w:pPr>
  </w:style>
  <w:style w:type="numbering" w:customStyle="1" w:styleId="ImportedStyle4">
    <w:name w:val="Imported Style 4"/>
    <w:rsid w:val="00B8741F"/>
  </w:style>
  <w:style w:type="paragraph" w:styleId="a5">
    <w:name w:val="Balloon Text"/>
    <w:basedOn w:val="a"/>
    <w:link w:val="Char0"/>
    <w:uiPriority w:val="99"/>
    <w:semiHidden/>
    <w:unhideWhenUsed/>
    <w:rsid w:val="00F33BAE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33BAE"/>
    <w:rPr>
      <w:rFonts w:ascii="Segoe UI" w:hAnsi="Segoe UI" w:cs="Segoe UI"/>
      <w:sz w:val="18"/>
      <w:szCs w:val="18"/>
      <w:lang w:val="en-US" w:eastAsia="en-US"/>
    </w:rPr>
  </w:style>
  <w:style w:type="character" w:customStyle="1" w:styleId="Char">
    <w:name w:val="Υποσέλιδο Char"/>
    <w:basedOn w:val="a0"/>
    <w:link w:val="a3"/>
    <w:uiPriority w:val="99"/>
    <w:rsid w:val="00C2156E"/>
    <w:rPr>
      <w:rFonts w:ascii="Arial" w:hAnsi="Arial Unicode MS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TOC1">
    <w:name w:val="toc 1"/>
    <w:pPr>
      <w:tabs>
        <w:tab w:val="left" w:pos="480"/>
        <w:tab w:val="right" w:leader="dot" w:pos="8296"/>
      </w:tabs>
      <w:spacing w:after="100" w:line="276" w:lineRule="auto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spacing w:before="480" w:line="276" w:lineRule="auto"/>
      <w:ind w:left="360" w:hanging="360"/>
      <w:outlineLvl w:val="0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Bullet">
    <w:name w:val="Bullet"/>
    <w:pPr>
      <w:numPr>
        <w:numId w:val="7"/>
      </w:numPr>
    </w:pPr>
  </w:style>
  <w:style w:type="numbering" w:customStyle="1" w:styleId="BulletBig">
    <w:name w:val="Bullet Big"/>
    <w:pPr>
      <w:numPr>
        <w:numId w:val="12"/>
      </w:numPr>
    </w:pPr>
  </w:style>
  <w:style w:type="numbering" w:customStyle="1" w:styleId="ImportedStyle2">
    <w:name w:val="Imported Style 2"/>
    <w:pPr>
      <w:numPr>
        <w:numId w:val="25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Arial Unicode MS" w:hAnsi="Arial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2"/>
    <w:pPr>
      <w:numPr>
        <w:numId w:val="33"/>
      </w:numPr>
    </w:pPr>
  </w:style>
  <w:style w:type="numbering" w:customStyle="1" w:styleId="List1">
    <w:name w:val="List 1"/>
    <w:basedOn w:val="ImportedStyle4"/>
    <w:pPr>
      <w:numPr>
        <w:numId w:val="36"/>
      </w:numPr>
    </w:pPr>
  </w:style>
  <w:style w:type="numbering" w:customStyle="1" w:styleId="ImportedStyle4">
    <w:name w:val="Imported Style 4"/>
  </w:style>
  <w:style w:type="paragraph" w:styleId="BalloonText">
    <w:name w:val="Balloon Text"/>
    <w:basedOn w:val="Normal"/>
    <w:link w:val="BalloonTextChar"/>
    <w:uiPriority w:val="99"/>
    <w:semiHidden/>
    <w:unhideWhenUsed/>
    <w:rsid w:val="00F33B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BA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opencourses.uoa.gr/courses/ENL1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F049E-4C02-4994-B8EC-280C5560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Costas</cp:lastModifiedBy>
  <cp:revision>7</cp:revision>
  <dcterms:created xsi:type="dcterms:W3CDTF">2015-01-29T12:35:00Z</dcterms:created>
  <dcterms:modified xsi:type="dcterms:W3CDTF">2015-04-12T19:25:00Z</dcterms:modified>
</cp:coreProperties>
</file>