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BE" w:rsidRDefault="000842BE" w:rsidP="00FB021F">
      <w:pPr>
        <w:spacing w:after="0"/>
        <w:jc w:val="both"/>
        <w:rPr>
          <w:b/>
        </w:rPr>
      </w:pPr>
      <w:r>
        <w:rPr>
          <w:b/>
        </w:rPr>
        <w:t>Σενάριο 1</w:t>
      </w:r>
    </w:p>
    <w:p w:rsidR="000842BE" w:rsidRDefault="000842BE" w:rsidP="00FB021F">
      <w:pPr>
        <w:spacing w:after="0"/>
        <w:jc w:val="both"/>
        <w:rPr>
          <w:b/>
        </w:rPr>
      </w:pPr>
    </w:p>
    <w:p w:rsidR="00FB021F" w:rsidRPr="00FB021F" w:rsidRDefault="00FB021F" w:rsidP="00FB021F">
      <w:pPr>
        <w:spacing w:after="0"/>
        <w:jc w:val="both"/>
        <w:rPr>
          <w:b/>
        </w:rPr>
      </w:pPr>
      <w:r w:rsidRPr="00FB021F">
        <w:rPr>
          <w:b/>
        </w:rPr>
        <w:t>Το πλαίσιο του σχολείου και η εκκί</w:t>
      </w:r>
      <w:r>
        <w:rPr>
          <w:b/>
        </w:rPr>
        <w:t>ν</w:t>
      </w:r>
      <w:r w:rsidRPr="00FB021F">
        <w:rPr>
          <w:b/>
        </w:rPr>
        <w:t>ηση του προγράμματος</w:t>
      </w:r>
    </w:p>
    <w:p w:rsidR="00FB021F" w:rsidRDefault="00D1191A" w:rsidP="00FB021F">
      <w:pPr>
        <w:spacing w:after="0"/>
        <w:jc w:val="both"/>
      </w:pPr>
      <w:r>
        <w:t xml:space="preserve">Ένα σχολείο </w:t>
      </w:r>
      <w:r w:rsidR="00FB021F">
        <w:t xml:space="preserve">στο κέντρο της Αθήνας με πολλούς αλλοδαπούς </w:t>
      </w:r>
      <w:r w:rsidR="0054595A">
        <w:t xml:space="preserve">και πρόσφυγες </w:t>
      </w:r>
      <w:r w:rsidR="00FB021F">
        <w:t xml:space="preserve">μαθητές και παιδιά από κατώτερα </w:t>
      </w:r>
      <w:proofErr w:type="spellStart"/>
      <w:r w:rsidR="00FB021F">
        <w:t>κοινωνικο</w:t>
      </w:r>
      <w:proofErr w:type="spellEnd"/>
      <w:r w:rsidR="00FB021F">
        <w:t xml:space="preserve">-οικονομικά στρώματα, </w:t>
      </w:r>
      <w:r>
        <w:t xml:space="preserve">μετά από έντονη παρότρυνση της διευθύντριας αποφασίζει να συμμετάσχει σε ένα πρόγραμμα που στοχεύει στην αλλαγή του σχολείου. </w:t>
      </w:r>
      <w:r w:rsidR="00FB021F">
        <w:t xml:space="preserve">Στο συγκεκριμένο σχολείο οι περισσότεροι εκπαιδευτικοί έχουν περισσότερη από εικοσαετή πείρα, έχουν συμμετάσχει σε επιμορφωτικά ή άλλα προγράμματα κι αρκετοί έχουν μεταπτυχιακούς τίτλους. </w:t>
      </w:r>
      <w:r>
        <w:t>Ο συντονιστής, ακαδημαϊκός, επισκέπτεται το σχολείο και ενημερώνει τον σύλλογο για την φιλοσοφία του προγράμματος και τον τρόπο ανάπτυξής του. Οι ερωτήσεις που του γίνονται αφορούν κυρίως τις ώρες απασχόλησης και το είδος της επιμόρφωσης. Από τους 24 εκπαιδευτικούς αποφασίζουν να συμμετάσχουν στο πρόγραμμα οι 1</w:t>
      </w:r>
      <w:r w:rsidR="000842BE">
        <w:t>2</w:t>
      </w:r>
      <w:r>
        <w:t xml:space="preserve">, ανάμεσα σους οποίους </w:t>
      </w:r>
      <w:r w:rsidR="00FB021F">
        <w:t xml:space="preserve">δύο εκπαιδευτικοί που δεν είναι  μόνιμοι στο συγκεκριμένο σχολείο, μία εκπαιδευτικός με μικρή εμπειρία </w:t>
      </w:r>
      <w:r>
        <w:t>και η διευθύντρια</w:t>
      </w:r>
      <w:r w:rsidR="00A1064B">
        <w:t>, που από την αρχή φάνηκε αρκετά παρεμβατική</w:t>
      </w:r>
      <w:r w:rsidR="00FB021F">
        <w:t xml:space="preserve"> (</w:t>
      </w:r>
      <w:r w:rsidR="000842BE">
        <w:t>5</w:t>
      </w:r>
      <w:r w:rsidR="00FB021F">
        <w:t xml:space="preserve"> φιλόλογοι, 2 μαθηματικοί, 1 φυσικός, 1 γυμνάστρια, 2 καθηγήτριες αγγλικών, 1 θεολόγος</w:t>
      </w:r>
      <w:r w:rsidR="000842BE">
        <w:t>, 1 καλλιτεχνικών</w:t>
      </w:r>
      <w:r w:rsidR="00FB021F">
        <w:t>)</w:t>
      </w:r>
      <w:r>
        <w:t xml:space="preserve">. </w:t>
      </w:r>
    </w:p>
    <w:p w:rsidR="000821D4" w:rsidRDefault="000821D4" w:rsidP="00FB021F">
      <w:pPr>
        <w:spacing w:after="0"/>
        <w:jc w:val="both"/>
      </w:pPr>
    </w:p>
    <w:p w:rsidR="000821D4" w:rsidRPr="007C613C" w:rsidRDefault="000821D4" w:rsidP="00FB021F">
      <w:pPr>
        <w:spacing w:after="0"/>
        <w:jc w:val="both"/>
        <w:rPr>
          <w:b/>
        </w:rPr>
      </w:pPr>
      <w:r w:rsidRPr="007C613C">
        <w:rPr>
          <w:b/>
        </w:rPr>
        <w:t>Θέμα προς διερεύνηση:</w:t>
      </w:r>
    </w:p>
    <w:p w:rsidR="000821D4" w:rsidRPr="00FE0E2B" w:rsidRDefault="000821D4" w:rsidP="000821D4">
      <w:pPr>
        <w:spacing w:line="200" w:lineRule="atLeast"/>
        <w:jc w:val="both"/>
        <w:rPr>
          <w:rFonts w:ascii="Times New Roman" w:eastAsia="Calibri" w:hAnsi="Times New Roman" w:cs="Times New Roman"/>
          <w:sz w:val="24"/>
          <w:szCs w:val="24"/>
        </w:rPr>
      </w:pPr>
      <w:r w:rsidRPr="00FE0E2B">
        <w:rPr>
          <w:rFonts w:ascii="Times New Roman" w:eastAsia="Calibri" w:hAnsi="Times New Roman" w:cs="Times New Roman"/>
          <w:sz w:val="24"/>
          <w:szCs w:val="24"/>
        </w:rPr>
        <w:t xml:space="preserve">Μέσα από τη συζήτηση προέκυψαν και τα θέματα που φαίνεται να θέλουν να τα διερευνήσουν περαιτέρω. Αυτά που φάνηκαν να τους ενδιαφέρουν περισσότερο είναι: </w:t>
      </w:r>
    </w:p>
    <w:p w:rsidR="000821D4" w:rsidRPr="000821D4" w:rsidRDefault="000821D4" w:rsidP="000821D4">
      <w:pPr>
        <w:pStyle w:val="a3"/>
        <w:numPr>
          <w:ilvl w:val="0"/>
          <w:numId w:val="2"/>
        </w:numPr>
        <w:spacing w:line="200" w:lineRule="atLeast"/>
        <w:jc w:val="both"/>
        <w:rPr>
          <w:rFonts w:ascii="Times New Roman" w:eastAsia="Calibri" w:hAnsi="Times New Roman" w:cs="Times New Roman"/>
          <w:sz w:val="24"/>
          <w:szCs w:val="24"/>
          <w:lang w:val="el-GR"/>
        </w:rPr>
      </w:pPr>
      <w:r w:rsidRPr="000821D4">
        <w:rPr>
          <w:rFonts w:ascii="Times New Roman" w:eastAsia="Calibri" w:hAnsi="Times New Roman" w:cs="Times New Roman"/>
          <w:sz w:val="24"/>
          <w:szCs w:val="24"/>
          <w:lang w:val="el-GR"/>
        </w:rPr>
        <w:t xml:space="preserve">Οι </w:t>
      </w:r>
      <w:proofErr w:type="spellStart"/>
      <w:r w:rsidRPr="000821D4">
        <w:rPr>
          <w:rFonts w:ascii="Times New Roman" w:eastAsia="Calibri" w:hAnsi="Times New Roman" w:cs="Times New Roman"/>
          <w:sz w:val="24"/>
          <w:szCs w:val="24"/>
          <w:lang w:val="el-GR"/>
        </w:rPr>
        <w:t>εξωδιδακτικές</w:t>
      </w:r>
      <w:proofErr w:type="spellEnd"/>
      <w:r w:rsidRPr="000821D4">
        <w:rPr>
          <w:rFonts w:ascii="Times New Roman" w:eastAsia="Calibri" w:hAnsi="Times New Roman" w:cs="Times New Roman"/>
          <w:sz w:val="24"/>
          <w:szCs w:val="24"/>
          <w:lang w:val="el-GR"/>
        </w:rPr>
        <w:t xml:space="preserve"> δράσεις του σχολείου (ποικίλα προγράμματα) και πώς μπορούν να δέσουν με τα μαθήματα, τους γνωστικούς στόχους και την όλη εκπαιδευτική διαδικασία (συνεργασίες εκπαιδευτικών διαφορετικών ειδικοτήτων, διαθεματικές δραστηριότητες…)</w:t>
      </w:r>
    </w:p>
    <w:p w:rsidR="000821D4" w:rsidRPr="00FE0E2B" w:rsidRDefault="000821D4" w:rsidP="000821D4">
      <w:pPr>
        <w:pStyle w:val="a3"/>
        <w:numPr>
          <w:ilvl w:val="0"/>
          <w:numId w:val="2"/>
        </w:numPr>
        <w:spacing w:line="200" w:lineRule="atLeast"/>
        <w:jc w:val="both"/>
        <w:rPr>
          <w:rFonts w:ascii="Times New Roman" w:eastAsia="Calibri" w:hAnsi="Times New Roman" w:cs="Times New Roman"/>
          <w:sz w:val="24"/>
          <w:szCs w:val="24"/>
        </w:rPr>
      </w:pPr>
      <w:proofErr w:type="spellStart"/>
      <w:r w:rsidRPr="00FE0E2B">
        <w:rPr>
          <w:rFonts w:ascii="Times New Roman" w:eastAsia="Calibri" w:hAnsi="Times New Roman" w:cs="Times New Roman"/>
          <w:sz w:val="24"/>
          <w:szCs w:val="24"/>
        </w:rPr>
        <w:t>Οργάνωση</w:t>
      </w:r>
      <w:proofErr w:type="spellEnd"/>
      <w:r w:rsidRPr="00FE0E2B">
        <w:rPr>
          <w:rFonts w:ascii="Times New Roman" w:eastAsia="Calibri" w:hAnsi="Times New Roman" w:cs="Times New Roman"/>
          <w:sz w:val="24"/>
          <w:szCs w:val="24"/>
        </w:rPr>
        <w:t xml:space="preserve"> </w:t>
      </w:r>
      <w:proofErr w:type="spellStart"/>
      <w:r w:rsidRPr="00FE0E2B">
        <w:rPr>
          <w:rFonts w:ascii="Times New Roman" w:eastAsia="Calibri" w:hAnsi="Times New Roman" w:cs="Times New Roman"/>
          <w:sz w:val="24"/>
          <w:szCs w:val="24"/>
        </w:rPr>
        <w:t>ομ</w:t>
      </w:r>
      <w:proofErr w:type="spellEnd"/>
      <w:r w:rsidRPr="00FE0E2B">
        <w:rPr>
          <w:rFonts w:ascii="Times New Roman" w:eastAsia="Calibri" w:hAnsi="Times New Roman" w:cs="Times New Roman"/>
          <w:sz w:val="24"/>
          <w:szCs w:val="24"/>
        </w:rPr>
        <w:t xml:space="preserve">αδο-συνεργατικής </w:t>
      </w:r>
      <w:proofErr w:type="spellStart"/>
      <w:r w:rsidRPr="00FE0E2B">
        <w:rPr>
          <w:rFonts w:ascii="Times New Roman" w:eastAsia="Calibri" w:hAnsi="Times New Roman" w:cs="Times New Roman"/>
          <w:sz w:val="24"/>
          <w:szCs w:val="24"/>
        </w:rPr>
        <w:t>διδ</w:t>
      </w:r>
      <w:proofErr w:type="spellEnd"/>
      <w:r w:rsidRPr="00FE0E2B">
        <w:rPr>
          <w:rFonts w:ascii="Times New Roman" w:eastAsia="Calibri" w:hAnsi="Times New Roman" w:cs="Times New Roman"/>
          <w:sz w:val="24"/>
          <w:szCs w:val="24"/>
        </w:rPr>
        <w:t xml:space="preserve">ασκαλίας  </w:t>
      </w:r>
    </w:p>
    <w:p w:rsidR="000821D4" w:rsidRDefault="000821D4" w:rsidP="000821D4">
      <w:pPr>
        <w:pStyle w:val="a3"/>
        <w:numPr>
          <w:ilvl w:val="0"/>
          <w:numId w:val="2"/>
        </w:numPr>
        <w:spacing w:line="200" w:lineRule="atLeast"/>
        <w:jc w:val="both"/>
        <w:rPr>
          <w:rFonts w:ascii="Times New Roman" w:eastAsia="Calibri" w:hAnsi="Times New Roman" w:cs="Times New Roman"/>
          <w:sz w:val="24"/>
          <w:szCs w:val="24"/>
          <w:lang w:val="el-GR"/>
        </w:rPr>
      </w:pPr>
      <w:r w:rsidRPr="000821D4">
        <w:rPr>
          <w:rFonts w:ascii="Times New Roman" w:eastAsia="Calibri" w:hAnsi="Times New Roman" w:cs="Times New Roman"/>
          <w:sz w:val="24"/>
          <w:szCs w:val="24"/>
          <w:lang w:val="el-GR"/>
        </w:rPr>
        <w:t xml:space="preserve">Επικοινωνία με μαθητές σε μια ανομοιογενή τάξη </w:t>
      </w:r>
    </w:p>
    <w:p w:rsidR="0054595A" w:rsidRPr="000821D4" w:rsidRDefault="0054595A" w:rsidP="000821D4">
      <w:pPr>
        <w:pStyle w:val="a3"/>
        <w:numPr>
          <w:ilvl w:val="0"/>
          <w:numId w:val="2"/>
        </w:numPr>
        <w:spacing w:line="200" w:lineRule="atLeast"/>
        <w:jc w:val="both"/>
        <w:rPr>
          <w:rFonts w:ascii="Times New Roman" w:eastAsia="Calibri" w:hAnsi="Times New Roman" w:cs="Times New Roman"/>
          <w:sz w:val="24"/>
          <w:szCs w:val="24"/>
          <w:lang w:val="el-GR"/>
        </w:rPr>
      </w:pPr>
      <w:r>
        <w:rPr>
          <w:rFonts w:ascii="Times New Roman" w:eastAsia="Calibri" w:hAnsi="Times New Roman" w:cs="Times New Roman"/>
          <w:sz w:val="24"/>
          <w:szCs w:val="24"/>
          <w:lang w:val="el-GR"/>
        </w:rPr>
        <w:t>Εκπαίδευση προσφύγων</w:t>
      </w:r>
    </w:p>
    <w:p w:rsidR="007C613C" w:rsidRPr="007C613C" w:rsidRDefault="007C613C" w:rsidP="007C613C">
      <w:pPr>
        <w:jc w:val="both"/>
        <w:rPr>
          <w:rFonts w:ascii="Times New Roman" w:hAnsi="Times New Roman" w:cs="Times New Roman"/>
          <w:sz w:val="24"/>
          <w:szCs w:val="24"/>
        </w:rPr>
      </w:pPr>
      <w:r w:rsidRPr="007C613C">
        <w:rPr>
          <w:rFonts w:ascii="Times New Roman" w:hAnsi="Times New Roman" w:cs="Times New Roman"/>
          <w:sz w:val="24"/>
          <w:szCs w:val="24"/>
        </w:rPr>
        <w:t>Εισήγηση από μένα μιας σύνθεσης των θεμάτων που είχαν θέσει στην 1</w:t>
      </w:r>
      <w:r w:rsidRPr="007C613C">
        <w:rPr>
          <w:rFonts w:ascii="Times New Roman" w:hAnsi="Times New Roman" w:cs="Times New Roman"/>
          <w:sz w:val="24"/>
          <w:szCs w:val="24"/>
          <w:vertAlign w:val="superscript"/>
        </w:rPr>
        <w:t>η</w:t>
      </w:r>
      <w:r w:rsidRPr="007C613C">
        <w:rPr>
          <w:rFonts w:ascii="Times New Roman" w:hAnsi="Times New Roman" w:cs="Times New Roman"/>
          <w:sz w:val="24"/>
          <w:szCs w:val="24"/>
        </w:rPr>
        <w:t xml:space="preserve"> συνάντηση οι ίδιοι οι εκπαιδευτικοί: </w:t>
      </w:r>
    </w:p>
    <w:p w:rsidR="007C613C" w:rsidRPr="007C613C" w:rsidRDefault="007C613C" w:rsidP="007C613C">
      <w:pPr>
        <w:pStyle w:val="a3"/>
        <w:numPr>
          <w:ilvl w:val="0"/>
          <w:numId w:val="2"/>
        </w:numPr>
        <w:jc w:val="both"/>
        <w:rPr>
          <w:rFonts w:ascii="Times New Roman" w:hAnsi="Times New Roman" w:cs="Times New Roman"/>
          <w:sz w:val="24"/>
          <w:szCs w:val="24"/>
          <w:lang w:val="el-GR"/>
        </w:rPr>
      </w:pPr>
      <w:r w:rsidRPr="007C613C">
        <w:rPr>
          <w:rFonts w:ascii="Times New Roman" w:hAnsi="Times New Roman" w:cs="Times New Roman"/>
          <w:i/>
          <w:sz w:val="24"/>
          <w:szCs w:val="24"/>
          <w:lang w:val="el-GR"/>
        </w:rPr>
        <w:t>Να διερευνηθεί η δυνατότητα να οργανώσουν μια δράση εντός σχολείου παράλληλη με το κανονικό πρόγραμμα, όπου μέσα από συνεργασία θα επιχειρήσουν κάτι κοινό, υποστηρίζοντας ωστόσο ο καθένας και τη δική του ύλη.</w:t>
      </w:r>
    </w:p>
    <w:p w:rsidR="00FB021F" w:rsidRPr="00FB021F" w:rsidRDefault="00FB021F" w:rsidP="00FB021F">
      <w:pPr>
        <w:spacing w:after="0"/>
        <w:jc w:val="both"/>
        <w:rPr>
          <w:b/>
        </w:rPr>
      </w:pPr>
      <w:r w:rsidRPr="00FB021F">
        <w:rPr>
          <w:b/>
        </w:rPr>
        <w:t xml:space="preserve">Εξέλιξη του προγράμματος </w:t>
      </w:r>
    </w:p>
    <w:p w:rsidR="001152BD" w:rsidRDefault="001152BD" w:rsidP="00FB021F">
      <w:pPr>
        <w:spacing w:after="0"/>
        <w:jc w:val="both"/>
      </w:pPr>
    </w:p>
    <w:p w:rsidR="00CD6126" w:rsidRDefault="00214F85" w:rsidP="00FB021F">
      <w:pPr>
        <w:spacing w:after="0"/>
        <w:jc w:val="both"/>
        <w:rPr>
          <w:rFonts w:ascii="Times New Roman" w:eastAsia="Batang" w:hAnsi="Times New Roman"/>
          <w:color w:val="000000"/>
        </w:rPr>
      </w:pPr>
      <w:r>
        <w:t xml:space="preserve">Οι δύο πρώτες </w:t>
      </w:r>
      <w:r w:rsidR="00FB021F">
        <w:t>συναντήσεις είναι στοχαστικές με εναύσματα για συζήτηση περισσότερο σε μα προσπάθεια να δημιουργηθεί ένας κοινός κώδικας και να αναζητηθεί</w:t>
      </w:r>
      <w:r w:rsidR="000842BE">
        <w:t xml:space="preserve"> το κοινό θέμα</w:t>
      </w:r>
      <w:r w:rsidR="00FB021F">
        <w:t xml:space="preserve">. </w:t>
      </w:r>
      <w:r w:rsidR="00D1191A">
        <w:t xml:space="preserve">Από την πρώτη </w:t>
      </w:r>
      <w:r w:rsidR="00FB021F">
        <w:t xml:space="preserve">ωστόσο </w:t>
      </w:r>
      <w:r w:rsidR="00D1191A">
        <w:t xml:space="preserve">συνάντηση είναι εμφανής η καχυποψία απέναντι στον συντονιστή, για την σχέση του με την εκπαιδευτική πράξη, τους στόχους του αλλά και την επάρκειά του. </w:t>
      </w:r>
      <w:r w:rsidR="00FB021F">
        <w:rPr>
          <w:rFonts w:ascii="Times New Roman" w:eastAsia="Batang" w:hAnsi="Times New Roman"/>
          <w:color w:val="000000"/>
        </w:rPr>
        <w:t xml:space="preserve">Παρόλο δηλαδή που είχαν </w:t>
      </w:r>
      <w:r w:rsidR="00CD6126">
        <w:rPr>
          <w:rFonts w:ascii="Times New Roman" w:eastAsia="Batang" w:hAnsi="Times New Roman"/>
          <w:color w:val="000000"/>
        </w:rPr>
        <w:t>επ</w:t>
      </w:r>
      <w:r w:rsidR="00FB021F">
        <w:rPr>
          <w:rFonts w:ascii="Times New Roman" w:eastAsia="Batang" w:hAnsi="Times New Roman"/>
          <w:color w:val="000000"/>
        </w:rPr>
        <w:t>ιλέ</w:t>
      </w:r>
      <w:r w:rsidR="00CD6126">
        <w:rPr>
          <w:rFonts w:ascii="Times New Roman" w:eastAsia="Batang" w:hAnsi="Times New Roman"/>
          <w:color w:val="000000"/>
        </w:rPr>
        <w:t>ξ</w:t>
      </w:r>
      <w:r w:rsidR="00FB021F">
        <w:rPr>
          <w:rFonts w:ascii="Times New Roman" w:eastAsia="Batang" w:hAnsi="Times New Roman"/>
          <w:color w:val="000000"/>
        </w:rPr>
        <w:t>ει</w:t>
      </w:r>
      <w:r w:rsidR="00CD6126">
        <w:rPr>
          <w:rFonts w:ascii="Times New Roman" w:eastAsia="Batang" w:hAnsi="Times New Roman"/>
          <w:color w:val="000000"/>
        </w:rPr>
        <w:t xml:space="preserve"> να συμμετέχουν και μάλιστα εκτός ωραρίου εργασίας σε ένα </w:t>
      </w:r>
      <w:r w:rsidR="00FB021F">
        <w:rPr>
          <w:rFonts w:ascii="Times New Roman" w:eastAsia="Batang" w:hAnsi="Times New Roman"/>
          <w:color w:val="000000"/>
        </w:rPr>
        <w:t>πρόγραμμα αλλαγής του σχολείου</w:t>
      </w:r>
      <w:r w:rsidR="00CD6126">
        <w:rPr>
          <w:rFonts w:ascii="Times New Roman" w:eastAsia="Batang" w:hAnsi="Times New Roman"/>
          <w:color w:val="000000"/>
        </w:rPr>
        <w:t>,</w:t>
      </w:r>
      <w:r w:rsidR="00CD6126" w:rsidRPr="00B73955">
        <w:rPr>
          <w:rFonts w:ascii="Times New Roman" w:eastAsia="Batang" w:hAnsi="Times New Roman"/>
          <w:color w:val="000000"/>
        </w:rPr>
        <w:t xml:space="preserve"> </w:t>
      </w:r>
      <w:r w:rsidR="00CD6126">
        <w:rPr>
          <w:rFonts w:ascii="Times New Roman" w:eastAsia="Batang" w:hAnsi="Times New Roman"/>
          <w:color w:val="000000"/>
        </w:rPr>
        <w:t xml:space="preserve">του οποίου ο καινοτομικός χαρακτήρας ήταν σαφής εξ αρχής, και μάλιστα συμμετέχοντας σε μια ομάδα εκπαιδευτικών, που θα προσπαθήσει να υλοποιήσει αυτή την προοπτική, οι επιφυλάξεις τους απέναντι τόσο στην οργάνωση του </w:t>
      </w:r>
      <w:r w:rsidR="00FB021F">
        <w:rPr>
          <w:rFonts w:ascii="Times New Roman" w:eastAsia="Batang" w:hAnsi="Times New Roman"/>
          <w:color w:val="000000"/>
        </w:rPr>
        <w:t>προγράμματος</w:t>
      </w:r>
      <w:r w:rsidR="00CD6126" w:rsidRPr="004E2286">
        <w:rPr>
          <w:rFonts w:ascii="Times New Roman" w:eastAsia="Batang" w:hAnsi="Times New Roman"/>
          <w:color w:val="000000"/>
        </w:rPr>
        <w:t xml:space="preserve"> </w:t>
      </w:r>
      <w:r w:rsidR="00CD6126">
        <w:rPr>
          <w:rFonts w:ascii="Times New Roman" w:eastAsia="Batang" w:hAnsi="Times New Roman"/>
          <w:color w:val="000000"/>
        </w:rPr>
        <w:t xml:space="preserve">όσο και στον καινοτομικό του χαρακτήρα ήταν εμφανείς από την αρχή. Κάποιοι </w:t>
      </w:r>
      <w:r w:rsidR="00CD6126">
        <w:rPr>
          <w:rFonts w:ascii="Times New Roman" w:eastAsia="Batang" w:hAnsi="Times New Roman"/>
          <w:color w:val="000000"/>
        </w:rPr>
        <w:lastRenderedPageBreak/>
        <w:t>τις διατύπωναν με σαφήνεια ήδη από τη συζήτηση σχετικά με τον προσανατολισμό του</w:t>
      </w:r>
      <w:r w:rsidR="00582716">
        <w:rPr>
          <w:rFonts w:ascii="Times New Roman" w:eastAsia="Batang" w:hAnsi="Times New Roman"/>
          <w:color w:val="000000"/>
        </w:rPr>
        <w:t xml:space="preserve"> προγράμματος</w:t>
      </w:r>
      <w:r w:rsidR="00CD6126">
        <w:rPr>
          <w:rFonts w:ascii="Times New Roman" w:eastAsia="Batang" w:hAnsi="Times New Roman"/>
          <w:color w:val="000000"/>
        </w:rPr>
        <w:t>:</w:t>
      </w:r>
      <w:r w:rsidR="00FB021F">
        <w:rPr>
          <w:rFonts w:ascii="Times New Roman" w:eastAsia="Batang" w:hAnsi="Times New Roman"/>
          <w:color w:val="000000"/>
        </w:rPr>
        <w:t xml:space="preserve"> </w:t>
      </w:r>
      <w:r w:rsidR="00CD6126">
        <w:rPr>
          <w:rFonts w:ascii="Times New Roman" w:eastAsia="Batang" w:hAnsi="Times New Roman"/>
          <w:color w:val="000000"/>
        </w:rPr>
        <w:t>«</w:t>
      </w:r>
      <w:r w:rsidR="00CD6126" w:rsidRPr="002515F4">
        <w:rPr>
          <w:rFonts w:ascii="Times New Roman" w:eastAsia="Batang" w:hAnsi="Times New Roman"/>
          <w:i/>
          <w:color w:val="000000"/>
        </w:rPr>
        <w:t>Εγώ ξοδεύω πολλή ώρα για να ετοιμαστώ για τη δουλειά μου, για να έχω ώρα για πειραματισμούς</w:t>
      </w:r>
      <w:r w:rsidR="00CD6126">
        <w:rPr>
          <w:rFonts w:ascii="Times New Roman" w:eastAsia="Batang" w:hAnsi="Times New Roman"/>
          <w:color w:val="000000"/>
        </w:rPr>
        <w:t>». Ένας εκπαιδευτικός μάλιστα επισημαίνει χαρακτηριστικά: «</w:t>
      </w:r>
      <w:r w:rsidR="00CD6126">
        <w:rPr>
          <w:rFonts w:ascii="Times New Roman" w:eastAsia="Batang" w:hAnsi="Times New Roman"/>
          <w:i/>
          <w:color w:val="000000"/>
        </w:rPr>
        <w:t>Το σεμινάριο προσδοκώ να μου προσφέρει όχι μόνο ιδέες αλλά και πρακτική επίλυση διδακτικών επιλογών. Επίσης υλικό προς αξιοποίηση στη διδακτική πράξη</w:t>
      </w:r>
      <w:r w:rsidR="00CD6126">
        <w:rPr>
          <w:rFonts w:ascii="Times New Roman" w:eastAsia="Batang" w:hAnsi="Times New Roman"/>
          <w:color w:val="000000"/>
        </w:rPr>
        <w:t>»</w:t>
      </w:r>
      <w:r w:rsidR="00FB021F">
        <w:rPr>
          <w:rFonts w:ascii="Times New Roman" w:eastAsia="Batang" w:hAnsi="Times New Roman"/>
          <w:color w:val="000000"/>
        </w:rPr>
        <w:t>.</w:t>
      </w:r>
    </w:p>
    <w:p w:rsidR="00CD6126" w:rsidRDefault="00CD6126" w:rsidP="00FB021F">
      <w:pPr>
        <w:spacing w:after="0"/>
        <w:ind w:firstLine="567"/>
        <w:jc w:val="both"/>
        <w:rPr>
          <w:rFonts w:ascii="Times New Roman" w:eastAsia="Batang" w:hAnsi="Times New Roman"/>
          <w:color w:val="000000"/>
        </w:rPr>
      </w:pPr>
      <w:r>
        <w:rPr>
          <w:rFonts w:ascii="Times New Roman" w:eastAsia="Batang" w:hAnsi="Times New Roman"/>
          <w:color w:val="000000"/>
        </w:rPr>
        <w:t xml:space="preserve">Αρχικά επίσης δείχνουν να αντιδρούν και στο συλλογικό στοχασμό και στη συλλογική και συμμετοχική πραγματικότητα που διαφαινόταν ως προοπτική. </w:t>
      </w:r>
      <w:r w:rsidRPr="00DF0C3F">
        <w:rPr>
          <w:rStyle w:val="bindingblock1"/>
          <w:rFonts w:ascii="Times New Roman" w:hAnsi="Times New Roman"/>
        </w:rPr>
        <w:t xml:space="preserve">Οι εκπαιδευτικοί φαίνεται να μην μπορούν αρχικά τουλάχιστον να αντιληφθούν τη λογική του </w:t>
      </w:r>
      <w:r w:rsidR="00FB021F">
        <w:rPr>
          <w:rStyle w:val="bindingblock1"/>
          <w:rFonts w:ascii="Times New Roman" w:hAnsi="Times New Roman"/>
        </w:rPr>
        <w:t>προγράμματος</w:t>
      </w:r>
      <w:r w:rsidRPr="00DF0C3F">
        <w:rPr>
          <w:rStyle w:val="bindingblock1"/>
          <w:rFonts w:ascii="Times New Roman" w:hAnsi="Times New Roman"/>
        </w:rPr>
        <w:t xml:space="preserve">. </w:t>
      </w:r>
      <w:r>
        <w:rPr>
          <w:rFonts w:ascii="Times New Roman" w:eastAsia="Batang" w:hAnsi="Times New Roman"/>
          <w:color w:val="000000"/>
        </w:rPr>
        <w:t>Είναι χαρακτηριστική η δήλωση μιας εκπαιδευτικού μετά τ</w:t>
      </w:r>
      <w:r w:rsidR="00FB021F">
        <w:rPr>
          <w:rFonts w:ascii="Times New Roman" w:eastAsia="Batang" w:hAnsi="Times New Roman"/>
          <w:color w:val="000000"/>
        </w:rPr>
        <w:t>ην</w:t>
      </w:r>
      <w:r>
        <w:rPr>
          <w:rFonts w:ascii="Times New Roman" w:eastAsia="Batang" w:hAnsi="Times New Roman"/>
          <w:color w:val="000000"/>
        </w:rPr>
        <w:t xml:space="preserve"> πρώτ</w:t>
      </w:r>
      <w:r w:rsidR="00FB021F">
        <w:rPr>
          <w:rFonts w:ascii="Times New Roman" w:eastAsia="Batang" w:hAnsi="Times New Roman"/>
          <w:color w:val="000000"/>
        </w:rPr>
        <w:t>η</w:t>
      </w:r>
      <w:r>
        <w:rPr>
          <w:rFonts w:ascii="Times New Roman" w:eastAsia="Batang" w:hAnsi="Times New Roman"/>
          <w:color w:val="000000"/>
        </w:rPr>
        <w:t xml:space="preserve"> </w:t>
      </w:r>
      <w:r w:rsidR="00FB021F">
        <w:rPr>
          <w:rFonts w:ascii="Times New Roman" w:eastAsia="Batang" w:hAnsi="Times New Roman"/>
          <w:color w:val="000000"/>
        </w:rPr>
        <w:t>συνάντηση</w:t>
      </w:r>
      <w:r>
        <w:rPr>
          <w:rFonts w:ascii="Times New Roman" w:eastAsia="Batang" w:hAnsi="Times New Roman"/>
          <w:color w:val="000000"/>
        </w:rPr>
        <w:t xml:space="preserve"> για τον τρόπο με τον οποίο αντιλαμβάνεται την ανταλλαγή απόψεων</w:t>
      </w:r>
      <w:r w:rsidRPr="002515F4">
        <w:rPr>
          <w:rFonts w:ascii="Times New Roman" w:eastAsia="Batang" w:hAnsi="Times New Roman"/>
          <w:color w:val="000000"/>
        </w:rPr>
        <w:t xml:space="preserve">: </w:t>
      </w:r>
      <w:r>
        <w:rPr>
          <w:rFonts w:ascii="Times New Roman" w:eastAsia="Batang" w:hAnsi="Times New Roman"/>
          <w:color w:val="000000"/>
        </w:rPr>
        <w:t>«</w:t>
      </w:r>
      <w:r>
        <w:rPr>
          <w:rFonts w:ascii="Times New Roman" w:eastAsia="Batang" w:hAnsi="Times New Roman"/>
          <w:i/>
          <w:color w:val="000000"/>
        </w:rPr>
        <w:t>Αφηνόμαστε ένα σύνολο διαφορετικών ανθρώπων να κάνει κάποιες σκέψεις. Έχω την αίσθηση ότι χάνουμε τις ώρες μας</w:t>
      </w:r>
      <w:r>
        <w:rPr>
          <w:rFonts w:ascii="Times New Roman" w:eastAsia="Batang" w:hAnsi="Times New Roman"/>
          <w:color w:val="000000"/>
        </w:rPr>
        <w:t xml:space="preserve">»  </w:t>
      </w:r>
    </w:p>
    <w:p w:rsidR="00CD6126" w:rsidRPr="00DE2199" w:rsidRDefault="00582716" w:rsidP="00582716">
      <w:pPr>
        <w:pStyle w:val="a3"/>
        <w:spacing w:after="0"/>
        <w:ind w:left="0" w:firstLine="567"/>
        <w:jc w:val="both"/>
        <w:rPr>
          <w:rFonts w:ascii="Times New Roman" w:hAnsi="Times New Roman"/>
          <w:lang w:val="el-GR"/>
        </w:rPr>
      </w:pPr>
      <w:r>
        <w:rPr>
          <w:rFonts w:ascii="Times New Roman" w:hAnsi="Times New Roman" w:cs="Times New Roman"/>
          <w:sz w:val="24"/>
          <w:szCs w:val="24"/>
          <w:lang w:val="el-GR"/>
        </w:rPr>
        <w:t>Συχνές είναι και οι επιφυλάξεις/ενστάσεις κατά τις συναντήσεις σε ολομέλεια. Ενδεικτικό είναι το απόσπασμα από</w:t>
      </w:r>
      <w:r w:rsidR="00CD6126" w:rsidRPr="003B71E6">
        <w:rPr>
          <w:rFonts w:ascii="Times New Roman" w:hAnsi="Times New Roman" w:cs="Times New Roman"/>
          <w:sz w:val="24"/>
          <w:szCs w:val="24"/>
          <w:lang w:val="el-GR"/>
        </w:rPr>
        <w:t xml:space="preserve"> το ημερολόγιο του συντονιστή:</w:t>
      </w:r>
      <w:r>
        <w:rPr>
          <w:rFonts w:ascii="Times New Roman" w:hAnsi="Times New Roman" w:cs="Times New Roman"/>
          <w:sz w:val="24"/>
          <w:szCs w:val="24"/>
          <w:lang w:val="el-GR"/>
        </w:rPr>
        <w:t xml:space="preserve"> </w:t>
      </w:r>
      <w:r w:rsidR="00CD6126" w:rsidRPr="00582716">
        <w:rPr>
          <w:rFonts w:ascii="Times New Roman" w:hAnsi="Times New Roman"/>
          <w:lang w:val="el-GR"/>
        </w:rPr>
        <w:t xml:space="preserve">«Παρεμβαίνοντας και με αφορμή το επιμορφωτικό σεμινάριο φέρνω το ερώτημα τι σημαίνει μάθηση, πώς μαθαίνουν οι ενήλικες, οι μαθητές, ο ρόλος της εμπειρίας, τι μπορεί να σημαίνει για τους μαθητές εμπειρία, άτυπη μάθηση, διαδικασία με νόημα, οικοδόμηση…. </w:t>
      </w:r>
      <w:r w:rsidR="00CD6126" w:rsidRPr="00DE2199">
        <w:rPr>
          <w:rFonts w:ascii="Times New Roman" w:hAnsi="Times New Roman"/>
          <w:lang w:val="el-GR"/>
        </w:rPr>
        <w:t xml:space="preserve">Προέκυψαν τα ακόλουθα ζητήματα, από τα οποία γίνονται εμφανείς και οι αντιστάσεις των εκπαιδευτικών: </w:t>
      </w:r>
    </w:p>
    <w:p w:rsidR="00CD6126" w:rsidRPr="003B71E6" w:rsidRDefault="00CD6126" w:rsidP="00FB021F">
      <w:pPr>
        <w:pStyle w:val="a3"/>
        <w:numPr>
          <w:ilvl w:val="0"/>
          <w:numId w:val="1"/>
        </w:numPr>
        <w:spacing w:after="0"/>
        <w:jc w:val="both"/>
        <w:rPr>
          <w:rFonts w:ascii="Times New Roman" w:hAnsi="Times New Roman" w:cs="Times New Roman"/>
          <w:sz w:val="24"/>
          <w:szCs w:val="24"/>
          <w:lang w:val="el-GR"/>
        </w:rPr>
      </w:pPr>
      <w:r w:rsidRPr="003B71E6">
        <w:rPr>
          <w:rFonts w:ascii="Times New Roman" w:hAnsi="Times New Roman" w:cs="Times New Roman"/>
          <w:sz w:val="24"/>
          <w:szCs w:val="24"/>
          <w:lang w:val="el-GR"/>
        </w:rPr>
        <w:t>Είναι πολύ διαφορετική η διαδικασία μάθησης σε ενηλίκους και σε παιδιά.</w:t>
      </w:r>
    </w:p>
    <w:p w:rsidR="00CD6126" w:rsidRPr="003B71E6" w:rsidRDefault="00CD6126" w:rsidP="00FB021F">
      <w:pPr>
        <w:pStyle w:val="a3"/>
        <w:numPr>
          <w:ilvl w:val="0"/>
          <w:numId w:val="1"/>
        </w:numPr>
        <w:spacing w:after="0"/>
        <w:jc w:val="both"/>
        <w:rPr>
          <w:rFonts w:ascii="Times New Roman" w:hAnsi="Times New Roman" w:cs="Times New Roman"/>
          <w:sz w:val="24"/>
          <w:szCs w:val="24"/>
          <w:lang w:val="el-GR"/>
        </w:rPr>
      </w:pPr>
      <w:r w:rsidRPr="003B71E6">
        <w:rPr>
          <w:rFonts w:ascii="Times New Roman" w:hAnsi="Times New Roman" w:cs="Times New Roman"/>
          <w:sz w:val="24"/>
          <w:szCs w:val="24"/>
          <w:lang w:val="el-GR"/>
        </w:rPr>
        <w:t>Δεν μπορεί να μην υπάρχει ένα σώμα γνώσης και να βασιζόμαστε στις γνώσεις των μαθητών.</w:t>
      </w:r>
    </w:p>
    <w:p w:rsidR="00CD6126" w:rsidRPr="003B71E6" w:rsidRDefault="00CD6126" w:rsidP="00FB021F">
      <w:pPr>
        <w:pStyle w:val="a3"/>
        <w:numPr>
          <w:ilvl w:val="0"/>
          <w:numId w:val="1"/>
        </w:numPr>
        <w:spacing w:after="0"/>
        <w:jc w:val="both"/>
        <w:rPr>
          <w:rFonts w:ascii="Times New Roman" w:hAnsi="Times New Roman" w:cs="Times New Roman"/>
          <w:sz w:val="24"/>
          <w:szCs w:val="24"/>
          <w:lang w:val="el-GR"/>
        </w:rPr>
      </w:pPr>
      <w:r w:rsidRPr="003B71E6">
        <w:rPr>
          <w:rFonts w:ascii="Times New Roman" w:hAnsi="Times New Roman" w:cs="Times New Roman"/>
          <w:sz w:val="24"/>
          <w:szCs w:val="24"/>
          <w:lang w:val="el-GR"/>
        </w:rPr>
        <w:t xml:space="preserve">Με τη διαδικασία της σταδιακής οικοδόμησης της γνώσης από τα παιδιά ο εκπαιδευτικός χάνει το κύρος του. </w:t>
      </w:r>
    </w:p>
    <w:p w:rsidR="00CD6126" w:rsidRPr="003B71E6" w:rsidRDefault="00CD6126" w:rsidP="00FB021F">
      <w:pPr>
        <w:pStyle w:val="a3"/>
        <w:numPr>
          <w:ilvl w:val="0"/>
          <w:numId w:val="1"/>
        </w:numPr>
        <w:spacing w:after="0"/>
        <w:jc w:val="both"/>
        <w:rPr>
          <w:rFonts w:ascii="Times New Roman" w:hAnsi="Times New Roman" w:cs="Times New Roman"/>
          <w:sz w:val="24"/>
          <w:szCs w:val="24"/>
          <w:lang w:val="el-GR"/>
        </w:rPr>
      </w:pPr>
      <w:r w:rsidRPr="003B71E6">
        <w:rPr>
          <w:rFonts w:ascii="Times New Roman" w:hAnsi="Times New Roman" w:cs="Times New Roman"/>
          <w:sz w:val="24"/>
          <w:szCs w:val="24"/>
          <w:lang w:val="el-GR"/>
        </w:rPr>
        <w:t>Η διαδικασία της οικοδόμησης είναι μια μηχανιστική διαδικασία, οπότε οι μαθητές αποκτούν δεξιότητες και δεν μαθαίνουν ουσιαστικά.</w:t>
      </w:r>
    </w:p>
    <w:p w:rsidR="00582716" w:rsidRDefault="00CD6126" w:rsidP="00FB021F">
      <w:pPr>
        <w:pStyle w:val="a3"/>
        <w:numPr>
          <w:ilvl w:val="0"/>
          <w:numId w:val="1"/>
        </w:numPr>
        <w:spacing w:after="0"/>
        <w:jc w:val="both"/>
        <w:rPr>
          <w:rFonts w:ascii="Times New Roman" w:hAnsi="Times New Roman" w:cs="Times New Roman"/>
          <w:sz w:val="24"/>
          <w:szCs w:val="24"/>
          <w:lang w:val="el-GR"/>
        </w:rPr>
      </w:pPr>
      <w:r w:rsidRPr="003B71E6">
        <w:rPr>
          <w:rFonts w:ascii="Times New Roman" w:hAnsi="Times New Roman" w:cs="Times New Roman"/>
          <w:sz w:val="24"/>
          <w:szCs w:val="24"/>
          <w:lang w:val="el-GR"/>
        </w:rPr>
        <w:t>Δεν μπορεί να είναι άχρηστα αυτά που κάναμε τόσα χρόνια, ούτε αυτά με τα οποία διδαχτήκαμε εμείς και μορφωθήκαμε.»</w:t>
      </w:r>
      <w:r w:rsidR="00582716">
        <w:rPr>
          <w:rFonts w:ascii="Times New Roman" w:hAnsi="Times New Roman" w:cs="Times New Roman"/>
          <w:sz w:val="24"/>
          <w:szCs w:val="24"/>
          <w:lang w:val="el-GR"/>
        </w:rPr>
        <w:t xml:space="preserve">. </w:t>
      </w:r>
    </w:p>
    <w:p w:rsidR="00CD6126" w:rsidRDefault="00582716" w:rsidP="00582716">
      <w:pPr>
        <w:spacing w:after="0"/>
        <w:jc w:val="both"/>
        <w:rPr>
          <w:rFonts w:ascii="Times New Roman" w:hAnsi="Times New Roman"/>
          <w:i/>
        </w:rPr>
      </w:pPr>
      <w:r w:rsidRPr="00582716">
        <w:rPr>
          <w:rFonts w:ascii="Times New Roman" w:hAnsi="Times New Roman" w:cs="Times New Roman"/>
          <w:sz w:val="24"/>
          <w:szCs w:val="24"/>
        </w:rPr>
        <w:t xml:space="preserve">Αντιδρούν επίσης και σε </w:t>
      </w:r>
      <w:r>
        <w:rPr>
          <w:rFonts w:ascii="Times New Roman" w:hAnsi="Times New Roman" w:cs="Times New Roman"/>
          <w:sz w:val="24"/>
          <w:szCs w:val="24"/>
        </w:rPr>
        <w:t xml:space="preserve">προτάσεις των ίδιων των συναδέλφων τους: </w:t>
      </w:r>
      <w:r w:rsidRPr="003B71E6">
        <w:rPr>
          <w:rFonts w:ascii="Times New Roman" w:hAnsi="Times New Roman" w:cs="Times New Roman"/>
          <w:sz w:val="24"/>
          <w:szCs w:val="24"/>
        </w:rPr>
        <w:t>«</w:t>
      </w:r>
      <w:r w:rsidRPr="003B71E6">
        <w:rPr>
          <w:rFonts w:ascii="Times New Roman" w:hAnsi="Times New Roman" w:cs="Times New Roman"/>
          <w:i/>
          <w:sz w:val="24"/>
          <w:szCs w:val="24"/>
        </w:rPr>
        <w:t xml:space="preserve">Η </w:t>
      </w:r>
      <w:proofErr w:type="spellStart"/>
      <w:r w:rsidRPr="003B71E6">
        <w:rPr>
          <w:rFonts w:ascii="Times New Roman" w:hAnsi="Times New Roman" w:cs="Times New Roman"/>
          <w:i/>
          <w:sz w:val="24"/>
          <w:szCs w:val="24"/>
        </w:rPr>
        <w:t>ομαδοσυνεργατική</w:t>
      </w:r>
      <w:proofErr w:type="spellEnd"/>
      <w:r w:rsidRPr="003B71E6">
        <w:rPr>
          <w:rFonts w:ascii="Times New Roman" w:hAnsi="Times New Roman" w:cs="Times New Roman"/>
          <w:i/>
          <w:sz w:val="24"/>
          <w:szCs w:val="24"/>
        </w:rPr>
        <w:t xml:space="preserve"> διδασκαλία είναι πολύ θορυβώδης και θα δημιουργεί πρόβλημα στους συναδέλφους («Για να κάνω όλα αυτά θα ταράξω το μάθημα των συναδέλφων»). Διαμορφώνονται προσδοκίες στους μαθητές που δεν μπορούμε στη συνέχεια να ματαιώνουμε όταν δοκιμάζουμε μια μόνο φορά»</w:t>
      </w:r>
      <w:r>
        <w:rPr>
          <w:rFonts w:ascii="Times New Roman" w:hAnsi="Times New Roman" w:cs="Times New Roman"/>
          <w:i/>
          <w:sz w:val="24"/>
          <w:szCs w:val="24"/>
        </w:rPr>
        <w:t xml:space="preserve">, </w:t>
      </w:r>
      <w:r>
        <w:rPr>
          <w:rFonts w:ascii="Times New Roman" w:hAnsi="Times New Roman"/>
        </w:rPr>
        <w:t>«</w:t>
      </w:r>
      <w:r w:rsidRPr="003B71E6">
        <w:rPr>
          <w:rFonts w:ascii="Times New Roman" w:hAnsi="Times New Roman"/>
          <w:i/>
        </w:rPr>
        <w:t>Εγώ ως φιλόλογος έχω πολύ ύλη να βγάλω, έχω τεράστια ευθύνη, έχω ευθύνη να μάθουν τα παιδιά τη γλώσσα, πώς θα ακουστούν έξω εάν έχω κάνει καλή δουλειά. Θα έπρεπε να έχουν δοκιμαστεί πολλές φορές για να είμαι σίγουρη και να τα εφαρμόσω</w:t>
      </w:r>
      <w:r>
        <w:rPr>
          <w:rFonts w:ascii="Times New Roman" w:hAnsi="Times New Roman"/>
        </w:rPr>
        <w:t>»</w:t>
      </w:r>
      <w:r w:rsidRPr="003B71E6">
        <w:rPr>
          <w:rFonts w:ascii="Times New Roman" w:hAnsi="Times New Roman"/>
          <w:i/>
        </w:rPr>
        <w:t>.</w:t>
      </w:r>
    </w:p>
    <w:p w:rsidR="001152BD" w:rsidRDefault="001152BD" w:rsidP="00582716">
      <w:pPr>
        <w:spacing w:after="0"/>
        <w:jc w:val="both"/>
        <w:rPr>
          <w:rFonts w:ascii="Times New Roman" w:hAnsi="Times New Roman" w:cs="Times New Roman"/>
          <w:sz w:val="24"/>
          <w:szCs w:val="24"/>
        </w:rPr>
      </w:pPr>
    </w:p>
    <w:p w:rsidR="001152BD" w:rsidRPr="001152BD" w:rsidRDefault="001152BD" w:rsidP="001152BD">
      <w:pPr>
        <w:pStyle w:val="a3"/>
        <w:numPr>
          <w:ilvl w:val="0"/>
          <w:numId w:val="3"/>
        </w:numPr>
        <w:spacing w:after="0"/>
        <w:jc w:val="both"/>
        <w:rPr>
          <w:rFonts w:ascii="Times New Roman" w:hAnsi="Times New Roman" w:cs="Times New Roman"/>
          <w:b/>
          <w:i/>
          <w:sz w:val="24"/>
          <w:szCs w:val="24"/>
          <w:lang w:val="el-GR"/>
        </w:rPr>
      </w:pPr>
      <w:r w:rsidRPr="00DE2199">
        <w:rPr>
          <w:rFonts w:ascii="Times New Roman" w:hAnsi="Times New Roman" w:cs="Times New Roman"/>
          <w:b/>
          <w:i/>
          <w:sz w:val="24"/>
          <w:szCs w:val="24"/>
          <w:lang w:val="el-GR"/>
        </w:rPr>
        <w:t>Ποιες είναι οι ενστάσεις</w:t>
      </w:r>
      <w:r w:rsidR="00A1064B">
        <w:rPr>
          <w:rFonts w:ascii="Times New Roman" w:hAnsi="Times New Roman" w:cs="Times New Roman"/>
          <w:b/>
          <w:i/>
          <w:sz w:val="24"/>
          <w:szCs w:val="24"/>
          <w:lang w:val="el-GR"/>
        </w:rPr>
        <w:t>/επιφυλάξεις τους</w:t>
      </w:r>
      <w:r w:rsidRPr="00DE2199">
        <w:rPr>
          <w:rFonts w:ascii="Times New Roman" w:hAnsi="Times New Roman" w:cs="Times New Roman"/>
          <w:b/>
          <w:i/>
          <w:sz w:val="24"/>
          <w:szCs w:val="24"/>
          <w:lang w:val="el-GR"/>
        </w:rPr>
        <w:t xml:space="preserve"> και πού οφείλονται; </w:t>
      </w:r>
    </w:p>
    <w:p w:rsidR="001152BD" w:rsidRDefault="001152BD" w:rsidP="00582716">
      <w:pPr>
        <w:spacing w:after="0"/>
        <w:jc w:val="both"/>
        <w:rPr>
          <w:rFonts w:ascii="Times New Roman" w:eastAsia="Batang" w:hAnsi="Times New Roman"/>
          <w:color w:val="000000"/>
        </w:rPr>
      </w:pPr>
    </w:p>
    <w:p w:rsidR="00DE2199" w:rsidRDefault="00DE2199" w:rsidP="00582716">
      <w:pPr>
        <w:spacing w:after="0"/>
        <w:jc w:val="both"/>
        <w:rPr>
          <w:rFonts w:ascii="Times New Roman" w:eastAsia="Batang" w:hAnsi="Times New Roman"/>
          <w:color w:val="000000"/>
        </w:rPr>
      </w:pPr>
    </w:p>
    <w:p w:rsidR="00DE2199" w:rsidRDefault="00DE2199" w:rsidP="00582716">
      <w:pPr>
        <w:spacing w:after="0"/>
        <w:jc w:val="both"/>
        <w:rPr>
          <w:rFonts w:ascii="Times New Roman" w:eastAsia="Batang" w:hAnsi="Times New Roman"/>
          <w:color w:val="000000"/>
        </w:rPr>
      </w:pPr>
    </w:p>
    <w:p w:rsidR="00DE2199" w:rsidRDefault="00DE2199" w:rsidP="00582716">
      <w:pPr>
        <w:spacing w:after="0"/>
        <w:jc w:val="both"/>
        <w:rPr>
          <w:rFonts w:ascii="Times New Roman" w:eastAsia="Batang" w:hAnsi="Times New Roman"/>
          <w:color w:val="000000"/>
        </w:rPr>
      </w:pPr>
    </w:p>
    <w:p w:rsidR="00DE2199" w:rsidRDefault="00DE2199" w:rsidP="00582716">
      <w:pPr>
        <w:spacing w:after="0"/>
        <w:jc w:val="both"/>
        <w:rPr>
          <w:rFonts w:ascii="Times New Roman" w:eastAsia="Batang" w:hAnsi="Times New Roman"/>
          <w:color w:val="000000"/>
        </w:rPr>
      </w:pPr>
    </w:p>
    <w:p w:rsidR="00DE2199" w:rsidRDefault="00DE2199" w:rsidP="00582716">
      <w:pPr>
        <w:spacing w:after="0"/>
        <w:jc w:val="both"/>
        <w:rPr>
          <w:rFonts w:ascii="Times New Roman" w:eastAsia="Batang" w:hAnsi="Times New Roman"/>
          <w:color w:val="000000"/>
        </w:rPr>
      </w:pPr>
    </w:p>
    <w:p w:rsidR="00DE2199" w:rsidRDefault="00DE2199" w:rsidP="00582716">
      <w:pPr>
        <w:spacing w:after="0"/>
        <w:jc w:val="both"/>
        <w:rPr>
          <w:rFonts w:ascii="Times New Roman" w:eastAsia="Batang" w:hAnsi="Times New Roman"/>
          <w:color w:val="000000"/>
        </w:rPr>
      </w:pPr>
    </w:p>
    <w:p w:rsidR="00DE2199" w:rsidRDefault="00DE2199" w:rsidP="00582716">
      <w:pPr>
        <w:spacing w:after="0"/>
        <w:jc w:val="both"/>
        <w:rPr>
          <w:rFonts w:ascii="Times New Roman" w:eastAsia="Batang" w:hAnsi="Times New Roman"/>
          <w:color w:val="000000"/>
        </w:rPr>
      </w:pPr>
    </w:p>
    <w:p w:rsidR="00DE2199" w:rsidRDefault="00DE2199" w:rsidP="00582716">
      <w:pPr>
        <w:spacing w:after="0"/>
        <w:jc w:val="both"/>
        <w:rPr>
          <w:rFonts w:ascii="Times New Roman" w:eastAsia="Batang" w:hAnsi="Times New Roman"/>
          <w:color w:val="000000"/>
        </w:rPr>
      </w:pPr>
    </w:p>
    <w:p w:rsidR="004C3574" w:rsidRDefault="004C3574" w:rsidP="00582716">
      <w:pPr>
        <w:spacing w:after="0"/>
        <w:jc w:val="both"/>
        <w:rPr>
          <w:rFonts w:ascii="Times New Roman" w:eastAsia="Batang" w:hAnsi="Times New Roman"/>
          <w:b/>
          <w:color w:val="000000"/>
        </w:rPr>
      </w:pPr>
    </w:p>
    <w:p w:rsidR="001152BD" w:rsidRPr="001152BD" w:rsidRDefault="001152BD" w:rsidP="00582716">
      <w:pPr>
        <w:spacing w:after="0"/>
        <w:jc w:val="both"/>
        <w:rPr>
          <w:rFonts w:ascii="Times New Roman" w:eastAsia="Batang" w:hAnsi="Times New Roman"/>
          <w:b/>
          <w:color w:val="000000"/>
        </w:rPr>
      </w:pPr>
      <w:r w:rsidRPr="001152BD">
        <w:rPr>
          <w:rFonts w:ascii="Times New Roman" w:eastAsia="Batang" w:hAnsi="Times New Roman"/>
          <w:b/>
          <w:color w:val="000000"/>
        </w:rPr>
        <w:lastRenderedPageBreak/>
        <w:t>Αλλαγή προσανατολισμού:</w:t>
      </w:r>
    </w:p>
    <w:p w:rsidR="001152BD" w:rsidRDefault="001152BD" w:rsidP="00582716">
      <w:pPr>
        <w:spacing w:after="0"/>
        <w:jc w:val="both"/>
        <w:rPr>
          <w:rFonts w:ascii="Times New Roman" w:eastAsia="Batang" w:hAnsi="Times New Roman"/>
          <w:color w:val="000000"/>
        </w:rPr>
      </w:pPr>
    </w:p>
    <w:p w:rsidR="001152BD" w:rsidRDefault="00CD6126" w:rsidP="00FB021F">
      <w:pPr>
        <w:spacing w:after="0"/>
        <w:ind w:firstLine="567"/>
        <w:jc w:val="both"/>
        <w:rPr>
          <w:rFonts w:ascii="Times New Roman" w:hAnsi="Times New Roman"/>
        </w:rPr>
      </w:pPr>
      <w:r>
        <w:rPr>
          <w:rFonts w:ascii="Times New Roman" w:hAnsi="Times New Roman"/>
        </w:rPr>
        <w:t xml:space="preserve">Είναι λοιπόν εμφανές ότι οι εκπαιδευτικοί κατά την έναρξη του </w:t>
      </w:r>
      <w:r w:rsidR="00FB021F">
        <w:rPr>
          <w:rFonts w:ascii="Times New Roman" w:hAnsi="Times New Roman"/>
        </w:rPr>
        <w:t>προγράμματος</w:t>
      </w:r>
      <w:r w:rsidRPr="00D92AB9">
        <w:rPr>
          <w:rFonts w:ascii="Times New Roman" w:hAnsi="Times New Roman"/>
        </w:rPr>
        <w:t xml:space="preserve"> </w:t>
      </w:r>
      <w:r>
        <w:rPr>
          <w:rFonts w:ascii="Times New Roman" w:hAnsi="Times New Roman"/>
        </w:rPr>
        <w:t xml:space="preserve">στην πλειονότητά τους φαίνονται να αντιστέκονται απέναντι στην προοπτική να μετατραπούν σε μια </w:t>
      </w:r>
      <w:r w:rsidR="00FB021F">
        <w:rPr>
          <w:rFonts w:ascii="Times New Roman" w:eastAsia="Batang" w:hAnsi="Times New Roman"/>
          <w:color w:val="000000"/>
        </w:rPr>
        <w:t>επαγγελματική κοινότητα μάθησης</w:t>
      </w:r>
      <w:r>
        <w:rPr>
          <w:rFonts w:ascii="Times New Roman" w:eastAsia="Batang" w:hAnsi="Times New Roman"/>
          <w:color w:val="000000"/>
        </w:rPr>
        <w:t xml:space="preserve">. Ωστόσο ήδη σε αυτό το αποτρεπτικό κλίμα άρχισαν να διαφαίνονται </w:t>
      </w:r>
      <w:r w:rsidRPr="001D4C6E">
        <w:rPr>
          <w:rFonts w:ascii="Times New Roman" w:hAnsi="Times New Roman"/>
        </w:rPr>
        <w:t xml:space="preserve">και </w:t>
      </w:r>
      <w:r>
        <w:rPr>
          <w:rFonts w:ascii="Times New Roman" w:hAnsi="Times New Roman"/>
        </w:rPr>
        <w:t xml:space="preserve">κάποιοι </w:t>
      </w:r>
      <w:r w:rsidRPr="001D4C6E">
        <w:rPr>
          <w:rFonts w:ascii="Times New Roman" w:hAnsi="Times New Roman"/>
        </w:rPr>
        <w:t>ενισχυτικοί παράγοντες, που κάποιες φορές αναπτύσσονταν παράλληλα με τις δυσκολίες διαμορφώνοντας και ένα αντιφατικό πλαίσιο δράσης</w:t>
      </w:r>
      <w:r>
        <w:rPr>
          <w:rFonts w:ascii="Times New Roman" w:hAnsi="Times New Roman"/>
        </w:rPr>
        <w:t>. Στην πορεία μάλιστα αυτοί οι παράγοντες ενισχύονταν κάμπτοντας σε κάποιο βαθμό και κάποιες από τις αντιστάσεις τους.</w:t>
      </w:r>
    </w:p>
    <w:p w:rsidR="00CD6126" w:rsidRDefault="00CD6126" w:rsidP="00FB021F">
      <w:pPr>
        <w:spacing w:after="0"/>
        <w:ind w:firstLine="567"/>
        <w:jc w:val="both"/>
        <w:rPr>
          <w:rFonts w:ascii="Times New Roman" w:hAnsi="Times New Roman"/>
        </w:rPr>
      </w:pPr>
      <w:r>
        <w:rPr>
          <w:rFonts w:ascii="Times New Roman" w:hAnsi="Times New Roman"/>
        </w:rPr>
        <w:t xml:space="preserve"> </w:t>
      </w:r>
    </w:p>
    <w:p w:rsidR="001152BD" w:rsidRPr="00DE2199" w:rsidRDefault="001152BD" w:rsidP="001152BD">
      <w:pPr>
        <w:pStyle w:val="a3"/>
        <w:numPr>
          <w:ilvl w:val="0"/>
          <w:numId w:val="3"/>
        </w:numPr>
        <w:spacing w:after="0"/>
        <w:jc w:val="both"/>
        <w:rPr>
          <w:rFonts w:ascii="Times New Roman" w:hAnsi="Times New Roman"/>
          <w:lang w:val="el-GR"/>
        </w:rPr>
      </w:pPr>
      <w:r w:rsidRPr="00DE2199">
        <w:rPr>
          <w:rFonts w:ascii="Times New Roman" w:hAnsi="Times New Roman"/>
          <w:b/>
          <w:i/>
          <w:lang w:val="el-GR"/>
        </w:rPr>
        <w:t>Ας αναζητήσουμε αυτούς τους παράγοντες στα λόγια των εκπαιδευτικών που συμμετείχαν</w:t>
      </w:r>
      <w:r w:rsidRPr="00DE2199">
        <w:rPr>
          <w:rFonts w:ascii="Times New Roman" w:hAnsi="Times New Roman"/>
          <w:lang w:val="el-GR"/>
        </w:rPr>
        <w:t>:</w:t>
      </w:r>
    </w:p>
    <w:p w:rsidR="001152BD" w:rsidRDefault="001152BD" w:rsidP="00FB021F">
      <w:pPr>
        <w:spacing w:after="0"/>
        <w:ind w:firstLine="567"/>
        <w:jc w:val="both"/>
        <w:rPr>
          <w:rFonts w:ascii="Times New Roman" w:hAnsi="Times New Roman"/>
        </w:rPr>
      </w:pPr>
    </w:p>
    <w:p w:rsidR="00CD6126" w:rsidRPr="001152BD" w:rsidRDefault="00CD6126" w:rsidP="00FB021F">
      <w:pPr>
        <w:pStyle w:val="a3"/>
        <w:spacing w:after="0"/>
        <w:ind w:left="0"/>
        <w:jc w:val="both"/>
        <w:rPr>
          <w:rFonts w:ascii="Times New Roman" w:hAnsi="Times New Roman" w:cs="Times New Roman"/>
          <w:sz w:val="24"/>
          <w:szCs w:val="24"/>
          <w:lang w:val="el-GR"/>
        </w:rPr>
      </w:pPr>
      <w:r>
        <w:rPr>
          <w:rFonts w:ascii="Times New Roman" w:hAnsi="Times New Roman" w:cs="Times New Roman"/>
          <w:sz w:val="24"/>
          <w:szCs w:val="24"/>
          <w:lang w:val="el-GR"/>
        </w:rPr>
        <w:t>α</w:t>
      </w:r>
      <w:r w:rsidRPr="001D4C6E">
        <w:rPr>
          <w:rFonts w:ascii="Times New Roman" w:hAnsi="Times New Roman" w:cs="Times New Roman"/>
          <w:sz w:val="24"/>
          <w:szCs w:val="24"/>
          <w:lang w:val="el-GR"/>
        </w:rPr>
        <w:t xml:space="preserve">) </w:t>
      </w:r>
      <w:r>
        <w:rPr>
          <w:rFonts w:ascii="Times New Roman" w:hAnsi="Times New Roman" w:cs="Times New Roman"/>
          <w:sz w:val="24"/>
          <w:szCs w:val="24"/>
          <w:lang w:val="el-GR"/>
        </w:rPr>
        <w:t>«</w:t>
      </w:r>
      <w:r>
        <w:rPr>
          <w:rFonts w:ascii="Times New Roman" w:hAnsi="Times New Roman" w:cs="Times New Roman"/>
          <w:i/>
          <w:sz w:val="24"/>
          <w:szCs w:val="24"/>
          <w:lang w:val="el-GR"/>
        </w:rPr>
        <w:t xml:space="preserve">Μας δόθηκε η δυνατότητα να κουβεντιάσουμε μεταξύ μας, πριν τις θεματικές, μετά τις θεματικές, να συζητήσουμε εάν μπορούν να εφαρμοστούν κάποια από αυτά έστω και για λίγο διάστημα» </w:t>
      </w:r>
      <w:r w:rsidR="001152BD">
        <w:rPr>
          <w:rFonts w:ascii="Times New Roman" w:hAnsi="Times New Roman" w:cs="Times New Roman"/>
          <w:sz w:val="24"/>
          <w:szCs w:val="24"/>
          <w:lang w:val="el-GR"/>
        </w:rPr>
        <w:t>……………………………………………………………………..</w:t>
      </w:r>
    </w:p>
    <w:p w:rsidR="001152BD" w:rsidRPr="00DE2199" w:rsidRDefault="00FB021F" w:rsidP="000842BE">
      <w:pPr>
        <w:pStyle w:val="a4"/>
        <w:spacing w:after="0"/>
        <w:jc w:val="both"/>
        <w:rPr>
          <w:szCs w:val="24"/>
        </w:rPr>
      </w:pPr>
      <w:r>
        <w:rPr>
          <w:szCs w:val="24"/>
        </w:rPr>
        <w:t>β</w:t>
      </w:r>
      <w:r w:rsidR="00CD6126" w:rsidRPr="00FB021F">
        <w:rPr>
          <w:szCs w:val="24"/>
        </w:rPr>
        <w:t xml:space="preserve">) </w:t>
      </w:r>
      <w:r w:rsidR="00CD6126">
        <w:rPr>
          <w:szCs w:val="24"/>
        </w:rPr>
        <w:t>«</w:t>
      </w:r>
      <w:r w:rsidR="00CD6126">
        <w:rPr>
          <w:i/>
          <w:szCs w:val="24"/>
        </w:rPr>
        <w:t>Από τη διαδικασία μου φάνηκε πολύ χρήσιμο ότι πήρα μέρος σε συναντήσεις, όπου μπήκαν επί τάπητος όλες οι απόψεις των συναδέλφων και υπήρξε ένας προβληματισμός. Αυτό μου έδωσε τη δυνατότητα να έχω μια πιο συνολική εικόνα για τον προβληματισμό που υπάρχει στο σχολείο</w:t>
      </w:r>
      <w:r w:rsidR="00CD6126" w:rsidRPr="00891AE7">
        <w:rPr>
          <w:szCs w:val="24"/>
        </w:rPr>
        <w:t>»</w:t>
      </w:r>
      <w:r w:rsidR="001152BD">
        <w:rPr>
          <w:szCs w:val="24"/>
        </w:rPr>
        <w:t>…………………………………………</w:t>
      </w:r>
      <w:r w:rsidR="001152BD" w:rsidRPr="001152BD">
        <w:rPr>
          <w:szCs w:val="24"/>
        </w:rPr>
        <w:t>.</w:t>
      </w:r>
    </w:p>
    <w:p w:rsidR="001152BD" w:rsidRPr="001152BD" w:rsidRDefault="001152BD" w:rsidP="000842BE">
      <w:pPr>
        <w:pStyle w:val="a4"/>
        <w:spacing w:after="0"/>
        <w:jc w:val="both"/>
        <w:rPr>
          <w:szCs w:val="24"/>
        </w:rPr>
      </w:pPr>
      <w:r w:rsidRPr="000842BE">
        <w:rPr>
          <w:szCs w:val="24"/>
        </w:rPr>
        <w:t>“</w:t>
      </w:r>
      <w:r w:rsidRPr="001152BD">
        <w:rPr>
          <w:i/>
          <w:szCs w:val="24"/>
        </w:rPr>
        <w:t>Υπήρξε ένας κοινός λόγος. Ξέρεις έχω αυτό το πρόβλημα και αυτό ήταν μια ευκαιρία να επικοινωνήσουμε και να αρχίσουμε να καταλαβαίνουμε ο ένας τον άλλο. Και είναι σημαντικό ότι αυτό έγινε στην πράξη</w:t>
      </w:r>
      <w:r w:rsidRPr="000842BE">
        <w:rPr>
          <w:szCs w:val="24"/>
        </w:rPr>
        <w:t>»</w:t>
      </w:r>
      <w:r w:rsidRPr="001152BD">
        <w:rPr>
          <w:szCs w:val="24"/>
        </w:rPr>
        <w:t>…</w:t>
      </w:r>
      <w:r>
        <w:rPr>
          <w:szCs w:val="24"/>
        </w:rPr>
        <w:t>………………………………………………</w:t>
      </w:r>
      <w:r w:rsidRPr="001152BD">
        <w:rPr>
          <w:szCs w:val="24"/>
        </w:rPr>
        <w:t>..</w:t>
      </w:r>
      <w:r w:rsidR="00CD6126">
        <w:rPr>
          <w:szCs w:val="24"/>
        </w:rPr>
        <w:t xml:space="preserve"> </w:t>
      </w:r>
    </w:p>
    <w:p w:rsidR="001152BD" w:rsidRPr="001152BD" w:rsidRDefault="00CD6126" w:rsidP="000842BE">
      <w:pPr>
        <w:pStyle w:val="a4"/>
        <w:spacing w:after="0"/>
        <w:jc w:val="both"/>
        <w:rPr>
          <w:szCs w:val="24"/>
        </w:rPr>
      </w:pPr>
      <w:r>
        <w:rPr>
          <w:szCs w:val="24"/>
        </w:rPr>
        <w:t>«</w:t>
      </w:r>
      <w:r>
        <w:rPr>
          <w:i/>
          <w:szCs w:val="24"/>
        </w:rPr>
        <w:t>Μπόρεσα να συν εργαστώ με καθηγητές άλλων ειδικοτήτων, που είναι δύσκολο λόγω ειδικότητας (γυμνάστρια) και αυτό έκανε πολύ καλό στα παιδιά. Είδαν τη γνώση με άλλο μάτι ότι συνδέεται</w:t>
      </w:r>
      <w:r w:rsidRPr="006F6097">
        <w:rPr>
          <w:szCs w:val="24"/>
        </w:rPr>
        <w:t>»</w:t>
      </w:r>
      <w:r w:rsidR="001152BD">
        <w:rPr>
          <w:szCs w:val="24"/>
        </w:rPr>
        <w:t>……………………………</w:t>
      </w:r>
      <w:r w:rsidR="001152BD" w:rsidRPr="001152BD">
        <w:rPr>
          <w:szCs w:val="24"/>
        </w:rPr>
        <w:t>…</w:t>
      </w:r>
      <w:r w:rsidR="001152BD">
        <w:rPr>
          <w:szCs w:val="24"/>
        </w:rPr>
        <w:t>…………</w:t>
      </w:r>
      <w:r w:rsidR="001152BD" w:rsidRPr="001152BD">
        <w:rPr>
          <w:szCs w:val="24"/>
        </w:rPr>
        <w:t>…</w:t>
      </w:r>
      <w:r w:rsidR="001152BD">
        <w:rPr>
          <w:szCs w:val="24"/>
        </w:rPr>
        <w:t>………………</w:t>
      </w:r>
      <w:r w:rsidR="001152BD" w:rsidRPr="001152BD">
        <w:rPr>
          <w:szCs w:val="24"/>
        </w:rPr>
        <w:t>.......</w:t>
      </w:r>
    </w:p>
    <w:p w:rsidR="00CD6126" w:rsidRPr="001152BD" w:rsidRDefault="000842BE" w:rsidP="000842BE">
      <w:pPr>
        <w:pStyle w:val="a4"/>
        <w:spacing w:after="0"/>
        <w:jc w:val="both"/>
        <w:rPr>
          <w:szCs w:val="24"/>
        </w:rPr>
      </w:pPr>
      <w:r>
        <w:rPr>
          <w:szCs w:val="24"/>
        </w:rPr>
        <w:t xml:space="preserve"> </w:t>
      </w:r>
      <w:r w:rsidR="00CD6126">
        <w:rPr>
          <w:szCs w:val="24"/>
        </w:rPr>
        <w:t>«</w:t>
      </w:r>
      <w:r w:rsidR="00CD6126">
        <w:rPr>
          <w:i/>
          <w:szCs w:val="24"/>
        </w:rPr>
        <w:t>Μέσα από τις συνεργασίες μπορεί να ξαλαφρώσει κανείς από το εξατομικευμένο άγχος για το πώς θα βγει η ύλη έχοντας παράλληλα περιθώρια για δοκιμές και καινοτομίες</w:t>
      </w:r>
      <w:r w:rsidR="00CD6126">
        <w:rPr>
          <w:szCs w:val="24"/>
        </w:rPr>
        <w:t>»</w:t>
      </w:r>
      <w:r w:rsidR="001152BD">
        <w:rPr>
          <w:szCs w:val="24"/>
        </w:rPr>
        <w:t>…………………………………………………………………………….</w:t>
      </w:r>
      <w:r>
        <w:rPr>
          <w:szCs w:val="24"/>
        </w:rPr>
        <w:t xml:space="preserve"> </w:t>
      </w:r>
      <w:r w:rsidR="00CD6126">
        <w:rPr>
          <w:szCs w:val="24"/>
        </w:rPr>
        <w:t>«</w:t>
      </w:r>
      <w:r w:rsidR="00CD6126">
        <w:rPr>
          <w:i/>
          <w:szCs w:val="24"/>
        </w:rPr>
        <w:t>Είμαι πολύ ευχαριστημένη που έχω ένα κοινό λόγο και που αισθάνομαι ότι δεν είμαι η μόνη που κάνω κάτι διαφορετικό</w:t>
      </w:r>
      <w:r w:rsidR="00CD6126">
        <w:rPr>
          <w:szCs w:val="24"/>
        </w:rPr>
        <w:t>»</w:t>
      </w:r>
      <w:r w:rsidR="001152BD" w:rsidRPr="001152BD">
        <w:rPr>
          <w:szCs w:val="24"/>
        </w:rPr>
        <w:t>………………………………………………………</w:t>
      </w:r>
    </w:p>
    <w:p w:rsidR="00FD0611" w:rsidRDefault="00FD0611" w:rsidP="00FD0611">
      <w:pPr>
        <w:spacing w:after="0"/>
        <w:jc w:val="both"/>
      </w:pPr>
      <w:r>
        <w:rPr>
          <w:rFonts w:ascii="Times New Roman" w:hAnsi="Times New Roman"/>
        </w:rPr>
        <w:t>γ</w:t>
      </w:r>
      <w:r w:rsidR="00CD6126" w:rsidRPr="00FD0611">
        <w:rPr>
          <w:rFonts w:ascii="Times New Roman" w:hAnsi="Times New Roman"/>
        </w:rPr>
        <w:t xml:space="preserve">) </w:t>
      </w:r>
      <w:r>
        <w:rPr>
          <w:rFonts w:ascii="Times New Roman" w:hAnsi="Times New Roman"/>
        </w:rPr>
        <w:t>«</w:t>
      </w:r>
      <w:r w:rsidRPr="001152BD">
        <w:rPr>
          <w:rFonts w:ascii="Times New Roman" w:hAnsi="Times New Roman" w:cs="Times New Roman"/>
          <w:i/>
        </w:rPr>
        <w:t>Η πρωτοτυπία του σεμιναρίου ήταν ότι επιλέξαμε εμείς τις θεματικές του, ότι συζητήσαμε και προσπαθήσαμε να συνδέσουμε τις εμπειρίες μας με το σεμινάριο (</w:t>
      </w:r>
      <w:proofErr w:type="spellStart"/>
      <w:r w:rsidRPr="001152BD">
        <w:rPr>
          <w:rFonts w:ascii="Times New Roman" w:hAnsi="Times New Roman" w:cs="Times New Roman"/>
          <w:i/>
        </w:rPr>
        <w:t>ομαδοσυνεργατική</w:t>
      </w:r>
      <w:proofErr w:type="spellEnd"/>
      <w:r w:rsidRPr="001152BD">
        <w:rPr>
          <w:rFonts w:ascii="Times New Roman" w:hAnsi="Times New Roman" w:cs="Times New Roman"/>
          <w:i/>
        </w:rPr>
        <w:t>, συνδιδασκαλίες) και ότι μετά από κάθε θεματική γινόταν επανασχεδιασμός μετά από κάποια αξιολόγηση»</w:t>
      </w:r>
      <w:r w:rsidR="001152BD" w:rsidRPr="001152BD">
        <w:rPr>
          <w:rFonts w:ascii="Times New Roman" w:hAnsi="Times New Roman" w:cs="Times New Roman"/>
          <w:i/>
        </w:rPr>
        <w:t>……………………………………………………………………………………............</w:t>
      </w:r>
      <w:r w:rsidRPr="00FD0611">
        <w:t xml:space="preserve">. </w:t>
      </w:r>
    </w:p>
    <w:p w:rsidR="00CD6126" w:rsidRPr="003B71E6" w:rsidRDefault="00FD0611" w:rsidP="00FB021F">
      <w:pPr>
        <w:spacing w:after="0"/>
        <w:jc w:val="both"/>
        <w:rPr>
          <w:rFonts w:ascii="Times New Roman" w:hAnsi="Times New Roman"/>
          <w:i/>
        </w:rPr>
      </w:pPr>
      <w:r>
        <w:rPr>
          <w:rFonts w:ascii="Times New Roman" w:hAnsi="Times New Roman" w:cs="Times New Roman"/>
          <w:sz w:val="24"/>
          <w:szCs w:val="24"/>
        </w:rPr>
        <w:t>δ</w:t>
      </w:r>
      <w:r w:rsidR="00CD6126" w:rsidRPr="00FD0611">
        <w:rPr>
          <w:rFonts w:ascii="Times New Roman" w:hAnsi="Times New Roman" w:cs="Times New Roman"/>
          <w:sz w:val="24"/>
          <w:szCs w:val="24"/>
        </w:rPr>
        <w:t xml:space="preserve">) </w:t>
      </w:r>
      <w:r w:rsidR="00CD6126" w:rsidRPr="003B71E6">
        <w:rPr>
          <w:rFonts w:ascii="Times New Roman" w:hAnsi="Times New Roman"/>
          <w:i/>
        </w:rPr>
        <w:t xml:space="preserve">«Το βιωματικό στοιχείο των επιμορφώσεων είναι αυτό που τις έκανε διαφορετικές. Και μας κέρδισε και το ενδιαφέρον. Δεν το είχα ξαναζήσει έτσι και με κάλυψε», «Η εναλλακτική αυτή μορφή επιμόρφωσης δεν έχει να κάνει μόνο με το τι μαθαίνεις αλλά και με τον τρόπο που μαθαίνεις. Εμπλέκεσαι σε μια διαδικασία που σου δείχνει και έναν άλλο τρόπο να μαθαίνεις. </w:t>
      </w:r>
      <w:r w:rsidR="00CD6126" w:rsidRPr="008F55D4">
        <w:rPr>
          <w:rFonts w:ascii="Times New Roman" w:hAnsi="Times New Roman"/>
          <w:i/>
        </w:rPr>
        <w:t>Και όχι μόνο εμείς αλλά κι οι μαθητές μας</w:t>
      </w:r>
      <w:r w:rsidR="00CD6126" w:rsidRPr="003B71E6">
        <w:rPr>
          <w:rFonts w:ascii="Times New Roman" w:hAnsi="Times New Roman"/>
          <w:i/>
        </w:rPr>
        <w:t>»</w:t>
      </w:r>
      <w:r w:rsidR="001152BD">
        <w:rPr>
          <w:rFonts w:ascii="Times New Roman" w:hAnsi="Times New Roman"/>
          <w:i/>
        </w:rPr>
        <w:t>…</w:t>
      </w:r>
      <w:r w:rsidR="001152BD">
        <w:rPr>
          <w:rFonts w:ascii="Times New Roman" w:hAnsi="Times New Roman"/>
        </w:rPr>
        <w:t>………………………………………………</w:t>
      </w:r>
      <w:r w:rsidR="001152BD" w:rsidRPr="001152BD">
        <w:rPr>
          <w:rFonts w:ascii="Times New Roman" w:hAnsi="Times New Roman"/>
        </w:rPr>
        <w:t>.</w:t>
      </w:r>
      <w:r w:rsidR="00CD6126" w:rsidRPr="003B71E6">
        <w:rPr>
          <w:rFonts w:ascii="Times New Roman" w:hAnsi="Times New Roman"/>
          <w:i/>
        </w:rPr>
        <w:t xml:space="preserve"> </w:t>
      </w:r>
    </w:p>
    <w:p w:rsidR="00CD6126" w:rsidRPr="006F6097" w:rsidRDefault="00FD0611" w:rsidP="00FB021F">
      <w:pPr>
        <w:spacing w:after="0"/>
        <w:jc w:val="both"/>
        <w:rPr>
          <w:rFonts w:ascii="Times New Roman" w:hAnsi="Times New Roman"/>
        </w:rPr>
      </w:pPr>
      <w:r>
        <w:rPr>
          <w:rFonts w:ascii="Times New Roman" w:hAnsi="Times New Roman"/>
        </w:rPr>
        <w:t>ε</w:t>
      </w:r>
      <w:r w:rsidR="00CD6126" w:rsidRPr="006F6097">
        <w:rPr>
          <w:rFonts w:ascii="Times New Roman" w:hAnsi="Times New Roman"/>
        </w:rPr>
        <w:t xml:space="preserve">) </w:t>
      </w:r>
      <w:r w:rsidR="00CD6126">
        <w:rPr>
          <w:rFonts w:ascii="Times New Roman" w:hAnsi="Times New Roman"/>
        </w:rPr>
        <w:t>«</w:t>
      </w:r>
      <w:r w:rsidR="00CD6126">
        <w:rPr>
          <w:rFonts w:ascii="Times New Roman" w:hAnsi="Times New Roman"/>
          <w:i/>
        </w:rPr>
        <w:t>Τα παιδιά ανταποκρίθηκαν θετικά. Ήταν μια θετική εμπειρία για αυτούς. Άρχισαν να συνεργάζονται και εκείνα, να αντιλαμβάνονται τον κόσμο γύρω τους και το βασικότερο, όχι τι μαθαίνω αλλά πώς το μαθαίνω, πώς καλύπτει τις αδυναμίες ο ένας του άλλου και τις ελλείψεις, μπαίνοντας σε βιωματική διαδικασία, αναλαμβάνοντας ρόλους…</w:t>
      </w:r>
      <w:r w:rsidR="00CD6126">
        <w:rPr>
          <w:rFonts w:ascii="Times New Roman" w:hAnsi="Times New Roman"/>
        </w:rPr>
        <w:t>»</w:t>
      </w:r>
      <w:r w:rsidR="001152BD">
        <w:rPr>
          <w:rFonts w:ascii="Times New Roman" w:hAnsi="Times New Roman"/>
        </w:rPr>
        <w:t>…………………………</w:t>
      </w:r>
      <w:r w:rsidR="001152BD" w:rsidRPr="001152BD">
        <w:rPr>
          <w:rFonts w:ascii="Times New Roman" w:hAnsi="Times New Roman"/>
        </w:rPr>
        <w:t>.</w:t>
      </w:r>
      <w:r w:rsidR="00CD6126">
        <w:rPr>
          <w:rFonts w:ascii="Times New Roman" w:hAnsi="Times New Roman"/>
          <w:i/>
        </w:rPr>
        <w:t xml:space="preserve">  </w:t>
      </w:r>
      <w:r w:rsidR="00CD6126">
        <w:rPr>
          <w:rFonts w:ascii="Times New Roman" w:hAnsi="Times New Roman"/>
        </w:rPr>
        <w:t xml:space="preserve"> </w:t>
      </w:r>
    </w:p>
    <w:p w:rsidR="00CD6126" w:rsidRDefault="00CD6126" w:rsidP="00FB021F">
      <w:pPr>
        <w:spacing w:after="0"/>
        <w:jc w:val="both"/>
        <w:rPr>
          <w:rFonts w:ascii="Times New Roman" w:eastAsia="Batang" w:hAnsi="Times New Roman"/>
          <w:color w:val="000000"/>
        </w:rPr>
      </w:pPr>
    </w:p>
    <w:p w:rsidR="001152BD" w:rsidRPr="00DE2199" w:rsidRDefault="001152BD" w:rsidP="001152BD">
      <w:pPr>
        <w:spacing w:after="0"/>
        <w:jc w:val="both"/>
        <w:rPr>
          <w:rFonts w:ascii="Times New Roman" w:hAnsi="Times New Roman"/>
          <w:color w:val="292526"/>
        </w:rPr>
      </w:pPr>
    </w:p>
    <w:p w:rsidR="001152BD" w:rsidRDefault="001152BD" w:rsidP="001152BD">
      <w:pPr>
        <w:spacing w:after="0"/>
        <w:jc w:val="both"/>
        <w:rPr>
          <w:rFonts w:ascii="Times New Roman" w:hAnsi="Times New Roman"/>
          <w:color w:val="292526"/>
        </w:rPr>
      </w:pPr>
    </w:p>
    <w:p w:rsidR="00214F85" w:rsidRDefault="00214F85" w:rsidP="001152BD">
      <w:pPr>
        <w:spacing w:after="0"/>
        <w:jc w:val="both"/>
        <w:rPr>
          <w:rFonts w:ascii="Times New Roman" w:hAnsi="Times New Roman"/>
          <w:b/>
          <w:color w:val="292526"/>
        </w:rPr>
      </w:pPr>
    </w:p>
    <w:p w:rsidR="00A1064B" w:rsidRDefault="00A1064B" w:rsidP="001152BD">
      <w:pPr>
        <w:spacing w:after="0"/>
        <w:jc w:val="both"/>
        <w:rPr>
          <w:rFonts w:ascii="Times New Roman" w:hAnsi="Times New Roman"/>
          <w:b/>
          <w:color w:val="292526"/>
        </w:rPr>
      </w:pPr>
      <w:bookmarkStart w:id="0" w:name="_GoBack"/>
      <w:bookmarkEnd w:id="0"/>
      <w:r w:rsidRPr="00A1064B">
        <w:rPr>
          <w:rFonts w:ascii="Times New Roman" w:hAnsi="Times New Roman"/>
          <w:b/>
          <w:color w:val="292526"/>
        </w:rPr>
        <w:lastRenderedPageBreak/>
        <w:t>Ανάπτυξη και ολοκλήρωση του προγράμματος</w:t>
      </w:r>
    </w:p>
    <w:p w:rsidR="00A1064B" w:rsidRDefault="00A1064B" w:rsidP="001152BD">
      <w:pPr>
        <w:spacing w:after="0"/>
        <w:jc w:val="both"/>
        <w:rPr>
          <w:rFonts w:ascii="Times New Roman" w:hAnsi="Times New Roman"/>
          <w:color w:val="292526"/>
        </w:rPr>
      </w:pPr>
      <w:r>
        <w:rPr>
          <w:rFonts w:ascii="Times New Roman" w:hAnsi="Times New Roman"/>
          <w:color w:val="292526"/>
        </w:rPr>
        <w:t xml:space="preserve">Στην πορεία λοιπόν οι εκπαιδευτικοί παρουσίασαν μια πιο συμμετοχική και συνεργατική διάθεση. Δοκίμασαν αρχικά «συνδιδασκαλίες» μετά από πρόταση του συντονιστή, την οποία μία εκπαιδευτικός χαρακτήρισε ως πρόδρομο απολύσεων. Παρόλο βέβαια που αποτιμήθηκαν θετικά από όσους επεχείρησαν, αλλά  και από τους μαθητές, αν και συζητήθηκε το ευρύτερο όφελος σε στοχαστική συνάντηση με τον συντονιστή και φάνηκε να δημιουργείται μια θετική και κοινή οπτική απέναντι στο διαφορετικό, η επόμενη πρόταση για </w:t>
      </w:r>
      <w:proofErr w:type="spellStart"/>
      <w:r>
        <w:rPr>
          <w:rFonts w:ascii="Times New Roman" w:hAnsi="Times New Roman"/>
          <w:color w:val="292526"/>
        </w:rPr>
        <w:t>ομαδοσυνεργατικές</w:t>
      </w:r>
      <w:proofErr w:type="spellEnd"/>
      <w:r>
        <w:rPr>
          <w:rFonts w:ascii="Times New Roman" w:hAnsi="Times New Roman"/>
          <w:color w:val="292526"/>
        </w:rPr>
        <w:t xml:space="preserve"> δράσεις προσέκρουσε και πάλι σε προβληματισμούς και επιφυλάξεις. Αποφάσισαν βέβαια να δοκιμάσουν. Στην απόφασή τους αυτή συνέβαλαν και δύο επιμορφωτικές συναντήσεις βιωματικού χαρακτήρα που εστίασαν στη δουλειά σε ομάδες. Κάθε εκπαιδευτικός μάλιστα ανέλαβε την υποχρέωση να καταθέσει μετά από τη δοκιμή και ένα φύλλο </w:t>
      </w:r>
      <w:proofErr w:type="spellStart"/>
      <w:r>
        <w:rPr>
          <w:rFonts w:ascii="Times New Roman" w:hAnsi="Times New Roman"/>
          <w:color w:val="292526"/>
        </w:rPr>
        <w:t>αναστοχασμού</w:t>
      </w:r>
      <w:proofErr w:type="spellEnd"/>
      <w:r>
        <w:rPr>
          <w:rFonts w:ascii="Times New Roman" w:hAnsi="Times New Roman"/>
          <w:color w:val="292526"/>
        </w:rPr>
        <w:t xml:space="preserve">, όπου θα αναφερθεί στις δυσκολίες που συνάντησε και στους τρόπους με τους οποίους τις διαχειρίστηκε. Στη στοχαστική συζήτηση που ακολούθησε στις μικρές ομάδες αρχικά, συζήτησαν αρχικά τους λόγους της αρχικής τους άρνησης. Η στοχαστική αυτή αναζήτηση και το γεγονός ότι μοιράζονταν στις μικρές ομάδες όχι μόνο τις ιδέες τους αλλά και τους φόβους τους τούς έκανε πιο τολμηρούς. Παρόλα ταύτα η πρόταση της διευθύντριας για ένα </w:t>
      </w:r>
      <w:r>
        <w:rPr>
          <w:rFonts w:ascii="Times New Roman" w:hAnsi="Times New Roman"/>
          <w:color w:val="292526"/>
          <w:lang w:val="en-US"/>
        </w:rPr>
        <w:t>project</w:t>
      </w:r>
      <w:r w:rsidRPr="00A1064B">
        <w:rPr>
          <w:rFonts w:ascii="Times New Roman" w:hAnsi="Times New Roman"/>
          <w:color w:val="292526"/>
        </w:rPr>
        <w:t xml:space="preserve"> </w:t>
      </w:r>
      <w:r>
        <w:rPr>
          <w:rFonts w:ascii="Times New Roman" w:hAnsi="Times New Roman"/>
          <w:color w:val="292526"/>
        </w:rPr>
        <w:t xml:space="preserve">σχετικά με την Τρίτη ηλικία, παρότι σχεδιάστηκε αναλυτικά, δεν ολοκληρώθηκε. Φάνηκε μάλιστα να υπονομεύεται από κάποιους/ες… </w:t>
      </w:r>
    </w:p>
    <w:p w:rsidR="00A1064B" w:rsidRDefault="00A1064B" w:rsidP="001152BD">
      <w:pPr>
        <w:spacing w:after="0"/>
        <w:jc w:val="both"/>
        <w:rPr>
          <w:rFonts w:ascii="Times New Roman" w:hAnsi="Times New Roman"/>
          <w:color w:val="292526"/>
        </w:rPr>
      </w:pPr>
    </w:p>
    <w:p w:rsidR="00A1064B" w:rsidRDefault="00A1064B" w:rsidP="001152BD">
      <w:pPr>
        <w:spacing w:after="0"/>
        <w:jc w:val="both"/>
        <w:rPr>
          <w:rFonts w:ascii="Times New Roman" w:hAnsi="Times New Roman"/>
          <w:b/>
          <w:color w:val="292526"/>
        </w:rPr>
      </w:pPr>
      <w:r w:rsidRPr="00A1064B">
        <w:rPr>
          <w:rFonts w:ascii="Times New Roman" w:hAnsi="Times New Roman"/>
          <w:b/>
          <w:color w:val="292526"/>
        </w:rPr>
        <w:t>Αποσπάσματα από την τελική αποτίμηση του προγράμματος</w:t>
      </w:r>
    </w:p>
    <w:p w:rsidR="00A1064B" w:rsidRDefault="00A1064B" w:rsidP="001152BD">
      <w:pPr>
        <w:spacing w:after="0"/>
        <w:jc w:val="both"/>
        <w:rPr>
          <w:rFonts w:ascii="Times New Roman" w:hAnsi="Times New Roman"/>
          <w:b/>
          <w:color w:val="292526"/>
        </w:rPr>
      </w:pPr>
    </w:p>
    <w:p w:rsidR="00A1064B" w:rsidRDefault="00A1064B" w:rsidP="00A1064B">
      <w:pPr>
        <w:spacing w:after="0"/>
        <w:jc w:val="both"/>
        <w:rPr>
          <w:rFonts w:ascii="Times New Roman" w:hAnsi="Times New Roman"/>
        </w:rPr>
      </w:pPr>
      <w:r>
        <w:rPr>
          <w:rFonts w:ascii="Times New Roman" w:hAnsi="Times New Roman"/>
        </w:rPr>
        <w:t>«</w:t>
      </w:r>
      <w:r w:rsidRPr="001D4C6E">
        <w:rPr>
          <w:rFonts w:ascii="Times New Roman" w:hAnsi="Times New Roman"/>
          <w:i/>
        </w:rPr>
        <w:t xml:space="preserve">Σε κάθε περίπτωση τα παραπάνω είναι πολύ δύσκολα, αν δεν υπάρχει ένας πυρήνας -έστω μικρός- </w:t>
      </w:r>
      <w:proofErr w:type="spellStart"/>
      <w:r w:rsidRPr="001D4C6E">
        <w:rPr>
          <w:rFonts w:ascii="Times New Roman" w:hAnsi="Times New Roman"/>
          <w:i/>
        </w:rPr>
        <w:t>εκπ</w:t>
      </w:r>
      <w:proofErr w:type="spellEnd"/>
      <w:r w:rsidRPr="001D4C6E">
        <w:rPr>
          <w:rFonts w:ascii="Times New Roman" w:hAnsi="Times New Roman"/>
          <w:i/>
        </w:rPr>
        <w:t>/</w:t>
      </w:r>
      <w:proofErr w:type="spellStart"/>
      <w:r w:rsidRPr="001D4C6E">
        <w:rPr>
          <w:rFonts w:ascii="Times New Roman" w:hAnsi="Times New Roman"/>
          <w:i/>
        </w:rPr>
        <w:t>κών</w:t>
      </w:r>
      <w:proofErr w:type="spellEnd"/>
      <w:r w:rsidRPr="001D4C6E">
        <w:rPr>
          <w:rFonts w:ascii="Times New Roman" w:hAnsi="Times New Roman"/>
          <w:i/>
        </w:rPr>
        <w:t>, για να ξεκινήσει η διαδικασία των αλλαγών</w:t>
      </w:r>
      <w:r>
        <w:rPr>
          <w:rFonts w:ascii="Times New Roman" w:hAnsi="Times New Roman"/>
        </w:rPr>
        <w:t>»</w:t>
      </w:r>
      <w:r w:rsidRPr="001D4C6E">
        <w:rPr>
          <w:rFonts w:ascii="Times New Roman" w:hAnsi="Times New Roman"/>
          <w:i/>
        </w:rPr>
        <w:t>.</w:t>
      </w:r>
      <w:r>
        <w:rPr>
          <w:rFonts w:ascii="Times New Roman" w:hAnsi="Times New Roman"/>
          <w:i/>
        </w:rPr>
        <w:t xml:space="preserve"> </w:t>
      </w:r>
      <w:r>
        <w:rPr>
          <w:rFonts w:ascii="Times New Roman" w:hAnsi="Times New Roman"/>
        </w:rPr>
        <w:t>«</w:t>
      </w:r>
      <w:r w:rsidRPr="001D4C6E">
        <w:rPr>
          <w:rFonts w:ascii="Times New Roman" w:hAnsi="Times New Roman"/>
          <w:i/>
        </w:rPr>
        <w:t>Προϋποθέσεις εισαγωγής των αλλαγών είναι η προώθησή τους από το μεγαλύτερο μέρος των διδασκόντων, η συζήτηση για ενδεχόμενα προβλήματα που θα προκύψουν κατά τη διάρκεια υλοποίησης των αλλαγών, οι προτάσεις για αντιμετώπιση των δυσκολιών, ο συντονισμός των ενεργειών</w:t>
      </w:r>
      <w:r>
        <w:rPr>
          <w:rFonts w:ascii="Times New Roman" w:hAnsi="Times New Roman"/>
        </w:rPr>
        <w:t>»,</w:t>
      </w:r>
      <w:r w:rsidRPr="00A931D8">
        <w:rPr>
          <w:rFonts w:ascii="Times New Roman" w:hAnsi="Times New Roman"/>
        </w:rPr>
        <w:t xml:space="preserve"> «</w:t>
      </w:r>
      <w:r w:rsidRPr="00A931D8">
        <w:rPr>
          <w:rFonts w:ascii="Times New Roman" w:hAnsi="Times New Roman"/>
          <w:i/>
        </w:rPr>
        <w:t xml:space="preserve">Ποτέ μόνος του ένας εκπαιδευτικός. Ένας κούκος δεν φέρνει την άνοιξη. </w:t>
      </w:r>
      <w:r w:rsidRPr="0040154E">
        <w:rPr>
          <w:rFonts w:ascii="Times New Roman" w:hAnsi="Times New Roman"/>
          <w:i/>
        </w:rPr>
        <w:t>Θέλει συμπαράσταση και από άλλους συναδέλφους</w:t>
      </w:r>
      <w:r w:rsidRPr="0040154E">
        <w:rPr>
          <w:rFonts w:ascii="Times New Roman" w:hAnsi="Times New Roman"/>
        </w:rPr>
        <w:t>»</w:t>
      </w:r>
      <w:r>
        <w:rPr>
          <w:rFonts w:ascii="Times New Roman" w:hAnsi="Times New Roman"/>
        </w:rPr>
        <w:t xml:space="preserve"> «</w:t>
      </w:r>
      <w:r w:rsidRPr="00A1064B">
        <w:rPr>
          <w:rFonts w:ascii="Times New Roman" w:hAnsi="Times New Roman"/>
          <w:i/>
        </w:rPr>
        <w:t>Εάν υπάρξει συνεργασία και αλληλοκατανόηση και τεθούν κάποιοι κοινοί άξονες, τότε μπορεί να επέλθει αλλαγή</w:t>
      </w:r>
      <w:r>
        <w:rPr>
          <w:rFonts w:ascii="Times New Roman" w:hAnsi="Times New Roman"/>
        </w:rPr>
        <w:t>». «</w:t>
      </w:r>
      <w:r w:rsidRPr="00A1064B">
        <w:rPr>
          <w:rFonts w:ascii="Times New Roman" w:hAnsi="Times New Roman"/>
          <w:i/>
        </w:rPr>
        <w:t>Το άθλημα είναι ομαδικό. Δεν παίρνει ο ένας από τον άλλο την μπάλα και αρχίζει να τρέχει. Πρέπει να την πετάξει και στον απέναντι και στον δίπλα του. Να γίνει το όλο παιχνίδι για να σκοράρουμε στο τέλος</w:t>
      </w:r>
      <w:r>
        <w:rPr>
          <w:rFonts w:ascii="Times New Roman" w:hAnsi="Times New Roman"/>
        </w:rPr>
        <w:t>» «</w:t>
      </w:r>
      <w:r w:rsidRPr="00A1064B">
        <w:rPr>
          <w:rFonts w:ascii="Times New Roman" w:hAnsi="Times New Roman"/>
          <w:i/>
        </w:rPr>
        <w:t>εγώ το βλέπω σκυταλοδρομία. Παίρνει ο ένας από τον άλλο και κάτι προσθέτει</w:t>
      </w:r>
      <w:r>
        <w:rPr>
          <w:rFonts w:ascii="Times New Roman" w:hAnsi="Times New Roman"/>
        </w:rPr>
        <w:t>».</w:t>
      </w:r>
    </w:p>
    <w:p w:rsidR="00A1064B" w:rsidRDefault="00A1064B" w:rsidP="00A1064B">
      <w:pPr>
        <w:spacing w:after="0"/>
        <w:jc w:val="both"/>
        <w:rPr>
          <w:rFonts w:ascii="Times New Roman" w:hAnsi="Times New Roman"/>
        </w:rPr>
      </w:pPr>
    </w:p>
    <w:p w:rsidR="00A1064B" w:rsidRDefault="00A1064B" w:rsidP="00A1064B">
      <w:pPr>
        <w:spacing w:after="0"/>
        <w:jc w:val="both"/>
        <w:rPr>
          <w:rFonts w:ascii="Times New Roman" w:hAnsi="Times New Roman"/>
        </w:rPr>
      </w:pPr>
      <w:r w:rsidRPr="00FD0611">
        <w:rPr>
          <w:rFonts w:ascii="Times New Roman" w:hAnsi="Times New Roman"/>
        </w:rPr>
        <w:t>«</w:t>
      </w:r>
      <w:r w:rsidRPr="00FD0611">
        <w:rPr>
          <w:rFonts w:ascii="Times New Roman" w:hAnsi="Times New Roman"/>
          <w:i/>
        </w:rPr>
        <w:t>Χρειάζεται χρόνος, σταδιακή διερεύνηση με στοιχεία και προσεχτικός βηματισμός για να υπάρξει αλλαγή</w:t>
      </w:r>
      <w:r w:rsidRPr="00FD0611">
        <w:rPr>
          <w:rFonts w:ascii="Times New Roman" w:hAnsi="Times New Roman"/>
        </w:rPr>
        <w:t>»</w:t>
      </w:r>
      <w:r>
        <w:rPr>
          <w:rFonts w:ascii="Times New Roman" w:hAnsi="Times New Roman"/>
        </w:rPr>
        <w:t xml:space="preserve">, </w:t>
      </w:r>
      <w:r w:rsidRPr="00FD0611">
        <w:rPr>
          <w:rFonts w:ascii="Times New Roman" w:hAnsi="Times New Roman"/>
        </w:rPr>
        <w:t>«</w:t>
      </w:r>
      <w:r w:rsidRPr="00FD0611">
        <w:rPr>
          <w:rFonts w:ascii="Times New Roman" w:hAnsi="Times New Roman"/>
          <w:i/>
        </w:rPr>
        <w:t>Το πιο σημαντικό για μένα ήταν αυτές οι συναντήσεις στοχασμού στην ολομέλεια. Από εκεί ένιωθα να παίρνω πράγματα</w:t>
      </w:r>
      <w:r w:rsidRPr="00FD0611">
        <w:rPr>
          <w:rFonts w:ascii="Times New Roman" w:hAnsi="Times New Roman"/>
        </w:rPr>
        <w:t>»</w:t>
      </w:r>
      <w:r>
        <w:rPr>
          <w:rFonts w:ascii="Times New Roman" w:hAnsi="Times New Roman"/>
        </w:rPr>
        <w:t xml:space="preserve">, </w:t>
      </w:r>
      <w:r w:rsidRPr="00FD0611">
        <w:rPr>
          <w:rFonts w:ascii="Times New Roman" w:hAnsi="Times New Roman"/>
        </w:rPr>
        <w:t>«</w:t>
      </w:r>
      <w:r w:rsidRPr="00FD0611">
        <w:rPr>
          <w:rFonts w:ascii="Times New Roman" w:hAnsi="Times New Roman"/>
          <w:i/>
        </w:rPr>
        <w:t>Αλλαγές μπορούν να υπάρξουν αλλά με μικρά και σίγουρα βήματα, που θα βασίζονται σε συγκεκριμένα στοιχεία που θα συλλέγουμε για να τα αξιολογούμε και να προχωράμε</w:t>
      </w:r>
      <w:r w:rsidRPr="00FD0611">
        <w:rPr>
          <w:rFonts w:ascii="Times New Roman" w:hAnsi="Times New Roman"/>
        </w:rPr>
        <w:t>»</w:t>
      </w:r>
    </w:p>
    <w:p w:rsidR="00A1064B" w:rsidRDefault="00A1064B" w:rsidP="00A1064B">
      <w:pPr>
        <w:spacing w:after="0"/>
        <w:jc w:val="both"/>
        <w:rPr>
          <w:rFonts w:ascii="Times New Roman" w:hAnsi="Times New Roman"/>
        </w:rPr>
      </w:pPr>
    </w:p>
    <w:p w:rsidR="00A1064B" w:rsidRDefault="00A1064B" w:rsidP="00A1064B">
      <w:pPr>
        <w:spacing w:after="0"/>
        <w:jc w:val="both"/>
        <w:rPr>
          <w:rFonts w:ascii="Times New Roman" w:hAnsi="Times New Roman"/>
        </w:rPr>
      </w:pPr>
      <w:r>
        <w:rPr>
          <w:rFonts w:ascii="Times New Roman" w:hAnsi="Times New Roman"/>
        </w:rPr>
        <w:t>Ωστόσο μία εκπαιδευτικός είπε φεύγοντας από την συνάντηση:</w:t>
      </w:r>
    </w:p>
    <w:p w:rsidR="00A1064B" w:rsidRDefault="00A1064B" w:rsidP="00A1064B">
      <w:pPr>
        <w:spacing w:after="0"/>
        <w:jc w:val="both"/>
        <w:rPr>
          <w:rFonts w:ascii="Times New Roman" w:hAnsi="Times New Roman"/>
        </w:rPr>
      </w:pPr>
      <w:r>
        <w:rPr>
          <w:rFonts w:ascii="Times New Roman" w:hAnsi="Times New Roman"/>
          <w:color w:val="292526"/>
        </w:rPr>
        <w:t>«</w:t>
      </w:r>
      <w:r w:rsidRPr="00A1064B">
        <w:rPr>
          <w:rFonts w:ascii="Times New Roman" w:hAnsi="Times New Roman"/>
          <w:i/>
          <w:color w:val="292526"/>
        </w:rPr>
        <w:t>Αφήστε με ήσυχη. Δεν θέλω να ασχοληθώ με τον στοχασμό. Έχω δουλειά να κάνω στο σχολείο</w:t>
      </w:r>
      <w:r>
        <w:rPr>
          <w:rFonts w:ascii="Times New Roman" w:hAnsi="Times New Roman"/>
          <w:color w:val="292526"/>
        </w:rPr>
        <w:t>».</w:t>
      </w:r>
    </w:p>
    <w:p w:rsidR="00A1064B" w:rsidRDefault="00A1064B" w:rsidP="00A1064B">
      <w:pPr>
        <w:spacing w:after="0"/>
        <w:jc w:val="both"/>
        <w:rPr>
          <w:rFonts w:ascii="Times New Roman" w:hAnsi="Times New Roman"/>
        </w:rPr>
      </w:pPr>
    </w:p>
    <w:p w:rsidR="00A1064B" w:rsidRPr="00A1064B" w:rsidRDefault="00A1064B" w:rsidP="00A1064B">
      <w:pPr>
        <w:spacing w:after="0"/>
        <w:jc w:val="both"/>
        <w:rPr>
          <w:rFonts w:ascii="Times New Roman" w:hAnsi="Times New Roman"/>
          <w:b/>
          <w:color w:val="292526"/>
        </w:rPr>
      </w:pPr>
      <w:r w:rsidRPr="00A1064B">
        <w:rPr>
          <w:rFonts w:ascii="Times New Roman" w:hAnsi="Times New Roman"/>
          <w:b/>
          <w:color w:val="292526"/>
        </w:rPr>
        <w:t xml:space="preserve">   </w:t>
      </w:r>
    </w:p>
    <w:p w:rsidR="001152BD" w:rsidRDefault="001152BD" w:rsidP="001152BD">
      <w:pPr>
        <w:pStyle w:val="a3"/>
        <w:numPr>
          <w:ilvl w:val="0"/>
          <w:numId w:val="3"/>
        </w:numPr>
        <w:spacing w:after="0"/>
        <w:jc w:val="both"/>
        <w:rPr>
          <w:rFonts w:ascii="Times New Roman" w:hAnsi="Times New Roman"/>
          <w:b/>
          <w:i/>
          <w:color w:val="292526"/>
          <w:lang w:val="el-GR"/>
        </w:rPr>
      </w:pPr>
      <w:r>
        <w:rPr>
          <w:rFonts w:ascii="Times New Roman" w:hAnsi="Times New Roman"/>
          <w:b/>
          <w:i/>
          <w:color w:val="292526"/>
          <w:lang w:val="el-GR"/>
        </w:rPr>
        <w:t xml:space="preserve">Ποια θα λέγατε ότι ήταν τα σημεία καμπής της δράσης </w:t>
      </w:r>
      <w:r w:rsidR="00B52668">
        <w:rPr>
          <w:rFonts w:ascii="Times New Roman" w:hAnsi="Times New Roman"/>
          <w:b/>
          <w:i/>
          <w:color w:val="292526"/>
          <w:lang w:val="el-GR"/>
        </w:rPr>
        <w:t xml:space="preserve">(κομβικά σημεία), </w:t>
      </w:r>
      <w:r>
        <w:rPr>
          <w:rFonts w:ascii="Times New Roman" w:hAnsi="Times New Roman"/>
          <w:b/>
          <w:i/>
          <w:color w:val="292526"/>
          <w:lang w:val="el-GR"/>
        </w:rPr>
        <w:t xml:space="preserve">που οδήγησαν σε μια διαφορετική </w:t>
      </w:r>
      <w:proofErr w:type="spellStart"/>
      <w:r>
        <w:rPr>
          <w:rFonts w:ascii="Times New Roman" w:hAnsi="Times New Roman"/>
          <w:b/>
          <w:i/>
          <w:color w:val="292526"/>
          <w:lang w:val="el-GR"/>
        </w:rPr>
        <w:t>νοηματοδότησή</w:t>
      </w:r>
      <w:proofErr w:type="spellEnd"/>
      <w:r>
        <w:rPr>
          <w:rFonts w:ascii="Times New Roman" w:hAnsi="Times New Roman"/>
          <w:b/>
          <w:i/>
          <w:color w:val="292526"/>
          <w:lang w:val="el-GR"/>
        </w:rPr>
        <w:t xml:space="preserve"> </w:t>
      </w:r>
      <w:r w:rsidR="006F6534">
        <w:rPr>
          <w:rFonts w:ascii="Times New Roman" w:hAnsi="Times New Roman"/>
          <w:b/>
          <w:i/>
          <w:color w:val="292526"/>
          <w:lang w:val="el-GR"/>
        </w:rPr>
        <w:t xml:space="preserve">της </w:t>
      </w:r>
      <w:r>
        <w:rPr>
          <w:rFonts w:ascii="Times New Roman" w:hAnsi="Times New Roman"/>
          <w:b/>
          <w:i/>
          <w:color w:val="292526"/>
          <w:lang w:val="el-GR"/>
        </w:rPr>
        <w:t xml:space="preserve">και </w:t>
      </w:r>
      <w:r w:rsidR="006B4569">
        <w:rPr>
          <w:rFonts w:ascii="Times New Roman" w:hAnsi="Times New Roman"/>
          <w:b/>
          <w:i/>
          <w:color w:val="292526"/>
          <w:lang w:val="el-GR"/>
        </w:rPr>
        <w:t xml:space="preserve">υποστήριξαν τους εκπαιδευτικούς με συνέπεια να αλλάξει και η στάση τους όχι όνο απέναντι στο πρόγραμμα αλλά και στην ίδια την πρακτική τους; </w:t>
      </w:r>
    </w:p>
    <w:p w:rsidR="00214F85" w:rsidRPr="001152BD" w:rsidRDefault="00214F85" w:rsidP="001152BD">
      <w:pPr>
        <w:pStyle w:val="a3"/>
        <w:numPr>
          <w:ilvl w:val="0"/>
          <w:numId w:val="3"/>
        </w:numPr>
        <w:spacing w:after="0"/>
        <w:jc w:val="both"/>
        <w:rPr>
          <w:rFonts w:ascii="Times New Roman" w:hAnsi="Times New Roman"/>
          <w:b/>
          <w:i/>
          <w:color w:val="292526"/>
          <w:lang w:val="el-GR"/>
        </w:rPr>
      </w:pPr>
      <w:r>
        <w:rPr>
          <w:rFonts w:ascii="Times New Roman" w:hAnsi="Times New Roman"/>
          <w:b/>
          <w:i/>
          <w:color w:val="292526"/>
          <w:lang w:val="el-GR"/>
        </w:rPr>
        <w:lastRenderedPageBreak/>
        <w:t>Τι αποκόμισαν οι εκπαιδευτικοί από τη συμμετοχή τους στη δράση; Αναφερθείτε σε συγκεκριμένα παραδείγματα</w:t>
      </w:r>
    </w:p>
    <w:sectPr w:rsidR="00214F85" w:rsidRPr="001152BD" w:rsidSect="00EC2C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638FB"/>
    <w:multiLevelType w:val="hybridMultilevel"/>
    <w:tmpl w:val="763C5C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7EA782F"/>
    <w:multiLevelType w:val="hybridMultilevel"/>
    <w:tmpl w:val="0E8EB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1293725"/>
    <w:multiLevelType w:val="hybridMultilevel"/>
    <w:tmpl w:val="ADD428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91A"/>
    <w:rsid w:val="000821D4"/>
    <w:rsid w:val="000842BE"/>
    <w:rsid w:val="000C1D83"/>
    <w:rsid w:val="000E1171"/>
    <w:rsid w:val="001152BD"/>
    <w:rsid w:val="00214F85"/>
    <w:rsid w:val="00396F07"/>
    <w:rsid w:val="00484ED9"/>
    <w:rsid w:val="004C3574"/>
    <w:rsid w:val="00530C51"/>
    <w:rsid w:val="0054595A"/>
    <w:rsid w:val="00582716"/>
    <w:rsid w:val="006B4569"/>
    <w:rsid w:val="006F6534"/>
    <w:rsid w:val="0073677E"/>
    <w:rsid w:val="007C581B"/>
    <w:rsid w:val="007C613C"/>
    <w:rsid w:val="008A4A8E"/>
    <w:rsid w:val="00A1064B"/>
    <w:rsid w:val="00B52668"/>
    <w:rsid w:val="00CD6126"/>
    <w:rsid w:val="00D1191A"/>
    <w:rsid w:val="00DE2199"/>
    <w:rsid w:val="00EC2C19"/>
    <w:rsid w:val="00EF5948"/>
    <w:rsid w:val="00FB021F"/>
    <w:rsid w:val="00FD06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AF18"/>
  <w15:docId w15:val="{0CFA1365-E5E1-448E-AD34-5D7CCA81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C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126"/>
    <w:pPr>
      <w:ind w:left="720"/>
      <w:contextualSpacing/>
    </w:pPr>
    <w:rPr>
      <w:lang w:val="en-GB"/>
    </w:rPr>
  </w:style>
  <w:style w:type="character" w:customStyle="1" w:styleId="bindingblock1">
    <w:name w:val="bindingblock1"/>
    <w:basedOn w:val="a0"/>
    <w:rsid w:val="00CD6126"/>
  </w:style>
  <w:style w:type="paragraph" w:styleId="a4">
    <w:name w:val="Body Text"/>
    <w:basedOn w:val="a"/>
    <w:link w:val="Char"/>
    <w:rsid w:val="00CD6126"/>
    <w:pPr>
      <w:spacing w:after="120" w:line="240" w:lineRule="auto"/>
    </w:pPr>
    <w:rPr>
      <w:rFonts w:ascii="Times New Roman" w:eastAsia="Times New Roman" w:hAnsi="Times New Roman" w:cs="Times New Roman"/>
      <w:sz w:val="24"/>
      <w:szCs w:val="20"/>
      <w:lang w:eastAsia="el-GR"/>
    </w:rPr>
  </w:style>
  <w:style w:type="character" w:customStyle="1" w:styleId="Char">
    <w:name w:val="Σώμα κειμένου Char"/>
    <w:basedOn w:val="a0"/>
    <w:link w:val="a4"/>
    <w:rsid w:val="00CD6126"/>
    <w:rPr>
      <w:rFonts w:ascii="Times New Roman" w:eastAsia="Times New Roman" w:hAnsi="Times New Roman" w:cs="Times New Roman"/>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1820</Words>
  <Characters>9833</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vtsafos</dc:creator>
  <cp:lastModifiedBy>Vasilios Tsafos</cp:lastModifiedBy>
  <cp:revision>3</cp:revision>
  <dcterms:created xsi:type="dcterms:W3CDTF">2022-02-18T22:24:00Z</dcterms:created>
  <dcterms:modified xsi:type="dcterms:W3CDTF">2022-02-19T06:59:00Z</dcterms:modified>
</cp:coreProperties>
</file>