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B31ED" w14:textId="77777777" w:rsidR="00025DBF" w:rsidRPr="004B04D2" w:rsidRDefault="008F21CA" w:rsidP="004B04D2">
      <w:pPr>
        <w:spacing w:line="240" w:lineRule="auto"/>
        <w:rPr>
          <w:b/>
          <w:i/>
          <w:color w:val="0070C0"/>
          <w:sz w:val="28"/>
          <w:szCs w:val="28"/>
        </w:rPr>
      </w:pPr>
      <w:r w:rsidRPr="004B04D2">
        <w:rPr>
          <w:b/>
          <w:i/>
          <w:color w:val="0070C0"/>
          <w:sz w:val="28"/>
          <w:szCs w:val="28"/>
        </w:rPr>
        <w:t>ΜΟΡΙΑΚΗ ΜΙΚΡΟΒΙΟΛΟΓΙΑ 20</w:t>
      </w:r>
      <w:r w:rsidR="00F42AD2" w:rsidRPr="004B04D2">
        <w:rPr>
          <w:b/>
          <w:i/>
          <w:color w:val="0070C0"/>
          <w:sz w:val="28"/>
          <w:szCs w:val="28"/>
        </w:rPr>
        <w:t>21</w:t>
      </w:r>
      <w:r w:rsidR="00344590" w:rsidRPr="004B04D2">
        <w:rPr>
          <w:b/>
          <w:i/>
          <w:color w:val="0070C0"/>
          <w:sz w:val="28"/>
          <w:szCs w:val="28"/>
        </w:rPr>
        <w:t>-202</w:t>
      </w:r>
      <w:r w:rsidR="00F42AD2" w:rsidRPr="004B04D2">
        <w:rPr>
          <w:b/>
          <w:i/>
          <w:color w:val="0070C0"/>
          <w:sz w:val="28"/>
          <w:szCs w:val="28"/>
        </w:rPr>
        <w:t>2</w:t>
      </w:r>
    </w:p>
    <w:p w14:paraId="57972F48" w14:textId="77777777" w:rsidR="008F21CA" w:rsidRPr="00025DBF" w:rsidRDefault="008F21CA" w:rsidP="004B04D2">
      <w:pPr>
        <w:spacing w:line="240" w:lineRule="auto"/>
        <w:rPr>
          <w:b/>
          <w:color w:val="0070C0"/>
          <w:sz w:val="28"/>
          <w:szCs w:val="28"/>
        </w:rPr>
      </w:pPr>
      <w:r w:rsidRPr="00F42AD2">
        <w:rPr>
          <w:b/>
          <w:color w:val="C00000"/>
          <w:sz w:val="24"/>
          <w:szCs w:val="24"/>
        </w:rPr>
        <w:t xml:space="preserve">ΠΕΡΙΕΧΟΜΕΝΟ ΕΡΓΑΣΤΗΡΙΑΚΩΝ ΑΣΚΗΣΕΩΝ </w:t>
      </w:r>
      <w:r w:rsidR="00F42AD2" w:rsidRPr="00F42AD2">
        <w:rPr>
          <w:b/>
          <w:color w:val="C00000"/>
          <w:sz w:val="24"/>
          <w:szCs w:val="24"/>
        </w:rPr>
        <w:t xml:space="preserve"> - ΑΝΑΛΥΣΕΩΝ ΑΡΘΡΩΝ</w:t>
      </w:r>
    </w:p>
    <w:p w14:paraId="5DFDC35B" w14:textId="77777777" w:rsidR="00F42AD2" w:rsidRPr="00F42AD2" w:rsidRDefault="00F42AD2" w:rsidP="004B04D2">
      <w:pPr>
        <w:pStyle w:val="ListParagraph"/>
        <w:numPr>
          <w:ilvl w:val="0"/>
          <w:numId w:val="1"/>
        </w:numPr>
        <w:spacing w:line="240" w:lineRule="auto"/>
        <w:rPr>
          <w:b/>
          <w:color w:val="C00000"/>
          <w:sz w:val="24"/>
          <w:szCs w:val="24"/>
        </w:rPr>
      </w:pPr>
      <w:r w:rsidRPr="00F42AD2">
        <w:rPr>
          <w:b/>
          <w:color w:val="C00000"/>
          <w:sz w:val="24"/>
          <w:szCs w:val="24"/>
        </w:rPr>
        <w:t xml:space="preserve">Άσκηση 1 </w:t>
      </w:r>
    </w:p>
    <w:p w14:paraId="6B3C70F8" w14:textId="13157C1B" w:rsidR="00785E64" w:rsidRDefault="00785E64" w:rsidP="00785E64">
      <w:pPr>
        <w:pStyle w:val="ListParagraph"/>
        <w:numPr>
          <w:ilvl w:val="1"/>
          <w:numId w:val="12"/>
        </w:numPr>
        <w:spacing w:line="240" w:lineRule="auto"/>
        <w:rPr>
          <w:b/>
          <w:sz w:val="24"/>
          <w:szCs w:val="24"/>
        </w:rPr>
      </w:pPr>
      <w:r>
        <w:rPr>
          <w:b/>
          <w:sz w:val="24"/>
          <w:szCs w:val="24"/>
        </w:rPr>
        <w:t>Μεταλλαγές -Φαινότυποι</w:t>
      </w:r>
      <w:r w:rsidRPr="00785E64">
        <w:t xml:space="preserve"> </w:t>
      </w:r>
      <w:r>
        <w:rPr>
          <w:b/>
          <w:sz w:val="24"/>
          <w:szCs w:val="24"/>
        </w:rPr>
        <w:t xml:space="preserve">στον </w:t>
      </w:r>
      <w:r w:rsidR="00247B31">
        <w:rPr>
          <w:b/>
          <w:i/>
          <w:sz w:val="24"/>
          <w:szCs w:val="24"/>
        </w:rPr>
        <w:t xml:space="preserve">Aspergillus </w:t>
      </w:r>
      <w:r w:rsidRPr="00785E64">
        <w:rPr>
          <w:b/>
          <w:i/>
          <w:sz w:val="24"/>
          <w:szCs w:val="24"/>
        </w:rPr>
        <w:t>nidulans</w:t>
      </w:r>
      <w:r>
        <w:rPr>
          <w:b/>
          <w:sz w:val="24"/>
          <w:szCs w:val="24"/>
        </w:rPr>
        <w:t xml:space="preserve"> : ένα εξαιρετικό </w:t>
      </w:r>
      <w:r w:rsidR="00252157">
        <w:rPr>
          <w:b/>
          <w:sz w:val="24"/>
          <w:szCs w:val="24"/>
        </w:rPr>
        <w:t xml:space="preserve">γενετικό </w:t>
      </w:r>
      <w:r>
        <w:rPr>
          <w:b/>
          <w:sz w:val="24"/>
          <w:szCs w:val="24"/>
        </w:rPr>
        <w:t>εργαλείο</w:t>
      </w:r>
      <w:r w:rsidR="00C54FDE">
        <w:rPr>
          <w:b/>
          <w:sz w:val="24"/>
          <w:szCs w:val="24"/>
        </w:rPr>
        <w:t xml:space="preserve"> βασικής έρευνας</w:t>
      </w:r>
    </w:p>
    <w:p w14:paraId="08C6BE0D" w14:textId="77777777" w:rsidR="00F42AD2" w:rsidRPr="00F42AD2" w:rsidRDefault="00F42AD2" w:rsidP="004B04D2">
      <w:pPr>
        <w:pStyle w:val="ListParagraph"/>
        <w:numPr>
          <w:ilvl w:val="1"/>
          <w:numId w:val="12"/>
        </w:numPr>
        <w:spacing w:line="240" w:lineRule="auto"/>
        <w:rPr>
          <w:b/>
          <w:sz w:val="24"/>
          <w:szCs w:val="24"/>
        </w:rPr>
      </w:pPr>
      <w:r w:rsidRPr="00F42AD2">
        <w:rPr>
          <w:b/>
          <w:sz w:val="24"/>
          <w:szCs w:val="24"/>
        </w:rPr>
        <w:t xml:space="preserve">Γενετική διασταύρωση στον </w:t>
      </w:r>
      <w:r>
        <w:rPr>
          <w:b/>
          <w:i/>
          <w:sz w:val="24"/>
          <w:szCs w:val="24"/>
        </w:rPr>
        <w:t>A</w:t>
      </w:r>
      <w:r w:rsidR="00785E64">
        <w:rPr>
          <w:b/>
          <w:i/>
          <w:sz w:val="24"/>
          <w:szCs w:val="24"/>
        </w:rPr>
        <w:t>.</w:t>
      </w:r>
      <w:r w:rsidRPr="00F42AD2">
        <w:rPr>
          <w:b/>
          <w:i/>
          <w:sz w:val="24"/>
          <w:szCs w:val="24"/>
        </w:rPr>
        <w:t xml:space="preserve">  nidulans</w:t>
      </w:r>
      <w:r w:rsidRPr="00F42AD2">
        <w:rPr>
          <w:b/>
          <w:sz w:val="24"/>
          <w:szCs w:val="24"/>
        </w:rPr>
        <w:t xml:space="preserve">  </w:t>
      </w:r>
      <w:r>
        <w:rPr>
          <w:b/>
          <w:sz w:val="24"/>
          <w:szCs w:val="24"/>
        </w:rPr>
        <w:t xml:space="preserve">- </w:t>
      </w:r>
      <w:r w:rsidR="008F21CA" w:rsidRPr="0085120D">
        <w:rPr>
          <w:b/>
          <w:sz w:val="24"/>
          <w:szCs w:val="24"/>
        </w:rPr>
        <w:t xml:space="preserve">Βασικές αρχές ανάλυσης φαινοτύπων σε πρότυπους </w:t>
      </w:r>
      <w:r w:rsidR="00252157">
        <w:rPr>
          <w:b/>
          <w:sz w:val="24"/>
          <w:szCs w:val="24"/>
        </w:rPr>
        <w:t>ασκο</w:t>
      </w:r>
      <w:r w:rsidR="008F21CA" w:rsidRPr="0085120D">
        <w:rPr>
          <w:b/>
          <w:sz w:val="24"/>
          <w:szCs w:val="24"/>
        </w:rPr>
        <w:t xml:space="preserve">μύκητες </w:t>
      </w:r>
      <w:r w:rsidR="00EF3ECE" w:rsidRPr="0085120D">
        <w:t xml:space="preserve"> </w:t>
      </w:r>
    </w:p>
    <w:p w14:paraId="4B75B830" w14:textId="77777777" w:rsidR="003E0B5A" w:rsidRDefault="00F42AD2" w:rsidP="004B04D2">
      <w:pPr>
        <w:pStyle w:val="ListParagraph"/>
        <w:spacing w:line="240" w:lineRule="auto"/>
        <w:ind w:left="1080"/>
        <w:rPr>
          <w:b/>
          <w:sz w:val="24"/>
          <w:szCs w:val="24"/>
        </w:rPr>
      </w:pPr>
      <w:r>
        <w:rPr>
          <w:b/>
          <w:sz w:val="24"/>
          <w:szCs w:val="24"/>
        </w:rPr>
        <w:t>(</w:t>
      </w:r>
      <w:r w:rsidRPr="00F42AD2">
        <w:rPr>
          <w:b/>
          <w:i/>
          <w:sz w:val="24"/>
          <w:szCs w:val="24"/>
        </w:rPr>
        <w:t>Βήμα Ι:  δημιουργία ετεροκάρυου</w:t>
      </w:r>
      <w:r>
        <w:rPr>
          <w:b/>
          <w:sz w:val="24"/>
          <w:szCs w:val="24"/>
        </w:rPr>
        <w:t>)</w:t>
      </w:r>
    </w:p>
    <w:p w14:paraId="7E27DD81" w14:textId="77777777" w:rsidR="00F42AD2" w:rsidRPr="00025DBF" w:rsidRDefault="00F42AD2" w:rsidP="004B04D2">
      <w:pPr>
        <w:pStyle w:val="ListParagraph"/>
        <w:numPr>
          <w:ilvl w:val="1"/>
          <w:numId w:val="12"/>
        </w:numPr>
        <w:spacing w:line="240" w:lineRule="auto"/>
        <w:rPr>
          <w:b/>
          <w:sz w:val="24"/>
          <w:szCs w:val="24"/>
        </w:rPr>
      </w:pPr>
      <w:r>
        <w:rPr>
          <w:b/>
          <w:sz w:val="24"/>
          <w:szCs w:val="24"/>
        </w:rPr>
        <w:t>Καλλιέργεια στελέχους για</w:t>
      </w:r>
      <w:r w:rsidRPr="00F42AD2">
        <w:rPr>
          <w:b/>
          <w:sz w:val="24"/>
          <w:szCs w:val="24"/>
        </w:rPr>
        <w:t xml:space="preserve"> </w:t>
      </w:r>
      <w:r>
        <w:rPr>
          <w:b/>
          <w:sz w:val="24"/>
          <w:szCs w:val="24"/>
        </w:rPr>
        <w:t xml:space="preserve">πείραμα  </w:t>
      </w:r>
      <w:r w:rsidRPr="00F42AD2">
        <w:rPr>
          <w:b/>
          <w:sz w:val="24"/>
          <w:szCs w:val="24"/>
        </w:rPr>
        <w:t>γενετική</w:t>
      </w:r>
      <w:r w:rsidR="00252157">
        <w:rPr>
          <w:b/>
          <w:sz w:val="24"/>
          <w:szCs w:val="24"/>
        </w:rPr>
        <w:t>ς</w:t>
      </w:r>
      <w:r w:rsidRPr="00F42AD2">
        <w:rPr>
          <w:b/>
          <w:sz w:val="24"/>
          <w:szCs w:val="24"/>
        </w:rPr>
        <w:t xml:space="preserve"> επιλογή (</w:t>
      </w:r>
      <w:proofErr w:type="spellStart"/>
      <w:r w:rsidRPr="00785E64">
        <w:rPr>
          <w:b/>
          <w:i/>
          <w:sz w:val="24"/>
          <w:szCs w:val="24"/>
        </w:rPr>
        <w:t>genetic</w:t>
      </w:r>
      <w:proofErr w:type="spellEnd"/>
      <w:r w:rsidRPr="00785E64">
        <w:rPr>
          <w:b/>
          <w:i/>
          <w:sz w:val="24"/>
          <w:szCs w:val="24"/>
        </w:rPr>
        <w:t xml:space="preserve"> </w:t>
      </w:r>
      <w:proofErr w:type="spellStart"/>
      <w:r w:rsidRPr="00785E64">
        <w:rPr>
          <w:b/>
          <w:i/>
          <w:sz w:val="24"/>
          <w:szCs w:val="24"/>
        </w:rPr>
        <w:t>screening</w:t>
      </w:r>
      <w:proofErr w:type="spellEnd"/>
      <w:r w:rsidRPr="00F42AD2">
        <w:rPr>
          <w:b/>
          <w:sz w:val="24"/>
          <w:szCs w:val="24"/>
        </w:rPr>
        <w:t>) κατασταλτικών μεταλλαγών</w:t>
      </w:r>
      <w:r w:rsidRPr="00F42AD2">
        <w:t xml:space="preserve"> </w:t>
      </w:r>
      <w:r w:rsidRPr="00F42AD2">
        <w:rPr>
          <w:b/>
          <w:sz w:val="24"/>
          <w:szCs w:val="24"/>
        </w:rPr>
        <w:t xml:space="preserve">στον </w:t>
      </w:r>
      <w:r w:rsidRPr="00252157">
        <w:rPr>
          <w:b/>
          <w:i/>
          <w:sz w:val="24"/>
          <w:szCs w:val="24"/>
        </w:rPr>
        <w:t>A</w:t>
      </w:r>
      <w:r w:rsidR="00252157">
        <w:rPr>
          <w:b/>
          <w:i/>
          <w:sz w:val="24"/>
          <w:szCs w:val="24"/>
        </w:rPr>
        <w:t>.</w:t>
      </w:r>
      <w:r w:rsidRPr="00252157">
        <w:rPr>
          <w:b/>
          <w:i/>
          <w:sz w:val="24"/>
          <w:szCs w:val="24"/>
        </w:rPr>
        <w:t xml:space="preserve"> nidulans</w:t>
      </w:r>
    </w:p>
    <w:p w14:paraId="5A69966C" w14:textId="77777777" w:rsidR="00F42AD2" w:rsidRPr="00F42AD2" w:rsidRDefault="00F42AD2" w:rsidP="004B04D2">
      <w:pPr>
        <w:pStyle w:val="ListParagraph"/>
        <w:numPr>
          <w:ilvl w:val="0"/>
          <w:numId w:val="1"/>
        </w:numPr>
        <w:spacing w:line="240" w:lineRule="auto"/>
        <w:rPr>
          <w:b/>
          <w:color w:val="C00000"/>
          <w:sz w:val="24"/>
          <w:szCs w:val="24"/>
        </w:rPr>
      </w:pPr>
      <w:r w:rsidRPr="00F42AD2">
        <w:rPr>
          <w:b/>
          <w:color w:val="C00000"/>
          <w:sz w:val="24"/>
          <w:szCs w:val="24"/>
        </w:rPr>
        <w:t xml:space="preserve">Άσκηση </w:t>
      </w:r>
      <w:r>
        <w:rPr>
          <w:b/>
          <w:color w:val="C00000"/>
          <w:sz w:val="24"/>
          <w:szCs w:val="24"/>
        </w:rPr>
        <w:t>2</w:t>
      </w:r>
      <w:r w:rsidRPr="00F42AD2">
        <w:rPr>
          <w:b/>
          <w:color w:val="C00000"/>
          <w:sz w:val="24"/>
          <w:szCs w:val="24"/>
        </w:rPr>
        <w:t xml:space="preserve"> </w:t>
      </w:r>
    </w:p>
    <w:p w14:paraId="1FBC911E" w14:textId="77777777" w:rsidR="00F42AD2" w:rsidRDefault="00F42AD2" w:rsidP="004B04D2">
      <w:pPr>
        <w:pStyle w:val="ListParagraph"/>
        <w:numPr>
          <w:ilvl w:val="1"/>
          <w:numId w:val="11"/>
        </w:numPr>
        <w:spacing w:line="240" w:lineRule="auto"/>
        <w:rPr>
          <w:b/>
          <w:sz w:val="24"/>
          <w:szCs w:val="24"/>
        </w:rPr>
      </w:pPr>
      <w:r w:rsidRPr="00F42AD2">
        <w:rPr>
          <w:b/>
          <w:sz w:val="24"/>
          <w:szCs w:val="24"/>
        </w:rPr>
        <w:t xml:space="preserve">Ανάλυση γενετικής διασταύρωσης </w:t>
      </w:r>
    </w:p>
    <w:p w14:paraId="2017E43F" w14:textId="77777777" w:rsidR="00F42AD2" w:rsidRDefault="00F42AD2" w:rsidP="004B04D2">
      <w:pPr>
        <w:pStyle w:val="ListParagraph"/>
        <w:spacing w:line="240" w:lineRule="auto"/>
        <w:ind w:left="1080"/>
        <w:rPr>
          <w:b/>
          <w:sz w:val="24"/>
          <w:szCs w:val="24"/>
        </w:rPr>
      </w:pPr>
      <w:r w:rsidRPr="00F42AD2">
        <w:rPr>
          <w:b/>
          <w:sz w:val="24"/>
          <w:szCs w:val="24"/>
        </w:rPr>
        <w:t>(</w:t>
      </w:r>
      <w:r w:rsidRPr="00F42AD2">
        <w:rPr>
          <w:b/>
          <w:i/>
          <w:sz w:val="24"/>
          <w:szCs w:val="24"/>
        </w:rPr>
        <w:t>Βήμα ΙΙ: απομόνωση κλειστοθηκίων  και καλλιέργεια ασκοσπορίων</w:t>
      </w:r>
      <w:r w:rsidRPr="00F42AD2">
        <w:rPr>
          <w:b/>
          <w:sz w:val="24"/>
          <w:szCs w:val="24"/>
        </w:rPr>
        <w:t xml:space="preserve">) </w:t>
      </w:r>
    </w:p>
    <w:p w14:paraId="4F9C0F24" w14:textId="77777777" w:rsidR="00F42AD2" w:rsidRPr="00025DBF" w:rsidRDefault="008D20D8" w:rsidP="004B04D2">
      <w:pPr>
        <w:pStyle w:val="ListParagraph"/>
        <w:numPr>
          <w:ilvl w:val="1"/>
          <w:numId w:val="11"/>
        </w:numPr>
        <w:spacing w:line="240" w:lineRule="auto"/>
        <w:rPr>
          <w:b/>
          <w:sz w:val="24"/>
          <w:szCs w:val="24"/>
        </w:rPr>
      </w:pPr>
      <w:r w:rsidRPr="00F42AD2">
        <w:rPr>
          <w:b/>
          <w:sz w:val="24"/>
          <w:szCs w:val="24"/>
        </w:rPr>
        <w:t>Σχεδιασμός και εκτέλεση πειράματος για την γενετική ε</w:t>
      </w:r>
      <w:r w:rsidR="008F21CA" w:rsidRPr="00F42AD2">
        <w:rPr>
          <w:b/>
          <w:sz w:val="24"/>
          <w:szCs w:val="24"/>
        </w:rPr>
        <w:t xml:space="preserve">πιλογή κατασταλτικών μεταλλαγών στον </w:t>
      </w:r>
      <w:r w:rsidR="008F21CA" w:rsidRPr="00F42AD2">
        <w:rPr>
          <w:b/>
          <w:i/>
          <w:sz w:val="24"/>
          <w:szCs w:val="24"/>
        </w:rPr>
        <w:t>A</w:t>
      </w:r>
      <w:r w:rsidR="00785E64">
        <w:rPr>
          <w:b/>
          <w:i/>
          <w:sz w:val="24"/>
          <w:szCs w:val="24"/>
        </w:rPr>
        <w:t>.</w:t>
      </w:r>
      <w:r w:rsidR="008F21CA" w:rsidRPr="00F42AD2">
        <w:rPr>
          <w:b/>
          <w:i/>
          <w:sz w:val="24"/>
          <w:szCs w:val="24"/>
        </w:rPr>
        <w:t xml:space="preserve"> nidulans</w:t>
      </w:r>
      <w:r w:rsidR="00F42AD2">
        <w:rPr>
          <w:b/>
          <w:i/>
          <w:sz w:val="24"/>
          <w:szCs w:val="24"/>
        </w:rPr>
        <w:t>.</w:t>
      </w:r>
    </w:p>
    <w:p w14:paraId="30FDB225" w14:textId="77777777" w:rsidR="00F42AD2" w:rsidRPr="00F42AD2" w:rsidRDefault="00F42AD2" w:rsidP="004B04D2">
      <w:pPr>
        <w:pStyle w:val="ListParagraph"/>
        <w:numPr>
          <w:ilvl w:val="0"/>
          <w:numId w:val="1"/>
        </w:numPr>
        <w:spacing w:line="240" w:lineRule="auto"/>
        <w:rPr>
          <w:b/>
          <w:color w:val="C00000"/>
          <w:sz w:val="24"/>
          <w:szCs w:val="24"/>
        </w:rPr>
      </w:pPr>
      <w:r w:rsidRPr="00F42AD2">
        <w:rPr>
          <w:b/>
          <w:color w:val="C00000"/>
          <w:sz w:val="24"/>
          <w:szCs w:val="24"/>
        </w:rPr>
        <w:t>Άσκηση 3</w:t>
      </w:r>
    </w:p>
    <w:p w14:paraId="0FA7F5A9" w14:textId="77777777" w:rsidR="00F42AD2" w:rsidRDefault="00F42AD2" w:rsidP="004B04D2">
      <w:pPr>
        <w:pStyle w:val="ListParagraph"/>
        <w:spacing w:line="240" w:lineRule="auto"/>
        <w:ind w:left="1134" w:hanging="425"/>
        <w:rPr>
          <w:b/>
          <w:sz w:val="24"/>
          <w:szCs w:val="24"/>
        </w:rPr>
      </w:pPr>
      <w:r>
        <w:rPr>
          <w:b/>
          <w:sz w:val="24"/>
          <w:szCs w:val="24"/>
        </w:rPr>
        <w:t xml:space="preserve">3.1` </w:t>
      </w:r>
      <w:r w:rsidRPr="00F42AD2">
        <w:rPr>
          <w:b/>
          <w:sz w:val="24"/>
          <w:szCs w:val="24"/>
        </w:rPr>
        <w:t xml:space="preserve">Ανάλυση γενετικής διασταύρωσης </w:t>
      </w:r>
    </w:p>
    <w:p w14:paraId="3987FB0F" w14:textId="77777777" w:rsidR="00F42AD2" w:rsidRDefault="004B04D2" w:rsidP="004B04D2">
      <w:pPr>
        <w:pStyle w:val="ListParagraph"/>
        <w:spacing w:line="240" w:lineRule="auto"/>
        <w:ind w:left="1134" w:hanging="425"/>
        <w:rPr>
          <w:b/>
          <w:sz w:val="24"/>
          <w:szCs w:val="24"/>
        </w:rPr>
      </w:pPr>
      <w:r>
        <w:rPr>
          <w:b/>
          <w:sz w:val="24"/>
          <w:szCs w:val="24"/>
        </w:rPr>
        <w:t xml:space="preserve">        </w:t>
      </w:r>
      <w:r w:rsidR="00F42AD2" w:rsidRPr="00F42AD2">
        <w:rPr>
          <w:b/>
          <w:sz w:val="24"/>
          <w:szCs w:val="24"/>
        </w:rPr>
        <w:t>(</w:t>
      </w:r>
      <w:r w:rsidR="00F42AD2" w:rsidRPr="00F42AD2">
        <w:rPr>
          <w:b/>
          <w:i/>
          <w:sz w:val="24"/>
          <w:szCs w:val="24"/>
        </w:rPr>
        <w:t>Βήμα ΙΙΙ: Φαινοτυπική ανάλυση απογόνων</w:t>
      </w:r>
      <w:r w:rsidR="00F42AD2" w:rsidRPr="00F42AD2">
        <w:rPr>
          <w:b/>
          <w:sz w:val="24"/>
          <w:szCs w:val="24"/>
        </w:rPr>
        <w:t>)</w:t>
      </w:r>
    </w:p>
    <w:p w14:paraId="30B73DCD" w14:textId="77777777" w:rsidR="00F42AD2" w:rsidRPr="00025DBF" w:rsidRDefault="00F42AD2" w:rsidP="004B04D2">
      <w:pPr>
        <w:pStyle w:val="ListParagraph"/>
        <w:spacing w:line="240" w:lineRule="auto"/>
        <w:ind w:left="1134" w:hanging="425"/>
        <w:rPr>
          <w:b/>
          <w:sz w:val="24"/>
          <w:szCs w:val="24"/>
        </w:rPr>
      </w:pPr>
      <w:r>
        <w:rPr>
          <w:b/>
          <w:sz w:val="24"/>
          <w:szCs w:val="24"/>
        </w:rPr>
        <w:t xml:space="preserve">3.2 </w:t>
      </w:r>
      <w:r w:rsidR="008D20D8" w:rsidRPr="0085120D">
        <w:rPr>
          <w:b/>
          <w:sz w:val="24"/>
          <w:szCs w:val="24"/>
        </w:rPr>
        <w:t xml:space="preserve">Καθαρισμός και φαινοτυπική ανάλυση </w:t>
      </w:r>
      <w:r w:rsidR="008F21CA" w:rsidRPr="0085120D">
        <w:rPr>
          <w:b/>
          <w:sz w:val="24"/>
          <w:szCs w:val="24"/>
        </w:rPr>
        <w:t>μεταλλαγμένων στελεχών</w:t>
      </w:r>
    </w:p>
    <w:p w14:paraId="00CAA2AA" w14:textId="77777777" w:rsidR="00F42AD2" w:rsidRDefault="00F42AD2" w:rsidP="004B04D2">
      <w:pPr>
        <w:pStyle w:val="ListParagraph"/>
        <w:numPr>
          <w:ilvl w:val="0"/>
          <w:numId w:val="1"/>
        </w:numPr>
        <w:spacing w:line="240" w:lineRule="auto"/>
        <w:rPr>
          <w:b/>
          <w:color w:val="C00000"/>
          <w:sz w:val="24"/>
          <w:szCs w:val="24"/>
        </w:rPr>
      </w:pPr>
      <w:r w:rsidRPr="00F42AD2">
        <w:rPr>
          <w:b/>
          <w:color w:val="C00000"/>
          <w:sz w:val="24"/>
          <w:szCs w:val="24"/>
        </w:rPr>
        <w:t xml:space="preserve">Άσκηση </w:t>
      </w:r>
      <w:r>
        <w:rPr>
          <w:b/>
          <w:color w:val="C00000"/>
          <w:sz w:val="24"/>
          <w:szCs w:val="24"/>
        </w:rPr>
        <w:t>4</w:t>
      </w:r>
    </w:p>
    <w:p w14:paraId="78CF0848" w14:textId="77777777" w:rsidR="003E0B5A" w:rsidRPr="00F42AD2" w:rsidRDefault="00F42AD2" w:rsidP="004B04D2">
      <w:pPr>
        <w:pStyle w:val="ListParagraph"/>
        <w:spacing w:line="240" w:lineRule="auto"/>
        <w:ind w:left="1134" w:hanging="425"/>
        <w:rPr>
          <w:b/>
          <w:color w:val="C00000"/>
          <w:sz w:val="24"/>
          <w:szCs w:val="24"/>
        </w:rPr>
      </w:pPr>
      <w:r w:rsidRPr="00F42AD2">
        <w:rPr>
          <w:b/>
          <w:sz w:val="24"/>
          <w:szCs w:val="24"/>
        </w:rPr>
        <w:t xml:space="preserve">4.1 </w:t>
      </w:r>
      <w:r w:rsidR="003E0B5A" w:rsidRPr="00F42AD2">
        <w:rPr>
          <w:b/>
          <w:sz w:val="24"/>
          <w:szCs w:val="24"/>
        </w:rPr>
        <w:t>Κυτταρική Μικροβιολογία-Μ</w:t>
      </w:r>
      <w:r w:rsidR="008F21CA" w:rsidRPr="00F42AD2">
        <w:rPr>
          <w:b/>
          <w:sz w:val="24"/>
          <w:szCs w:val="24"/>
        </w:rPr>
        <w:t>ελέτη π</w:t>
      </w:r>
      <w:r w:rsidR="003E0B5A" w:rsidRPr="00F42AD2">
        <w:rPr>
          <w:b/>
          <w:sz w:val="24"/>
          <w:szCs w:val="24"/>
        </w:rPr>
        <w:t>ρωτεϊνικής δυναμικής διακίνησης μέσω Μικροσκοπίας φθορισμού</w:t>
      </w:r>
      <w:r w:rsidR="00252157">
        <w:rPr>
          <w:b/>
          <w:sz w:val="24"/>
          <w:szCs w:val="24"/>
        </w:rPr>
        <w:t xml:space="preserve"> σε ζωντανά κύτταρα (</w:t>
      </w:r>
      <w:r w:rsidR="00252157" w:rsidRPr="00252157">
        <w:rPr>
          <w:b/>
          <w:i/>
          <w:sz w:val="24"/>
          <w:szCs w:val="24"/>
          <w:lang w:val="en-US"/>
        </w:rPr>
        <w:t>in</w:t>
      </w:r>
      <w:r w:rsidR="00252157" w:rsidRPr="00C029FF">
        <w:rPr>
          <w:b/>
          <w:i/>
          <w:sz w:val="24"/>
          <w:szCs w:val="24"/>
        </w:rPr>
        <w:t xml:space="preserve"> </w:t>
      </w:r>
      <w:r w:rsidR="00252157" w:rsidRPr="00252157">
        <w:rPr>
          <w:b/>
          <w:i/>
          <w:sz w:val="24"/>
          <w:szCs w:val="24"/>
          <w:lang w:val="en-US"/>
        </w:rPr>
        <w:t>vivo</w:t>
      </w:r>
      <w:r w:rsidR="00252157" w:rsidRPr="00C029FF">
        <w:rPr>
          <w:b/>
          <w:sz w:val="24"/>
          <w:szCs w:val="24"/>
        </w:rPr>
        <w:t>)</w:t>
      </w:r>
      <w:r w:rsidR="003E0B5A" w:rsidRPr="00F42AD2">
        <w:rPr>
          <w:b/>
          <w:sz w:val="24"/>
          <w:szCs w:val="24"/>
        </w:rPr>
        <w:t xml:space="preserve"> </w:t>
      </w:r>
    </w:p>
    <w:p w14:paraId="397D98A9" w14:textId="77777777" w:rsidR="008D20D8" w:rsidRDefault="004B04D2" w:rsidP="004B04D2">
      <w:pPr>
        <w:pStyle w:val="ListParagraph"/>
        <w:spacing w:line="240" w:lineRule="auto"/>
        <w:ind w:left="1134" w:hanging="425"/>
        <w:rPr>
          <w:b/>
          <w:sz w:val="24"/>
          <w:szCs w:val="24"/>
        </w:rPr>
      </w:pPr>
      <w:r>
        <w:rPr>
          <w:b/>
          <w:sz w:val="24"/>
          <w:szCs w:val="24"/>
        </w:rPr>
        <w:t xml:space="preserve">       </w:t>
      </w:r>
      <w:r w:rsidR="00F42AD2">
        <w:rPr>
          <w:b/>
          <w:sz w:val="24"/>
          <w:szCs w:val="24"/>
        </w:rPr>
        <w:t>(</w:t>
      </w:r>
      <w:r w:rsidR="008D20D8" w:rsidRPr="0085120D">
        <w:rPr>
          <w:b/>
          <w:i/>
          <w:sz w:val="24"/>
          <w:szCs w:val="24"/>
        </w:rPr>
        <w:t xml:space="preserve">Παρακολούθηση της υποκυτταρικής τοπολογίας του μεταφορέα </w:t>
      </w:r>
      <w:r w:rsidR="008D20D8" w:rsidRPr="0085120D">
        <w:rPr>
          <w:b/>
          <w:i/>
          <w:sz w:val="24"/>
          <w:szCs w:val="24"/>
          <w:lang w:val="en-US"/>
        </w:rPr>
        <w:t>UapA</w:t>
      </w:r>
      <w:r w:rsidR="00025DBF">
        <w:rPr>
          <w:i/>
        </w:rPr>
        <w:t>-</w:t>
      </w:r>
      <w:r w:rsidR="008D20D8" w:rsidRPr="0085120D">
        <w:rPr>
          <w:b/>
          <w:i/>
          <w:sz w:val="24"/>
          <w:szCs w:val="24"/>
        </w:rPr>
        <w:t>φυσιολογικού και μεταλλαγμένων μορφών</w:t>
      </w:r>
      <w:r w:rsidR="008D20D8" w:rsidRPr="00025DBF">
        <w:rPr>
          <w:b/>
          <w:sz w:val="24"/>
          <w:szCs w:val="24"/>
        </w:rPr>
        <w:t xml:space="preserve">) </w:t>
      </w:r>
    </w:p>
    <w:p w14:paraId="22565CFE" w14:textId="77777777" w:rsidR="00025DBF" w:rsidRDefault="00025DBF" w:rsidP="004B04D2">
      <w:pPr>
        <w:pStyle w:val="ListParagraph"/>
        <w:spacing w:line="240" w:lineRule="auto"/>
        <w:ind w:left="1134" w:hanging="425"/>
        <w:rPr>
          <w:b/>
          <w:sz w:val="24"/>
          <w:szCs w:val="24"/>
        </w:rPr>
      </w:pPr>
      <w:r>
        <w:rPr>
          <w:b/>
          <w:sz w:val="24"/>
          <w:szCs w:val="24"/>
        </w:rPr>
        <w:t>4.2 Καταγραφή της α</w:t>
      </w:r>
      <w:r w:rsidRPr="00025DBF">
        <w:rPr>
          <w:b/>
          <w:sz w:val="24"/>
          <w:szCs w:val="24"/>
        </w:rPr>
        <w:t>νάλυση γενετικής διασταύρωσης</w:t>
      </w:r>
    </w:p>
    <w:p w14:paraId="663A4EB1" w14:textId="77777777" w:rsidR="004B04D2" w:rsidRPr="00B22670" w:rsidRDefault="004B04D2" w:rsidP="00B22670">
      <w:pPr>
        <w:pStyle w:val="ListParagraph"/>
        <w:spacing w:line="240" w:lineRule="auto"/>
        <w:rPr>
          <w:b/>
          <w:sz w:val="24"/>
          <w:szCs w:val="24"/>
        </w:rPr>
      </w:pPr>
      <w:r w:rsidRPr="004B04D2">
        <w:rPr>
          <w:b/>
          <w:sz w:val="24"/>
          <w:szCs w:val="24"/>
        </w:rPr>
        <w:t>(</w:t>
      </w:r>
      <w:r w:rsidRPr="004B04D2">
        <w:rPr>
          <w:b/>
          <w:color w:val="0070C0"/>
          <w:sz w:val="24"/>
          <w:szCs w:val="24"/>
          <w:u w:val="single"/>
        </w:rPr>
        <w:t xml:space="preserve">Ασκήσεις 1-4: </w:t>
      </w:r>
      <w:r w:rsidR="00B22670">
        <w:rPr>
          <w:b/>
          <w:color w:val="0070C0"/>
          <w:sz w:val="24"/>
          <w:szCs w:val="24"/>
          <w:u w:val="single"/>
        </w:rPr>
        <w:t>3</w:t>
      </w:r>
      <w:r w:rsidRPr="004B04D2">
        <w:rPr>
          <w:b/>
          <w:color w:val="0070C0"/>
          <w:sz w:val="24"/>
          <w:szCs w:val="24"/>
          <w:u w:val="single"/>
        </w:rPr>
        <w:t>0% στην τελική βαθμολογία</w:t>
      </w:r>
      <w:r w:rsidRPr="004B04D2">
        <w:rPr>
          <w:b/>
          <w:sz w:val="24"/>
          <w:szCs w:val="24"/>
        </w:rPr>
        <w:t>)</w:t>
      </w:r>
    </w:p>
    <w:p w14:paraId="65E9D502" w14:textId="77777777" w:rsidR="00025DBF" w:rsidRDefault="00025DBF" w:rsidP="004B04D2">
      <w:pPr>
        <w:pStyle w:val="ListParagraph"/>
        <w:numPr>
          <w:ilvl w:val="0"/>
          <w:numId w:val="1"/>
        </w:numPr>
        <w:spacing w:line="240" w:lineRule="auto"/>
        <w:rPr>
          <w:b/>
          <w:color w:val="C00000"/>
          <w:sz w:val="24"/>
          <w:szCs w:val="24"/>
        </w:rPr>
      </w:pPr>
      <w:r w:rsidRPr="00F42AD2">
        <w:rPr>
          <w:b/>
          <w:color w:val="C00000"/>
          <w:sz w:val="24"/>
          <w:szCs w:val="24"/>
        </w:rPr>
        <w:t xml:space="preserve">Άσκηση </w:t>
      </w:r>
      <w:r>
        <w:rPr>
          <w:b/>
          <w:color w:val="C00000"/>
          <w:sz w:val="24"/>
          <w:szCs w:val="24"/>
        </w:rPr>
        <w:t>5 (εργασία από το σπίτι)</w:t>
      </w:r>
    </w:p>
    <w:p w14:paraId="569D9F77" w14:textId="77777777" w:rsidR="003E0B5A" w:rsidRDefault="008F21CA" w:rsidP="004B04D2">
      <w:pPr>
        <w:pStyle w:val="ListParagraph"/>
        <w:spacing w:line="240" w:lineRule="auto"/>
        <w:rPr>
          <w:b/>
          <w:i/>
          <w:sz w:val="24"/>
          <w:szCs w:val="24"/>
        </w:rPr>
      </w:pPr>
      <w:r w:rsidRPr="0085120D">
        <w:rPr>
          <w:b/>
          <w:sz w:val="24"/>
          <w:szCs w:val="24"/>
        </w:rPr>
        <w:t xml:space="preserve">Αποκωδικοποίηση αλληλουχιών πρωτεϊνών  </w:t>
      </w:r>
      <w:r w:rsidR="00252157">
        <w:rPr>
          <w:b/>
          <w:sz w:val="24"/>
          <w:szCs w:val="24"/>
        </w:rPr>
        <w:t xml:space="preserve">&amp; και </w:t>
      </w:r>
      <w:proofErr w:type="spellStart"/>
      <w:r w:rsidR="00252157">
        <w:rPr>
          <w:b/>
          <w:sz w:val="24"/>
          <w:szCs w:val="24"/>
        </w:rPr>
        <w:t>δομικες</w:t>
      </w:r>
      <w:proofErr w:type="spellEnd"/>
      <w:r w:rsidR="00252157">
        <w:rPr>
          <w:b/>
          <w:sz w:val="24"/>
          <w:szCs w:val="24"/>
        </w:rPr>
        <w:t xml:space="preserve"> </w:t>
      </w:r>
      <w:proofErr w:type="spellStart"/>
      <w:r w:rsidR="00252157">
        <w:rPr>
          <w:b/>
          <w:sz w:val="24"/>
          <w:szCs w:val="24"/>
        </w:rPr>
        <w:t>αναλυσεις</w:t>
      </w:r>
      <w:proofErr w:type="spellEnd"/>
      <w:r w:rsidR="00252157">
        <w:rPr>
          <w:b/>
          <w:sz w:val="24"/>
          <w:szCs w:val="24"/>
        </w:rPr>
        <w:t xml:space="preserve"> </w:t>
      </w:r>
      <w:r w:rsidRPr="0085120D">
        <w:rPr>
          <w:b/>
          <w:i/>
          <w:sz w:val="24"/>
          <w:szCs w:val="24"/>
        </w:rPr>
        <w:t>in silico</w:t>
      </w:r>
    </w:p>
    <w:p w14:paraId="77FB8E17" w14:textId="77777777" w:rsidR="00025DBF" w:rsidRPr="004B04D2" w:rsidRDefault="00025DBF" w:rsidP="004B04D2">
      <w:pPr>
        <w:pStyle w:val="ListParagraph"/>
        <w:spacing w:line="240" w:lineRule="auto"/>
        <w:rPr>
          <w:b/>
          <w:color w:val="0070C0"/>
          <w:sz w:val="24"/>
          <w:szCs w:val="24"/>
        </w:rPr>
      </w:pPr>
      <w:r w:rsidRPr="004B04D2">
        <w:rPr>
          <w:b/>
          <w:color w:val="0070C0"/>
          <w:sz w:val="24"/>
          <w:szCs w:val="24"/>
        </w:rPr>
        <w:t>(</w:t>
      </w:r>
      <w:r w:rsidRPr="004B04D2">
        <w:rPr>
          <w:b/>
          <w:color w:val="0070C0"/>
          <w:sz w:val="24"/>
          <w:szCs w:val="24"/>
          <w:u w:val="single"/>
        </w:rPr>
        <w:t>10% στην τελική βαθμολογ</w:t>
      </w:r>
      <w:r w:rsidRPr="004B04D2">
        <w:rPr>
          <w:b/>
          <w:color w:val="0070C0"/>
          <w:sz w:val="24"/>
          <w:szCs w:val="24"/>
        </w:rPr>
        <w:t>ία)</w:t>
      </w:r>
    </w:p>
    <w:p w14:paraId="0886FDD9" w14:textId="6D62DBD0" w:rsidR="00025DBF" w:rsidRPr="00025DBF" w:rsidRDefault="00025DBF" w:rsidP="004B04D2">
      <w:pPr>
        <w:pStyle w:val="ListParagraph"/>
        <w:numPr>
          <w:ilvl w:val="0"/>
          <w:numId w:val="1"/>
        </w:numPr>
        <w:spacing w:line="240" w:lineRule="auto"/>
        <w:rPr>
          <w:b/>
          <w:sz w:val="24"/>
          <w:szCs w:val="24"/>
        </w:rPr>
      </w:pPr>
      <w:r w:rsidRPr="00025DBF">
        <w:rPr>
          <w:b/>
          <w:color w:val="C00000"/>
          <w:sz w:val="24"/>
          <w:szCs w:val="24"/>
        </w:rPr>
        <w:t xml:space="preserve">Άσκηση </w:t>
      </w:r>
      <w:r w:rsidR="0013135B" w:rsidRPr="0013135B">
        <w:rPr>
          <w:b/>
          <w:color w:val="C00000"/>
          <w:sz w:val="24"/>
          <w:szCs w:val="24"/>
        </w:rPr>
        <w:t>6</w:t>
      </w:r>
      <w:r w:rsidRPr="00025DBF">
        <w:rPr>
          <w:b/>
          <w:color w:val="C00000"/>
          <w:sz w:val="24"/>
          <w:szCs w:val="24"/>
        </w:rPr>
        <w:t xml:space="preserve"> (εργασία από το σπίτι) </w:t>
      </w:r>
    </w:p>
    <w:p w14:paraId="3DC51A1D" w14:textId="77777777" w:rsidR="00025DBF" w:rsidRPr="00B22670" w:rsidRDefault="00025DBF" w:rsidP="004B04D2">
      <w:pPr>
        <w:pStyle w:val="ListParagraph"/>
        <w:spacing w:line="240" w:lineRule="auto"/>
        <w:rPr>
          <w:b/>
          <w:sz w:val="24"/>
          <w:szCs w:val="24"/>
        </w:rPr>
      </w:pPr>
      <w:r w:rsidRPr="00025DBF">
        <w:rPr>
          <w:b/>
          <w:sz w:val="24"/>
          <w:szCs w:val="24"/>
        </w:rPr>
        <w:t>Ανάλυση</w:t>
      </w:r>
      <w:r w:rsidR="00252157">
        <w:rPr>
          <w:b/>
          <w:sz w:val="24"/>
          <w:szCs w:val="24"/>
        </w:rPr>
        <w:t>-παρουσίαση</w:t>
      </w:r>
      <w:r w:rsidRPr="00025DBF">
        <w:rPr>
          <w:b/>
          <w:sz w:val="24"/>
          <w:szCs w:val="24"/>
        </w:rPr>
        <w:t xml:space="preserve"> </w:t>
      </w:r>
      <w:r w:rsidR="008F21CA" w:rsidRPr="00025DBF">
        <w:rPr>
          <w:b/>
          <w:sz w:val="24"/>
          <w:szCs w:val="24"/>
        </w:rPr>
        <w:t>επιλεγμένων επιστημονικών άρθρων (</w:t>
      </w:r>
      <w:r w:rsidR="00B22670">
        <w:rPr>
          <w:b/>
          <w:sz w:val="24"/>
          <w:szCs w:val="24"/>
        </w:rPr>
        <w:t xml:space="preserve">20 </w:t>
      </w:r>
      <w:r w:rsidR="00B22670">
        <w:rPr>
          <w:b/>
          <w:sz w:val="24"/>
          <w:szCs w:val="24"/>
          <w:lang w:val="en-US"/>
        </w:rPr>
        <w:t>min</w:t>
      </w:r>
      <w:r w:rsidR="008F21CA" w:rsidRPr="00025DBF">
        <w:rPr>
          <w:b/>
          <w:sz w:val="24"/>
          <w:szCs w:val="24"/>
        </w:rPr>
        <w:t xml:space="preserve">)-προαιρετικό </w:t>
      </w:r>
      <w:r w:rsidR="006E2D84">
        <w:rPr>
          <w:b/>
          <w:sz w:val="24"/>
          <w:szCs w:val="24"/>
        </w:rPr>
        <w:t>–εναλλακτικά προφορική εξέταση</w:t>
      </w:r>
      <w:r w:rsidR="008F21CA" w:rsidRPr="00025DBF">
        <w:rPr>
          <w:b/>
          <w:sz w:val="24"/>
          <w:szCs w:val="24"/>
        </w:rPr>
        <w:t xml:space="preserve"> </w:t>
      </w:r>
      <w:r w:rsidR="00B22670" w:rsidRPr="00B22670">
        <w:rPr>
          <w:b/>
          <w:sz w:val="24"/>
          <w:szCs w:val="24"/>
        </w:rPr>
        <w:t xml:space="preserve">(10 </w:t>
      </w:r>
      <w:r w:rsidR="00B22670">
        <w:rPr>
          <w:b/>
          <w:sz w:val="24"/>
          <w:szCs w:val="24"/>
          <w:lang w:val="en-US"/>
        </w:rPr>
        <w:t>min</w:t>
      </w:r>
      <w:r w:rsidR="00B22670" w:rsidRPr="00B22670">
        <w:rPr>
          <w:b/>
          <w:sz w:val="24"/>
          <w:szCs w:val="24"/>
        </w:rPr>
        <w:t>)</w:t>
      </w:r>
    </w:p>
    <w:p w14:paraId="4D87B1C9" w14:textId="476416E2" w:rsidR="00971120" w:rsidRPr="004B04D2" w:rsidRDefault="00025DBF" w:rsidP="004B04D2">
      <w:pPr>
        <w:pStyle w:val="ListParagraph"/>
        <w:spacing w:line="240" w:lineRule="auto"/>
        <w:rPr>
          <w:b/>
          <w:color w:val="0070C0"/>
          <w:sz w:val="24"/>
          <w:szCs w:val="24"/>
        </w:rPr>
      </w:pPr>
      <w:r w:rsidRPr="004B04D2">
        <w:rPr>
          <w:b/>
          <w:color w:val="0070C0"/>
          <w:sz w:val="24"/>
          <w:szCs w:val="24"/>
        </w:rPr>
        <w:t>(</w:t>
      </w:r>
      <w:r w:rsidR="0013135B" w:rsidRPr="0013135B">
        <w:rPr>
          <w:b/>
          <w:color w:val="0070C0"/>
          <w:sz w:val="24"/>
          <w:szCs w:val="24"/>
          <w:u w:val="single"/>
        </w:rPr>
        <w:t>5</w:t>
      </w:r>
      <w:r w:rsidRPr="004B04D2">
        <w:rPr>
          <w:b/>
          <w:color w:val="0070C0"/>
          <w:sz w:val="24"/>
          <w:szCs w:val="24"/>
          <w:u w:val="single"/>
        </w:rPr>
        <w:t>0%</w:t>
      </w:r>
      <w:r w:rsidR="008F21CA" w:rsidRPr="004B04D2">
        <w:rPr>
          <w:b/>
          <w:color w:val="0070C0"/>
          <w:sz w:val="24"/>
          <w:szCs w:val="24"/>
          <w:u w:val="single"/>
        </w:rPr>
        <w:t xml:space="preserve"> </w:t>
      </w:r>
      <w:r w:rsidRPr="004B04D2">
        <w:rPr>
          <w:b/>
          <w:color w:val="0070C0"/>
          <w:sz w:val="24"/>
          <w:szCs w:val="24"/>
          <w:u w:val="single"/>
        </w:rPr>
        <w:t xml:space="preserve">στην τελική </w:t>
      </w:r>
      <w:r w:rsidR="008F21CA" w:rsidRPr="004B04D2">
        <w:rPr>
          <w:b/>
          <w:color w:val="0070C0"/>
          <w:sz w:val="24"/>
          <w:szCs w:val="24"/>
          <w:u w:val="single"/>
        </w:rPr>
        <w:t>βαθμολογία</w:t>
      </w:r>
      <w:r w:rsidR="008F21CA" w:rsidRPr="004B04D2">
        <w:rPr>
          <w:b/>
          <w:color w:val="0070C0"/>
          <w:sz w:val="24"/>
          <w:szCs w:val="24"/>
        </w:rPr>
        <w:t>)</w:t>
      </w:r>
    </w:p>
    <w:p w14:paraId="69BC5165" w14:textId="489C33E6" w:rsidR="000E4ADC" w:rsidRPr="0085120D" w:rsidRDefault="00B22670" w:rsidP="00B22670">
      <w:pPr>
        <w:jc w:val="center"/>
        <w:rPr>
          <w:b/>
        </w:rPr>
      </w:pPr>
      <w:r w:rsidRPr="00B22670">
        <w:rPr>
          <w:b/>
          <w:noProof/>
          <w:color w:val="FF0000"/>
          <w:lang w:eastAsia="el-GR"/>
        </w:rPr>
        <w:drawing>
          <wp:anchor distT="0" distB="0" distL="114300" distR="114300" simplePos="0" relativeHeight="251659264" behindDoc="1" locked="0" layoutInCell="1" allowOverlap="1" wp14:anchorId="34417B5A" wp14:editId="4F26096E">
            <wp:simplePos x="0" y="0"/>
            <wp:positionH relativeFrom="column">
              <wp:posOffset>1286510</wp:posOffset>
            </wp:positionH>
            <wp:positionV relativeFrom="paragraph">
              <wp:posOffset>823595</wp:posOffset>
            </wp:positionV>
            <wp:extent cx="1725295" cy="1295400"/>
            <wp:effectExtent l="0" t="0" r="8255" b="0"/>
            <wp:wrapTight wrapText="bothSides">
              <wp:wrapPolygon edited="0">
                <wp:start x="0" y="0"/>
                <wp:lineTo x="0" y="21282"/>
                <wp:lineTo x="10971" y="21282"/>
                <wp:lineTo x="21465" y="21282"/>
                <wp:lineTo x="21465" y="19059"/>
                <wp:lineTo x="17649" y="15247"/>
                <wp:lineTo x="20034" y="10165"/>
                <wp:lineTo x="20988" y="6353"/>
                <wp:lineTo x="21465" y="1271"/>
                <wp:lineTo x="20749" y="318"/>
                <wp:lineTo x="181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1295400"/>
                    </a:xfrm>
                    <a:prstGeom prst="rect">
                      <a:avLst/>
                    </a:prstGeom>
                    <a:noFill/>
                  </pic:spPr>
                </pic:pic>
              </a:graphicData>
            </a:graphic>
            <wp14:sizeRelH relativeFrom="page">
              <wp14:pctWidth>0</wp14:pctWidth>
            </wp14:sizeRelH>
            <wp14:sizeRelV relativeFrom="page">
              <wp14:pctHeight>0</wp14:pctHeight>
            </wp14:sizeRelV>
          </wp:anchor>
        </w:drawing>
      </w:r>
      <w:r w:rsidR="00025DBF" w:rsidRPr="00B22670">
        <w:rPr>
          <w:b/>
          <w:noProof/>
          <w:color w:val="FF0000"/>
          <w:lang w:eastAsia="el-GR"/>
        </w:rPr>
        <w:drawing>
          <wp:anchor distT="0" distB="0" distL="114300" distR="114300" simplePos="0" relativeHeight="251658240" behindDoc="1" locked="0" layoutInCell="1" allowOverlap="1" wp14:anchorId="0144A3B8" wp14:editId="41498CC1">
            <wp:simplePos x="0" y="0"/>
            <wp:positionH relativeFrom="column">
              <wp:posOffset>2965450</wp:posOffset>
            </wp:positionH>
            <wp:positionV relativeFrom="paragraph">
              <wp:posOffset>826770</wp:posOffset>
            </wp:positionV>
            <wp:extent cx="1300480" cy="1267460"/>
            <wp:effectExtent l="0" t="0" r="0" b="8890"/>
            <wp:wrapTight wrapText="bothSides">
              <wp:wrapPolygon edited="0">
                <wp:start x="0" y="0"/>
                <wp:lineTo x="0" y="21427"/>
                <wp:lineTo x="21199" y="21427"/>
                <wp:lineTo x="211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1267460"/>
                    </a:xfrm>
                    <a:prstGeom prst="rect">
                      <a:avLst/>
                    </a:prstGeom>
                    <a:noFill/>
                  </pic:spPr>
                </pic:pic>
              </a:graphicData>
            </a:graphic>
            <wp14:sizeRelH relativeFrom="page">
              <wp14:pctWidth>0</wp14:pctWidth>
            </wp14:sizeRelH>
            <wp14:sizeRelV relativeFrom="page">
              <wp14:pctHeight>0</wp14:pctHeight>
            </wp14:sizeRelV>
          </wp:anchor>
        </w:drawing>
      </w:r>
      <w:r w:rsidRPr="00B22670">
        <w:rPr>
          <w:b/>
          <w:color w:val="FF0000"/>
        </w:rPr>
        <w:t xml:space="preserve">Υπόλοιπο βαθμολογίας </w:t>
      </w:r>
      <w:r w:rsidR="0013135B" w:rsidRPr="0013135B">
        <w:rPr>
          <w:b/>
          <w:color w:val="FF0000"/>
        </w:rPr>
        <w:t>1</w:t>
      </w:r>
      <w:r w:rsidRPr="00B22670">
        <w:rPr>
          <w:b/>
          <w:color w:val="FF0000"/>
        </w:rPr>
        <w:t xml:space="preserve">0% από την ενεργή συμμετοχή στις διαλέξεις μου </w:t>
      </w:r>
      <w:r w:rsidR="000E4ADC" w:rsidRPr="00B22670">
        <w:rPr>
          <w:b/>
          <w:color w:val="FF0000"/>
        </w:rPr>
        <w:br w:type="page"/>
      </w:r>
      <w:r w:rsidR="000E4ADC" w:rsidRPr="0085120D">
        <w:rPr>
          <w:b/>
          <w:color w:val="C00000"/>
          <w:sz w:val="28"/>
          <w:szCs w:val="28"/>
        </w:rPr>
        <w:lastRenderedPageBreak/>
        <w:t>Βασικές αρχές ανάλυσης φαινοτύπων σε πρότυπους μύκητες</w:t>
      </w:r>
    </w:p>
    <w:p w14:paraId="788B86AD" w14:textId="77777777" w:rsidR="001966C1" w:rsidRPr="0085120D" w:rsidRDefault="001966C1" w:rsidP="001966C1">
      <w:pPr>
        <w:keepNext/>
        <w:spacing w:after="0" w:line="240" w:lineRule="auto"/>
        <w:jc w:val="both"/>
        <w:outlineLvl w:val="7"/>
        <w:rPr>
          <w:rFonts w:eastAsia="Times New Roman" w:cs="Times New Roman"/>
          <w:b/>
          <w:sz w:val="24"/>
          <w:szCs w:val="24"/>
          <w:lang w:eastAsia="el-GR"/>
        </w:rPr>
      </w:pPr>
      <w:r w:rsidRPr="0085120D">
        <w:rPr>
          <w:rFonts w:eastAsia="Times New Roman" w:cs="Times New Roman"/>
          <w:b/>
          <w:sz w:val="24"/>
          <w:szCs w:val="24"/>
          <w:lang w:eastAsia="el-GR"/>
        </w:rPr>
        <w:t xml:space="preserve">Εισαγωγή: Ο </w:t>
      </w:r>
      <w:r w:rsidRPr="0085120D">
        <w:rPr>
          <w:rFonts w:eastAsia="Times New Roman" w:cs="Times New Roman"/>
          <w:b/>
          <w:i/>
          <w:sz w:val="24"/>
          <w:szCs w:val="24"/>
          <w:lang w:val="en-US" w:eastAsia="el-GR"/>
        </w:rPr>
        <w:t>Aspergillus</w:t>
      </w:r>
      <w:r w:rsidRPr="0085120D">
        <w:rPr>
          <w:rFonts w:eastAsia="Times New Roman" w:cs="Times New Roman"/>
          <w:b/>
          <w:i/>
          <w:sz w:val="24"/>
          <w:szCs w:val="24"/>
          <w:lang w:eastAsia="el-GR"/>
        </w:rPr>
        <w:t xml:space="preserve"> </w:t>
      </w:r>
      <w:r w:rsidRPr="0085120D">
        <w:rPr>
          <w:rFonts w:eastAsia="Times New Roman" w:cs="Times New Roman"/>
          <w:b/>
          <w:i/>
          <w:sz w:val="24"/>
          <w:szCs w:val="24"/>
          <w:lang w:val="en-US" w:eastAsia="el-GR"/>
        </w:rPr>
        <w:t>nidulans</w:t>
      </w:r>
      <w:r w:rsidRPr="0085120D">
        <w:rPr>
          <w:rFonts w:eastAsia="Times New Roman" w:cs="Times New Roman"/>
          <w:b/>
          <w:sz w:val="24"/>
          <w:szCs w:val="24"/>
          <w:lang w:eastAsia="el-GR"/>
        </w:rPr>
        <w:t xml:space="preserve"> ως πρότυπο γενετικό ευκαρυωτικό σύστημα </w:t>
      </w:r>
    </w:p>
    <w:p w14:paraId="1BBA85C6" w14:textId="77777777" w:rsidR="001966C1" w:rsidRPr="0085120D" w:rsidRDefault="001966C1" w:rsidP="001966C1">
      <w:pPr>
        <w:keepNext/>
        <w:spacing w:after="0" w:line="240" w:lineRule="auto"/>
        <w:jc w:val="both"/>
        <w:outlineLvl w:val="7"/>
        <w:rPr>
          <w:rFonts w:eastAsia="Times New Roman" w:cs="Times New Roman"/>
          <w:sz w:val="24"/>
          <w:szCs w:val="20"/>
          <w:lang w:eastAsia="el-GR"/>
        </w:rPr>
      </w:pPr>
    </w:p>
    <w:p w14:paraId="5DAAB832" w14:textId="77777777" w:rsidR="001966C1" w:rsidRPr="001966C1" w:rsidRDefault="001966C1" w:rsidP="001966C1">
      <w:pPr>
        <w:keepNext/>
        <w:spacing w:after="0" w:line="240" w:lineRule="auto"/>
        <w:jc w:val="both"/>
        <w:outlineLvl w:val="7"/>
        <w:rPr>
          <w:rFonts w:eastAsia="Times New Roman" w:cs="Times New Roman"/>
          <w:sz w:val="24"/>
          <w:szCs w:val="20"/>
          <w:lang w:eastAsia="el-GR"/>
        </w:rPr>
      </w:pPr>
      <w:r w:rsidRPr="001966C1">
        <w:rPr>
          <w:rFonts w:eastAsia="Times New Roman" w:cs="Times New Roman"/>
          <w:sz w:val="24"/>
          <w:szCs w:val="20"/>
          <w:lang w:eastAsia="el-GR"/>
        </w:rPr>
        <w:t xml:space="preserve">Ο </w:t>
      </w:r>
      <w:r w:rsidRPr="001966C1">
        <w:rPr>
          <w:rFonts w:eastAsia="Times New Roman" w:cs="Times New Roman"/>
          <w:i/>
          <w:sz w:val="24"/>
          <w:szCs w:val="20"/>
          <w:lang w:eastAsia="el-GR"/>
        </w:rPr>
        <w:t>A. nidulans</w:t>
      </w:r>
      <w:r w:rsidRPr="001966C1">
        <w:rPr>
          <w:rFonts w:eastAsia="Times New Roman" w:cs="Times New Roman"/>
          <w:sz w:val="24"/>
          <w:szCs w:val="20"/>
          <w:lang w:eastAsia="el-GR"/>
        </w:rPr>
        <w:t xml:space="preserve"> είναι ένας απλός ευκαρυωτικός οργανισμός. Είναι μη-παθογόνος νηματοειδής μύκητας, εύκολος στη χρήση γενετικών, βιοχημικών και μοριακών τεχνικών. Ουσιώδεις γενετικές αναλύσεις (φυλετικές και μη φυλετικές) έχουν αναπτυχθεί από το 1950. Γενετικός μετασχηματισμός, εξειδικευμένη αντικατάσταση γονιδίων, πλασμίδια ενσωμάτωσης και αναδιπλασιασμού</w:t>
      </w:r>
      <w:r w:rsidR="00252157">
        <w:rPr>
          <w:rFonts w:eastAsia="Times New Roman" w:cs="Times New Roman"/>
          <w:sz w:val="24"/>
          <w:szCs w:val="20"/>
          <w:lang w:eastAsia="el-GR"/>
        </w:rPr>
        <w:t>,</w:t>
      </w:r>
      <w:r w:rsidRPr="001966C1">
        <w:rPr>
          <w:rFonts w:eastAsia="Times New Roman" w:cs="Times New Roman"/>
          <w:sz w:val="24"/>
          <w:szCs w:val="20"/>
          <w:lang w:eastAsia="el-GR"/>
        </w:rPr>
        <w:t xml:space="preserve"> και μελέτες κινητικής της διαμεμβρανικής μεταφοράς ουσιών αναπτύχθηκαν στις δεκαετίες του 80 και 90. </w:t>
      </w:r>
      <w:r w:rsidR="00252157">
        <w:rPr>
          <w:rFonts w:eastAsia="Times New Roman" w:cs="Times New Roman"/>
          <w:sz w:val="24"/>
          <w:szCs w:val="20"/>
          <w:lang w:eastAsia="el-GR"/>
        </w:rPr>
        <w:t>Ο</w:t>
      </w:r>
      <w:r w:rsidRPr="001966C1">
        <w:rPr>
          <w:rFonts w:eastAsia="Times New Roman" w:cs="Times New Roman"/>
          <w:sz w:val="24"/>
          <w:szCs w:val="20"/>
          <w:lang w:eastAsia="el-GR"/>
        </w:rPr>
        <w:t xml:space="preserve"> προσδιορισμός της νουκλεοτιδικής αλληλουχίας του γονιδιώματος του </w:t>
      </w:r>
      <w:r w:rsidRPr="001966C1">
        <w:rPr>
          <w:rFonts w:eastAsia="Times New Roman" w:cs="Times New Roman"/>
          <w:i/>
          <w:sz w:val="24"/>
          <w:szCs w:val="20"/>
          <w:lang w:eastAsia="el-GR"/>
        </w:rPr>
        <w:t>A. nidulans</w:t>
      </w:r>
      <w:r w:rsidRPr="001966C1">
        <w:rPr>
          <w:rFonts w:eastAsia="Times New Roman" w:cs="Times New Roman"/>
          <w:sz w:val="24"/>
          <w:szCs w:val="20"/>
          <w:lang w:eastAsia="el-GR"/>
        </w:rPr>
        <w:t xml:space="preserve"> (2,7x10</w:t>
      </w:r>
      <w:r w:rsidRPr="001966C1">
        <w:rPr>
          <w:rFonts w:eastAsia="Times New Roman" w:cs="Times New Roman"/>
          <w:sz w:val="24"/>
          <w:szCs w:val="20"/>
          <w:vertAlign w:val="superscript"/>
          <w:lang w:eastAsia="el-GR"/>
        </w:rPr>
        <w:t>7</w:t>
      </w:r>
      <w:r w:rsidRPr="001966C1">
        <w:rPr>
          <w:rFonts w:eastAsia="Times New Roman" w:cs="Times New Roman"/>
          <w:sz w:val="24"/>
          <w:szCs w:val="20"/>
          <w:lang w:eastAsia="el-GR"/>
        </w:rPr>
        <w:t xml:space="preserve"> bp, περίπου 9.500 γονίδια) </w:t>
      </w:r>
      <w:r w:rsidR="00252157">
        <w:rPr>
          <w:rFonts w:eastAsia="Times New Roman" w:cs="Times New Roman"/>
          <w:sz w:val="24"/>
          <w:szCs w:val="20"/>
          <w:lang w:eastAsia="el-GR"/>
        </w:rPr>
        <w:t>έχει ολοκληρωθεί από το 2006</w:t>
      </w:r>
      <w:r w:rsidR="00252157" w:rsidRPr="001966C1">
        <w:rPr>
          <w:rFonts w:eastAsia="Times New Roman" w:cs="Times New Roman"/>
          <w:sz w:val="24"/>
          <w:szCs w:val="20"/>
          <w:lang w:eastAsia="el-GR"/>
        </w:rPr>
        <w:t xml:space="preserve"> </w:t>
      </w:r>
      <w:r w:rsidRPr="001966C1">
        <w:rPr>
          <w:rFonts w:eastAsia="Times New Roman" w:cs="Times New Roman"/>
          <w:sz w:val="24"/>
          <w:szCs w:val="20"/>
          <w:lang w:eastAsia="el-GR"/>
        </w:rPr>
        <w:t xml:space="preserve">γεγονός που επιτρέπει την ταυτοποίηση ομόλογων γονιδίων </w:t>
      </w:r>
      <w:r w:rsidR="00252157">
        <w:rPr>
          <w:rFonts w:eastAsia="Times New Roman" w:cs="Times New Roman"/>
          <w:sz w:val="24"/>
          <w:szCs w:val="20"/>
          <w:lang w:eastAsia="el-GR"/>
        </w:rPr>
        <w:t xml:space="preserve">με γνωστή λειτουργία </w:t>
      </w:r>
      <w:r w:rsidRPr="001966C1">
        <w:rPr>
          <w:rFonts w:eastAsia="Times New Roman" w:cs="Times New Roman"/>
          <w:sz w:val="24"/>
          <w:szCs w:val="20"/>
          <w:lang w:eastAsia="el-GR"/>
        </w:rPr>
        <w:t xml:space="preserve">που παρουσιάζουν επιστημονικό ενδιαφέρον. Όπως όλοι οι μύκητες του εδάφους, ο </w:t>
      </w:r>
      <w:r w:rsidRPr="001966C1">
        <w:rPr>
          <w:rFonts w:eastAsia="Times New Roman" w:cs="Times New Roman"/>
          <w:i/>
          <w:sz w:val="24"/>
          <w:szCs w:val="20"/>
          <w:lang w:eastAsia="el-GR"/>
        </w:rPr>
        <w:t>A. nidulans</w:t>
      </w:r>
      <w:r w:rsidRPr="001966C1">
        <w:rPr>
          <w:rFonts w:eastAsia="Times New Roman" w:cs="Times New Roman"/>
          <w:sz w:val="24"/>
          <w:szCs w:val="20"/>
          <w:lang w:eastAsia="el-GR"/>
        </w:rPr>
        <w:t xml:space="preserve"> διαθέτει ένα εξαιρετικό μεταβολικό ρεπερτόριο.</w:t>
      </w:r>
      <w:r w:rsidRPr="001966C1">
        <w:rPr>
          <w:rFonts w:eastAsia="Times New Roman" w:cs="Times New Roman"/>
          <w:b/>
          <w:sz w:val="24"/>
          <w:szCs w:val="20"/>
          <w:lang w:eastAsia="el-GR"/>
        </w:rPr>
        <w:t xml:space="preserve"> </w:t>
      </w:r>
      <w:r w:rsidRPr="001966C1">
        <w:rPr>
          <w:rFonts w:eastAsia="Times New Roman" w:cs="Times New Roman"/>
          <w:sz w:val="24"/>
          <w:szCs w:val="20"/>
          <w:lang w:eastAsia="el-GR"/>
        </w:rPr>
        <w:t xml:space="preserve">Αναπτύσσεται παρουσία μεγάλης ποικιλίας θρεπτικών ουσιών τις οποίες μπορεί να τις χρησιμοποιήσει ως πηγές αζώτου και/ή άνθρακα. </w:t>
      </w:r>
    </w:p>
    <w:p w14:paraId="79694A00" w14:textId="1A9F7307" w:rsidR="001966C1" w:rsidRDefault="001966C1" w:rsidP="001966C1">
      <w:pPr>
        <w:spacing w:after="0" w:line="240" w:lineRule="auto"/>
        <w:ind w:firstLine="720"/>
        <w:jc w:val="both"/>
        <w:rPr>
          <w:rFonts w:eastAsia="Times New Roman" w:cs="Times New Roman"/>
          <w:iCs/>
          <w:sz w:val="24"/>
          <w:szCs w:val="20"/>
          <w:lang w:eastAsia="el-GR"/>
        </w:rPr>
      </w:pPr>
      <w:r w:rsidRPr="001966C1">
        <w:rPr>
          <w:rFonts w:eastAsia="Times New Roman" w:cs="Times New Roman"/>
          <w:sz w:val="24"/>
          <w:szCs w:val="20"/>
          <w:lang w:eastAsia="el-GR"/>
        </w:rPr>
        <w:t>Εξαιρετικές δυνατότητες γενετικής και αναπτυξιακής ανάλυσης προσφέρει ο κύκλος ζωής του, ο οποίος μπορεί να είναι φυλετικός, αφυλετικός, ή παραφυλετικός (</w:t>
      </w:r>
      <w:r w:rsidRPr="00C029FF">
        <w:rPr>
          <w:rFonts w:eastAsia="Times New Roman" w:cs="Times New Roman"/>
          <w:b/>
          <w:sz w:val="24"/>
          <w:szCs w:val="20"/>
          <w:lang w:eastAsia="el-GR"/>
        </w:rPr>
        <w:t>Εικόνα 1</w:t>
      </w:r>
      <w:r w:rsidRPr="001966C1">
        <w:rPr>
          <w:rFonts w:eastAsia="Times New Roman" w:cs="Times New Roman"/>
          <w:sz w:val="24"/>
          <w:szCs w:val="20"/>
          <w:lang w:eastAsia="el-GR"/>
        </w:rPr>
        <w:t xml:space="preserve">). Στον αφυλετικό κύκλο του </w:t>
      </w:r>
      <w:r w:rsidRPr="001966C1">
        <w:rPr>
          <w:rFonts w:eastAsia="Times New Roman" w:cs="Times New Roman"/>
          <w:i/>
          <w:iCs/>
          <w:sz w:val="24"/>
          <w:szCs w:val="20"/>
          <w:lang w:val="en-US" w:eastAsia="el-GR"/>
        </w:rPr>
        <w:t>A</w:t>
      </w:r>
      <w:r w:rsidRPr="001966C1">
        <w:rPr>
          <w:rFonts w:eastAsia="Times New Roman" w:cs="Times New Roman"/>
          <w:i/>
          <w:iCs/>
          <w:sz w:val="24"/>
          <w:szCs w:val="20"/>
          <w:lang w:eastAsia="el-GR"/>
        </w:rPr>
        <w:t xml:space="preserve">. </w:t>
      </w:r>
      <w:proofErr w:type="gramStart"/>
      <w:r w:rsidRPr="001966C1">
        <w:rPr>
          <w:rFonts w:eastAsia="Times New Roman" w:cs="Times New Roman"/>
          <w:i/>
          <w:iCs/>
          <w:sz w:val="24"/>
          <w:szCs w:val="20"/>
          <w:lang w:val="en-US" w:eastAsia="el-GR"/>
        </w:rPr>
        <w:t>nidulans</w:t>
      </w:r>
      <w:proofErr w:type="gramEnd"/>
      <w:r w:rsidR="00211BA8">
        <w:rPr>
          <w:rFonts w:eastAsia="Times New Roman" w:cs="Times New Roman"/>
          <w:i/>
          <w:iCs/>
          <w:sz w:val="24"/>
          <w:szCs w:val="20"/>
          <w:lang w:eastAsia="el-GR"/>
        </w:rPr>
        <w:t xml:space="preserve"> </w:t>
      </w:r>
      <w:r w:rsidRPr="001966C1">
        <w:rPr>
          <w:rFonts w:eastAsia="Times New Roman" w:cs="Times New Roman"/>
          <w:sz w:val="24"/>
          <w:szCs w:val="20"/>
          <w:lang w:eastAsia="el-GR"/>
        </w:rPr>
        <w:t>ένα απλοειδές κονιδιοσπόριο διογκώνεται και εκβλαστάνει</w:t>
      </w:r>
      <w:r w:rsidRPr="001966C1">
        <w:rPr>
          <w:rFonts w:eastAsia="Times New Roman" w:cs="Times New Roman"/>
          <w:color w:val="000000"/>
          <w:sz w:val="24"/>
          <w:szCs w:val="20"/>
          <w:lang w:eastAsia="el-GR"/>
        </w:rPr>
        <w:t>,</w:t>
      </w:r>
      <w:r w:rsidRPr="001966C1">
        <w:rPr>
          <w:rFonts w:eastAsia="Times New Roman" w:cs="Times New Roman"/>
          <w:sz w:val="24"/>
          <w:szCs w:val="20"/>
          <w:lang w:eastAsia="el-GR"/>
        </w:rPr>
        <w:t xml:space="preserve"> ο βλαστικός σωλήνας επιμηκύνεται για να δημιουργήσει το πρώτο τμήμα του μυκηλίου</w:t>
      </w:r>
      <w:r w:rsidR="00C029FF">
        <w:rPr>
          <w:rFonts w:eastAsia="Times New Roman" w:cs="Times New Roman"/>
          <w:sz w:val="24"/>
          <w:szCs w:val="20"/>
          <w:lang w:eastAsia="el-GR"/>
        </w:rPr>
        <w:t>,</w:t>
      </w:r>
      <w:r w:rsidRPr="001966C1">
        <w:rPr>
          <w:rFonts w:eastAsia="Times New Roman" w:cs="Times New Roman"/>
          <w:sz w:val="24"/>
          <w:szCs w:val="20"/>
          <w:lang w:eastAsia="el-GR"/>
        </w:rPr>
        <w:t xml:space="preserve"> μέσα στο οποίο ο πυρήνας του κονιδιοσπορίου κινείται και διαιρείται μιτωτικά, για να δημιουργήσει τελικά το πολυπύρηνο μυκήλιο. Το μυκήλιο είναι ένα δίκτυο συνδεόμενων τμημάτων</w:t>
      </w:r>
      <w:r w:rsidR="007D1697">
        <w:rPr>
          <w:rFonts w:eastAsia="Times New Roman" w:cs="Times New Roman"/>
          <w:sz w:val="24"/>
          <w:szCs w:val="20"/>
          <w:lang w:eastAsia="el-GR"/>
        </w:rPr>
        <w:t xml:space="preserve"> (</w:t>
      </w:r>
      <w:r w:rsidR="007D1697" w:rsidRPr="007D1697">
        <w:rPr>
          <w:rFonts w:eastAsia="Times New Roman" w:cs="Times New Roman"/>
          <w:i/>
          <w:sz w:val="24"/>
          <w:szCs w:val="20"/>
          <w:lang w:eastAsia="el-GR"/>
        </w:rPr>
        <w:t>υφές</w:t>
      </w:r>
      <w:r w:rsidR="007D1697">
        <w:rPr>
          <w:rFonts w:eastAsia="Times New Roman" w:cs="Times New Roman"/>
          <w:sz w:val="24"/>
          <w:szCs w:val="20"/>
          <w:lang w:eastAsia="el-GR"/>
        </w:rPr>
        <w:t>)</w:t>
      </w:r>
      <w:r w:rsidRPr="001966C1">
        <w:rPr>
          <w:rFonts w:eastAsia="Times New Roman" w:cs="Times New Roman"/>
          <w:sz w:val="24"/>
          <w:szCs w:val="20"/>
          <w:lang w:eastAsia="el-GR"/>
        </w:rPr>
        <w:t>, όπου το κάθε τμήμα περιέχει πολλούς πυρήνες</w:t>
      </w:r>
      <w:r w:rsidR="007D1697">
        <w:rPr>
          <w:rFonts w:eastAsia="Times New Roman" w:cs="Times New Roman"/>
          <w:sz w:val="24"/>
          <w:szCs w:val="20"/>
          <w:lang w:eastAsia="el-GR"/>
        </w:rPr>
        <w:t xml:space="preserve">. </w:t>
      </w:r>
      <w:r w:rsidRPr="001966C1">
        <w:rPr>
          <w:rFonts w:eastAsia="Times New Roman" w:cs="Times New Roman"/>
          <w:sz w:val="24"/>
          <w:szCs w:val="20"/>
          <w:lang w:eastAsia="el-GR"/>
        </w:rPr>
        <w:t>Το μυκήλιο με τη σειρά του, διαφοροποιείται σε αέριες υφές και κονιδιοφορείς, όπου αναπτύσσον</w:t>
      </w:r>
      <w:r w:rsidR="002428F4">
        <w:rPr>
          <w:rFonts w:eastAsia="Times New Roman" w:cs="Times New Roman"/>
          <w:sz w:val="24"/>
          <w:szCs w:val="20"/>
          <w:lang w:eastAsia="el-GR"/>
        </w:rPr>
        <w:t>ται οι αλυσίδες κονιδιοσπορίων</w:t>
      </w:r>
      <w:r w:rsidR="007D1697">
        <w:rPr>
          <w:rFonts w:eastAsia="Times New Roman" w:cs="Times New Roman"/>
          <w:sz w:val="24"/>
          <w:szCs w:val="20"/>
          <w:lang w:eastAsia="el-GR"/>
        </w:rPr>
        <w:t xml:space="preserve"> </w:t>
      </w:r>
      <w:r w:rsidR="007D1697" w:rsidRPr="007D1697">
        <w:rPr>
          <w:rFonts w:eastAsia="Times New Roman" w:cs="Times New Roman"/>
          <w:sz w:val="24"/>
          <w:szCs w:val="20"/>
          <w:lang w:eastAsia="el-GR"/>
        </w:rPr>
        <w:t>(βλ. ένθεση δεξιά).</w:t>
      </w:r>
      <w:r w:rsidR="002428F4">
        <w:rPr>
          <w:rFonts w:eastAsia="Times New Roman" w:cs="Times New Roman"/>
          <w:sz w:val="24"/>
          <w:szCs w:val="20"/>
          <w:lang w:eastAsia="el-GR"/>
        </w:rPr>
        <w:t xml:space="preserve">. </w:t>
      </w:r>
      <w:r w:rsidRPr="001966C1">
        <w:rPr>
          <w:rFonts w:eastAsia="Times New Roman" w:cs="Times New Roman"/>
          <w:iCs/>
          <w:sz w:val="24"/>
          <w:szCs w:val="20"/>
          <w:lang w:eastAsia="el-GR"/>
        </w:rPr>
        <w:t>Τα κονιδιοσπόρια χαρακτηρίζονται ως αδρανή και παρουσιάζουν πολύ χαμηλά επίπεδα μεταβολισμού.</w:t>
      </w:r>
    </w:p>
    <w:p w14:paraId="4F7E96F8" w14:textId="77777777" w:rsidR="00C029FF" w:rsidRDefault="00C029FF" w:rsidP="001966C1">
      <w:pPr>
        <w:spacing w:after="0" w:line="240" w:lineRule="auto"/>
        <w:ind w:firstLine="720"/>
        <w:jc w:val="both"/>
        <w:rPr>
          <w:rFonts w:eastAsia="Times New Roman" w:cs="Times New Roman"/>
          <w:iCs/>
          <w:sz w:val="24"/>
          <w:szCs w:val="20"/>
          <w:lang w:eastAsia="el-GR"/>
        </w:rPr>
      </w:pPr>
    </w:p>
    <w:p w14:paraId="4672945D" w14:textId="0B3BB016" w:rsidR="00C029FF" w:rsidRDefault="00C029FF" w:rsidP="001966C1">
      <w:pPr>
        <w:spacing w:after="0" w:line="240" w:lineRule="auto"/>
        <w:ind w:firstLine="720"/>
        <w:jc w:val="both"/>
        <w:rPr>
          <w:rFonts w:eastAsia="Times New Roman" w:cs="Times New Roman"/>
          <w:iCs/>
          <w:sz w:val="24"/>
          <w:szCs w:val="20"/>
          <w:lang w:eastAsia="el-GR"/>
        </w:rPr>
      </w:pPr>
      <w:r>
        <w:rPr>
          <w:rFonts w:eastAsia="Times New Roman" w:cs="Times New Roman"/>
          <w:iCs/>
          <w:noProof/>
          <w:sz w:val="24"/>
          <w:szCs w:val="20"/>
          <w:lang w:eastAsia="el-GR"/>
        </w:rPr>
        <w:drawing>
          <wp:anchor distT="0" distB="0" distL="114300" distR="114300" simplePos="0" relativeHeight="251660288" behindDoc="1" locked="0" layoutInCell="1" allowOverlap="1" wp14:anchorId="7BA3A591" wp14:editId="7B0916B8">
            <wp:simplePos x="0" y="0"/>
            <wp:positionH relativeFrom="column">
              <wp:posOffset>3940175</wp:posOffset>
            </wp:positionH>
            <wp:positionV relativeFrom="paragraph">
              <wp:posOffset>106680</wp:posOffset>
            </wp:positionV>
            <wp:extent cx="1908175" cy="1481455"/>
            <wp:effectExtent l="0" t="0" r="0" b="4445"/>
            <wp:wrapTight wrapText="bothSides">
              <wp:wrapPolygon edited="0">
                <wp:start x="0" y="0"/>
                <wp:lineTo x="0" y="21387"/>
                <wp:lineTo x="21348" y="21387"/>
                <wp:lineTo x="213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148145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iCs/>
          <w:noProof/>
          <w:sz w:val="24"/>
          <w:szCs w:val="20"/>
          <w:lang w:eastAsia="el-GR"/>
        </w:rPr>
        <w:drawing>
          <wp:inline distT="0" distB="0" distL="0" distR="0" wp14:anchorId="600BF5FF" wp14:editId="6A0C83B5">
            <wp:extent cx="3623481" cy="312324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11204"/>
                    <a:stretch/>
                  </pic:blipFill>
                  <pic:spPr bwMode="auto">
                    <a:xfrm>
                      <a:off x="0" y="0"/>
                      <a:ext cx="3621638" cy="3121660"/>
                    </a:xfrm>
                    <a:prstGeom prst="rect">
                      <a:avLst/>
                    </a:prstGeom>
                    <a:noFill/>
                    <a:ln>
                      <a:noFill/>
                    </a:ln>
                    <a:extLst>
                      <a:ext uri="{53640926-AAD7-44D8-BBD7-CCE9431645EC}">
                        <a14:shadowObscured xmlns:a14="http://schemas.microsoft.com/office/drawing/2010/main"/>
                      </a:ext>
                    </a:extLst>
                  </pic:spPr>
                </pic:pic>
              </a:graphicData>
            </a:graphic>
          </wp:inline>
        </w:drawing>
      </w:r>
    </w:p>
    <w:p w14:paraId="0205DB4C" w14:textId="01528FB1" w:rsidR="00C029FF" w:rsidRDefault="00C029FF" w:rsidP="002428F4">
      <w:pPr>
        <w:spacing w:after="0" w:line="240" w:lineRule="auto"/>
        <w:ind w:firstLine="720"/>
        <w:jc w:val="both"/>
        <w:rPr>
          <w:rFonts w:eastAsia="Times New Roman" w:cs="Times New Roman"/>
          <w:iCs/>
          <w:sz w:val="24"/>
          <w:szCs w:val="20"/>
          <w:lang w:eastAsia="el-GR"/>
        </w:rPr>
      </w:pPr>
      <w:r w:rsidRPr="00214DA9">
        <w:rPr>
          <w:b/>
          <w:i/>
          <w:color w:val="C00000"/>
          <w:sz w:val="20"/>
          <w:szCs w:val="20"/>
        </w:rPr>
        <w:t xml:space="preserve">Εικόνα 1: Εγγενής και αγενής </w:t>
      </w:r>
      <w:r w:rsidR="002428F4">
        <w:rPr>
          <w:b/>
          <w:i/>
          <w:color w:val="C00000"/>
          <w:sz w:val="20"/>
          <w:szCs w:val="20"/>
        </w:rPr>
        <w:t xml:space="preserve">κύκλος ζωής Aspergillus </w:t>
      </w:r>
      <w:proofErr w:type="spellStart"/>
      <w:r w:rsidR="002428F4">
        <w:rPr>
          <w:b/>
          <w:i/>
          <w:color w:val="C00000"/>
          <w:sz w:val="20"/>
          <w:szCs w:val="20"/>
        </w:rPr>
        <w:t>nidulan</w:t>
      </w:r>
      <w:proofErr w:type="spellEnd"/>
    </w:p>
    <w:p w14:paraId="7A1B9640" w14:textId="77777777" w:rsidR="007D1697" w:rsidRDefault="001966C1" w:rsidP="001966C1">
      <w:pPr>
        <w:spacing w:after="0" w:line="240" w:lineRule="auto"/>
        <w:ind w:firstLine="720"/>
        <w:jc w:val="both"/>
        <w:rPr>
          <w:rFonts w:eastAsia="Times New Roman" w:cs="Times New Roman"/>
          <w:iCs/>
          <w:sz w:val="24"/>
          <w:szCs w:val="20"/>
          <w:lang w:eastAsia="el-GR"/>
        </w:rPr>
      </w:pPr>
      <w:r w:rsidRPr="001966C1">
        <w:rPr>
          <w:rFonts w:eastAsia="Times New Roman" w:cs="Times New Roman"/>
          <w:iCs/>
          <w:sz w:val="24"/>
          <w:szCs w:val="20"/>
          <w:lang w:eastAsia="el-GR"/>
        </w:rPr>
        <w:lastRenderedPageBreak/>
        <w:t xml:space="preserve">Η αδρανής φάση των κονιδιοσπορίων διακόπτεται, όταν το περιβάλλον του μύκητα </w:t>
      </w:r>
      <w:r w:rsidR="00252157">
        <w:rPr>
          <w:rFonts w:eastAsia="Times New Roman" w:cs="Times New Roman"/>
          <w:iCs/>
          <w:sz w:val="24"/>
          <w:szCs w:val="20"/>
          <w:lang w:eastAsia="el-GR"/>
        </w:rPr>
        <w:t xml:space="preserve">είναι ενυδατωμένο και </w:t>
      </w:r>
      <w:r w:rsidRPr="001966C1">
        <w:rPr>
          <w:rFonts w:eastAsia="Times New Roman" w:cs="Times New Roman"/>
          <w:iCs/>
          <w:sz w:val="24"/>
          <w:szCs w:val="20"/>
          <w:lang w:eastAsia="el-GR"/>
        </w:rPr>
        <w:t>αποκτά ιδιότητες ιδανικές για περαιτέρω ανάπτυξη</w:t>
      </w:r>
      <w:r w:rsidR="007D1697">
        <w:rPr>
          <w:rFonts w:eastAsia="Times New Roman" w:cs="Times New Roman"/>
          <w:iCs/>
          <w:sz w:val="24"/>
          <w:szCs w:val="20"/>
          <w:lang w:eastAsia="el-GR"/>
        </w:rPr>
        <w:t xml:space="preserve"> όταν υπάρχει πηγή αζώτου και άνθρακα</w:t>
      </w:r>
      <w:r w:rsidRPr="001966C1">
        <w:rPr>
          <w:rFonts w:eastAsia="Times New Roman" w:cs="Times New Roman"/>
          <w:iCs/>
          <w:sz w:val="24"/>
          <w:szCs w:val="20"/>
          <w:lang w:eastAsia="el-GR"/>
        </w:rPr>
        <w:t>, με αποτέλεσμα τη γρήγορη διόγκωσή τους, τον επαναπροσδιορισμό της οργάνωσης του πυρήνα, την εμφάνιση της πρώιμης βλαστητικής υφής και τελικά το σχηματισμό της ώριμης υφής (</w:t>
      </w:r>
      <w:r w:rsidRPr="002428F4">
        <w:rPr>
          <w:rFonts w:eastAsia="Times New Roman" w:cs="Times New Roman"/>
          <w:i/>
          <w:iCs/>
          <w:sz w:val="24"/>
          <w:szCs w:val="20"/>
          <w:lang w:eastAsia="el-GR"/>
        </w:rPr>
        <w:t>μυκήλιο</w:t>
      </w:r>
      <w:r w:rsidRPr="001966C1">
        <w:rPr>
          <w:rFonts w:eastAsia="Times New Roman" w:cs="Times New Roman"/>
          <w:iCs/>
          <w:sz w:val="24"/>
          <w:szCs w:val="20"/>
          <w:lang w:eastAsia="el-GR"/>
        </w:rPr>
        <w:t>). Η διαδικασία αυτή της εκβλάστησης των κονιδιοσπορίων μπορεί να διαιρεθεί σε τρία στάδια: την ισοτροπική φάση ανάπτυξης (</w:t>
      </w:r>
      <w:r w:rsidRPr="002428F4">
        <w:rPr>
          <w:rFonts w:eastAsia="Times New Roman" w:cs="Times New Roman"/>
          <w:i/>
          <w:iCs/>
          <w:sz w:val="24"/>
          <w:szCs w:val="20"/>
          <w:lang w:val="en-US" w:eastAsia="el-GR"/>
        </w:rPr>
        <w:t>Isotropic</w:t>
      </w:r>
      <w:r w:rsidRPr="002428F4">
        <w:rPr>
          <w:rFonts w:eastAsia="Times New Roman" w:cs="Times New Roman"/>
          <w:i/>
          <w:iCs/>
          <w:sz w:val="24"/>
          <w:szCs w:val="20"/>
          <w:lang w:eastAsia="el-GR"/>
        </w:rPr>
        <w:t xml:space="preserve"> </w:t>
      </w:r>
      <w:r w:rsidRPr="002428F4">
        <w:rPr>
          <w:rFonts w:eastAsia="Times New Roman" w:cs="Times New Roman"/>
          <w:i/>
          <w:iCs/>
          <w:sz w:val="24"/>
          <w:szCs w:val="20"/>
          <w:lang w:val="en-US" w:eastAsia="el-GR"/>
        </w:rPr>
        <w:t>growth</w:t>
      </w:r>
      <w:r w:rsidRPr="002428F4">
        <w:rPr>
          <w:rFonts w:eastAsia="Times New Roman" w:cs="Times New Roman"/>
          <w:i/>
          <w:iCs/>
          <w:sz w:val="24"/>
          <w:szCs w:val="20"/>
          <w:lang w:eastAsia="el-GR"/>
        </w:rPr>
        <w:t xml:space="preserve"> </w:t>
      </w:r>
      <w:r w:rsidRPr="002428F4">
        <w:rPr>
          <w:rFonts w:eastAsia="Times New Roman" w:cs="Times New Roman"/>
          <w:i/>
          <w:iCs/>
          <w:sz w:val="24"/>
          <w:szCs w:val="20"/>
          <w:lang w:val="en-US" w:eastAsia="el-GR"/>
        </w:rPr>
        <w:t>phase</w:t>
      </w:r>
      <w:r w:rsidRPr="001966C1">
        <w:rPr>
          <w:rFonts w:eastAsia="Times New Roman" w:cs="Times New Roman"/>
          <w:iCs/>
          <w:sz w:val="24"/>
          <w:szCs w:val="20"/>
          <w:lang w:eastAsia="el-GR"/>
        </w:rPr>
        <w:t>)</w:t>
      </w:r>
      <w:r w:rsidR="007D1697">
        <w:rPr>
          <w:rFonts w:eastAsia="Times New Roman" w:cs="Times New Roman"/>
          <w:iCs/>
          <w:sz w:val="24"/>
          <w:szCs w:val="20"/>
          <w:lang w:eastAsia="el-GR"/>
        </w:rPr>
        <w:t xml:space="preserve"> όπου αρκεί η ενυδάτωση των σποριών</w:t>
      </w:r>
      <w:r w:rsidRPr="001966C1">
        <w:rPr>
          <w:rFonts w:eastAsia="Times New Roman" w:cs="Times New Roman"/>
          <w:iCs/>
          <w:sz w:val="24"/>
          <w:szCs w:val="20"/>
          <w:lang w:eastAsia="el-GR"/>
        </w:rPr>
        <w:t>, τη φάση καθιέρωσης της πολικότητας του κυττάρου (</w:t>
      </w:r>
      <w:r w:rsidR="002428F4">
        <w:rPr>
          <w:rFonts w:eastAsia="Times New Roman" w:cs="Times New Roman"/>
          <w:i/>
          <w:iCs/>
          <w:sz w:val="24"/>
          <w:szCs w:val="20"/>
          <w:lang w:val="en-US" w:eastAsia="el-GR"/>
        </w:rPr>
        <w:t>P</w:t>
      </w:r>
      <w:r w:rsidRPr="002428F4">
        <w:rPr>
          <w:rFonts w:eastAsia="Times New Roman" w:cs="Times New Roman"/>
          <w:i/>
          <w:iCs/>
          <w:sz w:val="24"/>
          <w:szCs w:val="20"/>
          <w:lang w:val="en-US" w:eastAsia="el-GR"/>
        </w:rPr>
        <w:t>olarity</w:t>
      </w:r>
      <w:r w:rsidRPr="002428F4">
        <w:rPr>
          <w:rFonts w:eastAsia="Times New Roman" w:cs="Times New Roman"/>
          <w:i/>
          <w:iCs/>
          <w:sz w:val="24"/>
          <w:szCs w:val="20"/>
          <w:lang w:eastAsia="el-GR"/>
        </w:rPr>
        <w:t xml:space="preserve"> </w:t>
      </w:r>
      <w:r w:rsidRPr="002428F4">
        <w:rPr>
          <w:rFonts w:eastAsia="Times New Roman" w:cs="Times New Roman"/>
          <w:i/>
          <w:iCs/>
          <w:sz w:val="24"/>
          <w:szCs w:val="20"/>
          <w:lang w:val="en-US" w:eastAsia="el-GR"/>
        </w:rPr>
        <w:t>establishment</w:t>
      </w:r>
      <w:r w:rsidRPr="001966C1">
        <w:rPr>
          <w:rFonts w:eastAsia="Times New Roman" w:cs="Times New Roman"/>
          <w:iCs/>
          <w:sz w:val="24"/>
          <w:szCs w:val="20"/>
          <w:lang w:eastAsia="el-GR"/>
        </w:rPr>
        <w:t>) και τη φάση διατήρησης της πολικότητας (</w:t>
      </w:r>
      <w:r w:rsidRPr="002428F4">
        <w:rPr>
          <w:rFonts w:eastAsia="Times New Roman" w:cs="Times New Roman"/>
          <w:i/>
          <w:iCs/>
          <w:sz w:val="24"/>
          <w:szCs w:val="20"/>
          <w:lang w:val="en-US" w:eastAsia="el-GR"/>
        </w:rPr>
        <w:t>Polarity</w:t>
      </w:r>
      <w:r w:rsidRPr="002428F4">
        <w:rPr>
          <w:rFonts w:eastAsia="Times New Roman" w:cs="Times New Roman"/>
          <w:i/>
          <w:iCs/>
          <w:sz w:val="24"/>
          <w:szCs w:val="20"/>
          <w:lang w:eastAsia="el-GR"/>
        </w:rPr>
        <w:t xml:space="preserve"> </w:t>
      </w:r>
      <w:r w:rsidRPr="002428F4">
        <w:rPr>
          <w:rFonts w:eastAsia="Times New Roman" w:cs="Times New Roman"/>
          <w:i/>
          <w:iCs/>
          <w:sz w:val="24"/>
          <w:szCs w:val="20"/>
          <w:lang w:val="en-US" w:eastAsia="el-GR"/>
        </w:rPr>
        <w:t>maintenance</w:t>
      </w:r>
      <w:r w:rsidR="002428F4">
        <w:rPr>
          <w:rFonts w:eastAsia="Times New Roman" w:cs="Times New Roman"/>
          <w:iCs/>
          <w:sz w:val="24"/>
          <w:szCs w:val="20"/>
          <w:lang w:eastAsia="el-GR"/>
        </w:rPr>
        <w:t>)</w:t>
      </w:r>
      <w:r w:rsidR="00252157">
        <w:rPr>
          <w:rFonts w:eastAsia="Times New Roman" w:cs="Times New Roman"/>
          <w:iCs/>
          <w:sz w:val="24"/>
          <w:szCs w:val="20"/>
          <w:lang w:eastAsia="el-GR"/>
        </w:rPr>
        <w:t xml:space="preserve">. </w:t>
      </w:r>
    </w:p>
    <w:p w14:paraId="210C82CC" w14:textId="0DB9B29B" w:rsidR="009600BF" w:rsidRPr="007D1697" w:rsidRDefault="001966C1" w:rsidP="007D1697">
      <w:pPr>
        <w:spacing w:after="0" w:line="240" w:lineRule="auto"/>
        <w:ind w:firstLine="720"/>
        <w:jc w:val="both"/>
        <w:rPr>
          <w:rFonts w:eastAsia="Times New Roman" w:cs="Times New Roman"/>
          <w:iCs/>
          <w:sz w:val="20"/>
          <w:szCs w:val="20"/>
          <w:lang w:eastAsia="el-GR"/>
        </w:rPr>
      </w:pPr>
      <w:r w:rsidRPr="001966C1">
        <w:rPr>
          <w:rFonts w:eastAsia="Times New Roman" w:cs="Times New Roman"/>
          <w:iCs/>
          <w:sz w:val="24"/>
          <w:szCs w:val="20"/>
          <w:lang w:eastAsia="el-GR"/>
        </w:rPr>
        <w:t xml:space="preserve">Η ισοτροπική φάση ανάπτυξης περιλαμβάνει τη διόγκωση των σπορίων, την αποσυσπείρωση της χρωματίνης του πυρήνα, καθώς και μια σειρά αλλαγών στις επιφανειοδραστικές ιδιότητες στην περιφέρεια του κυττάρου, που αντικατοπτρίζονται με αυξημένη τάση προσκόλλησης των σπορίων σε υγρή καλλιέργεια. </w:t>
      </w:r>
      <w:r w:rsidR="007D1697">
        <w:rPr>
          <w:rFonts w:eastAsia="Times New Roman" w:cs="Times New Roman"/>
          <w:iCs/>
          <w:sz w:val="24"/>
          <w:szCs w:val="20"/>
          <w:lang w:eastAsia="el-GR"/>
        </w:rPr>
        <w:t>Σ</w:t>
      </w:r>
      <w:r w:rsidRPr="001966C1">
        <w:rPr>
          <w:rFonts w:eastAsia="Times New Roman" w:cs="Times New Roman"/>
          <w:iCs/>
          <w:sz w:val="24"/>
          <w:szCs w:val="20"/>
          <w:lang w:eastAsia="el-GR"/>
        </w:rPr>
        <w:t>τα πρωταρχικά στάδια αυτής της φάσης (20</w:t>
      </w:r>
      <w:r w:rsidR="007D1697">
        <w:rPr>
          <w:rFonts w:eastAsia="Times New Roman" w:cs="Times New Roman"/>
          <w:iCs/>
          <w:sz w:val="24"/>
          <w:szCs w:val="20"/>
          <w:lang w:eastAsia="el-GR"/>
        </w:rPr>
        <w:t xml:space="preserve"> </w:t>
      </w:r>
      <w:r w:rsidRPr="001966C1">
        <w:rPr>
          <w:rFonts w:eastAsia="Times New Roman" w:cs="Times New Roman"/>
          <w:iCs/>
          <w:sz w:val="24"/>
          <w:szCs w:val="20"/>
          <w:lang w:val="en-US" w:eastAsia="el-GR"/>
        </w:rPr>
        <w:t>min</w:t>
      </w:r>
      <w:r w:rsidRPr="001966C1">
        <w:rPr>
          <w:rFonts w:eastAsia="Times New Roman" w:cs="Times New Roman"/>
          <w:iCs/>
          <w:sz w:val="24"/>
          <w:szCs w:val="20"/>
          <w:lang w:eastAsia="el-GR"/>
        </w:rPr>
        <w:t>)</w:t>
      </w:r>
      <w:r w:rsidR="00252157">
        <w:rPr>
          <w:rFonts w:eastAsia="Times New Roman" w:cs="Times New Roman"/>
          <w:iCs/>
          <w:sz w:val="24"/>
          <w:szCs w:val="20"/>
          <w:lang w:eastAsia="el-GR"/>
        </w:rPr>
        <w:t>, με την παρουσία και μόνο νερού,</w:t>
      </w:r>
      <w:r w:rsidRPr="001966C1">
        <w:rPr>
          <w:rFonts w:eastAsia="Times New Roman" w:cs="Times New Roman"/>
          <w:iCs/>
          <w:sz w:val="24"/>
          <w:szCs w:val="20"/>
          <w:lang w:eastAsia="el-GR"/>
        </w:rPr>
        <w:t xml:space="preserve"> ενεργοποιείται </w:t>
      </w:r>
      <w:r w:rsidR="00252157">
        <w:rPr>
          <w:rFonts w:eastAsia="Times New Roman" w:cs="Times New Roman"/>
          <w:iCs/>
          <w:sz w:val="24"/>
          <w:szCs w:val="20"/>
          <w:lang w:eastAsia="el-GR"/>
        </w:rPr>
        <w:t xml:space="preserve">αναπτυξιακά </w:t>
      </w:r>
      <w:r w:rsidRPr="001966C1">
        <w:rPr>
          <w:rFonts w:eastAsia="Times New Roman" w:cs="Times New Roman"/>
          <w:iCs/>
          <w:sz w:val="24"/>
          <w:szCs w:val="20"/>
          <w:lang w:eastAsia="el-GR"/>
        </w:rPr>
        <w:t xml:space="preserve">μια </w:t>
      </w:r>
      <w:r w:rsidR="0032061B">
        <w:rPr>
          <w:rFonts w:eastAsia="Times New Roman" w:cs="Times New Roman"/>
          <w:iCs/>
          <w:sz w:val="24"/>
          <w:szCs w:val="20"/>
          <w:lang w:eastAsia="el-GR"/>
        </w:rPr>
        <w:t>σειρά</w:t>
      </w:r>
      <w:r w:rsidRPr="001966C1">
        <w:rPr>
          <w:rFonts w:eastAsia="Times New Roman" w:cs="Times New Roman"/>
          <w:iCs/>
          <w:sz w:val="24"/>
          <w:szCs w:val="20"/>
          <w:lang w:eastAsia="el-GR"/>
        </w:rPr>
        <w:t xml:space="preserve"> μεταβολικών μονοπατιών, όπως η αναπνοή, </w:t>
      </w:r>
      <w:r w:rsidR="0032061B">
        <w:rPr>
          <w:rFonts w:eastAsia="Times New Roman" w:cs="Times New Roman"/>
          <w:iCs/>
          <w:sz w:val="24"/>
          <w:szCs w:val="20"/>
          <w:lang w:eastAsia="el-GR"/>
        </w:rPr>
        <w:t xml:space="preserve">και </w:t>
      </w:r>
      <w:r w:rsidR="00C5435F">
        <w:rPr>
          <w:rFonts w:eastAsia="Times New Roman" w:cs="Times New Roman"/>
          <w:iCs/>
          <w:sz w:val="24"/>
          <w:szCs w:val="20"/>
          <w:lang w:eastAsia="el-GR"/>
        </w:rPr>
        <w:t xml:space="preserve">αρκετά αργότερα (2-4 </w:t>
      </w:r>
      <w:r w:rsidR="002428F4">
        <w:rPr>
          <w:rFonts w:eastAsia="Times New Roman" w:cs="Times New Roman"/>
          <w:iCs/>
          <w:sz w:val="24"/>
          <w:szCs w:val="20"/>
          <w:lang w:eastAsia="el-GR"/>
        </w:rPr>
        <w:t>ώρες</w:t>
      </w:r>
      <w:r w:rsidR="00C5435F">
        <w:rPr>
          <w:rFonts w:eastAsia="Times New Roman" w:cs="Times New Roman"/>
          <w:iCs/>
          <w:sz w:val="24"/>
          <w:szCs w:val="20"/>
          <w:lang w:eastAsia="el-GR"/>
        </w:rPr>
        <w:t>) θα ακολουθήσει</w:t>
      </w:r>
      <w:r w:rsidR="0032061B">
        <w:rPr>
          <w:rFonts w:eastAsia="Times New Roman" w:cs="Times New Roman"/>
          <w:iCs/>
          <w:sz w:val="24"/>
          <w:szCs w:val="20"/>
          <w:lang w:eastAsia="el-GR"/>
        </w:rPr>
        <w:t xml:space="preserve"> </w:t>
      </w:r>
      <w:r w:rsidRPr="001966C1">
        <w:rPr>
          <w:rFonts w:eastAsia="Times New Roman" w:cs="Times New Roman"/>
          <w:iCs/>
          <w:sz w:val="24"/>
          <w:szCs w:val="20"/>
          <w:lang w:eastAsia="el-GR"/>
        </w:rPr>
        <w:t xml:space="preserve">η </w:t>
      </w:r>
      <w:r w:rsidR="0032061B">
        <w:rPr>
          <w:rFonts w:eastAsia="Times New Roman" w:cs="Times New Roman"/>
          <w:iCs/>
          <w:sz w:val="24"/>
          <w:szCs w:val="20"/>
          <w:lang w:eastAsia="el-GR"/>
        </w:rPr>
        <w:t xml:space="preserve">βασική </w:t>
      </w:r>
      <w:r w:rsidRPr="001966C1">
        <w:rPr>
          <w:rFonts w:eastAsia="Times New Roman" w:cs="Times New Roman"/>
          <w:iCs/>
          <w:sz w:val="24"/>
          <w:szCs w:val="20"/>
          <w:lang w:eastAsia="el-GR"/>
        </w:rPr>
        <w:t xml:space="preserve">βιοσύνθεση πρωτεϊνών και </w:t>
      </w:r>
      <w:r w:rsidR="00256574" w:rsidRPr="001966C1">
        <w:rPr>
          <w:rFonts w:eastAsia="Times New Roman" w:cs="Times New Roman"/>
          <w:iCs/>
          <w:sz w:val="24"/>
          <w:szCs w:val="20"/>
          <w:lang w:eastAsia="el-GR"/>
        </w:rPr>
        <w:t>νουκλεϊκών</w:t>
      </w:r>
      <w:r w:rsidR="0032061B">
        <w:rPr>
          <w:rFonts w:eastAsia="Times New Roman" w:cs="Times New Roman"/>
          <w:iCs/>
          <w:sz w:val="24"/>
          <w:szCs w:val="20"/>
          <w:lang w:eastAsia="el-GR"/>
        </w:rPr>
        <w:t xml:space="preserve"> οξέων και </w:t>
      </w:r>
      <w:r w:rsidRPr="001966C1">
        <w:rPr>
          <w:rFonts w:eastAsia="Times New Roman" w:cs="Times New Roman"/>
          <w:iCs/>
          <w:sz w:val="24"/>
          <w:szCs w:val="20"/>
          <w:lang w:eastAsia="el-GR"/>
        </w:rPr>
        <w:t>η παραγωγή εξωκυτταρικών ενζύμων.</w:t>
      </w:r>
      <w:r w:rsidRPr="001966C1">
        <w:rPr>
          <w:rFonts w:eastAsia="Times New Roman" w:cs="Times New Roman"/>
          <w:sz w:val="24"/>
          <w:szCs w:val="20"/>
          <w:lang w:eastAsia="el-GR"/>
        </w:rPr>
        <w:t xml:space="preserve"> </w:t>
      </w:r>
      <w:r w:rsidR="00C5435F" w:rsidRPr="00C5435F">
        <w:rPr>
          <w:rFonts w:eastAsia="Times New Roman" w:cs="Times New Roman"/>
          <w:sz w:val="24"/>
          <w:szCs w:val="20"/>
          <w:lang w:eastAsia="el-GR"/>
        </w:rPr>
        <w:t xml:space="preserve">Η υδρόλυση τρεχαλόζης παίζει κομβικό ρόλο στη </w:t>
      </w:r>
      <w:r w:rsidR="00C5435F">
        <w:rPr>
          <w:rFonts w:eastAsia="Times New Roman" w:cs="Times New Roman"/>
          <w:sz w:val="24"/>
          <w:szCs w:val="20"/>
          <w:lang w:eastAsia="el-GR"/>
        </w:rPr>
        <w:t>ενεργοποίηση</w:t>
      </w:r>
      <w:r w:rsidR="00C5435F" w:rsidRPr="00C5435F">
        <w:rPr>
          <w:rFonts w:eastAsia="Times New Roman" w:cs="Times New Roman"/>
          <w:sz w:val="24"/>
          <w:szCs w:val="20"/>
          <w:lang w:eastAsia="el-GR"/>
        </w:rPr>
        <w:t xml:space="preserve"> των κονιδιοσπορίων </w:t>
      </w:r>
      <w:r w:rsidR="00C5435F">
        <w:rPr>
          <w:rFonts w:eastAsia="Times New Roman" w:cs="Times New Roman"/>
          <w:sz w:val="24"/>
          <w:szCs w:val="20"/>
          <w:lang w:eastAsia="el-GR"/>
        </w:rPr>
        <w:t>μέσω του</w:t>
      </w:r>
      <w:r w:rsidR="007D1697">
        <w:rPr>
          <w:rFonts w:eastAsia="Times New Roman" w:cs="Times New Roman"/>
          <w:sz w:val="24"/>
          <w:szCs w:val="20"/>
          <w:lang w:eastAsia="el-GR"/>
        </w:rPr>
        <w:t xml:space="preserve"> οσμορυθμιστικού</w:t>
      </w:r>
      <w:r w:rsidR="00C5435F" w:rsidRPr="00C5435F">
        <w:rPr>
          <w:rFonts w:eastAsia="Times New Roman" w:cs="Times New Roman"/>
          <w:sz w:val="24"/>
          <w:szCs w:val="20"/>
          <w:lang w:eastAsia="el-GR"/>
        </w:rPr>
        <w:t xml:space="preserve"> ρόλο</w:t>
      </w:r>
      <w:r w:rsidR="007D1697">
        <w:rPr>
          <w:rFonts w:eastAsia="Times New Roman" w:cs="Times New Roman"/>
          <w:sz w:val="24"/>
          <w:szCs w:val="20"/>
          <w:lang w:eastAsia="el-GR"/>
        </w:rPr>
        <w:t>υ</w:t>
      </w:r>
      <w:r w:rsidR="00C5435F" w:rsidRPr="00C5435F">
        <w:rPr>
          <w:rFonts w:eastAsia="Times New Roman" w:cs="Times New Roman"/>
          <w:sz w:val="24"/>
          <w:szCs w:val="20"/>
          <w:lang w:eastAsia="el-GR"/>
        </w:rPr>
        <w:t xml:space="preserve"> </w:t>
      </w:r>
      <w:r w:rsidR="00C5435F">
        <w:rPr>
          <w:rFonts w:eastAsia="Times New Roman" w:cs="Times New Roman"/>
          <w:sz w:val="24"/>
          <w:szCs w:val="20"/>
          <w:lang w:eastAsia="el-GR"/>
        </w:rPr>
        <w:t xml:space="preserve">της. </w:t>
      </w:r>
      <w:r w:rsidR="0032061B">
        <w:rPr>
          <w:rFonts w:eastAsia="Times New Roman" w:cs="Times New Roman"/>
          <w:sz w:val="24"/>
          <w:szCs w:val="20"/>
          <w:lang w:eastAsia="el-GR"/>
        </w:rPr>
        <w:t xml:space="preserve">Ιδιαίτερο ενδιαφέρον παρουσιάζει ότι κατά </w:t>
      </w:r>
      <w:r w:rsidR="0032061B" w:rsidRPr="001966C1">
        <w:rPr>
          <w:rFonts w:eastAsia="Times New Roman" w:cs="Times New Roman"/>
          <w:iCs/>
          <w:sz w:val="24"/>
          <w:szCs w:val="20"/>
          <w:lang w:eastAsia="el-GR"/>
        </w:rPr>
        <w:t>ισοτροπική φάση ανάπτυξης</w:t>
      </w:r>
      <w:r w:rsidR="0032061B">
        <w:rPr>
          <w:rFonts w:eastAsia="Times New Roman" w:cs="Times New Roman"/>
          <w:sz w:val="24"/>
          <w:szCs w:val="20"/>
          <w:lang w:eastAsia="el-GR"/>
        </w:rPr>
        <w:t xml:space="preserve"> του </w:t>
      </w:r>
      <w:r w:rsidRPr="001966C1">
        <w:rPr>
          <w:rFonts w:eastAsia="Times New Roman" w:cs="Times New Roman"/>
          <w:i/>
          <w:iCs/>
          <w:sz w:val="24"/>
          <w:szCs w:val="20"/>
          <w:lang w:val="en-US" w:eastAsia="el-GR"/>
        </w:rPr>
        <w:t>A</w:t>
      </w:r>
      <w:r w:rsidRPr="001966C1">
        <w:rPr>
          <w:rFonts w:eastAsia="Times New Roman" w:cs="Times New Roman"/>
          <w:i/>
          <w:iCs/>
          <w:sz w:val="24"/>
          <w:szCs w:val="20"/>
          <w:lang w:eastAsia="el-GR"/>
        </w:rPr>
        <w:t xml:space="preserve">. </w:t>
      </w:r>
      <w:proofErr w:type="gramStart"/>
      <w:r w:rsidRPr="001966C1">
        <w:rPr>
          <w:rFonts w:eastAsia="Times New Roman" w:cs="Times New Roman"/>
          <w:i/>
          <w:iCs/>
          <w:sz w:val="24"/>
          <w:szCs w:val="20"/>
          <w:lang w:val="en-US" w:eastAsia="el-GR"/>
        </w:rPr>
        <w:t>nidulans</w:t>
      </w:r>
      <w:proofErr w:type="gramEnd"/>
      <w:r w:rsidR="0032061B" w:rsidRPr="00C029FF">
        <w:rPr>
          <w:rFonts w:eastAsia="Times New Roman" w:cs="Times New Roman"/>
          <w:i/>
          <w:iCs/>
          <w:sz w:val="24"/>
          <w:szCs w:val="20"/>
          <w:lang w:eastAsia="el-GR"/>
        </w:rPr>
        <w:t>,</w:t>
      </w:r>
      <w:r w:rsidRPr="001966C1">
        <w:rPr>
          <w:rFonts w:eastAsia="Times New Roman" w:cs="Times New Roman"/>
          <w:sz w:val="24"/>
          <w:szCs w:val="20"/>
          <w:lang w:eastAsia="el-GR"/>
        </w:rPr>
        <w:t xml:space="preserve"> </w:t>
      </w:r>
      <w:r w:rsidR="00C5435F">
        <w:rPr>
          <w:rFonts w:eastAsia="Times New Roman" w:cs="Times New Roman"/>
          <w:sz w:val="24"/>
          <w:szCs w:val="20"/>
          <w:lang w:eastAsia="el-GR"/>
        </w:rPr>
        <w:t>ανεξαρτήτως</w:t>
      </w:r>
      <w:r w:rsidR="0032061B">
        <w:rPr>
          <w:rFonts w:eastAsia="Times New Roman" w:cs="Times New Roman"/>
          <w:sz w:val="24"/>
          <w:szCs w:val="20"/>
          <w:lang w:eastAsia="el-GR"/>
        </w:rPr>
        <w:t xml:space="preserve"> τι εμπεριέχει το θρεπτικό μέσο ανάπτυξης, ενεργοποιείται η</w:t>
      </w:r>
      <w:r w:rsidRPr="001966C1">
        <w:rPr>
          <w:rFonts w:eastAsia="Times New Roman" w:cs="Times New Roman"/>
          <w:sz w:val="24"/>
          <w:szCs w:val="20"/>
          <w:lang w:eastAsia="el-GR"/>
        </w:rPr>
        <w:t xml:space="preserve"> </w:t>
      </w:r>
      <w:r w:rsidR="002428F4">
        <w:rPr>
          <w:rFonts w:eastAsia="Times New Roman" w:cs="Times New Roman"/>
          <w:sz w:val="24"/>
          <w:szCs w:val="20"/>
          <w:lang w:eastAsia="el-GR"/>
        </w:rPr>
        <w:t>έκφραση</w:t>
      </w:r>
      <w:r w:rsidR="002428F4" w:rsidRPr="002428F4">
        <w:rPr>
          <w:rFonts w:eastAsia="Times New Roman" w:cs="Times New Roman"/>
          <w:sz w:val="24"/>
          <w:szCs w:val="20"/>
          <w:lang w:eastAsia="el-GR"/>
        </w:rPr>
        <w:t xml:space="preserve"> </w:t>
      </w:r>
      <w:r w:rsidR="0032061B">
        <w:rPr>
          <w:rFonts w:eastAsia="Times New Roman" w:cs="Times New Roman"/>
          <w:sz w:val="24"/>
          <w:szCs w:val="20"/>
          <w:lang w:eastAsia="el-GR"/>
        </w:rPr>
        <w:t xml:space="preserve">διαμεμβρανικών </w:t>
      </w:r>
      <w:r w:rsidR="0032061B" w:rsidRPr="002428F4">
        <w:rPr>
          <w:rFonts w:eastAsia="Times New Roman" w:cs="Times New Roman"/>
          <w:b/>
          <w:i/>
          <w:sz w:val="24"/>
          <w:szCs w:val="20"/>
          <w:lang w:eastAsia="el-GR"/>
        </w:rPr>
        <w:t>μεταφορέων</w:t>
      </w:r>
      <w:r w:rsidR="0032061B">
        <w:rPr>
          <w:rFonts w:eastAsia="Times New Roman" w:cs="Times New Roman"/>
          <w:sz w:val="24"/>
          <w:szCs w:val="20"/>
          <w:lang w:eastAsia="el-GR"/>
        </w:rPr>
        <w:t xml:space="preserve"> </w:t>
      </w:r>
      <w:r w:rsidR="007D1697">
        <w:rPr>
          <w:rFonts w:eastAsia="Times New Roman" w:cs="Times New Roman"/>
          <w:sz w:val="24"/>
          <w:szCs w:val="20"/>
          <w:lang w:eastAsia="el-GR"/>
        </w:rPr>
        <w:t>(</w:t>
      </w:r>
      <w:r w:rsidR="007D1697" w:rsidRPr="007D1697">
        <w:rPr>
          <w:rFonts w:eastAsia="Times New Roman" w:cs="Times New Roman"/>
          <w:b/>
          <w:i/>
          <w:sz w:val="24"/>
          <w:szCs w:val="20"/>
          <w:lang w:val="en-US" w:eastAsia="el-GR"/>
        </w:rPr>
        <w:t>transporters</w:t>
      </w:r>
      <w:r w:rsidR="007D1697" w:rsidRPr="007D1697">
        <w:rPr>
          <w:rFonts w:eastAsia="Times New Roman" w:cs="Times New Roman"/>
          <w:sz w:val="24"/>
          <w:szCs w:val="20"/>
          <w:lang w:eastAsia="el-GR"/>
        </w:rPr>
        <w:t xml:space="preserve">) </w:t>
      </w:r>
      <w:r w:rsidR="0032061B">
        <w:rPr>
          <w:rFonts w:eastAsia="Times New Roman" w:cs="Times New Roman"/>
          <w:sz w:val="24"/>
          <w:szCs w:val="20"/>
          <w:lang w:eastAsia="el-GR"/>
        </w:rPr>
        <w:t xml:space="preserve">της πλασματικής μεμβράνης </w:t>
      </w:r>
      <w:r w:rsidR="0032061B" w:rsidRPr="00C029FF">
        <w:rPr>
          <w:rFonts w:eastAsia="Times New Roman" w:cs="Times New Roman"/>
          <w:sz w:val="24"/>
          <w:szCs w:val="20"/>
          <w:lang w:eastAsia="el-GR"/>
        </w:rPr>
        <w:t xml:space="preserve">για την </w:t>
      </w:r>
      <w:r w:rsidR="00C029FF" w:rsidRPr="00C029FF">
        <w:rPr>
          <w:rFonts w:eastAsia="Times New Roman" w:cs="Times New Roman"/>
          <w:sz w:val="24"/>
          <w:szCs w:val="20"/>
          <w:lang w:eastAsia="el-GR"/>
        </w:rPr>
        <w:t>άμεση</w:t>
      </w:r>
      <w:r w:rsidR="0032061B" w:rsidRPr="00C029FF">
        <w:rPr>
          <w:rFonts w:eastAsia="Times New Roman" w:cs="Times New Roman"/>
          <w:sz w:val="24"/>
          <w:szCs w:val="20"/>
          <w:lang w:eastAsia="el-GR"/>
        </w:rPr>
        <w:t xml:space="preserve"> </w:t>
      </w:r>
      <w:r w:rsidR="0032061B">
        <w:rPr>
          <w:rFonts w:eastAsia="Times New Roman" w:cs="Times New Roman"/>
          <w:sz w:val="24"/>
          <w:szCs w:val="20"/>
          <w:lang w:eastAsia="el-GR"/>
        </w:rPr>
        <w:t>πρόσληψη</w:t>
      </w:r>
      <w:r w:rsidRPr="001966C1">
        <w:rPr>
          <w:rFonts w:eastAsia="Times New Roman" w:cs="Times New Roman"/>
          <w:sz w:val="24"/>
          <w:szCs w:val="20"/>
          <w:lang w:eastAsia="el-GR"/>
        </w:rPr>
        <w:t xml:space="preserve"> ουσιών</w:t>
      </w:r>
      <w:r w:rsidR="007D1697">
        <w:rPr>
          <w:rFonts w:eastAsia="Times New Roman" w:cs="Times New Roman"/>
          <w:sz w:val="24"/>
          <w:szCs w:val="20"/>
          <w:lang w:eastAsia="el-GR"/>
        </w:rPr>
        <w:t>/μεταβολιτών/θρεπτικών</w:t>
      </w:r>
      <w:r w:rsidRPr="001966C1">
        <w:rPr>
          <w:rFonts w:eastAsia="Times New Roman" w:cs="Times New Roman"/>
          <w:sz w:val="24"/>
          <w:szCs w:val="20"/>
          <w:lang w:eastAsia="el-GR"/>
        </w:rPr>
        <w:t xml:space="preserve">, </w:t>
      </w:r>
      <w:r w:rsidR="0032061B">
        <w:rPr>
          <w:rFonts w:eastAsia="Times New Roman" w:cs="Times New Roman"/>
          <w:sz w:val="24"/>
          <w:szCs w:val="20"/>
          <w:lang w:eastAsia="el-GR"/>
        </w:rPr>
        <w:t xml:space="preserve">όπως οι νουκλεοτιδικές βάσεις, </w:t>
      </w:r>
      <w:r w:rsidR="00252157">
        <w:rPr>
          <w:rFonts w:eastAsia="Times New Roman" w:cs="Times New Roman"/>
          <w:sz w:val="24"/>
          <w:szCs w:val="20"/>
          <w:lang w:eastAsia="el-GR"/>
        </w:rPr>
        <w:t xml:space="preserve">τα αμινοξέα, </w:t>
      </w:r>
      <w:r w:rsidRPr="001966C1">
        <w:rPr>
          <w:rFonts w:eastAsia="Times New Roman" w:cs="Times New Roman"/>
          <w:sz w:val="24"/>
          <w:szCs w:val="20"/>
          <w:lang w:eastAsia="el-GR"/>
        </w:rPr>
        <w:t xml:space="preserve">τα νιτρικά και αμμωνιακά ιόντα, </w:t>
      </w:r>
      <w:r w:rsidR="0032061B">
        <w:rPr>
          <w:rFonts w:eastAsia="Times New Roman" w:cs="Times New Roman"/>
          <w:sz w:val="24"/>
          <w:szCs w:val="20"/>
          <w:lang w:eastAsia="el-GR"/>
        </w:rPr>
        <w:t>κτλ. Η έκφραση των μεταφορέων αυτών είναι μηδενική σ</w:t>
      </w:r>
      <w:r w:rsidRPr="001966C1">
        <w:rPr>
          <w:rFonts w:eastAsia="Times New Roman" w:cs="Times New Roman"/>
          <w:sz w:val="24"/>
          <w:szCs w:val="20"/>
          <w:lang w:eastAsia="el-GR"/>
        </w:rPr>
        <w:t xml:space="preserve">την αδρανή φάση των σπορίων, </w:t>
      </w:r>
      <w:r w:rsidR="0032061B">
        <w:rPr>
          <w:rFonts w:eastAsia="Times New Roman" w:cs="Times New Roman"/>
          <w:sz w:val="24"/>
          <w:szCs w:val="20"/>
          <w:lang w:eastAsia="el-GR"/>
        </w:rPr>
        <w:t>ενώ σ</w:t>
      </w:r>
      <w:r w:rsidRPr="001966C1">
        <w:rPr>
          <w:rFonts w:eastAsia="Times New Roman" w:cs="Times New Roman"/>
          <w:sz w:val="24"/>
          <w:szCs w:val="20"/>
          <w:lang w:eastAsia="el-GR"/>
        </w:rPr>
        <w:t>τη φάση το</w:t>
      </w:r>
      <w:r w:rsidR="0032061B">
        <w:rPr>
          <w:rFonts w:eastAsia="Times New Roman" w:cs="Times New Roman"/>
          <w:sz w:val="24"/>
          <w:szCs w:val="20"/>
          <w:lang w:eastAsia="el-GR"/>
        </w:rPr>
        <w:t xml:space="preserve">υ πλήρως αναπτυγμένου μυκηλίου </w:t>
      </w:r>
      <w:r w:rsidRPr="001966C1">
        <w:rPr>
          <w:rFonts w:eastAsia="Times New Roman" w:cs="Times New Roman"/>
          <w:sz w:val="24"/>
          <w:szCs w:val="20"/>
          <w:lang w:eastAsia="el-GR"/>
        </w:rPr>
        <w:t>διατηρ</w:t>
      </w:r>
      <w:r w:rsidR="0032061B">
        <w:rPr>
          <w:rFonts w:eastAsia="Times New Roman" w:cs="Times New Roman"/>
          <w:sz w:val="24"/>
          <w:szCs w:val="20"/>
          <w:lang w:eastAsia="el-GR"/>
        </w:rPr>
        <w:t xml:space="preserve">είται σε χαμηλά </w:t>
      </w:r>
      <w:r w:rsidRPr="001966C1">
        <w:rPr>
          <w:rFonts w:eastAsia="Times New Roman" w:cs="Times New Roman"/>
          <w:sz w:val="24"/>
          <w:szCs w:val="20"/>
          <w:lang w:eastAsia="el-GR"/>
        </w:rPr>
        <w:t>επίπεδα</w:t>
      </w:r>
      <w:r w:rsidR="00252157">
        <w:rPr>
          <w:rFonts w:eastAsia="Times New Roman" w:cs="Times New Roman"/>
          <w:sz w:val="24"/>
          <w:szCs w:val="20"/>
          <w:lang w:eastAsia="el-GR"/>
        </w:rPr>
        <w:t xml:space="preserve">, </w:t>
      </w:r>
      <w:r w:rsidR="0032061B">
        <w:rPr>
          <w:rFonts w:eastAsia="Times New Roman" w:cs="Times New Roman"/>
          <w:sz w:val="24"/>
          <w:szCs w:val="20"/>
          <w:lang w:eastAsia="el-GR"/>
        </w:rPr>
        <w:t>εκτός</w:t>
      </w:r>
      <w:r w:rsidR="00252157">
        <w:rPr>
          <w:rFonts w:eastAsia="Times New Roman" w:cs="Times New Roman"/>
          <w:sz w:val="24"/>
          <w:szCs w:val="20"/>
          <w:lang w:eastAsia="el-GR"/>
        </w:rPr>
        <w:t xml:space="preserve"> </w:t>
      </w:r>
      <w:r w:rsidR="007D1697">
        <w:rPr>
          <w:rFonts w:eastAsia="Times New Roman" w:cs="Times New Roman"/>
          <w:sz w:val="24"/>
          <w:szCs w:val="20"/>
          <w:lang w:eastAsia="el-GR"/>
        </w:rPr>
        <w:t>εάν</w:t>
      </w:r>
      <w:r w:rsidR="00252157">
        <w:rPr>
          <w:rFonts w:eastAsia="Times New Roman" w:cs="Times New Roman"/>
          <w:sz w:val="24"/>
          <w:szCs w:val="20"/>
          <w:lang w:eastAsia="el-GR"/>
        </w:rPr>
        <w:t xml:space="preserve"> στο </w:t>
      </w:r>
      <w:r w:rsidR="0032061B">
        <w:rPr>
          <w:rFonts w:eastAsia="Times New Roman" w:cs="Times New Roman"/>
          <w:sz w:val="24"/>
          <w:szCs w:val="20"/>
          <w:lang w:eastAsia="el-GR"/>
        </w:rPr>
        <w:t>θρεπτικό</w:t>
      </w:r>
      <w:r w:rsidR="00252157">
        <w:rPr>
          <w:rFonts w:eastAsia="Times New Roman" w:cs="Times New Roman"/>
          <w:sz w:val="24"/>
          <w:szCs w:val="20"/>
          <w:lang w:eastAsia="el-GR"/>
        </w:rPr>
        <w:t xml:space="preserve"> </w:t>
      </w:r>
      <w:r w:rsidR="0032061B">
        <w:rPr>
          <w:rFonts w:eastAsia="Times New Roman" w:cs="Times New Roman"/>
          <w:sz w:val="24"/>
          <w:szCs w:val="20"/>
          <w:lang w:eastAsia="el-GR"/>
        </w:rPr>
        <w:t xml:space="preserve">υπάρχουν </w:t>
      </w:r>
      <w:r w:rsidR="00C5435F">
        <w:rPr>
          <w:rFonts w:eastAsia="Times New Roman" w:cs="Times New Roman"/>
          <w:sz w:val="24"/>
          <w:szCs w:val="20"/>
          <w:lang w:eastAsia="el-GR"/>
        </w:rPr>
        <w:t>υποστρώματα</w:t>
      </w:r>
      <w:r w:rsidR="00252157">
        <w:rPr>
          <w:rFonts w:eastAsia="Times New Roman" w:cs="Times New Roman"/>
          <w:sz w:val="24"/>
          <w:szCs w:val="20"/>
          <w:lang w:eastAsia="el-GR"/>
        </w:rPr>
        <w:t xml:space="preserve"> του </w:t>
      </w:r>
      <w:r w:rsidR="0032061B">
        <w:rPr>
          <w:rFonts w:eastAsia="Times New Roman" w:cs="Times New Roman"/>
          <w:sz w:val="24"/>
          <w:szCs w:val="20"/>
          <w:lang w:eastAsia="el-GR"/>
        </w:rPr>
        <w:t xml:space="preserve">μεταφορά (φαινόμενο </w:t>
      </w:r>
      <w:r w:rsidR="0032061B" w:rsidRPr="002428F4">
        <w:rPr>
          <w:rFonts w:eastAsia="Times New Roman" w:cs="Times New Roman"/>
          <w:b/>
          <w:i/>
          <w:sz w:val="24"/>
          <w:szCs w:val="20"/>
          <w:lang w:eastAsia="el-GR"/>
        </w:rPr>
        <w:t>επαγωγή</w:t>
      </w:r>
      <w:r w:rsidR="0032061B" w:rsidRPr="0032061B">
        <w:rPr>
          <w:rFonts w:eastAsia="Times New Roman" w:cs="Times New Roman"/>
          <w:i/>
          <w:sz w:val="24"/>
          <w:szCs w:val="20"/>
          <w:lang w:eastAsia="el-GR"/>
        </w:rPr>
        <w:t>ς</w:t>
      </w:r>
      <w:r w:rsidR="0032061B">
        <w:rPr>
          <w:rFonts w:eastAsia="Times New Roman" w:cs="Times New Roman"/>
          <w:sz w:val="24"/>
          <w:szCs w:val="20"/>
          <w:lang w:eastAsia="el-GR"/>
        </w:rPr>
        <w:t>)</w:t>
      </w:r>
      <w:r w:rsidR="008E728C">
        <w:rPr>
          <w:rFonts w:eastAsia="Times New Roman" w:cs="Times New Roman"/>
          <w:sz w:val="24"/>
          <w:szCs w:val="20"/>
          <w:lang w:eastAsia="el-GR"/>
        </w:rPr>
        <w:t xml:space="preserve">. Μετά την έκφραση των μεταφορέων ακολουθεί η έκφραση των σχετικών ενζύμων για τις ουσίες που προσλαμβάνονται. </w:t>
      </w:r>
      <w:r w:rsidRPr="001966C1">
        <w:rPr>
          <w:rFonts w:eastAsia="Times New Roman" w:cs="Times New Roman"/>
          <w:sz w:val="24"/>
          <w:szCs w:val="20"/>
          <w:lang w:eastAsia="el-GR"/>
        </w:rPr>
        <w:t xml:space="preserve"> </w:t>
      </w:r>
    </w:p>
    <w:p w14:paraId="2F7B2D10" w14:textId="1E056BAB" w:rsidR="00C011BA" w:rsidRPr="00C011BA" w:rsidRDefault="001966C1" w:rsidP="009600BF">
      <w:pPr>
        <w:spacing w:after="0" w:line="240" w:lineRule="auto"/>
        <w:ind w:firstLine="720"/>
        <w:jc w:val="both"/>
        <w:rPr>
          <w:rFonts w:eastAsia="Times New Roman" w:cs="Times New Roman"/>
          <w:sz w:val="24"/>
          <w:szCs w:val="20"/>
          <w:lang w:eastAsia="el-GR"/>
        </w:rPr>
      </w:pPr>
      <w:r w:rsidRPr="001966C1">
        <w:rPr>
          <w:rFonts w:eastAsia="Times New Roman" w:cs="Times New Roman"/>
          <w:sz w:val="24"/>
          <w:szCs w:val="20"/>
          <w:lang w:eastAsia="el-GR"/>
        </w:rPr>
        <w:t xml:space="preserve">Κατά το φυλετικό κύκλο του </w:t>
      </w:r>
      <w:r w:rsidRPr="001966C1">
        <w:rPr>
          <w:rFonts w:eastAsia="Times New Roman" w:cs="Times New Roman"/>
          <w:i/>
          <w:iCs/>
          <w:sz w:val="24"/>
          <w:szCs w:val="20"/>
          <w:lang w:val="en-US" w:eastAsia="el-GR"/>
        </w:rPr>
        <w:t>A</w:t>
      </w:r>
      <w:r w:rsidRPr="001966C1">
        <w:rPr>
          <w:rFonts w:eastAsia="Times New Roman" w:cs="Times New Roman"/>
          <w:i/>
          <w:iCs/>
          <w:sz w:val="24"/>
          <w:szCs w:val="20"/>
          <w:lang w:eastAsia="el-GR"/>
        </w:rPr>
        <w:t xml:space="preserve">. </w:t>
      </w:r>
      <w:r w:rsidRPr="001966C1">
        <w:rPr>
          <w:rFonts w:eastAsia="Times New Roman" w:cs="Times New Roman"/>
          <w:i/>
          <w:iCs/>
          <w:sz w:val="24"/>
          <w:szCs w:val="20"/>
          <w:lang w:val="en-US" w:eastAsia="el-GR"/>
        </w:rPr>
        <w:t>nidulans</w:t>
      </w:r>
      <w:r w:rsidRPr="001966C1">
        <w:rPr>
          <w:rFonts w:eastAsia="Times New Roman" w:cs="Times New Roman"/>
          <w:sz w:val="24"/>
          <w:szCs w:val="20"/>
          <w:lang w:eastAsia="el-GR"/>
        </w:rPr>
        <w:t xml:space="preserve">, ο οποίος συνήθως γίνεται σε συνθήκες στρες, </w:t>
      </w:r>
      <w:r w:rsidRPr="001966C1">
        <w:rPr>
          <w:rFonts w:eastAsia="Times New Roman" w:cs="Times New Roman"/>
          <w:color w:val="000000"/>
          <w:sz w:val="24"/>
          <w:szCs w:val="20"/>
          <w:lang w:eastAsia="el-GR"/>
        </w:rPr>
        <w:t xml:space="preserve">ένα ζεύγος πυρήνων διαιρείται μειωτικά και σε συγχρονισμό. </w:t>
      </w:r>
      <w:r w:rsidR="007D1697">
        <w:rPr>
          <w:rFonts w:eastAsia="Times New Roman" w:cs="Times New Roman"/>
          <w:color w:val="000000"/>
          <w:sz w:val="24"/>
          <w:szCs w:val="20"/>
          <w:lang w:eastAsia="el-GR"/>
        </w:rPr>
        <w:t xml:space="preserve">Αρχικά </w:t>
      </w:r>
      <w:r w:rsidRPr="001966C1">
        <w:rPr>
          <w:rFonts w:eastAsia="Times New Roman" w:cs="Times New Roman"/>
          <w:color w:val="000000"/>
          <w:sz w:val="24"/>
          <w:szCs w:val="20"/>
          <w:lang w:eastAsia="el-GR"/>
        </w:rPr>
        <w:t xml:space="preserve">δύο απλοειδείς πυρήνες </w:t>
      </w:r>
      <w:r w:rsidR="007D1697">
        <w:rPr>
          <w:rFonts w:eastAsia="Times New Roman" w:cs="Times New Roman"/>
          <w:color w:val="000000"/>
          <w:sz w:val="24"/>
          <w:szCs w:val="20"/>
          <w:lang w:eastAsia="el-GR"/>
        </w:rPr>
        <w:t xml:space="preserve">του μυκηλίου </w:t>
      </w:r>
      <w:r w:rsidRPr="001966C1">
        <w:rPr>
          <w:rFonts w:eastAsia="Times New Roman" w:cs="Times New Roman"/>
          <w:color w:val="000000"/>
          <w:sz w:val="24"/>
          <w:szCs w:val="20"/>
          <w:lang w:eastAsia="el-GR"/>
        </w:rPr>
        <w:t xml:space="preserve">έρχονται σε σύντηξη </w:t>
      </w:r>
      <w:r w:rsidR="007D1697">
        <w:rPr>
          <w:rFonts w:eastAsia="Times New Roman" w:cs="Times New Roman"/>
          <w:color w:val="000000"/>
          <w:sz w:val="24"/>
          <w:szCs w:val="20"/>
          <w:lang w:eastAsia="el-GR"/>
        </w:rPr>
        <w:t>και ο</w:t>
      </w:r>
      <w:r w:rsidRPr="001966C1">
        <w:rPr>
          <w:rFonts w:eastAsia="Times New Roman" w:cs="Times New Roman"/>
          <w:color w:val="000000"/>
          <w:sz w:val="24"/>
          <w:szCs w:val="20"/>
          <w:lang w:eastAsia="el-GR"/>
        </w:rPr>
        <w:t xml:space="preserve"> διπλοειδής πυρήνας που παράγεται υπόκειται σε μείωση και επακολουθούν δυο μιτώσεις, που οδηγούν στη δημιουργία οχτώ απλοειδών </w:t>
      </w:r>
      <w:r w:rsidRPr="001966C1">
        <w:rPr>
          <w:rFonts w:eastAsia="Times New Roman" w:cs="Times New Roman"/>
          <w:i/>
          <w:iCs/>
          <w:color w:val="000000"/>
          <w:sz w:val="24"/>
          <w:szCs w:val="20"/>
          <w:lang w:eastAsia="el-GR"/>
        </w:rPr>
        <w:t xml:space="preserve">ασκοσπορίων </w:t>
      </w:r>
      <w:r w:rsidRPr="001966C1">
        <w:rPr>
          <w:rFonts w:eastAsia="Times New Roman" w:cs="Times New Roman"/>
          <w:color w:val="000000"/>
          <w:sz w:val="24"/>
          <w:szCs w:val="20"/>
          <w:lang w:eastAsia="el-GR"/>
        </w:rPr>
        <w:t>(</w:t>
      </w:r>
      <w:r w:rsidRPr="001966C1">
        <w:rPr>
          <w:rFonts w:eastAsia="Times New Roman" w:cs="Times New Roman"/>
          <w:i/>
          <w:iCs/>
          <w:color w:val="000000"/>
          <w:sz w:val="24"/>
          <w:szCs w:val="20"/>
          <w:lang w:val="en-US" w:eastAsia="el-GR"/>
        </w:rPr>
        <w:t>ascospores</w:t>
      </w:r>
      <w:r w:rsidRPr="001966C1">
        <w:rPr>
          <w:rFonts w:eastAsia="Times New Roman" w:cs="Times New Roman"/>
          <w:color w:val="000000"/>
          <w:sz w:val="24"/>
          <w:szCs w:val="20"/>
          <w:lang w:eastAsia="el-GR"/>
        </w:rPr>
        <w:t>)</w:t>
      </w:r>
      <w:r w:rsidR="007D1697">
        <w:rPr>
          <w:rFonts w:eastAsia="Times New Roman" w:cs="Times New Roman"/>
          <w:color w:val="000000"/>
          <w:sz w:val="24"/>
          <w:szCs w:val="20"/>
          <w:lang w:eastAsia="el-GR"/>
        </w:rPr>
        <w:t xml:space="preserve"> εντός ενός ασκού (</w:t>
      </w:r>
      <w:r w:rsidR="007D1697">
        <w:rPr>
          <w:rFonts w:eastAsia="Times New Roman" w:cs="Times New Roman"/>
          <w:color w:val="000000"/>
          <w:sz w:val="24"/>
          <w:szCs w:val="20"/>
          <w:lang w:val="en-US" w:eastAsia="el-GR"/>
        </w:rPr>
        <w:t>ascus</w:t>
      </w:r>
      <w:r w:rsidR="007D1697" w:rsidRPr="007D1697">
        <w:rPr>
          <w:rFonts w:eastAsia="Times New Roman" w:cs="Times New Roman"/>
          <w:color w:val="000000"/>
          <w:sz w:val="24"/>
          <w:szCs w:val="20"/>
          <w:lang w:eastAsia="el-GR"/>
        </w:rPr>
        <w:t>)</w:t>
      </w:r>
      <w:r w:rsidRPr="001966C1">
        <w:rPr>
          <w:rFonts w:eastAsia="Times New Roman" w:cs="Times New Roman"/>
          <w:color w:val="000000"/>
          <w:sz w:val="24"/>
          <w:szCs w:val="20"/>
          <w:lang w:eastAsia="el-GR"/>
        </w:rPr>
        <w:t>.</w:t>
      </w:r>
      <w:r w:rsidRPr="001966C1">
        <w:rPr>
          <w:rFonts w:eastAsia="Times New Roman" w:cs="Times New Roman"/>
          <w:sz w:val="24"/>
          <w:szCs w:val="20"/>
          <w:lang w:eastAsia="el-GR"/>
        </w:rPr>
        <w:t xml:space="preserve"> Στη διαδικασία της μείωσης μπορεί να γίνει </w:t>
      </w:r>
      <w:r w:rsidR="007D1697">
        <w:rPr>
          <w:rFonts w:eastAsia="Times New Roman" w:cs="Times New Roman"/>
          <w:sz w:val="24"/>
          <w:szCs w:val="20"/>
          <w:lang w:eastAsia="el-GR"/>
        </w:rPr>
        <w:t xml:space="preserve">εκτεταμένος γονιδιωματικός </w:t>
      </w:r>
      <w:r w:rsidRPr="001966C1">
        <w:rPr>
          <w:rFonts w:eastAsia="Times New Roman" w:cs="Times New Roman"/>
          <w:sz w:val="24"/>
          <w:szCs w:val="20"/>
          <w:lang w:eastAsia="el-GR"/>
        </w:rPr>
        <w:t xml:space="preserve">ανασυνδυασμός. </w:t>
      </w:r>
      <w:r w:rsidR="007D1697">
        <w:rPr>
          <w:rFonts w:eastAsia="Times New Roman" w:cs="Times New Roman"/>
          <w:sz w:val="24"/>
          <w:szCs w:val="20"/>
          <w:lang w:eastAsia="el-GR"/>
        </w:rPr>
        <w:t xml:space="preserve">Η δημιουργία ασκών πραγματοποιείται </w:t>
      </w:r>
      <w:proofErr w:type="spellStart"/>
      <w:r w:rsidR="007D1697">
        <w:rPr>
          <w:rFonts w:eastAsia="Times New Roman" w:cs="Times New Roman"/>
          <w:sz w:val="24"/>
          <w:szCs w:val="20"/>
          <w:lang w:eastAsia="el-GR"/>
        </w:rPr>
        <w:t>κλωνικά</w:t>
      </w:r>
      <w:proofErr w:type="spellEnd"/>
      <w:r w:rsidR="007D1697">
        <w:rPr>
          <w:rFonts w:eastAsia="Times New Roman" w:cs="Times New Roman"/>
          <w:sz w:val="24"/>
          <w:szCs w:val="20"/>
          <w:lang w:eastAsia="el-GR"/>
        </w:rPr>
        <w:t xml:space="preserve"> ώστε να δημιουργηθεί τελικά ένα </w:t>
      </w:r>
      <w:r w:rsidRPr="001966C1">
        <w:rPr>
          <w:rFonts w:eastAsia="Times New Roman" w:cs="Times New Roman"/>
          <w:sz w:val="24"/>
          <w:szCs w:val="20"/>
          <w:lang w:eastAsia="el-GR"/>
        </w:rPr>
        <w:t>καρποφόρο σώμα</w:t>
      </w:r>
      <w:r w:rsidR="00C011BA">
        <w:rPr>
          <w:rFonts w:eastAsia="Times New Roman" w:cs="Times New Roman"/>
          <w:sz w:val="24"/>
          <w:szCs w:val="20"/>
          <w:lang w:eastAsia="el-GR"/>
        </w:rPr>
        <w:t xml:space="preserve">, το κλειστοθήκιο, </w:t>
      </w:r>
      <w:r w:rsidRPr="001966C1">
        <w:rPr>
          <w:rFonts w:eastAsia="Times New Roman" w:cs="Times New Roman"/>
          <w:sz w:val="24"/>
          <w:szCs w:val="20"/>
          <w:lang w:eastAsia="el-GR"/>
        </w:rPr>
        <w:t xml:space="preserve">μέσα στο οποίο εμπερικλείονται εκατοντάδες </w:t>
      </w:r>
      <w:r w:rsidRPr="001966C1">
        <w:rPr>
          <w:rFonts w:eastAsia="Times New Roman" w:cs="Times New Roman"/>
          <w:i/>
          <w:iCs/>
          <w:sz w:val="24"/>
          <w:szCs w:val="20"/>
          <w:lang w:eastAsia="el-GR"/>
        </w:rPr>
        <w:t>ασκοί</w:t>
      </w:r>
      <w:r w:rsidRPr="001966C1">
        <w:rPr>
          <w:rFonts w:eastAsia="Times New Roman" w:cs="Times New Roman"/>
          <w:sz w:val="24"/>
          <w:szCs w:val="20"/>
          <w:lang w:eastAsia="el-GR"/>
        </w:rPr>
        <w:t xml:space="preserve"> </w:t>
      </w:r>
      <w:r w:rsidR="00C011BA">
        <w:rPr>
          <w:rFonts w:eastAsia="Times New Roman" w:cs="Times New Roman"/>
          <w:sz w:val="24"/>
          <w:szCs w:val="20"/>
          <w:lang w:eastAsia="el-GR"/>
        </w:rPr>
        <w:t>(~</w:t>
      </w:r>
      <w:r w:rsidRPr="001966C1">
        <w:rPr>
          <w:rFonts w:eastAsia="Times New Roman" w:cs="Times New Roman"/>
          <w:sz w:val="24"/>
          <w:szCs w:val="20"/>
          <w:lang w:eastAsia="el-GR"/>
        </w:rPr>
        <w:t>10</w:t>
      </w:r>
      <w:r w:rsidRPr="001966C1">
        <w:rPr>
          <w:rFonts w:eastAsia="Times New Roman" w:cs="Times New Roman"/>
          <w:sz w:val="24"/>
          <w:szCs w:val="20"/>
          <w:vertAlign w:val="superscript"/>
          <w:lang w:eastAsia="el-GR"/>
        </w:rPr>
        <w:t>4</w:t>
      </w:r>
      <w:r w:rsidRPr="001966C1">
        <w:rPr>
          <w:rFonts w:eastAsia="Times New Roman" w:cs="Times New Roman"/>
          <w:sz w:val="24"/>
          <w:szCs w:val="20"/>
          <w:lang w:eastAsia="el-GR"/>
        </w:rPr>
        <w:t xml:space="preserve"> ασκοσπόρια</w:t>
      </w:r>
      <w:r w:rsidR="00C011BA">
        <w:rPr>
          <w:rFonts w:eastAsia="Times New Roman" w:cs="Times New Roman"/>
          <w:sz w:val="24"/>
          <w:szCs w:val="20"/>
          <w:lang w:eastAsia="el-GR"/>
        </w:rPr>
        <w:t>)</w:t>
      </w:r>
      <w:r w:rsidRPr="001966C1">
        <w:rPr>
          <w:rFonts w:eastAsia="Times New Roman" w:cs="Times New Roman"/>
          <w:sz w:val="24"/>
          <w:szCs w:val="20"/>
          <w:lang w:eastAsia="el-GR"/>
        </w:rPr>
        <w:t xml:space="preserve">. Τα ασκοσπόρια απελευθερώνονται με τη ρήξη του κλειστοθηκείου. </w:t>
      </w:r>
      <w:r w:rsidR="00C011BA">
        <w:rPr>
          <w:rFonts w:eastAsia="Times New Roman" w:cs="Times New Roman"/>
          <w:sz w:val="24"/>
          <w:szCs w:val="20"/>
          <w:lang w:eastAsia="el-GR"/>
        </w:rPr>
        <w:t xml:space="preserve">Ο φυλετικός κύκλος σε ένα στέλεχος θεωρείται ως φαινόμενο </w:t>
      </w:r>
      <w:r w:rsidR="00C011BA" w:rsidRPr="00C011BA">
        <w:rPr>
          <w:rFonts w:eastAsia="Times New Roman" w:cs="Times New Roman"/>
          <w:b/>
          <w:i/>
          <w:sz w:val="24"/>
          <w:szCs w:val="20"/>
          <w:lang w:eastAsia="el-GR"/>
        </w:rPr>
        <w:t xml:space="preserve">αυτογονιμοποίησης </w:t>
      </w:r>
      <w:r w:rsidR="00C011BA">
        <w:rPr>
          <w:rFonts w:eastAsia="Times New Roman" w:cs="Times New Roman"/>
          <w:sz w:val="24"/>
          <w:szCs w:val="20"/>
          <w:lang w:eastAsia="el-GR"/>
        </w:rPr>
        <w:t>(</w:t>
      </w:r>
      <w:r w:rsidR="00C011BA" w:rsidRPr="00C011BA">
        <w:rPr>
          <w:rFonts w:eastAsia="Times New Roman" w:cs="Times New Roman"/>
          <w:b/>
          <w:i/>
          <w:sz w:val="24"/>
          <w:szCs w:val="20"/>
          <w:lang w:val="en-US" w:eastAsia="el-GR"/>
        </w:rPr>
        <w:t>selfing</w:t>
      </w:r>
      <w:r w:rsidR="00C011BA" w:rsidRPr="00C011BA">
        <w:rPr>
          <w:rFonts w:eastAsia="Times New Roman" w:cs="Times New Roman"/>
          <w:sz w:val="24"/>
          <w:szCs w:val="20"/>
          <w:lang w:eastAsia="el-GR"/>
        </w:rPr>
        <w:t>).</w:t>
      </w:r>
    </w:p>
    <w:p w14:paraId="780289D9" w14:textId="5722E554" w:rsidR="001966C1" w:rsidRPr="001966C1" w:rsidRDefault="001966C1" w:rsidP="009600BF">
      <w:pPr>
        <w:spacing w:after="0" w:line="240" w:lineRule="auto"/>
        <w:ind w:firstLine="720"/>
        <w:jc w:val="both"/>
        <w:rPr>
          <w:rFonts w:eastAsia="Times New Roman" w:cs="Times New Roman"/>
          <w:sz w:val="24"/>
          <w:szCs w:val="20"/>
          <w:lang w:eastAsia="el-GR"/>
        </w:rPr>
      </w:pPr>
      <w:r w:rsidRPr="001966C1">
        <w:rPr>
          <w:rFonts w:eastAsia="Times New Roman" w:cs="Times New Roman"/>
          <w:sz w:val="24"/>
          <w:szCs w:val="20"/>
          <w:lang w:eastAsia="el-GR"/>
        </w:rPr>
        <w:t xml:space="preserve">Όταν δυο διαφορετικά στελέχη έρθουν σε επαφή, οι υφές </w:t>
      </w:r>
      <w:r w:rsidR="00C011BA">
        <w:rPr>
          <w:rFonts w:eastAsia="Times New Roman" w:cs="Times New Roman"/>
          <w:sz w:val="24"/>
          <w:szCs w:val="20"/>
          <w:lang w:eastAsia="el-GR"/>
        </w:rPr>
        <w:t xml:space="preserve">που </w:t>
      </w:r>
      <w:r w:rsidRPr="001966C1">
        <w:rPr>
          <w:rFonts w:eastAsia="Times New Roman" w:cs="Times New Roman"/>
          <w:sz w:val="24"/>
          <w:szCs w:val="20"/>
          <w:lang w:eastAsia="el-GR"/>
        </w:rPr>
        <w:t>συντήκονται (</w:t>
      </w:r>
      <w:r w:rsidRPr="00C011BA">
        <w:rPr>
          <w:rFonts w:eastAsia="Times New Roman" w:cs="Times New Roman"/>
          <w:i/>
          <w:sz w:val="24"/>
          <w:szCs w:val="20"/>
          <w:lang w:eastAsia="el-GR"/>
        </w:rPr>
        <w:t>αναστόμωση</w:t>
      </w:r>
      <w:r w:rsidRPr="001966C1">
        <w:rPr>
          <w:rFonts w:eastAsia="Times New Roman" w:cs="Times New Roman"/>
          <w:sz w:val="24"/>
          <w:szCs w:val="20"/>
          <w:lang w:eastAsia="el-GR"/>
        </w:rPr>
        <w:t>) δημιουργ</w:t>
      </w:r>
      <w:r w:rsidR="00C011BA">
        <w:rPr>
          <w:rFonts w:eastAsia="Times New Roman" w:cs="Times New Roman"/>
          <w:sz w:val="24"/>
          <w:szCs w:val="20"/>
          <w:lang w:eastAsia="el-GR"/>
        </w:rPr>
        <w:t xml:space="preserve">ούν ένα </w:t>
      </w:r>
      <w:r w:rsidRPr="001966C1">
        <w:rPr>
          <w:rFonts w:eastAsia="Times New Roman" w:cs="Times New Roman"/>
          <w:sz w:val="24"/>
          <w:szCs w:val="20"/>
          <w:lang w:eastAsia="el-GR"/>
        </w:rPr>
        <w:t xml:space="preserve"> </w:t>
      </w:r>
      <w:r w:rsidRPr="00C011BA">
        <w:rPr>
          <w:rFonts w:eastAsia="Times New Roman" w:cs="Times New Roman"/>
          <w:b/>
          <w:i/>
          <w:sz w:val="24"/>
          <w:szCs w:val="20"/>
          <w:lang w:eastAsia="el-GR"/>
        </w:rPr>
        <w:t>ετεροκάρυο</w:t>
      </w:r>
      <w:r w:rsidRPr="001966C1">
        <w:rPr>
          <w:rFonts w:eastAsia="Times New Roman" w:cs="Times New Roman"/>
          <w:sz w:val="24"/>
          <w:szCs w:val="20"/>
          <w:lang w:eastAsia="el-GR"/>
        </w:rPr>
        <w:t xml:space="preserve">.  Το ετεροκάρυο δεν είναι σταθερό, αλλά σε συνθήκες πίεσης, π.χ. όταν έχουμε διαφορετικές αυξοτροφίες για κάθε στέλεχος, η ισορροπημένη αναλογία των δύο διαφορετικών πυρήνων και η διατήρηση του ετεροκάρυου είναι δυνατή. Αν ακολουθήσει ένας φυλετικός κύκλος στο ετεροκάρυο, θα προκύψουν νέα στελέχη λόγω γενετικών ανασυνδυασμών. </w:t>
      </w:r>
      <w:r w:rsidR="00C011BA" w:rsidRPr="00C011BA">
        <w:rPr>
          <w:rFonts w:eastAsia="Times New Roman" w:cs="Times New Roman"/>
          <w:sz w:val="24"/>
          <w:szCs w:val="20"/>
          <w:lang w:eastAsia="el-GR"/>
        </w:rPr>
        <w:t xml:space="preserve">Ο </w:t>
      </w:r>
      <w:r w:rsidR="00C011BA" w:rsidRPr="00C011BA">
        <w:rPr>
          <w:rFonts w:eastAsia="Times New Roman" w:cs="Times New Roman"/>
          <w:sz w:val="24"/>
          <w:szCs w:val="20"/>
          <w:lang w:eastAsia="el-GR"/>
        </w:rPr>
        <w:lastRenderedPageBreak/>
        <w:t xml:space="preserve">φυλετικός κύκλος </w:t>
      </w:r>
      <w:r w:rsidR="00C011BA">
        <w:rPr>
          <w:rFonts w:eastAsia="Times New Roman" w:cs="Times New Roman"/>
          <w:sz w:val="24"/>
          <w:szCs w:val="20"/>
          <w:lang w:eastAsia="el-GR"/>
        </w:rPr>
        <w:t xml:space="preserve">που πραγματοποιείται σε </w:t>
      </w:r>
      <w:r w:rsidR="00C011BA" w:rsidRPr="00C011BA">
        <w:rPr>
          <w:rFonts w:eastAsia="Times New Roman" w:cs="Times New Roman"/>
          <w:sz w:val="24"/>
          <w:szCs w:val="20"/>
          <w:lang w:eastAsia="el-GR"/>
        </w:rPr>
        <w:t>ετεροκάρυο</w:t>
      </w:r>
      <w:r w:rsidR="00C011BA">
        <w:rPr>
          <w:rFonts w:eastAsia="Times New Roman" w:cs="Times New Roman"/>
          <w:sz w:val="24"/>
          <w:szCs w:val="20"/>
          <w:lang w:eastAsia="el-GR"/>
        </w:rPr>
        <w:t xml:space="preserve"> μέσω σύντηξης διαφορετικών γονικών πυρήνων </w:t>
      </w:r>
      <w:r w:rsidR="00C011BA" w:rsidRPr="00C011BA">
        <w:rPr>
          <w:rFonts w:eastAsia="Times New Roman" w:cs="Times New Roman"/>
          <w:sz w:val="24"/>
          <w:szCs w:val="20"/>
          <w:lang w:eastAsia="el-GR"/>
        </w:rPr>
        <w:t xml:space="preserve">θεωρείται </w:t>
      </w:r>
      <w:r w:rsidR="00C011BA">
        <w:rPr>
          <w:rFonts w:eastAsia="Times New Roman" w:cs="Times New Roman"/>
          <w:sz w:val="24"/>
          <w:szCs w:val="20"/>
          <w:lang w:eastAsia="el-GR"/>
        </w:rPr>
        <w:t xml:space="preserve">φαινόμενο </w:t>
      </w:r>
      <w:proofErr w:type="spellStart"/>
      <w:r w:rsidR="00C011BA" w:rsidRPr="00C011BA">
        <w:rPr>
          <w:rFonts w:eastAsia="Times New Roman" w:cs="Times New Roman"/>
          <w:b/>
          <w:i/>
          <w:sz w:val="24"/>
          <w:szCs w:val="20"/>
          <w:lang w:eastAsia="el-GR"/>
        </w:rPr>
        <w:t>ετερογονιμοποίησης</w:t>
      </w:r>
      <w:proofErr w:type="spellEnd"/>
      <w:r w:rsidR="00C011BA" w:rsidRPr="00C011BA">
        <w:rPr>
          <w:rFonts w:eastAsia="Times New Roman" w:cs="Times New Roman"/>
          <w:sz w:val="24"/>
          <w:szCs w:val="20"/>
          <w:lang w:eastAsia="el-GR"/>
        </w:rPr>
        <w:t xml:space="preserve"> </w:t>
      </w:r>
      <w:r w:rsidR="00C011BA">
        <w:rPr>
          <w:rFonts w:eastAsia="Times New Roman" w:cs="Times New Roman"/>
          <w:sz w:val="24"/>
          <w:szCs w:val="20"/>
          <w:lang w:eastAsia="el-GR"/>
        </w:rPr>
        <w:t xml:space="preserve">η απλώς </w:t>
      </w:r>
      <w:r w:rsidR="00C011BA" w:rsidRPr="00C011BA">
        <w:rPr>
          <w:rFonts w:eastAsia="Times New Roman" w:cs="Times New Roman"/>
          <w:b/>
          <w:i/>
          <w:sz w:val="24"/>
          <w:szCs w:val="20"/>
          <w:lang w:eastAsia="el-GR"/>
        </w:rPr>
        <w:t xml:space="preserve">διασταύρωσης </w:t>
      </w:r>
      <w:r w:rsidR="00C011BA" w:rsidRPr="00C011BA">
        <w:rPr>
          <w:rFonts w:eastAsia="Times New Roman" w:cs="Times New Roman"/>
          <w:sz w:val="24"/>
          <w:szCs w:val="20"/>
          <w:lang w:eastAsia="el-GR"/>
        </w:rPr>
        <w:t>(</w:t>
      </w:r>
      <w:r w:rsidR="00C011BA" w:rsidRPr="00C011BA">
        <w:rPr>
          <w:rFonts w:eastAsia="Times New Roman" w:cs="Times New Roman"/>
          <w:b/>
          <w:i/>
          <w:sz w:val="24"/>
          <w:szCs w:val="20"/>
          <w:lang w:val="en-US" w:eastAsia="el-GR"/>
        </w:rPr>
        <w:t>crossing</w:t>
      </w:r>
      <w:r w:rsidR="00C011BA" w:rsidRPr="00C011BA">
        <w:rPr>
          <w:rFonts w:eastAsia="Times New Roman" w:cs="Times New Roman"/>
          <w:sz w:val="24"/>
          <w:szCs w:val="20"/>
          <w:lang w:eastAsia="el-GR"/>
        </w:rPr>
        <w:t>).</w:t>
      </w:r>
    </w:p>
    <w:p w14:paraId="146F3D73" w14:textId="3A927CE3" w:rsidR="001966C1" w:rsidRPr="00E44B35" w:rsidRDefault="00C011BA" w:rsidP="00AB2D26">
      <w:pPr>
        <w:spacing w:after="0" w:line="240" w:lineRule="auto"/>
        <w:ind w:firstLine="720"/>
        <w:jc w:val="both"/>
        <w:rPr>
          <w:rFonts w:eastAsia="Times New Roman" w:cs="Times New Roman"/>
          <w:color w:val="000000"/>
          <w:sz w:val="24"/>
          <w:szCs w:val="20"/>
          <w:lang w:eastAsia="el-GR"/>
        </w:rPr>
      </w:pPr>
      <w:r>
        <w:rPr>
          <w:rFonts w:eastAsia="Times New Roman" w:cs="Times New Roman"/>
          <w:sz w:val="24"/>
          <w:szCs w:val="20"/>
          <w:lang w:eastAsia="el-GR"/>
        </w:rPr>
        <w:t xml:space="preserve">Στον </w:t>
      </w:r>
      <w:r w:rsidRPr="00C011BA">
        <w:rPr>
          <w:rFonts w:eastAsia="Times New Roman" w:cs="Times New Roman"/>
          <w:i/>
          <w:sz w:val="24"/>
          <w:szCs w:val="20"/>
          <w:lang w:eastAsia="el-GR"/>
        </w:rPr>
        <w:t>A. nidulans</w:t>
      </w:r>
      <w:r w:rsidRPr="00C011BA">
        <w:rPr>
          <w:rFonts w:eastAsia="Times New Roman" w:cs="Times New Roman"/>
          <w:sz w:val="24"/>
          <w:szCs w:val="20"/>
          <w:lang w:eastAsia="el-GR"/>
        </w:rPr>
        <w:t xml:space="preserve"> </w:t>
      </w:r>
      <w:r>
        <w:rPr>
          <w:rFonts w:eastAsia="Times New Roman" w:cs="Times New Roman"/>
          <w:sz w:val="24"/>
          <w:szCs w:val="20"/>
          <w:lang w:eastAsia="el-GR"/>
        </w:rPr>
        <w:t>υ</w:t>
      </w:r>
      <w:r w:rsidR="001966C1" w:rsidRPr="001966C1">
        <w:rPr>
          <w:rFonts w:eastAsia="Times New Roman" w:cs="Times New Roman"/>
          <w:sz w:val="24"/>
          <w:szCs w:val="20"/>
          <w:lang w:eastAsia="el-GR"/>
        </w:rPr>
        <w:t xml:space="preserve">πάρχουν </w:t>
      </w:r>
      <w:r w:rsidR="00A415F4">
        <w:rPr>
          <w:rFonts w:eastAsia="Times New Roman" w:cs="Times New Roman"/>
          <w:sz w:val="24"/>
          <w:szCs w:val="20"/>
          <w:lang w:eastAsia="el-GR"/>
        </w:rPr>
        <w:t>εκατοντάδες</w:t>
      </w:r>
      <w:r w:rsidR="001966C1" w:rsidRPr="001966C1">
        <w:rPr>
          <w:rFonts w:eastAsia="Times New Roman" w:cs="Times New Roman"/>
          <w:sz w:val="24"/>
          <w:szCs w:val="20"/>
          <w:lang w:eastAsia="el-GR"/>
        </w:rPr>
        <w:t xml:space="preserve"> διαθέσιμα στελέχη με μεταλλαγές σε γονίδια, τα οποία εμπλέκονται σε βιοσυνθετικά </w:t>
      </w:r>
      <w:r w:rsidR="00A415F4">
        <w:rPr>
          <w:rFonts w:eastAsia="Times New Roman" w:cs="Times New Roman"/>
          <w:sz w:val="24"/>
          <w:szCs w:val="20"/>
          <w:lang w:eastAsia="el-GR"/>
        </w:rPr>
        <w:t xml:space="preserve">και καταβολικά </w:t>
      </w:r>
      <w:r w:rsidR="001966C1" w:rsidRPr="001966C1">
        <w:rPr>
          <w:rFonts w:eastAsia="Times New Roman" w:cs="Times New Roman"/>
          <w:sz w:val="24"/>
          <w:szCs w:val="20"/>
          <w:lang w:eastAsia="el-GR"/>
        </w:rPr>
        <w:t xml:space="preserve">μονοπάτια. </w:t>
      </w:r>
      <w:r w:rsidR="001966C1" w:rsidRPr="001966C1">
        <w:rPr>
          <w:rFonts w:eastAsia="Times New Roman" w:cs="Times New Roman"/>
          <w:color w:val="000000"/>
          <w:sz w:val="24"/>
          <w:szCs w:val="20"/>
          <w:lang w:eastAsia="el-GR"/>
        </w:rPr>
        <w:t xml:space="preserve">Τα στελέχη </w:t>
      </w:r>
      <w:r w:rsidR="00A415F4">
        <w:rPr>
          <w:rFonts w:eastAsia="Times New Roman" w:cs="Times New Roman"/>
          <w:color w:val="000000"/>
          <w:sz w:val="24"/>
          <w:szCs w:val="20"/>
          <w:lang w:eastAsia="el-GR"/>
        </w:rPr>
        <w:t xml:space="preserve">που </w:t>
      </w:r>
      <w:r w:rsidR="001966C1" w:rsidRPr="001966C1">
        <w:rPr>
          <w:rFonts w:eastAsia="Times New Roman" w:cs="Times New Roman"/>
          <w:color w:val="000000"/>
          <w:sz w:val="24"/>
          <w:szCs w:val="20"/>
          <w:lang w:eastAsia="el-GR"/>
        </w:rPr>
        <w:t>αδυνατούν να βιοσυνθέ</w:t>
      </w:r>
      <w:r w:rsidR="00A415F4">
        <w:rPr>
          <w:rFonts w:eastAsia="Times New Roman" w:cs="Times New Roman"/>
          <w:color w:val="000000"/>
          <w:sz w:val="24"/>
          <w:szCs w:val="20"/>
          <w:lang w:eastAsia="el-GR"/>
        </w:rPr>
        <w:t>σουν συγκεκριμένου</w:t>
      </w:r>
      <w:r w:rsidR="001966C1" w:rsidRPr="001966C1">
        <w:rPr>
          <w:rFonts w:eastAsia="Times New Roman" w:cs="Times New Roman"/>
          <w:color w:val="000000"/>
          <w:sz w:val="24"/>
          <w:szCs w:val="20"/>
          <w:lang w:eastAsia="el-GR"/>
        </w:rPr>
        <w:t xml:space="preserve">ς </w:t>
      </w:r>
      <w:r w:rsidR="00A415F4">
        <w:rPr>
          <w:rFonts w:eastAsia="Times New Roman" w:cs="Times New Roman"/>
          <w:color w:val="000000"/>
          <w:sz w:val="24"/>
          <w:szCs w:val="20"/>
          <w:lang w:eastAsia="el-GR"/>
        </w:rPr>
        <w:t>μεταβολίτες, όπως οι βιταμίνες</w:t>
      </w:r>
      <w:r>
        <w:rPr>
          <w:rFonts w:eastAsia="Times New Roman" w:cs="Times New Roman"/>
          <w:color w:val="000000"/>
          <w:sz w:val="24"/>
          <w:szCs w:val="20"/>
          <w:lang w:eastAsia="el-GR"/>
        </w:rPr>
        <w:t>,</w:t>
      </w:r>
      <w:r w:rsidR="00A415F4">
        <w:rPr>
          <w:rFonts w:eastAsia="Times New Roman" w:cs="Times New Roman"/>
          <w:color w:val="000000"/>
          <w:sz w:val="24"/>
          <w:szCs w:val="20"/>
          <w:lang w:eastAsia="el-GR"/>
        </w:rPr>
        <w:t xml:space="preserve"> τα αμινοξέα και οι νουκλεοτιδικές βάσεις  (</w:t>
      </w:r>
      <w:r w:rsidR="001966C1" w:rsidRPr="00C011BA">
        <w:rPr>
          <w:rFonts w:eastAsia="Times New Roman" w:cs="Times New Roman"/>
          <w:b/>
          <w:i/>
          <w:color w:val="000000"/>
          <w:sz w:val="24"/>
          <w:szCs w:val="20"/>
          <w:lang w:eastAsia="el-GR"/>
        </w:rPr>
        <w:t>αυξότροφα</w:t>
      </w:r>
      <w:r w:rsidR="001966C1" w:rsidRPr="001966C1">
        <w:rPr>
          <w:rFonts w:eastAsia="Times New Roman" w:cs="Times New Roman"/>
          <w:color w:val="000000"/>
          <w:sz w:val="24"/>
          <w:szCs w:val="20"/>
          <w:lang w:eastAsia="el-GR"/>
        </w:rPr>
        <w:t>)</w:t>
      </w:r>
      <w:r>
        <w:rPr>
          <w:rFonts w:eastAsia="Times New Roman" w:cs="Times New Roman"/>
          <w:color w:val="000000"/>
          <w:sz w:val="24"/>
          <w:szCs w:val="20"/>
          <w:lang w:eastAsia="el-GR"/>
        </w:rPr>
        <w:t>,</w:t>
      </w:r>
      <w:r w:rsidR="001966C1" w:rsidRPr="001966C1">
        <w:rPr>
          <w:rFonts w:eastAsia="Times New Roman" w:cs="Times New Roman"/>
          <w:color w:val="000000"/>
          <w:sz w:val="24"/>
          <w:szCs w:val="20"/>
          <w:lang w:eastAsia="el-GR"/>
        </w:rPr>
        <w:t xml:space="preserve"> χρησιμεύουν ως </w:t>
      </w:r>
      <w:r w:rsidR="00D52E6E">
        <w:rPr>
          <w:rFonts w:eastAsia="Times New Roman" w:cs="Times New Roman"/>
          <w:color w:val="000000"/>
          <w:sz w:val="24"/>
          <w:szCs w:val="20"/>
          <w:lang w:eastAsia="el-GR"/>
        </w:rPr>
        <w:t>στελέχη «</w:t>
      </w:r>
      <w:r w:rsidR="00E053CD">
        <w:rPr>
          <w:rFonts w:eastAsia="Times New Roman" w:cs="Times New Roman"/>
          <w:color w:val="000000"/>
          <w:sz w:val="24"/>
          <w:szCs w:val="20"/>
          <w:lang w:eastAsia="el-GR"/>
        </w:rPr>
        <w:t>υποδοχής»</w:t>
      </w:r>
      <w:r w:rsidR="00D52E6E">
        <w:rPr>
          <w:rFonts w:eastAsia="Times New Roman" w:cs="Times New Roman"/>
          <w:color w:val="000000"/>
          <w:sz w:val="24"/>
          <w:szCs w:val="20"/>
          <w:lang w:eastAsia="el-GR"/>
        </w:rPr>
        <w:t xml:space="preserve"> πλασμιδίων σε πειράματα </w:t>
      </w:r>
      <w:r w:rsidR="002641DE">
        <w:rPr>
          <w:rFonts w:eastAsia="Times New Roman" w:cs="Times New Roman"/>
          <w:color w:val="000000"/>
          <w:sz w:val="24"/>
          <w:szCs w:val="20"/>
          <w:lang w:eastAsia="el-GR"/>
        </w:rPr>
        <w:t>γενετικού</w:t>
      </w:r>
      <w:r w:rsidR="00D52E6E">
        <w:rPr>
          <w:rFonts w:eastAsia="Times New Roman" w:cs="Times New Roman"/>
          <w:color w:val="000000"/>
          <w:sz w:val="24"/>
          <w:szCs w:val="20"/>
          <w:lang w:eastAsia="el-GR"/>
        </w:rPr>
        <w:t xml:space="preserve"> μετασχηματισμού.</w:t>
      </w:r>
      <w:r w:rsidR="00E44B35">
        <w:rPr>
          <w:rFonts w:eastAsia="Times New Roman" w:cs="Times New Roman"/>
          <w:color w:val="000000"/>
          <w:sz w:val="24"/>
          <w:szCs w:val="20"/>
          <w:lang w:eastAsia="el-GR"/>
        </w:rPr>
        <w:t xml:space="preserve"> Σε αυτά τα πειράματα πλασμίδια φέρουν ως </w:t>
      </w:r>
      <w:r w:rsidR="00E44B35" w:rsidRPr="002428F4">
        <w:rPr>
          <w:rFonts w:eastAsia="Times New Roman" w:cs="Times New Roman"/>
          <w:i/>
          <w:color w:val="000000"/>
          <w:sz w:val="24"/>
          <w:szCs w:val="20"/>
          <w:lang w:eastAsia="el-GR"/>
        </w:rPr>
        <w:t>γονιδιακό</w:t>
      </w:r>
      <w:r w:rsidR="00A415F4" w:rsidRPr="002428F4">
        <w:rPr>
          <w:rFonts w:eastAsia="Times New Roman" w:cs="Times New Roman"/>
          <w:i/>
          <w:color w:val="000000"/>
          <w:sz w:val="24"/>
          <w:szCs w:val="20"/>
          <w:lang w:eastAsia="el-GR"/>
        </w:rPr>
        <w:t xml:space="preserve"> </w:t>
      </w:r>
      <w:r w:rsidR="00E44B35" w:rsidRPr="002428F4">
        <w:rPr>
          <w:rFonts w:eastAsia="Times New Roman" w:cs="Times New Roman"/>
          <w:i/>
          <w:color w:val="000000"/>
          <w:sz w:val="24"/>
          <w:szCs w:val="20"/>
          <w:lang w:eastAsia="el-GR"/>
        </w:rPr>
        <w:t>μάρτυρα</w:t>
      </w:r>
      <w:r w:rsidR="001966C1" w:rsidRPr="002428F4">
        <w:rPr>
          <w:rFonts w:eastAsia="Times New Roman" w:cs="Times New Roman"/>
          <w:i/>
          <w:color w:val="000000"/>
          <w:sz w:val="24"/>
          <w:szCs w:val="20"/>
          <w:lang w:eastAsia="el-GR"/>
        </w:rPr>
        <w:t xml:space="preserve"> επιλογής</w:t>
      </w:r>
      <w:r w:rsidR="001966C1" w:rsidRPr="001966C1">
        <w:rPr>
          <w:rFonts w:eastAsia="Times New Roman" w:cs="Times New Roman"/>
          <w:color w:val="000000"/>
          <w:sz w:val="24"/>
          <w:szCs w:val="20"/>
          <w:lang w:eastAsia="el-GR"/>
        </w:rPr>
        <w:t xml:space="preserve"> μετασχηματισμένων στελεχών</w:t>
      </w:r>
      <w:r w:rsidR="00E44B35">
        <w:rPr>
          <w:rFonts w:eastAsia="Times New Roman" w:cs="Times New Roman"/>
          <w:color w:val="000000"/>
          <w:sz w:val="24"/>
          <w:szCs w:val="20"/>
          <w:lang w:eastAsia="el-GR"/>
        </w:rPr>
        <w:t xml:space="preserve"> τα γονίδια τα οποία στα «απουσιάζουν» στα αυξότροφα στελέχη (π.χ. στέλεχος  </w:t>
      </w:r>
      <w:r w:rsidR="00E44B35" w:rsidRPr="00E44B35">
        <w:rPr>
          <w:rFonts w:eastAsia="Times New Roman" w:cs="Times New Roman"/>
          <w:i/>
          <w:color w:val="000000"/>
          <w:sz w:val="24"/>
          <w:szCs w:val="20"/>
          <w:lang w:val="en-US" w:eastAsia="el-GR"/>
        </w:rPr>
        <w:t>argB</w:t>
      </w:r>
      <w:r w:rsidR="00E44B35" w:rsidRPr="00C029FF">
        <w:rPr>
          <w:rFonts w:eastAsia="Times New Roman" w:cs="Times New Roman"/>
          <w:i/>
          <w:color w:val="000000"/>
          <w:sz w:val="24"/>
          <w:szCs w:val="20"/>
          <w:vertAlign w:val="superscript"/>
          <w:lang w:eastAsia="el-GR"/>
        </w:rPr>
        <w:t>-</w:t>
      </w:r>
      <w:r w:rsidR="00E44B35" w:rsidRPr="00C029FF">
        <w:rPr>
          <w:rFonts w:eastAsia="Times New Roman" w:cs="Times New Roman"/>
          <w:color w:val="000000"/>
          <w:sz w:val="24"/>
          <w:szCs w:val="20"/>
          <w:lang w:eastAsia="el-GR"/>
        </w:rPr>
        <w:t xml:space="preserve"> </w:t>
      </w:r>
      <w:r w:rsidR="00E44B35">
        <w:rPr>
          <w:rFonts w:eastAsia="Times New Roman" w:cs="Times New Roman"/>
          <w:color w:val="000000"/>
          <w:sz w:val="24"/>
          <w:szCs w:val="20"/>
          <w:lang w:eastAsia="el-GR"/>
        </w:rPr>
        <w:t xml:space="preserve">μετασχηματίζεται με πλασμίδια που φέρει το </w:t>
      </w:r>
      <w:r w:rsidR="00E44B35" w:rsidRPr="00E44B35">
        <w:rPr>
          <w:rFonts w:eastAsia="Times New Roman" w:cs="Times New Roman"/>
          <w:i/>
          <w:color w:val="000000"/>
          <w:sz w:val="24"/>
          <w:szCs w:val="20"/>
          <w:lang w:val="en-US" w:eastAsia="el-GR"/>
        </w:rPr>
        <w:t>argB</w:t>
      </w:r>
      <w:r w:rsidR="00E44B35" w:rsidRPr="00C029FF">
        <w:rPr>
          <w:rFonts w:eastAsia="Times New Roman" w:cs="Times New Roman"/>
          <w:i/>
          <w:color w:val="000000"/>
          <w:sz w:val="24"/>
          <w:szCs w:val="20"/>
          <w:vertAlign w:val="superscript"/>
          <w:lang w:eastAsia="el-GR"/>
        </w:rPr>
        <w:t>+</w:t>
      </w:r>
      <w:r w:rsidR="00E44B35" w:rsidRPr="00C029FF">
        <w:rPr>
          <w:rFonts w:eastAsia="Times New Roman" w:cs="Times New Roman"/>
          <w:color w:val="000000"/>
          <w:sz w:val="24"/>
          <w:szCs w:val="20"/>
          <w:lang w:eastAsia="el-GR"/>
        </w:rPr>
        <w:t xml:space="preserve">  </w:t>
      </w:r>
      <w:r w:rsidR="00E44B35">
        <w:rPr>
          <w:rFonts w:eastAsia="Times New Roman" w:cs="Times New Roman"/>
          <w:color w:val="000000"/>
          <w:sz w:val="24"/>
          <w:szCs w:val="20"/>
          <w:lang w:eastAsia="el-GR"/>
        </w:rPr>
        <w:t xml:space="preserve">ώστε να επιλεχθούν μόνο τα μετασχηματισμένα στελέχη απουσία </w:t>
      </w:r>
      <w:r w:rsidR="00E44B35" w:rsidRPr="002428F4">
        <w:rPr>
          <w:rFonts w:eastAsia="Times New Roman" w:cs="Times New Roman"/>
          <w:i/>
          <w:color w:val="000000"/>
          <w:sz w:val="24"/>
          <w:szCs w:val="20"/>
          <w:lang w:eastAsia="el-GR"/>
        </w:rPr>
        <w:t>αργινίνης</w:t>
      </w:r>
      <w:r w:rsidR="00E44B35">
        <w:rPr>
          <w:rFonts w:eastAsia="Times New Roman" w:cs="Times New Roman"/>
          <w:color w:val="000000"/>
          <w:sz w:val="24"/>
          <w:szCs w:val="20"/>
          <w:lang w:eastAsia="el-GR"/>
        </w:rPr>
        <w:t xml:space="preserve"> στο θρεπτικό-βλέπε σημειώσεις μαθήματος). Τα περισσότερα </w:t>
      </w:r>
      <w:r w:rsidR="001966C1" w:rsidRPr="001966C1">
        <w:rPr>
          <w:rFonts w:eastAsia="Times New Roman" w:cs="Times New Roman"/>
          <w:color w:val="000000"/>
          <w:sz w:val="24"/>
          <w:szCs w:val="20"/>
          <w:lang w:eastAsia="el-GR"/>
        </w:rPr>
        <w:t>πλασμίδια</w:t>
      </w:r>
      <w:r w:rsidR="00E44B35">
        <w:rPr>
          <w:rFonts w:eastAsia="Times New Roman" w:cs="Times New Roman"/>
          <w:color w:val="000000"/>
          <w:sz w:val="24"/>
          <w:szCs w:val="20"/>
          <w:lang w:eastAsia="el-GR"/>
        </w:rPr>
        <w:t xml:space="preserve"> μετασχηματισμού στον </w:t>
      </w:r>
      <w:r w:rsidR="00E44B35" w:rsidRPr="00AF6F85">
        <w:rPr>
          <w:rFonts w:eastAsia="Times New Roman" w:cs="Times New Roman"/>
          <w:i/>
          <w:color w:val="000000"/>
          <w:sz w:val="24"/>
          <w:szCs w:val="20"/>
          <w:lang w:val="en-US" w:eastAsia="el-GR"/>
        </w:rPr>
        <w:t>A</w:t>
      </w:r>
      <w:r w:rsidR="00E44B35" w:rsidRPr="00C029FF">
        <w:rPr>
          <w:rFonts w:eastAsia="Times New Roman" w:cs="Times New Roman"/>
          <w:i/>
          <w:color w:val="000000"/>
          <w:sz w:val="24"/>
          <w:szCs w:val="20"/>
          <w:lang w:eastAsia="el-GR"/>
        </w:rPr>
        <w:t xml:space="preserve">. </w:t>
      </w:r>
      <w:proofErr w:type="gramStart"/>
      <w:r w:rsidR="00E44B35" w:rsidRPr="00AF6F85">
        <w:rPr>
          <w:rFonts w:eastAsia="Times New Roman" w:cs="Times New Roman"/>
          <w:i/>
          <w:color w:val="000000"/>
          <w:sz w:val="24"/>
          <w:szCs w:val="20"/>
          <w:lang w:val="en-US" w:eastAsia="el-GR"/>
        </w:rPr>
        <w:t>nidulans</w:t>
      </w:r>
      <w:proofErr w:type="gramEnd"/>
      <w:r w:rsidR="00E44B35" w:rsidRPr="00C029FF">
        <w:rPr>
          <w:rFonts w:eastAsia="Times New Roman" w:cs="Times New Roman"/>
          <w:color w:val="000000"/>
          <w:sz w:val="24"/>
          <w:szCs w:val="20"/>
          <w:lang w:eastAsia="el-GR"/>
        </w:rPr>
        <w:t xml:space="preserve"> </w:t>
      </w:r>
      <w:r w:rsidR="00E44B35">
        <w:rPr>
          <w:rFonts w:eastAsia="Times New Roman" w:cs="Times New Roman"/>
          <w:color w:val="000000"/>
          <w:sz w:val="24"/>
          <w:szCs w:val="20"/>
          <w:lang w:eastAsia="el-GR"/>
        </w:rPr>
        <w:t>είναι πλασμίδια ενσωμάτωσης (</w:t>
      </w:r>
      <w:r w:rsidR="00E44B35" w:rsidRPr="002428F4">
        <w:rPr>
          <w:rFonts w:eastAsia="Times New Roman" w:cs="Times New Roman"/>
          <w:i/>
          <w:color w:val="000000"/>
          <w:sz w:val="24"/>
          <w:szCs w:val="20"/>
          <w:lang w:eastAsia="el-GR"/>
        </w:rPr>
        <w:t>ομόλογης</w:t>
      </w:r>
      <w:r w:rsidR="00E44B35">
        <w:rPr>
          <w:rFonts w:eastAsia="Times New Roman" w:cs="Times New Roman"/>
          <w:color w:val="000000"/>
          <w:sz w:val="24"/>
          <w:szCs w:val="20"/>
          <w:lang w:eastAsia="el-GR"/>
        </w:rPr>
        <w:t xml:space="preserve"> ή </w:t>
      </w:r>
      <w:r w:rsidR="00E44B35" w:rsidRPr="002428F4">
        <w:rPr>
          <w:rFonts w:eastAsia="Times New Roman" w:cs="Times New Roman"/>
          <w:i/>
          <w:color w:val="000000"/>
          <w:sz w:val="24"/>
          <w:szCs w:val="20"/>
          <w:lang w:eastAsia="el-GR"/>
        </w:rPr>
        <w:t>ετερόλογης</w:t>
      </w:r>
      <w:r w:rsidR="002428F4">
        <w:rPr>
          <w:rFonts w:eastAsia="Times New Roman" w:cs="Times New Roman"/>
          <w:color w:val="000000"/>
          <w:sz w:val="24"/>
          <w:szCs w:val="20"/>
          <w:lang w:eastAsia="el-GR"/>
        </w:rPr>
        <w:t xml:space="preserve">, </w:t>
      </w:r>
      <w:r w:rsidR="002428F4" w:rsidRPr="00C011BA">
        <w:rPr>
          <w:rFonts w:eastAsia="Times New Roman" w:cs="Times New Roman"/>
          <w:i/>
          <w:color w:val="000000"/>
          <w:sz w:val="24"/>
          <w:szCs w:val="20"/>
          <w:lang w:eastAsia="el-GR"/>
        </w:rPr>
        <w:t>απλής η πολλαπλής</w:t>
      </w:r>
      <w:r w:rsidR="002428F4">
        <w:rPr>
          <w:rFonts w:eastAsia="Times New Roman" w:cs="Times New Roman"/>
          <w:color w:val="000000"/>
          <w:sz w:val="24"/>
          <w:szCs w:val="20"/>
          <w:lang w:eastAsia="el-GR"/>
        </w:rPr>
        <w:t xml:space="preserve">- </w:t>
      </w:r>
      <w:r w:rsidR="00E44B35">
        <w:rPr>
          <w:rFonts w:eastAsia="Times New Roman" w:cs="Times New Roman"/>
          <w:color w:val="000000"/>
          <w:sz w:val="24"/>
          <w:szCs w:val="20"/>
          <w:lang w:eastAsia="el-GR"/>
        </w:rPr>
        <w:t>βλέπε σημειώσεις μαθήματος).</w:t>
      </w:r>
      <w:r w:rsidR="00AB2D26">
        <w:rPr>
          <w:rFonts w:eastAsia="Times New Roman" w:cs="Times New Roman"/>
          <w:color w:val="000000"/>
          <w:sz w:val="24"/>
          <w:szCs w:val="20"/>
          <w:lang w:eastAsia="el-GR"/>
        </w:rPr>
        <w:t xml:space="preserve"> Τα </w:t>
      </w:r>
      <w:r w:rsidR="001966C1" w:rsidRPr="001966C1">
        <w:rPr>
          <w:rFonts w:eastAsia="Times New Roman" w:cs="Times New Roman"/>
          <w:color w:val="000000"/>
          <w:sz w:val="24"/>
          <w:szCs w:val="20"/>
          <w:lang w:eastAsia="el-GR"/>
        </w:rPr>
        <w:t xml:space="preserve">ενσωματωμένα στο γονιδίωμα του </w:t>
      </w:r>
      <w:r w:rsidR="001966C1" w:rsidRPr="001966C1">
        <w:rPr>
          <w:rFonts w:eastAsia="Times New Roman" w:cs="Times New Roman"/>
          <w:i/>
          <w:iCs/>
          <w:color w:val="000000"/>
          <w:sz w:val="24"/>
          <w:szCs w:val="20"/>
          <w:lang w:val="en-US" w:eastAsia="el-GR"/>
        </w:rPr>
        <w:t>A</w:t>
      </w:r>
      <w:r w:rsidR="001966C1" w:rsidRPr="001966C1">
        <w:rPr>
          <w:rFonts w:eastAsia="Times New Roman" w:cs="Times New Roman"/>
          <w:i/>
          <w:iCs/>
          <w:color w:val="000000"/>
          <w:sz w:val="24"/>
          <w:szCs w:val="20"/>
          <w:lang w:eastAsia="el-GR"/>
        </w:rPr>
        <w:t xml:space="preserve">. </w:t>
      </w:r>
      <w:proofErr w:type="gramStart"/>
      <w:r w:rsidR="001966C1" w:rsidRPr="001966C1">
        <w:rPr>
          <w:rFonts w:eastAsia="Times New Roman" w:cs="Times New Roman"/>
          <w:i/>
          <w:iCs/>
          <w:color w:val="000000"/>
          <w:sz w:val="24"/>
          <w:szCs w:val="20"/>
          <w:lang w:val="en-US" w:eastAsia="el-GR"/>
        </w:rPr>
        <w:t>nidulans</w:t>
      </w:r>
      <w:proofErr w:type="gramEnd"/>
      <w:r w:rsidR="001966C1" w:rsidRPr="001966C1">
        <w:rPr>
          <w:rFonts w:eastAsia="Times New Roman" w:cs="Times New Roman"/>
          <w:color w:val="000000"/>
          <w:sz w:val="24"/>
          <w:szCs w:val="20"/>
          <w:lang w:eastAsia="el-GR"/>
        </w:rPr>
        <w:t xml:space="preserve"> </w:t>
      </w:r>
      <w:r w:rsidR="00AB2D26">
        <w:rPr>
          <w:rFonts w:eastAsia="Times New Roman" w:cs="Times New Roman"/>
          <w:color w:val="000000"/>
          <w:sz w:val="24"/>
          <w:szCs w:val="20"/>
          <w:lang w:eastAsia="el-GR"/>
        </w:rPr>
        <w:t xml:space="preserve">πλασμίδια </w:t>
      </w:r>
      <w:r w:rsidR="001966C1" w:rsidRPr="001966C1">
        <w:rPr>
          <w:rFonts w:eastAsia="Times New Roman" w:cs="Times New Roman"/>
          <w:color w:val="000000"/>
          <w:sz w:val="24"/>
          <w:szCs w:val="20"/>
          <w:lang w:eastAsia="el-GR"/>
        </w:rPr>
        <w:t xml:space="preserve">μπορούν </w:t>
      </w:r>
      <w:r w:rsidR="00AB2D26">
        <w:rPr>
          <w:rFonts w:eastAsia="Times New Roman" w:cs="Times New Roman"/>
          <w:color w:val="000000"/>
          <w:sz w:val="24"/>
          <w:szCs w:val="20"/>
          <w:lang w:eastAsia="el-GR"/>
        </w:rPr>
        <w:t xml:space="preserve">επίσης </w:t>
      </w:r>
      <w:r w:rsidR="001966C1" w:rsidRPr="001966C1">
        <w:rPr>
          <w:rFonts w:eastAsia="Times New Roman" w:cs="Times New Roman"/>
          <w:color w:val="000000"/>
          <w:sz w:val="24"/>
          <w:szCs w:val="20"/>
          <w:lang w:eastAsia="el-GR"/>
        </w:rPr>
        <w:t xml:space="preserve">να «διασωθούν» </w:t>
      </w:r>
      <w:r>
        <w:rPr>
          <w:rFonts w:eastAsia="Times New Roman" w:cs="Times New Roman"/>
          <w:color w:val="000000"/>
          <w:sz w:val="24"/>
          <w:szCs w:val="20"/>
          <w:lang w:eastAsia="el-GR"/>
        </w:rPr>
        <w:t xml:space="preserve">είτε μέσω </w:t>
      </w:r>
      <w:r>
        <w:rPr>
          <w:rFonts w:eastAsia="Times New Roman" w:cs="Times New Roman"/>
          <w:color w:val="000000"/>
          <w:sz w:val="24"/>
          <w:szCs w:val="20"/>
          <w:lang w:val="en-US" w:eastAsia="el-GR"/>
        </w:rPr>
        <w:t>PCR</w:t>
      </w:r>
      <w:r w:rsidRPr="00C011BA">
        <w:rPr>
          <w:rFonts w:eastAsia="Times New Roman" w:cs="Times New Roman"/>
          <w:color w:val="000000"/>
          <w:sz w:val="24"/>
          <w:szCs w:val="20"/>
          <w:lang w:eastAsia="el-GR"/>
        </w:rPr>
        <w:t xml:space="preserve"> </w:t>
      </w:r>
      <w:r>
        <w:rPr>
          <w:rFonts w:eastAsia="Times New Roman" w:cs="Times New Roman"/>
          <w:color w:val="000000"/>
          <w:sz w:val="24"/>
          <w:szCs w:val="20"/>
          <w:lang w:eastAsia="el-GR"/>
        </w:rPr>
        <w:t xml:space="preserve">είτε μέσω μετασχηματισμού </w:t>
      </w:r>
      <w:r w:rsidR="001966C1" w:rsidRPr="001966C1">
        <w:rPr>
          <w:rFonts w:eastAsia="Times New Roman" w:cs="Times New Roman"/>
          <w:color w:val="000000"/>
          <w:sz w:val="24"/>
          <w:szCs w:val="20"/>
          <w:lang w:eastAsia="el-GR"/>
        </w:rPr>
        <w:t xml:space="preserve">στην </w:t>
      </w:r>
      <w:r w:rsidR="001966C1" w:rsidRPr="001966C1">
        <w:rPr>
          <w:rFonts w:eastAsia="Times New Roman" w:cs="Times New Roman"/>
          <w:i/>
          <w:iCs/>
          <w:color w:val="000000"/>
          <w:sz w:val="24"/>
          <w:szCs w:val="20"/>
          <w:lang w:val="en-US" w:eastAsia="el-GR"/>
        </w:rPr>
        <w:t>E</w:t>
      </w:r>
      <w:r w:rsidR="001966C1" w:rsidRPr="001966C1">
        <w:rPr>
          <w:rFonts w:eastAsia="Times New Roman" w:cs="Times New Roman"/>
          <w:i/>
          <w:iCs/>
          <w:color w:val="000000"/>
          <w:sz w:val="24"/>
          <w:szCs w:val="20"/>
          <w:lang w:eastAsia="el-GR"/>
        </w:rPr>
        <w:t xml:space="preserve">. </w:t>
      </w:r>
      <w:r w:rsidR="001966C1" w:rsidRPr="001966C1">
        <w:rPr>
          <w:rFonts w:eastAsia="Times New Roman" w:cs="Times New Roman"/>
          <w:i/>
          <w:iCs/>
          <w:color w:val="000000"/>
          <w:sz w:val="24"/>
          <w:szCs w:val="20"/>
          <w:lang w:val="en-US" w:eastAsia="el-GR"/>
        </w:rPr>
        <w:t>coli</w:t>
      </w:r>
      <w:r w:rsidR="001966C1" w:rsidRPr="001966C1">
        <w:rPr>
          <w:rFonts w:eastAsia="Times New Roman" w:cs="Times New Roman"/>
          <w:i/>
          <w:iCs/>
          <w:color w:val="000000"/>
          <w:sz w:val="24"/>
          <w:szCs w:val="20"/>
          <w:lang w:eastAsia="el-GR"/>
        </w:rPr>
        <w:t>.</w:t>
      </w:r>
      <w:r w:rsidR="001966C1" w:rsidRPr="001966C1">
        <w:rPr>
          <w:rFonts w:eastAsia="Times New Roman" w:cs="Times New Roman"/>
          <w:sz w:val="24"/>
          <w:szCs w:val="20"/>
          <w:lang w:eastAsia="el-GR"/>
        </w:rPr>
        <w:t xml:space="preserve"> </w:t>
      </w:r>
      <w:r>
        <w:rPr>
          <w:rFonts w:eastAsia="Times New Roman" w:cs="Times New Roman"/>
          <w:sz w:val="24"/>
          <w:szCs w:val="20"/>
          <w:lang w:eastAsia="el-GR"/>
        </w:rPr>
        <w:t xml:space="preserve">Στην δεύτερη περίπτωση η </w:t>
      </w:r>
      <w:r w:rsidR="001966C1" w:rsidRPr="001966C1">
        <w:rPr>
          <w:rFonts w:eastAsia="Times New Roman" w:cs="Times New Roman"/>
          <w:sz w:val="24"/>
          <w:szCs w:val="20"/>
          <w:lang w:eastAsia="el-GR"/>
        </w:rPr>
        <w:t xml:space="preserve">διαδικασία διάσωσης βασίζεται στην ιδιότητα του </w:t>
      </w:r>
      <w:r w:rsidR="001966C1" w:rsidRPr="001966C1">
        <w:rPr>
          <w:rFonts w:eastAsia="Times New Roman" w:cs="Times New Roman"/>
          <w:i/>
          <w:sz w:val="24"/>
          <w:szCs w:val="20"/>
          <w:lang w:val="en-US" w:eastAsia="el-GR"/>
        </w:rPr>
        <w:t>A</w:t>
      </w:r>
      <w:r w:rsidR="001966C1" w:rsidRPr="001966C1">
        <w:rPr>
          <w:rFonts w:eastAsia="Times New Roman" w:cs="Times New Roman"/>
          <w:i/>
          <w:sz w:val="24"/>
          <w:szCs w:val="20"/>
          <w:lang w:eastAsia="el-GR"/>
        </w:rPr>
        <w:t xml:space="preserve">. </w:t>
      </w:r>
      <w:r w:rsidR="001966C1" w:rsidRPr="001966C1">
        <w:rPr>
          <w:rFonts w:eastAsia="Times New Roman" w:cs="Times New Roman"/>
          <w:i/>
          <w:sz w:val="24"/>
          <w:szCs w:val="20"/>
          <w:lang w:val="en-US" w:eastAsia="el-GR"/>
        </w:rPr>
        <w:t>nidulans</w:t>
      </w:r>
      <w:r w:rsidR="001966C1" w:rsidRPr="001966C1">
        <w:rPr>
          <w:rFonts w:eastAsia="Times New Roman" w:cs="Times New Roman"/>
          <w:sz w:val="24"/>
          <w:szCs w:val="20"/>
          <w:lang w:eastAsia="el-GR"/>
        </w:rPr>
        <w:t xml:space="preserve"> να </w:t>
      </w:r>
      <w:r w:rsidR="001966C1" w:rsidRPr="001966C1">
        <w:rPr>
          <w:rFonts w:eastAsia="Times New Roman" w:cs="Times New Roman"/>
          <w:i/>
          <w:iCs/>
          <w:sz w:val="24"/>
          <w:szCs w:val="20"/>
          <w:lang w:eastAsia="el-GR"/>
        </w:rPr>
        <w:t>αποβάλλει</w:t>
      </w:r>
      <w:r w:rsidR="001966C1" w:rsidRPr="001966C1">
        <w:rPr>
          <w:rFonts w:eastAsia="Times New Roman" w:cs="Times New Roman"/>
          <w:sz w:val="24"/>
          <w:szCs w:val="20"/>
          <w:lang w:eastAsia="el-GR"/>
        </w:rPr>
        <w:t xml:space="preserve"> πλασμίδια ενσωματωμένα στο </w:t>
      </w:r>
      <w:r w:rsidR="00A415F4" w:rsidRPr="001966C1">
        <w:rPr>
          <w:rFonts w:eastAsia="Times New Roman" w:cs="Times New Roman"/>
          <w:sz w:val="24"/>
          <w:szCs w:val="20"/>
          <w:lang w:eastAsia="el-GR"/>
        </w:rPr>
        <w:t>γονιδίωμα</w:t>
      </w:r>
      <w:r w:rsidR="001966C1" w:rsidRPr="001966C1">
        <w:rPr>
          <w:rFonts w:eastAsia="Times New Roman" w:cs="Times New Roman"/>
          <w:sz w:val="24"/>
          <w:szCs w:val="20"/>
          <w:lang w:eastAsia="el-GR"/>
        </w:rPr>
        <w:t xml:space="preserve"> του κατά τη διάρκεια της μίτωσης. Η αποβολή του </w:t>
      </w:r>
      <w:r w:rsidR="00AB2D26" w:rsidRPr="001966C1">
        <w:rPr>
          <w:rFonts w:eastAsia="Times New Roman" w:cs="Times New Roman"/>
          <w:sz w:val="24"/>
          <w:szCs w:val="20"/>
          <w:lang w:eastAsia="el-GR"/>
        </w:rPr>
        <w:t>πλασμίδιο</w:t>
      </w:r>
      <w:r w:rsidR="001966C1" w:rsidRPr="001966C1">
        <w:rPr>
          <w:rFonts w:eastAsia="Times New Roman" w:cs="Times New Roman"/>
          <w:sz w:val="24"/>
          <w:szCs w:val="20"/>
          <w:lang w:eastAsia="el-GR"/>
        </w:rPr>
        <w:t xml:space="preserve"> είναι αποτέλεσμα του ομόλογου ανασυνδυασμού μεταξύ δυο διαδοχικών αντιγράφων του προς μελέτη γονιδίου, που βρίσκονται ενσωματωμένα διαδοχικά στο γονιδίωμα του μύκητα και οδηγεί στην αποβολή του ενός από τα δύο αντίγραφα φερόμενο στο πλασμίδιο.</w:t>
      </w:r>
    </w:p>
    <w:p w14:paraId="0A9522BF" w14:textId="77777777" w:rsidR="001966C1" w:rsidRPr="001966C1" w:rsidRDefault="001966C1" w:rsidP="001966C1">
      <w:pPr>
        <w:spacing w:after="0" w:line="240" w:lineRule="auto"/>
        <w:jc w:val="both"/>
        <w:rPr>
          <w:rFonts w:eastAsia="Times New Roman" w:cs="Times New Roman"/>
          <w:b/>
          <w:sz w:val="24"/>
          <w:szCs w:val="20"/>
          <w:u w:val="single"/>
          <w:lang w:eastAsia="el-GR"/>
        </w:rPr>
      </w:pPr>
    </w:p>
    <w:p w14:paraId="1662B52F" w14:textId="77777777" w:rsidR="001966C1" w:rsidRPr="001966C1" w:rsidRDefault="001966C1" w:rsidP="001966C1">
      <w:pPr>
        <w:spacing w:after="0" w:line="240" w:lineRule="auto"/>
        <w:rPr>
          <w:rFonts w:eastAsia="Times New Roman" w:cs="Times New Roman"/>
          <w:sz w:val="24"/>
          <w:szCs w:val="20"/>
          <w:lang w:eastAsia="el-GR"/>
        </w:rPr>
      </w:pPr>
    </w:p>
    <w:p w14:paraId="30525BAE" w14:textId="12E98776" w:rsidR="00E053CD" w:rsidRPr="003D10DB" w:rsidRDefault="00E053CD" w:rsidP="001966C1">
      <w:pPr>
        <w:rPr>
          <w:b/>
          <w:color w:val="C00000"/>
          <w:sz w:val="24"/>
          <w:szCs w:val="24"/>
        </w:rPr>
      </w:pPr>
      <w:r w:rsidRPr="00E053CD">
        <w:rPr>
          <w:b/>
          <w:color w:val="C00000"/>
          <w:sz w:val="24"/>
          <w:szCs w:val="24"/>
        </w:rPr>
        <w:t xml:space="preserve">Για περισσότερα για τον </w:t>
      </w:r>
      <w:r w:rsidRPr="00E053CD">
        <w:rPr>
          <w:b/>
          <w:i/>
          <w:color w:val="C00000"/>
          <w:sz w:val="24"/>
          <w:szCs w:val="24"/>
          <w:lang w:val="en-US"/>
        </w:rPr>
        <w:t>A</w:t>
      </w:r>
      <w:r w:rsidRPr="00E053CD">
        <w:rPr>
          <w:b/>
          <w:i/>
          <w:color w:val="C00000"/>
          <w:sz w:val="24"/>
          <w:szCs w:val="24"/>
        </w:rPr>
        <w:t xml:space="preserve">. </w:t>
      </w:r>
      <w:proofErr w:type="gramStart"/>
      <w:r w:rsidRPr="00E053CD">
        <w:rPr>
          <w:b/>
          <w:i/>
          <w:color w:val="C00000"/>
          <w:sz w:val="24"/>
          <w:szCs w:val="24"/>
          <w:lang w:val="en-US"/>
        </w:rPr>
        <w:t>nidulans</w:t>
      </w:r>
      <w:proofErr w:type="gramEnd"/>
      <w:r w:rsidRPr="00E053CD">
        <w:rPr>
          <w:b/>
          <w:color w:val="C00000"/>
          <w:sz w:val="24"/>
          <w:szCs w:val="24"/>
        </w:rPr>
        <w:t xml:space="preserve"> δείτε</w:t>
      </w:r>
      <w:r w:rsidR="003D10DB">
        <w:rPr>
          <w:b/>
          <w:color w:val="C00000"/>
          <w:sz w:val="24"/>
          <w:szCs w:val="24"/>
        </w:rPr>
        <w:t xml:space="preserve"> στο e-</w:t>
      </w:r>
      <w:proofErr w:type="spellStart"/>
      <w:r w:rsidR="003D10DB">
        <w:rPr>
          <w:b/>
          <w:color w:val="C00000"/>
          <w:sz w:val="24"/>
          <w:szCs w:val="24"/>
        </w:rPr>
        <w:t>class</w:t>
      </w:r>
      <w:proofErr w:type="spellEnd"/>
      <w:r w:rsidR="003D10DB">
        <w:rPr>
          <w:b/>
          <w:color w:val="C00000"/>
          <w:sz w:val="24"/>
          <w:szCs w:val="24"/>
        </w:rPr>
        <w:t xml:space="preserve"> </w:t>
      </w:r>
      <w:r w:rsidR="003D10DB">
        <w:rPr>
          <w:b/>
          <w:color w:val="C00000"/>
          <w:sz w:val="24"/>
          <w:szCs w:val="24"/>
          <w:lang w:val="en-US"/>
        </w:rPr>
        <w:t>articles</w:t>
      </w:r>
      <w:r w:rsidR="003D10DB" w:rsidRPr="003D10DB">
        <w:rPr>
          <w:b/>
          <w:color w:val="C00000"/>
          <w:sz w:val="24"/>
          <w:szCs w:val="24"/>
        </w:rPr>
        <w:t xml:space="preserve"> 1-5</w:t>
      </w:r>
    </w:p>
    <w:p w14:paraId="63CD7D9A" w14:textId="1676DEBE" w:rsidR="00B0794D" w:rsidRPr="00E053CD" w:rsidRDefault="001966C1" w:rsidP="00E053CD">
      <w:pPr>
        <w:spacing w:after="0" w:line="240" w:lineRule="auto"/>
        <w:outlineLvl w:val="0"/>
        <w:rPr>
          <w:rFonts w:eastAsia="Times New Roman" w:cs="Times New Roman"/>
          <w:b/>
          <w:bCs/>
          <w:kern w:val="36"/>
          <w:sz w:val="24"/>
          <w:szCs w:val="24"/>
          <w:lang w:eastAsia="el-GR"/>
        </w:rPr>
      </w:pPr>
      <w:r w:rsidRPr="0085120D">
        <w:rPr>
          <w:b/>
          <w:color w:val="C00000"/>
          <w:sz w:val="28"/>
          <w:szCs w:val="28"/>
        </w:rPr>
        <w:br w:type="page"/>
      </w:r>
      <w:r w:rsidR="00350D85" w:rsidRPr="00812945">
        <w:rPr>
          <w:b/>
          <w:color w:val="FF0000"/>
          <w:sz w:val="28"/>
          <w:szCs w:val="28"/>
        </w:rPr>
        <w:lastRenderedPageBreak/>
        <w:t xml:space="preserve">Πειραματικό μέρος </w:t>
      </w:r>
      <w:r w:rsidR="00D466EE" w:rsidRPr="00812945">
        <w:rPr>
          <w:b/>
          <w:color w:val="FF0000"/>
          <w:sz w:val="28"/>
          <w:szCs w:val="28"/>
        </w:rPr>
        <w:t>Άσκησης</w:t>
      </w:r>
      <w:r w:rsidR="00CA1336" w:rsidRPr="00812945">
        <w:rPr>
          <w:b/>
          <w:color w:val="FF0000"/>
          <w:sz w:val="28"/>
          <w:szCs w:val="28"/>
        </w:rPr>
        <w:t xml:space="preserve"> </w:t>
      </w:r>
      <w:r w:rsidR="00350D85" w:rsidRPr="00812945">
        <w:rPr>
          <w:b/>
          <w:color w:val="FF0000"/>
          <w:sz w:val="28"/>
          <w:szCs w:val="28"/>
        </w:rPr>
        <w:t xml:space="preserve">1 </w:t>
      </w:r>
    </w:p>
    <w:p w14:paraId="5D585941" w14:textId="77777777" w:rsidR="00302490" w:rsidRDefault="00302490" w:rsidP="00785E64">
      <w:pPr>
        <w:pStyle w:val="ListParagraph"/>
        <w:numPr>
          <w:ilvl w:val="1"/>
          <w:numId w:val="14"/>
        </w:numPr>
        <w:spacing w:after="0"/>
        <w:jc w:val="both"/>
        <w:rPr>
          <w:b/>
          <w:sz w:val="24"/>
          <w:szCs w:val="24"/>
        </w:rPr>
      </w:pPr>
      <w:r>
        <w:rPr>
          <w:b/>
          <w:sz w:val="24"/>
          <w:szCs w:val="24"/>
        </w:rPr>
        <w:t>Μεταλλαγές-</w:t>
      </w:r>
      <w:r w:rsidR="00785E64" w:rsidRPr="00785E64">
        <w:rPr>
          <w:b/>
          <w:sz w:val="24"/>
          <w:szCs w:val="24"/>
        </w:rPr>
        <w:t xml:space="preserve">-Φαινότυποι στον </w:t>
      </w:r>
      <w:r>
        <w:rPr>
          <w:b/>
          <w:i/>
          <w:sz w:val="24"/>
          <w:szCs w:val="24"/>
        </w:rPr>
        <w:t>Aspergillus</w:t>
      </w:r>
      <w:r w:rsidR="00785E64" w:rsidRPr="00302490">
        <w:rPr>
          <w:b/>
          <w:i/>
          <w:sz w:val="24"/>
          <w:szCs w:val="24"/>
        </w:rPr>
        <w:t xml:space="preserve"> nidulans</w:t>
      </w:r>
      <w:r w:rsidR="00785E64" w:rsidRPr="00785E64">
        <w:rPr>
          <w:b/>
          <w:sz w:val="24"/>
          <w:szCs w:val="24"/>
        </w:rPr>
        <w:t xml:space="preserve">: </w:t>
      </w:r>
    </w:p>
    <w:p w14:paraId="21650A6D" w14:textId="0BC1A7D1" w:rsidR="00785E64" w:rsidRPr="00785E64" w:rsidRDefault="00C54FDE" w:rsidP="00302490">
      <w:pPr>
        <w:pStyle w:val="ListParagraph"/>
        <w:spacing w:after="0"/>
        <w:jc w:val="both"/>
        <w:rPr>
          <w:b/>
          <w:sz w:val="24"/>
          <w:szCs w:val="24"/>
        </w:rPr>
      </w:pPr>
      <w:r>
        <w:rPr>
          <w:b/>
          <w:sz w:val="24"/>
          <w:szCs w:val="24"/>
        </w:rPr>
        <w:t>Έ</w:t>
      </w:r>
      <w:r w:rsidRPr="00785E64">
        <w:rPr>
          <w:b/>
          <w:sz w:val="24"/>
          <w:szCs w:val="24"/>
        </w:rPr>
        <w:t>να</w:t>
      </w:r>
      <w:r w:rsidR="00785E64" w:rsidRPr="00785E64">
        <w:rPr>
          <w:b/>
          <w:sz w:val="24"/>
          <w:szCs w:val="24"/>
        </w:rPr>
        <w:t xml:space="preserve"> εξαιρετικό </w:t>
      </w:r>
      <w:r w:rsidR="00302490">
        <w:rPr>
          <w:b/>
          <w:sz w:val="24"/>
          <w:szCs w:val="24"/>
        </w:rPr>
        <w:t xml:space="preserve">γενετικό </w:t>
      </w:r>
      <w:r w:rsidR="00785E64" w:rsidRPr="00785E64">
        <w:rPr>
          <w:b/>
          <w:sz w:val="24"/>
          <w:szCs w:val="24"/>
        </w:rPr>
        <w:t>εργαλείο</w:t>
      </w:r>
      <w:r>
        <w:rPr>
          <w:b/>
          <w:sz w:val="24"/>
          <w:szCs w:val="24"/>
        </w:rPr>
        <w:t xml:space="preserve"> βασικής έρευνας </w:t>
      </w:r>
    </w:p>
    <w:p w14:paraId="3C4DBC15" w14:textId="21D2E8A2" w:rsidR="00812945" w:rsidRPr="00C54FDE" w:rsidRDefault="001D1867" w:rsidP="006F0E6C">
      <w:pPr>
        <w:pStyle w:val="ListParagraph"/>
        <w:spacing w:after="0" w:line="240" w:lineRule="auto"/>
        <w:jc w:val="both"/>
        <w:rPr>
          <w:sz w:val="24"/>
          <w:szCs w:val="24"/>
        </w:rPr>
      </w:pPr>
      <w:r w:rsidRPr="001D1867">
        <w:rPr>
          <w:b/>
          <w:sz w:val="24"/>
          <w:szCs w:val="24"/>
          <w:u w:val="single"/>
        </w:rPr>
        <w:t>Σκοπός της άσκησης</w:t>
      </w:r>
      <w:r>
        <w:rPr>
          <w:sz w:val="24"/>
          <w:szCs w:val="24"/>
        </w:rPr>
        <w:t xml:space="preserve">. </w:t>
      </w:r>
      <w:r w:rsidR="00812945" w:rsidRPr="00785E64">
        <w:rPr>
          <w:sz w:val="24"/>
          <w:szCs w:val="24"/>
        </w:rPr>
        <w:t xml:space="preserve">Ένα μεγάλο πλεονέκτημα του </w:t>
      </w:r>
      <w:r w:rsidR="00812945" w:rsidRPr="00B529C0">
        <w:rPr>
          <w:i/>
          <w:sz w:val="24"/>
          <w:szCs w:val="24"/>
        </w:rPr>
        <w:t>Α.</w:t>
      </w:r>
      <w:r w:rsidR="00812945" w:rsidRPr="00B529C0">
        <w:rPr>
          <w:i/>
          <w:sz w:val="24"/>
          <w:szCs w:val="24"/>
          <w:lang w:val="en-US"/>
        </w:rPr>
        <w:t>nidulans</w:t>
      </w:r>
      <w:r w:rsidR="00812945" w:rsidRPr="00785E64">
        <w:rPr>
          <w:sz w:val="24"/>
          <w:szCs w:val="24"/>
        </w:rPr>
        <w:t xml:space="preserve"> (και άλλων ασκομυκήτων) είναι ότι μεταλλαγές αντανακλώνται σε πολλούς </w:t>
      </w:r>
      <w:r w:rsidR="00C54FDE">
        <w:rPr>
          <w:sz w:val="24"/>
          <w:szCs w:val="24"/>
        </w:rPr>
        <w:t>και διαφορετικούς φαινοτύπους  αποικιών</w:t>
      </w:r>
      <w:r w:rsidR="00812945" w:rsidRPr="00785E64">
        <w:rPr>
          <w:sz w:val="24"/>
          <w:szCs w:val="24"/>
        </w:rPr>
        <w:t xml:space="preserve"> που αναπτύσσονται σε διαφορετικά θρεπτικά. Με την άσκηση θα δούμε φαινοτύπους μεταλλαγών </w:t>
      </w:r>
      <w:r w:rsidR="00812945" w:rsidRPr="00785E64">
        <w:rPr>
          <w:b/>
          <w:i/>
          <w:sz w:val="24"/>
          <w:szCs w:val="24"/>
        </w:rPr>
        <w:t>καταβολισμού, αναβολισμού, ανάπτυξης, αύξησης</w:t>
      </w:r>
      <w:r w:rsidR="00812945" w:rsidRPr="00785E64">
        <w:rPr>
          <w:sz w:val="24"/>
          <w:szCs w:val="24"/>
        </w:rPr>
        <w:t xml:space="preserve"> ή σχετική με την </w:t>
      </w:r>
      <w:r w:rsidR="00812945" w:rsidRPr="00785E64">
        <w:rPr>
          <w:b/>
          <w:i/>
          <w:sz w:val="24"/>
          <w:szCs w:val="24"/>
        </w:rPr>
        <w:t>δράση φαρμάκων</w:t>
      </w:r>
      <w:r w:rsidR="00812945" w:rsidRPr="00785E64">
        <w:rPr>
          <w:sz w:val="24"/>
          <w:szCs w:val="24"/>
        </w:rPr>
        <w:t xml:space="preserve"> και θα συζητήσουμε αν μια μεταλλαγή φαίνεται να είναι </w:t>
      </w:r>
      <w:r w:rsidR="00812945" w:rsidRPr="00785E64">
        <w:rPr>
          <w:b/>
          <w:i/>
          <w:sz w:val="24"/>
          <w:szCs w:val="24"/>
        </w:rPr>
        <w:t xml:space="preserve">ολικής η μερικής απώλειας λειτουργίας η τροποποίησης υπάρχουσας </w:t>
      </w:r>
      <w:r w:rsidR="00812945" w:rsidRPr="00C54FDE">
        <w:rPr>
          <w:sz w:val="24"/>
          <w:szCs w:val="24"/>
        </w:rPr>
        <w:t>λειτουργίας</w:t>
      </w:r>
      <w:r w:rsidR="00C54FDE" w:rsidRPr="00C54FDE">
        <w:rPr>
          <w:sz w:val="24"/>
          <w:szCs w:val="24"/>
        </w:rPr>
        <w:t xml:space="preserve"> (οι έννοιες αυτές θα συζητηθούν και στο μάθημα)</w:t>
      </w:r>
      <w:r w:rsidR="00812945" w:rsidRPr="00C54FDE">
        <w:rPr>
          <w:sz w:val="24"/>
          <w:szCs w:val="24"/>
        </w:rPr>
        <w:t>.</w:t>
      </w:r>
    </w:p>
    <w:p w14:paraId="50B9CAF9" w14:textId="77777777" w:rsidR="00A36729" w:rsidRPr="00350D85" w:rsidRDefault="00B0794D" w:rsidP="00350D85">
      <w:pPr>
        <w:spacing w:after="0"/>
        <w:jc w:val="both"/>
        <w:rPr>
          <w:b/>
          <w:i/>
          <w:color w:val="0070C0"/>
          <w:sz w:val="24"/>
          <w:szCs w:val="24"/>
        </w:rPr>
      </w:pPr>
      <w:r w:rsidRPr="00350D85">
        <w:rPr>
          <w:b/>
          <w:i/>
          <w:color w:val="0070C0"/>
          <w:sz w:val="24"/>
          <w:szCs w:val="24"/>
        </w:rPr>
        <w:t xml:space="preserve">Φαινότυποι </w:t>
      </w:r>
      <w:r w:rsidRPr="00350D85">
        <w:rPr>
          <w:b/>
          <w:i/>
          <w:color w:val="0070C0"/>
          <w:sz w:val="24"/>
          <w:szCs w:val="24"/>
          <w:lang w:val="en-US"/>
        </w:rPr>
        <w:t>A</w:t>
      </w:r>
      <w:r w:rsidRPr="00350D85">
        <w:rPr>
          <w:b/>
          <w:i/>
          <w:color w:val="0070C0"/>
          <w:sz w:val="24"/>
          <w:szCs w:val="24"/>
        </w:rPr>
        <w:t xml:space="preserve">. </w:t>
      </w:r>
      <w:r w:rsidRPr="00350D85">
        <w:rPr>
          <w:b/>
          <w:i/>
          <w:color w:val="0070C0"/>
          <w:sz w:val="24"/>
          <w:szCs w:val="24"/>
          <w:lang w:val="en-US"/>
        </w:rPr>
        <w:t>nidulans</w:t>
      </w:r>
      <w:r w:rsidRPr="00350D85">
        <w:rPr>
          <w:b/>
          <w:i/>
          <w:color w:val="0070C0"/>
          <w:sz w:val="24"/>
          <w:szCs w:val="24"/>
        </w:rPr>
        <w:t xml:space="preserve"> σχετικοί με:</w:t>
      </w:r>
    </w:p>
    <w:p w14:paraId="02AC8901" w14:textId="77777777" w:rsidR="00E642AC" w:rsidRPr="00350D85" w:rsidRDefault="00B0794D" w:rsidP="00350D85">
      <w:pPr>
        <w:spacing w:after="0" w:line="240" w:lineRule="auto"/>
        <w:jc w:val="both"/>
        <w:rPr>
          <w:b/>
          <w:color w:val="C00000"/>
          <w:sz w:val="24"/>
          <w:szCs w:val="24"/>
        </w:rPr>
      </w:pPr>
      <w:r w:rsidRPr="00350D85">
        <w:rPr>
          <w:b/>
          <w:color w:val="C00000"/>
          <w:sz w:val="24"/>
          <w:szCs w:val="24"/>
        </w:rPr>
        <w:t xml:space="preserve">Χρήση πηγών </w:t>
      </w:r>
      <w:r w:rsidRPr="00350D85">
        <w:rPr>
          <w:b/>
          <w:color w:val="C00000"/>
          <w:sz w:val="24"/>
          <w:szCs w:val="24"/>
          <w:lang w:val="en-US"/>
        </w:rPr>
        <w:t>C</w:t>
      </w:r>
      <w:r w:rsidRPr="00350D85">
        <w:rPr>
          <w:b/>
          <w:color w:val="C00000"/>
          <w:sz w:val="24"/>
          <w:szCs w:val="24"/>
        </w:rPr>
        <w:t xml:space="preserve"> &amp; </w:t>
      </w:r>
      <w:r w:rsidRPr="00350D85">
        <w:rPr>
          <w:b/>
          <w:color w:val="C00000"/>
          <w:sz w:val="24"/>
          <w:szCs w:val="24"/>
          <w:lang w:val="en-US"/>
        </w:rPr>
        <w:t>N</w:t>
      </w:r>
      <w:r w:rsidRPr="00350D85">
        <w:rPr>
          <w:b/>
          <w:color w:val="C00000"/>
          <w:sz w:val="24"/>
          <w:szCs w:val="24"/>
        </w:rPr>
        <w:t xml:space="preserve"> </w:t>
      </w:r>
    </w:p>
    <w:p w14:paraId="301096F9" w14:textId="0681251A" w:rsidR="00CA1336" w:rsidRPr="00CA1336" w:rsidRDefault="00CA1336" w:rsidP="00350D85">
      <w:pPr>
        <w:pStyle w:val="ListParagraph"/>
        <w:spacing w:after="0" w:line="240" w:lineRule="auto"/>
        <w:jc w:val="both"/>
        <w:rPr>
          <w:sz w:val="24"/>
          <w:szCs w:val="24"/>
        </w:rPr>
      </w:pPr>
      <w:r w:rsidRPr="00CA1336">
        <w:rPr>
          <w:b/>
          <w:sz w:val="24"/>
          <w:szCs w:val="24"/>
        </w:rPr>
        <w:t>Θρεπτικά</w:t>
      </w:r>
      <w:r>
        <w:rPr>
          <w:sz w:val="24"/>
          <w:szCs w:val="24"/>
        </w:rPr>
        <w:t xml:space="preserve">: </w:t>
      </w:r>
      <w:r w:rsidR="00C54FDE" w:rsidRPr="00C54FDE">
        <w:rPr>
          <w:sz w:val="24"/>
          <w:szCs w:val="24"/>
        </w:rPr>
        <w:t xml:space="preserve">α) </w:t>
      </w:r>
      <w:r w:rsidRPr="00C54FDE">
        <w:rPr>
          <w:sz w:val="24"/>
          <w:szCs w:val="24"/>
        </w:rPr>
        <w:t xml:space="preserve">ΜΜ+ </w:t>
      </w:r>
      <w:r w:rsidR="00B0794D" w:rsidRPr="00C54FDE">
        <w:rPr>
          <w:sz w:val="24"/>
          <w:szCs w:val="24"/>
        </w:rPr>
        <w:t xml:space="preserve">αμμωνιακά, </w:t>
      </w:r>
      <w:r w:rsidR="00C54FDE" w:rsidRPr="00C54FDE">
        <w:rPr>
          <w:sz w:val="24"/>
          <w:szCs w:val="24"/>
        </w:rPr>
        <w:t xml:space="preserve">β) </w:t>
      </w:r>
      <w:proofErr w:type="spellStart"/>
      <w:r w:rsidR="00C54FDE" w:rsidRPr="00C54FDE">
        <w:rPr>
          <w:sz w:val="24"/>
          <w:szCs w:val="24"/>
        </w:rPr>
        <w:t>ΜΜ+</w:t>
      </w:r>
      <w:r w:rsidRPr="00C54FDE">
        <w:rPr>
          <w:sz w:val="24"/>
          <w:szCs w:val="24"/>
        </w:rPr>
        <w:t>νιτρικά</w:t>
      </w:r>
      <w:proofErr w:type="spellEnd"/>
      <w:r w:rsidR="00B0794D" w:rsidRPr="00C54FDE">
        <w:rPr>
          <w:sz w:val="24"/>
          <w:szCs w:val="24"/>
        </w:rPr>
        <w:t xml:space="preserve">, </w:t>
      </w:r>
      <w:r w:rsidR="00C54FDE" w:rsidRPr="00C54FDE">
        <w:rPr>
          <w:sz w:val="24"/>
          <w:szCs w:val="24"/>
        </w:rPr>
        <w:t xml:space="preserve">γ) ΜΜ+ </w:t>
      </w:r>
      <w:r w:rsidR="00B0794D" w:rsidRPr="00C54FDE">
        <w:rPr>
          <w:sz w:val="24"/>
          <w:szCs w:val="24"/>
        </w:rPr>
        <w:t xml:space="preserve">ουρικό οξύ, </w:t>
      </w:r>
      <w:r w:rsidR="00C54FDE" w:rsidRPr="00C54FDE">
        <w:rPr>
          <w:sz w:val="24"/>
          <w:szCs w:val="24"/>
        </w:rPr>
        <w:t xml:space="preserve">δ) </w:t>
      </w:r>
      <w:r w:rsidR="00C54FDE" w:rsidRPr="00C029FF">
        <w:rPr>
          <w:sz w:val="24"/>
          <w:szCs w:val="24"/>
        </w:rPr>
        <w:t>ΜΜ</w:t>
      </w:r>
      <w:r w:rsidR="00C54FDE" w:rsidRPr="00C54FDE">
        <w:rPr>
          <w:sz w:val="24"/>
          <w:szCs w:val="24"/>
          <w:lang w:val="en-US"/>
        </w:rPr>
        <w:t>F</w:t>
      </w:r>
      <w:r w:rsidRPr="00C54FDE">
        <w:rPr>
          <w:sz w:val="24"/>
          <w:szCs w:val="24"/>
        </w:rPr>
        <w:t xml:space="preserve"> </w:t>
      </w:r>
      <w:r w:rsidR="00C54FDE">
        <w:rPr>
          <w:sz w:val="24"/>
          <w:szCs w:val="24"/>
        </w:rPr>
        <w:t>+</w:t>
      </w:r>
      <w:r w:rsidR="00C34F3C">
        <w:rPr>
          <w:sz w:val="24"/>
          <w:szCs w:val="24"/>
        </w:rPr>
        <w:t>αμμωνιακά</w:t>
      </w:r>
    </w:p>
    <w:p w14:paraId="077C9D5D" w14:textId="756F73CA" w:rsidR="00CA1336" w:rsidRPr="00B529C0" w:rsidRDefault="00337912" w:rsidP="00350D85">
      <w:pPr>
        <w:pStyle w:val="ListParagraph"/>
        <w:spacing w:after="0" w:line="240" w:lineRule="auto"/>
        <w:jc w:val="both"/>
        <w:rPr>
          <w:sz w:val="24"/>
          <w:szCs w:val="24"/>
        </w:rPr>
      </w:pPr>
      <w:r w:rsidRPr="00BD47A7">
        <w:rPr>
          <w:b/>
          <w:sz w:val="24"/>
          <w:szCs w:val="24"/>
          <w:highlight w:val="yellow"/>
        </w:rPr>
        <w:t xml:space="preserve">Στελέχη </w:t>
      </w:r>
      <w:r w:rsidRPr="00BD47A7">
        <w:rPr>
          <w:b/>
          <w:i/>
          <w:sz w:val="24"/>
          <w:szCs w:val="24"/>
          <w:highlight w:val="yellow"/>
        </w:rPr>
        <w:t xml:space="preserve">Α. </w:t>
      </w:r>
      <w:proofErr w:type="gramStart"/>
      <w:r w:rsidRPr="00BD47A7">
        <w:rPr>
          <w:b/>
          <w:i/>
          <w:sz w:val="24"/>
          <w:szCs w:val="24"/>
          <w:highlight w:val="yellow"/>
          <w:lang w:val="en-US"/>
        </w:rPr>
        <w:t>nidulans</w:t>
      </w:r>
      <w:proofErr w:type="gramEnd"/>
      <w:r w:rsidR="00CA1336" w:rsidRPr="00BD47A7">
        <w:rPr>
          <w:b/>
          <w:sz w:val="24"/>
          <w:szCs w:val="24"/>
          <w:highlight w:val="yellow"/>
        </w:rPr>
        <w:t xml:space="preserve">: </w:t>
      </w:r>
      <w:r w:rsidR="00CA1336" w:rsidRPr="00BD47A7">
        <w:rPr>
          <w:i/>
          <w:sz w:val="24"/>
          <w:szCs w:val="24"/>
          <w:highlight w:val="yellow"/>
        </w:rPr>
        <w:t>pab</w:t>
      </w:r>
      <w:r w:rsidR="00C34F3C" w:rsidRPr="00BD47A7">
        <w:rPr>
          <w:i/>
          <w:sz w:val="24"/>
          <w:szCs w:val="24"/>
          <w:highlight w:val="yellow"/>
        </w:rPr>
        <w:t>α</w:t>
      </w:r>
      <w:r w:rsidR="00CA1336" w:rsidRPr="00BD47A7">
        <w:rPr>
          <w:i/>
          <w:sz w:val="24"/>
          <w:szCs w:val="24"/>
          <w:highlight w:val="yellow"/>
        </w:rPr>
        <w:t>A1, Δ</w:t>
      </w:r>
      <w:r w:rsidR="00B529C0" w:rsidRPr="00BD47A7">
        <w:rPr>
          <w:i/>
          <w:sz w:val="24"/>
          <w:szCs w:val="24"/>
          <w:highlight w:val="yellow"/>
        </w:rPr>
        <w:t>3</w:t>
      </w:r>
      <w:r w:rsidR="00CA1336" w:rsidRPr="00BD47A7">
        <w:rPr>
          <w:i/>
          <w:sz w:val="24"/>
          <w:szCs w:val="24"/>
          <w:highlight w:val="yellow"/>
        </w:rPr>
        <w:t xml:space="preserve"> pabaA1, Δ7</w:t>
      </w:r>
      <w:r w:rsidR="00B529C0" w:rsidRPr="00BD47A7">
        <w:rPr>
          <w:i/>
          <w:sz w:val="24"/>
          <w:szCs w:val="24"/>
          <w:highlight w:val="yellow"/>
        </w:rPr>
        <w:t xml:space="preserve"> </w:t>
      </w:r>
      <w:proofErr w:type="spellStart"/>
      <w:r w:rsidR="00B529C0" w:rsidRPr="00BD47A7">
        <w:rPr>
          <w:i/>
          <w:sz w:val="24"/>
          <w:szCs w:val="24"/>
          <w:highlight w:val="yellow"/>
          <w:lang w:val="en-US"/>
        </w:rPr>
        <w:t>pabaA</w:t>
      </w:r>
      <w:proofErr w:type="spellEnd"/>
      <w:r w:rsidR="00B529C0" w:rsidRPr="00BD47A7">
        <w:rPr>
          <w:i/>
          <w:sz w:val="24"/>
          <w:szCs w:val="24"/>
          <w:highlight w:val="yellow"/>
        </w:rPr>
        <w:t>1</w:t>
      </w:r>
    </w:p>
    <w:p w14:paraId="52ADA72A" w14:textId="2D0A279B" w:rsidR="00CA1336" w:rsidRPr="00C34F3C" w:rsidRDefault="00CA1336" w:rsidP="00350D85">
      <w:pPr>
        <w:pStyle w:val="ListParagraph"/>
        <w:spacing w:after="0" w:line="240" w:lineRule="auto"/>
        <w:jc w:val="both"/>
        <w:rPr>
          <w:sz w:val="24"/>
          <w:szCs w:val="24"/>
          <w:u w:val="single"/>
        </w:rPr>
      </w:pPr>
      <w:r w:rsidRPr="00C34F3C">
        <w:rPr>
          <w:sz w:val="24"/>
          <w:szCs w:val="24"/>
          <w:u w:val="single"/>
        </w:rPr>
        <w:t xml:space="preserve">Κάθε ομάδα εμβολιάζει </w:t>
      </w:r>
      <w:r w:rsidR="00B36DB5">
        <w:rPr>
          <w:sz w:val="24"/>
          <w:szCs w:val="24"/>
          <w:u w:val="single"/>
        </w:rPr>
        <w:t>4</w:t>
      </w:r>
      <w:r w:rsidRPr="00C34F3C">
        <w:rPr>
          <w:sz w:val="24"/>
          <w:szCs w:val="24"/>
          <w:u w:val="single"/>
        </w:rPr>
        <w:t xml:space="preserve"> </w:t>
      </w:r>
      <w:r w:rsidR="00C34F3C" w:rsidRPr="00C34F3C">
        <w:rPr>
          <w:sz w:val="24"/>
          <w:szCs w:val="24"/>
          <w:u w:val="single"/>
        </w:rPr>
        <w:t>τρυβλ</w:t>
      </w:r>
      <w:r w:rsidR="00B36DB5">
        <w:rPr>
          <w:sz w:val="24"/>
          <w:szCs w:val="24"/>
          <w:u w:val="single"/>
        </w:rPr>
        <w:t>ία</w:t>
      </w:r>
      <w:r w:rsidR="00C54FDE" w:rsidRPr="00C34F3C">
        <w:rPr>
          <w:sz w:val="24"/>
          <w:szCs w:val="24"/>
          <w:u w:val="single"/>
        </w:rPr>
        <w:t xml:space="preserve"> από τα α-δ</w:t>
      </w:r>
      <w:r w:rsidRPr="00C34F3C">
        <w:rPr>
          <w:sz w:val="24"/>
          <w:szCs w:val="24"/>
          <w:u w:val="single"/>
        </w:rPr>
        <w:t xml:space="preserve">, </w:t>
      </w:r>
      <w:r w:rsidR="00C54FDE" w:rsidRPr="00C34F3C">
        <w:rPr>
          <w:sz w:val="24"/>
          <w:szCs w:val="24"/>
          <w:u w:val="single"/>
        </w:rPr>
        <w:t xml:space="preserve">και </w:t>
      </w:r>
      <w:r w:rsidRPr="00C34F3C">
        <w:rPr>
          <w:sz w:val="24"/>
          <w:szCs w:val="24"/>
          <w:u w:val="single"/>
        </w:rPr>
        <w:t xml:space="preserve">με τα τρία στελέχη </w:t>
      </w:r>
    </w:p>
    <w:p w14:paraId="6AF2E0CE" w14:textId="1CF4A1D3" w:rsidR="00350D85" w:rsidRPr="00BD47A7" w:rsidRDefault="00BD47A7" w:rsidP="00350D85">
      <w:pPr>
        <w:pStyle w:val="ListParagraph"/>
        <w:spacing w:after="0" w:line="240" w:lineRule="auto"/>
        <w:jc w:val="both"/>
        <w:rPr>
          <w:sz w:val="24"/>
          <w:szCs w:val="24"/>
          <w:u w:val="single"/>
          <w:lang w:val="en-US"/>
        </w:rPr>
      </w:pPr>
      <w:r w:rsidRPr="00BD47A7">
        <w:rPr>
          <w:b/>
          <w:sz w:val="24"/>
          <w:szCs w:val="24"/>
          <w:highlight w:val="green"/>
          <w:u w:val="single"/>
          <w:lang w:val="en-US"/>
        </w:rPr>
        <w:t>13</w:t>
      </w:r>
      <w:r w:rsidR="00635C59" w:rsidRPr="00BD47A7">
        <w:rPr>
          <w:b/>
          <w:sz w:val="24"/>
          <w:szCs w:val="24"/>
          <w:highlight w:val="green"/>
          <w:u w:val="single"/>
          <w:lang w:val="en-US"/>
        </w:rPr>
        <w:t xml:space="preserve"> MM/NH</w:t>
      </w:r>
      <w:r w:rsidR="00635C59" w:rsidRPr="00BD47A7">
        <w:rPr>
          <w:b/>
          <w:sz w:val="24"/>
          <w:szCs w:val="24"/>
          <w:highlight w:val="green"/>
          <w:u w:val="single"/>
          <w:vertAlign w:val="subscript"/>
          <w:lang w:val="en-US"/>
        </w:rPr>
        <w:t>4</w:t>
      </w:r>
      <w:r w:rsidR="00CF352D" w:rsidRPr="00BD47A7">
        <w:rPr>
          <w:b/>
          <w:sz w:val="24"/>
          <w:szCs w:val="24"/>
          <w:highlight w:val="green"/>
          <w:u w:val="single"/>
          <w:vertAlign w:val="superscript"/>
          <w:lang w:val="en-US"/>
        </w:rPr>
        <w:t>+</w:t>
      </w:r>
      <w:r w:rsidR="00635C59" w:rsidRPr="00BD47A7">
        <w:rPr>
          <w:b/>
          <w:sz w:val="24"/>
          <w:szCs w:val="24"/>
          <w:highlight w:val="green"/>
          <w:u w:val="single"/>
          <w:lang w:val="en-US"/>
        </w:rPr>
        <w:t xml:space="preserve">, </w:t>
      </w:r>
      <w:r w:rsidRPr="00BD47A7">
        <w:rPr>
          <w:b/>
          <w:sz w:val="24"/>
          <w:szCs w:val="24"/>
          <w:highlight w:val="green"/>
          <w:u w:val="single"/>
          <w:lang w:val="en-US"/>
        </w:rPr>
        <w:t>13</w:t>
      </w:r>
      <w:r w:rsidR="00635C59" w:rsidRPr="00BD47A7">
        <w:rPr>
          <w:b/>
          <w:sz w:val="24"/>
          <w:szCs w:val="24"/>
          <w:highlight w:val="green"/>
          <w:u w:val="single"/>
          <w:lang w:val="en-US"/>
        </w:rPr>
        <w:t xml:space="preserve"> MM/NO</w:t>
      </w:r>
      <w:r w:rsidR="00635C59" w:rsidRPr="00BD47A7">
        <w:rPr>
          <w:b/>
          <w:sz w:val="24"/>
          <w:szCs w:val="24"/>
          <w:highlight w:val="green"/>
          <w:u w:val="single"/>
          <w:vertAlign w:val="subscript"/>
          <w:lang w:val="en-US"/>
        </w:rPr>
        <w:t>3</w:t>
      </w:r>
      <w:r w:rsidR="00CF352D" w:rsidRPr="00BD47A7">
        <w:rPr>
          <w:b/>
          <w:sz w:val="24"/>
          <w:szCs w:val="24"/>
          <w:highlight w:val="green"/>
          <w:u w:val="single"/>
          <w:vertAlign w:val="superscript"/>
          <w:lang w:val="en-US"/>
        </w:rPr>
        <w:t>-</w:t>
      </w:r>
      <w:r w:rsidR="00635C59" w:rsidRPr="00BD47A7">
        <w:rPr>
          <w:b/>
          <w:sz w:val="24"/>
          <w:szCs w:val="24"/>
          <w:highlight w:val="green"/>
          <w:u w:val="single"/>
          <w:lang w:val="en-US"/>
        </w:rPr>
        <w:t xml:space="preserve">, </w:t>
      </w:r>
      <w:r w:rsidRPr="00BD47A7">
        <w:rPr>
          <w:b/>
          <w:sz w:val="24"/>
          <w:szCs w:val="24"/>
          <w:highlight w:val="green"/>
          <w:u w:val="single"/>
          <w:lang w:val="en-US"/>
        </w:rPr>
        <w:t>13</w:t>
      </w:r>
      <w:r w:rsidR="00635C59" w:rsidRPr="00BD47A7">
        <w:rPr>
          <w:b/>
          <w:sz w:val="24"/>
          <w:szCs w:val="24"/>
          <w:highlight w:val="green"/>
          <w:u w:val="single"/>
          <w:lang w:val="en-US"/>
        </w:rPr>
        <w:t xml:space="preserve"> MM/UA, </w:t>
      </w:r>
      <w:r w:rsidRPr="00BD47A7">
        <w:rPr>
          <w:b/>
          <w:sz w:val="24"/>
          <w:szCs w:val="24"/>
          <w:highlight w:val="green"/>
          <w:u w:val="single"/>
          <w:lang w:val="en-US"/>
        </w:rPr>
        <w:t>13</w:t>
      </w:r>
      <w:r w:rsidR="00635C59" w:rsidRPr="00BD47A7">
        <w:rPr>
          <w:b/>
          <w:sz w:val="24"/>
          <w:szCs w:val="24"/>
          <w:highlight w:val="green"/>
          <w:u w:val="single"/>
          <w:lang w:val="en-US"/>
        </w:rPr>
        <w:t xml:space="preserve"> MM</w:t>
      </w:r>
      <w:r w:rsidR="00CF352D" w:rsidRPr="00BD47A7">
        <w:rPr>
          <w:b/>
          <w:sz w:val="24"/>
          <w:szCs w:val="24"/>
          <w:highlight w:val="green"/>
          <w:u w:val="single"/>
          <w:lang w:val="en-US"/>
        </w:rPr>
        <w:t>F</w:t>
      </w:r>
      <w:r w:rsidR="00635C59" w:rsidRPr="00BD47A7">
        <w:rPr>
          <w:b/>
          <w:sz w:val="24"/>
          <w:szCs w:val="24"/>
          <w:highlight w:val="green"/>
          <w:u w:val="single"/>
          <w:lang w:val="en-US"/>
        </w:rPr>
        <w:t>/</w:t>
      </w:r>
      <w:r w:rsidR="00CF352D" w:rsidRPr="00BD47A7">
        <w:rPr>
          <w:b/>
          <w:sz w:val="24"/>
          <w:szCs w:val="24"/>
          <w:highlight w:val="green"/>
          <w:u w:val="single"/>
          <w:lang w:val="en-US"/>
        </w:rPr>
        <w:t xml:space="preserve"> NH</w:t>
      </w:r>
      <w:r w:rsidR="00CF352D" w:rsidRPr="00BD47A7">
        <w:rPr>
          <w:b/>
          <w:sz w:val="24"/>
          <w:szCs w:val="24"/>
          <w:highlight w:val="green"/>
          <w:u w:val="single"/>
          <w:vertAlign w:val="subscript"/>
          <w:lang w:val="en-US"/>
        </w:rPr>
        <w:t>4</w:t>
      </w:r>
      <w:r w:rsidR="00CF352D" w:rsidRPr="00BD47A7">
        <w:rPr>
          <w:b/>
          <w:sz w:val="24"/>
          <w:szCs w:val="24"/>
          <w:highlight w:val="green"/>
          <w:u w:val="single"/>
          <w:vertAlign w:val="superscript"/>
          <w:lang w:val="en-US"/>
        </w:rPr>
        <w:t>+</w:t>
      </w:r>
    </w:p>
    <w:p w14:paraId="02A723EB" w14:textId="0D2CA296" w:rsidR="00635C59" w:rsidRPr="00CE368A" w:rsidRDefault="00CF352D" w:rsidP="00350D85">
      <w:pPr>
        <w:pStyle w:val="ListParagraph"/>
        <w:spacing w:after="0" w:line="240" w:lineRule="auto"/>
        <w:jc w:val="both"/>
        <w:rPr>
          <w:sz w:val="24"/>
          <w:szCs w:val="24"/>
        </w:rPr>
      </w:pPr>
      <w:r>
        <w:rPr>
          <w:sz w:val="24"/>
          <w:szCs w:val="24"/>
        </w:rPr>
        <w:t>ΜΜ</w:t>
      </w:r>
      <w:r w:rsidRPr="00CF352D">
        <w:rPr>
          <w:sz w:val="24"/>
          <w:szCs w:val="24"/>
        </w:rPr>
        <w:t xml:space="preserve"> </w:t>
      </w:r>
      <w:r>
        <w:rPr>
          <w:sz w:val="24"/>
          <w:szCs w:val="24"/>
        </w:rPr>
        <w:t>=ελάχιστο θρεπτικό</w:t>
      </w:r>
      <w:r w:rsidRPr="00CF352D">
        <w:rPr>
          <w:sz w:val="24"/>
          <w:szCs w:val="24"/>
        </w:rPr>
        <w:t xml:space="preserve"> </w:t>
      </w:r>
      <w:r>
        <w:rPr>
          <w:sz w:val="24"/>
          <w:szCs w:val="24"/>
        </w:rPr>
        <w:t xml:space="preserve">με </w:t>
      </w:r>
      <w:r w:rsidR="006F0E6C">
        <w:rPr>
          <w:sz w:val="24"/>
          <w:szCs w:val="24"/>
        </w:rPr>
        <w:t>γλυκόζη</w:t>
      </w:r>
      <w:r>
        <w:rPr>
          <w:sz w:val="24"/>
          <w:szCs w:val="24"/>
        </w:rPr>
        <w:t xml:space="preserve">, </w:t>
      </w:r>
      <w:r>
        <w:rPr>
          <w:sz w:val="24"/>
          <w:szCs w:val="24"/>
          <w:lang w:val="en-US"/>
        </w:rPr>
        <w:t>CM</w:t>
      </w:r>
      <w:r w:rsidRPr="00CF352D">
        <w:rPr>
          <w:sz w:val="24"/>
          <w:szCs w:val="24"/>
        </w:rPr>
        <w:t>=</w:t>
      </w:r>
      <w:r>
        <w:rPr>
          <w:sz w:val="24"/>
          <w:szCs w:val="24"/>
        </w:rPr>
        <w:t>πλήρες θρεπτικό</w:t>
      </w:r>
      <w:r w:rsidRPr="00CF352D">
        <w:rPr>
          <w:sz w:val="24"/>
          <w:szCs w:val="24"/>
        </w:rPr>
        <w:t xml:space="preserve">, </w:t>
      </w:r>
      <w:r>
        <w:rPr>
          <w:sz w:val="24"/>
          <w:szCs w:val="24"/>
          <w:lang w:val="en-US"/>
        </w:rPr>
        <w:t>UA</w:t>
      </w:r>
      <w:r>
        <w:rPr>
          <w:sz w:val="24"/>
          <w:szCs w:val="24"/>
        </w:rPr>
        <w:t xml:space="preserve">: ουρικό </w:t>
      </w:r>
      <w:r w:rsidR="00B529C0">
        <w:rPr>
          <w:sz w:val="24"/>
          <w:szCs w:val="24"/>
        </w:rPr>
        <w:t>οξύ</w:t>
      </w:r>
      <w:r>
        <w:rPr>
          <w:sz w:val="24"/>
          <w:szCs w:val="24"/>
        </w:rPr>
        <w:t>, ΜΜ</w:t>
      </w:r>
      <w:r>
        <w:rPr>
          <w:sz w:val="24"/>
          <w:szCs w:val="24"/>
          <w:lang w:val="en-US"/>
        </w:rPr>
        <w:t>F</w:t>
      </w:r>
      <w:r>
        <w:rPr>
          <w:sz w:val="24"/>
          <w:szCs w:val="24"/>
        </w:rPr>
        <w:t xml:space="preserve">: </w:t>
      </w:r>
      <w:r w:rsidRPr="00CF352D">
        <w:rPr>
          <w:sz w:val="24"/>
          <w:szCs w:val="24"/>
        </w:rPr>
        <w:t xml:space="preserve">ελάχιστο θρεπτικό με </w:t>
      </w:r>
      <w:r w:rsidR="006F0E6C">
        <w:rPr>
          <w:sz w:val="24"/>
          <w:szCs w:val="24"/>
        </w:rPr>
        <w:t>φρουκτόζη</w:t>
      </w:r>
    </w:p>
    <w:p w14:paraId="276C7D20" w14:textId="62B1E297" w:rsidR="00B529C0" w:rsidRPr="00B529C0" w:rsidRDefault="00B529C0" w:rsidP="00350D85">
      <w:pPr>
        <w:pStyle w:val="ListParagraph"/>
        <w:spacing w:after="0" w:line="240" w:lineRule="auto"/>
        <w:jc w:val="both"/>
        <w:rPr>
          <w:sz w:val="24"/>
          <w:szCs w:val="24"/>
        </w:rPr>
      </w:pPr>
      <w:r w:rsidRPr="00B529C0">
        <w:rPr>
          <w:sz w:val="24"/>
          <w:szCs w:val="24"/>
        </w:rPr>
        <w:t>Δ</w:t>
      </w:r>
      <w:r>
        <w:rPr>
          <w:sz w:val="24"/>
          <w:szCs w:val="24"/>
        </w:rPr>
        <w:t>3</w:t>
      </w:r>
      <w:r w:rsidRPr="00B529C0">
        <w:rPr>
          <w:sz w:val="24"/>
          <w:szCs w:val="24"/>
        </w:rPr>
        <w:t xml:space="preserve"> &amp;  Δ7 = </w:t>
      </w:r>
      <w:r>
        <w:rPr>
          <w:sz w:val="24"/>
          <w:szCs w:val="24"/>
        </w:rPr>
        <w:t>στελέχη με 3 ή 7 απενεργοποιημένους μεταφορείς πουρινών</w:t>
      </w:r>
      <w:r w:rsidR="00C34F3C">
        <w:rPr>
          <w:sz w:val="24"/>
          <w:szCs w:val="24"/>
        </w:rPr>
        <w:t xml:space="preserve"> και σχετικών μεταβολιτών* (</w:t>
      </w:r>
      <w:r w:rsidR="00C34F3C" w:rsidRPr="00C34F3C">
        <w:rPr>
          <w:i/>
          <w:sz w:val="24"/>
          <w:szCs w:val="24"/>
        </w:rPr>
        <w:t>θα συζητηθεί στην άσκηση</w:t>
      </w:r>
      <w:r w:rsidR="00C34F3C">
        <w:rPr>
          <w:sz w:val="24"/>
          <w:szCs w:val="24"/>
        </w:rPr>
        <w:t>)</w:t>
      </w:r>
    </w:p>
    <w:p w14:paraId="6119A332" w14:textId="77777777" w:rsidR="00893D7A" w:rsidRPr="00350D85" w:rsidRDefault="00B0794D" w:rsidP="00350D85">
      <w:pPr>
        <w:spacing w:after="0" w:line="240" w:lineRule="auto"/>
        <w:jc w:val="both"/>
        <w:rPr>
          <w:b/>
          <w:sz w:val="24"/>
          <w:szCs w:val="24"/>
        </w:rPr>
      </w:pPr>
      <w:r w:rsidRPr="00350D85">
        <w:rPr>
          <w:b/>
          <w:color w:val="C00000"/>
          <w:sz w:val="24"/>
          <w:szCs w:val="24"/>
        </w:rPr>
        <w:t>Αυξοτροφίες</w:t>
      </w:r>
      <w:r w:rsidRPr="00350D85">
        <w:rPr>
          <w:b/>
          <w:sz w:val="24"/>
          <w:szCs w:val="24"/>
        </w:rPr>
        <w:t xml:space="preserve"> </w:t>
      </w:r>
    </w:p>
    <w:p w14:paraId="2F96912E" w14:textId="1E0AE8E7" w:rsidR="00CA1336" w:rsidRPr="00C029FF" w:rsidRDefault="00337912" w:rsidP="00350D85">
      <w:pPr>
        <w:spacing w:after="0" w:line="240" w:lineRule="auto"/>
        <w:ind w:left="720"/>
        <w:jc w:val="both"/>
        <w:rPr>
          <w:sz w:val="24"/>
          <w:szCs w:val="24"/>
        </w:rPr>
      </w:pPr>
      <w:r w:rsidRPr="00CA1336">
        <w:rPr>
          <w:b/>
          <w:sz w:val="24"/>
          <w:szCs w:val="24"/>
        </w:rPr>
        <w:t>Θρεπτικά</w:t>
      </w:r>
      <w:r w:rsidRPr="00C029FF">
        <w:rPr>
          <w:sz w:val="24"/>
          <w:szCs w:val="24"/>
        </w:rPr>
        <w:t xml:space="preserve">: </w:t>
      </w:r>
      <w:r w:rsidR="009B2F14" w:rsidRPr="00C029FF">
        <w:rPr>
          <w:sz w:val="24"/>
          <w:szCs w:val="24"/>
        </w:rPr>
        <w:t xml:space="preserve">α) </w:t>
      </w:r>
      <w:r w:rsidR="00B11B3C" w:rsidRPr="009B2F14">
        <w:rPr>
          <w:sz w:val="24"/>
          <w:szCs w:val="24"/>
          <w:lang w:val="en-US"/>
        </w:rPr>
        <w:t>MM</w:t>
      </w:r>
      <w:r w:rsidR="00CA1336" w:rsidRPr="00C029FF">
        <w:rPr>
          <w:sz w:val="24"/>
          <w:szCs w:val="24"/>
        </w:rPr>
        <w:t>/</w:t>
      </w:r>
      <w:r w:rsidR="00CA1336" w:rsidRPr="009B2F14">
        <w:rPr>
          <w:sz w:val="24"/>
          <w:szCs w:val="24"/>
        </w:rPr>
        <w:t>ΝΗ</w:t>
      </w:r>
      <w:r w:rsidR="00CA1336" w:rsidRPr="00C029FF">
        <w:rPr>
          <w:sz w:val="24"/>
          <w:szCs w:val="24"/>
          <w:vertAlign w:val="subscript"/>
        </w:rPr>
        <w:t>4</w:t>
      </w:r>
      <w:r w:rsidRPr="00C029FF">
        <w:rPr>
          <w:sz w:val="24"/>
          <w:szCs w:val="24"/>
          <w:vertAlign w:val="superscript"/>
        </w:rPr>
        <w:t>+</w:t>
      </w:r>
      <w:r w:rsidR="00B529C0">
        <w:rPr>
          <w:sz w:val="24"/>
          <w:szCs w:val="24"/>
          <w:vertAlign w:val="superscript"/>
        </w:rPr>
        <w:t xml:space="preserve"> </w:t>
      </w:r>
      <w:r w:rsidR="009B2F14" w:rsidRPr="00C029FF">
        <w:rPr>
          <w:sz w:val="24"/>
          <w:szCs w:val="24"/>
        </w:rPr>
        <w:t>+</w:t>
      </w:r>
      <w:r w:rsidR="00B529C0">
        <w:rPr>
          <w:sz w:val="24"/>
          <w:szCs w:val="24"/>
        </w:rPr>
        <w:t xml:space="preserve"> </w:t>
      </w:r>
      <w:r w:rsidR="009B2F14" w:rsidRPr="009B2F14">
        <w:rPr>
          <w:sz w:val="24"/>
          <w:szCs w:val="24"/>
          <w:lang w:val="en-US"/>
        </w:rPr>
        <w:t>ribo</w:t>
      </w:r>
      <w:r w:rsidR="009B2F14">
        <w:rPr>
          <w:sz w:val="24"/>
          <w:szCs w:val="24"/>
          <w:lang w:val="en-US"/>
        </w:rPr>
        <w:t>flavin</w:t>
      </w:r>
      <w:r w:rsidR="009B2F14" w:rsidRPr="00C029FF">
        <w:rPr>
          <w:sz w:val="24"/>
          <w:szCs w:val="24"/>
        </w:rPr>
        <w:t xml:space="preserve">, </w:t>
      </w:r>
      <w:proofErr w:type="spellStart"/>
      <w:r w:rsidR="009B2F14" w:rsidRPr="009B2F14">
        <w:rPr>
          <w:sz w:val="24"/>
          <w:szCs w:val="24"/>
          <w:lang w:val="en-US"/>
        </w:rPr>
        <w:t>paba</w:t>
      </w:r>
      <w:proofErr w:type="spellEnd"/>
      <w:r w:rsidR="009B2F14" w:rsidRPr="00C029FF">
        <w:rPr>
          <w:sz w:val="24"/>
          <w:szCs w:val="24"/>
        </w:rPr>
        <w:t xml:space="preserve">, β) </w:t>
      </w:r>
      <w:r w:rsidR="009B2F14" w:rsidRPr="009B2F14">
        <w:rPr>
          <w:sz w:val="24"/>
          <w:szCs w:val="24"/>
          <w:lang w:val="en-US"/>
        </w:rPr>
        <w:t>MM</w:t>
      </w:r>
      <w:r w:rsidR="009B2F14" w:rsidRPr="00C029FF">
        <w:rPr>
          <w:sz w:val="24"/>
          <w:szCs w:val="24"/>
        </w:rPr>
        <w:t>/</w:t>
      </w:r>
      <w:r w:rsidR="009B2F14" w:rsidRPr="009B2F14">
        <w:rPr>
          <w:sz w:val="24"/>
          <w:szCs w:val="24"/>
        </w:rPr>
        <w:t>ΝΗ</w:t>
      </w:r>
      <w:r w:rsidR="009B2F14" w:rsidRPr="00C029FF">
        <w:rPr>
          <w:sz w:val="24"/>
          <w:szCs w:val="24"/>
          <w:vertAlign w:val="subscript"/>
        </w:rPr>
        <w:t>4</w:t>
      </w:r>
      <w:r w:rsidR="009B2F14" w:rsidRPr="00C029FF">
        <w:rPr>
          <w:sz w:val="24"/>
          <w:szCs w:val="24"/>
          <w:vertAlign w:val="superscript"/>
        </w:rPr>
        <w:t>+</w:t>
      </w:r>
      <w:r w:rsidR="00B529C0">
        <w:rPr>
          <w:sz w:val="24"/>
          <w:szCs w:val="24"/>
          <w:vertAlign w:val="superscript"/>
        </w:rPr>
        <w:t xml:space="preserve"> </w:t>
      </w:r>
      <w:r w:rsidR="009B2F14" w:rsidRPr="00C029FF">
        <w:rPr>
          <w:sz w:val="24"/>
          <w:szCs w:val="24"/>
        </w:rPr>
        <w:t>+</w:t>
      </w:r>
      <w:r w:rsidR="00B529C0">
        <w:rPr>
          <w:sz w:val="24"/>
          <w:szCs w:val="24"/>
        </w:rPr>
        <w:t xml:space="preserve"> </w:t>
      </w:r>
      <w:r w:rsidR="009B2F14">
        <w:rPr>
          <w:sz w:val="24"/>
          <w:szCs w:val="24"/>
          <w:lang w:val="en-US"/>
        </w:rPr>
        <w:t>riboflavin</w:t>
      </w:r>
      <w:r w:rsidR="009B2F14" w:rsidRPr="00C029FF">
        <w:rPr>
          <w:sz w:val="24"/>
          <w:szCs w:val="24"/>
        </w:rPr>
        <w:t xml:space="preserve">, </w:t>
      </w:r>
      <w:proofErr w:type="spellStart"/>
      <w:r w:rsidR="009B2F14">
        <w:rPr>
          <w:sz w:val="24"/>
          <w:szCs w:val="24"/>
          <w:lang w:val="en-US"/>
        </w:rPr>
        <w:t>pantothenate</w:t>
      </w:r>
      <w:proofErr w:type="spellEnd"/>
      <w:r w:rsidR="009B2F14" w:rsidRPr="00C029FF">
        <w:rPr>
          <w:sz w:val="24"/>
          <w:szCs w:val="24"/>
        </w:rPr>
        <w:t xml:space="preserve">, </w:t>
      </w:r>
      <w:r w:rsidR="009B2F14">
        <w:rPr>
          <w:sz w:val="24"/>
          <w:szCs w:val="24"/>
        </w:rPr>
        <w:t xml:space="preserve">γ) </w:t>
      </w:r>
      <w:r w:rsidR="009B2F14" w:rsidRPr="00C029FF">
        <w:rPr>
          <w:sz w:val="24"/>
          <w:szCs w:val="24"/>
        </w:rPr>
        <w:t xml:space="preserve"> </w:t>
      </w:r>
      <w:r w:rsidR="009B2F14" w:rsidRPr="009B2F14">
        <w:rPr>
          <w:sz w:val="24"/>
          <w:szCs w:val="24"/>
          <w:lang w:val="en-US"/>
        </w:rPr>
        <w:t>MM</w:t>
      </w:r>
      <w:r w:rsidR="009B2F14" w:rsidRPr="00C029FF">
        <w:rPr>
          <w:sz w:val="24"/>
          <w:szCs w:val="24"/>
        </w:rPr>
        <w:t>/</w:t>
      </w:r>
      <w:r w:rsidR="009B2F14" w:rsidRPr="009B2F14">
        <w:rPr>
          <w:sz w:val="24"/>
          <w:szCs w:val="24"/>
        </w:rPr>
        <w:t>ΝΗ</w:t>
      </w:r>
      <w:r w:rsidR="009B2F14" w:rsidRPr="00C029FF">
        <w:rPr>
          <w:sz w:val="24"/>
          <w:szCs w:val="24"/>
          <w:vertAlign w:val="subscript"/>
        </w:rPr>
        <w:t>4</w:t>
      </w:r>
      <w:r w:rsidR="009B2F14" w:rsidRPr="00C029FF">
        <w:rPr>
          <w:sz w:val="24"/>
          <w:szCs w:val="24"/>
          <w:vertAlign w:val="superscript"/>
        </w:rPr>
        <w:t>+</w:t>
      </w:r>
      <w:r w:rsidR="00B529C0">
        <w:rPr>
          <w:sz w:val="24"/>
          <w:szCs w:val="24"/>
          <w:vertAlign w:val="superscript"/>
        </w:rPr>
        <w:t xml:space="preserve"> </w:t>
      </w:r>
      <w:r w:rsidR="009B2F14" w:rsidRPr="00C029FF">
        <w:rPr>
          <w:sz w:val="24"/>
          <w:szCs w:val="24"/>
        </w:rPr>
        <w:t xml:space="preserve">+ </w:t>
      </w:r>
      <w:proofErr w:type="spellStart"/>
      <w:r w:rsidR="009B2F14">
        <w:rPr>
          <w:sz w:val="24"/>
          <w:szCs w:val="24"/>
          <w:lang w:val="en-US"/>
        </w:rPr>
        <w:t>pantothenate</w:t>
      </w:r>
      <w:proofErr w:type="spellEnd"/>
      <w:r w:rsidR="009B2F14" w:rsidRPr="00C029FF">
        <w:rPr>
          <w:sz w:val="24"/>
          <w:szCs w:val="24"/>
        </w:rPr>
        <w:t xml:space="preserve">, </w:t>
      </w:r>
      <w:proofErr w:type="spellStart"/>
      <w:r w:rsidR="009B2F14">
        <w:rPr>
          <w:sz w:val="24"/>
          <w:szCs w:val="24"/>
          <w:lang w:val="en-US"/>
        </w:rPr>
        <w:t>paba</w:t>
      </w:r>
      <w:proofErr w:type="spellEnd"/>
      <w:r w:rsidR="009B2F14" w:rsidRPr="00C029FF">
        <w:rPr>
          <w:sz w:val="24"/>
          <w:szCs w:val="24"/>
        </w:rPr>
        <w:t xml:space="preserve">, δ) </w:t>
      </w:r>
      <w:r w:rsidR="009B2F14" w:rsidRPr="009B2F14">
        <w:rPr>
          <w:sz w:val="24"/>
          <w:szCs w:val="24"/>
          <w:lang w:val="en-US"/>
        </w:rPr>
        <w:t>MM</w:t>
      </w:r>
      <w:r w:rsidR="009B2F14" w:rsidRPr="00C029FF">
        <w:rPr>
          <w:sz w:val="24"/>
          <w:szCs w:val="24"/>
        </w:rPr>
        <w:t>/</w:t>
      </w:r>
      <w:r w:rsidR="009B2F14" w:rsidRPr="009B2F14">
        <w:rPr>
          <w:sz w:val="24"/>
          <w:szCs w:val="24"/>
        </w:rPr>
        <w:t>ΝΗ</w:t>
      </w:r>
      <w:r w:rsidR="009B2F14" w:rsidRPr="00C029FF">
        <w:rPr>
          <w:sz w:val="24"/>
          <w:szCs w:val="24"/>
          <w:vertAlign w:val="subscript"/>
        </w:rPr>
        <w:t>4</w:t>
      </w:r>
      <w:r w:rsidR="009B2F14" w:rsidRPr="00C029FF">
        <w:rPr>
          <w:sz w:val="24"/>
          <w:szCs w:val="24"/>
          <w:vertAlign w:val="superscript"/>
        </w:rPr>
        <w:t>+</w:t>
      </w:r>
      <w:r w:rsidR="00B529C0">
        <w:rPr>
          <w:sz w:val="24"/>
          <w:szCs w:val="24"/>
          <w:vertAlign w:val="superscript"/>
        </w:rPr>
        <w:t xml:space="preserve"> </w:t>
      </w:r>
      <w:r w:rsidR="009B2F14" w:rsidRPr="00C029FF">
        <w:rPr>
          <w:sz w:val="24"/>
          <w:szCs w:val="24"/>
        </w:rPr>
        <w:t>+</w:t>
      </w:r>
      <w:r w:rsidR="00B529C0">
        <w:rPr>
          <w:sz w:val="24"/>
          <w:szCs w:val="24"/>
        </w:rPr>
        <w:t xml:space="preserve"> </w:t>
      </w:r>
      <w:r w:rsidR="009B2F14" w:rsidRPr="009B2F14">
        <w:rPr>
          <w:sz w:val="24"/>
          <w:szCs w:val="24"/>
          <w:lang w:val="en-US"/>
        </w:rPr>
        <w:t>ribo</w:t>
      </w:r>
      <w:r w:rsidR="009B2F14">
        <w:rPr>
          <w:sz w:val="24"/>
          <w:szCs w:val="24"/>
          <w:lang w:val="en-US"/>
        </w:rPr>
        <w:t>flavin</w:t>
      </w:r>
      <w:r w:rsidR="009B2F14" w:rsidRPr="00C029FF">
        <w:rPr>
          <w:sz w:val="24"/>
          <w:szCs w:val="24"/>
        </w:rPr>
        <w:t xml:space="preserve">, </w:t>
      </w:r>
      <w:proofErr w:type="spellStart"/>
      <w:r w:rsidR="00446F53">
        <w:rPr>
          <w:sz w:val="24"/>
          <w:szCs w:val="24"/>
          <w:lang w:val="en-US"/>
        </w:rPr>
        <w:t>pantothenate</w:t>
      </w:r>
      <w:proofErr w:type="spellEnd"/>
      <w:r w:rsidR="00446F53" w:rsidRPr="00C029FF">
        <w:rPr>
          <w:sz w:val="24"/>
          <w:szCs w:val="24"/>
        </w:rPr>
        <w:t xml:space="preserve">, </w:t>
      </w:r>
      <w:proofErr w:type="spellStart"/>
      <w:r w:rsidR="009B2F14" w:rsidRPr="009B2F14">
        <w:rPr>
          <w:sz w:val="24"/>
          <w:szCs w:val="24"/>
          <w:lang w:val="en-US"/>
        </w:rPr>
        <w:t>paba</w:t>
      </w:r>
      <w:proofErr w:type="spellEnd"/>
    </w:p>
    <w:p w14:paraId="3E4C5E4A" w14:textId="1EE54AB5" w:rsidR="00CA1336" w:rsidRPr="00635C59" w:rsidRDefault="00337912" w:rsidP="00350D85">
      <w:pPr>
        <w:spacing w:after="0" w:line="240" w:lineRule="auto"/>
        <w:ind w:firstLine="720"/>
        <w:jc w:val="both"/>
        <w:rPr>
          <w:b/>
          <w:sz w:val="24"/>
          <w:szCs w:val="24"/>
          <w:lang w:val="en-US"/>
        </w:rPr>
      </w:pPr>
      <w:r w:rsidRPr="00BD47A7">
        <w:rPr>
          <w:b/>
          <w:sz w:val="24"/>
          <w:szCs w:val="24"/>
          <w:highlight w:val="yellow"/>
        </w:rPr>
        <w:t>Στελέχη</w:t>
      </w:r>
      <w:r w:rsidRPr="00BD47A7">
        <w:rPr>
          <w:b/>
          <w:sz w:val="24"/>
          <w:szCs w:val="24"/>
          <w:highlight w:val="yellow"/>
          <w:lang w:val="en-US"/>
        </w:rPr>
        <w:t xml:space="preserve"> </w:t>
      </w:r>
      <w:r w:rsidR="00CA1336" w:rsidRPr="00BD47A7">
        <w:rPr>
          <w:b/>
          <w:i/>
          <w:sz w:val="24"/>
          <w:szCs w:val="24"/>
          <w:highlight w:val="yellow"/>
        </w:rPr>
        <w:t>Α</w:t>
      </w:r>
      <w:r w:rsidR="00CA1336" w:rsidRPr="00BD47A7">
        <w:rPr>
          <w:b/>
          <w:i/>
          <w:sz w:val="24"/>
          <w:szCs w:val="24"/>
          <w:highlight w:val="yellow"/>
          <w:lang w:val="en-US"/>
        </w:rPr>
        <w:t>. nidulans</w:t>
      </w:r>
      <w:r w:rsidR="00CA1336" w:rsidRPr="00BD47A7">
        <w:rPr>
          <w:b/>
          <w:sz w:val="24"/>
          <w:szCs w:val="24"/>
          <w:highlight w:val="yellow"/>
          <w:lang w:val="en-US"/>
        </w:rPr>
        <w:t xml:space="preserve">: </w:t>
      </w:r>
      <w:r w:rsidR="00CA1336" w:rsidRPr="00BD47A7">
        <w:rPr>
          <w:i/>
          <w:sz w:val="24"/>
          <w:szCs w:val="24"/>
          <w:highlight w:val="yellow"/>
          <w:lang w:val="en-US"/>
        </w:rPr>
        <w:t>pab</w:t>
      </w:r>
      <w:r w:rsidR="00635C59" w:rsidRPr="00BD47A7">
        <w:rPr>
          <w:i/>
          <w:sz w:val="24"/>
          <w:szCs w:val="24"/>
          <w:highlight w:val="yellow"/>
          <w:lang w:val="en-US"/>
        </w:rPr>
        <w:t>a</w:t>
      </w:r>
      <w:r w:rsidR="00CA1336" w:rsidRPr="00BD47A7">
        <w:rPr>
          <w:i/>
          <w:sz w:val="24"/>
          <w:szCs w:val="24"/>
          <w:highlight w:val="yellow"/>
          <w:lang w:val="en-US"/>
        </w:rPr>
        <w:t>A1, riboB</w:t>
      </w:r>
      <w:r w:rsidR="009B2F14" w:rsidRPr="00BD47A7">
        <w:rPr>
          <w:i/>
          <w:sz w:val="24"/>
          <w:szCs w:val="24"/>
          <w:highlight w:val="yellow"/>
          <w:lang w:val="en-US"/>
        </w:rPr>
        <w:t>2</w:t>
      </w:r>
      <w:r w:rsidR="00CA1336" w:rsidRPr="00BD47A7">
        <w:rPr>
          <w:i/>
          <w:sz w:val="24"/>
          <w:szCs w:val="24"/>
          <w:highlight w:val="yellow"/>
          <w:lang w:val="en-US"/>
        </w:rPr>
        <w:t>, pantoB100</w:t>
      </w:r>
      <w:r w:rsidR="00CA1336" w:rsidRPr="009B2F14">
        <w:rPr>
          <w:sz w:val="24"/>
          <w:szCs w:val="24"/>
          <w:lang w:val="en-US"/>
        </w:rPr>
        <w:t xml:space="preserve">  </w:t>
      </w:r>
    </w:p>
    <w:p w14:paraId="12CA08CA" w14:textId="218F3B51" w:rsidR="00CA1336" w:rsidRPr="00C34F3C" w:rsidRDefault="00CA1336" w:rsidP="00350D85">
      <w:pPr>
        <w:spacing w:after="0" w:line="240" w:lineRule="auto"/>
        <w:ind w:left="720"/>
        <w:jc w:val="both"/>
        <w:rPr>
          <w:sz w:val="24"/>
          <w:szCs w:val="24"/>
          <w:u w:val="single"/>
        </w:rPr>
      </w:pPr>
      <w:r w:rsidRPr="00C34F3C">
        <w:rPr>
          <w:sz w:val="24"/>
          <w:szCs w:val="24"/>
          <w:u w:val="single"/>
        </w:rPr>
        <w:t xml:space="preserve">Κάθε ομάδα εμβολιάζει </w:t>
      </w:r>
      <w:r w:rsidR="00B36DB5">
        <w:rPr>
          <w:sz w:val="24"/>
          <w:szCs w:val="24"/>
          <w:u w:val="single"/>
        </w:rPr>
        <w:t>4</w:t>
      </w:r>
      <w:r w:rsidRPr="00C34F3C">
        <w:rPr>
          <w:sz w:val="24"/>
          <w:szCs w:val="24"/>
          <w:u w:val="single"/>
        </w:rPr>
        <w:t xml:space="preserve"> </w:t>
      </w:r>
      <w:r w:rsidR="00B36DB5">
        <w:rPr>
          <w:sz w:val="24"/>
          <w:szCs w:val="24"/>
          <w:u w:val="single"/>
        </w:rPr>
        <w:t>τρυβλία</w:t>
      </w:r>
      <w:r w:rsidRPr="00C34F3C">
        <w:rPr>
          <w:sz w:val="24"/>
          <w:szCs w:val="24"/>
          <w:u w:val="single"/>
        </w:rPr>
        <w:t xml:space="preserve"> από τα </w:t>
      </w:r>
      <w:r w:rsidR="00C34F3C">
        <w:rPr>
          <w:sz w:val="24"/>
          <w:szCs w:val="24"/>
          <w:u w:val="single"/>
        </w:rPr>
        <w:t>α-δ</w:t>
      </w:r>
      <w:r w:rsidRPr="00C34F3C">
        <w:rPr>
          <w:sz w:val="24"/>
          <w:szCs w:val="24"/>
          <w:u w:val="single"/>
        </w:rPr>
        <w:t xml:space="preserve">, </w:t>
      </w:r>
      <w:r w:rsidR="009B2F14" w:rsidRPr="00C34F3C">
        <w:rPr>
          <w:sz w:val="24"/>
          <w:szCs w:val="24"/>
          <w:u w:val="single"/>
        </w:rPr>
        <w:t xml:space="preserve">και </w:t>
      </w:r>
      <w:r w:rsidRPr="00C34F3C">
        <w:rPr>
          <w:sz w:val="24"/>
          <w:szCs w:val="24"/>
          <w:u w:val="single"/>
        </w:rPr>
        <w:t>με τα τρία στελέχη</w:t>
      </w:r>
    </w:p>
    <w:p w14:paraId="2395A4DC" w14:textId="2D58F788" w:rsidR="00B529C0" w:rsidRPr="00BD47A7" w:rsidRDefault="00BD47A7" w:rsidP="009B2F14">
      <w:pPr>
        <w:spacing w:after="0" w:line="240" w:lineRule="auto"/>
        <w:ind w:left="720"/>
        <w:jc w:val="both"/>
        <w:rPr>
          <w:sz w:val="24"/>
          <w:szCs w:val="24"/>
          <w:highlight w:val="cyan"/>
          <w:u w:val="single"/>
          <w:lang w:val="en-US"/>
        </w:rPr>
      </w:pPr>
      <w:r w:rsidRPr="00BD47A7">
        <w:rPr>
          <w:sz w:val="24"/>
          <w:szCs w:val="24"/>
          <w:highlight w:val="cyan"/>
          <w:u w:val="single"/>
          <w:lang w:val="en-US"/>
        </w:rPr>
        <w:t>13</w:t>
      </w:r>
      <w:r w:rsidR="00635C59" w:rsidRPr="00BD47A7">
        <w:rPr>
          <w:sz w:val="24"/>
          <w:szCs w:val="24"/>
          <w:highlight w:val="cyan"/>
          <w:u w:val="single"/>
          <w:lang w:val="en-US"/>
        </w:rPr>
        <w:t xml:space="preserve"> MM/NH4+paba/</w:t>
      </w:r>
      <w:proofErr w:type="spellStart"/>
      <w:r w:rsidR="00635C59" w:rsidRPr="00BD47A7">
        <w:rPr>
          <w:sz w:val="24"/>
          <w:szCs w:val="24"/>
          <w:highlight w:val="cyan"/>
          <w:u w:val="single"/>
          <w:lang w:val="en-US"/>
        </w:rPr>
        <w:t>ribo</w:t>
      </w:r>
      <w:proofErr w:type="spellEnd"/>
      <w:r w:rsidR="00635C59" w:rsidRPr="00BD47A7">
        <w:rPr>
          <w:sz w:val="24"/>
          <w:szCs w:val="24"/>
          <w:highlight w:val="cyan"/>
          <w:u w:val="single"/>
          <w:lang w:val="en-US"/>
        </w:rPr>
        <w:t xml:space="preserve">, </w:t>
      </w:r>
      <w:r w:rsidRPr="00BD47A7">
        <w:rPr>
          <w:sz w:val="24"/>
          <w:szCs w:val="24"/>
          <w:highlight w:val="cyan"/>
          <w:u w:val="single"/>
          <w:lang w:val="en-US"/>
        </w:rPr>
        <w:t>13</w:t>
      </w:r>
      <w:r w:rsidR="00635C59" w:rsidRPr="00BD47A7">
        <w:rPr>
          <w:sz w:val="24"/>
          <w:szCs w:val="24"/>
          <w:highlight w:val="cyan"/>
          <w:u w:val="single"/>
          <w:lang w:val="en-US"/>
        </w:rPr>
        <w:t xml:space="preserve"> MM/NH4+paba/</w:t>
      </w:r>
      <w:proofErr w:type="spellStart"/>
      <w:r w:rsidR="00635C59" w:rsidRPr="00BD47A7">
        <w:rPr>
          <w:sz w:val="24"/>
          <w:szCs w:val="24"/>
          <w:highlight w:val="cyan"/>
          <w:u w:val="single"/>
          <w:lang w:val="en-US"/>
        </w:rPr>
        <w:t>panto</w:t>
      </w:r>
      <w:proofErr w:type="spellEnd"/>
      <w:r w:rsidR="00635C59" w:rsidRPr="00BD47A7">
        <w:rPr>
          <w:sz w:val="24"/>
          <w:szCs w:val="24"/>
          <w:highlight w:val="cyan"/>
          <w:u w:val="single"/>
          <w:lang w:val="en-US"/>
        </w:rPr>
        <w:t xml:space="preserve">, </w:t>
      </w:r>
    </w:p>
    <w:p w14:paraId="3B250977" w14:textId="448E92C9" w:rsidR="00CA1336" w:rsidRPr="00BD47A7" w:rsidRDefault="00BD47A7" w:rsidP="009B2F14">
      <w:pPr>
        <w:spacing w:after="0" w:line="240" w:lineRule="auto"/>
        <w:ind w:left="720"/>
        <w:jc w:val="both"/>
        <w:rPr>
          <w:sz w:val="24"/>
          <w:szCs w:val="24"/>
          <w:u w:val="single"/>
          <w:lang w:val="en-US"/>
        </w:rPr>
      </w:pPr>
      <w:r w:rsidRPr="00BD47A7">
        <w:rPr>
          <w:sz w:val="24"/>
          <w:szCs w:val="24"/>
          <w:highlight w:val="cyan"/>
          <w:u w:val="single"/>
          <w:lang w:val="en-US"/>
        </w:rPr>
        <w:t>13</w:t>
      </w:r>
      <w:r w:rsidR="00635C59" w:rsidRPr="00BD47A7">
        <w:rPr>
          <w:sz w:val="24"/>
          <w:szCs w:val="24"/>
          <w:highlight w:val="cyan"/>
          <w:u w:val="single"/>
          <w:lang w:val="en-US"/>
        </w:rPr>
        <w:t xml:space="preserve"> MM/NH4+panto/</w:t>
      </w:r>
      <w:proofErr w:type="spellStart"/>
      <w:r w:rsidR="00635C59" w:rsidRPr="00BD47A7">
        <w:rPr>
          <w:sz w:val="24"/>
          <w:szCs w:val="24"/>
          <w:highlight w:val="cyan"/>
          <w:u w:val="single"/>
          <w:lang w:val="en-US"/>
        </w:rPr>
        <w:t>ribo</w:t>
      </w:r>
      <w:proofErr w:type="spellEnd"/>
      <w:r w:rsidR="00635C59" w:rsidRPr="00BD47A7">
        <w:rPr>
          <w:sz w:val="24"/>
          <w:szCs w:val="24"/>
          <w:highlight w:val="cyan"/>
          <w:u w:val="single"/>
          <w:lang w:val="en-US"/>
        </w:rPr>
        <w:t xml:space="preserve">, </w:t>
      </w:r>
      <w:r w:rsidRPr="00BD47A7">
        <w:rPr>
          <w:sz w:val="24"/>
          <w:szCs w:val="24"/>
          <w:highlight w:val="cyan"/>
          <w:u w:val="single"/>
          <w:lang w:val="en-US"/>
        </w:rPr>
        <w:t>13</w:t>
      </w:r>
      <w:r w:rsidR="00635C59" w:rsidRPr="00BD47A7">
        <w:rPr>
          <w:sz w:val="24"/>
          <w:szCs w:val="24"/>
          <w:highlight w:val="cyan"/>
          <w:u w:val="single"/>
          <w:lang w:val="en-US"/>
        </w:rPr>
        <w:t xml:space="preserve"> MM/NH4+paba/</w:t>
      </w:r>
      <w:proofErr w:type="spellStart"/>
      <w:r w:rsidR="00635C59" w:rsidRPr="00BD47A7">
        <w:rPr>
          <w:sz w:val="24"/>
          <w:szCs w:val="24"/>
          <w:highlight w:val="cyan"/>
          <w:u w:val="single"/>
          <w:lang w:val="en-US"/>
        </w:rPr>
        <w:t>ribo</w:t>
      </w:r>
      <w:proofErr w:type="spellEnd"/>
      <w:r w:rsidR="00635C59" w:rsidRPr="00BD47A7">
        <w:rPr>
          <w:sz w:val="24"/>
          <w:szCs w:val="24"/>
          <w:highlight w:val="cyan"/>
          <w:u w:val="single"/>
          <w:lang w:val="en-US"/>
        </w:rPr>
        <w:t>/</w:t>
      </w:r>
      <w:proofErr w:type="spellStart"/>
      <w:r w:rsidR="00635C59" w:rsidRPr="00BD47A7">
        <w:rPr>
          <w:sz w:val="24"/>
          <w:szCs w:val="24"/>
          <w:highlight w:val="cyan"/>
          <w:u w:val="single"/>
          <w:lang w:val="en-US"/>
        </w:rPr>
        <w:t>panto</w:t>
      </w:r>
      <w:proofErr w:type="spellEnd"/>
    </w:p>
    <w:p w14:paraId="013BAFFA" w14:textId="77777777" w:rsidR="00893D7A" w:rsidRPr="00350D85" w:rsidRDefault="00B0794D" w:rsidP="00350D85">
      <w:pPr>
        <w:spacing w:after="0" w:line="240" w:lineRule="auto"/>
        <w:jc w:val="both"/>
        <w:rPr>
          <w:b/>
          <w:color w:val="C00000"/>
          <w:sz w:val="24"/>
          <w:szCs w:val="24"/>
        </w:rPr>
      </w:pPr>
      <w:r w:rsidRPr="00350D85">
        <w:rPr>
          <w:b/>
          <w:color w:val="C00000"/>
          <w:sz w:val="24"/>
          <w:szCs w:val="24"/>
        </w:rPr>
        <w:t>Τοξικά ανάλογα μεταβολιτών-αντιμυκητιακά</w:t>
      </w:r>
      <w:r w:rsidR="00893D7A" w:rsidRPr="00350D85">
        <w:rPr>
          <w:b/>
          <w:color w:val="C00000"/>
          <w:sz w:val="24"/>
          <w:szCs w:val="24"/>
        </w:rPr>
        <w:t xml:space="preserve"> </w:t>
      </w:r>
    </w:p>
    <w:p w14:paraId="69DAA791" w14:textId="49485A3C" w:rsidR="00893D7A" w:rsidRPr="00446F53" w:rsidRDefault="00337912" w:rsidP="00350D85">
      <w:pPr>
        <w:pStyle w:val="ListParagraph"/>
        <w:spacing w:after="0" w:line="240" w:lineRule="auto"/>
        <w:jc w:val="both"/>
        <w:rPr>
          <w:sz w:val="24"/>
          <w:szCs w:val="24"/>
        </w:rPr>
      </w:pPr>
      <w:r w:rsidRPr="00CA1336">
        <w:rPr>
          <w:b/>
          <w:sz w:val="24"/>
          <w:szCs w:val="24"/>
        </w:rPr>
        <w:t>Θρεπτικά</w:t>
      </w:r>
      <w:r w:rsidRPr="00337912">
        <w:rPr>
          <w:sz w:val="24"/>
          <w:szCs w:val="24"/>
        </w:rPr>
        <w:t xml:space="preserve">: </w:t>
      </w:r>
      <w:r w:rsidRPr="00446F53">
        <w:rPr>
          <w:sz w:val="24"/>
          <w:szCs w:val="24"/>
          <w:lang w:val="en-US"/>
        </w:rPr>
        <w:t>MM</w:t>
      </w:r>
      <w:r w:rsidRPr="00446F53">
        <w:rPr>
          <w:sz w:val="24"/>
          <w:szCs w:val="24"/>
        </w:rPr>
        <w:t>/Ν</w:t>
      </w:r>
      <w:r w:rsidRPr="00446F53">
        <w:rPr>
          <w:sz w:val="24"/>
          <w:szCs w:val="24"/>
          <w:lang w:val="en-US"/>
        </w:rPr>
        <w:t>O</w:t>
      </w:r>
      <w:r w:rsidRPr="00446F53">
        <w:rPr>
          <w:sz w:val="24"/>
          <w:szCs w:val="24"/>
          <w:vertAlign w:val="subscript"/>
        </w:rPr>
        <w:t>3</w:t>
      </w:r>
      <w:r w:rsidRPr="00446F53">
        <w:rPr>
          <w:sz w:val="24"/>
          <w:szCs w:val="24"/>
          <w:vertAlign w:val="superscript"/>
        </w:rPr>
        <w:t>-</w:t>
      </w:r>
      <w:r w:rsidRPr="00446F53">
        <w:rPr>
          <w:sz w:val="24"/>
          <w:szCs w:val="24"/>
        </w:rPr>
        <w:t xml:space="preserve">  </w:t>
      </w:r>
      <w:r w:rsidR="00446F53" w:rsidRPr="00446F53">
        <w:rPr>
          <w:sz w:val="24"/>
          <w:szCs w:val="24"/>
        </w:rPr>
        <w:t xml:space="preserve">+ </w:t>
      </w:r>
      <w:r w:rsidRPr="00446F53">
        <w:rPr>
          <w:sz w:val="24"/>
          <w:szCs w:val="24"/>
        </w:rPr>
        <w:t>5-</w:t>
      </w:r>
      <w:r w:rsidRPr="00446F53">
        <w:rPr>
          <w:sz w:val="24"/>
          <w:szCs w:val="24"/>
          <w:lang w:val="en-US"/>
        </w:rPr>
        <w:t>FC</w:t>
      </w:r>
      <w:r w:rsidR="00EE144A" w:rsidRPr="00446F53">
        <w:rPr>
          <w:sz w:val="24"/>
          <w:szCs w:val="24"/>
        </w:rPr>
        <w:t xml:space="preserve">  </w:t>
      </w:r>
    </w:p>
    <w:p w14:paraId="045B43CA" w14:textId="31AE83A7" w:rsidR="00337912" w:rsidRPr="00B529C0" w:rsidRDefault="00337912" w:rsidP="00350D85">
      <w:pPr>
        <w:pStyle w:val="ListParagraph"/>
        <w:spacing w:after="0" w:line="240" w:lineRule="auto"/>
        <w:jc w:val="both"/>
        <w:rPr>
          <w:sz w:val="24"/>
          <w:szCs w:val="24"/>
        </w:rPr>
      </w:pPr>
      <w:r w:rsidRPr="00BD47A7">
        <w:rPr>
          <w:b/>
          <w:sz w:val="24"/>
          <w:szCs w:val="24"/>
          <w:highlight w:val="yellow"/>
        </w:rPr>
        <w:t xml:space="preserve">Στελέχη </w:t>
      </w:r>
      <w:r w:rsidRPr="00BD47A7">
        <w:rPr>
          <w:b/>
          <w:i/>
          <w:sz w:val="24"/>
          <w:szCs w:val="24"/>
          <w:highlight w:val="yellow"/>
        </w:rPr>
        <w:t xml:space="preserve">Α. </w:t>
      </w:r>
      <w:proofErr w:type="gramStart"/>
      <w:r w:rsidRPr="00BD47A7">
        <w:rPr>
          <w:b/>
          <w:i/>
          <w:sz w:val="24"/>
          <w:szCs w:val="24"/>
          <w:highlight w:val="yellow"/>
          <w:lang w:val="en-US"/>
        </w:rPr>
        <w:t>nidulans</w:t>
      </w:r>
      <w:proofErr w:type="gramEnd"/>
      <w:r w:rsidRPr="00BD47A7">
        <w:rPr>
          <w:b/>
          <w:sz w:val="24"/>
          <w:szCs w:val="24"/>
          <w:highlight w:val="yellow"/>
        </w:rPr>
        <w:t xml:space="preserve">: </w:t>
      </w:r>
      <w:r w:rsidRPr="00BD47A7">
        <w:rPr>
          <w:i/>
          <w:sz w:val="24"/>
          <w:szCs w:val="24"/>
          <w:highlight w:val="yellow"/>
        </w:rPr>
        <w:t>pabA1, Δ7</w:t>
      </w:r>
      <w:r w:rsidR="00B529C0" w:rsidRPr="00BD47A7">
        <w:rPr>
          <w:i/>
          <w:sz w:val="24"/>
          <w:szCs w:val="24"/>
          <w:highlight w:val="yellow"/>
        </w:rPr>
        <w:t xml:space="preserve"> </w:t>
      </w:r>
      <w:proofErr w:type="spellStart"/>
      <w:r w:rsidR="00B529C0" w:rsidRPr="00BD47A7">
        <w:rPr>
          <w:i/>
          <w:sz w:val="24"/>
          <w:szCs w:val="24"/>
          <w:highlight w:val="yellow"/>
          <w:lang w:val="en-US"/>
        </w:rPr>
        <w:t>pabaA</w:t>
      </w:r>
      <w:proofErr w:type="spellEnd"/>
      <w:r w:rsidR="00B529C0" w:rsidRPr="00BD47A7">
        <w:rPr>
          <w:i/>
          <w:sz w:val="24"/>
          <w:szCs w:val="24"/>
          <w:highlight w:val="yellow"/>
        </w:rPr>
        <w:t>1</w:t>
      </w:r>
    </w:p>
    <w:p w14:paraId="3C4460B8" w14:textId="75E4253D" w:rsidR="00337912" w:rsidRPr="00B36DB5" w:rsidRDefault="00337912" w:rsidP="00350D85">
      <w:pPr>
        <w:pStyle w:val="ListParagraph"/>
        <w:spacing w:after="0" w:line="240" w:lineRule="auto"/>
        <w:jc w:val="both"/>
        <w:rPr>
          <w:sz w:val="24"/>
          <w:szCs w:val="24"/>
          <w:u w:val="single"/>
        </w:rPr>
      </w:pPr>
      <w:r w:rsidRPr="00B36DB5">
        <w:rPr>
          <w:sz w:val="24"/>
          <w:szCs w:val="24"/>
          <w:u w:val="single"/>
        </w:rPr>
        <w:t xml:space="preserve">Κάθε ομάδα εμβολιάζει </w:t>
      </w:r>
      <w:r w:rsidR="00B36DB5">
        <w:rPr>
          <w:sz w:val="24"/>
          <w:szCs w:val="24"/>
          <w:u w:val="single"/>
        </w:rPr>
        <w:t>1</w:t>
      </w:r>
      <w:r w:rsidRPr="00B36DB5">
        <w:rPr>
          <w:sz w:val="24"/>
          <w:szCs w:val="24"/>
          <w:u w:val="single"/>
        </w:rPr>
        <w:t xml:space="preserve"> </w:t>
      </w:r>
      <w:r w:rsidR="00C34F3C" w:rsidRPr="00B36DB5">
        <w:rPr>
          <w:sz w:val="24"/>
          <w:szCs w:val="24"/>
          <w:u w:val="single"/>
        </w:rPr>
        <w:t xml:space="preserve">τρυβλίο </w:t>
      </w:r>
      <w:r w:rsidR="00446F53" w:rsidRPr="00B36DB5">
        <w:rPr>
          <w:sz w:val="24"/>
          <w:szCs w:val="24"/>
          <w:u w:val="single"/>
        </w:rPr>
        <w:t xml:space="preserve">και </w:t>
      </w:r>
      <w:r w:rsidRPr="00B36DB5">
        <w:rPr>
          <w:sz w:val="24"/>
          <w:szCs w:val="24"/>
          <w:u w:val="single"/>
        </w:rPr>
        <w:t xml:space="preserve">με τα </w:t>
      </w:r>
      <w:r w:rsidR="00BD47A7">
        <w:rPr>
          <w:sz w:val="24"/>
          <w:szCs w:val="24"/>
          <w:u w:val="single"/>
        </w:rPr>
        <w:t>δυο</w:t>
      </w:r>
      <w:r w:rsidRPr="00B36DB5">
        <w:rPr>
          <w:sz w:val="24"/>
          <w:szCs w:val="24"/>
          <w:u w:val="single"/>
        </w:rPr>
        <w:t xml:space="preserve"> στελέχη</w:t>
      </w:r>
    </w:p>
    <w:p w14:paraId="263F3F7F" w14:textId="47532D34" w:rsidR="0096183A" w:rsidRPr="00BD47A7" w:rsidRDefault="00BD47A7" w:rsidP="00350D85">
      <w:pPr>
        <w:spacing w:after="0" w:line="240" w:lineRule="auto"/>
        <w:ind w:left="720"/>
        <w:jc w:val="both"/>
        <w:rPr>
          <w:sz w:val="24"/>
          <w:szCs w:val="24"/>
          <w:u w:val="single"/>
        </w:rPr>
      </w:pPr>
      <w:r w:rsidRPr="00BD47A7">
        <w:rPr>
          <w:sz w:val="24"/>
          <w:szCs w:val="24"/>
          <w:highlight w:val="magenta"/>
          <w:u w:val="single"/>
        </w:rPr>
        <w:t>13</w:t>
      </w:r>
      <w:r w:rsidR="00B36DB5" w:rsidRPr="00BD47A7">
        <w:rPr>
          <w:sz w:val="24"/>
          <w:szCs w:val="24"/>
          <w:highlight w:val="magenta"/>
          <w:u w:val="single"/>
        </w:rPr>
        <w:t xml:space="preserve"> τρυβλία</w:t>
      </w:r>
      <w:r w:rsidR="0096183A" w:rsidRPr="00BD47A7">
        <w:rPr>
          <w:sz w:val="24"/>
          <w:szCs w:val="24"/>
          <w:highlight w:val="magenta"/>
          <w:u w:val="single"/>
        </w:rPr>
        <w:t xml:space="preserve">: </w:t>
      </w:r>
      <w:r w:rsidR="00635C59" w:rsidRPr="00BD47A7">
        <w:rPr>
          <w:sz w:val="24"/>
          <w:szCs w:val="24"/>
          <w:highlight w:val="magenta"/>
          <w:u w:val="single"/>
        </w:rPr>
        <w:t>ΜΜ/Ν</w:t>
      </w:r>
      <w:r w:rsidR="00635C59" w:rsidRPr="00BD47A7">
        <w:rPr>
          <w:sz w:val="24"/>
          <w:szCs w:val="24"/>
          <w:highlight w:val="magenta"/>
          <w:u w:val="single"/>
          <w:lang w:val="en-US"/>
        </w:rPr>
        <w:t>O</w:t>
      </w:r>
      <w:r w:rsidR="0096183A" w:rsidRPr="00BD47A7">
        <w:rPr>
          <w:sz w:val="24"/>
          <w:szCs w:val="24"/>
          <w:highlight w:val="magenta"/>
          <w:u w:val="single"/>
          <w:vertAlign w:val="subscript"/>
        </w:rPr>
        <w:t>3</w:t>
      </w:r>
      <w:r w:rsidR="0096183A" w:rsidRPr="00BD47A7">
        <w:rPr>
          <w:sz w:val="24"/>
          <w:szCs w:val="24"/>
          <w:highlight w:val="magenta"/>
          <w:u w:val="single"/>
        </w:rPr>
        <w:t>/</w:t>
      </w:r>
      <w:r w:rsidR="00635C59" w:rsidRPr="00BD47A7">
        <w:rPr>
          <w:sz w:val="24"/>
          <w:szCs w:val="24"/>
          <w:highlight w:val="magenta"/>
          <w:u w:val="single"/>
        </w:rPr>
        <w:t>5-</w:t>
      </w:r>
      <w:r w:rsidR="00635C59" w:rsidRPr="00BD47A7">
        <w:rPr>
          <w:sz w:val="24"/>
          <w:szCs w:val="24"/>
          <w:highlight w:val="magenta"/>
          <w:u w:val="single"/>
          <w:lang w:val="en-US"/>
        </w:rPr>
        <w:t>FC</w:t>
      </w:r>
      <w:r w:rsidR="00635C59" w:rsidRPr="00BD47A7">
        <w:rPr>
          <w:sz w:val="24"/>
          <w:szCs w:val="24"/>
          <w:u w:val="single"/>
        </w:rPr>
        <w:t xml:space="preserve"> </w:t>
      </w:r>
    </w:p>
    <w:p w14:paraId="6373BE01" w14:textId="59751E99" w:rsidR="00635C59" w:rsidRPr="006F0E6C" w:rsidRDefault="006F0E6C" w:rsidP="00350D85">
      <w:pPr>
        <w:spacing w:after="0" w:line="240" w:lineRule="auto"/>
        <w:ind w:left="720"/>
        <w:jc w:val="both"/>
        <w:rPr>
          <w:sz w:val="24"/>
          <w:szCs w:val="24"/>
        </w:rPr>
      </w:pPr>
      <w:r>
        <w:rPr>
          <w:sz w:val="24"/>
          <w:szCs w:val="24"/>
        </w:rPr>
        <w:t xml:space="preserve"> 5-FC : </w:t>
      </w:r>
      <w:proofErr w:type="spellStart"/>
      <w:r>
        <w:rPr>
          <w:sz w:val="24"/>
          <w:szCs w:val="24"/>
        </w:rPr>
        <w:t>φθορο</w:t>
      </w:r>
      <w:proofErr w:type="spellEnd"/>
      <w:r>
        <w:rPr>
          <w:sz w:val="24"/>
          <w:szCs w:val="24"/>
        </w:rPr>
        <w:t>-κυτοσίνη</w:t>
      </w:r>
    </w:p>
    <w:p w14:paraId="6A4D2884" w14:textId="77777777" w:rsidR="00337912" w:rsidRPr="00350D85" w:rsidRDefault="00B0794D" w:rsidP="00350D85">
      <w:pPr>
        <w:spacing w:after="0" w:line="240" w:lineRule="auto"/>
        <w:rPr>
          <w:b/>
          <w:color w:val="C00000"/>
          <w:sz w:val="24"/>
          <w:szCs w:val="24"/>
        </w:rPr>
      </w:pPr>
      <w:r w:rsidRPr="00350D85">
        <w:rPr>
          <w:b/>
          <w:color w:val="C00000"/>
          <w:sz w:val="24"/>
          <w:szCs w:val="24"/>
        </w:rPr>
        <w:t>Μορφολογικές</w:t>
      </w:r>
      <w:r w:rsidR="00337912" w:rsidRPr="00350D85">
        <w:rPr>
          <w:b/>
          <w:color w:val="C00000"/>
          <w:sz w:val="24"/>
          <w:szCs w:val="24"/>
        </w:rPr>
        <w:t xml:space="preserve"> </w:t>
      </w:r>
      <w:r w:rsidRPr="00350D85">
        <w:rPr>
          <w:b/>
          <w:color w:val="C00000"/>
          <w:sz w:val="24"/>
          <w:szCs w:val="24"/>
        </w:rPr>
        <w:t xml:space="preserve"> μεταλλαγές</w:t>
      </w:r>
      <w:r w:rsidR="00893D7A" w:rsidRPr="00350D85">
        <w:rPr>
          <w:b/>
          <w:color w:val="C00000"/>
          <w:sz w:val="24"/>
          <w:szCs w:val="24"/>
        </w:rPr>
        <w:t xml:space="preserve"> </w:t>
      </w:r>
      <w:r w:rsidR="00337912" w:rsidRPr="00350D85">
        <w:rPr>
          <w:b/>
          <w:color w:val="C00000"/>
          <w:sz w:val="24"/>
          <w:szCs w:val="24"/>
        </w:rPr>
        <w:t xml:space="preserve"> &amp; Επιρροή θερμοκρασίας </w:t>
      </w:r>
    </w:p>
    <w:p w14:paraId="2D184F55" w14:textId="272FCC17" w:rsidR="00337912" w:rsidRPr="00350D85" w:rsidRDefault="00337912" w:rsidP="00350D85">
      <w:pPr>
        <w:pStyle w:val="ListParagraph"/>
        <w:spacing w:after="0" w:line="240" w:lineRule="auto"/>
        <w:jc w:val="both"/>
        <w:rPr>
          <w:b/>
          <w:sz w:val="24"/>
          <w:szCs w:val="24"/>
        </w:rPr>
      </w:pPr>
      <w:r w:rsidRPr="00350D85">
        <w:rPr>
          <w:b/>
          <w:sz w:val="24"/>
          <w:szCs w:val="24"/>
        </w:rPr>
        <w:t xml:space="preserve">Θρεπτικά: </w:t>
      </w:r>
      <w:r w:rsidRPr="00337912">
        <w:rPr>
          <w:b/>
          <w:sz w:val="24"/>
          <w:szCs w:val="24"/>
          <w:lang w:val="en-US"/>
        </w:rPr>
        <w:t>CM</w:t>
      </w:r>
      <w:r w:rsidR="00446F53" w:rsidRPr="00C029FF">
        <w:rPr>
          <w:b/>
          <w:sz w:val="24"/>
          <w:szCs w:val="24"/>
        </w:rPr>
        <w:t xml:space="preserve"> (</w:t>
      </w:r>
      <w:r w:rsidR="00B529C0" w:rsidRPr="00C029FF">
        <w:rPr>
          <w:sz w:val="24"/>
          <w:szCs w:val="24"/>
        </w:rPr>
        <w:t>πλήρες</w:t>
      </w:r>
      <w:r w:rsidR="00446F53" w:rsidRPr="00C029FF">
        <w:rPr>
          <w:sz w:val="24"/>
          <w:szCs w:val="24"/>
        </w:rPr>
        <w:t xml:space="preserve"> </w:t>
      </w:r>
      <w:r w:rsidR="00B529C0" w:rsidRPr="00C029FF">
        <w:rPr>
          <w:sz w:val="24"/>
          <w:szCs w:val="24"/>
        </w:rPr>
        <w:t>θρεπτικό</w:t>
      </w:r>
      <w:r w:rsidR="00446F53" w:rsidRPr="00C029FF">
        <w:rPr>
          <w:sz w:val="24"/>
          <w:szCs w:val="24"/>
        </w:rPr>
        <w:t>)</w:t>
      </w:r>
    </w:p>
    <w:p w14:paraId="18A841A1" w14:textId="355FFF7C" w:rsidR="00337912" w:rsidRPr="00350D85" w:rsidRDefault="00905DF0" w:rsidP="00350D85">
      <w:pPr>
        <w:pStyle w:val="ListParagraph"/>
        <w:spacing w:after="0" w:line="240" w:lineRule="auto"/>
        <w:jc w:val="both"/>
        <w:rPr>
          <w:b/>
          <w:sz w:val="24"/>
          <w:szCs w:val="24"/>
        </w:rPr>
      </w:pPr>
      <w:r w:rsidRPr="00BD47A7">
        <w:rPr>
          <w:b/>
          <w:sz w:val="24"/>
          <w:szCs w:val="24"/>
          <w:highlight w:val="yellow"/>
        </w:rPr>
        <w:t>Μεταλλαγμένα σ</w:t>
      </w:r>
      <w:r w:rsidR="00337912" w:rsidRPr="00BD47A7">
        <w:rPr>
          <w:b/>
          <w:sz w:val="24"/>
          <w:szCs w:val="24"/>
          <w:highlight w:val="yellow"/>
        </w:rPr>
        <w:t>τελέχη</w:t>
      </w:r>
      <w:r w:rsidR="00446F53" w:rsidRPr="00BD47A7">
        <w:rPr>
          <w:b/>
          <w:sz w:val="24"/>
          <w:szCs w:val="24"/>
          <w:highlight w:val="yellow"/>
        </w:rPr>
        <w:t xml:space="preserve"> </w:t>
      </w:r>
      <w:r w:rsidR="00337912" w:rsidRPr="00BD47A7">
        <w:rPr>
          <w:b/>
          <w:i/>
          <w:sz w:val="24"/>
          <w:szCs w:val="24"/>
          <w:highlight w:val="yellow"/>
        </w:rPr>
        <w:t xml:space="preserve">Α. </w:t>
      </w:r>
      <w:r w:rsidR="00337912" w:rsidRPr="00BD47A7">
        <w:rPr>
          <w:b/>
          <w:i/>
          <w:sz w:val="24"/>
          <w:szCs w:val="24"/>
          <w:highlight w:val="yellow"/>
          <w:lang w:val="en-US"/>
        </w:rPr>
        <w:t>nidulans</w:t>
      </w:r>
      <w:r w:rsidR="00337912" w:rsidRPr="00BD47A7">
        <w:rPr>
          <w:b/>
          <w:sz w:val="24"/>
          <w:szCs w:val="24"/>
          <w:highlight w:val="yellow"/>
        </w:rPr>
        <w:t xml:space="preserve">: </w:t>
      </w:r>
      <w:r w:rsidR="00337912" w:rsidRPr="00BD47A7">
        <w:rPr>
          <w:b/>
          <w:i/>
          <w:sz w:val="24"/>
          <w:szCs w:val="24"/>
          <w:highlight w:val="yellow"/>
        </w:rPr>
        <w:t>Δ</w:t>
      </w:r>
      <w:proofErr w:type="spellStart"/>
      <w:r w:rsidR="00337912" w:rsidRPr="00BD47A7">
        <w:rPr>
          <w:b/>
          <w:i/>
          <w:sz w:val="24"/>
          <w:szCs w:val="24"/>
          <w:highlight w:val="yellow"/>
          <w:lang w:val="en-US"/>
        </w:rPr>
        <w:t>ap</w:t>
      </w:r>
      <w:proofErr w:type="spellEnd"/>
      <w:r w:rsidR="00337912" w:rsidRPr="00BD47A7">
        <w:rPr>
          <w:b/>
          <w:i/>
          <w:sz w:val="24"/>
          <w:szCs w:val="24"/>
          <w:highlight w:val="yellow"/>
        </w:rPr>
        <w:t xml:space="preserve">2, </w:t>
      </w:r>
      <w:r w:rsidR="00337912" w:rsidRPr="00BD47A7">
        <w:rPr>
          <w:b/>
          <w:i/>
          <w:sz w:val="24"/>
          <w:szCs w:val="24"/>
          <w:highlight w:val="yellow"/>
          <w:lang w:val="en-US"/>
        </w:rPr>
        <w:t>hulA</w:t>
      </w:r>
      <w:r w:rsidR="00337912" w:rsidRPr="00BD47A7">
        <w:rPr>
          <w:b/>
          <w:i/>
          <w:sz w:val="24"/>
          <w:szCs w:val="24"/>
          <w:highlight w:val="yellow"/>
        </w:rPr>
        <w:t>Δ</w:t>
      </w:r>
      <w:r w:rsidR="00337912" w:rsidRPr="00BD47A7">
        <w:rPr>
          <w:b/>
          <w:i/>
          <w:sz w:val="24"/>
          <w:szCs w:val="24"/>
          <w:highlight w:val="yellow"/>
          <w:lang w:val="en-US"/>
        </w:rPr>
        <w:t>C</w:t>
      </w:r>
      <w:r w:rsidR="00337912" w:rsidRPr="00BD47A7">
        <w:rPr>
          <w:b/>
          <w:i/>
          <w:sz w:val="24"/>
          <w:szCs w:val="24"/>
          <w:highlight w:val="yellow"/>
        </w:rPr>
        <w:t>2, Δ</w:t>
      </w:r>
      <w:r w:rsidR="00337912" w:rsidRPr="00BD47A7">
        <w:rPr>
          <w:b/>
          <w:i/>
          <w:sz w:val="24"/>
          <w:szCs w:val="24"/>
          <w:highlight w:val="yellow"/>
          <w:lang w:val="en-US"/>
        </w:rPr>
        <w:t>erg</w:t>
      </w:r>
      <w:r w:rsidR="00337912" w:rsidRPr="00BD47A7">
        <w:rPr>
          <w:b/>
          <w:i/>
          <w:sz w:val="24"/>
          <w:szCs w:val="24"/>
          <w:highlight w:val="yellow"/>
        </w:rPr>
        <w:t xml:space="preserve">5, </w:t>
      </w:r>
      <w:proofErr w:type="spellStart"/>
      <w:r w:rsidR="00337912" w:rsidRPr="00BD47A7">
        <w:rPr>
          <w:b/>
          <w:i/>
          <w:sz w:val="24"/>
          <w:szCs w:val="24"/>
          <w:highlight w:val="yellow"/>
          <w:lang w:val="en-US"/>
        </w:rPr>
        <w:t>sedV</w:t>
      </w:r>
      <w:r w:rsidR="00337912" w:rsidRPr="00BD47A7">
        <w:rPr>
          <w:b/>
          <w:i/>
          <w:sz w:val="24"/>
          <w:szCs w:val="24"/>
          <w:highlight w:val="yellow"/>
          <w:vertAlign w:val="superscript"/>
          <w:lang w:val="en-US"/>
        </w:rPr>
        <w:t>ts</w:t>
      </w:r>
      <w:proofErr w:type="spellEnd"/>
      <w:r w:rsidR="00337912" w:rsidRPr="00BD47A7">
        <w:rPr>
          <w:b/>
          <w:i/>
          <w:sz w:val="24"/>
          <w:szCs w:val="24"/>
          <w:highlight w:val="yellow"/>
        </w:rPr>
        <w:t xml:space="preserve">, </w:t>
      </w:r>
      <w:proofErr w:type="spellStart"/>
      <w:r w:rsidR="00337912" w:rsidRPr="00BD47A7">
        <w:rPr>
          <w:b/>
          <w:i/>
          <w:sz w:val="24"/>
          <w:szCs w:val="24"/>
          <w:highlight w:val="yellow"/>
          <w:lang w:val="en-US"/>
        </w:rPr>
        <w:t>pabA</w:t>
      </w:r>
      <w:proofErr w:type="spellEnd"/>
      <w:r w:rsidR="00337912" w:rsidRPr="00BD47A7">
        <w:rPr>
          <w:b/>
          <w:i/>
          <w:sz w:val="24"/>
          <w:szCs w:val="24"/>
          <w:highlight w:val="yellow"/>
        </w:rPr>
        <w:t xml:space="preserve">1 </w:t>
      </w:r>
      <w:r w:rsidR="00446F53" w:rsidRPr="00BD47A7">
        <w:rPr>
          <w:b/>
          <w:i/>
          <w:sz w:val="24"/>
          <w:szCs w:val="24"/>
          <w:highlight w:val="yellow"/>
        </w:rPr>
        <w:t>*</w:t>
      </w:r>
    </w:p>
    <w:p w14:paraId="7876E267" w14:textId="495E7375" w:rsidR="00B36DB5" w:rsidRPr="00B36DB5" w:rsidRDefault="00337912" w:rsidP="00350D85">
      <w:pPr>
        <w:pStyle w:val="ListParagraph"/>
        <w:spacing w:after="0" w:line="240" w:lineRule="auto"/>
        <w:jc w:val="both"/>
        <w:rPr>
          <w:sz w:val="24"/>
          <w:szCs w:val="24"/>
        </w:rPr>
      </w:pPr>
      <w:r w:rsidRPr="00B36DB5">
        <w:rPr>
          <w:sz w:val="24"/>
          <w:szCs w:val="24"/>
          <w:u w:val="single"/>
        </w:rPr>
        <w:t xml:space="preserve">Κάθε ομάδα εμβολιάζει </w:t>
      </w:r>
      <w:r w:rsidR="00B36DB5" w:rsidRPr="00B36DB5">
        <w:rPr>
          <w:sz w:val="24"/>
          <w:szCs w:val="24"/>
          <w:u w:val="single"/>
        </w:rPr>
        <w:t>1</w:t>
      </w:r>
      <w:r w:rsidRPr="00B36DB5">
        <w:rPr>
          <w:sz w:val="24"/>
          <w:szCs w:val="24"/>
          <w:u w:val="single"/>
        </w:rPr>
        <w:t xml:space="preserve"> </w:t>
      </w:r>
      <w:r w:rsidR="00B36DB5" w:rsidRPr="00B36DB5">
        <w:rPr>
          <w:sz w:val="24"/>
          <w:szCs w:val="24"/>
          <w:u w:val="single"/>
        </w:rPr>
        <w:t xml:space="preserve">τρυβλίο </w:t>
      </w:r>
      <w:r w:rsidR="00B36DB5" w:rsidRPr="00B36DB5">
        <w:rPr>
          <w:sz w:val="24"/>
          <w:szCs w:val="24"/>
          <w:u w:val="single"/>
          <w:lang w:val="en-US"/>
        </w:rPr>
        <w:t>CM</w:t>
      </w:r>
      <w:r w:rsidRPr="00B36DB5">
        <w:rPr>
          <w:u w:val="single"/>
        </w:rPr>
        <w:t xml:space="preserve"> </w:t>
      </w:r>
      <w:r w:rsidRPr="00B36DB5">
        <w:rPr>
          <w:sz w:val="24"/>
          <w:szCs w:val="24"/>
          <w:u w:val="single"/>
        </w:rPr>
        <w:t>με τα 5 στελέχη.</w:t>
      </w:r>
      <w:r>
        <w:rPr>
          <w:sz w:val="24"/>
          <w:szCs w:val="24"/>
        </w:rPr>
        <w:t xml:space="preserve"> </w:t>
      </w:r>
    </w:p>
    <w:p w14:paraId="02F69A28" w14:textId="7F06FFD0" w:rsidR="0096183A" w:rsidRPr="00BD47A7" w:rsidRDefault="00BD47A7" w:rsidP="0096183A">
      <w:pPr>
        <w:pStyle w:val="ListParagraph"/>
        <w:spacing w:after="0"/>
        <w:rPr>
          <w:sz w:val="24"/>
          <w:szCs w:val="24"/>
          <w:u w:val="single"/>
        </w:rPr>
      </w:pPr>
      <w:r w:rsidRPr="00BD47A7">
        <w:rPr>
          <w:sz w:val="24"/>
          <w:szCs w:val="24"/>
          <w:highlight w:val="lightGray"/>
          <w:u w:val="single"/>
        </w:rPr>
        <w:t>13</w:t>
      </w:r>
      <w:r w:rsidR="00B36DB5" w:rsidRPr="00BD47A7">
        <w:rPr>
          <w:sz w:val="24"/>
          <w:szCs w:val="24"/>
          <w:highlight w:val="lightGray"/>
          <w:u w:val="single"/>
        </w:rPr>
        <w:t xml:space="preserve"> </w:t>
      </w:r>
      <w:r w:rsidRPr="00BD47A7">
        <w:rPr>
          <w:sz w:val="24"/>
          <w:szCs w:val="24"/>
          <w:highlight w:val="lightGray"/>
          <w:u w:val="single"/>
        </w:rPr>
        <w:t xml:space="preserve">τρυβλία </w:t>
      </w:r>
      <w:r w:rsidR="0096183A" w:rsidRPr="00BD47A7">
        <w:rPr>
          <w:sz w:val="24"/>
          <w:szCs w:val="24"/>
          <w:highlight w:val="lightGray"/>
          <w:u w:val="single"/>
          <w:lang w:val="en-US"/>
        </w:rPr>
        <w:t>CM</w:t>
      </w:r>
      <w:r w:rsidR="0096183A" w:rsidRPr="00BD47A7">
        <w:rPr>
          <w:sz w:val="24"/>
          <w:szCs w:val="24"/>
          <w:u w:val="single"/>
        </w:rPr>
        <w:t xml:space="preserve"> </w:t>
      </w:r>
    </w:p>
    <w:p w14:paraId="5FD5BE77" w14:textId="4AE0EF7F" w:rsidR="00B36DB5" w:rsidRPr="00B36DB5" w:rsidRDefault="00B36DB5" w:rsidP="0096183A">
      <w:pPr>
        <w:pStyle w:val="ListParagraph"/>
        <w:spacing w:after="0"/>
        <w:rPr>
          <w:sz w:val="24"/>
          <w:szCs w:val="24"/>
        </w:rPr>
      </w:pPr>
      <w:r w:rsidRPr="00B36DB5">
        <w:rPr>
          <w:sz w:val="24"/>
          <w:szCs w:val="24"/>
        </w:rPr>
        <w:t xml:space="preserve">Ανά </w:t>
      </w:r>
      <w:r w:rsidR="00BD47A7" w:rsidRPr="00BD47A7">
        <w:rPr>
          <w:sz w:val="24"/>
          <w:szCs w:val="24"/>
        </w:rPr>
        <w:t>4</w:t>
      </w:r>
      <w:r w:rsidRPr="00B36DB5">
        <w:rPr>
          <w:sz w:val="24"/>
          <w:szCs w:val="24"/>
        </w:rPr>
        <w:t xml:space="preserve"> ομάδες επωάζουν σε:  18, 25,  37 ή 42 oC</w:t>
      </w:r>
    </w:p>
    <w:p w14:paraId="1FBE571E" w14:textId="77777777" w:rsidR="00446F53" w:rsidRDefault="00905DF0" w:rsidP="00446F53">
      <w:pPr>
        <w:pStyle w:val="ListParagraph"/>
        <w:spacing w:after="0"/>
        <w:rPr>
          <w:i/>
          <w:sz w:val="24"/>
          <w:szCs w:val="24"/>
        </w:rPr>
      </w:pPr>
      <w:r>
        <w:rPr>
          <w:i/>
          <w:sz w:val="24"/>
          <w:szCs w:val="24"/>
        </w:rPr>
        <w:t>*</w:t>
      </w:r>
      <w:r w:rsidR="006F0E6C" w:rsidRPr="006F0E6C">
        <w:rPr>
          <w:i/>
          <w:sz w:val="24"/>
          <w:szCs w:val="24"/>
        </w:rPr>
        <w:t>Θα συζητήσουμε τι είναι οι σχετικές μεταλλαγές</w:t>
      </w:r>
    </w:p>
    <w:p w14:paraId="0828D6A3" w14:textId="77777777" w:rsidR="00B36DB5" w:rsidRDefault="00B36DB5" w:rsidP="00446F53">
      <w:pPr>
        <w:pStyle w:val="ListParagraph"/>
        <w:spacing w:after="0"/>
        <w:rPr>
          <w:i/>
          <w:sz w:val="24"/>
          <w:szCs w:val="24"/>
        </w:rPr>
      </w:pPr>
    </w:p>
    <w:p w14:paraId="21BEF1A6" w14:textId="77777777" w:rsidR="00B36DB5" w:rsidRDefault="00B36DB5" w:rsidP="00446F53">
      <w:pPr>
        <w:pStyle w:val="ListParagraph"/>
        <w:spacing w:after="0"/>
        <w:rPr>
          <w:i/>
          <w:sz w:val="24"/>
          <w:szCs w:val="24"/>
        </w:rPr>
      </w:pPr>
    </w:p>
    <w:p w14:paraId="537122E7" w14:textId="6420EC05" w:rsidR="00785E64" w:rsidRPr="00446F53" w:rsidRDefault="00785E64" w:rsidP="00446F53">
      <w:pPr>
        <w:spacing w:after="0"/>
        <w:rPr>
          <w:i/>
          <w:sz w:val="24"/>
          <w:szCs w:val="24"/>
        </w:rPr>
      </w:pPr>
      <w:r w:rsidRPr="00446F53">
        <w:rPr>
          <w:b/>
          <w:sz w:val="24"/>
          <w:szCs w:val="24"/>
        </w:rPr>
        <w:lastRenderedPageBreak/>
        <w:t>1.2</w:t>
      </w:r>
      <w:r w:rsidRPr="00446F53">
        <w:rPr>
          <w:b/>
          <w:sz w:val="24"/>
          <w:szCs w:val="24"/>
        </w:rPr>
        <w:tab/>
        <w:t xml:space="preserve">Γενετική διασταύρωση στον </w:t>
      </w:r>
      <w:r w:rsidRPr="00446F53">
        <w:rPr>
          <w:b/>
          <w:i/>
          <w:sz w:val="24"/>
          <w:szCs w:val="24"/>
        </w:rPr>
        <w:t>A.  nidulans</w:t>
      </w:r>
      <w:r w:rsidRPr="00446F53">
        <w:rPr>
          <w:b/>
          <w:sz w:val="24"/>
          <w:szCs w:val="24"/>
        </w:rPr>
        <w:t xml:space="preserve">  - Βασικές αρχές ανάλυσης φαινοτύπων σε πρότυπους μύκητες  </w:t>
      </w:r>
    </w:p>
    <w:p w14:paraId="3654EA1C" w14:textId="77777777" w:rsidR="00EF3ECE" w:rsidRPr="00785E64" w:rsidRDefault="00785E64" w:rsidP="00314E3C">
      <w:pPr>
        <w:spacing w:after="0"/>
        <w:ind w:left="284"/>
        <w:jc w:val="both"/>
        <w:rPr>
          <w:b/>
          <w:sz w:val="24"/>
          <w:szCs w:val="24"/>
        </w:rPr>
      </w:pPr>
      <w:r w:rsidRPr="00785E64">
        <w:rPr>
          <w:b/>
          <w:sz w:val="24"/>
          <w:szCs w:val="24"/>
        </w:rPr>
        <w:t>(</w:t>
      </w:r>
      <w:r w:rsidRPr="00576908">
        <w:rPr>
          <w:b/>
          <w:color w:val="0070C0"/>
          <w:sz w:val="24"/>
          <w:szCs w:val="24"/>
        </w:rPr>
        <w:t>Βήμα Ι:  δημιουργία ετεροκάρυου</w:t>
      </w:r>
      <w:r w:rsidRPr="00785E64">
        <w:rPr>
          <w:b/>
          <w:sz w:val="24"/>
          <w:szCs w:val="24"/>
        </w:rPr>
        <w:t>)</w:t>
      </w:r>
    </w:p>
    <w:p w14:paraId="72A6071D" w14:textId="77777777" w:rsidR="00D466EE" w:rsidRPr="00350D85" w:rsidRDefault="00D466EE" w:rsidP="00314E3C">
      <w:pPr>
        <w:spacing w:after="0"/>
        <w:jc w:val="both"/>
        <w:rPr>
          <w:b/>
          <w:i/>
          <w:color w:val="0070C0"/>
          <w:sz w:val="24"/>
          <w:szCs w:val="24"/>
        </w:rPr>
      </w:pPr>
    </w:p>
    <w:p w14:paraId="666BE6A8" w14:textId="5FE3EF06" w:rsidR="00BB148F" w:rsidRDefault="00785E64" w:rsidP="00576908">
      <w:pPr>
        <w:spacing w:after="0" w:line="240" w:lineRule="auto"/>
        <w:jc w:val="both"/>
        <w:rPr>
          <w:sz w:val="24"/>
          <w:szCs w:val="24"/>
        </w:rPr>
      </w:pPr>
      <w:r w:rsidRPr="00785E64">
        <w:rPr>
          <w:sz w:val="24"/>
          <w:szCs w:val="24"/>
        </w:rPr>
        <w:t>Θα διαστ</w:t>
      </w:r>
      <w:r>
        <w:rPr>
          <w:sz w:val="24"/>
          <w:szCs w:val="24"/>
        </w:rPr>
        <w:t>αυ</w:t>
      </w:r>
      <w:r w:rsidRPr="00785E64">
        <w:rPr>
          <w:sz w:val="24"/>
          <w:szCs w:val="24"/>
        </w:rPr>
        <w:t>ρώσουμε</w:t>
      </w:r>
      <w:r>
        <w:rPr>
          <w:sz w:val="24"/>
          <w:szCs w:val="24"/>
        </w:rPr>
        <w:t xml:space="preserve"> στελέχη </w:t>
      </w:r>
      <w:r w:rsidRPr="00785E64">
        <w:rPr>
          <w:i/>
          <w:sz w:val="24"/>
          <w:szCs w:val="24"/>
        </w:rPr>
        <w:t>A.  nidulans</w:t>
      </w:r>
      <w:r>
        <w:rPr>
          <w:sz w:val="24"/>
          <w:szCs w:val="24"/>
        </w:rPr>
        <w:t xml:space="preserve"> </w:t>
      </w:r>
      <w:r w:rsidR="00576908">
        <w:rPr>
          <w:sz w:val="24"/>
          <w:szCs w:val="24"/>
        </w:rPr>
        <w:t>με</w:t>
      </w:r>
      <w:r>
        <w:rPr>
          <w:sz w:val="24"/>
          <w:szCs w:val="24"/>
        </w:rPr>
        <w:t xml:space="preserve">  εμβολιασμό</w:t>
      </w:r>
      <w:r w:rsidR="00576908">
        <w:rPr>
          <w:sz w:val="24"/>
          <w:szCs w:val="24"/>
        </w:rPr>
        <w:t xml:space="preserve"> σε </w:t>
      </w:r>
      <w:r w:rsidR="00576908">
        <w:rPr>
          <w:sz w:val="24"/>
          <w:szCs w:val="24"/>
          <w:lang w:val="en-US"/>
        </w:rPr>
        <w:t>CM</w:t>
      </w:r>
      <w:r>
        <w:rPr>
          <w:sz w:val="24"/>
          <w:szCs w:val="24"/>
        </w:rPr>
        <w:t xml:space="preserve">, σε απόσταση 1 </w:t>
      </w:r>
      <w:r>
        <w:rPr>
          <w:sz w:val="24"/>
          <w:szCs w:val="24"/>
          <w:lang w:val="en-US"/>
        </w:rPr>
        <w:t>cm</w:t>
      </w:r>
      <w:r>
        <w:rPr>
          <w:sz w:val="24"/>
          <w:szCs w:val="24"/>
        </w:rPr>
        <w:t xml:space="preserve">, των δυο γονικών στελεχών με </w:t>
      </w:r>
      <w:r w:rsidRPr="00576908">
        <w:rPr>
          <w:b/>
          <w:i/>
          <w:sz w:val="24"/>
          <w:szCs w:val="24"/>
        </w:rPr>
        <w:t>συμπληρωματικές αυξοτροφίες</w:t>
      </w:r>
      <w:r>
        <w:rPr>
          <w:sz w:val="24"/>
          <w:szCs w:val="24"/>
        </w:rPr>
        <w:t xml:space="preserve"> (απαραίτητο για την επιλογή αργ</w:t>
      </w:r>
      <w:r w:rsidR="00576908">
        <w:rPr>
          <w:sz w:val="24"/>
          <w:szCs w:val="24"/>
        </w:rPr>
        <w:t>ότερα διασταυρωμένων κλειστοθήκι</w:t>
      </w:r>
      <w:r>
        <w:rPr>
          <w:sz w:val="24"/>
          <w:szCs w:val="24"/>
        </w:rPr>
        <w:t xml:space="preserve">ων). Την επόμενη Δεύτερα θα περάσετε από το εργαστήριο να μεταφέρετε το σημείο όπου έχουν δημιουργηθεί ετεροκαρυωτικές </w:t>
      </w:r>
      <w:r w:rsidR="008D208C">
        <w:rPr>
          <w:sz w:val="24"/>
          <w:szCs w:val="24"/>
        </w:rPr>
        <w:t>υφές</w:t>
      </w:r>
      <w:r>
        <w:rPr>
          <w:sz w:val="24"/>
          <w:szCs w:val="24"/>
        </w:rPr>
        <w:t xml:space="preserve"> σε νέο τρυβλίο χωρίς καμιά από τις αυξοτροφίες </w:t>
      </w:r>
      <w:r w:rsidR="008D208C">
        <w:rPr>
          <w:sz w:val="24"/>
          <w:szCs w:val="24"/>
        </w:rPr>
        <w:t>απαραίτητες</w:t>
      </w:r>
      <w:r>
        <w:rPr>
          <w:sz w:val="24"/>
          <w:szCs w:val="24"/>
        </w:rPr>
        <w:t xml:space="preserve"> για την επιβίωση των γονέων. Έτσι θα </w:t>
      </w:r>
      <w:r w:rsidR="00576908" w:rsidRPr="00576908">
        <w:rPr>
          <w:i/>
          <w:sz w:val="24"/>
          <w:szCs w:val="24"/>
        </w:rPr>
        <w:t>επιλέξετε/εμπλουτίσετε</w:t>
      </w:r>
      <w:r>
        <w:rPr>
          <w:sz w:val="24"/>
          <w:szCs w:val="24"/>
        </w:rPr>
        <w:t xml:space="preserve"> το </w:t>
      </w:r>
      <w:r w:rsidRPr="008D208C">
        <w:rPr>
          <w:b/>
          <w:i/>
          <w:sz w:val="24"/>
          <w:szCs w:val="24"/>
        </w:rPr>
        <w:t>ετεροκάρυο.</w:t>
      </w:r>
      <w:r>
        <w:rPr>
          <w:sz w:val="24"/>
          <w:szCs w:val="24"/>
        </w:rPr>
        <w:t xml:space="preserve"> Σε αυτό</w:t>
      </w:r>
      <w:r w:rsidR="00576908">
        <w:rPr>
          <w:sz w:val="24"/>
          <w:szCs w:val="24"/>
        </w:rPr>
        <w:t>,</w:t>
      </w:r>
      <w:r>
        <w:rPr>
          <w:sz w:val="24"/>
          <w:szCs w:val="24"/>
        </w:rPr>
        <w:t xml:space="preserve"> </w:t>
      </w:r>
      <w:r w:rsidR="00576908">
        <w:rPr>
          <w:sz w:val="24"/>
          <w:szCs w:val="24"/>
        </w:rPr>
        <w:t xml:space="preserve">μετά από 3 μέρες, </w:t>
      </w:r>
      <w:r>
        <w:rPr>
          <w:sz w:val="24"/>
          <w:szCs w:val="24"/>
        </w:rPr>
        <w:t xml:space="preserve">θα του </w:t>
      </w:r>
      <w:r w:rsidR="00576908">
        <w:rPr>
          <w:sz w:val="24"/>
          <w:szCs w:val="24"/>
        </w:rPr>
        <w:t>«</w:t>
      </w:r>
      <w:r>
        <w:rPr>
          <w:sz w:val="24"/>
          <w:szCs w:val="24"/>
        </w:rPr>
        <w:t>στερήσουμε</w:t>
      </w:r>
      <w:r w:rsidR="00576908">
        <w:rPr>
          <w:sz w:val="24"/>
          <w:szCs w:val="24"/>
        </w:rPr>
        <w:t>»</w:t>
      </w:r>
      <w:r>
        <w:rPr>
          <w:sz w:val="24"/>
          <w:szCs w:val="24"/>
        </w:rPr>
        <w:t xml:space="preserve"> τον αέρα (κάλυψη με </w:t>
      </w:r>
      <w:r w:rsidR="00576908">
        <w:rPr>
          <w:sz w:val="24"/>
          <w:szCs w:val="24"/>
        </w:rPr>
        <w:t xml:space="preserve">διάφανη </w:t>
      </w:r>
      <w:r w:rsidR="008D208C">
        <w:rPr>
          <w:sz w:val="24"/>
          <w:szCs w:val="24"/>
        </w:rPr>
        <w:t>μεμβράνη</w:t>
      </w:r>
      <w:r>
        <w:rPr>
          <w:sz w:val="24"/>
          <w:szCs w:val="24"/>
        </w:rPr>
        <w:t xml:space="preserve">) ώστε να του δημιουργήσουμε στρες, το οποίο επάγει την </w:t>
      </w:r>
      <w:r w:rsidR="00BB148F" w:rsidRPr="008D208C">
        <w:rPr>
          <w:b/>
          <w:i/>
          <w:sz w:val="24"/>
          <w:szCs w:val="24"/>
        </w:rPr>
        <w:t>σεξουαλική διαφοροποίηση,</w:t>
      </w:r>
      <w:r w:rsidR="00BB148F">
        <w:rPr>
          <w:sz w:val="24"/>
          <w:szCs w:val="24"/>
        </w:rPr>
        <w:t xml:space="preserve"> </w:t>
      </w:r>
      <w:r w:rsidR="00BB148F" w:rsidRPr="008D208C">
        <w:rPr>
          <w:b/>
          <w:i/>
          <w:sz w:val="24"/>
          <w:szCs w:val="24"/>
        </w:rPr>
        <w:t>σύντηξη 2 πυρήνων</w:t>
      </w:r>
      <w:r w:rsidR="00BB148F">
        <w:rPr>
          <w:sz w:val="24"/>
          <w:szCs w:val="24"/>
        </w:rPr>
        <w:t>, και την ανάπτυξη</w:t>
      </w:r>
      <w:r>
        <w:rPr>
          <w:sz w:val="24"/>
          <w:szCs w:val="24"/>
        </w:rPr>
        <w:t xml:space="preserve"> </w:t>
      </w:r>
      <w:r w:rsidR="00BB148F">
        <w:rPr>
          <w:sz w:val="24"/>
          <w:szCs w:val="24"/>
        </w:rPr>
        <w:t xml:space="preserve">8 </w:t>
      </w:r>
      <w:r w:rsidR="00BB148F" w:rsidRPr="008D208C">
        <w:rPr>
          <w:b/>
          <w:i/>
          <w:sz w:val="24"/>
          <w:szCs w:val="24"/>
        </w:rPr>
        <w:t>ασκοσπορίων</w:t>
      </w:r>
      <w:r w:rsidR="00BB148F">
        <w:rPr>
          <w:sz w:val="24"/>
          <w:szCs w:val="24"/>
        </w:rPr>
        <w:t xml:space="preserve"> μέσω </w:t>
      </w:r>
      <w:r w:rsidR="00BB148F" w:rsidRPr="008D208C">
        <w:rPr>
          <w:b/>
          <w:sz w:val="24"/>
          <w:szCs w:val="24"/>
        </w:rPr>
        <w:t>μείωσης</w:t>
      </w:r>
      <w:r w:rsidR="00BB148F">
        <w:rPr>
          <w:sz w:val="24"/>
          <w:szCs w:val="24"/>
        </w:rPr>
        <w:t xml:space="preserve"> και 2 </w:t>
      </w:r>
      <w:r w:rsidR="00BB148F" w:rsidRPr="00BB148F">
        <w:rPr>
          <w:i/>
          <w:sz w:val="24"/>
          <w:szCs w:val="24"/>
        </w:rPr>
        <w:t>μιτώσεων</w:t>
      </w:r>
      <w:r w:rsidR="00BB148F">
        <w:rPr>
          <w:sz w:val="24"/>
          <w:szCs w:val="24"/>
        </w:rPr>
        <w:t xml:space="preserve"> σε </w:t>
      </w:r>
      <w:r w:rsidR="00BB148F" w:rsidRPr="008D208C">
        <w:rPr>
          <w:b/>
          <w:i/>
          <w:sz w:val="24"/>
          <w:szCs w:val="24"/>
        </w:rPr>
        <w:t>ασκούς,</w:t>
      </w:r>
      <w:r w:rsidR="00BB148F">
        <w:rPr>
          <w:sz w:val="24"/>
          <w:szCs w:val="24"/>
        </w:rPr>
        <w:t xml:space="preserve"> οι όποιοι εσωκλείονται σε </w:t>
      </w:r>
      <w:r w:rsidR="00BB148F" w:rsidRPr="008D208C">
        <w:rPr>
          <w:b/>
          <w:i/>
          <w:sz w:val="24"/>
          <w:szCs w:val="24"/>
        </w:rPr>
        <w:t xml:space="preserve">κλειστοθήκια </w:t>
      </w:r>
      <w:r w:rsidR="00BB148F">
        <w:rPr>
          <w:sz w:val="24"/>
          <w:szCs w:val="24"/>
        </w:rPr>
        <w:t>(ορατές μαύρες σφαίρες πάνω στο μυκήλιο) .</w:t>
      </w:r>
      <w:r w:rsidR="00576908">
        <w:rPr>
          <w:sz w:val="24"/>
          <w:szCs w:val="24"/>
        </w:rPr>
        <w:t xml:space="preserve"> Αυτό χρειάζεται 10-14 ημέρες. </w:t>
      </w:r>
    </w:p>
    <w:p w14:paraId="547CB670" w14:textId="77777777" w:rsidR="00BB148F" w:rsidRDefault="00BB148F" w:rsidP="00314E3C">
      <w:pPr>
        <w:spacing w:after="0"/>
        <w:jc w:val="both"/>
        <w:rPr>
          <w:sz w:val="24"/>
          <w:szCs w:val="24"/>
        </w:rPr>
      </w:pPr>
    </w:p>
    <w:p w14:paraId="4F6FC6BF" w14:textId="77777777" w:rsidR="00350D85" w:rsidRPr="00214DA9" w:rsidRDefault="00350D85" w:rsidP="00214DA9">
      <w:pPr>
        <w:spacing w:after="0"/>
        <w:jc w:val="both"/>
        <w:rPr>
          <w:b/>
          <w:sz w:val="24"/>
          <w:szCs w:val="24"/>
        </w:rPr>
      </w:pPr>
      <w:r w:rsidRPr="00214DA9">
        <w:rPr>
          <w:b/>
          <w:sz w:val="24"/>
          <w:szCs w:val="24"/>
        </w:rPr>
        <w:t xml:space="preserve">Θρεπτικά: </w:t>
      </w:r>
      <w:r w:rsidRPr="00214DA9">
        <w:rPr>
          <w:b/>
          <w:sz w:val="24"/>
          <w:szCs w:val="24"/>
          <w:lang w:val="en-US"/>
        </w:rPr>
        <w:t>CM</w:t>
      </w:r>
      <w:r w:rsidRPr="00214DA9">
        <w:rPr>
          <w:b/>
          <w:sz w:val="24"/>
          <w:szCs w:val="24"/>
        </w:rPr>
        <w:t xml:space="preserve"> &amp; ΝΟ</w:t>
      </w:r>
      <w:r w:rsidRPr="00214DA9">
        <w:rPr>
          <w:b/>
          <w:sz w:val="24"/>
          <w:szCs w:val="24"/>
          <w:vertAlign w:val="subscript"/>
        </w:rPr>
        <w:t>3</w:t>
      </w:r>
    </w:p>
    <w:p w14:paraId="0E2861FC" w14:textId="77777777" w:rsidR="00350D85" w:rsidRPr="00214DA9" w:rsidRDefault="00350D85" w:rsidP="00214DA9">
      <w:pPr>
        <w:spacing w:after="0"/>
        <w:jc w:val="both"/>
        <w:rPr>
          <w:b/>
          <w:sz w:val="24"/>
          <w:szCs w:val="24"/>
        </w:rPr>
      </w:pPr>
      <w:r w:rsidRPr="00214DA9">
        <w:rPr>
          <w:b/>
          <w:sz w:val="24"/>
          <w:szCs w:val="24"/>
        </w:rPr>
        <w:t xml:space="preserve">Στελέχη </w:t>
      </w:r>
      <w:r w:rsidRPr="00214DA9">
        <w:rPr>
          <w:b/>
          <w:i/>
          <w:sz w:val="24"/>
          <w:szCs w:val="24"/>
        </w:rPr>
        <w:t xml:space="preserve">Α. </w:t>
      </w:r>
      <w:r w:rsidRPr="00214DA9">
        <w:rPr>
          <w:b/>
          <w:i/>
          <w:sz w:val="24"/>
          <w:szCs w:val="24"/>
          <w:lang w:val="en-US"/>
        </w:rPr>
        <w:t>nidulans</w:t>
      </w:r>
      <w:r w:rsidRPr="00214DA9">
        <w:rPr>
          <w:b/>
          <w:sz w:val="24"/>
          <w:szCs w:val="24"/>
        </w:rPr>
        <w:t xml:space="preserve">: </w:t>
      </w:r>
    </w:p>
    <w:p w14:paraId="3E43B6CC" w14:textId="37AC1736" w:rsidR="00350D85" w:rsidRPr="00E240E9" w:rsidRDefault="00EF3ECE" w:rsidP="00214DA9">
      <w:pPr>
        <w:spacing w:after="0"/>
        <w:jc w:val="both"/>
        <w:rPr>
          <w:i/>
          <w:sz w:val="24"/>
          <w:szCs w:val="24"/>
          <w:lang w:val="en-US"/>
        </w:rPr>
      </w:pPr>
      <w:r w:rsidRPr="00E240E9">
        <w:rPr>
          <w:i/>
          <w:sz w:val="24"/>
          <w:szCs w:val="24"/>
          <w:lang w:val="en-US"/>
        </w:rPr>
        <w:t>yA2</w:t>
      </w:r>
      <w:r w:rsidR="00E240E9" w:rsidRPr="00E240E9">
        <w:rPr>
          <w:i/>
          <w:sz w:val="24"/>
          <w:szCs w:val="24"/>
          <w:lang w:val="en-US"/>
        </w:rPr>
        <w:t xml:space="preserve"> </w:t>
      </w:r>
      <w:r w:rsidRPr="00E240E9">
        <w:rPr>
          <w:i/>
          <w:sz w:val="24"/>
          <w:szCs w:val="24"/>
          <w:lang w:val="en-US"/>
        </w:rPr>
        <w:t>riboB</w:t>
      </w:r>
      <w:r w:rsidR="00E240E9">
        <w:rPr>
          <w:i/>
          <w:sz w:val="24"/>
          <w:szCs w:val="24"/>
          <w:lang w:val="en-US"/>
        </w:rPr>
        <w:t>2</w:t>
      </w:r>
      <w:r w:rsidRPr="00E240E9">
        <w:rPr>
          <w:i/>
          <w:sz w:val="24"/>
          <w:szCs w:val="24"/>
          <w:lang w:val="en-US"/>
        </w:rPr>
        <w:t xml:space="preserve"> x </w:t>
      </w:r>
      <w:proofErr w:type="spellStart"/>
      <w:proofErr w:type="gramStart"/>
      <w:r w:rsidR="00EE144A" w:rsidRPr="00E240E9">
        <w:rPr>
          <w:i/>
          <w:sz w:val="24"/>
          <w:szCs w:val="24"/>
          <w:lang w:val="en-US"/>
        </w:rPr>
        <w:t>wA</w:t>
      </w:r>
      <w:proofErr w:type="spellEnd"/>
      <w:r w:rsidR="00E240E9" w:rsidRPr="00E240E9">
        <w:rPr>
          <w:i/>
          <w:sz w:val="24"/>
          <w:szCs w:val="24"/>
          <w:lang w:val="en-US"/>
        </w:rPr>
        <w:t xml:space="preserve">  </w:t>
      </w:r>
      <w:r w:rsidR="00E240E9">
        <w:rPr>
          <w:i/>
          <w:sz w:val="24"/>
          <w:szCs w:val="24"/>
          <w:lang w:val="en-US"/>
        </w:rPr>
        <w:t>pantoB10</w:t>
      </w:r>
      <w:proofErr w:type="gramEnd"/>
      <w:r w:rsidR="00E240E9">
        <w:rPr>
          <w:i/>
          <w:sz w:val="24"/>
          <w:szCs w:val="24"/>
          <w:lang w:val="en-US"/>
        </w:rPr>
        <w:t xml:space="preserve"> uaY462</w:t>
      </w:r>
      <w:r w:rsidR="00E240E9" w:rsidRPr="00E240E9">
        <w:rPr>
          <w:i/>
          <w:sz w:val="24"/>
          <w:szCs w:val="24"/>
          <w:vertAlign w:val="superscript"/>
          <w:lang w:val="en-US"/>
        </w:rPr>
        <w:t>C</w:t>
      </w:r>
      <w:r w:rsidR="00350D85" w:rsidRPr="00E240E9">
        <w:rPr>
          <w:i/>
          <w:sz w:val="24"/>
          <w:szCs w:val="24"/>
          <w:lang w:val="en-US"/>
        </w:rPr>
        <w:t xml:space="preserve">                  </w:t>
      </w:r>
    </w:p>
    <w:p w14:paraId="46C87711" w14:textId="51C936DA" w:rsidR="00EF3ECE" w:rsidRPr="00CE368A" w:rsidRDefault="00E240E9" w:rsidP="00214DA9">
      <w:pPr>
        <w:spacing w:after="0"/>
        <w:jc w:val="both"/>
        <w:rPr>
          <w:i/>
          <w:sz w:val="24"/>
          <w:szCs w:val="24"/>
        </w:rPr>
      </w:pPr>
      <w:r w:rsidRPr="00E240E9">
        <w:rPr>
          <w:i/>
          <w:sz w:val="24"/>
          <w:szCs w:val="24"/>
        </w:rPr>
        <w:t>Δ</w:t>
      </w:r>
      <w:r w:rsidRPr="00CE368A">
        <w:rPr>
          <w:i/>
          <w:sz w:val="24"/>
          <w:szCs w:val="24"/>
        </w:rPr>
        <w:t>3</w:t>
      </w:r>
      <w:r w:rsidR="00EF3ECE" w:rsidRPr="00CE368A">
        <w:rPr>
          <w:i/>
          <w:sz w:val="24"/>
          <w:szCs w:val="24"/>
        </w:rPr>
        <w:t xml:space="preserve"> </w:t>
      </w:r>
      <w:proofErr w:type="spellStart"/>
      <w:r w:rsidR="00EF3ECE" w:rsidRPr="00E240E9">
        <w:rPr>
          <w:i/>
          <w:sz w:val="24"/>
          <w:szCs w:val="24"/>
          <w:lang w:val="en-US"/>
        </w:rPr>
        <w:t>pabaA</w:t>
      </w:r>
      <w:proofErr w:type="spellEnd"/>
      <w:r w:rsidR="00EF3ECE" w:rsidRPr="00CE368A">
        <w:rPr>
          <w:i/>
          <w:sz w:val="24"/>
          <w:szCs w:val="24"/>
        </w:rPr>
        <w:t xml:space="preserve">1 </w:t>
      </w:r>
      <w:r w:rsidR="00EF3ECE" w:rsidRPr="00E240E9">
        <w:rPr>
          <w:i/>
          <w:sz w:val="24"/>
          <w:szCs w:val="24"/>
          <w:lang w:val="en-US"/>
        </w:rPr>
        <w:t>x</w:t>
      </w:r>
      <w:r w:rsidR="00EF3ECE" w:rsidRPr="00CE368A">
        <w:rPr>
          <w:i/>
          <w:sz w:val="24"/>
          <w:szCs w:val="24"/>
        </w:rPr>
        <w:t xml:space="preserve"> </w:t>
      </w:r>
      <w:proofErr w:type="spellStart"/>
      <w:r w:rsidR="00EF3ECE" w:rsidRPr="00E240E9">
        <w:rPr>
          <w:i/>
          <w:sz w:val="24"/>
          <w:szCs w:val="24"/>
          <w:lang w:val="en-US"/>
        </w:rPr>
        <w:t>pantoB</w:t>
      </w:r>
      <w:proofErr w:type="spellEnd"/>
      <w:r w:rsidR="00EF3ECE" w:rsidRPr="00CE368A">
        <w:rPr>
          <w:i/>
          <w:sz w:val="24"/>
          <w:szCs w:val="24"/>
        </w:rPr>
        <w:t>100</w:t>
      </w:r>
      <w:r w:rsidR="00D5000E" w:rsidRPr="00CE368A">
        <w:rPr>
          <w:i/>
          <w:sz w:val="24"/>
          <w:szCs w:val="24"/>
        </w:rPr>
        <w:t xml:space="preserve"> </w:t>
      </w:r>
      <w:r w:rsidR="00D5000E">
        <w:rPr>
          <w:i/>
          <w:sz w:val="24"/>
          <w:szCs w:val="24"/>
          <w:lang w:val="en-US"/>
        </w:rPr>
        <w:t>yA</w:t>
      </w:r>
      <w:r w:rsidR="00D5000E" w:rsidRPr="00CE368A">
        <w:rPr>
          <w:i/>
          <w:sz w:val="24"/>
          <w:szCs w:val="24"/>
        </w:rPr>
        <w:t>2</w:t>
      </w:r>
      <w:r w:rsidR="00EE144A" w:rsidRPr="00CE368A">
        <w:rPr>
          <w:i/>
          <w:sz w:val="24"/>
          <w:szCs w:val="24"/>
        </w:rPr>
        <w:t xml:space="preserve">        </w:t>
      </w:r>
    </w:p>
    <w:p w14:paraId="138CA18B" w14:textId="475FBD90" w:rsidR="00BD0B45" w:rsidRPr="00214DA9" w:rsidRDefault="00350D85" w:rsidP="00214DA9">
      <w:pPr>
        <w:spacing w:after="0"/>
        <w:rPr>
          <w:sz w:val="24"/>
          <w:szCs w:val="24"/>
        </w:rPr>
      </w:pPr>
      <w:r w:rsidRPr="00214DA9">
        <w:rPr>
          <w:sz w:val="24"/>
          <w:szCs w:val="24"/>
        </w:rPr>
        <w:t xml:space="preserve">Κάθε ομάδα εμβολιάζει μια από τις 2 διασταυρώσεις </w:t>
      </w:r>
    </w:p>
    <w:p w14:paraId="151E0739" w14:textId="3B07BE0C" w:rsidR="000571E3" w:rsidRPr="003E4D1E" w:rsidRDefault="003E4D1E" w:rsidP="00B36DB5">
      <w:pPr>
        <w:pStyle w:val="ListParagraph"/>
        <w:spacing w:after="0"/>
        <w:rPr>
          <w:sz w:val="24"/>
          <w:szCs w:val="24"/>
          <w:highlight w:val="lightGray"/>
        </w:rPr>
      </w:pPr>
      <w:r w:rsidRPr="003E4D1E">
        <w:rPr>
          <w:sz w:val="24"/>
          <w:szCs w:val="24"/>
          <w:highlight w:val="lightGray"/>
          <w:lang w:val="en-US"/>
        </w:rPr>
        <w:t>13</w:t>
      </w:r>
      <w:r w:rsidR="00B36DB5" w:rsidRPr="003E4D1E">
        <w:rPr>
          <w:sz w:val="24"/>
          <w:szCs w:val="24"/>
          <w:highlight w:val="lightGray"/>
        </w:rPr>
        <w:t xml:space="preserve"> </w:t>
      </w:r>
      <w:r w:rsidR="00B36DB5" w:rsidRPr="003E4D1E">
        <w:rPr>
          <w:sz w:val="24"/>
          <w:szCs w:val="24"/>
          <w:highlight w:val="lightGray"/>
          <w:lang w:val="en-US"/>
        </w:rPr>
        <w:t>CM</w:t>
      </w:r>
      <w:r w:rsidR="00B36DB5" w:rsidRPr="003E4D1E">
        <w:rPr>
          <w:sz w:val="24"/>
          <w:szCs w:val="24"/>
          <w:highlight w:val="lightGray"/>
        </w:rPr>
        <w:t xml:space="preserve"> </w:t>
      </w:r>
      <w:r w:rsidR="00214DA9" w:rsidRPr="003E4D1E">
        <w:rPr>
          <w:sz w:val="24"/>
          <w:szCs w:val="24"/>
          <w:highlight w:val="lightGray"/>
        </w:rPr>
        <w:t>τ</w:t>
      </w:r>
      <w:r w:rsidR="00B36DB5" w:rsidRPr="003E4D1E">
        <w:rPr>
          <w:sz w:val="24"/>
          <w:szCs w:val="24"/>
          <w:highlight w:val="lightGray"/>
        </w:rPr>
        <w:t xml:space="preserve">ρυβλία </w:t>
      </w:r>
    </w:p>
    <w:p w14:paraId="5B30F3E7" w14:textId="16B2E6E7" w:rsidR="00B36DB5" w:rsidRPr="003E4D1E" w:rsidRDefault="003E4D1E" w:rsidP="00B36DB5">
      <w:pPr>
        <w:pStyle w:val="ListParagraph"/>
        <w:spacing w:after="0"/>
        <w:rPr>
          <w:sz w:val="24"/>
          <w:szCs w:val="24"/>
        </w:rPr>
      </w:pPr>
      <w:r w:rsidRPr="00F26AEC">
        <w:rPr>
          <w:sz w:val="24"/>
          <w:szCs w:val="24"/>
          <w:highlight w:val="darkYellow"/>
        </w:rPr>
        <w:t>13</w:t>
      </w:r>
      <w:r w:rsidR="00B36DB5" w:rsidRPr="00F26AEC">
        <w:rPr>
          <w:sz w:val="24"/>
          <w:szCs w:val="24"/>
          <w:highlight w:val="darkYellow"/>
        </w:rPr>
        <w:t xml:space="preserve"> ΜΜ/Ν</w:t>
      </w:r>
      <w:r w:rsidR="00B36DB5" w:rsidRPr="00F26AEC">
        <w:rPr>
          <w:sz w:val="24"/>
          <w:szCs w:val="24"/>
          <w:highlight w:val="darkYellow"/>
          <w:lang w:val="en-US"/>
        </w:rPr>
        <w:t>O</w:t>
      </w:r>
      <w:r w:rsidR="00B36DB5" w:rsidRPr="00F26AEC">
        <w:rPr>
          <w:sz w:val="24"/>
          <w:szCs w:val="24"/>
          <w:highlight w:val="darkYellow"/>
        </w:rPr>
        <w:t xml:space="preserve">3 (για το </w:t>
      </w:r>
      <w:r w:rsidRPr="00F26AEC">
        <w:rPr>
          <w:sz w:val="24"/>
          <w:szCs w:val="24"/>
          <w:highlight w:val="darkYellow"/>
        </w:rPr>
        <w:t>ετεροκάρυο</w:t>
      </w:r>
      <w:r w:rsidR="00B36DB5" w:rsidRPr="00F26AEC">
        <w:rPr>
          <w:sz w:val="24"/>
          <w:szCs w:val="24"/>
          <w:highlight w:val="darkYellow"/>
        </w:rPr>
        <w:t>)</w:t>
      </w:r>
    </w:p>
    <w:p w14:paraId="3C07D240" w14:textId="77777777" w:rsidR="00D466EE" w:rsidRDefault="00D466EE" w:rsidP="00314E3C">
      <w:pPr>
        <w:pStyle w:val="ListParagraph"/>
        <w:spacing w:after="0"/>
        <w:rPr>
          <w:color w:val="00B050"/>
          <w:sz w:val="24"/>
          <w:szCs w:val="24"/>
        </w:rPr>
      </w:pPr>
    </w:p>
    <w:p w14:paraId="1319B21A" w14:textId="6E1FA80B" w:rsidR="00D466EE" w:rsidRPr="00314E3C" w:rsidRDefault="00D466EE" w:rsidP="00314E3C">
      <w:pPr>
        <w:pStyle w:val="ListParagraph"/>
        <w:spacing w:after="0"/>
        <w:jc w:val="center"/>
        <w:rPr>
          <w:b/>
          <w:sz w:val="24"/>
          <w:szCs w:val="24"/>
          <w:u w:val="single"/>
        </w:rPr>
      </w:pPr>
    </w:p>
    <w:p w14:paraId="5BD2428C" w14:textId="77777777" w:rsidR="00214DA9" w:rsidRDefault="00214DA9">
      <w:pPr>
        <w:rPr>
          <w:b/>
          <w:i/>
          <w:color w:val="C00000"/>
          <w:sz w:val="20"/>
          <w:szCs w:val="20"/>
        </w:rPr>
      </w:pPr>
    </w:p>
    <w:p w14:paraId="2C4FCA0E" w14:textId="77777777" w:rsidR="00214DA9" w:rsidRDefault="00214DA9">
      <w:pPr>
        <w:rPr>
          <w:b/>
          <w:i/>
          <w:color w:val="C00000"/>
          <w:sz w:val="20"/>
          <w:szCs w:val="20"/>
        </w:rPr>
      </w:pPr>
    </w:p>
    <w:p w14:paraId="0C0742B9" w14:textId="77777777" w:rsidR="00214DA9" w:rsidRDefault="00214DA9">
      <w:pPr>
        <w:rPr>
          <w:b/>
          <w:i/>
          <w:color w:val="C00000"/>
          <w:sz w:val="20"/>
          <w:szCs w:val="20"/>
        </w:rPr>
      </w:pPr>
    </w:p>
    <w:p w14:paraId="0D975933" w14:textId="77777777" w:rsidR="00214DA9" w:rsidRDefault="00214DA9">
      <w:pPr>
        <w:rPr>
          <w:b/>
          <w:i/>
          <w:color w:val="C00000"/>
          <w:sz w:val="20"/>
          <w:szCs w:val="20"/>
        </w:rPr>
      </w:pPr>
    </w:p>
    <w:p w14:paraId="0245B087" w14:textId="77777777" w:rsidR="00214DA9" w:rsidRDefault="00214DA9">
      <w:pPr>
        <w:rPr>
          <w:b/>
          <w:i/>
          <w:color w:val="C00000"/>
          <w:sz w:val="20"/>
          <w:szCs w:val="20"/>
        </w:rPr>
      </w:pPr>
    </w:p>
    <w:p w14:paraId="4691EAF5" w14:textId="77777777" w:rsidR="00214DA9" w:rsidRDefault="00214DA9">
      <w:pPr>
        <w:rPr>
          <w:b/>
          <w:i/>
          <w:color w:val="C00000"/>
          <w:sz w:val="20"/>
          <w:szCs w:val="20"/>
        </w:rPr>
      </w:pPr>
    </w:p>
    <w:p w14:paraId="66EF9085" w14:textId="77777777" w:rsidR="00214DA9" w:rsidRDefault="00214DA9">
      <w:pPr>
        <w:rPr>
          <w:b/>
          <w:i/>
          <w:color w:val="C00000"/>
          <w:sz w:val="20"/>
          <w:szCs w:val="20"/>
        </w:rPr>
      </w:pPr>
    </w:p>
    <w:p w14:paraId="0F883528" w14:textId="77777777" w:rsidR="00214DA9" w:rsidRDefault="00214DA9">
      <w:pPr>
        <w:rPr>
          <w:b/>
          <w:i/>
          <w:color w:val="C00000"/>
          <w:sz w:val="20"/>
          <w:szCs w:val="20"/>
        </w:rPr>
      </w:pPr>
    </w:p>
    <w:p w14:paraId="776BF627" w14:textId="77777777" w:rsidR="00214DA9" w:rsidRDefault="00214DA9">
      <w:pPr>
        <w:rPr>
          <w:b/>
          <w:i/>
          <w:color w:val="C00000"/>
          <w:sz w:val="20"/>
          <w:szCs w:val="20"/>
        </w:rPr>
      </w:pPr>
    </w:p>
    <w:p w14:paraId="03CF1FF9" w14:textId="77777777" w:rsidR="00214DA9" w:rsidRDefault="00214DA9">
      <w:pPr>
        <w:rPr>
          <w:b/>
          <w:i/>
          <w:color w:val="C00000"/>
          <w:sz w:val="20"/>
          <w:szCs w:val="20"/>
        </w:rPr>
      </w:pPr>
    </w:p>
    <w:p w14:paraId="3C0A32DA" w14:textId="77777777" w:rsidR="00214DA9" w:rsidRDefault="00214DA9" w:rsidP="00214DA9">
      <w:pPr>
        <w:jc w:val="center"/>
        <w:rPr>
          <w:b/>
          <w:i/>
          <w:color w:val="C00000"/>
          <w:sz w:val="20"/>
          <w:szCs w:val="20"/>
        </w:rPr>
      </w:pPr>
    </w:p>
    <w:p w14:paraId="6E4DB327" w14:textId="34B166E6" w:rsidR="00214DA9" w:rsidRDefault="00214DA9" w:rsidP="00214DA9">
      <w:pPr>
        <w:jc w:val="center"/>
        <w:rPr>
          <w:b/>
          <w:sz w:val="24"/>
          <w:szCs w:val="24"/>
        </w:rPr>
      </w:pPr>
      <w:r>
        <w:rPr>
          <w:b/>
          <w:sz w:val="24"/>
          <w:szCs w:val="24"/>
        </w:rPr>
        <w:br w:type="page"/>
      </w:r>
    </w:p>
    <w:p w14:paraId="35DED6D4" w14:textId="77777777" w:rsidR="00785E64" w:rsidRPr="00314E3C" w:rsidRDefault="00314E3C" w:rsidP="00314E3C">
      <w:pPr>
        <w:spacing w:after="0"/>
        <w:jc w:val="both"/>
        <w:rPr>
          <w:b/>
          <w:i/>
          <w:sz w:val="24"/>
          <w:szCs w:val="24"/>
        </w:rPr>
      </w:pPr>
      <w:r w:rsidRPr="00314E3C">
        <w:rPr>
          <w:b/>
          <w:sz w:val="24"/>
          <w:szCs w:val="24"/>
        </w:rPr>
        <w:lastRenderedPageBreak/>
        <w:t>1.3 Καλλιέργεια στελέχους για το πείραμα  γενετική επιλογή (</w:t>
      </w:r>
      <w:proofErr w:type="spellStart"/>
      <w:r w:rsidRPr="00314E3C">
        <w:rPr>
          <w:b/>
          <w:i/>
          <w:sz w:val="24"/>
          <w:szCs w:val="24"/>
        </w:rPr>
        <w:t>genetic</w:t>
      </w:r>
      <w:proofErr w:type="spellEnd"/>
      <w:r w:rsidRPr="00314E3C">
        <w:rPr>
          <w:b/>
          <w:i/>
          <w:sz w:val="24"/>
          <w:szCs w:val="24"/>
        </w:rPr>
        <w:t xml:space="preserve"> </w:t>
      </w:r>
      <w:proofErr w:type="spellStart"/>
      <w:r w:rsidRPr="00314E3C">
        <w:rPr>
          <w:b/>
          <w:i/>
          <w:sz w:val="24"/>
          <w:szCs w:val="24"/>
        </w:rPr>
        <w:t>screening</w:t>
      </w:r>
      <w:proofErr w:type="spellEnd"/>
      <w:r w:rsidRPr="00314E3C">
        <w:rPr>
          <w:b/>
          <w:sz w:val="24"/>
          <w:szCs w:val="24"/>
        </w:rPr>
        <w:t xml:space="preserve">) κατασταλτικών μεταλλαγών στον </w:t>
      </w:r>
      <w:r w:rsidRPr="00314E3C">
        <w:rPr>
          <w:b/>
          <w:i/>
          <w:sz w:val="24"/>
          <w:szCs w:val="24"/>
        </w:rPr>
        <w:t>A. nidulans</w:t>
      </w:r>
    </w:p>
    <w:p w14:paraId="40E46000" w14:textId="77777777" w:rsidR="00314E3C" w:rsidRDefault="00314E3C" w:rsidP="00314E3C">
      <w:pPr>
        <w:spacing w:after="0"/>
        <w:jc w:val="both"/>
        <w:rPr>
          <w:b/>
          <w:i/>
          <w:sz w:val="24"/>
          <w:szCs w:val="24"/>
        </w:rPr>
      </w:pPr>
    </w:p>
    <w:p w14:paraId="1443C9CD" w14:textId="77777777" w:rsidR="00314E3C" w:rsidRPr="00314E3C" w:rsidRDefault="00314E3C" w:rsidP="00971120">
      <w:pPr>
        <w:spacing w:after="0" w:line="240" w:lineRule="auto"/>
        <w:jc w:val="both"/>
        <w:rPr>
          <w:b/>
          <w:i/>
          <w:sz w:val="24"/>
          <w:szCs w:val="24"/>
        </w:rPr>
      </w:pPr>
    </w:p>
    <w:p w14:paraId="07A1833C" w14:textId="77777777" w:rsidR="00314E3C" w:rsidRDefault="00314E3C" w:rsidP="00971120">
      <w:pPr>
        <w:spacing w:after="0" w:line="240" w:lineRule="auto"/>
        <w:jc w:val="both"/>
        <w:rPr>
          <w:sz w:val="24"/>
          <w:szCs w:val="24"/>
        </w:rPr>
      </w:pPr>
      <w:r w:rsidRPr="00314E3C">
        <w:rPr>
          <w:sz w:val="24"/>
          <w:szCs w:val="24"/>
        </w:rPr>
        <w:t>Εμ</w:t>
      </w:r>
      <w:r>
        <w:rPr>
          <w:sz w:val="24"/>
          <w:szCs w:val="24"/>
        </w:rPr>
        <w:t>β</w:t>
      </w:r>
      <w:r w:rsidRPr="00314E3C">
        <w:rPr>
          <w:sz w:val="24"/>
          <w:szCs w:val="24"/>
        </w:rPr>
        <w:t xml:space="preserve">ολιάζουμε ένα τρυβλίο </w:t>
      </w:r>
      <w:r w:rsidRPr="00314E3C">
        <w:rPr>
          <w:sz w:val="24"/>
          <w:szCs w:val="24"/>
          <w:lang w:val="en-US"/>
        </w:rPr>
        <w:t>CM</w:t>
      </w:r>
      <w:r w:rsidRPr="00314E3C">
        <w:rPr>
          <w:sz w:val="24"/>
          <w:szCs w:val="24"/>
        </w:rPr>
        <w:t xml:space="preserve"> (πλήρες θρεπτικό) ανά ομάδα </w:t>
      </w:r>
      <w:r>
        <w:rPr>
          <w:sz w:val="24"/>
          <w:szCs w:val="24"/>
        </w:rPr>
        <w:t xml:space="preserve">με </w:t>
      </w:r>
      <w:r w:rsidRPr="00314E3C">
        <w:rPr>
          <w:b/>
          <w:sz w:val="24"/>
          <w:szCs w:val="24"/>
          <w:u w:val="single"/>
        </w:rPr>
        <w:t>ένα</w:t>
      </w:r>
      <w:r>
        <w:rPr>
          <w:sz w:val="24"/>
          <w:szCs w:val="24"/>
        </w:rPr>
        <w:t xml:space="preserve"> από τα στελέχη</w:t>
      </w:r>
      <w:r w:rsidR="00D96404">
        <w:rPr>
          <w:sz w:val="24"/>
          <w:szCs w:val="24"/>
        </w:rPr>
        <w:t xml:space="preserve"> σε 4 συμμετρικά  σημεία</w:t>
      </w:r>
      <w:r>
        <w:rPr>
          <w:sz w:val="24"/>
          <w:szCs w:val="24"/>
        </w:rPr>
        <w:t>:</w:t>
      </w:r>
    </w:p>
    <w:p w14:paraId="5A344C64" w14:textId="72210755" w:rsidR="00314E3C" w:rsidRPr="003E4D1E" w:rsidRDefault="00314E3C" w:rsidP="00971120">
      <w:pPr>
        <w:pStyle w:val="ListParagraph"/>
        <w:numPr>
          <w:ilvl w:val="0"/>
          <w:numId w:val="16"/>
        </w:numPr>
        <w:spacing w:after="0" w:line="240" w:lineRule="auto"/>
        <w:jc w:val="both"/>
        <w:rPr>
          <w:sz w:val="24"/>
          <w:szCs w:val="24"/>
        </w:rPr>
      </w:pPr>
      <w:r w:rsidRPr="003E4D1E">
        <w:rPr>
          <w:i/>
          <w:sz w:val="24"/>
          <w:szCs w:val="24"/>
        </w:rPr>
        <w:t>Δ7::</w:t>
      </w:r>
      <w:proofErr w:type="spellStart"/>
      <w:r w:rsidR="00195807" w:rsidRPr="003E4D1E">
        <w:rPr>
          <w:i/>
          <w:sz w:val="24"/>
          <w:szCs w:val="24"/>
          <w:lang w:val="en-US"/>
        </w:rPr>
        <w:t>gpd</w:t>
      </w:r>
      <w:r w:rsidR="003E4D1E" w:rsidRPr="003E4D1E">
        <w:rPr>
          <w:i/>
          <w:sz w:val="24"/>
          <w:szCs w:val="24"/>
          <w:vertAlign w:val="subscript"/>
          <w:lang w:val="en-US"/>
        </w:rPr>
        <w:t>p</w:t>
      </w:r>
      <w:proofErr w:type="spellEnd"/>
      <w:r w:rsidR="00195807" w:rsidRPr="003E4D1E">
        <w:rPr>
          <w:i/>
          <w:sz w:val="24"/>
          <w:szCs w:val="24"/>
        </w:rPr>
        <w:t>-</w:t>
      </w:r>
      <w:r w:rsidR="00D5000E" w:rsidRPr="003E4D1E">
        <w:rPr>
          <w:i/>
          <w:sz w:val="24"/>
          <w:szCs w:val="24"/>
          <w:lang w:val="en-US"/>
        </w:rPr>
        <w:t>FurE</w:t>
      </w:r>
      <w:r w:rsidR="00D5000E" w:rsidRPr="003E4D1E">
        <w:rPr>
          <w:i/>
          <w:sz w:val="24"/>
          <w:szCs w:val="24"/>
        </w:rPr>
        <w:t>-</w:t>
      </w:r>
      <w:r w:rsidR="00500E66">
        <w:rPr>
          <w:i/>
          <w:sz w:val="24"/>
          <w:szCs w:val="24"/>
          <w:lang w:val="en-US"/>
        </w:rPr>
        <w:t>W</w:t>
      </w:r>
      <w:r w:rsidR="00500E66">
        <w:rPr>
          <w:i/>
          <w:sz w:val="24"/>
          <w:szCs w:val="24"/>
        </w:rPr>
        <w:t>473Α</w:t>
      </w:r>
      <w:r w:rsidR="00F26AEC" w:rsidRPr="00F26AEC">
        <w:rPr>
          <w:i/>
          <w:sz w:val="24"/>
          <w:szCs w:val="24"/>
        </w:rPr>
        <w:t>-</w:t>
      </w:r>
      <w:r w:rsidR="00F26AEC">
        <w:rPr>
          <w:i/>
          <w:sz w:val="24"/>
          <w:szCs w:val="24"/>
          <w:lang w:val="en-US"/>
        </w:rPr>
        <w:t>GFP</w:t>
      </w:r>
      <w:r w:rsidR="00D5000E" w:rsidRPr="003E4D1E">
        <w:rPr>
          <w:i/>
          <w:sz w:val="24"/>
          <w:szCs w:val="24"/>
        </w:rPr>
        <w:t xml:space="preserve"> </w:t>
      </w:r>
      <w:proofErr w:type="spellStart"/>
      <w:r w:rsidR="00D5000E" w:rsidRPr="003E4D1E">
        <w:rPr>
          <w:i/>
          <w:sz w:val="24"/>
          <w:szCs w:val="24"/>
          <w:lang w:val="en-US"/>
        </w:rPr>
        <w:t>pabaA</w:t>
      </w:r>
      <w:proofErr w:type="spellEnd"/>
      <w:r w:rsidR="00D5000E" w:rsidRPr="003E4D1E">
        <w:rPr>
          <w:i/>
          <w:sz w:val="24"/>
          <w:szCs w:val="24"/>
        </w:rPr>
        <w:t>1</w:t>
      </w:r>
      <w:r w:rsidR="003E4D1E">
        <w:rPr>
          <w:sz w:val="24"/>
          <w:szCs w:val="24"/>
        </w:rPr>
        <w:tab/>
      </w:r>
      <w:r w:rsidR="00901EE1" w:rsidRPr="003E4D1E">
        <w:rPr>
          <w:sz w:val="24"/>
          <w:szCs w:val="24"/>
        </w:rPr>
        <w:t>ομάδες</w:t>
      </w:r>
      <w:r w:rsidR="003E4D1E" w:rsidRPr="003E4D1E">
        <w:rPr>
          <w:sz w:val="24"/>
          <w:szCs w:val="24"/>
        </w:rPr>
        <w:t xml:space="preserve"> 1-6</w:t>
      </w:r>
    </w:p>
    <w:p w14:paraId="13B59DC9" w14:textId="7AC813DC" w:rsidR="003E4D1E" w:rsidRPr="00500E66" w:rsidRDefault="00314E3C" w:rsidP="003E4D1E">
      <w:pPr>
        <w:pStyle w:val="ListParagraph"/>
        <w:numPr>
          <w:ilvl w:val="0"/>
          <w:numId w:val="16"/>
        </w:numPr>
        <w:rPr>
          <w:sz w:val="24"/>
          <w:szCs w:val="24"/>
        </w:rPr>
      </w:pPr>
      <w:r w:rsidRPr="003E4D1E">
        <w:rPr>
          <w:i/>
          <w:sz w:val="24"/>
          <w:szCs w:val="24"/>
        </w:rPr>
        <w:t>Δ</w:t>
      </w:r>
      <w:r w:rsidR="003E4D1E" w:rsidRPr="00500E66">
        <w:rPr>
          <w:i/>
          <w:sz w:val="24"/>
          <w:szCs w:val="24"/>
        </w:rPr>
        <w:t>7::</w:t>
      </w:r>
      <w:r w:rsidR="003E4D1E" w:rsidRPr="003E4D1E">
        <w:rPr>
          <w:i/>
          <w:sz w:val="24"/>
          <w:szCs w:val="24"/>
          <w:lang w:val="en-US"/>
        </w:rPr>
        <w:t>UapA</w:t>
      </w:r>
      <w:r w:rsidR="003E4D1E" w:rsidRPr="00500E66">
        <w:rPr>
          <w:i/>
          <w:sz w:val="24"/>
          <w:szCs w:val="24"/>
        </w:rPr>
        <w:t>-</w:t>
      </w:r>
      <w:r w:rsidR="003E4D1E" w:rsidRPr="003E4D1E">
        <w:rPr>
          <w:i/>
          <w:sz w:val="24"/>
          <w:szCs w:val="24"/>
          <w:lang w:val="en-US"/>
        </w:rPr>
        <w:t>GLI</w:t>
      </w:r>
      <w:r w:rsidR="00F26AEC" w:rsidRPr="00901EE1">
        <w:rPr>
          <w:i/>
          <w:sz w:val="24"/>
          <w:szCs w:val="24"/>
        </w:rPr>
        <w:t>-</w:t>
      </w:r>
      <w:r w:rsidR="00F26AEC">
        <w:rPr>
          <w:i/>
          <w:sz w:val="24"/>
          <w:szCs w:val="24"/>
          <w:lang w:val="en-US"/>
        </w:rPr>
        <w:t>GFP</w:t>
      </w:r>
      <w:r w:rsidR="00D5000E" w:rsidRPr="00500E66">
        <w:rPr>
          <w:i/>
          <w:sz w:val="24"/>
          <w:szCs w:val="24"/>
        </w:rPr>
        <w:t xml:space="preserve"> </w:t>
      </w:r>
      <w:proofErr w:type="spellStart"/>
      <w:r w:rsidR="00D5000E" w:rsidRPr="003E4D1E">
        <w:rPr>
          <w:i/>
          <w:sz w:val="24"/>
          <w:szCs w:val="24"/>
          <w:lang w:val="en-US"/>
        </w:rPr>
        <w:t>pabaA</w:t>
      </w:r>
      <w:proofErr w:type="spellEnd"/>
      <w:r w:rsidR="00D5000E" w:rsidRPr="00500E66">
        <w:rPr>
          <w:i/>
          <w:sz w:val="24"/>
          <w:szCs w:val="24"/>
        </w:rPr>
        <w:t>1</w:t>
      </w:r>
      <w:r w:rsidR="003E4D1E" w:rsidRPr="00500E66">
        <w:rPr>
          <w:sz w:val="24"/>
          <w:szCs w:val="24"/>
        </w:rPr>
        <w:t xml:space="preserve"> </w:t>
      </w:r>
      <w:r w:rsidR="003E4D1E" w:rsidRPr="00500E66">
        <w:rPr>
          <w:sz w:val="24"/>
          <w:szCs w:val="24"/>
        </w:rPr>
        <w:tab/>
      </w:r>
      <w:r w:rsidR="00500E66">
        <w:rPr>
          <w:sz w:val="24"/>
          <w:szCs w:val="24"/>
        </w:rPr>
        <w:tab/>
      </w:r>
      <w:r w:rsidR="00901EE1" w:rsidRPr="00500E66">
        <w:rPr>
          <w:sz w:val="24"/>
          <w:szCs w:val="24"/>
        </w:rPr>
        <w:t>ομάδες</w:t>
      </w:r>
      <w:r w:rsidR="003E4D1E" w:rsidRPr="00500E66">
        <w:rPr>
          <w:sz w:val="24"/>
          <w:szCs w:val="24"/>
        </w:rPr>
        <w:t xml:space="preserve"> 7-13</w:t>
      </w:r>
    </w:p>
    <w:p w14:paraId="3D97B9D2" w14:textId="1523C46C" w:rsidR="00314E3C" w:rsidRPr="00500E66" w:rsidRDefault="00314E3C" w:rsidP="003E4D1E">
      <w:pPr>
        <w:pStyle w:val="ListParagraph"/>
        <w:spacing w:after="0" w:line="240" w:lineRule="auto"/>
        <w:jc w:val="both"/>
        <w:rPr>
          <w:color w:val="FF0000"/>
          <w:sz w:val="24"/>
          <w:szCs w:val="24"/>
        </w:rPr>
      </w:pPr>
    </w:p>
    <w:p w14:paraId="074E7DC4" w14:textId="1E44977F" w:rsidR="00971120" w:rsidRDefault="00971120" w:rsidP="00971120">
      <w:pPr>
        <w:spacing w:after="0" w:line="240" w:lineRule="auto"/>
        <w:jc w:val="both"/>
        <w:rPr>
          <w:color w:val="000000" w:themeColor="text1"/>
          <w:sz w:val="24"/>
          <w:szCs w:val="24"/>
        </w:rPr>
      </w:pPr>
      <w:r w:rsidRPr="00971120">
        <w:rPr>
          <w:color w:val="000000" w:themeColor="text1"/>
          <w:sz w:val="24"/>
          <w:szCs w:val="24"/>
        </w:rPr>
        <w:t xml:space="preserve">Δ7: στέλεχος με ολική γενετική διαγραφή 7 γονίδιων που κωδικοποιούν τους βασικούς μεταφορείς </w:t>
      </w:r>
      <w:r>
        <w:rPr>
          <w:color w:val="000000" w:themeColor="text1"/>
          <w:sz w:val="24"/>
          <w:szCs w:val="24"/>
        </w:rPr>
        <w:t>σχετικών με πρόσληψη νουκ</w:t>
      </w:r>
      <w:r w:rsidRPr="00971120">
        <w:rPr>
          <w:color w:val="000000" w:themeColor="text1"/>
          <w:sz w:val="24"/>
          <w:szCs w:val="24"/>
        </w:rPr>
        <w:t>λ</w:t>
      </w:r>
      <w:r>
        <w:rPr>
          <w:color w:val="000000" w:themeColor="text1"/>
          <w:sz w:val="24"/>
          <w:szCs w:val="24"/>
        </w:rPr>
        <w:t>εοτιδικώ</w:t>
      </w:r>
      <w:r w:rsidRPr="00971120">
        <w:rPr>
          <w:color w:val="000000" w:themeColor="text1"/>
          <w:sz w:val="24"/>
          <w:szCs w:val="24"/>
        </w:rPr>
        <w:t>ν βάσεων</w:t>
      </w:r>
      <w:r>
        <w:rPr>
          <w:color w:val="000000" w:themeColor="text1"/>
          <w:sz w:val="24"/>
          <w:szCs w:val="24"/>
        </w:rPr>
        <w:t>, παραγόντων τους και χημικών ανάλογων τους</w:t>
      </w:r>
    </w:p>
    <w:p w14:paraId="4874A2FA" w14:textId="77777777" w:rsidR="00971120" w:rsidRDefault="00971120" w:rsidP="00971120">
      <w:pPr>
        <w:spacing w:after="0" w:line="240" w:lineRule="auto"/>
        <w:jc w:val="both"/>
        <w:rPr>
          <w:color w:val="000000" w:themeColor="text1"/>
          <w:sz w:val="24"/>
          <w:szCs w:val="24"/>
        </w:rPr>
      </w:pPr>
    </w:p>
    <w:p w14:paraId="68E95CA1" w14:textId="4334A87D" w:rsidR="00971120" w:rsidRPr="00500E66" w:rsidRDefault="00AA59EC" w:rsidP="00971120">
      <w:pPr>
        <w:spacing w:after="0" w:line="240" w:lineRule="auto"/>
        <w:jc w:val="both"/>
        <w:rPr>
          <w:color w:val="000000" w:themeColor="text1"/>
          <w:sz w:val="24"/>
          <w:szCs w:val="24"/>
        </w:rPr>
      </w:pPr>
      <w:proofErr w:type="spellStart"/>
      <w:r w:rsidRPr="00A607BF">
        <w:rPr>
          <w:b/>
          <w:i/>
          <w:color w:val="FF0000"/>
          <w:sz w:val="24"/>
          <w:szCs w:val="24"/>
        </w:rPr>
        <w:t>gpd</w:t>
      </w:r>
      <w:proofErr w:type="spellEnd"/>
      <w:r w:rsidR="00A607BF" w:rsidRPr="00A607BF">
        <w:rPr>
          <w:b/>
          <w:i/>
          <w:color w:val="FF0000"/>
          <w:sz w:val="24"/>
          <w:szCs w:val="24"/>
          <w:vertAlign w:val="subscript"/>
          <w:lang w:val="en-US"/>
        </w:rPr>
        <w:t>p</w:t>
      </w:r>
      <w:r w:rsidRPr="00A607BF">
        <w:rPr>
          <w:b/>
          <w:i/>
          <w:color w:val="FF0000"/>
          <w:sz w:val="24"/>
          <w:szCs w:val="24"/>
        </w:rPr>
        <w:t>-</w:t>
      </w:r>
      <w:r w:rsidRPr="00A607BF">
        <w:rPr>
          <w:b/>
          <w:color w:val="FF0000"/>
          <w:sz w:val="24"/>
          <w:szCs w:val="24"/>
        </w:rPr>
        <w:t>FurE-</w:t>
      </w:r>
      <w:r w:rsidR="00A607BF" w:rsidRPr="00A607BF">
        <w:rPr>
          <w:b/>
          <w:color w:val="FF0000"/>
          <w:sz w:val="24"/>
          <w:szCs w:val="24"/>
        </w:rPr>
        <w:t>W473Α</w:t>
      </w:r>
      <w:r w:rsidR="00195807" w:rsidRPr="00A607BF">
        <w:rPr>
          <w:color w:val="000000" w:themeColor="text1"/>
          <w:sz w:val="24"/>
          <w:szCs w:val="24"/>
        </w:rPr>
        <w:t>:</w:t>
      </w:r>
      <w:r w:rsidR="00195807">
        <w:rPr>
          <w:color w:val="000000" w:themeColor="text1"/>
          <w:sz w:val="24"/>
          <w:szCs w:val="24"/>
        </w:rPr>
        <w:t xml:space="preserve"> Υπερεκφρασμένη αλλά ανενεργή λόγω εγκλωβισμού στο Ενδοπλασματικό Δίκτυο (ΕΔ), </w:t>
      </w:r>
      <w:r w:rsidR="00971120">
        <w:rPr>
          <w:color w:val="000000" w:themeColor="text1"/>
          <w:sz w:val="24"/>
          <w:szCs w:val="24"/>
        </w:rPr>
        <w:t xml:space="preserve">μορφή </w:t>
      </w:r>
      <w:r w:rsidR="00195807">
        <w:rPr>
          <w:color w:val="000000" w:themeColor="text1"/>
          <w:sz w:val="24"/>
          <w:szCs w:val="24"/>
        </w:rPr>
        <w:t xml:space="preserve">του </w:t>
      </w:r>
      <w:r w:rsidR="00971120">
        <w:rPr>
          <w:color w:val="000000" w:themeColor="text1"/>
          <w:sz w:val="24"/>
          <w:szCs w:val="24"/>
        </w:rPr>
        <w:t xml:space="preserve">μεταφορέα πρόσληψής </w:t>
      </w:r>
      <w:r w:rsidR="004B71E8" w:rsidRPr="00195807">
        <w:rPr>
          <w:i/>
          <w:color w:val="000000" w:themeColor="text1"/>
          <w:sz w:val="24"/>
          <w:szCs w:val="24"/>
        </w:rPr>
        <w:t>αλλαντοΐνης</w:t>
      </w:r>
      <w:r w:rsidR="00971120" w:rsidRPr="00195807">
        <w:rPr>
          <w:i/>
          <w:color w:val="000000" w:themeColor="text1"/>
          <w:sz w:val="24"/>
          <w:szCs w:val="24"/>
        </w:rPr>
        <w:t>-</w:t>
      </w:r>
      <w:r w:rsidR="004B71E8" w:rsidRPr="00195807">
        <w:rPr>
          <w:i/>
          <w:color w:val="000000" w:themeColor="text1"/>
          <w:sz w:val="24"/>
          <w:szCs w:val="24"/>
        </w:rPr>
        <w:t>ουρικού</w:t>
      </w:r>
      <w:r w:rsidR="00971120" w:rsidRPr="00195807">
        <w:rPr>
          <w:i/>
          <w:color w:val="000000" w:themeColor="text1"/>
          <w:sz w:val="24"/>
          <w:szCs w:val="24"/>
        </w:rPr>
        <w:t>-ουρακίλης</w:t>
      </w:r>
      <w:r w:rsidR="00971120">
        <w:rPr>
          <w:color w:val="000000" w:themeColor="text1"/>
          <w:sz w:val="24"/>
          <w:szCs w:val="24"/>
        </w:rPr>
        <w:t xml:space="preserve"> </w:t>
      </w:r>
      <w:r w:rsidR="00195807">
        <w:rPr>
          <w:color w:val="000000" w:themeColor="text1"/>
          <w:sz w:val="24"/>
          <w:szCs w:val="24"/>
          <w:lang w:val="en-US"/>
        </w:rPr>
        <w:t>FurE</w:t>
      </w:r>
      <w:r w:rsidR="003E4D1E" w:rsidRPr="003E4D1E">
        <w:rPr>
          <w:color w:val="000000" w:themeColor="text1"/>
          <w:sz w:val="24"/>
          <w:szCs w:val="24"/>
        </w:rPr>
        <w:t xml:space="preserve">. </w:t>
      </w:r>
      <w:r w:rsidR="003E4D1E">
        <w:rPr>
          <w:color w:val="000000" w:themeColor="text1"/>
          <w:sz w:val="24"/>
          <w:szCs w:val="24"/>
        </w:rPr>
        <w:t>Η μεταλλαγή βρίσκεται στο</w:t>
      </w:r>
      <w:r w:rsidR="00893028">
        <w:rPr>
          <w:color w:val="000000" w:themeColor="text1"/>
          <w:sz w:val="24"/>
          <w:szCs w:val="24"/>
        </w:rPr>
        <w:t xml:space="preserve"> διαμεμβρανικό </w:t>
      </w:r>
      <w:r w:rsidR="00500E66">
        <w:rPr>
          <w:color w:val="000000" w:themeColor="text1"/>
          <w:sz w:val="24"/>
          <w:szCs w:val="24"/>
        </w:rPr>
        <w:t xml:space="preserve">τμήμα </w:t>
      </w:r>
      <w:r w:rsidR="00500E66">
        <w:rPr>
          <w:color w:val="000000" w:themeColor="text1"/>
          <w:sz w:val="24"/>
          <w:szCs w:val="24"/>
          <w:lang w:val="en-US"/>
        </w:rPr>
        <w:t>TMS</w:t>
      </w:r>
      <w:r w:rsidR="00500E66" w:rsidRPr="00500E66">
        <w:rPr>
          <w:color w:val="000000" w:themeColor="text1"/>
          <w:sz w:val="24"/>
          <w:szCs w:val="24"/>
        </w:rPr>
        <w:t>12 (</w:t>
      </w:r>
      <w:r w:rsidR="00500E66">
        <w:rPr>
          <w:color w:val="000000" w:themeColor="text1"/>
          <w:sz w:val="24"/>
          <w:szCs w:val="24"/>
        </w:rPr>
        <w:t xml:space="preserve">προς την εξωκυτταρικό μέρος) </w:t>
      </w:r>
      <w:r w:rsidR="00893028">
        <w:rPr>
          <w:color w:val="000000" w:themeColor="text1"/>
          <w:sz w:val="24"/>
          <w:szCs w:val="24"/>
        </w:rPr>
        <w:t xml:space="preserve">του </w:t>
      </w:r>
      <w:r w:rsidR="00500E66">
        <w:rPr>
          <w:color w:val="000000" w:themeColor="text1"/>
          <w:sz w:val="24"/>
          <w:szCs w:val="24"/>
        </w:rPr>
        <w:t>μεταφορέα</w:t>
      </w:r>
      <w:r w:rsidR="00500E66" w:rsidRPr="00500E66">
        <w:rPr>
          <w:color w:val="000000" w:themeColor="text1"/>
          <w:sz w:val="24"/>
          <w:szCs w:val="24"/>
        </w:rPr>
        <w:t xml:space="preserve">. </w:t>
      </w:r>
    </w:p>
    <w:p w14:paraId="2FA3CE46" w14:textId="77777777" w:rsidR="00195807" w:rsidRPr="00C029FF" w:rsidRDefault="00195807" w:rsidP="00971120">
      <w:pPr>
        <w:spacing w:after="0" w:line="240" w:lineRule="auto"/>
        <w:jc w:val="both"/>
        <w:rPr>
          <w:color w:val="000000" w:themeColor="text1"/>
          <w:sz w:val="24"/>
          <w:szCs w:val="24"/>
        </w:rPr>
      </w:pPr>
    </w:p>
    <w:p w14:paraId="3A2D0EA0" w14:textId="541B4D00" w:rsidR="00195807" w:rsidRPr="003E4D1E" w:rsidRDefault="003E4D1E" w:rsidP="00971120">
      <w:pPr>
        <w:spacing w:after="0" w:line="240" w:lineRule="auto"/>
        <w:jc w:val="both"/>
        <w:rPr>
          <w:color w:val="000000" w:themeColor="text1"/>
          <w:sz w:val="24"/>
          <w:szCs w:val="24"/>
        </w:rPr>
      </w:pPr>
      <w:r>
        <w:rPr>
          <w:b/>
          <w:color w:val="FF0000"/>
          <w:sz w:val="24"/>
          <w:szCs w:val="24"/>
        </w:rPr>
        <w:t>UapA-</w:t>
      </w:r>
      <w:r>
        <w:rPr>
          <w:b/>
          <w:color w:val="FF0000"/>
          <w:sz w:val="24"/>
          <w:szCs w:val="24"/>
          <w:lang w:val="en-US"/>
        </w:rPr>
        <w:t>GLI</w:t>
      </w:r>
      <w:r w:rsidR="00A607BF">
        <w:rPr>
          <w:color w:val="000000" w:themeColor="text1"/>
          <w:sz w:val="24"/>
          <w:szCs w:val="24"/>
        </w:rPr>
        <w:t>:</w:t>
      </w:r>
      <w:r w:rsidR="00A607BF" w:rsidRPr="00A607BF">
        <w:rPr>
          <w:color w:val="000000" w:themeColor="text1"/>
          <w:sz w:val="24"/>
          <w:szCs w:val="24"/>
        </w:rPr>
        <w:t xml:space="preserve"> </w:t>
      </w:r>
      <w:r w:rsidR="00195807">
        <w:rPr>
          <w:color w:val="000000" w:themeColor="text1"/>
          <w:sz w:val="24"/>
          <w:szCs w:val="24"/>
        </w:rPr>
        <w:t xml:space="preserve">Μεταλλαγμένη, μερικώς ανενεργή λόγω </w:t>
      </w:r>
      <w:r w:rsidR="00A607BF">
        <w:rPr>
          <w:color w:val="000000" w:themeColor="text1"/>
          <w:sz w:val="24"/>
          <w:szCs w:val="24"/>
        </w:rPr>
        <w:t xml:space="preserve">σημαντικού </w:t>
      </w:r>
      <w:r w:rsidR="00195807">
        <w:rPr>
          <w:color w:val="000000" w:themeColor="text1"/>
          <w:sz w:val="24"/>
          <w:szCs w:val="24"/>
        </w:rPr>
        <w:t xml:space="preserve">εγκλωβισμού στο Ενδοπλασματικό Δίκτυο (ΕΔ), μορφή του κύριου μεταφορέα πρόσληψής </w:t>
      </w:r>
      <w:r w:rsidR="00195807" w:rsidRPr="00A607BF">
        <w:rPr>
          <w:i/>
          <w:color w:val="000000" w:themeColor="text1"/>
          <w:sz w:val="24"/>
          <w:szCs w:val="24"/>
        </w:rPr>
        <w:t>ουρικού-ξανθίνης</w:t>
      </w:r>
      <w:r w:rsidR="00195807">
        <w:rPr>
          <w:color w:val="000000" w:themeColor="text1"/>
          <w:sz w:val="24"/>
          <w:szCs w:val="24"/>
        </w:rPr>
        <w:t xml:space="preserve"> </w:t>
      </w:r>
      <w:r w:rsidR="00195807">
        <w:rPr>
          <w:color w:val="000000" w:themeColor="text1"/>
          <w:sz w:val="24"/>
          <w:szCs w:val="24"/>
          <w:lang w:val="en-US"/>
        </w:rPr>
        <w:t>UapA</w:t>
      </w:r>
      <w:r>
        <w:rPr>
          <w:color w:val="000000" w:themeColor="text1"/>
          <w:sz w:val="24"/>
          <w:szCs w:val="24"/>
        </w:rPr>
        <w:t xml:space="preserve">. Η μεταλλαγή βρίσκεται στο αμινοτελικό </w:t>
      </w:r>
      <w:proofErr w:type="spellStart"/>
      <w:r w:rsidR="00A607BF">
        <w:rPr>
          <w:color w:val="000000" w:themeColor="text1"/>
          <w:sz w:val="24"/>
          <w:szCs w:val="24"/>
        </w:rPr>
        <w:t>κυτταροπλασματικό</w:t>
      </w:r>
      <w:proofErr w:type="spellEnd"/>
      <w:r>
        <w:rPr>
          <w:color w:val="000000" w:themeColor="text1"/>
          <w:sz w:val="24"/>
          <w:szCs w:val="24"/>
        </w:rPr>
        <w:t xml:space="preserve"> άκρο του μεταφορέα. </w:t>
      </w:r>
    </w:p>
    <w:p w14:paraId="09B7325F" w14:textId="253B52D7" w:rsidR="00253C9C" w:rsidRPr="00A607BF" w:rsidRDefault="00253C9C" w:rsidP="00971120">
      <w:pPr>
        <w:spacing w:after="0" w:line="240" w:lineRule="auto"/>
        <w:jc w:val="both"/>
        <w:rPr>
          <w:sz w:val="24"/>
          <w:szCs w:val="24"/>
        </w:rPr>
      </w:pPr>
    </w:p>
    <w:p w14:paraId="64747F73" w14:textId="77777777" w:rsidR="00A607BF" w:rsidRPr="00A607BF" w:rsidRDefault="00A607BF" w:rsidP="00971120">
      <w:pPr>
        <w:spacing w:after="0" w:line="240" w:lineRule="auto"/>
        <w:jc w:val="both"/>
        <w:rPr>
          <w:sz w:val="24"/>
          <w:szCs w:val="24"/>
        </w:rPr>
      </w:pPr>
    </w:p>
    <w:p w14:paraId="7271281C" w14:textId="1CE143E4" w:rsidR="00253C9C" w:rsidRPr="00C029FF" w:rsidRDefault="00253C9C" w:rsidP="00971120">
      <w:pPr>
        <w:spacing w:after="0" w:line="240" w:lineRule="auto"/>
        <w:jc w:val="both"/>
        <w:rPr>
          <w:sz w:val="24"/>
          <w:szCs w:val="24"/>
        </w:rPr>
      </w:pPr>
      <w:r w:rsidRPr="00844BEF">
        <w:rPr>
          <w:b/>
          <w:color w:val="FF0000"/>
          <w:sz w:val="24"/>
          <w:szCs w:val="24"/>
          <w:lang w:val="en-US"/>
        </w:rPr>
        <w:t>UapA</w:t>
      </w:r>
      <w:r w:rsidRPr="00C029FF">
        <w:rPr>
          <w:b/>
          <w:color w:val="FF0000"/>
          <w:sz w:val="24"/>
          <w:szCs w:val="24"/>
        </w:rPr>
        <w:t>-</w:t>
      </w:r>
      <w:r w:rsidRPr="00844BEF">
        <w:rPr>
          <w:b/>
          <w:color w:val="FF0000"/>
          <w:sz w:val="24"/>
          <w:szCs w:val="24"/>
          <w:lang w:val="en-US"/>
        </w:rPr>
        <w:t>GFP</w:t>
      </w:r>
      <w:r w:rsidR="00844BEF" w:rsidRPr="00C029FF">
        <w:rPr>
          <w:sz w:val="24"/>
          <w:szCs w:val="24"/>
        </w:rPr>
        <w:t xml:space="preserve">: </w:t>
      </w:r>
      <w:r w:rsidR="004B71E8">
        <w:rPr>
          <w:sz w:val="24"/>
          <w:szCs w:val="24"/>
        </w:rPr>
        <w:t>Σημασμένος</w:t>
      </w:r>
      <w:r w:rsidR="00844BEF">
        <w:rPr>
          <w:sz w:val="24"/>
          <w:szCs w:val="24"/>
        </w:rPr>
        <w:t xml:space="preserve"> με GFP μεταφορέας </w:t>
      </w:r>
      <w:r w:rsidR="00844BEF">
        <w:rPr>
          <w:sz w:val="24"/>
          <w:szCs w:val="24"/>
          <w:lang w:val="en-US"/>
        </w:rPr>
        <w:t>UapA</w:t>
      </w:r>
    </w:p>
    <w:p w14:paraId="20F3DF12" w14:textId="7A1CAC6F" w:rsidR="00253C9C" w:rsidRPr="00C029FF" w:rsidRDefault="00253C9C" w:rsidP="00971120">
      <w:pPr>
        <w:spacing w:after="0" w:line="240" w:lineRule="auto"/>
        <w:jc w:val="both"/>
        <w:rPr>
          <w:sz w:val="24"/>
          <w:szCs w:val="24"/>
        </w:rPr>
      </w:pPr>
      <w:r w:rsidRPr="00C029FF">
        <w:rPr>
          <w:sz w:val="24"/>
          <w:szCs w:val="24"/>
        </w:rPr>
        <w:t xml:space="preserve"> </w:t>
      </w:r>
    </w:p>
    <w:p w14:paraId="7665BF23" w14:textId="77777777" w:rsidR="00785E64" w:rsidRPr="00C029FF" w:rsidRDefault="00785E64" w:rsidP="00D466EE">
      <w:pPr>
        <w:spacing w:after="0"/>
        <w:rPr>
          <w:b/>
          <w:color w:val="00B050"/>
          <w:sz w:val="24"/>
          <w:szCs w:val="24"/>
        </w:rPr>
      </w:pPr>
    </w:p>
    <w:p w14:paraId="3862A5AA" w14:textId="77777777" w:rsidR="002E3416" w:rsidRPr="00C029FF" w:rsidRDefault="002E3416">
      <w:pPr>
        <w:rPr>
          <w:b/>
          <w:sz w:val="28"/>
          <w:szCs w:val="28"/>
        </w:rPr>
      </w:pPr>
      <w:r w:rsidRPr="00C029FF">
        <w:rPr>
          <w:b/>
          <w:sz w:val="28"/>
          <w:szCs w:val="28"/>
        </w:rPr>
        <w:br w:type="page"/>
      </w:r>
    </w:p>
    <w:p w14:paraId="3B7A4B31" w14:textId="77777777" w:rsidR="0065275B" w:rsidRPr="00812945" w:rsidRDefault="0065275B" w:rsidP="0065275B">
      <w:pPr>
        <w:rPr>
          <w:b/>
          <w:color w:val="FF0000"/>
          <w:sz w:val="28"/>
          <w:szCs w:val="28"/>
        </w:rPr>
      </w:pPr>
      <w:r w:rsidRPr="00812945">
        <w:rPr>
          <w:b/>
          <w:color w:val="FF0000"/>
          <w:sz w:val="28"/>
          <w:szCs w:val="28"/>
        </w:rPr>
        <w:lastRenderedPageBreak/>
        <w:t xml:space="preserve">Πειραματικό μέρος Άσκησης </w:t>
      </w:r>
      <w:r>
        <w:rPr>
          <w:b/>
          <w:color w:val="FF0000"/>
          <w:sz w:val="28"/>
          <w:szCs w:val="28"/>
        </w:rPr>
        <w:t>2</w:t>
      </w:r>
      <w:r w:rsidRPr="00812945">
        <w:rPr>
          <w:b/>
          <w:color w:val="FF0000"/>
          <w:sz w:val="28"/>
          <w:szCs w:val="28"/>
        </w:rPr>
        <w:t xml:space="preserve"> </w:t>
      </w:r>
    </w:p>
    <w:p w14:paraId="5DA367DF" w14:textId="77777777" w:rsidR="002A25DA" w:rsidRPr="002A25DA" w:rsidRDefault="002A25DA" w:rsidP="002A25DA">
      <w:pPr>
        <w:rPr>
          <w:b/>
          <w:sz w:val="24"/>
          <w:szCs w:val="24"/>
        </w:rPr>
      </w:pPr>
      <w:r w:rsidRPr="002A25DA">
        <w:rPr>
          <w:b/>
          <w:sz w:val="24"/>
          <w:szCs w:val="24"/>
        </w:rPr>
        <w:t>2.1</w:t>
      </w:r>
      <w:r w:rsidRPr="002A25DA">
        <w:rPr>
          <w:b/>
          <w:sz w:val="24"/>
          <w:szCs w:val="24"/>
        </w:rPr>
        <w:tab/>
        <w:t xml:space="preserve">Ανάλυση γενετικής διασταύρωσης </w:t>
      </w:r>
    </w:p>
    <w:p w14:paraId="60D4C461" w14:textId="5F334F68" w:rsidR="002A25DA" w:rsidRPr="00E01AD6" w:rsidRDefault="002A25DA" w:rsidP="00E01AD6">
      <w:pPr>
        <w:ind w:firstLine="720"/>
        <w:rPr>
          <w:b/>
          <w:color w:val="0070C0"/>
          <w:sz w:val="24"/>
          <w:szCs w:val="24"/>
        </w:rPr>
      </w:pPr>
      <w:r w:rsidRPr="002A25DA">
        <w:rPr>
          <w:b/>
          <w:sz w:val="24"/>
          <w:szCs w:val="24"/>
        </w:rPr>
        <w:t>(</w:t>
      </w:r>
      <w:r w:rsidRPr="009B0A44">
        <w:rPr>
          <w:b/>
          <w:color w:val="0070C0"/>
          <w:sz w:val="24"/>
          <w:szCs w:val="24"/>
        </w:rPr>
        <w:t>Βήμα ΙΙ: απομόνωση κλειστοθηκίων  και καλλιέργεια ασκοσπορίων</w:t>
      </w:r>
      <w:r w:rsidRPr="002A25DA">
        <w:rPr>
          <w:b/>
          <w:sz w:val="24"/>
          <w:szCs w:val="24"/>
        </w:rPr>
        <w:t xml:space="preserve">) </w:t>
      </w:r>
    </w:p>
    <w:p w14:paraId="10C51C12" w14:textId="40954F67" w:rsidR="00720C2E" w:rsidRPr="00F26AEC" w:rsidRDefault="00F26AEC" w:rsidP="00720C2E">
      <w:pPr>
        <w:pStyle w:val="ListParagraph"/>
        <w:numPr>
          <w:ilvl w:val="0"/>
          <w:numId w:val="25"/>
        </w:numPr>
        <w:rPr>
          <w:sz w:val="24"/>
          <w:szCs w:val="24"/>
          <w:highlight w:val="darkCyan"/>
        </w:rPr>
      </w:pPr>
      <w:r w:rsidRPr="00F26AEC">
        <w:rPr>
          <w:sz w:val="24"/>
          <w:szCs w:val="24"/>
          <w:highlight w:val="darkCyan"/>
        </w:rPr>
        <w:t>13</w:t>
      </w:r>
      <w:r w:rsidR="00E01AD6" w:rsidRPr="00F26AEC">
        <w:rPr>
          <w:sz w:val="24"/>
          <w:szCs w:val="24"/>
          <w:highlight w:val="darkCyan"/>
        </w:rPr>
        <w:t xml:space="preserve"> τρυβλία ΜΜ</w:t>
      </w:r>
      <w:r w:rsidRPr="00F26AEC">
        <w:rPr>
          <w:sz w:val="24"/>
          <w:szCs w:val="24"/>
          <w:highlight w:val="darkCyan"/>
          <w:lang w:val="en-US"/>
        </w:rPr>
        <w:t>S</w:t>
      </w:r>
      <w:r w:rsidR="00E01AD6" w:rsidRPr="00F26AEC">
        <w:rPr>
          <w:sz w:val="24"/>
          <w:szCs w:val="24"/>
          <w:highlight w:val="darkCyan"/>
        </w:rPr>
        <w:t xml:space="preserve"> για καθαρισμό κλειστοθηκίων</w:t>
      </w:r>
    </w:p>
    <w:p w14:paraId="4E7A3188" w14:textId="02FF144B" w:rsidR="00E01AD6" w:rsidRPr="00F26AEC" w:rsidRDefault="00F26AEC" w:rsidP="00720C2E">
      <w:pPr>
        <w:pStyle w:val="ListParagraph"/>
        <w:numPr>
          <w:ilvl w:val="0"/>
          <w:numId w:val="25"/>
        </w:numPr>
        <w:rPr>
          <w:sz w:val="24"/>
          <w:szCs w:val="24"/>
          <w:highlight w:val="darkCyan"/>
        </w:rPr>
      </w:pPr>
      <w:r w:rsidRPr="00F26AEC">
        <w:rPr>
          <w:sz w:val="24"/>
          <w:szCs w:val="24"/>
          <w:highlight w:val="darkCyan"/>
        </w:rPr>
        <w:t>13</w:t>
      </w:r>
      <w:r w:rsidR="00E01AD6" w:rsidRPr="00F26AEC">
        <w:rPr>
          <w:sz w:val="24"/>
          <w:szCs w:val="24"/>
          <w:highlight w:val="darkCyan"/>
        </w:rPr>
        <w:t xml:space="preserve"> τρυβλία ΜΜ</w:t>
      </w:r>
      <w:r w:rsidRPr="00F26AEC">
        <w:rPr>
          <w:sz w:val="24"/>
          <w:szCs w:val="24"/>
          <w:highlight w:val="darkCyan"/>
        </w:rPr>
        <w:t>/</w:t>
      </w:r>
      <w:r w:rsidRPr="00F26AEC">
        <w:rPr>
          <w:sz w:val="24"/>
          <w:szCs w:val="24"/>
          <w:highlight w:val="darkCyan"/>
          <w:lang w:val="en-US"/>
        </w:rPr>
        <w:t>NH</w:t>
      </w:r>
      <w:r w:rsidRPr="00F26AEC">
        <w:rPr>
          <w:sz w:val="24"/>
          <w:szCs w:val="24"/>
          <w:highlight w:val="darkCyan"/>
        </w:rPr>
        <w:t>4</w:t>
      </w:r>
      <w:r w:rsidR="00E01AD6" w:rsidRPr="00F26AEC">
        <w:rPr>
          <w:sz w:val="24"/>
          <w:szCs w:val="24"/>
          <w:highlight w:val="darkCyan"/>
        </w:rPr>
        <w:t xml:space="preserve"> για εύρεση </w:t>
      </w:r>
      <w:r w:rsidR="00E01AD6" w:rsidRPr="00F26AEC">
        <w:rPr>
          <w:i/>
          <w:sz w:val="24"/>
          <w:szCs w:val="24"/>
          <w:highlight w:val="darkCyan"/>
        </w:rPr>
        <w:t>διασταυρωμένων</w:t>
      </w:r>
      <w:r w:rsidR="00E01AD6" w:rsidRPr="00F26AEC">
        <w:rPr>
          <w:sz w:val="24"/>
          <w:szCs w:val="24"/>
          <w:highlight w:val="darkCyan"/>
        </w:rPr>
        <w:t xml:space="preserve"> κλειστοθηκίων</w:t>
      </w:r>
    </w:p>
    <w:p w14:paraId="66DBDA05" w14:textId="5AD04562" w:rsidR="009B0A44" w:rsidRPr="00720C2E" w:rsidRDefault="009B0A44" w:rsidP="009B0A44">
      <w:pPr>
        <w:rPr>
          <w:color w:val="FF0000"/>
          <w:sz w:val="24"/>
          <w:szCs w:val="24"/>
        </w:rPr>
      </w:pPr>
      <w:r w:rsidRPr="009B0A44">
        <w:rPr>
          <w:color w:val="FF0000"/>
          <w:sz w:val="24"/>
          <w:szCs w:val="24"/>
        </w:rPr>
        <w:t>Θα σημειώσετε την διαδικασία</w:t>
      </w:r>
      <w:r w:rsidR="002D2F17">
        <w:rPr>
          <w:color w:val="FF0000"/>
          <w:sz w:val="24"/>
          <w:szCs w:val="24"/>
        </w:rPr>
        <w:t xml:space="preserve"> μετά</w:t>
      </w:r>
      <w:r w:rsidRPr="009B0A44">
        <w:rPr>
          <w:color w:val="FF0000"/>
          <w:sz w:val="24"/>
          <w:szCs w:val="24"/>
        </w:rPr>
        <w:t xml:space="preserve"> που θα την κάνετε παρουσία</w:t>
      </w:r>
      <w:r w:rsidR="00720C2E">
        <w:rPr>
          <w:color w:val="FF0000"/>
          <w:sz w:val="24"/>
          <w:szCs w:val="24"/>
        </w:rPr>
        <w:t xml:space="preserve"> μου και των βοηθών της άσκησης</w:t>
      </w:r>
    </w:p>
    <w:p w14:paraId="5D7EAC6E" w14:textId="77777777" w:rsidR="002A25DA" w:rsidRDefault="002A25DA" w:rsidP="002A25DA">
      <w:pPr>
        <w:rPr>
          <w:b/>
          <w:sz w:val="24"/>
          <w:szCs w:val="24"/>
        </w:rPr>
      </w:pPr>
      <w:r w:rsidRPr="002A25DA">
        <w:rPr>
          <w:b/>
          <w:sz w:val="24"/>
          <w:szCs w:val="24"/>
        </w:rPr>
        <w:t>2.2</w:t>
      </w:r>
      <w:r w:rsidRPr="002A25DA">
        <w:rPr>
          <w:b/>
          <w:sz w:val="24"/>
          <w:szCs w:val="24"/>
        </w:rPr>
        <w:tab/>
        <w:t>Σχεδιασμός και εκτέλεση πειράματος για την γενετική επιλογή (</w:t>
      </w:r>
      <w:proofErr w:type="spellStart"/>
      <w:r w:rsidRPr="00E01AD6">
        <w:rPr>
          <w:b/>
          <w:i/>
          <w:sz w:val="24"/>
          <w:szCs w:val="24"/>
        </w:rPr>
        <w:t>genetic</w:t>
      </w:r>
      <w:proofErr w:type="spellEnd"/>
      <w:r w:rsidRPr="00E01AD6">
        <w:rPr>
          <w:b/>
          <w:i/>
          <w:sz w:val="24"/>
          <w:szCs w:val="24"/>
        </w:rPr>
        <w:t xml:space="preserve"> </w:t>
      </w:r>
      <w:proofErr w:type="spellStart"/>
      <w:r w:rsidRPr="00E01AD6">
        <w:rPr>
          <w:b/>
          <w:i/>
          <w:sz w:val="24"/>
          <w:szCs w:val="24"/>
        </w:rPr>
        <w:t>screening</w:t>
      </w:r>
      <w:proofErr w:type="spellEnd"/>
      <w:r w:rsidRPr="002A25DA">
        <w:rPr>
          <w:b/>
          <w:sz w:val="24"/>
          <w:szCs w:val="24"/>
        </w:rPr>
        <w:t xml:space="preserve">) κατασταλτικών μεταλλαγών στον </w:t>
      </w:r>
      <w:r w:rsidRPr="00E01AD6">
        <w:rPr>
          <w:b/>
          <w:i/>
          <w:sz w:val="24"/>
          <w:szCs w:val="24"/>
        </w:rPr>
        <w:t>A. nidulans</w:t>
      </w:r>
      <w:r w:rsidRPr="002A25DA">
        <w:rPr>
          <w:b/>
          <w:sz w:val="24"/>
          <w:szCs w:val="24"/>
        </w:rPr>
        <w:t>.</w:t>
      </w:r>
    </w:p>
    <w:p w14:paraId="27479DF5" w14:textId="2513B991" w:rsidR="002D2F17" w:rsidRDefault="002D2F17" w:rsidP="002D2F17">
      <w:pPr>
        <w:spacing w:after="0" w:line="240" w:lineRule="auto"/>
        <w:jc w:val="both"/>
        <w:rPr>
          <w:sz w:val="24"/>
          <w:szCs w:val="24"/>
        </w:rPr>
      </w:pPr>
      <w:r>
        <w:rPr>
          <w:sz w:val="24"/>
          <w:szCs w:val="24"/>
        </w:rPr>
        <w:t xml:space="preserve">Σκοπός μας είναι η απομόνωση κατασταλτικών μεταλλαγών που </w:t>
      </w:r>
    </w:p>
    <w:p w14:paraId="4568BA90" w14:textId="02DBEE87" w:rsidR="002D2F17" w:rsidRPr="002D2F17" w:rsidRDefault="002D2F17" w:rsidP="002D2F17">
      <w:pPr>
        <w:spacing w:after="0" w:line="240" w:lineRule="auto"/>
        <w:jc w:val="both"/>
        <w:rPr>
          <w:color w:val="000000" w:themeColor="text1"/>
          <w:sz w:val="24"/>
          <w:szCs w:val="24"/>
        </w:rPr>
      </w:pPr>
      <w:r>
        <w:rPr>
          <w:sz w:val="24"/>
          <w:szCs w:val="24"/>
        </w:rPr>
        <w:t xml:space="preserve">1. Αναπτύσσονται σε </w:t>
      </w:r>
      <w:r w:rsidR="004B71E8">
        <w:rPr>
          <w:sz w:val="24"/>
          <w:szCs w:val="24"/>
        </w:rPr>
        <w:t>αλλαντοΐνη</w:t>
      </w:r>
      <w:r>
        <w:rPr>
          <w:sz w:val="24"/>
          <w:szCs w:val="24"/>
        </w:rPr>
        <w:t xml:space="preserve">, για το </w:t>
      </w:r>
      <w:r w:rsidRPr="004B71E8">
        <w:rPr>
          <w:i/>
          <w:sz w:val="24"/>
          <w:szCs w:val="24"/>
        </w:rPr>
        <w:t>Δ7::gpd-</w:t>
      </w:r>
      <w:r w:rsidRPr="004B71E8">
        <w:rPr>
          <w:i/>
          <w:sz w:val="24"/>
          <w:szCs w:val="24"/>
          <w:lang w:val="en-US"/>
        </w:rPr>
        <w:t>FurE</w:t>
      </w:r>
      <w:r w:rsidRPr="004B71E8">
        <w:rPr>
          <w:i/>
          <w:sz w:val="24"/>
          <w:szCs w:val="24"/>
        </w:rPr>
        <w:t>-</w:t>
      </w:r>
      <w:r w:rsidR="00901EE1" w:rsidRPr="00901EE1">
        <w:t xml:space="preserve"> </w:t>
      </w:r>
      <w:r w:rsidR="00901EE1" w:rsidRPr="00901EE1">
        <w:rPr>
          <w:i/>
          <w:sz w:val="24"/>
          <w:szCs w:val="24"/>
          <w:lang w:val="en-US"/>
        </w:rPr>
        <w:t>W</w:t>
      </w:r>
      <w:r w:rsidR="00901EE1" w:rsidRPr="00901EE1">
        <w:rPr>
          <w:i/>
          <w:sz w:val="24"/>
          <w:szCs w:val="24"/>
        </w:rPr>
        <w:t>473Α-</w:t>
      </w:r>
      <w:r w:rsidR="00901EE1">
        <w:rPr>
          <w:i/>
          <w:sz w:val="24"/>
          <w:szCs w:val="24"/>
          <w:lang w:val="en-US"/>
        </w:rPr>
        <w:t>GFP</w:t>
      </w:r>
      <w:r w:rsidRPr="002D2F17">
        <w:rPr>
          <w:sz w:val="24"/>
          <w:szCs w:val="24"/>
        </w:rPr>
        <w:t xml:space="preserve">  </w:t>
      </w:r>
      <w:r w:rsidR="00901EE1" w:rsidRPr="00901EE1">
        <w:rPr>
          <w:sz w:val="24"/>
          <w:szCs w:val="24"/>
        </w:rPr>
        <w:t>ομάδες 1-6</w:t>
      </w:r>
      <w:r w:rsidR="004B71E8" w:rsidRPr="004B71E8">
        <w:rPr>
          <w:sz w:val="24"/>
          <w:szCs w:val="24"/>
        </w:rPr>
        <w:tab/>
      </w:r>
    </w:p>
    <w:p w14:paraId="00C2A45B" w14:textId="4A5A5336" w:rsidR="002D2F17" w:rsidRPr="00901EE1" w:rsidRDefault="002D2F17" w:rsidP="002D2F17">
      <w:pPr>
        <w:spacing w:after="0" w:line="240" w:lineRule="auto"/>
        <w:jc w:val="both"/>
        <w:rPr>
          <w:color w:val="000000" w:themeColor="text1"/>
          <w:sz w:val="24"/>
          <w:szCs w:val="24"/>
          <w:lang w:val="en-US"/>
        </w:rPr>
      </w:pPr>
      <w:r w:rsidRPr="002D2F17">
        <w:rPr>
          <w:color w:val="000000" w:themeColor="text1"/>
          <w:sz w:val="24"/>
          <w:szCs w:val="24"/>
        </w:rPr>
        <w:t xml:space="preserve">2. </w:t>
      </w:r>
      <w:r>
        <w:rPr>
          <w:sz w:val="24"/>
          <w:szCs w:val="24"/>
        </w:rPr>
        <w:t>Αναπτύσσονται σε ουρικό, για το</w:t>
      </w:r>
      <w:r>
        <w:rPr>
          <w:color w:val="000000" w:themeColor="text1"/>
          <w:sz w:val="24"/>
          <w:szCs w:val="24"/>
        </w:rPr>
        <w:t xml:space="preserve"> </w:t>
      </w:r>
      <w:r w:rsidRPr="004B71E8">
        <w:rPr>
          <w:i/>
          <w:color w:val="000000" w:themeColor="text1"/>
          <w:sz w:val="24"/>
          <w:szCs w:val="24"/>
        </w:rPr>
        <w:t>Δ7::</w:t>
      </w:r>
      <w:r w:rsidRPr="004B71E8">
        <w:rPr>
          <w:i/>
          <w:color w:val="000000" w:themeColor="text1"/>
          <w:sz w:val="24"/>
          <w:szCs w:val="24"/>
          <w:lang w:val="en-US"/>
        </w:rPr>
        <w:t>UapA</w:t>
      </w:r>
      <w:r w:rsidRPr="004B71E8">
        <w:rPr>
          <w:i/>
          <w:color w:val="000000" w:themeColor="text1"/>
          <w:sz w:val="24"/>
          <w:szCs w:val="24"/>
        </w:rPr>
        <w:t>-</w:t>
      </w:r>
      <w:r w:rsidR="00901EE1">
        <w:rPr>
          <w:i/>
          <w:color w:val="000000" w:themeColor="text1"/>
          <w:sz w:val="24"/>
          <w:szCs w:val="24"/>
          <w:lang w:val="en-US"/>
        </w:rPr>
        <w:t>GLI</w:t>
      </w:r>
      <w:r w:rsidR="00901EE1" w:rsidRPr="00901EE1">
        <w:rPr>
          <w:i/>
          <w:color w:val="000000" w:themeColor="text1"/>
          <w:sz w:val="24"/>
          <w:szCs w:val="24"/>
        </w:rPr>
        <w:t>-</w:t>
      </w:r>
      <w:r w:rsidR="00901EE1">
        <w:rPr>
          <w:i/>
          <w:color w:val="000000" w:themeColor="text1"/>
          <w:sz w:val="24"/>
          <w:szCs w:val="24"/>
          <w:lang w:val="en-US"/>
        </w:rPr>
        <w:t>GFP</w:t>
      </w:r>
      <w:r w:rsidRPr="002D2F17">
        <w:rPr>
          <w:color w:val="000000" w:themeColor="text1"/>
          <w:sz w:val="24"/>
          <w:szCs w:val="24"/>
        </w:rPr>
        <w:t xml:space="preserve">  </w:t>
      </w:r>
      <w:r w:rsidR="00901EE1">
        <w:rPr>
          <w:color w:val="000000" w:themeColor="text1"/>
          <w:sz w:val="24"/>
          <w:szCs w:val="24"/>
        </w:rPr>
        <w:t xml:space="preserve">ομάδες </w:t>
      </w:r>
      <w:r w:rsidR="00901EE1" w:rsidRPr="00901EE1">
        <w:rPr>
          <w:color w:val="000000" w:themeColor="text1"/>
          <w:sz w:val="24"/>
          <w:szCs w:val="24"/>
        </w:rPr>
        <w:t>7-13</w:t>
      </w:r>
      <w:r w:rsidRPr="002D2F17">
        <w:rPr>
          <w:color w:val="000000" w:themeColor="text1"/>
          <w:sz w:val="24"/>
          <w:szCs w:val="24"/>
        </w:rPr>
        <w:tab/>
      </w:r>
      <w:r w:rsidRPr="002D2F17">
        <w:rPr>
          <w:color w:val="000000" w:themeColor="text1"/>
          <w:sz w:val="24"/>
          <w:szCs w:val="24"/>
        </w:rPr>
        <w:tab/>
      </w:r>
      <w:r w:rsidRPr="002D2F17">
        <w:rPr>
          <w:color w:val="000000" w:themeColor="text1"/>
          <w:sz w:val="24"/>
          <w:szCs w:val="24"/>
        </w:rPr>
        <w:tab/>
      </w:r>
    </w:p>
    <w:p w14:paraId="41391F5E" w14:textId="77777777" w:rsidR="00AA59EC" w:rsidRDefault="00AA59EC" w:rsidP="002D2F17">
      <w:pPr>
        <w:spacing w:after="0" w:line="240" w:lineRule="auto"/>
        <w:jc w:val="both"/>
        <w:rPr>
          <w:color w:val="000000" w:themeColor="text1"/>
          <w:sz w:val="24"/>
          <w:szCs w:val="24"/>
        </w:rPr>
      </w:pPr>
      <w:r>
        <w:rPr>
          <w:color w:val="000000" w:themeColor="text1"/>
          <w:sz w:val="24"/>
          <w:szCs w:val="24"/>
        </w:rPr>
        <w:t xml:space="preserve">Θα συλλέξετε και θα χειριστείτε τα σπόρια των στελέχους που έχετε εμβολιάσει όπως θα σας δείξουμε.  </w:t>
      </w:r>
    </w:p>
    <w:p w14:paraId="734F26D1" w14:textId="063711DE" w:rsidR="00AA59EC" w:rsidRDefault="00AA59EC" w:rsidP="002D2F17">
      <w:pPr>
        <w:spacing w:after="0" w:line="240" w:lineRule="auto"/>
        <w:jc w:val="both"/>
        <w:rPr>
          <w:color w:val="000000" w:themeColor="text1"/>
          <w:sz w:val="24"/>
          <w:szCs w:val="24"/>
        </w:rPr>
      </w:pPr>
      <w:r>
        <w:rPr>
          <w:color w:val="000000" w:themeColor="text1"/>
          <w:sz w:val="24"/>
          <w:szCs w:val="24"/>
        </w:rPr>
        <w:t xml:space="preserve">θα προβείτε σε </w:t>
      </w:r>
      <w:r>
        <w:rPr>
          <w:color w:val="000000" w:themeColor="text1"/>
          <w:sz w:val="24"/>
          <w:szCs w:val="24"/>
          <w:lang w:val="en-US"/>
        </w:rPr>
        <w:t>U</w:t>
      </w:r>
      <w:r w:rsidRPr="00AA59EC">
        <w:rPr>
          <w:color w:val="000000" w:themeColor="text1"/>
          <w:sz w:val="24"/>
          <w:szCs w:val="24"/>
        </w:rPr>
        <w:t>.</w:t>
      </w:r>
      <w:r>
        <w:rPr>
          <w:color w:val="000000" w:themeColor="text1"/>
          <w:sz w:val="24"/>
          <w:szCs w:val="24"/>
          <w:lang w:val="en-US"/>
        </w:rPr>
        <w:t>V</w:t>
      </w:r>
      <w:r w:rsidRPr="00AA59EC">
        <w:rPr>
          <w:color w:val="000000" w:themeColor="text1"/>
          <w:sz w:val="24"/>
          <w:szCs w:val="24"/>
        </w:rPr>
        <w:t xml:space="preserve">. </w:t>
      </w:r>
      <w:r>
        <w:rPr>
          <w:color w:val="000000" w:themeColor="text1"/>
          <w:sz w:val="24"/>
          <w:szCs w:val="24"/>
        </w:rPr>
        <w:t xml:space="preserve">μεταλλαξιγένεση 4 </w:t>
      </w:r>
      <w:r>
        <w:rPr>
          <w:color w:val="000000" w:themeColor="text1"/>
          <w:sz w:val="24"/>
          <w:szCs w:val="24"/>
          <w:lang w:val="en-US"/>
        </w:rPr>
        <w:t>min</w:t>
      </w:r>
      <w:r>
        <w:rPr>
          <w:color w:val="000000" w:themeColor="text1"/>
          <w:sz w:val="24"/>
          <w:szCs w:val="24"/>
        </w:rPr>
        <w:t xml:space="preserve"> και επιλογή στελεχών σε </w:t>
      </w:r>
      <w:r w:rsidR="00183FAC">
        <w:rPr>
          <w:color w:val="000000" w:themeColor="text1"/>
          <w:sz w:val="24"/>
          <w:szCs w:val="24"/>
        </w:rPr>
        <w:t xml:space="preserve">ΜΜ θρεπτικό με </w:t>
      </w:r>
      <w:r>
        <w:rPr>
          <w:color w:val="000000" w:themeColor="text1"/>
          <w:sz w:val="24"/>
          <w:szCs w:val="24"/>
        </w:rPr>
        <w:t>αλλαντοΐνη (</w:t>
      </w:r>
      <w:r w:rsidRPr="00AA59EC">
        <w:rPr>
          <w:color w:val="000000" w:themeColor="text1"/>
          <w:sz w:val="24"/>
          <w:szCs w:val="24"/>
        </w:rPr>
        <w:t>Δ7::g</w:t>
      </w:r>
      <w:r>
        <w:rPr>
          <w:color w:val="000000" w:themeColor="text1"/>
          <w:sz w:val="24"/>
          <w:szCs w:val="24"/>
        </w:rPr>
        <w:t>pd-FurE-Y484S ) ή ουρικό (Δ7::UapA-Y47S)</w:t>
      </w:r>
      <w:r w:rsidR="00183FAC">
        <w:rPr>
          <w:color w:val="000000" w:themeColor="text1"/>
          <w:sz w:val="24"/>
          <w:szCs w:val="24"/>
        </w:rPr>
        <w:t xml:space="preserve"> ως πηγή αζώτου</w:t>
      </w:r>
      <w:r>
        <w:rPr>
          <w:color w:val="000000" w:themeColor="text1"/>
          <w:sz w:val="24"/>
          <w:szCs w:val="24"/>
        </w:rPr>
        <w:t xml:space="preserve">.  </w:t>
      </w:r>
    </w:p>
    <w:p w14:paraId="13B11BA1" w14:textId="37FDFB0C" w:rsidR="00183FAC" w:rsidRPr="00183FAC" w:rsidRDefault="00AA59EC" w:rsidP="002D2F17">
      <w:pPr>
        <w:spacing w:after="0" w:line="240" w:lineRule="auto"/>
        <w:jc w:val="both"/>
        <w:rPr>
          <w:color w:val="000000" w:themeColor="text1"/>
          <w:sz w:val="24"/>
          <w:szCs w:val="24"/>
        </w:rPr>
      </w:pPr>
      <w:r w:rsidRPr="00183FAC">
        <w:rPr>
          <w:b/>
          <w:color w:val="000000" w:themeColor="text1"/>
          <w:sz w:val="24"/>
          <w:szCs w:val="24"/>
        </w:rPr>
        <w:t>Τμήμα Γ</w:t>
      </w:r>
      <w:r>
        <w:rPr>
          <w:color w:val="000000" w:themeColor="text1"/>
          <w:sz w:val="24"/>
          <w:szCs w:val="24"/>
        </w:rPr>
        <w:t xml:space="preserve">: θα προβείτε σε άμεσο εμβολιασμό θρεπτικού που επιτρέπει την επιλογή συμβάντων μετάθεσης του </w:t>
      </w:r>
      <w:r w:rsidRPr="00183FAC">
        <w:rPr>
          <w:i/>
          <w:color w:val="000000" w:themeColor="text1"/>
          <w:sz w:val="24"/>
          <w:szCs w:val="24"/>
          <w:lang w:val="en-US"/>
        </w:rPr>
        <w:t>Minos</w:t>
      </w:r>
      <w:r w:rsidR="00F644A4" w:rsidRPr="00F644A4">
        <w:rPr>
          <w:i/>
          <w:color w:val="000000" w:themeColor="text1"/>
          <w:sz w:val="24"/>
          <w:szCs w:val="24"/>
        </w:rPr>
        <w:t>*</w:t>
      </w:r>
      <w:r w:rsidRPr="00AA59EC">
        <w:rPr>
          <w:color w:val="000000" w:themeColor="text1"/>
          <w:sz w:val="24"/>
          <w:szCs w:val="24"/>
        </w:rPr>
        <w:t xml:space="preserve"> </w:t>
      </w:r>
      <w:r w:rsidRPr="00AA59EC">
        <w:rPr>
          <w:i/>
          <w:color w:val="000000" w:themeColor="text1"/>
          <w:sz w:val="24"/>
          <w:szCs w:val="24"/>
        </w:rPr>
        <w:t xml:space="preserve">και </w:t>
      </w:r>
      <w:proofErr w:type="spellStart"/>
      <w:r w:rsidR="00183FAC">
        <w:rPr>
          <w:color w:val="000000" w:themeColor="text1"/>
          <w:sz w:val="24"/>
          <w:szCs w:val="24"/>
        </w:rPr>
        <w:t>πρόσδωσης</w:t>
      </w:r>
      <w:proofErr w:type="spellEnd"/>
      <w:r>
        <w:rPr>
          <w:color w:val="000000" w:themeColor="text1"/>
          <w:sz w:val="24"/>
          <w:szCs w:val="24"/>
        </w:rPr>
        <w:t xml:space="preserve"> ανθεκτικότητας σε </w:t>
      </w:r>
      <w:r w:rsidR="00183FAC">
        <w:rPr>
          <w:color w:val="000000" w:themeColor="text1"/>
          <w:sz w:val="24"/>
          <w:szCs w:val="24"/>
        </w:rPr>
        <w:t>ουρικό</w:t>
      </w:r>
      <w:r>
        <w:rPr>
          <w:color w:val="000000" w:themeColor="text1"/>
          <w:sz w:val="24"/>
          <w:szCs w:val="24"/>
        </w:rPr>
        <w:t xml:space="preserve"> </w:t>
      </w:r>
      <w:r w:rsidR="00183FAC">
        <w:rPr>
          <w:color w:val="000000" w:themeColor="text1"/>
          <w:sz w:val="24"/>
          <w:szCs w:val="24"/>
        </w:rPr>
        <w:t>οξύ (</w:t>
      </w:r>
      <w:r w:rsidR="00183FAC" w:rsidRPr="00183FAC">
        <w:rPr>
          <w:sz w:val="24"/>
          <w:szCs w:val="24"/>
        </w:rPr>
        <w:t xml:space="preserve"> </w:t>
      </w:r>
      <w:r w:rsidR="00183FAC" w:rsidRPr="00446F53">
        <w:rPr>
          <w:sz w:val="24"/>
          <w:szCs w:val="24"/>
          <w:lang w:val="en-US"/>
        </w:rPr>
        <w:t>MM</w:t>
      </w:r>
      <w:r w:rsidR="00183FAC" w:rsidRPr="00446F53">
        <w:rPr>
          <w:sz w:val="24"/>
          <w:szCs w:val="24"/>
        </w:rPr>
        <w:t>/Ν</w:t>
      </w:r>
      <w:r w:rsidR="00183FAC" w:rsidRPr="00446F53">
        <w:rPr>
          <w:sz w:val="24"/>
          <w:szCs w:val="24"/>
          <w:lang w:val="en-US"/>
        </w:rPr>
        <w:t>O</w:t>
      </w:r>
      <w:r w:rsidR="00183FAC" w:rsidRPr="00446F53">
        <w:rPr>
          <w:sz w:val="24"/>
          <w:szCs w:val="24"/>
          <w:vertAlign w:val="subscript"/>
        </w:rPr>
        <w:t>3</w:t>
      </w:r>
      <w:r w:rsidR="00183FAC" w:rsidRPr="00446F53">
        <w:rPr>
          <w:sz w:val="24"/>
          <w:szCs w:val="24"/>
          <w:vertAlign w:val="superscript"/>
        </w:rPr>
        <w:t>-</w:t>
      </w:r>
      <w:r w:rsidR="00183FAC" w:rsidRPr="00446F53">
        <w:rPr>
          <w:sz w:val="24"/>
          <w:szCs w:val="24"/>
        </w:rPr>
        <w:t xml:space="preserve">  </w:t>
      </w:r>
      <w:r w:rsidR="00183FAC">
        <w:rPr>
          <w:sz w:val="24"/>
          <w:szCs w:val="24"/>
        </w:rPr>
        <w:t xml:space="preserve">+ </w:t>
      </w:r>
      <w:r w:rsidR="00183FAC" w:rsidRPr="00183FAC">
        <w:rPr>
          <w:sz w:val="24"/>
          <w:szCs w:val="24"/>
        </w:rPr>
        <w:t>4</w:t>
      </w:r>
      <w:proofErr w:type="spellStart"/>
      <w:r w:rsidR="00183FAC">
        <w:rPr>
          <w:sz w:val="24"/>
          <w:szCs w:val="24"/>
          <w:lang w:val="en-US"/>
        </w:rPr>
        <w:t>xUA</w:t>
      </w:r>
      <w:proofErr w:type="spellEnd"/>
      <w:r w:rsidR="00183FAC" w:rsidRPr="00183FAC">
        <w:rPr>
          <w:sz w:val="24"/>
          <w:szCs w:val="24"/>
        </w:rPr>
        <w:t>)</w:t>
      </w:r>
      <w:r w:rsidR="00F644A4" w:rsidRPr="00F644A4">
        <w:rPr>
          <w:sz w:val="24"/>
          <w:szCs w:val="24"/>
        </w:rPr>
        <w:t>**</w:t>
      </w:r>
      <w:r w:rsidR="00183FAC" w:rsidRPr="00183FAC">
        <w:rPr>
          <w:sz w:val="24"/>
          <w:szCs w:val="24"/>
        </w:rPr>
        <w:t xml:space="preserve">. </w:t>
      </w:r>
    </w:p>
    <w:p w14:paraId="7EC9F842" w14:textId="77777777" w:rsidR="00014AFE" w:rsidRDefault="00014AFE" w:rsidP="002D2F17">
      <w:pPr>
        <w:spacing w:after="0" w:line="240" w:lineRule="auto"/>
        <w:jc w:val="both"/>
        <w:rPr>
          <w:color w:val="000000" w:themeColor="text1"/>
          <w:sz w:val="24"/>
          <w:szCs w:val="24"/>
          <w:lang w:val="en-US"/>
        </w:rPr>
      </w:pPr>
    </w:p>
    <w:p w14:paraId="4B7168F0" w14:textId="26ABB66E" w:rsidR="00183FAC" w:rsidRDefault="00183FAC" w:rsidP="002D2F17">
      <w:pPr>
        <w:spacing w:after="0" w:line="240" w:lineRule="auto"/>
        <w:jc w:val="both"/>
        <w:rPr>
          <w:color w:val="000000" w:themeColor="text1"/>
          <w:sz w:val="24"/>
          <w:szCs w:val="24"/>
        </w:rPr>
      </w:pPr>
      <w:r>
        <w:rPr>
          <w:color w:val="000000" w:themeColor="text1"/>
          <w:sz w:val="24"/>
          <w:szCs w:val="24"/>
        </w:rPr>
        <w:t xml:space="preserve">Όλα τα </w:t>
      </w:r>
      <w:r w:rsidR="00F644A4">
        <w:rPr>
          <w:color w:val="000000" w:themeColor="text1"/>
          <w:sz w:val="24"/>
          <w:szCs w:val="24"/>
        </w:rPr>
        <w:t>τρυβλία</w:t>
      </w:r>
      <w:r>
        <w:rPr>
          <w:color w:val="000000" w:themeColor="text1"/>
          <w:sz w:val="24"/>
          <w:szCs w:val="24"/>
        </w:rPr>
        <w:t xml:space="preserve"> επωάζονται 7 μέρες σε 37 </w:t>
      </w:r>
      <w:r w:rsidRPr="00F644A4">
        <w:rPr>
          <w:color w:val="000000" w:themeColor="text1"/>
          <w:sz w:val="24"/>
          <w:szCs w:val="24"/>
          <w:vertAlign w:val="superscript"/>
          <w:lang w:val="en-US"/>
        </w:rPr>
        <w:t>o</w:t>
      </w:r>
      <w:r w:rsidRPr="00183FAC">
        <w:rPr>
          <w:color w:val="000000" w:themeColor="text1"/>
          <w:sz w:val="24"/>
          <w:szCs w:val="24"/>
        </w:rPr>
        <w:t xml:space="preserve"> </w:t>
      </w:r>
      <w:r>
        <w:rPr>
          <w:color w:val="000000" w:themeColor="text1"/>
          <w:sz w:val="24"/>
          <w:szCs w:val="24"/>
          <w:lang w:val="en-US"/>
        </w:rPr>
        <w:t>C</w:t>
      </w:r>
      <w:r w:rsidRPr="00183FAC">
        <w:rPr>
          <w:color w:val="000000" w:themeColor="text1"/>
          <w:sz w:val="24"/>
          <w:szCs w:val="24"/>
        </w:rPr>
        <w:t>.</w:t>
      </w:r>
    </w:p>
    <w:p w14:paraId="0678DB9C" w14:textId="77777777" w:rsidR="00183FAC" w:rsidRDefault="00183FAC" w:rsidP="002D2F17">
      <w:pPr>
        <w:spacing w:after="0" w:line="240" w:lineRule="auto"/>
        <w:jc w:val="both"/>
        <w:rPr>
          <w:color w:val="000000" w:themeColor="text1"/>
          <w:sz w:val="24"/>
          <w:szCs w:val="24"/>
          <w:lang w:val="en-US"/>
        </w:rPr>
      </w:pPr>
    </w:p>
    <w:p w14:paraId="4627DEC5" w14:textId="47B0A46F" w:rsidR="002D2F17" w:rsidRPr="002D2F17" w:rsidRDefault="00014AFE" w:rsidP="002D2F17">
      <w:pPr>
        <w:spacing w:after="0" w:line="240" w:lineRule="auto"/>
        <w:jc w:val="both"/>
        <w:rPr>
          <w:color w:val="000000" w:themeColor="text1"/>
          <w:sz w:val="24"/>
          <w:szCs w:val="24"/>
        </w:rPr>
      </w:pPr>
      <w:r>
        <w:rPr>
          <w:color w:val="000000" w:themeColor="text1"/>
          <w:sz w:val="24"/>
          <w:szCs w:val="24"/>
          <w:lang w:val="en-US"/>
        </w:rPr>
        <w:t>U</w:t>
      </w:r>
      <w:proofErr w:type="spellStart"/>
      <w:r w:rsidR="002D2F17">
        <w:rPr>
          <w:color w:val="000000" w:themeColor="text1"/>
          <w:sz w:val="24"/>
          <w:szCs w:val="24"/>
        </w:rPr>
        <w:t>έλουμε</w:t>
      </w:r>
      <w:proofErr w:type="spellEnd"/>
      <w:r w:rsidR="002D2F17">
        <w:rPr>
          <w:color w:val="000000" w:themeColor="text1"/>
          <w:sz w:val="24"/>
          <w:szCs w:val="24"/>
        </w:rPr>
        <w:t xml:space="preserve"> να απομονώσουμε μεταλλαγές που </w:t>
      </w:r>
      <w:proofErr w:type="gramStart"/>
      <w:r w:rsidR="002D2F17" w:rsidRPr="00E01AD6">
        <w:rPr>
          <w:b/>
          <w:i/>
          <w:color w:val="000000" w:themeColor="text1"/>
          <w:sz w:val="24"/>
          <w:szCs w:val="24"/>
          <w:u w:val="single"/>
        </w:rPr>
        <w:t>απεγκλωβίζου</w:t>
      </w:r>
      <w:r w:rsidR="002D2F17" w:rsidRPr="00E01AD6">
        <w:rPr>
          <w:b/>
          <w:i/>
          <w:color w:val="000000" w:themeColor="text1"/>
          <w:sz w:val="24"/>
          <w:szCs w:val="24"/>
        </w:rPr>
        <w:t>ν</w:t>
      </w:r>
      <w:r w:rsidR="00E01AD6">
        <w:rPr>
          <w:color w:val="000000" w:themeColor="text1"/>
          <w:sz w:val="24"/>
          <w:szCs w:val="24"/>
        </w:rPr>
        <w:t xml:space="preserve">  τους</w:t>
      </w:r>
      <w:proofErr w:type="gramEnd"/>
      <w:r w:rsidR="00E01AD6">
        <w:rPr>
          <w:color w:val="000000" w:themeColor="text1"/>
          <w:sz w:val="24"/>
          <w:szCs w:val="24"/>
        </w:rPr>
        <w:t xml:space="preserve"> μεταλλαγμένους </w:t>
      </w:r>
      <w:r w:rsidR="002D2F17">
        <w:rPr>
          <w:color w:val="000000" w:themeColor="text1"/>
          <w:sz w:val="24"/>
          <w:szCs w:val="24"/>
        </w:rPr>
        <w:t xml:space="preserve">μεταφορείς </w:t>
      </w:r>
      <w:r w:rsidR="00E01AD6" w:rsidRPr="00E01AD6">
        <w:rPr>
          <w:color w:val="000000" w:themeColor="text1"/>
          <w:sz w:val="24"/>
          <w:szCs w:val="24"/>
        </w:rPr>
        <w:t>FurE-</w:t>
      </w:r>
      <w:r w:rsidRPr="00014AFE">
        <w:rPr>
          <w:color w:val="000000" w:themeColor="text1"/>
          <w:sz w:val="24"/>
          <w:szCs w:val="24"/>
        </w:rPr>
        <w:t xml:space="preserve">W473Α-GFP  </w:t>
      </w:r>
      <w:r w:rsidR="00E01AD6">
        <w:rPr>
          <w:color w:val="000000" w:themeColor="text1"/>
          <w:sz w:val="24"/>
          <w:szCs w:val="24"/>
        </w:rPr>
        <w:t xml:space="preserve">ή </w:t>
      </w:r>
      <w:r w:rsidR="00E01AD6" w:rsidRPr="00E01AD6">
        <w:rPr>
          <w:color w:val="000000" w:themeColor="text1"/>
          <w:sz w:val="24"/>
          <w:szCs w:val="24"/>
        </w:rPr>
        <w:t>UapA-</w:t>
      </w:r>
      <w:r>
        <w:rPr>
          <w:color w:val="000000" w:themeColor="text1"/>
          <w:sz w:val="24"/>
          <w:szCs w:val="24"/>
          <w:lang w:val="en-US"/>
        </w:rPr>
        <w:t>GLI</w:t>
      </w:r>
      <w:r w:rsidRPr="00014AFE">
        <w:rPr>
          <w:color w:val="000000" w:themeColor="text1"/>
          <w:sz w:val="24"/>
          <w:szCs w:val="24"/>
        </w:rPr>
        <w:t>-</w:t>
      </w:r>
      <w:r>
        <w:rPr>
          <w:color w:val="000000" w:themeColor="text1"/>
          <w:sz w:val="24"/>
          <w:szCs w:val="24"/>
          <w:lang w:val="en-US"/>
        </w:rPr>
        <w:t>GFP</w:t>
      </w:r>
      <w:r w:rsidR="00E01AD6" w:rsidRPr="00E01AD6">
        <w:rPr>
          <w:color w:val="000000" w:themeColor="text1"/>
          <w:sz w:val="24"/>
          <w:szCs w:val="24"/>
        </w:rPr>
        <w:t xml:space="preserve">   </w:t>
      </w:r>
      <w:r w:rsidR="002D2F17">
        <w:rPr>
          <w:color w:val="000000" w:themeColor="text1"/>
          <w:sz w:val="24"/>
          <w:szCs w:val="24"/>
        </w:rPr>
        <w:t>από το Ε</w:t>
      </w:r>
      <w:r w:rsidR="00E01AD6">
        <w:rPr>
          <w:color w:val="000000" w:themeColor="text1"/>
          <w:sz w:val="24"/>
          <w:szCs w:val="24"/>
        </w:rPr>
        <w:t>.</w:t>
      </w:r>
      <w:r w:rsidR="002D2F17">
        <w:rPr>
          <w:color w:val="000000" w:themeColor="text1"/>
          <w:sz w:val="24"/>
          <w:szCs w:val="24"/>
        </w:rPr>
        <w:t xml:space="preserve">Δ. Με βάση αυτά που θα ειπωθούν στην άσκηση και στο μάθημα εσείς πρέπει  να αναπτύξετε υποθέσεις ως προς την φύση των πιθανών μεταλλαγών που </w:t>
      </w:r>
      <w:r w:rsidR="0005723C">
        <w:rPr>
          <w:color w:val="000000" w:themeColor="text1"/>
          <w:sz w:val="24"/>
          <w:szCs w:val="24"/>
        </w:rPr>
        <w:t>ίσως απομονωθούν</w:t>
      </w:r>
      <w:r w:rsidR="00E01AD6">
        <w:rPr>
          <w:color w:val="000000" w:themeColor="text1"/>
          <w:sz w:val="24"/>
          <w:szCs w:val="24"/>
        </w:rPr>
        <w:t xml:space="preserve">. </w:t>
      </w:r>
    </w:p>
    <w:p w14:paraId="5EA1061F" w14:textId="77777777" w:rsidR="00014AFE" w:rsidRDefault="00014AFE" w:rsidP="002D2F17">
      <w:pPr>
        <w:spacing w:after="0" w:line="240" w:lineRule="auto"/>
        <w:jc w:val="both"/>
        <w:rPr>
          <w:color w:val="000000" w:themeColor="text1"/>
          <w:sz w:val="24"/>
          <w:szCs w:val="24"/>
          <w:lang w:val="en-US"/>
        </w:rPr>
      </w:pPr>
    </w:p>
    <w:p w14:paraId="0593BA55" w14:textId="139BCEEF" w:rsidR="002D2F17" w:rsidRPr="000617C6" w:rsidRDefault="00E01AD6" w:rsidP="002D2F17">
      <w:pPr>
        <w:spacing w:after="0" w:line="240" w:lineRule="auto"/>
        <w:jc w:val="both"/>
        <w:rPr>
          <w:color w:val="FF0000"/>
          <w:sz w:val="24"/>
          <w:szCs w:val="24"/>
        </w:rPr>
      </w:pPr>
      <w:r w:rsidRPr="000617C6">
        <w:rPr>
          <w:color w:val="FF0000"/>
          <w:sz w:val="24"/>
          <w:szCs w:val="24"/>
        </w:rPr>
        <w:t>Θα σημειώσετε την διαδικασία μετά που θα την κάνετε παρουσία μου και των βοηθών της άσκησης. Με</w:t>
      </w:r>
      <w:r w:rsidR="002D2F17" w:rsidRPr="000617C6">
        <w:rPr>
          <w:color w:val="FF0000"/>
          <w:sz w:val="24"/>
          <w:szCs w:val="24"/>
        </w:rPr>
        <w:t xml:space="preserve"> βάση </w:t>
      </w:r>
      <w:r w:rsidR="000617C6" w:rsidRPr="000617C6">
        <w:rPr>
          <w:color w:val="FF0000"/>
          <w:sz w:val="24"/>
          <w:szCs w:val="24"/>
        </w:rPr>
        <w:t xml:space="preserve">τα αποτελέσματα σας και </w:t>
      </w:r>
      <w:r w:rsidR="002D2F17" w:rsidRPr="000617C6">
        <w:rPr>
          <w:color w:val="FF0000"/>
          <w:sz w:val="24"/>
          <w:szCs w:val="24"/>
        </w:rPr>
        <w:t xml:space="preserve">αυτά που θα ειπωθούν στην άσκηση και στο μάθημα </w:t>
      </w:r>
      <w:r w:rsidRPr="000617C6">
        <w:rPr>
          <w:color w:val="FF0000"/>
          <w:sz w:val="24"/>
          <w:szCs w:val="24"/>
        </w:rPr>
        <w:t xml:space="preserve">θα </w:t>
      </w:r>
      <w:r w:rsidR="002D2F17" w:rsidRPr="000617C6">
        <w:rPr>
          <w:color w:val="FF0000"/>
          <w:sz w:val="24"/>
          <w:szCs w:val="24"/>
        </w:rPr>
        <w:t xml:space="preserve">αναπτύξετε </w:t>
      </w:r>
      <w:r w:rsidRPr="000617C6">
        <w:rPr>
          <w:color w:val="FF0000"/>
          <w:sz w:val="24"/>
          <w:szCs w:val="24"/>
        </w:rPr>
        <w:t xml:space="preserve">συζήτηση, υποθέσεις και συμπεράσματα </w:t>
      </w:r>
      <w:r w:rsidR="002D2F17" w:rsidRPr="000617C6">
        <w:rPr>
          <w:color w:val="FF0000"/>
          <w:sz w:val="24"/>
          <w:szCs w:val="24"/>
        </w:rPr>
        <w:t>ως προς την φύση των πιθανών μεταλλαγών που ίσως προκύψουν</w:t>
      </w:r>
      <w:r w:rsidRPr="000617C6">
        <w:rPr>
          <w:color w:val="FF0000"/>
          <w:sz w:val="24"/>
          <w:szCs w:val="24"/>
        </w:rPr>
        <w:t xml:space="preserve"> (βλ</w:t>
      </w:r>
      <w:r w:rsidR="002D2F17" w:rsidRPr="000617C6">
        <w:rPr>
          <w:color w:val="FF0000"/>
          <w:sz w:val="24"/>
          <w:szCs w:val="24"/>
        </w:rPr>
        <w:t>.</w:t>
      </w:r>
      <w:r w:rsidRPr="000617C6">
        <w:rPr>
          <w:color w:val="FF0000"/>
          <w:sz w:val="24"/>
          <w:szCs w:val="24"/>
        </w:rPr>
        <w:t xml:space="preserve"> μάθημα – κατασταλτικές μεταλλαγές). </w:t>
      </w:r>
    </w:p>
    <w:p w14:paraId="67D586F0" w14:textId="11B7E358" w:rsidR="002D2F17" w:rsidRPr="002D2F17" w:rsidRDefault="002D2F17" w:rsidP="002D2F17">
      <w:pPr>
        <w:rPr>
          <w:color w:val="000000" w:themeColor="text1"/>
          <w:sz w:val="24"/>
          <w:szCs w:val="24"/>
        </w:rPr>
      </w:pPr>
    </w:p>
    <w:p w14:paraId="311F18C8" w14:textId="77777777" w:rsidR="008D6A2D" w:rsidRPr="0085120D" w:rsidRDefault="008D6A2D" w:rsidP="00EF3ECE">
      <w:pPr>
        <w:pStyle w:val="ListParagraph"/>
        <w:rPr>
          <w:sz w:val="24"/>
          <w:szCs w:val="24"/>
        </w:rPr>
      </w:pPr>
    </w:p>
    <w:p w14:paraId="11067631" w14:textId="77777777" w:rsidR="00445738" w:rsidRPr="0085120D" w:rsidRDefault="00445738">
      <w:pPr>
        <w:rPr>
          <w:b/>
          <w:sz w:val="24"/>
          <w:szCs w:val="24"/>
        </w:rPr>
      </w:pPr>
      <w:r w:rsidRPr="0085120D">
        <w:rPr>
          <w:b/>
          <w:sz w:val="24"/>
          <w:szCs w:val="24"/>
        </w:rPr>
        <w:br w:type="page"/>
      </w:r>
    </w:p>
    <w:p w14:paraId="3FF0FEDB" w14:textId="77777777" w:rsidR="002A25DA" w:rsidRDefault="002A25DA" w:rsidP="009600BF">
      <w:pPr>
        <w:spacing w:line="360" w:lineRule="auto"/>
        <w:rPr>
          <w:b/>
          <w:color w:val="C00000"/>
          <w:sz w:val="28"/>
          <w:szCs w:val="28"/>
        </w:rPr>
      </w:pPr>
      <w:r w:rsidRPr="002A25DA">
        <w:rPr>
          <w:b/>
          <w:color w:val="C00000"/>
          <w:sz w:val="28"/>
          <w:szCs w:val="28"/>
        </w:rPr>
        <w:lastRenderedPageBreak/>
        <w:t xml:space="preserve">Πειραματικό μέρος Άσκησης </w:t>
      </w:r>
      <w:r>
        <w:rPr>
          <w:b/>
          <w:color w:val="C00000"/>
          <w:sz w:val="28"/>
          <w:szCs w:val="28"/>
        </w:rPr>
        <w:t>3</w:t>
      </w:r>
    </w:p>
    <w:p w14:paraId="1B6DF539" w14:textId="77777777" w:rsidR="002A25DA" w:rsidRPr="002A25DA" w:rsidRDefault="002A25DA" w:rsidP="002A25DA">
      <w:pPr>
        <w:rPr>
          <w:b/>
          <w:sz w:val="24"/>
          <w:szCs w:val="24"/>
        </w:rPr>
      </w:pPr>
      <w:r w:rsidRPr="002A25DA">
        <w:rPr>
          <w:b/>
          <w:sz w:val="24"/>
          <w:szCs w:val="24"/>
        </w:rPr>
        <w:t xml:space="preserve">3.1` Ανάλυση γενετικής διασταύρωσης </w:t>
      </w:r>
    </w:p>
    <w:p w14:paraId="64654121" w14:textId="77777777" w:rsidR="002A25DA" w:rsidRDefault="002A25DA" w:rsidP="002A25DA">
      <w:pPr>
        <w:rPr>
          <w:b/>
          <w:sz w:val="24"/>
          <w:szCs w:val="24"/>
        </w:rPr>
      </w:pPr>
      <w:r w:rsidRPr="002A25DA">
        <w:rPr>
          <w:b/>
          <w:sz w:val="24"/>
          <w:szCs w:val="24"/>
        </w:rPr>
        <w:t xml:space="preserve">        (</w:t>
      </w:r>
      <w:r w:rsidRPr="009B0A44">
        <w:rPr>
          <w:b/>
          <w:color w:val="0070C0"/>
          <w:sz w:val="24"/>
          <w:szCs w:val="24"/>
        </w:rPr>
        <w:t>Βήμα ΙΙΙ: Φαινοτυπική ανάλυση απογόνων</w:t>
      </w:r>
      <w:r w:rsidRPr="002A25DA">
        <w:rPr>
          <w:b/>
          <w:sz w:val="24"/>
          <w:szCs w:val="24"/>
        </w:rPr>
        <w:t>)</w:t>
      </w:r>
    </w:p>
    <w:p w14:paraId="57CB2845" w14:textId="51257732" w:rsidR="004B493B" w:rsidRPr="007D1697" w:rsidRDefault="004B493B" w:rsidP="004B493B">
      <w:pPr>
        <w:rPr>
          <w:color w:val="FF0000"/>
          <w:sz w:val="24"/>
          <w:szCs w:val="24"/>
        </w:rPr>
      </w:pPr>
      <w:r w:rsidRPr="009B0A44">
        <w:rPr>
          <w:color w:val="FF0000"/>
          <w:sz w:val="24"/>
          <w:szCs w:val="24"/>
        </w:rPr>
        <w:t>Θα σημειώσετε την διαδικασία</w:t>
      </w:r>
      <w:r>
        <w:rPr>
          <w:color w:val="FF0000"/>
          <w:sz w:val="24"/>
          <w:szCs w:val="24"/>
        </w:rPr>
        <w:t xml:space="preserve"> μετά</w:t>
      </w:r>
      <w:r w:rsidRPr="009B0A44">
        <w:rPr>
          <w:color w:val="FF0000"/>
          <w:sz w:val="24"/>
          <w:szCs w:val="24"/>
        </w:rPr>
        <w:t xml:space="preserve"> που θα την κάνετε παρουσία μου και των βοηθών της άσκησης</w:t>
      </w:r>
      <w:r w:rsidR="007D1697" w:rsidRPr="007D1697">
        <w:rPr>
          <w:color w:val="FF0000"/>
          <w:sz w:val="24"/>
          <w:szCs w:val="24"/>
        </w:rPr>
        <w:t xml:space="preserve">. </w:t>
      </w:r>
      <w:r w:rsidR="007D1697">
        <w:rPr>
          <w:color w:val="FF0000"/>
          <w:sz w:val="24"/>
          <w:szCs w:val="24"/>
        </w:rPr>
        <w:t>Σχολιάστε το αποτέλεσμα σας.</w:t>
      </w:r>
    </w:p>
    <w:p w14:paraId="1B807C63" w14:textId="77777777" w:rsidR="002A25DA" w:rsidRPr="002A25DA" w:rsidRDefault="002A25DA" w:rsidP="002A25DA">
      <w:pPr>
        <w:rPr>
          <w:b/>
          <w:sz w:val="24"/>
          <w:szCs w:val="24"/>
        </w:rPr>
      </w:pPr>
    </w:p>
    <w:p w14:paraId="15833EBE" w14:textId="79DE9A25" w:rsidR="00DE5AFE" w:rsidRPr="00DE5AFE" w:rsidRDefault="002A25DA" w:rsidP="00DE5AFE">
      <w:pPr>
        <w:pStyle w:val="ListParagraph"/>
        <w:numPr>
          <w:ilvl w:val="1"/>
          <w:numId w:val="16"/>
        </w:numPr>
        <w:rPr>
          <w:b/>
          <w:sz w:val="24"/>
          <w:szCs w:val="24"/>
        </w:rPr>
      </w:pPr>
      <w:r w:rsidRPr="00DE5AFE">
        <w:rPr>
          <w:b/>
          <w:sz w:val="24"/>
          <w:szCs w:val="24"/>
        </w:rPr>
        <w:t>Καθαρισμός και φαινοτυπική ανάλυση μεταλλαγμένων στελεχών</w:t>
      </w:r>
    </w:p>
    <w:p w14:paraId="1631F2FD" w14:textId="77777777" w:rsidR="00DE5AFE" w:rsidRDefault="00DE5AFE" w:rsidP="00DE5AFE">
      <w:pPr>
        <w:pStyle w:val="ListParagraph"/>
        <w:rPr>
          <w:b/>
          <w:sz w:val="24"/>
          <w:szCs w:val="24"/>
        </w:rPr>
      </w:pPr>
    </w:p>
    <w:p w14:paraId="26FE03A5" w14:textId="2B2368EB" w:rsidR="00DE5AFE" w:rsidRPr="00DE5AFE" w:rsidRDefault="00DE5AFE" w:rsidP="00DE5AFE">
      <w:pPr>
        <w:pStyle w:val="ListParagraph"/>
        <w:rPr>
          <w:sz w:val="24"/>
          <w:szCs w:val="24"/>
        </w:rPr>
      </w:pPr>
      <w:r w:rsidRPr="00DE5AFE">
        <w:rPr>
          <w:sz w:val="24"/>
          <w:szCs w:val="24"/>
        </w:rPr>
        <w:t xml:space="preserve">Θα προβείτε σε καθαρισμό </w:t>
      </w:r>
      <w:r>
        <w:rPr>
          <w:sz w:val="24"/>
          <w:szCs w:val="24"/>
        </w:rPr>
        <w:t xml:space="preserve">πιθανών </w:t>
      </w:r>
      <w:r w:rsidRPr="00DE5AFE">
        <w:rPr>
          <w:sz w:val="24"/>
          <w:szCs w:val="24"/>
        </w:rPr>
        <w:t>μεταλλαγμένων στελεχών</w:t>
      </w:r>
      <w:r>
        <w:rPr>
          <w:sz w:val="24"/>
          <w:szCs w:val="24"/>
        </w:rPr>
        <w:t xml:space="preserve"> μέσω αντιαλλεργικές στο επιλεκτικό θρεπτικό που έχετε χρησιμοποιήσει και αρχικά. </w:t>
      </w:r>
    </w:p>
    <w:p w14:paraId="284D5C5E" w14:textId="425C1553" w:rsidR="004B493B" w:rsidRPr="009B0A44" w:rsidRDefault="004B493B" w:rsidP="004B493B">
      <w:pPr>
        <w:rPr>
          <w:color w:val="FF0000"/>
          <w:sz w:val="24"/>
          <w:szCs w:val="24"/>
        </w:rPr>
      </w:pPr>
      <w:r w:rsidRPr="009B0A44">
        <w:rPr>
          <w:color w:val="FF0000"/>
          <w:sz w:val="24"/>
          <w:szCs w:val="24"/>
        </w:rPr>
        <w:t>Θα σημειώσετε την διαδικασία</w:t>
      </w:r>
      <w:r>
        <w:rPr>
          <w:color w:val="FF0000"/>
          <w:sz w:val="24"/>
          <w:szCs w:val="24"/>
        </w:rPr>
        <w:t xml:space="preserve"> μετά</w:t>
      </w:r>
      <w:r w:rsidRPr="009B0A44">
        <w:rPr>
          <w:color w:val="FF0000"/>
          <w:sz w:val="24"/>
          <w:szCs w:val="24"/>
        </w:rPr>
        <w:t xml:space="preserve"> που θα την κάνετε παρουσία μου και των βοηθών της άσκησης</w:t>
      </w:r>
      <w:r w:rsidR="007D1697">
        <w:rPr>
          <w:color w:val="FF0000"/>
          <w:sz w:val="24"/>
          <w:szCs w:val="24"/>
        </w:rPr>
        <w:t xml:space="preserve">. </w:t>
      </w:r>
      <w:r w:rsidR="007D1697" w:rsidRPr="007D1697">
        <w:rPr>
          <w:color w:val="FF0000"/>
          <w:sz w:val="24"/>
          <w:szCs w:val="24"/>
        </w:rPr>
        <w:t xml:space="preserve">Σχολιάστε το αποτέλεσμα </w:t>
      </w:r>
      <w:r w:rsidR="00DE5AFE">
        <w:rPr>
          <w:color w:val="FF0000"/>
          <w:sz w:val="24"/>
          <w:szCs w:val="24"/>
        </w:rPr>
        <w:t>σας</w:t>
      </w:r>
      <w:r w:rsidR="007D1697" w:rsidRPr="007D1697">
        <w:rPr>
          <w:color w:val="FF0000"/>
          <w:sz w:val="24"/>
          <w:szCs w:val="24"/>
        </w:rPr>
        <w:t>.</w:t>
      </w:r>
    </w:p>
    <w:p w14:paraId="030154CB" w14:textId="77777777" w:rsidR="000645DB" w:rsidRPr="0085120D" w:rsidRDefault="000645DB">
      <w:pPr>
        <w:rPr>
          <w:sz w:val="24"/>
          <w:szCs w:val="24"/>
        </w:rPr>
      </w:pPr>
      <w:r w:rsidRPr="0085120D">
        <w:rPr>
          <w:sz w:val="24"/>
          <w:szCs w:val="24"/>
        </w:rPr>
        <w:br w:type="page"/>
      </w:r>
    </w:p>
    <w:p w14:paraId="651EACA9" w14:textId="77777777" w:rsidR="006F5CFB" w:rsidRPr="00B11B3C" w:rsidRDefault="002A25DA" w:rsidP="009600BF">
      <w:pPr>
        <w:rPr>
          <w:b/>
          <w:color w:val="C00000"/>
          <w:sz w:val="28"/>
          <w:szCs w:val="28"/>
        </w:rPr>
      </w:pPr>
      <w:r w:rsidRPr="002A25DA">
        <w:rPr>
          <w:b/>
          <w:color w:val="C00000"/>
          <w:sz w:val="28"/>
          <w:szCs w:val="28"/>
        </w:rPr>
        <w:lastRenderedPageBreak/>
        <w:t xml:space="preserve">Πειραματικό μέρος Άσκησης </w:t>
      </w:r>
      <w:r>
        <w:rPr>
          <w:b/>
          <w:color w:val="C00000"/>
          <w:sz w:val="28"/>
          <w:szCs w:val="28"/>
        </w:rPr>
        <w:t>4</w:t>
      </w:r>
    </w:p>
    <w:p w14:paraId="64D2C316" w14:textId="2E501389" w:rsidR="000645DB" w:rsidRPr="002A25DA" w:rsidRDefault="000645DB" w:rsidP="009600BF">
      <w:pPr>
        <w:rPr>
          <w:b/>
          <w:color w:val="0070C0"/>
          <w:sz w:val="28"/>
          <w:szCs w:val="28"/>
        </w:rPr>
      </w:pPr>
      <w:r w:rsidRPr="002A25DA">
        <w:rPr>
          <w:b/>
          <w:color w:val="0070C0"/>
          <w:sz w:val="28"/>
          <w:szCs w:val="28"/>
        </w:rPr>
        <w:t xml:space="preserve">Κυτταρική Μικροβιολογία-Μελέτη πρωτεϊνικής δυναμικής διακίνησης μέσω Μικροσκοπίας φθορισμού </w:t>
      </w:r>
      <w:proofErr w:type="spellStart"/>
      <w:r w:rsidR="005C48F7" w:rsidRPr="005E6C77">
        <w:rPr>
          <w:b/>
          <w:i/>
          <w:color w:val="0070C0"/>
          <w:sz w:val="28"/>
          <w:szCs w:val="28"/>
        </w:rPr>
        <w:t>In</w:t>
      </w:r>
      <w:proofErr w:type="spellEnd"/>
      <w:r w:rsidR="005C48F7" w:rsidRPr="005E6C77">
        <w:rPr>
          <w:b/>
          <w:i/>
          <w:color w:val="0070C0"/>
          <w:sz w:val="28"/>
          <w:szCs w:val="28"/>
        </w:rPr>
        <w:t xml:space="preserve"> vivo</w:t>
      </w:r>
    </w:p>
    <w:p w14:paraId="0492FEDC" w14:textId="77777777" w:rsidR="000645DB" w:rsidRPr="0085120D" w:rsidRDefault="000645DB" w:rsidP="009600BF">
      <w:pPr>
        <w:rPr>
          <w:b/>
          <w:sz w:val="24"/>
          <w:szCs w:val="24"/>
        </w:rPr>
      </w:pPr>
      <w:r w:rsidRPr="0085120D">
        <w:rPr>
          <w:b/>
          <w:sz w:val="24"/>
          <w:szCs w:val="24"/>
        </w:rPr>
        <w:t>Παρακολούθηση της υποκυτταρικής τοπολογίας του μεταφορέα UapA (φυσιολογικού και μεταλλαγμένων μορφών)</w:t>
      </w:r>
    </w:p>
    <w:p w14:paraId="1647E590" w14:textId="77777777" w:rsidR="009600BF" w:rsidRPr="0085120D" w:rsidRDefault="009600BF" w:rsidP="009600BF">
      <w:pPr>
        <w:spacing w:after="0" w:line="240" w:lineRule="auto"/>
        <w:jc w:val="both"/>
        <w:rPr>
          <w:rFonts w:eastAsia="Times New Roman" w:cs="Times New Roman"/>
          <w:b/>
          <w:sz w:val="24"/>
          <w:szCs w:val="20"/>
          <w:lang w:eastAsia="el-GR"/>
        </w:rPr>
      </w:pPr>
      <w:r w:rsidRPr="0085120D">
        <w:rPr>
          <w:rFonts w:eastAsia="Times New Roman" w:cs="Times New Roman"/>
          <w:b/>
          <w:sz w:val="24"/>
          <w:szCs w:val="20"/>
          <w:lang w:eastAsia="el-GR"/>
        </w:rPr>
        <w:t>Εισαγωγή</w:t>
      </w:r>
    </w:p>
    <w:p w14:paraId="5F3E7C29" w14:textId="21DB8D2B" w:rsidR="009600BF" w:rsidRPr="009600BF" w:rsidRDefault="009600BF" w:rsidP="009600BF">
      <w:pPr>
        <w:spacing w:after="0" w:line="240" w:lineRule="auto"/>
        <w:jc w:val="both"/>
        <w:rPr>
          <w:rFonts w:eastAsia="Times New Roman" w:cs="Times New Roman"/>
          <w:sz w:val="24"/>
          <w:szCs w:val="20"/>
          <w:lang w:eastAsia="el-GR"/>
        </w:rPr>
      </w:pPr>
      <w:r w:rsidRPr="009600BF">
        <w:rPr>
          <w:rFonts w:eastAsia="Times New Roman" w:cs="Times New Roman"/>
          <w:sz w:val="24"/>
          <w:szCs w:val="20"/>
          <w:lang w:eastAsia="el-GR"/>
        </w:rPr>
        <w:t xml:space="preserve">Πολύ λίγα είναι γνωστά για την κυτταρική βιολογία </w:t>
      </w:r>
      <w:r w:rsidR="007E0784">
        <w:rPr>
          <w:rFonts w:eastAsia="Times New Roman" w:cs="Times New Roman"/>
          <w:sz w:val="24"/>
          <w:szCs w:val="20"/>
          <w:lang w:eastAsia="el-GR"/>
        </w:rPr>
        <w:t xml:space="preserve">και κυρίως την βιογένεση και αποδόμηση </w:t>
      </w:r>
      <w:r w:rsidRPr="009600BF">
        <w:rPr>
          <w:rFonts w:eastAsia="Times New Roman" w:cs="Times New Roman"/>
          <w:sz w:val="24"/>
          <w:szCs w:val="20"/>
          <w:lang w:eastAsia="el-GR"/>
        </w:rPr>
        <w:t xml:space="preserve">των μεταφορικών πρωτεϊνών σε </w:t>
      </w:r>
      <w:r w:rsidR="007E0784">
        <w:rPr>
          <w:rFonts w:eastAsia="Times New Roman" w:cs="Times New Roman"/>
          <w:sz w:val="24"/>
          <w:szCs w:val="20"/>
          <w:lang w:eastAsia="el-GR"/>
        </w:rPr>
        <w:t>ευκαρυωτικά κύτταρα όπου υφίσταται η πρόκληση της πρωτεϊνικής μεμβρανικής διακίνησης και στόχευσης (</w:t>
      </w:r>
      <w:r w:rsidR="007E0784" w:rsidRPr="007E0784">
        <w:rPr>
          <w:rFonts w:eastAsia="Times New Roman" w:cs="Times New Roman"/>
          <w:i/>
          <w:sz w:val="24"/>
          <w:szCs w:val="20"/>
          <w:lang w:val="en-US" w:eastAsia="el-GR"/>
        </w:rPr>
        <w:t>cargo</w:t>
      </w:r>
      <w:r w:rsidR="007E0784" w:rsidRPr="007E0784">
        <w:rPr>
          <w:rFonts w:eastAsia="Times New Roman" w:cs="Times New Roman"/>
          <w:i/>
          <w:sz w:val="24"/>
          <w:szCs w:val="20"/>
          <w:lang w:eastAsia="el-GR"/>
        </w:rPr>
        <w:t xml:space="preserve"> </w:t>
      </w:r>
      <w:r w:rsidR="007E0784" w:rsidRPr="007E0784">
        <w:rPr>
          <w:rFonts w:eastAsia="Times New Roman" w:cs="Times New Roman"/>
          <w:i/>
          <w:sz w:val="24"/>
          <w:szCs w:val="20"/>
          <w:lang w:val="en-US" w:eastAsia="el-GR"/>
        </w:rPr>
        <w:t>membrane</w:t>
      </w:r>
      <w:r w:rsidR="007E0784" w:rsidRPr="007E0784">
        <w:rPr>
          <w:rFonts w:eastAsia="Times New Roman" w:cs="Times New Roman"/>
          <w:i/>
          <w:sz w:val="24"/>
          <w:szCs w:val="20"/>
          <w:lang w:eastAsia="el-GR"/>
        </w:rPr>
        <w:t xml:space="preserve"> </w:t>
      </w:r>
      <w:r w:rsidR="007E0784" w:rsidRPr="007E0784">
        <w:rPr>
          <w:rFonts w:eastAsia="Times New Roman" w:cs="Times New Roman"/>
          <w:i/>
          <w:sz w:val="24"/>
          <w:szCs w:val="20"/>
          <w:lang w:val="en-US" w:eastAsia="el-GR"/>
        </w:rPr>
        <w:t>traffic</w:t>
      </w:r>
      <w:r w:rsidR="007E0784" w:rsidRPr="007E0784">
        <w:rPr>
          <w:rFonts w:eastAsia="Times New Roman" w:cs="Times New Roman"/>
          <w:sz w:val="24"/>
          <w:szCs w:val="20"/>
          <w:lang w:eastAsia="el-GR"/>
        </w:rPr>
        <w:t xml:space="preserve"> </w:t>
      </w:r>
      <w:r w:rsidR="007E0784">
        <w:rPr>
          <w:rFonts w:eastAsia="Times New Roman" w:cs="Times New Roman"/>
          <w:sz w:val="24"/>
          <w:szCs w:val="20"/>
          <w:lang w:val="en-US" w:eastAsia="el-GR"/>
        </w:rPr>
        <w:t>and</w:t>
      </w:r>
      <w:r w:rsidR="007E0784" w:rsidRPr="007E0784">
        <w:rPr>
          <w:rFonts w:eastAsia="Times New Roman" w:cs="Times New Roman"/>
          <w:sz w:val="24"/>
          <w:szCs w:val="20"/>
          <w:lang w:eastAsia="el-GR"/>
        </w:rPr>
        <w:t xml:space="preserve"> </w:t>
      </w:r>
      <w:r w:rsidR="007E0784" w:rsidRPr="007E0784">
        <w:rPr>
          <w:rFonts w:eastAsia="Times New Roman" w:cs="Times New Roman"/>
          <w:i/>
          <w:sz w:val="24"/>
          <w:szCs w:val="20"/>
          <w:lang w:val="en-US" w:eastAsia="el-GR"/>
        </w:rPr>
        <w:t>targeting</w:t>
      </w:r>
      <w:r w:rsidR="007E0784" w:rsidRPr="007E0784">
        <w:rPr>
          <w:rFonts w:eastAsia="Times New Roman" w:cs="Times New Roman"/>
          <w:sz w:val="24"/>
          <w:szCs w:val="20"/>
          <w:lang w:eastAsia="el-GR"/>
        </w:rPr>
        <w:t>)</w:t>
      </w:r>
      <w:r w:rsidRPr="009600BF">
        <w:rPr>
          <w:rFonts w:eastAsia="Times New Roman" w:cs="Times New Roman"/>
          <w:sz w:val="24"/>
          <w:szCs w:val="20"/>
          <w:lang w:eastAsia="el-GR"/>
        </w:rPr>
        <w:t xml:space="preserve">. Αυτό οφείλεται κυρίως στη δυσκολία εντοπισμού και απομόνωσής τους, λόγω της υδρόφοβης φύσης των μεταφορέων και της θέσης τους στη μεμβράνη. Επιπλέον, τα πολύ χαμηλά επίπεδα έκφρασης των πρωτεϊνών αυτών, σε συνδυασμό με τη μικρή σχετικά αφθονία τους στη μεμβράνη (δεν πρέπει να ξεπερνάει το 0.01%), καθιστά δύσκολη την εφαρμογή κλασσικών μεθόδων ανοσοφθορισμού και ανοσοκατακρήμνισης. Οι περισσότερες μελέτες ανοσολογικού εντοπισμού έχουν περιγραφεί σε μεμβρανικές πρωτεΐνες της ζύμης και βασίζονται στην υπερέκφραση του προς μελέτη μεμβρανικού μεταφορέα. </w:t>
      </w:r>
    </w:p>
    <w:p w14:paraId="7B2E093B" w14:textId="4780BCB8" w:rsidR="009600BF" w:rsidRPr="009600BF" w:rsidRDefault="009600BF" w:rsidP="009600BF">
      <w:pPr>
        <w:spacing w:after="0" w:line="240" w:lineRule="auto"/>
        <w:ind w:firstLine="720"/>
        <w:jc w:val="both"/>
        <w:rPr>
          <w:rFonts w:eastAsia="Times New Roman" w:cs="Times New Roman"/>
          <w:sz w:val="20"/>
          <w:szCs w:val="20"/>
          <w:lang w:eastAsia="el-GR"/>
        </w:rPr>
      </w:pPr>
      <w:r w:rsidRPr="009600BF">
        <w:rPr>
          <w:rFonts w:eastAsia="Times New Roman" w:cs="Times New Roman"/>
          <w:sz w:val="24"/>
          <w:szCs w:val="20"/>
          <w:lang w:eastAsia="el-GR"/>
        </w:rPr>
        <w:t>Η ανάπτυξη της τεχνολογίας της πράσινης φθορίζουσας πρωτεΐνης (</w:t>
      </w:r>
      <w:r w:rsidRPr="009600BF">
        <w:rPr>
          <w:rFonts w:eastAsia="Times New Roman" w:cs="Times New Roman"/>
          <w:i/>
          <w:iCs/>
          <w:sz w:val="24"/>
          <w:szCs w:val="20"/>
          <w:lang w:val="en-US" w:eastAsia="el-GR"/>
        </w:rPr>
        <w:t>GFP</w:t>
      </w:r>
      <w:r w:rsidRPr="009600BF">
        <w:rPr>
          <w:rFonts w:eastAsia="Times New Roman" w:cs="Times New Roman"/>
          <w:sz w:val="24"/>
          <w:szCs w:val="20"/>
          <w:lang w:eastAsia="el-GR"/>
        </w:rPr>
        <w:t xml:space="preserve">) (αλλά και άλλων φθοριζουσών </w:t>
      </w:r>
      <w:r w:rsidR="00256574" w:rsidRPr="009600BF">
        <w:rPr>
          <w:rFonts w:eastAsia="Times New Roman" w:cs="Times New Roman"/>
          <w:sz w:val="24"/>
          <w:szCs w:val="20"/>
          <w:lang w:eastAsia="el-GR"/>
        </w:rPr>
        <w:t>πρωτεϊνών</w:t>
      </w:r>
      <w:r w:rsidRPr="009600BF">
        <w:rPr>
          <w:rFonts w:eastAsia="Times New Roman" w:cs="Times New Roman"/>
          <w:sz w:val="24"/>
          <w:szCs w:val="20"/>
          <w:lang w:eastAsia="el-GR"/>
        </w:rPr>
        <w:t xml:space="preserve">, </w:t>
      </w:r>
      <w:r w:rsidRPr="009600BF">
        <w:rPr>
          <w:rFonts w:eastAsia="Times New Roman" w:cs="Times New Roman"/>
          <w:sz w:val="24"/>
          <w:szCs w:val="20"/>
          <w:lang w:val="en-US" w:eastAsia="el-GR"/>
        </w:rPr>
        <w:t>RFP</w:t>
      </w:r>
      <w:r w:rsidRPr="009600BF">
        <w:rPr>
          <w:rFonts w:eastAsia="Times New Roman" w:cs="Times New Roman"/>
          <w:sz w:val="24"/>
          <w:szCs w:val="20"/>
          <w:lang w:eastAsia="el-GR"/>
        </w:rPr>
        <w:t xml:space="preserve">, </w:t>
      </w:r>
      <w:r w:rsidRPr="009600BF">
        <w:rPr>
          <w:rFonts w:eastAsia="Times New Roman" w:cs="Times New Roman"/>
          <w:sz w:val="24"/>
          <w:szCs w:val="20"/>
          <w:lang w:val="en-US" w:eastAsia="el-GR"/>
        </w:rPr>
        <w:t>YFP</w:t>
      </w:r>
      <w:r w:rsidRPr="009600BF">
        <w:rPr>
          <w:rFonts w:eastAsia="Times New Roman" w:cs="Times New Roman"/>
          <w:sz w:val="24"/>
          <w:szCs w:val="20"/>
          <w:lang w:eastAsia="el-GR"/>
        </w:rPr>
        <w:t xml:space="preserve">, </w:t>
      </w:r>
      <w:r w:rsidRPr="009600BF">
        <w:rPr>
          <w:rFonts w:eastAsia="Times New Roman" w:cs="Times New Roman"/>
          <w:sz w:val="24"/>
          <w:szCs w:val="20"/>
          <w:lang w:val="en-US" w:eastAsia="el-GR"/>
        </w:rPr>
        <w:t>BFP</w:t>
      </w:r>
      <w:r w:rsidR="007E0784" w:rsidRPr="007E0784">
        <w:rPr>
          <w:rFonts w:eastAsia="Times New Roman" w:cs="Times New Roman"/>
          <w:sz w:val="24"/>
          <w:szCs w:val="20"/>
          <w:lang w:eastAsia="el-GR"/>
        </w:rPr>
        <w:t xml:space="preserve">, </w:t>
      </w:r>
      <w:r w:rsidR="007E0784">
        <w:rPr>
          <w:rFonts w:eastAsia="Times New Roman" w:cs="Times New Roman"/>
          <w:sz w:val="24"/>
          <w:szCs w:val="20"/>
          <w:lang w:eastAsia="el-GR"/>
        </w:rPr>
        <w:t>κτλ</w:t>
      </w:r>
      <w:r w:rsidRPr="009600BF">
        <w:rPr>
          <w:rFonts w:eastAsia="Times New Roman" w:cs="Times New Roman"/>
          <w:sz w:val="24"/>
          <w:szCs w:val="20"/>
          <w:lang w:eastAsia="el-GR"/>
        </w:rPr>
        <w:t xml:space="preserve">) αποδείχθηκε </w:t>
      </w:r>
      <w:r w:rsidR="007E0784">
        <w:rPr>
          <w:rFonts w:eastAsia="Times New Roman" w:cs="Times New Roman"/>
          <w:sz w:val="24"/>
          <w:szCs w:val="20"/>
          <w:lang w:eastAsia="el-GR"/>
        </w:rPr>
        <w:t>εξαιρετικά επωφελής</w:t>
      </w:r>
      <w:r w:rsidRPr="009600BF">
        <w:rPr>
          <w:rFonts w:eastAsia="Times New Roman" w:cs="Times New Roman"/>
          <w:sz w:val="24"/>
          <w:szCs w:val="20"/>
          <w:lang w:eastAsia="el-GR"/>
        </w:rPr>
        <w:t xml:space="preserve"> για τη μελέτη της κυτταρικής έκφρασης πρωτεϊνών, και για τον προσδιορισμό </w:t>
      </w:r>
      <w:r w:rsidRPr="009600BF">
        <w:rPr>
          <w:rFonts w:eastAsia="Times New Roman" w:cs="Times New Roman"/>
          <w:i/>
          <w:iCs/>
          <w:sz w:val="24"/>
          <w:szCs w:val="20"/>
          <w:lang w:val="en-US" w:eastAsia="el-GR"/>
        </w:rPr>
        <w:t>cis</w:t>
      </w:r>
      <w:r w:rsidRPr="009600BF">
        <w:rPr>
          <w:rFonts w:eastAsia="Times New Roman" w:cs="Times New Roman"/>
          <w:i/>
          <w:iCs/>
          <w:sz w:val="24"/>
          <w:szCs w:val="20"/>
          <w:lang w:eastAsia="el-GR"/>
        </w:rPr>
        <w:t xml:space="preserve"> </w:t>
      </w:r>
      <w:r w:rsidRPr="009600BF">
        <w:rPr>
          <w:rFonts w:eastAsia="Times New Roman" w:cs="Times New Roman"/>
          <w:sz w:val="24"/>
          <w:szCs w:val="20"/>
          <w:lang w:eastAsia="el-GR"/>
        </w:rPr>
        <w:t>και</w:t>
      </w:r>
      <w:r w:rsidRPr="009600BF">
        <w:rPr>
          <w:rFonts w:eastAsia="Times New Roman" w:cs="Times New Roman"/>
          <w:i/>
          <w:iCs/>
          <w:sz w:val="24"/>
          <w:szCs w:val="20"/>
          <w:lang w:eastAsia="el-GR"/>
        </w:rPr>
        <w:t xml:space="preserve"> </w:t>
      </w:r>
      <w:r w:rsidRPr="009600BF">
        <w:rPr>
          <w:rFonts w:eastAsia="Times New Roman" w:cs="Times New Roman"/>
          <w:i/>
          <w:iCs/>
          <w:sz w:val="24"/>
          <w:szCs w:val="20"/>
          <w:lang w:val="en-US" w:eastAsia="el-GR"/>
        </w:rPr>
        <w:t>trans</w:t>
      </w:r>
      <w:r w:rsidRPr="009600BF">
        <w:rPr>
          <w:rFonts w:eastAsia="Times New Roman" w:cs="Times New Roman"/>
          <w:i/>
          <w:iCs/>
          <w:sz w:val="24"/>
          <w:szCs w:val="20"/>
          <w:lang w:eastAsia="el-GR"/>
        </w:rPr>
        <w:t xml:space="preserve"> </w:t>
      </w:r>
      <w:r w:rsidRPr="009600BF">
        <w:rPr>
          <w:rFonts w:eastAsia="Times New Roman" w:cs="Times New Roman"/>
          <w:sz w:val="24"/>
          <w:szCs w:val="20"/>
          <w:lang w:eastAsia="el-GR"/>
        </w:rPr>
        <w:t xml:space="preserve">στοιχείων που εμπλέκονται σε διαδικασίες, όπως η μεταφορά και η τοπογένεση των πρωτεϊνών στη μεμβράνη. Εκτός από τη μεγαλύτερη ευαισθησία που συχνά έχει, συγκρινόμενη με τον ανοσοεντοπισμό, η τεχνολογία της </w:t>
      </w:r>
      <w:r w:rsidRPr="009600BF">
        <w:rPr>
          <w:rFonts w:eastAsia="Times New Roman" w:cs="Times New Roman"/>
          <w:sz w:val="24"/>
          <w:szCs w:val="20"/>
          <w:lang w:val="en-US" w:eastAsia="el-GR"/>
        </w:rPr>
        <w:t>GFP</w:t>
      </w:r>
      <w:r w:rsidRPr="009600BF">
        <w:rPr>
          <w:rFonts w:eastAsia="Times New Roman" w:cs="Times New Roman"/>
          <w:sz w:val="24"/>
          <w:szCs w:val="20"/>
          <w:lang w:eastAsia="el-GR"/>
        </w:rPr>
        <w:t xml:space="preserve"> έχει το εξαιρετικό πλεονέκτημα </w:t>
      </w:r>
      <w:r w:rsidRPr="005C71F8">
        <w:rPr>
          <w:rFonts w:eastAsia="Times New Roman" w:cs="Times New Roman"/>
          <w:sz w:val="24"/>
          <w:szCs w:val="20"/>
          <w:lang w:eastAsia="el-GR"/>
        </w:rPr>
        <w:t>του</w:t>
      </w:r>
      <w:r w:rsidRPr="005C71F8">
        <w:rPr>
          <w:rFonts w:eastAsia="Times New Roman" w:cs="Times New Roman"/>
          <w:bCs/>
          <w:sz w:val="24"/>
          <w:szCs w:val="20"/>
          <w:lang w:eastAsia="el-GR"/>
        </w:rPr>
        <w:t xml:space="preserve"> </w:t>
      </w:r>
      <w:r w:rsidRPr="005C71F8">
        <w:rPr>
          <w:rFonts w:eastAsia="Times New Roman" w:cs="Times New Roman"/>
          <w:bCs/>
          <w:i/>
          <w:iCs/>
          <w:sz w:val="24"/>
          <w:szCs w:val="20"/>
          <w:lang w:val="en-US" w:eastAsia="el-GR"/>
        </w:rPr>
        <w:t>in</w:t>
      </w:r>
      <w:r w:rsidRPr="005C71F8">
        <w:rPr>
          <w:rFonts w:eastAsia="Times New Roman" w:cs="Times New Roman"/>
          <w:bCs/>
          <w:i/>
          <w:iCs/>
          <w:sz w:val="24"/>
          <w:szCs w:val="20"/>
          <w:lang w:eastAsia="el-GR"/>
        </w:rPr>
        <w:t xml:space="preserve"> </w:t>
      </w:r>
      <w:r w:rsidRPr="005C71F8">
        <w:rPr>
          <w:rFonts w:eastAsia="Times New Roman" w:cs="Times New Roman"/>
          <w:bCs/>
          <w:i/>
          <w:iCs/>
          <w:sz w:val="24"/>
          <w:szCs w:val="20"/>
          <w:lang w:val="en-US" w:eastAsia="el-GR"/>
        </w:rPr>
        <w:t>vivo</w:t>
      </w:r>
      <w:r w:rsidRPr="005C71F8">
        <w:rPr>
          <w:rFonts w:eastAsia="Times New Roman" w:cs="Times New Roman"/>
          <w:bCs/>
          <w:sz w:val="24"/>
          <w:szCs w:val="20"/>
          <w:lang w:eastAsia="el-GR"/>
        </w:rPr>
        <w:t xml:space="preserve"> εντοπισμού.</w:t>
      </w:r>
      <w:r w:rsidRPr="009600BF">
        <w:rPr>
          <w:rFonts w:eastAsia="Times New Roman" w:cs="Times New Roman"/>
          <w:b/>
          <w:bCs/>
          <w:sz w:val="24"/>
          <w:szCs w:val="20"/>
          <w:lang w:eastAsia="el-GR"/>
        </w:rPr>
        <w:t xml:space="preserve"> </w:t>
      </w:r>
    </w:p>
    <w:p w14:paraId="24B2E6C5" w14:textId="2F239453" w:rsidR="008E4801" w:rsidRDefault="005C71F8" w:rsidP="00CD6AA4">
      <w:pPr>
        <w:spacing w:after="0" w:line="240" w:lineRule="auto"/>
        <w:ind w:firstLine="720"/>
        <w:jc w:val="both"/>
        <w:rPr>
          <w:rFonts w:eastAsia="Times New Roman" w:cs="Times New Roman"/>
          <w:sz w:val="24"/>
          <w:szCs w:val="20"/>
          <w:lang w:eastAsia="el-GR"/>
        </w:rPr>
      </w:pPr>
      <w:r>
        <w:rPr>
          <w:rFonts w:eastAsia="Times New Roman" w:cs="Times New Roman"/>
          <w:sz w:val="24"/>
          <w:szCs w:val="20"/>
          <w:lang w:eastAsia="el-GR"/>
        </w:rPr>
        <w:t>Η</w:t>
      </w:r>
      <w:r w:rsidR="009600BF" w:rsidRPr="009600BF">
        <w:rPr>
          <w:rFonts w:eastAsia="Times New Roman" w:cs="Times New Roman"/>
          <w:sz w:val="24"/>
          <w:szCs w:val="20"/>
          <w:lang w:eastAsia="el-GR"/>
        </w:rPr>
        <w:t xml:space="preserve"> </w:t>
      </w:r>
      <w:r>
        <w:rPr>
          <w:rFonts w:eastAsia="Times New Roman" w:cs="Times New Roman"/>
          <w:sz w:val="24"/>
          <w:szCs w:val="20"/>
          <w:lang w:val="en-US" w:eastAsia="el-GR"/>
        </w:rPr>
        <w:t>GFP</w:t>
      </w:r>
      <w:r w:rsidRPr="00C029FF">
        <w:rPr>
          <w:rFonts w:eastAsia="Times New Roman" w:cs="Times New Roman"/>
          <w:sz w:val="24"/>
          <w:szCs w:val="20"/>
          <w:lang w:eastAsia="el-GR"/>
        </w:rPr>
        <w:t xml:space="preserve"> </w:t>
      </w:r>
      <w:r w:rsidR="007E0784">
        <w:rPr>
          <w:rFonts w:eastAsia="Times New Roman" w:cs="Times New Roman"/>
          <w:sz w:val="24"/>
          <w:szCs w:val="20"/>
          <w:lang w:eastAsia="el-GR"/>
        </w:rPr>
        <w:t xml:space="preserve">έχει </w:t>
      </w:r>
      <w:r w:rsidR="007E0784" w:rsidRPr="009600BF">
        <w:rPr>
          <w:rFonts w:eastAsia="Times New Roman" w:cs="Times New Roman"/>
          <w:sz w:val="24"/>
          <w:szCs w:val="20"/>
          <w:lang w:eastAsia="el-GR"/>
        </w:rPr>
        <w:t>χρησιμοποιηθ</w:t>
      </w:r>
      <w:r w:rsidR="007E0784">
        <w:rPr>
          <w:rFonts w:eastAsia="Times New Roman" w:cs="Times New Roman"/>
          <w:sz w:val="24"/>
          <w:szCs w:val="20"/>
          <w:lang w:eastAsia="el-GR"/>
        </w:rPr>
        <w:t xml:space="preserve">εί ευρέως </w:t>
      </w:r>
      <w:r w:rsidR="009600BF" w:rsidRPr="009600BF">
        <w:rPr>
          <w:rFonts w:eastAsia="Times New Roman" w:cs="Times New Roman"/>
          <w:sz w:val="24"/>
          <w:szCs w:val="20"/>
          <w:lang w:eastAsia="el-GR"/>
        </w:rPr>
        <w:t>για τη μελέτη της έκφρασης</w:t>
      </w:r>
      <w:r w:rsidR="00CD6AA4">
        <w:rPr>
          <w:rFonts w:eastAsia="Times New Roman" w:cs="Times New Roman"/>
          <w:sz w:val="24"/>
          <w:szCs w:val="20"/>
          <w:lang w:eastAsia="el-GR"/>
        </w:rPr>
        <w:t xml:space="preserve">, </w:t>
      </w:r>
      <w:r w:rsidR="00C029FF">
        <w:rPr>
          <w:rFonts w:eastAsia="Times New Roman" w:cs="Times New Roman"/>
          <w:sz w:val="24"/>
          <w:szCs w:val="20"/>
          <w:lang w:eastAsia="el-GR"/>
        </w:rPr>
        <w:t>υποκυτταρικής</w:t>
      </w:r>
      <w:r w:rsidR="00CD6AA4">
        <w:rPr>
          <w:rFonts w:eastAsia="Times New Roman" w:cs="Times New Roman"/>
          <w:sz w:val="24"/>
          <w:szCs w:val="20"/>
          <w:lang w:eastAsia="el-GR"/>
        </w:rPr>
        <w:t xml:space="preserve"> διακίνησης, </w:t>
      </w:r>
      <w:r w:rsidR="009600BF" w:rsidRPr="009600BF">
        <w:rPr>
          <w:rFonts w:eastAsia="Times New Roman" w:cs="Times New Roman"/>
          <w:sz w:val="24"/>
          <w:szCs w:val="20"/>
          <w:lang w:eastAsia="el-GR"/>
        </w:rPr>
        <w:t xml:space="preserve">τοπογένεσης </w:t>
      </w:r>
      <w:r w:rsidR="00CD6AA4">
        <w:rPr>
          <w:rFonts w:eastAsia="Times New Roman" w:cs="Times New Roman"/>
          <w:sz w:val="24"/>
          <w:szCs w:val="20"/>
          <w:lang w:eastAsia="el-GR"/>
        </w:rPr>
        <w:t xml:space="preserve">και ρυθμιζόμενής αποδόμησης </w:t>
      </w:r>
      <w:r w:rsidR="009600BF" w:rsidRPr="009600BF">
        <w:rPr>
          <w:rFonts w:eastAsia="Times New Roman" w:cs="Times New Roman"/>
          <w:sz w:val="24"/>
          <w:szCs w:val="20"/>
          <w:lang w:eastAsia="el-GR"/>
        </w:rPr>
        <w:t xml:space="preserve">διαμεμβρανικών μεταφορέων του </w:t>
      </w:r>
      <w:r w:rsidR="009600BF" w:rsidRPr="009600BF">
        <w:rPr>
          <w:rFonts w:eastAsia="Times New Roman" w:cs="Times New Roman"/>
          <w:i/>
          <w:iCs/>
          <w:sz w:val="24"/>
          <w:szCs w:val="20"/>
          <w:lang w:val="en-US" w:eastAsia="el-GR"/>
        </w:rPr>
        <w:t>A</w:t>
      </w:r>
      <w:r w:rsidR="009600BF" w:rsidRPr="009600BF">
        <w:rPr>
          <w:rFonts w:eastAsia="Times New Roman" w:cs="Times New Roman"/>
          <w:i/>
          <w:iCs/>
          <w:sz w:val="24"/>
          <w:szCs w:val="20"/>
          <w:lang w:eastAsia="el-GR"/>
        </w:rPr>
        <w:t xml:space="preserve">. </w:t>
      </w:r>
      <w:r w:rsidR="009600BF" w:rsidRPr="009600BF">
        <w:rPr>
          <w:rFonts w:eastAsia="Times New Roman" w:cs="Times New Roman"/>
          <w:i/>
          <w:iCs/>
          <w:sz w:val="24"/>
          <w:szCs w:val="20"/>
          <w:lang w:val="en-US" w:eastAsia="el-GR"/>
        </w:rPr>
        <w:t>nidulans</w:t>
      </w:r>
      <w:r>
        <w:rPr>
          <w:rFonts w:eastAsia="Times New Roman" w:cs="Times New Roman"/>
          <w:sz w:val="24"/>
          <w:szCs w:val="20"/>
          <w:lang w:eastAsia="el-GR"/>
        </w:rPr>
        <w:t xml:space="preserve">. </w:t>
      </w:r>
      <w:r w:rsidR="009600BF" w:rsidRPr="009600BF">
        <w:rPr>
          <w:rFonts w:eastAsia="Times New Roman" w:cs="Times New Roman"/>
          <w:sz w:val="24"/>
          <w:szCs w:val="20"/>
          <w:lang w:eastAsia="el-GR"/>
        </w:rPr>
        <w:t xml:space="preserve">Ως γονίδιο αναφοράς για τον υποκυτταρικό εντοπισμό των διαμεμβρανικών μεταφορέων σε ζωντανά κύτταρα μυκήτων </w:t>
      </w:r>
      <w:r w:rsidR="009600BF" w:rsidRPr="009600BF">
        <w:rPr>
          <w:rFonts w:eastAsia="Times New Roman" w:cs="Times New Roman"/>
          <w:i/>
          <w:iCs/>
          <w:sz w:val="24"/>
          <w:szCs w:val="20"/>
          <w:lang w:val="en-US" w:eastAsia="el-GR"/>
        </w:rPr>
        <w:t>in</w:t>
      </w:r>
      <w:r w:rsidR="009600BF" w:rsidRPr="009600BF">
        <w:rPr>
          <w:rFonts w:eastAsia="Times New Roman" w:cs="Times New Roman"/>
          <w:i/>
          <w:iCs/>
          <w:sz w:val="24"/>
          <w:szCs w:val="20"/>
          <w:lang w:eastAsia="el-GR"/>
        </w:rPr>
        <w:t xml:space="preserve"> </w:t>
      </w:r>
      <w:r w:rsidR="009600BF" w:rsidRPr="009600BF">
        <w:rPr>
          <w:rFonts w:eastAsia="Times New Roman" w:cs="Times New Roman"/>
          <w:i/>
          <w:iCs/>
          <w:sz w:val="24"/>
          <w:szCs w:val="20"/>
          <w:lang w:val="en-US" w:eastAsia="el-GR"/>
        </w:rPr>
        <w:t>vivo</w:t>
      </w:r>
      <w:r w:rsidR="009600BF" w:rsidRPr="009600BF">
        <w:rPr>
          <w:rFonts w:eastAsia="Times New Roman" w:cs="Times New Roman"/>
          <w:sz w:val="24"/>
          <w:szCs w:val="20"/>
          <w:lang w:eastAsia="el-GR"/>
        </w:rPr>
        <w:t>,</w:t>
      </w:r>
      <w:r w:rsidR="009600BF" w:rsidRPr="009600BF">
        <w:rPr>
          <w:rFonts w:eastAsia="Times New Roman" w:cs="Times New Roman"/>
          <w:i/>
          <w:iCs/>
          <w:sz w:val="24"/>
          <w:szCs w:val="20"/>
          <w:lang w:eastAsia="el-GR"/>
        </w:rPr>
        <w:t xml:space="preserve"> </w:t>
      </w:r>
      <w:r w:rsidR="009600BF" w:rsidRPr="009600BF">
        <w:rPr>
          <w:rFonts w:eastAsia="Times New Roman" w:cs="Times New Roman"/>
          <w:sz w:val="24"/>
          <w:szCs w:val="20"/>
          <w:lang w:eastAsia="el-GR"/>
        </w:rPr>
        <w:t>χρησιμοποι</w:t>
      </w:r>
      <w:r w:rsidR="00CD6AA4">
        <w:rPr>
          <w:rFonts w:eastAsia="Times New Roman" w:cs="Times New Roman"/>
          <w:sz w:val="24"/>
          <w:szCs w:val="20"/>
          <w:lang w:eastAsia="el-GR"/>
        </w:rPr>
        <w:t>ούμε</w:t>
      </w:r>
      <w:r w:rsidR="009600BF" w:rsidRPr="009600BF">
        <w:rPr>
          <w:rFonts w:eastAsia="Times New Roman" w:cs="Times New Roman"/>
          <w:sz w:val="24"/>
          <w:szCs w:val="20"/>
          <w:lang w:eastAsia="el-GR"/>
        </w:rPr>
        <w:t xml:space="preserve"> μία ενεργοποιημένη εκδοχή του γονιδίου </w:t>
      </w:r>
      <w:r w:rsidR="009600BF" w:rsidRPr="009600BF">
        <w:rPr>
          <w:rFonts w:eastAsia="Times New Roman" w:cs="Times New Roman"/>
          <w:i/>
          <w:iCs/>
          <w:sz w:val="24"/>
          <w:szCs w:val="20"/>
          <w:lang w:val="en-US" w:eastAsia="el-GR"/>
        </w:rPr>
        <w:t>gfp</w:t>
      </w:r>
      <w:r w:rsidR="009600BF" w:rsidRPr="009600BF">
        <w:rPr>
          <w:rFonts w:eastAsia="Times New Roman" w:cs="Times New Roman"/>
          <w:i/>
          <w:iCs/>
          <w:sz w:val="24"/>
          <w:szCs w:val="20"/>
          <w:lang w:eastAsia="el-GR"/>
        </w:rPr>
        <w:t xml:space="preserve"> </w:t>
      </w:r>
      <w:r w:rsidR="009600BF" w:rsidRPr="009600BF">
        <w:rPr>
          <w:rFonts w:eastAsia="Times New Roman" w:cs="Times New Roman"/>
          <w:sz w:val="24"/>
          <w:szCs w:val="20"/>
          <w:lang w:eastAsia="el-GR"/>
        </w:rPr>
        <w:t>(</w:t>
      </w:r>
      <w:r w:rsidR="009600BF" w:rsidRPr="009600BF">
        <w:rPr>
          <w:rFonts w:eastAsia="Times New Roman" w:cs="Times New Roman"/>
          <w:i/>
          <w:iCs/>
          <w:sz w:val="24"/>
          <w:szCs w:val="20"/>
          <w:lang w:val="en-US" w:eastAsia="el-GR"/>
        </w:rPr>
        <w:t>sgfp</w:t>
      </w:r>
      <w:r w:rsidR="009600BF" w:rsidRPr="009600BF">
        <w:rPr>
          <w:rFonts w:eastAsia="Times New Roman" w:cs="Times New Roman"/>
          <w:sz w:val="24"/>
          <w:szCs w:val="20"/>
          <w:lang w:eastAsia="el-GR"/>
        </w:rPr>
        <w:t xml:space="preserve">), η οποία είχε δειχθεί ότι είναι </w:t>
      </w:r>
      <w:r w:rsidR="00CD6AA4">
        <w:rPr>
          <w:rFonts w:eastAsia="Times New Roman" w:cs="Times New Roman"/>
          <w:sz w:val="24"/>
          <w:szCs w:val="20"/>
          <w:lang w:eastAsia="el-GR"/>
        </w:rPr>
        <w:t xml:space="preserve">ιδιαιτέρως </w:t>
      </w:r>
      <w:r w:rsidR="009600BF" w:rsidRPr="009600BF">
        <w:rPr>
          <w:rFonts w:eastAsia="Times New Roman" w:cs="Times New Roman"/>
          <w:sz w:val="24"/>
          <w:szCs w:val="20"/>
          <w:lang w:eastAsia="el-GR"/>
        </w:rPr>
        <w:t xml:space="preserve">λειτουργική στον </w:t>
      </w:r>
      <w:r w:rsidR="009600BF" w:rsidRPr="009600BF">
        <w:rPr>
          <w:rFonts w:eastAsia="Times New Roman" w:cs="Times New Roman"/>
          <w:i/>
          <w:iCs/>
          <w:sz w:val="24"/>
          <w:szCs w:val="20"/>
          <w:lang w:val="en-US" w:eastAsia="el-GR"/>
        </w:rPr>
        <w:t>A</w:t>
      </w:r>
      <w:r w:rsidR="009600BF" w:rsidRPr="009600BF">
        <w:rPr>
          <w:rFonts w:eastAsia="Times New Roman" w:cs="Times New Roman"/>
          <w:i/>
          <w:iCs/>
          <w:sz w:val="24"/>
          <w:szCs w:val="20"/>
          <w:lang w:eastAsia="el-GR"/>
        </w:rPr>
        <w:t xml:space="preserve">. </w:t>
      </w:r>
      <w:r w:rsidR="009600BF" w:rsidRPr="009600BF">
        <w:rPr>
          <w:rFonts w:eastAsia="Times New Roman" w:cs="Times New Roman"/>
          <w:i/>
          <w:iCs/>
          <w:sz w:val="24"/>
          <w:szCs w:val="20"/>
          <w:lang w:val="en-US" w:eastAsia="el-GR"/>
        </w:rPr>
        <w:t>nidulans</w:t>
      </w:r>
      <w:r w:rsidR="009600BF" w:rsidRPr="009600BF">
        <w:rPr>
          <w:rFonts w:eastAsia="Times New Roman" w:cs="Times New Roman"/>
          <w:i/>
          <w:iCs/>
          <w:sz w:val="24"/>
          <w:szCs w:val="20"/>
          <w:lang w:eastAsia="el-GR"/>
        </w:rPr>
        <w:t xml:space="preserve">. </w:t>
      </w:r>
      <w:r>
        <w:rPr>
          <w:rFonts w:eastAsia="Times New Roman" w:cs="Times New Roman"/>
          <w:iCs/>
          <w:sz w:val="24"/>
          <w:szCs w:val="20"/>
          <w:lang w:eastAsia="el-GR"/>
        </w:rPr>
        <w:t xml:space="preserve">Σε όλες τις περιπτώσεις δημιουργούνται </w:t>
      </w:r>
      <w:r w:rsidR="009600BF" w:rsidRPr="009600BF">
        <w:rPr>
          <w:rFonts w:eastAsia="Times New Roman" w:cs="Times New Roman"/>
          <w:sz w:val="24"/>
          <w:szCs w:val="20"/>
          <w:lang w:eastAsia="el-GR"/>
        </w:rPr>
        <w:t xml:space="preserve">χιμαιρικές πρωτεΐνες </w:t>
      </w:r>
      <w:r w:rsidRPr="007E0784">
        <w:rPr>
          <w:rFonts w:eastAsia="Times New Roman" w:cs="Times New Roman"/>
          <w:b/>
          <w:i/>
          <w:sz w:val="24"/>
          <w:szCs w:val="20"/>
          <w:lang w:eastAsia="el-GR"/>
        </w:rPr>
        <w:t>μεταφορέας</w:t>
      </w:r>
      <w:r w:rsidR="009600BF" w:rsidRPr="007E0784">
        <w:rPr>
          <w:rFonts w:eastAsia="Times New Roman" w:cs="Times New Roman"/>
          <w:b/>
          <w:i/>
          <w:sz w:val="24"/>
          <w:szCs w:val="20"/>
          <w:lang w:eastAsia="el-GR"/>
        </w:rPr>
        <w:t>-</w:t>
      </w:r>
      <w:r w:rsidR="009600BF" w:rsidRPr="007E0784">
        <w:rPr>
          <w:rFonts w:eastAsia="Times New Roman" w:cs="Times New Roman"/>
          <w:b/>
          <w:i/>
          <w:sz w:val="24"/>
          <w:szCs w:val="20"/>
          <w:lang w:val="en-US" w:eastAsia="el-GR"/>
        </w:rPr>
        <w:t>GFP</w:t>
      </w:r>
      <w:r w:rsidR="007E0784">
        <w:rPr>
          <w:rFonts w:eastAsia="Times New Roman" w:cs="Times New Roman"/>
          <w:b/>
          <w:i/>
          <w:sz w:val="24"/>
          <w:szCs w:val="20"/>
          <w:lang w:eastAsia="el-GR"/>
        </w:rPr>
        <w:t>,</w:t>
      </w:r>
      <w:r w:rsidR="009600BF" w:rsidRPr="009600BF">
        <w:rPr>
          <w:rFonts w:eastAsia="Times New Roman" w:cs="Times New Roman"/>
          <w:sz w:val="24"/>
          <w:szCs w:val="20"/>
          <w:lang w:eastAsia="el-GR"/>
        </w:rPr>
        <w:t xml:space="preserve"> οι οποίες </w:t>
      </w:r>
      <w:r w:rsidR="00CD6AA4">
        <w:rPr>
          <w:rFonts w:eastAsia="Times New Roman" w:cs="Times New Roman"/>
          <w:sz w:val="24"/>
          <w:szCs w:val="20"/>
          <w:lang w:eastAsia="el-GR"/>
        </w:rPr>
        <w:t>εκφράζονται</w:t>
      </w:r>
      <w:r w:rsidR="009600BF" w:rsidRPr="009600BF">
        <w:rPr>
          <w:rFonts w:eastAsia="Times New Roman" w:cs="Times New Roman"/>
          <w:sz w:val="24"/>
          <w:szCs w:val="20"/>
          <w:lang w:eastAsia="el-GR"/>
        </w:rPr>
        <w:t xml:space="preserve"> </w:t>
      </w:r>
      <w:r w:rsidR="00CD6AA4">
        <w:rPr>
          <w:rFonts w:eastAsia="Times New Roman" w:cs="Times New Roman"/>
          <w:sz w:val="24"/>
          <w:szCs w:val="20"/>
          <w:lang w:eastAsia="el-GR"/>
        </w:rPr>
        <w:t xml:space="preserve">μέσω </w:t>
      </w:r>
      <w:r w:rsidR="009600BF" w:rsidRPr="009600BF">
        <w:rPr>
          <w:rFonts w:eastAsia="Times New Roman" w:cs="Times New Roman"/>
          <w:sz w:val="24"/>
          <w:szCs w:val="20"/>
          <w:lang w:eastAsia="el-GR"/>
        </w:rPr>
        <w:t xml:space="preserve">του </w:t>
      </w:r>
      <w:r w:rsidR="009600BF" w:rsidRPr="007E0784">
        <w:rPr>
          <w:rFonts w:eastAsia="Times New Roman" w:cs="Times New Roman"/>
          <w:i/>
          <w:sz w:val="24"/>
          <w:szCs w:val="20"/>
          <w:lang w:eastAsia="el-GR"/>
        </w:rPr>
        <w:t>ενδογενούς</w:t>
      </w:r>
      <w:r w:rsidR="009600BF" w:rsidRPr="009600BF">
        <w:rPr>
          <w:rFonts w:eastAsia="Times New Roman" w:cs="Times New Roman"/>
          <w:sz w:val="24"/>
          <w:szCs w:val="20"/>
          <w:lang w:eastAsia="el-GR"/>
        </w:rPr>
        <w:t xml:space="preserve"> </w:t>
      </w:r>
      <w:r>
        <w:rPr>
          <w:rFonts w:eastAsia="Times New Roman" w:cs="Times New Roman"/>
          <w:sz w:val="24"/>
          <w:szCs w:val="20"/>
          <w:lang w:eastAsia="el-GR"/>
        </w:rPr>
        <w:t xml:space="preserve">ή ενός </w:t>
      </w:r>
      <w:r w:rsidRPr="007E0784">
        <w:rPr>
          <w:rFonts w:eastAsia="Times New Roman" w:cs="Times New Roman"/>
          <w:i/>
          <w:sz w:val="24"/>
          <w:szCs w:val="20"/>
          <w:lang w:eastAsia="el-GR"/>
        </w:rPr>
        <w:t>ισχυρού και ρυθμιζόμενου</w:t>
      </w:r>
      <w:r>
        <w:rPr>
          <w:rFonts w:eastAsia="Times New Roman" w:cs="Times New Roman"/>
          <w:sz w:val="24"/>
          <w:szCs w:val="20"/>
          <w:lang w:eastAsia="el-GR"/>
        </w:rPr>
        <w:t xml:space="preserve"> </w:t>
      </w:r>
      <w:r w:rsidR="00F81A91">
        <w:rPr>
          <w:rFonts w:eastAsia="Times New Roman" w:cs="Times New Roman"/>
          <w:sz w:val="24"/>
          <w:szCs w:val="20"/>
          <w:lang w:eastAsia="el-GR"/>
        </w:rPr>
        <w:t>υποκινητή. Για να γίνει αυτό πρώτα κατασκευάζονται</w:t>
      </w:r>
      <w:r w:rsidR="00CD6AA4">
        <w:rPr>
          <w:rFonts w:eastAsia="Times New Roman" w:cs="Times New Roman"/>
          <w:sz w:val="24"/>
          <w:szCs w:val="20"/>
          <w:lang w:eastAsia="el-GR"/>
        </w:rPr>
        <w:t>,</w:t>
      </w:r>
      <w:r w:rsidR="00F81A91">
        <w:rPr>
          <w:rFonts w:eastAsia="Times New Roman" w:cs="Times New Roman"/>
          <w:sz w:val="24"/>
          <w:szCs w:val="20"/>
          <w:lang w:eastAsia="el-GR"/>
        </w:rPr>
        <w:t xml:space="preserve"> </w:t>
      </w:r>
      <w:r w:rsidR="00CD6AA4">
        <w:rPr>
          <w:rFonts w:eastAsia="Times New Roman" w:cs="Times New Roman"/>
          <w:sz w:val="24"/>
          <w:szCs w:val="20"/>
          <w:lang w:eastAsia="el-GR"/>
        </w:rPr>
        <w:t>μέσω</w:t>
      </w:r>
      <w:r w:rsidR="00F81A91">
        <w:rPr>
          <w:rFonts w:eastAsia="Times New Roman" w:cs="Times New Roman"/>
          <w:sz w:val="24"/>
          <w:szCs w:val="20"/>
          <w:lang w:eastAsia="el-GR"/>
        </w:rPr>
        <w:t xml:space="preserve"> </w:t>
      </w:r>
      <w:r w:rsidR="00CD6AA4">
        <w:rPr>
          <w:rFonts w:eastAsia="Times New Roman" w:cs="Times New Roman"/>
          <w:sz w:val="24"/>
          <w:szCs w:val="20"/>
          <w:lang w:eastAsia="el-GR"/>
        </w:rPr>
        <w:t>γενετικής</w:t>
      </w:r>
      <w:r w:rsidR="00F81A91">
        <w:rPr>
          <w:rFonts w:eastAsia="Times New Roman" w:cs="Times New Roman"/>
          <w:sz w:val="24"/>
          <w:szCs w:val="20"/>
          <w:lang w:eastAsia="el-GR"/>
        </w:rPr>
        <w:t xml:space="preserve"> μηχανικής</w:t>
      </w:r>
      <w:r w:rsidR="00CD6AA4">
        <w:rPr>
          <w:rFonts w:eastAsia="Times New Roman" w:cs="Times New Roman"/>
          <w:sz w:val="24"/>
          <w:szCs w:val="20"/>
          <w:lang w:eastAsia="el-GR"/>
        </w:rPr>
        <w:t>,</w:t>
      </w:r>
      <w:r w:rsidR="00F81A91">
        <w:rPr>
          <w:rFonts w:eastAsia="Times New Roman" w:cs="Times New Roman"/>
          <w:sz w:val="24"/>
          <w:szCs w:val="20"/>
          <w:lang w:eastAsia="el-GR"/>
        </w:rPr>
        <w:t xml:space="preserve"> τα αντίστοιχα χιμαιρικά γονίδια.</w:t>
      </w:r>
      <w:r w:rsidR="00F81A91" w:rsidRPr="00F81A91">
        <w:rPr>
          <w:rFonts w:eastAsia="Times New Roman" w:cs="Times New Roman"/>
          <w:sz w:val="24"/>
          <w:szCs w:val="20"/>
          <w:lang w:eastAsia="el-GR"/>
        </w:rPr>
        <w:t xml:space="preserve"> </w:t>
      </w:r>
      <w:r w:rsidR="00B17AD9" w:rsidRPr="009600BF">
        <w:rPr>
          <w:rFonts w:eastAsia="Times New Roman" w:cs="Times New Roman"/>
          <w:sz w:val="24"/>
          <w:szCs w:val="20"/>
          <w:lang w:eastAsia="el-GR"/>
        </w:rPr>
        <w:t xml:space="preserve">Η </w:t>
      </w:r>
      <w:r w:rsidR="00CD6AA4">
        <w:rPr>
          <w:rFonts w:eastAsia="Times New Roman" w:cs="Times New Roman"/>
          <w:sz w:val="24"/>
          <w:szCs w:val="20"/>
          <w:lang w:eastAsia="el-GR"/>
        </w:rPr>
        <w:t>ανοιχτό πλαίσιο ανάγνωσης  της</w:t>
      </w:r>
      <w:r w:rsidR="00B17AD9" w:rsidRPr="009600BF">
        <w:rPr>
          <w:rFonts w:eastAsia="Times New Roman" w:cs="Times New Roman"/>
          <w:sz w:val="24"/>
          <w:szCs w:val="20"/>
          <w:lang w:eastAsia="el-GR"/>
        </w:rPr>
        <w:t xml:space="preserve"> </w:t>
      </w:r>
      <w:r w:rsidR="00B17AD9" w:rsidRPr="009600BF">
        <w:rPr>
          <w:rFonts w:eastAsia="Times New Roman" w:cs="Times New Roman"/>
          <w:sz w:val="24"/>
          <w:szCs w:val="20"/>
          <w:lang w:val="en-US" w:eastAsia="el-GR"/>
        </w:rPr>
        <w:t>GFP</w:t>
      </w:r>
      <w:r w:rsidR="00B17AD9" w:rsidRPr="009600BF">
        <w:rPr>
          <w:rFonts w:eastAsia="Times New Roman" w:cs="Times New Roman"/>
          <w:sz w:val="24"/>
          <w:szCs w:val="20"/>
          <w:lang w:eastAsia="el-GR"/>
        </w:rPr>
        <w:t xml:space="preserve"> συγχωνεύ</w:t>
      </w:r>
      <w:r w:rsidR="00B17AD9">
        <w:rPr>
          <w:rFonts w:eastAsia="Times New Roman" w:cs="Times New Roman"/>
          <w:sz w:val="24"/>
          <w:szCs w:val="20"/>
          <w:lang w:eastAsia="el-GR"/>
        </w:rPr>
        <w:t>εται</w:t>
      </w:r>
      <w:r w:rsidR="007E0784">
        <w:rPr>
          <w:rFonts w:eastAsia="Times New Roman" w:cs="Times New Roman"/>
          <w:sz w:val="24"/>
          <w:szCs w:val="20"/>
          <w:lang w:eastAsia="el-GR"/>
        </w:rPr>
        <w:t>,</w:t>
      </w:r>
      <w:r w:rsidR="007E0784" w:rsidRPr="007E0784">
        <w:t xml:space="preserve"> </w:t>
      </w:r>
      <w:r w:rsidR="007E0784" w:rsidRPr="007E0784">
        <w:rPr>
          <w:rFonts w:eastAsia="Times New Roman" w:cs="Times New Roman"/>
          <w:sz w:val="24"/>
          <w:szCs w:val="20"/>
          <w:lang w:eastAsia="el-GR"/>
        </w:rPr>
        <w:t>σχεδόν πάντα</w:t>
      </w:r>
      <w:r w:rsidR="007E0784">
        <w:rPr>
          <w:rFonts w:eastAsia="Times New Roman" w:cs="Times New Roman"/>
          <w:sz w:val="24"/>
          <w:szCs w:val="20"/>
          <w:lang w:eastAsia="el-GR"/>
        </w:rPr>
        <w:t xml:space="preserve">, </w:t>
      </w:r>
      <w:r w:rsidR="00B17AD9" w:rsidRPr="009600BF">
        <w:rPr>
          <w:rFonts w:eastAsia="Times New Roman" w:cs="Times New Roman"/>
          <w:sz w:val="24"/>
          <w:szCs w:val="20"/>
          <w:lang w:eastAsia="el-GR"/>
        </w:rPr>
        <w:t xml:space="preserve">στο καρβοξυτελικό άκρο του </w:t>
      </w:r>
      <w:r w:rsidR="00CD6AA4">
        <w:rPr>
          <w:rFonts w:eastAsia="Times New Roman" w:cs="Times New Roman"/>
          <w:sz w:val="24"/>
          <w:szCs w:val="20"/>
          <w:lang w:eastAsia="el-GR"/>
        </w:rPr>
        <w:t xml:space="preserve">γονίδιου </w:t>
      </w:r>
      <w:r w:rsidR="00B17AD9" w:rsidRPr="009600BF">
        <w:rPr>
          <w:rFonts w:eastAsia="Times New Roman" w:cs="Times New Roman"/>
          <w:sz w:val="24"/>
          <w:szCs w:val="20"/>
          <w:lang w:eastAsia="el-GR"/>
        </w:rPr>
        <w:t>κάθε μεταφορέα</w:t>
      </w:r>
      <w:r w:rsidR="00CD6AA4">
        <w:rPr>
          <w:rFonts w:eastAsia="Times New Roman" w:cs="Times New Roman"/>
          <w:sz w:val="24"/>
          <w:szCs w:val="20"/>
          <w:lang w:eastAsia="el-GR"/>
        </w:rPr>
        <w:t xml:space="preserve"> με τέτοιο τρόπο ώστε </w:t>
      </w:r>
      <w:r w:rsidR="00CD6AA4" w:rsidRPr="00CD6AA4">
        <w:rPr>
          <w:rFonts w:eastAsia="Times New Roman" w:cs="Times New Roman"/>
          <w:i/>
          <w:sz w:val="24"/>
          <w:szCs w:val="20"/>
          <w:lang w:eastAsia="el-GR"/>
        </w:rPr>
        <w:t xml:space="preserve">μεταφράζεται </w:t>
      </w:r>
      <w:r w:rsidR="00CD6AA4">
        <w:rPr>
          <w:rFonts w:eastAsia="Times New Roman" w:cs="Times New Roman"/>
          <w:sz w:val="24"/>
          <w:szCs w:val="20"/>
          <w:lang w:eastAsia="el-GR"/>
        </w:rPr>
        <w:t xml:space="preserve">ενιαία η χιμαιρική πρωτεΐνη </w:t>
      </w:r>
      <w:r w:rsidR="004B71E8">
        <w:rPr>
          <w:rFonts w:eastAsia="Times New Roman" w:cs="Times New Roman"/>
          <w:sz w:val="24"/>
          <w:szCs w:val="20"/>
          <w:lang w:eastAsia="el-GR"/>
        </w:rPr>
        <w:t>μεταφορέας</w:t>
      </w:r>
      <w:r w:rsidR="00CD6AA4">
        <w:rPr>
          <w:rFonts w:eastAsia="Times New Roman" w:cs="Times New Roman"/>
          <w:sz w:val="24"/>
          <w:szCs w:val="20"/>
          <w:lang w:eastAsia="el-GR"/>
        </w:rPr>
        <w:t>-</w:t>
      </w:r>
      <w:r w:rsidR="00CD6AA4">
        <w:rPr>
          <w:rFonts w:eastAsia="Times New Roman" w:cs="Times New Roman"/>
          <w:sz w:val="24"/>
          <w:szCs w:val="20"/>
          <w:lang w:val="en-US" w:eastAsia="el-GR"/>
        </w:rPr>
        <w:t>GFP</w:t>
      </w:r>
      <w:r w:rsidR="00CD6AA4" w:rsidRPr="00C029FF">
        <w:rPr>
          <w:rFonts w:eastAsia="Times New Roman" w:cs="Times New Roman"/>
          <w:sz w:val="24"/>
          <w:szCs w:val="20"/>
          <w:lang w:eastAsia="el-GR"/>
        </w:rPr>
        <w:t xml:space="preserve"> </w:t>
      </w:r>
      <w:r w:rsidR="00CD6AA4">
        <w:rPr>
          <w:rFonts w:eastAsia="Times New Roman" w:cs="Times New Roman"/>
          <w:sz w:val="24"/>
          <w:szCs w:val="20"/>
          <w:lang w:eastAsia="el-GR"/>
        </w:rPr>
        <w:t xml:space="preserve">(απουσία </w:t>
      </w:r>
      <w:r w:rsidR="004B71E8">
        <w:rPr>
          <w:rFonts w:eastAsia="Times New Roman" w:cs="Times New Roman"/>
          <w:sz w:val="24"/>
          <w:szCs w:val="20"/>
          <w:lang w:eastAsia="el-GR"/>
        </w:rPr>
        <w:t>κωδικόνιου</w:t>
      </w:r>
      <w:r w:rsidR="00CD6AA4">
        <w:rPr>
          <w:rFonts w:eastAsia="Times New Roman" w:cs="Times New Roman"/>
          <w:sz w:val="24"/>
          <w:szCs w:val="20"/>
          <w:lang w:eastAsia="el-GR"/>
        </w:rPr>
        <w:t xml:space="preserve"> </w:t>
      </w:r>
      <w:r w:rsidR="00CD6AA4">
        <w:rPr>
          <w:rFonts w:eastAsia="Times New Roman" w:cs="Times New Roman"/>
          <w:sz w:val="24"/>
          <w:szCs w:val="20"/>
          <w:lang w:val="en-US" w:eastAsia="el-GR"/>
        </w:rPr>
        <w:t>stop</w:t>
      </w:r>
      <w:r w:rsidR="00CD6AA4" w:rsidRPr="00C029FF">
        <w:rPr>
          <w:rFonts w:eastAsia="Times New Roman" w:cs="Times New Roman"/>
          <w:sz w:val="24"/>
          <w:szCs w:val="20"/>
          <w:lang w:eastAsia="el-GR"/>
        </w:rPr>
        <w:t xml:space="preserve">). </w:t>
      </w:r>
      <w:r w:rsidR="00E96AE0">
        <w:rPr>
          <w:rFonts w:eastAsia="Times New Roman" w:cs="Times New Roman"/>
          <w:sz w:val="24"/>
          <w:szCs w:val="20"/>
          <w:lang w:eastAsia="el-GR"/>
        </w:rPr>
        <w:t>Έχει διαπιστωθεί</w:t>
      </w:r>
      <w:r w:rsidR="00E96AE0" w:rsidRPr="009600BF">
        <w:rPr>
          <w:rFonts w:eastAsia="Times New Roman" w:cs="Times New Roman"/>
          <w:sz w:val="24"/>
          <w:szCs w:val="20"/>
          <w:lang w:eastAsia="el-GR"/>
        </w:rPr>
        <w:t xml:space="preserve"> ότι το μήκος των συνδετικών αμινοξέων </w:t>
      </w:r>
      <w:r w:rsidR="00E96AE0">
        <w:rPr>
          <w:rFonts w:eastAsia="Times New Roman" w:cs="Times New Roman"/>
          <w:sz w:val="24"/>
          <w:szCs w:val="20"/>
          <w:lang w:eastAsia="el-GR"/>
        </w:rPr>
        <w:t>μεταφορέας-</w:t>
      </w:r>
      <w:r w:rsidR="00E96AE0">
        <w:rPr>
          <w:rFonts w:eastAsia="Times New Roman" w:cs="Times New Roman"/>
          <w:sz w:val="24"/>
          <w:szCs w:val="20"/>
          <w:lang w:val="en-US" w:eastAsia="el-GR"/>
        </w:rPr>
        <w:t>GFP</w:t>
      </w:r>
      <w:r w:rsidR="00E96AE0" w:rsidRPr="00C029FF">
        <w:rPr>
          <w:rFonts w:eastAsia="Times New Roman" w:cs="Times New Roman"/>
          <w:sz w:val="24"/>
          <w:szCs w:val="20"/>
          <w:lang w:eastAsia="el-GR"/>
        </w:rPr>
        <w:t xml:space="preserve"> </w:t>
      </w:r>
      <w:r w:rsidR="00E96AE0">
        <w:rPr>
          <w:rFonts w:eastAsia="Times New Roman" w:cs="Times New Roman"/>
          <w:sz w:val="24"/>
          <w:szCs w:val="20"/>
          <w:lang w:eastAsia="el-GR"/>
        </w:rPr>
        <w:t xml:space="preserve">στην χιμαιρική πρωτεΐνη </w:t>
      </w:r>
      <w:r w:rsidR="00E96AE0" w:rsidRPr="009600BF">
        <w:rPr>
          <w:rFonts w:eastAsia="Times New Roman" w:cs="Times New Roman"/>
          <w:sz w:val="24"/>
          <w:szCs w:val="20"/>
          <w:lang w:eastAsia="el-GR"/>
        </w:rPr>
        <w:t xml:space="preserve">είναι </w:t>
      </w:r>
      <w:r w:rsidR="00E96AE0">
        <w:rPr>
          <w:rFonts w:eastAsia="Times New Roman" w:cs="Times New Roman"/>
          <w:sz w:val="24"/>
          <w:szCs w:val="20"/>
          <w:lang w:eastAsia="el-GR"/>
        </w:rPr>
        <w:t xml:space="preserve">συχνά </w:t>
      </w:r>
      <w:r w:rsidR="00E96AE0" w:rsidRPr="009600BF">
        <w:rPr>
          <w:rFonts w:eastAsia="Times New Roman" w:cs="Times New Roman"/>
          <w:sz w:val="24"/>
          <w:szCs w:val="20"/>
          <w:lang w:eastAsia="el-GR"/>
        </w:rPr>
        <w:t xml:space="preserve">σημαντικό για την </w:t>
      </w:r>
      <w:r w:rsidR="00E96AE0">
        <w:rPr>
          <w:rFonts w:eastAsia="Times New Roman" w:cs="Times New Roman"/>
          <w:sz w:val="24"/>
          <w:szCs w:val="20"/>
          <w:lang w:eastAsia="el-GR"/>
        </w:rPr>
        <w:t xml:space="preserve">λειτουργική </w:t>
      </w:r>
      <w:r w:rsidR="00E96AE0" w:rsidRPr="009600BF">
        <w:rPr>
          <w:rFonts w:eastAsia="Times New Roman" w:cs="Times New Roman"/>
          <w:sz w:val="24"/>
          <w:szCs w:val="20"/>
          <w:lang w:eastAsia="el-GR"/>
        </w:rPr>
        <w:t>έκφραση και τοπογένεση των χιμαιρικών πρωτεϊνών στη μεμβράνη</w:t>
      </w:r>
      <w:r w:rsidR="00E96AE0">
        <w:rPr>
          <w:rFonts w:eastAsia="Times New Roman" w:cs="Times New Roman"/>
          <w:sz w:val="24"/>
          <w:szCs w:val="20"/>
          <w:lang w:eastAsia="el-GR"/>
        </w:rPr>
        <w:t xml:space="preserve">, </w:t>
      </w:r>
      <w:r w:rsidR="005E6C77">
        <w:rPr>
          <w:rFonts w:eastAsia="Times New Roman" w:cs="Times New Roman"/>
          <w:sz w:val="24"/>
          <w:szCs w:val="20"/>
          <w:lang w:eastAsia="el-GR"/>
        </w:rPr>
        <w:t>αλλά</w:t>
      </w:r>
      <w:r w:rsidR="00E96AE0" w:rsidRPr="009600BF">
        <w:rPr>
          <w:rFonts w:eastAsia="Times New Roman" w:cs="Times New Roman"/>
          <w:sz w:val="24"/>
          <w:szCs w:val="20"/>
          <w:lang w:eastAsia="el-GR"/>
        </w:rPr>
        <w:t xml:space="preserve"> και για τον φθορισμό της </w:t>
      </w:r>
      <w:r w:rsidR="00E96AE0" w:rsidRPr="009600BF">
        <w:rPr>
          <w:rFonts w:eastAsia="Times New Roman" w:cs="Times New Roman"/>
          <w:sz w:val="24"/>
          <w:szCs w:val="20"/>
          <w:lang w:val="en-US" w:eastAsia="el-GR"/>
        </w:rPr>
        <w:t>GFP</w:t>
      </w:r>
      <w:r w:rsidR="00E96AE0">
        <w:rPr>
          <w:rFonts w:eastAsia="Times New Roman" w:cs="Times New Roman"/>
          <w:sz w:val="24"/>
          <w:szCs w:val="20"/>
          <w:lang w:eastAsia="el-GR"/>
        </w:rPr>
        <w:t xml:space="preserve">. </w:t>
      </w:r>
      <w:r w:rsidR="00E96AE0" w:rsidRPr="009600BF">
        <w:rPr>
          <w:rFonts w:eastAsia="Times New Roman" w:cs="Times New Roman"/>
          <w:sz w:val="24"/>
          <w:szCs w:val="20"/>
          <w:lang w:eastAsia="el-GR"/>
        </w:rPr>
        <w:t xml:space="preserve">Τα χιμαιρικά μόρια με </w:t>
      </w:r>
      <w:r w:rsidR="00E96AE0">
        <w:rPr>
          <w:rFonts w:eastAsia="Times New Roman" w:cs="Times New Roman"/>
          <w:sz w:val="24"/>
          <w:szCs w:val="20"/>
          <w:lang w:eastAsia="el-GR"/>
        </w:rPr>
        <w:t xml:space="preserve">0, </w:t>
      </w:r>
      <w:r w:rsidR="00E96AE0" w:rsidRPr="009600BF">
        <w:rPr>
          <w:rFonts w:eastAsia="Times New Roman" w:cs="Times New Roman"/>
          <w:sz w:val="24"/>
          <w:szCs w:val="20"/>
          <w:lang w:eastAsia="el-GR"/>
        </w:rPr>
        <w:t xml:space="preserve">2 ή 4 συνδετικά αμινοξέα </w:t>
      </w:r>
      <w:r w:rsidR="00E96AE0">
        <w:rPr>
          <w:rFonts w:eastAsia="Times New Roman" w:cs="Times New Roman"/>
          <w:sz w:val="24"/>
          <w:szCs w:val="20"/>
          <w:lang w:eastAsia="el-GR"/>
        </w:rPr>
        <w:t xml:space="preserve">είναι </w:t>
      </w:r>
      <w:r w:rsidR="005E6C77">
        <w:rPr>
          <w:rFonts w:eastAsia="Times New Roman" w:cs="Times New Roman"/>
          <w:sz w:val="24"/>
          <w:szCs w:val="20"/>
          <w:lang w:eastAsia="el-GR"/>
        </w:rPr>
        <w:t>συχνά</w:t>
      </w:r>
      <w:r w:rsidR="00E96AE0" w:rsidRPr="009600BF">
        <w:rPr>
          <w:rFonts w:eastAsia="Times New Roman" w:cs="Times New Roman"/>
          <w:sz w:val="24"/>
          <w:szCs w:val="20"/>
          <w:lang w:eastAsia="el-GR"/>
        </w:rPr>
        <w:t xml:space="preserve"> λειτουργικά</w:t>
      </w:r>
      <w:r w:rsidR="00E96AE0">
        <w:rPr>
          <w:rFonts w:eastAsia="Times New Roman" w:cs="Times New Roman"/>
          <w:sz w:val="24"/>
          <w:szCs w:val="20"/>
          <w:lang w:eastAsia="el-GR"/>
        </w:rPr>
        <w:t xml:space="preserve">. </w:t>
      </w:r>
      <w:r w:rsidR="00F81A91" w:rsidRPr="009600BF">
        <w:rPr>
          <w:rFonts w:eastAsia="Times New Roman" w:cs="Times New Roman"/>
          <w:sz w:val="24"/>
          <w:szCs w:val="20"/>
          <w:lang w:eastAsia="el-GR"/>
        </w:rPr>
        <w:t>Το χιμαιρικό γονίδιο</w:t>
      </w:r>
      <w:r w:rsidR="00C029FF">
        <w:rPr>
          <w:rFonts w:eastAsia="Times New Roman" w:cs="Times New Roman"/>
          <w:sz w:val="24"/>
          <w:szCs w:val="20"/>
          <w:lang w:eastAsia="el-GR"/>
        </w:rPr>
        <w:t xml:space="preserve"> </w:t>
      </w:r>
      <w:r w:rsidR="00C029FF" w:rsidRPr="00C029FF">
        <w:rPr>
          <w:rFonts w:eastAsia="Times New Roman" w:cs="Times New Roman"/>
          <w:i/>
          <w:sz w:val="24"/>
          <w:szCs w:val="20"/>
          <w:lang w:eastAsia="el-GR"/>
        </w:rPr>
        <w:t>μετ</w:t>
      </w:r>
      <w:r w:rsidR="00C029FF" w:rsidRPr="00C029FF">
        <w:rPr>
          <w:rFonts w:eastAsia="Times New Roman" w:cs="Times New Roman"/>
          <w:i/>
          <w:iCs/>
          <w:sz w:val="24"/>
          <w:szCs w:val="20"/>
          <w:lang w:eastAsia="el-GR"/>
        </w:rPr>
        <w:t>αφορέας</w:t>
      </w:r>
      <w:r w:rsidR="00F81A91" w:rsidRPr="009600BF">
        <w:rPr>
          <w:rFonts w:eastAsia="Times New Roman" w:cs="Times New Roman"/>
          <w:i/>
          <w:iCs/>
          <w:sz w:val="24"/>
          <w:szCs w:val="20"/>
          <w:lang w:eastAsia="el-GR"/>
        </w:rPr>
        <w:t>-</w:t>
      </w:r>
      <w:r w:rsidR="00F81A91" w:rsidRPr="009600BF">
        <w:rPr>
          <w:rFonts w:eastAsia="Times New Roman" w:cs="Times New Roman"/>
          <w:i/>
          <w:iCs/>
          <w:sz w:val="24"/>
          <w:szCs w:val="20"/>
          <w:lang w:val="en-US" w:eastAsia="el-GR"/>
        </w:rPr>
        <w:t>gfp</w:t>
      </w:r>
      <w:r w:rsidR="00F81A91" w:rsidRPr="009600BF">
        <w:rPr>
          <w:rFonts w:eastAsia="Times New Roman" w:cs="Times New Roman"/>
          <w:i/>
          <w:iCs/>
          <w:sz w:val="24"/>
          <w:szCs w:val="20"/>
          <w:lang w:eastAsia="el-GR"/>
        </w:rPr>
        <w:t xml:space="preserve"> </w:t>
      </w:r>
      <w:r w:rsidR="00F81A91" w:rsidRPr="009600BF">
        <w:rPr>
          <w:rFonts w:eastAsia="Times New Roman" w:cs="Times New Roman"/>
          <w:sz w:val="24"/>
          <w:szCs w:val="20"/>
          <w:lang w:eastAsia="el-GR"/>
        </w:rPr>
        <w:t>ενσωματώ</w:t>
      </w:r>
      <w:r w:rsidR="00F81A91">
        <w:rPr>
          <w:rFonts w:eastAsia="Times New Roman" w:cs="Times New Roman"/>
          <w:sz w:val="24"/>
          <w:szCs w:val="20"/>
          <w:lang w:eastAsia="el-GR"/>
        </w:rPr>
        <w:t>νεται</w:t>
      </w:r>
      <w:r w:rsidR="00F81A91" w:rsidRPr="009600BF">
        <w:rPr>
          <w:rFonts w:eastAsia="Times New Roman" w:cs="Times New Roman"/>
          <w:sz w:val="24"/>
          <w:szCs w:val="20"/>
          <w:lang w:eastAsia="el-GR"/>
        </w:rPr>
        <w:t xml:space="preserve"> στο φυσιολογικό γενετικό τόπο με αμοιβαία αντικατάσταση</w:t>
      </w:r>
      <w:r w:rsidR="00F81A91">
        <w:rPr>
          <w:rFonts w:eastAsia="Times New Roman" w:cs="Times New Roman"/>
          <w:sz w:val="24"/>
          <w:szCs w:val="20"/>
          <w:lang w:eastAsia="el-GR"/>
        </w:rPr>
        <w:t xml:space="preserve">, κατόπιν γενετικού μετασχηματισμού </w:t>
      </w:r>
      <w:r w:rsidR="005E6C77">
        <w:rPr>
          <w:rFonts w:eastAsia="Times New Roman" w:cs="Times New Roman"/>
          <w:sz w:val="24"/>
          <w:szCs w:val="20"/>
          <w:lang w:eastAsia="el-GR"/>
        </w:rPr>
        <w:t>του</w:t>
      </w:r>
      <w:r w:rsidR="00CD6AA4">
        <w:rPr>
          <w:rFonts w:eastAsia="Times New Roman" w:cs="Times New Roman"/>
          <w:sz w:val="24"/>
          <w:szCs w:val="20"/>
          <w:lang w:eastAsia="el-GR"/>
        </w:rPr>
        <w:t xml:space="preserve"> </w:t>
      </w:r>
      <w:r w:rsidR="00CD6AA4" w:rsidRPr="00C029FF">
        <w:rPr>
          <w:rFonts w:eastAsia="Times New Roman" w:cs="Times New Roman"/>
          <w:i/>
          <w:sz w:val="24"/>
          <w:szCs w:val="20"/>
          <w:lang w:val="en-US" w:eastAsia="el-GR"/>
        </w:rPr>
        <w:t>A</w:t>
      </w:r>
      <w:r w:rsidR="00CD6AA4" w:rsidRPr="00C029FF">
        <w:rPr>
          <w:rFonts w:eastAsia="Times New Roman" w:cs="Times New Roman"/>
          <w:i/>
          <w:sz w:val="24"/>
          <w:szCs w:val="20"/>
          <w:lang w:eastAsia="el-GR"/>
        </w:rPr>
        <w:t xml:space="preserve">. </w:t>
      </w:r>
      <w:proofErr w:type="gramStart"/>
      <w:r w:rsidR="00CD6AA4" w:rsidRPr="00C029FF">
        <w:rPr>
          <w:rFonts w:eastAsia="Times New Roman" w:cs="Times New Roman"/>
          <w:i/>
          <w:sz w:val="24"/>
          <w:szCs w:val="20"/>
          <w:lang w:val="en-US" w:eastAsia="el-GR"/>
        </w:rPr>
        <w:t>nidulans</w:t>
      </w:r>
      <w:proofErr w:type="gramEnd"/>
      <w:r w:rsidR="00CD6AA4" w:rsidRPr="00C029FF">
        <w:rPr>
          <w:rFonts w:eastAsia="Times New Roman" w:cs="Times New Roman"/>
          <w:sz w:val="24"/>
          <w:szCs w:val="20"/>
          <w:lang w:eastAsia="el-GR"/>
        </w:rPr>
        <w:t xml:space="preserve"> </w:t>
      </w:r>
      <w:r w:rsidR="00F81A91">
        <w:rPr>
          <w:rFonts w:eastAsia="Times New Roman" w:cs="Times New Roman"/>
          <w:sz w:val="24"/>
          <w:szCs w:val="20"/>
          <w:lang w:eastAsia="el-GR"/>
        </w:rPr>
        <w:t xml:space="preserve">με </w:t>
      </w:r>
      <w:r w:rsidR="00B17AD9">
        <w:rPr>
          <w:rFonts w:eastAsia="Times New Roman" w:cs="Times New Roman"/>
          <w:sz w:val="24"/>
          <w:szCs w:val="20"/>
          <w:lang w:eastAsia="el-GR"/>
        </w:rPr>
        <w:t>γραμμικές</w:t>
      </w:r>
      <w:r w:rsidR="00F81A91">
        <w:rPr>
          <w:rFonts w:eastAsia="Times New Roman" w:cs="Times New Roman"/>
          <w:sz w:val="24"/>
          <w:szCs w:val="20"/>
          <w:lang w:eastAsia="el-GR"/>
        </w:rPr>
        <w:t xml:space="preserve"> </w:t>
      </w:r>
      <w:r w:rsidR="00F81A91">
        <w:rPr>
          <w:rFonts w:eastAsia="Times New Roman" w:cs="Times New Roman"/>
          <w:sz w:val="24"/>
          <w:szCs w:val="20"/>
          <w:lang w:val="en-US" w:eastAsia="el-GR"/>
        </w:rPr>
        <w:t>DNA</w:t>
      </w:r>
      <w:r w:rsidR="00F81A91" w:rsidRPr="00C029FF">
        <w:rPr>
          <w:rFonts w:eastAsia="Times New Roman" w:cs="Times New Roman"/>
          <w:sz w:val="24"/>
          <w:szCs w:val="20"/>
          <w:lang w:eastAsia="el-GR"/>
        </w:rPr>
        <w:t xml:space="preserve"> “</w:t>
      </w:r>
      <w:r w:rsidR="00C029FF" w:rsidRPr="00C029FF">
        <w:rPr>
          <w:rFonts w:eastAsia="Times New Roman" w:cs="Times New Roman"/>
          <w:sz w:val="24"/>
          <w:szCs w:val="20"/>
          <w:lang w:eastAsia="el-GR"/>
        </w:rPr>
        <w:t>κασέτες</w:t>
      </w:r>
      <w:r w:rsidR="00F81A91" w:rsidRPr="00C029FF">
        <w:rPr>
          <w:rFonts w:eastAsia="Times New Roman" w:cs="Times New Roman"/>
          <w:sz w:val="24"/>
          <w:szCs w:val="20"/>
          <w:lang w:eastAsia="el-GR"/>
        </w:rPr>
        <w:t>”</w:t>
      </w:r>
      <w:r w:rsidR="00E96AE0" w:rsidRPr="00C029FF">
        <w:rPr>
          <w:rFonts w:eastAsia="Times New Roman" w:cs="Times New Roman"/>
          <w:sz w:val="24"/>
          <w:szCs w:val="20"/>
          <w:lang w:eastAsia="el-GR"/>
        </w:rPr>
        <w:t>,</w:t>
      </w:r>
      <w:r w:rsidR="00E96AE0">
        <w:rPr>
          <w:rFonts w:eastAsia="Times New Roman" w:cs="Times New Roman"/>
          <w:sz w:val="24"/>
          <w:szCs w:val="20"/>
          <w:lang w:eastAsia="el-GR"/>
        </w:rPr>
        <w:t xml:space="preserve"> ή μέσω</w:t>
      </w:r>
      <w:r w:rsidR="00F81A91">
        <w:rPr>
          <w:rFonts w:eastAsia="Times New Roman" w:cs="Times New Roman"/>
          <w:sz w:val="24"/>
          <w:szCs w:val="20"/>
          <w:lang w:eastAsia="el-GR"/>
        </w:rPr>
        <w:t xml:space="preserve"> εκτο</w:t>
      </w:r>
      <w:r w:rsidR="00B17AD9">
        <w:rPr>
          <w:rFonts w:eastAsia="Times New Roman" w:cs="Times New Roman"/>
          <w:sz w:val="24"/>
          <w:szCs w:val="20"/>
          <w:lang w:eastAsia="el-GR"/>
        </w:rPr>
        <w:t xml:space="preserve">πικά </w:t>
      </w:r>
      <w:r w:rsidR="00E96AE0">
        <w:rPr>
          <w:rFonts w:eastAsia="Times New Roman" w:cs="Times New Roman"/>
          <w:sz w:val="24"/>
          <w:szCs w:val="20"/>
          <w:lang w:eastAsia="el-GR"/>
        </w:rPr>
        <w:t xml:space="preserve">ενσωματωμένων στο γονιδίωμα </w:t>
      </w:r>
      <w:r w:rsidR="00B17AD9">
        <w:rPr>
          <w:rFonts w:eastAsia="Times New Roman" w:cs="Times New Roman"/>
          <w:sz w:val="24"/>
          <w:szCs w:val="20"/>
          <w:lang w:eastAsia="el-GR"/>
        </w:rPr>
        <w:t>πλασμιδί</w:t>
      </w:r>
      <w:r w:rsidR="00E96AE0">
        <w:rPr>
          <w:rFonts w:eastAsia="Times New Roman" w:cs="Times New Roman"/>
          <w:sz w:val="24"/>
          <w:szCs w:val="20"/>
          <w:lang w:eastAsia="el-GR"/>
        </w:rPr>
        <w:t>ων</w:t>
      </w:r>
      <w:r w:rsidR="00F81A91">
        <w:rPr>
          <w:rFonts w:eastAsia="Times New Roman" w:cs="Times New Roman"/>
          <w:sz w:val="24"/>
          <w:szCs w:val="20"/>
          <w:lang w:eastAsia="el-GR"/>
        </w:rPr>
        <w:t xml:space="preserve"> </w:t>
      </w:r>
      <w:r w:rsidR="00E96AE0">
        <w:rPr>
          <w:rFonts w:eastAsia="Times New Roman" w:cs="Times New Roman"/>
          <w:sz w:val="24"/>
          <w:szCs w:val="20"/>
          <w:lang w:eastAsia="el-GR"/>
        </w:rPr>
        <w:t xml:space="preserve">που φέρουν το </w:t>
      </w:r>
      <w:r w:rsidR="00E96AE0">
        <w:rPr>
          <w:rFonts w:eastAsia="Times New Roman" w:cs="Times New Roman"/>
          <w:sz w:val="24"/>
          <w:szCs w:val="20"/>
          <w:lang w:eastAsia="el-GR"/>
        </w:rPr>
        <w:lastRenderedPageBreak/>
        <w:t>χιμαιρικό γονίδιο (</w:t>
      </w:r>
      <w:r w:rsidR="00B17AD9">
        <w:rPr>
          <w:rFonts w:eastAsia="Times New Roman" w:cs="Times New Roman"/>
          <w:sz w:val="24"/>
          <w:szCs w:val="20"/>
          <w:lang w:eastAsia="el-GR"/>
        </w:rPr>
        <w:t xml:space="preserve">βλ. </w:t>
      </w:r>
      <w:r w:rsidR="00E96AE0">
        <w:rPr>
          <w:rFonts w:eastAsia="Times New Roman" w:cs="Times New Roman"/>
          <w:sz w:val="24"/>
          <w:szCs w:val="20"/>
          <w:lang w:eastAsia="el-GR"/>
        </w:rPr>
        <w:t>μάθημα</w:t>
      </w:r>
      <w:r w:rsidR="00B17AD9">
        <w:rPr>
          <w:rFonts w:eastAsia="Times New Roman" w:cs="Times New Roman"/>
          <w:sz w:val="24"/>
          <w:szCs w:val="20"/>
          <w:lang w:eastAsia="el-GR"/>
        </w:rPr>
        <w:t xml:space="preserve">), </w:t>
      </w:r>
      <w:r w:rsidR="00E96AE0">
        <w:rPr>
          <w:rFonts w:eastAsia="Times New Roman" w:cs="Times New Roman"/>
          <w:sz w:val="24"/>
          <w:szCs w:val="20"/>
          <w:lang w:eastAsia="el-GR"/>
        </w:rPr>
        <w:t xml:space="preserve">πάντα </w:t>
      </w:r>
      <w:r w:rsidR="009600BF" w:rsidRPr="009600BF">
        <w:rPr>
          <w:rFonts w:eastAsia="Times New Roman" w:cs="Times New Roman"/>
          <w:sz w:val="24"/>
          <w:szCs w:val="20"/>
          <w:lang w:eastAsia="el-GR"/>
        </w:rPr>
        <w:t xml:space="preserve">σε </w:t>
      </w:r>
      <w:r w:rsidR="00B17AD9">
        <w:rPr>
          <w:rFonts w:eastAsia="Times New Roman" w:cs="Times New Roman"/>
          <w:sz w:val="24"/>
          <w:szCs w:val="20"/>
          <w:lang w:eastAsia="el-GR"/>
        </w:rPr>
        <w:t xml:space="preserve">στέλεχος του οποίου </w:t>
      </w:r>
      <w:r w:rsidR="00E96AE0">
        <w:rPr>
          <w:rFonts w:eastAsia="Times New Roman" w:cs="Times New Roman"/>
          <w:sz w:val="24"/>
          <w:szCs w:val="20"/>
          <w:lang w:eastAsia="el-GR"/>
        </w:rPr>
        <w:t>«</w:t>
      </w:r>
      <w:r w:rsidR="00B17AD9">
        <w:rPr>
          <w:rFonts w:eastAsia="Times New Roman" w:cs="Times New Roman"/>
          <w:sz w:val="24"/>
          <w:szCs w:val="20"/>
          <w:lang w:eastAsia="el-GR"/>
        </w:rPr>
        <w:t>σχετικοί</w:t>
      </w:r>
      <w:r w:rsidR="00E96AE0">
        <w:rPr>
          <w:rFonts w:eastAsia="Times New Roman" w:cs="Times New Roman"/>
          <w:sz w:val="24"/>
          <w:szCs w:val="20"/>
          <w:lang w:eastAsia="el-GR"/>
        </w:rPr>
        <w:t>»</w:t>
      </w:r>
      <w:r w:rsidR="009600BF" w:rsidRPr="009600BF">
        <w:rPr>
          <w:rFonts w:eastAsia="Times New Roman" w:cs="Times New Roman"/>
          <w:sz w:val="24"/>
          <w:szCs w:val="20"/>
          <w:lang w:eastAsia="el-GR"/>
        </w:rPr>
        <w:t xml:space="preserve"> ενδογενείς μεταφορείς είναι απενεργοποιημένοι</w:t>
      </w:r>
      <w:r w:rsidR="00B17AD9">
        <w:rPr>
          <w:rFonts w:eastAsia="Times New Roman" w:cs="Times New Roman"/>
          <w:sz w:val="24"/>
          <w:szCs w:val="20"/>
          <w:lang w:eastAsia="el-GR"/>
        </w:rPr>
        <w:t>.</w:t>
      </w:r>
      <w:r w:rsidR="00E96AE0">
        <w:rPr>
          <w:rFonts w:eastAsia="Times New Roman" w:cs="Times New Roman"/>
          <w:sz w:val="24"/>
          <w:szCs w:val="20"/>
          <w:lang w:eastAsia="el-GR"/>
        </w:rPr>
        <w:t xml:space="preserve"> (</w:t>
      </w:r>
      <w:r w:rsidR="00E96AE0" w:rsidRPr="00E96AE0">
        <w:rPr>
          <w:rFonts w:eastAsia="Times New Roman" w:cs="Times New Roman"/>
          <w:i/>
          <w:sz w:val="24"/>
          <w:szCs w:val="20"/>
          <w:lang w:eastAsia="el-GR"/>
        </w:rPr>
        <w:t>γιατί;)</w:t>
      </w:r>
      <w:r w:rsidR="00E96AE0">
        <w:rPr>
          <w:rFonts w:eastAsia="Times New Roman" w:cs="Times New Roman"/>
          <w:sz w:val="24"/>
          <w:szCs w:val="20"/>
          <w:lang w:eastAsia="el-GR"/>
        </w:rPr>
        <w:t xml:space="preserve"> </w:t>
      </w:r>
    </w:p>
    <w:p w14:paraId="3FE2C042" w14:textId="0DA8C82B" w:rsidR="008E4801" w:rsidRPr="008E4801" w:rsidRDefault="008E4801" w:rsidP="00CD6AA4">
      <w:pPr>
        <w:spacing w:after="0" w:line="240" w:lineRule="auto"/>
        <w:ind w:firstLine="720"/>
        <w:jc w:val="both"/>
        <w:rPr>
          <w:rFonts w:eastAsia="Times New Roman" w:cs="Times New Roman"/>
          <w:sz w:val="24"/>
          <w:szCs w:val="24"/>
          <w:lang w:eastAsia="el-GR"/>
        </w:rPr>
      </w:pPr>
      <w:r w:rsidRPr="00C029FF">
        <w:rPr>
          <w:rFonts w:eastAsia="Times New Roman" w:cs="Times New Roman"/>
          <w:noProof/>
          <w:sz w:val="24"/>
          <w:szCs w:val="24"/>
          <w:lang w:eastAsia="en-GB"/>
        </w:rPr>
        <w:t xml:space="preserve">Η </w:t>
      </w:r>
      <w:r w:rsidR="009600BF" w:rsidRPr="008E4801">
        <w:rPr>
          <w:rFonts w:eastAsia="Times New Roman" w:cs="Times New Roman"/>
          <w:sz w:val="24"/>
          <w:szCs w:val="24"/>
          <w:lang w:eastAsia="el-GR"/>
        </w:rPr>
        <w:t>έκφραση χιμαιρικών μεταφορέων</w:t>
      </w:r>
      <w:r w:rsidRPr="008E4801">
        <w:rPr>
          <w:rFonts w:eastAsia="Times New Roman" w:cs="Times New Roman"/>
          <w:sz w:val="24"/>
          <w:szCs w:val="24"/>
          <w:lang w:eastAsia="el-GR"/>
        </w:rPr>
        <w:t>-</w:t>
      </w:r>
      <w:r w:rsidRPr="008E4801">
        <w:rPr>
          <w:rFonts w:eastAsia="Times New Roman" w:cs="Times New Roman"/>
          <w:sz w:val="24"/>
          <w:szCs w:val="24"/>
          <w:lang w:val="en-US" w:eastAsia="el-GR"/>
        </w:rPr>
        <w:t>GFP</w:t>
      </w:r>
      <w:r w:rsidR="009600BF" w:rsidRPr="008E4801">
        <w:rPr>
          <w:rFonts w:eastAsia="Times New Roman" w:cs="Times New Roman"/>
          <w:sz w:val="24"/>
          <w:szCs w:val="24"/>
          <w:lang w:eastAsia="el-GR"/>
        </w:rPr>
        <w:t xml:space="preserve"> επιτρέπει τη μελέτη </w:t>
      </w:r>
      <w:r w:rsidR="00472F52">
        <w:rPr>
          <w:rFonts w:eastAsia="Times New Roman" w:cs="Times New Roman"/>
          <w:sz w:val="24"/>
          <w:szCs w:val="24"/>
          <w:lang w:eastAsia="el-GR"/>
        </w:rPr>
        <w:t>όχι</w:t>
      </w:r>
      <w:r w:rsidRPr="008E4801">
        <w:rPr>
          <w:rFonts w:eastAsia="Times New Roman" w:cs="Times New Roman"/>
          <w:sz w:val="24"/>
          <w:szCs w:val="24"/>
          <w:lang w:eastAsia="el-GR"/>
        </w:rPr>
        <w:t xml:space="preserve"> μόνο των μεταφορέων</w:t>
      </w:r>
      <w:r>
        <w:rPr>
          <w:rFonts w:eastAsia="Times New Roman" w:cs="Times New Roman"/>
          <w:sz w:val="24"/>
          <w:szCs w:val="24"/>
          <w:lang w:eastAsia="el-GR"/>
        </w:rPr>
        <w:t xml:space="preserve"> «φυσικού τύπου»</w:t>
      </w:r>
      <w:r w:rsidRPr="008E4801">
        <w:rPr>
          <w:rFonts w:eastAsia="Times New Roman" w:cs="Times New Roman"/>
          <w:sz w:val="24"/>
          <w:szCs w:val="24"/>
          <w:lang w:eastAsia="el-GR"/>
        </w:rPr>
        <w:t xml:space="preserve">, αλλά και </w:t>
      </w:r>
      <w:r w:rsidR="009600BF" w:rsidRPr="008E4801">
        <w:rPr>
          <w:rFonts w:eastAsia="Times New Roman" w:cs="Times New Roman"/>
          <w:sz w:val="24"/>
          <w:szCs w:val="24"/>
          <w:lang w:eastAsia="el-GR"/>
        </w:rPr>
        <w:t>μιας</w:t>
      </w:r>
      <w:r w:rsidR="00B17AD9" w:rsidRPr="008E4801">
        <w:rPr>
          <w:rFonts w:eastAsia="Times New Roman" w:cs="Times New Roman"/>
          <w:sz w:val="24"/>
          <w:szCs w:val="24"/>
          <w:lang w:eastAsia="el-GR"/>
        </w:rPr>
        <w:t xml:space="preserve"> πληθώρας διαθέσιμων μεταλλαγ</w:t>
      </w:r>
      <w:r w:rsidRPr="008E4801">
        <w:rPr>
          <w:rFonts w:eastAsia="Times New Roman" w:cs="Times New Roman"/>
          <w:sz w:val="24"/>
          <w:szCs w:val="24"/>
          <w:lang w:eastAsia="el-GR"/>
        </w:rPr>
        <w:t>μένων μορφών</w:t>
      </w:r>
      <w:r>
        <w:rPr>
          <w:rFonts w:eastAsia="Times New Roman" w:cs="Times New Roman"/>
          <w:sz w:val="24"/>
          <w:szCs w:val="24"/>
          <w:lang w:eastAsia="el-GR"/>
        </w:rPr>
        <w:t xml:space="preserve"> τους</w:t>
      </w:r>
      <w:r w:rsidRPr="008E4801">
        <w:rPr>
          <w:rFonts w:eastAsia="Times New Roman" w:cs="Times New Roman"/>
          <w:sz w:val="24"/>
          <w:szCs w:val="24"/>
          <w:lang w:eastAsia="el-GR"/>
        </w:rPr>
        <w:t>,</w:t>
      </w:r>
      <w:r w:rsidR="00B17AD9" w:rsidRPr="008E4801">
        <w:rPr>
          <w:rFonts w:eastAsia="Times New Roman" w:cs="Times New Roman"/>
          <w:sz w:val="24"/>
          <w:szCs w:val="24"/>
          <w:lang w:eastAsia="el-GR"/>
        </w:rPr>
        <w:t xml:space="preserve"> με </w:t>
      </w:r>
      <w:r w:rsidRPr="008E4801">
        <w:rPr>
          <w:rFonts w:eastAsia="Times New Roman" w:cs="Times New Roman"/>
          <w:sz w:val="24"/>
          <w:szCs w:val="24"/>
          <w:lang w:eastAsia="el-GR"/>
        </w:rPr>
        <w:t>αποτέλεσμα</w:t>
      </w:r>
      <w:r w:rsidR="00B17AD9" w:rsidRPr="008E4801">
        <w:rPr>
          <w:rFonts w:eastAsia="Times New Roman" w:cs="Times New Roman"/>
          <w:sz w:val="24"/>
          <w:szCs w:val="24"/>
          <w:lang w:eastAsia="el-GR"/>
        </w:rPr>
        <w:t xml:space="preserve"> τον διαχωρισμό </w:t>
      </w:r>
      <w:r w:rsidRPr="008E4801">
        <w:rPr>
          <w:rFonts w:eastAsia="Times New Roman" w:cs="Times New Roman"/>
          <w:sz w:val="24"/>
          <w:szCs w:val="24"/>
          <w:lang w:eastAsia="el-GR"/>
        </w:rPr>
        <w:t xml:space="preserve">των </w:t>
      </w:r>
      <w:r w:rsidR="00B17AD9" w:rsidRPr="008E4801">
        <w:rPr>
          <w:rFonts w:eastAsia="Times New Roman" w:cs="Times New Roman"/>
          <w:sz w:val="24"/>
          <w:szCs w:val="24"/>
          <w:lang w:eastAsia="el-GR"/>
        </w:rPr>
        <w:t>μεταλλαγών</w:t>
      </w:r>
      <w:r w:rsidR="009600BF" w:rsidRPr="008E4801">
        <w:rPr>
          <w:rFonts w:eastAsia="Times New Roman" w:cs="Times New Roman"/>
          <w:sz w:val="24"/>
          <w:szCs w:val="24"/>
          <w:lang w:eastAsia="el-GR"/>
        </w:rPr>
        <w:t xml:space="preserve"> που επηρεάζουν </w:t>
      </w:r>
      <w:r w:rsidRPr="008E4801">
        <w:rPr>
          <w:rFonts w:eastAsia="Times New Roman" w:cs="Times New Roman"/>
          <w:sz w:val="24"/>
          <w:szCs w:val="24"/>
          <w:lang w:eastAsia="el-GR"/>
        </w:rPr>
        <w:t>την υποκυτταρική διακίνηση</w:t>
      </w:r>
      <w:r>
        <w:rPr>
          <w:rFonts w:eastAsia="Times New Roman" w:cs="Times New Roman"/>
          <w:sz w:val="24"/>
          <w:szCs w:val="24"/>
          <w:lang w:eastAsia="el-GR"/>
        </w:rPr>
        <w:t>, σταθερότητα, στόχευση</w:t>
      </w:r>
      <w:r w:rsidRPr="008E4801">
        <w:rPr>
          <w:rFonts w:eastAsia="Times New Roman" w:cs="Times New Roman"/>
          <w:sz w:val="24"/>
          <w:szCs w:val="24"/>
          <w:lang w:eastAsia="el-GR"/>
        </w:rPr>
        <w:t xml:space="preserve"> και </w:t>
      </w:r>
      <w:r w:rsidR="00472F52" w:rsidRPr="008E4801">
        <w:rPr>
          <w:rFonts w:eastAsia="Times New Roman" w:cs="Times New Roman"/>
          <w:sz w:val="24"/>
          <w:szCs w:val="24"/>
          <w:lang w:eastAsia="el-GR"/>
        </w:rPr>
        <w:t>αποδόμηση</w:t>
      </w:r>
      <w:r w:rsidRPr="008E4801">
        <w:rPr>
          <w:rFonts w:eastAsia="Times New Roman" w:cs="Times New Roman"/>
          <w:sz w:val="24"/>
          <w:szCs w:val="24"/>
          <w:lang w:eastAsia="el-GR"/>
        </w:rPr>
        <w:t xml:space="preserve"> των μεταφορέων, </w:t>
      </w:r>
      <w:r>
        <w:rPr>
          <w:rFonts w:eastAsia="Times New Roman" w:cs="Times New Roman"/>
          <w:sz w:val="24"/>
          <w:szCs w:val="24"/>
          <w:lang w:eastAsia="el-GR"/>
        </w:rPr>
        <w:t xml:space="preserve">από αυτές </w:t>
      </w:r>
      <w:r w:rsidR="009600BF" w:rsidRPr="008E4801">
        <w:rPr>
          <w:rFonts w:eastAsia="Times New Roman" w:cs="Times New Roman"/>
          <w:sz w:val="24"/>
          <w:szCs w:val="24"/>
          <w:lang w:eastAsia="el-GR"/>
        </w:rPr>
        <w:t>π</w:t>
      </w:r>
      <w:r>
        <w:rPr>
          <w:rFonts w:eastAsia="Times New Roman" w:cs="Times New Roman"/>
          <w:sz w:val="24"/>
          <w:szCs w:val="24"/>
          <w:lang w:eastAsia="el-GR"/>
        </w:rPr>
        <w:t xml:space="preserve">ου επηρεάζουν αποκλειστικά την </w:t>
      </w:r>
      <w:r w:rsidR="00472F52">
        <w:rPr>
          <w:rFonts w:eastAsia="Times New Roman" w:cs="Times New Roman"/>
          <w:sz w:val="24"/>
          <w:szCs w:val="24"/>
          <w:lang w:eastAsia="el-GR"/>
        </w:rPr>
        <w:t>ενεργότατα</w:t>
      </w:r>
      <w:r>
        <w:rPr>
          <w:rFonts w:eastAsia="Times New Roman" w:cs="Times New Roman"/>
          <w:sz w:val="24"/>
          <w:szCs w:val="24"/>
          <w:lang w:eastAsia="el-GR"/>
        </w:rPr>
        <w:t xml:space="preserve"> και την κινητική</w:t>
      </w:r>
      <w:r w:rsidRPr="008E4801">
        <w:rPr>
          <w:rFonts w:eastAsia="Times New Roman" w:cs="Times New Roman"/>
          <w:sz w:val="24"/>
          <w:szCs w:val="24"/>
          <w:lang w:eastAsia="el-GR"/>
        </w:rPr>
        <w:t xml:space="preserve"> των μεταφορέων αυτή καθαυτή.</w:t>
      </w:r>
    </w:p>
    <w:p w14:paraId="2B275E27" w14:textId="77777777" w:rsidR="00472F52" w:rsidRDefault="00472F52" w:rsidP="000B29D3">
      <w:pPr>
        <w:spacing w:after="0" w:line="240" w:lineRule="auto"/>
        <w:jc w:val="both"/>
        <w:rPr>
          <w:rFonts w:eastAsia="Times New Roman" w:cs="Times New Roman"/>
          <w:sz w:val="24"/>
          <w:szCs w:val="20"/>
          <w:lang w:eastAsia="el-GR"/>
        </w:rPr>
      </w:pPr>
    </w:p>
    <w:p w14:paraId="49863212" w14:textId="795316DC" w:rsidR="000B29D3" w:rsidRPr="00327077" w:rsidRDefault="000B29D3" w:rsidP="000B29D3">
      <w:pPr>
        <w:spacing w:after="0" w:line="240" w:lineRule="auto"/>
        <w:jc w:val="both"/>
        <w:rPr>
          <w:rFonts w:eastAsia="Times New Roman" w:cs="Times New Roman"/>
          <w:color w:val="FF0000"/>
          <w:sz w:val="24"/>
          <w:szCs w:val="20"/>
          <w:lang w:eastAsia="el-GR"/>
        </w:rPr>
      </w:pPr>
      <w:r w:rsidRPr="00327077">
        <w:rPr>
          <w:rFonts w:eastAsia="Times New Roman" w:cs="Times New Roman"/>
          <w:color w:val="FF0000"/>
          <w:sz w:val="24"/>
          <w:szCs w:val="20"/>
          <w:lang w:eastAsia="el-GR"/>
        </w:rPr>
        <w:t>Παρακαλώ να μελετηθούν τα άρθρα</w:t>
      </w:r>
      <w:r w:rsidR="00327077" w:rsidRPr="00327077">
        <w:rPr>
          <w:rFonts w:eastAsia="Times New Roman" w:cs="Times New Roman"/>
          <w:color w:val="FF0000"/>
          <w:sz w:val="24"/>
          <w:szCs w:val="20"/>
          <w:lang w:eastAsia="el-GR"/>
        </w:rPr>
        <w:t xml:space="preserve"> από το </w:t>
      </w:r>
      <w:r w:rsidR="00327077" w:rsidRPr="00327077">
        <w:rPr>
          <w:rFonts w:eastAsia="Times New Roman" w:cs="Times New Roman"/>
          <w:color w:val="FF0000"/>
          <w:sz w:val="24"/>
          <w:szCs w:val="20"/>
          <w:lang w:val="en-US" w:eastAsia="el-GR"/>
        </w:rPr>
        <w:t>e</w:t>
      </w:r>
      <w:r w:rsidR="00327077" w:rsidRPr="00327077">
        <w:rPr>
          <w:rFonts w:eastAsia="Times New Roman" w:cs="Times New Roman"/>
          <w:color w:val="FF0000"/>
          <w:sz w:val="24"/>
          <w:szCs w:val="20"/>
          <w:lang w:eastAsia="el-GR"/>
        </w:rPr>
        <w:t>-</w:t>
      </w:r>
      <w:r w:rsidR="00327077" w:rsidRPr="00327077">
        <w:rPr>
          <w:rFonts w:eastAsia="Times New Roman" w:cs="Times New Roman"/>
          <w:color w:val="FF0000"/>
          <w:sz w:val="24"/>
          <w:szCs w:val="20"/>
          <w:lang w:val="en-US" w:eastAsia="el-GR"/>
        </w:rPr>
        <w:t>class</w:t>
      </w:r>
      <w:r w:rsidR="00FD4B2E" w:rsidRPr="00FD4B2E">
        <w:rPr>
          <w:rFonts w:eastAsia="Times New Roman" w:cs="Times New Roman"/>
          <w:color w:val="FF0000"/>
          <w:sz w:val="24"/>
          <w:szCs w:val="20"/>
          <w:lang w:eastAsia="el-GR"/>
        </w:rPr>
        <w:t xml:space="preserve"> (</w:t>
      </w:r>
      <w:r w:rsidR="00FD4B2E">
        <w:rPr>
          <w:rFonts w:eastAsia="Times New Roman" w:cs="Times New Roman"/>
          <w:color w:val="FF0000"/>
          <w:sz w:val="24"/>
          <w:szCs w:val="20"/>
          <w:lang w:val="en-US" w:eastAsia="el-GR"/>
        </w:rPr>
        <w:t>articles</w:t>
      </w:r>
      <w:r w:rsidR="00FD4B2E" w:rsidRPr="00FD4B2E">
        <w:rPr>
          <w:rFonts w:eastAsia="Times New Roman" w:cs="Times New Roman"/>
          <w:color w:val="FF0000"/>
          <w:sz w:val="24"/>
          <w:szCs w:val="20"/>
          <w:lang w:eastAsia="el-GR"/>
        </w:rPr>
        <w:t xml:space="preserve"> 8-12)</w:t>
      </w:r>
      <w:r w:rsidR="00472F52" w:rsidRPr="00327077">
        <w:rPr>
          <w:rFonts w:eastAsia="Times New Roman" w:cs="Times New Roman"/>
          <w:color w:val="FF0000"/>
          <w:sz w:val="24"/>
          <w:szCs w:val="20"/>
          <w:lang w:eastAsia="el-GR"/>
        </w:rPr>
        <w:t>:</w:t>
      </w:r>
    </w:p>
    <w:p w14:paraId="2053CDBE" w14:textId="77777777" w:rsidR="00472F52" w:rsidRPr="00C029FF" w:rsidRDefault="00472F52" w:rsidP="000B29D3">
      <w:pPr>
        <w:spacing w:after="0" w:line="240" w:lineRule="auto"/>
        <w:jc w:val="both"/>
        <w:rPr>
          <w:rFonts w:eastAsia="Times New Roman" w:cs="Times New Roman"/>
          <w:sz w:val="24"/>
          <w:szCs w:val="20"/>
          <w:lang w:eastAsia="el-GR"/>
        </w:rPr>
      </w:pPr>
    </w:p>
    <w:p w14:paraId="6C027E34" w14:textId="7B2B0AFA" w:rsidR="000B29D3" w:rsidRPr="00472F52" w:rsidRDefault="000B29D3" w:rsidP="00472F52">
      <w:pPr>
        <w:pStyle w:val="ListParagraph"/>
        <w:numPr>
          <w:ilvl w:val="0"/>
          <w:numId w:val="19"/>
        </w:numPr>
        <w:spacing w:after="0" w:line="240" w:lineRule="auto"/>
        <w:jc w:val="both"/>
        <w:rPr>
          <w:rFonts w:eastAsia="Times New Roman" w:cs="Times New Roman"/>
          <w:sz w:val="24"/>
          <w:szCs w:val="20"/>
          <w:lang w:val="en-US" w:eastAsia="el-GR"/>
        </w:rPr>
      </w:pPr>
      <w:r w:rsidRPr="00472F52">
        <w:rPr>
          <w:rFonts w:eastAsia="Times New Roman" w:cs="Times New Roman"/>
          <w:sz w:val="24"/>
          <w:szCs w:val="20"/>
          <w:lang w:val="en-US" w:eastAsia="el-GR"/>
        </w:rPr>
        <w:t xml:space="preserve">Dimou S, Diallinas G. Life and Death of Fungal Transporters under the Challenge of Polarity. </w:t>
      </w:r>
      <w:proofErr w:type="spellStart"/>
      <w:r w:rsidRPr="00472F52">
        <w:rPr>
          <w:rFonts w:eastAsia="Times New Roman" w:cs="Times New Roman"/>
          <w:sz w:val="24"/>
          <w:szCs w:val="20"/>
          <w:lang w:val="en-US" w:eastAsia="el-GR"/>
        </w:rPr>
        <w:t>Int</w:t>
      </w:r>
      <w:proofErr w:type="spellEnd"/>
      <w:r w:rsidRPr="00472F52">
        <w:rPr>
          <w:rFonts w:eastAsia="Times New Roman" w:cs="Times New Roman"/>
          <w:sz w:val="24"/>
          <w:szCs w:val="20"/>
          <w:lang w:val="en-US" w:eastAsia="el-GR"/>
        </w:rPr>
        <w:t xml:space="preserve"> J </w:t>
      </w:r>
      <w:proofErr w:type="spellStart"/>
      <w:r w:rsidRPr="00472F52">
        <w:rPr>
          <w:rFonts w:eastAsia="Times New Roman" w:cs="Times New Roman"/>
          <w:sz w:val="24"/>
          <w:szCs w:val="20"/>
          <w:lang w:val="en-US" w:eastAsia="el-GR"/>
        </w:rPr>
        <w:t>Mol</w:t>
      </w:r>
      <w:proofErr w:type="spellEnd"/>
      <w:r w:rsidRPr="00472F52">
        <w:rPr>
          <w:rFonts w:eastAsia="Times New Roman" w:cs="Times New Roman"/>
          <w:sz w:val="24"/>
          <w:szCs w:val="20"/>
          <w:lang w:val="en-US" w:eastAsia="el-GR"/>
        </w:rPr>
        <w:t xml:space="preserve"> Sci. 2020 Jul 29</w:t>
      </w:r>
      <w:proofErr w:type="gramStart"/>
      <w:r w:rsidRPr="00472F52">
        <w:rPr>
          <w:rFonts w:eastAsia="Times New Roman" w:cs="Times New Roman"/>
          <w:sz w:val="24"/>
          <w:szCs w:val="20"/>
          <w:lang w:val="en-US" w:eastAsia="el-GR"/>
        </w:rPr>
        <w:t>;21</w:t>
      </w:r>
      <w:proofErr w:type="gramEnd"/>
      <w:r w:rsidRPr="00472F52">
        <w:rPr>
          <w:rFonts w:eastAsia="Times New Roman" w:cs="Times New Roman"/>
          <w:sz w:val="24"/>
          <w:szCs w:val="20"/>
          <w:lang w:val="en-US" w:eastAsia="el-GR"/>
        </w:rPr>
        <w:t>(15):5376. :</w:t>
      </w:r>
    </w:p>
    <w:p w14:paraId="68BBE7A9" w14:textId="12297845" w:rsidR="000B29D3" w:rsidRDefault="000B29D3" w:rsidP="00472F52">
      <w:pPr>
        <w:pStyle w:val="ListParagraph"/>
        <w:numPr>
          <w:ilvl w:val="0"/>
          <w:numId w:val="19"/>
        </w:numPr>
        <w:spacing w:after="0" w:line="240" w:lineRule="auto"/>
        <w:jc w:val="both"/>
        <w:rPr>
          <w:rFonts w:eastAsia="Times New Roman" w:cs="Times New Roman"/>
          <w:sz w:val="24"/>
          <w:szCs w:val="20"/>
          <w:lang w:val="en-US" w:eastAsia="el-GR"/>
        </w:rPr>
      </w:pPr>
      <w:r w:rsidRPr="00472F52">
        <w:rPr>
          <w:rFonts w:eastAsia="Times New Roman" w:cs="Times New Roman"/>
          <w:sz w:val="24"/>
          <w:szCs w:val="20"/>
          <w:lang w:val="en-US" w:eastAsia="el-GR"/>
        </w:rPr>
        <w:t>Diallinas G, Martzoukou O. Transporter membrane traffic and function: lessons</w:t>
      </w:r>
      <w:r w:rsidR="00472F52">
        <w:rPr>
          <w:rFonts w:eastAsia="Times New Roman" w:cs="Times New Roman"/>
          <w:sz w:val="24"/>
          <w:szCs w:val="20"/>
          <w:lang w:val="en-US" w:eastAsia="el-GR"/>
        </w:rPr>
        <w:t xml:space="preserve"> </w:t>
      </w:r>
      <w:r w:rsidRPr="00472F52">
        <w:rPr>
          <w:rFonts w:eastAsia="Times New Roman" w:cs="Times New Roman"/>
          <w:sz w:val="24"/>
          <w:szCs w:val="20"/>
          <w:lang w:val="en-US" w:eastAsia="el-GR"/>
        </w:rPr>
        <w:t xml:space="preserve">from a </w:t>
      </w:r>
      <w:proofErr w:type="spellStart"/>
      <w:r w:rsidRPr="00472F52">
        <w:rPr>
          <w:rFonts w:eastAsia="Times New Roman" w:cs="Times New Roman"/>
          <w:sz w:val="24"/>
          <w:szCs w:val="20"/>
          <w:lang w:val="en-US" w:eastAsia="el-GR"/>
        </w:rPr>
        <w:t>mould</w:t>
      </w:r>
      <w:proofErr w:type="spellEnd"/>
      <w:r w:rsidRPr="00472F52">
        <w:rPr>
          <w:rFonts w:eastAsia="Times New Roman" w:cs="Times New Roman"/>
          <w:sz w:val="24"/>
          <w:szCs w:val="20"/>
          <w:lang w:val="en-US" w:eastAsia="el-GR"/>
        </w:rPr>
        <w:t xml:space="preserve">. FEBS J. 2019 Dec;286(24):4861-4875. </w:t>
      </w:r>
    </w:p>
    <w:p w14:paraId="3AE0716B" w14:textId="77777777" w:rsidR="00C8435A" w:rsidRDefault="00C8435A" w:rsidP="00C8435A">
      <w:pPr>
        <w:pStyle w:val="ListParagraph"/>
        <w:numPr>
          <w:ilvl w:val="0"/>
          <w:numId w:val="19"/>
        </w:numPr>
        <w:spacing w:after="0" w:line="240" w:lineRule="auto"/>
        <w:jc w:val="both"/>
        <w:rPr>
          <w:rFonts w:eastAsia="Times New Roman" w:cs="Times New Roman"/>
          <w:sz w:val="24"/>
          <w:szCs w:val="20"/>
          <w:lang w:val="en-US" w:eastAsia="el-GR"/>
        </w:rPr>
      </w:pPr>
      <w:r w:rsidRPr="00C8435A">
        <w:rPr>
          <w:rFonts w:eastAsia="Times New Roman" w:cs="Times New Roman"/>
          <w:sz w:val="24"/>
          <w:szCs w:val="20"/>
          <w:lang w:val="en-US" w:eastAsia="el-GR"/>
        </w:rPr>
        <w:t xml:space="preserve">Dimou S, Martzoukou O, Dionysopoulou M, </w:t>
      </w:r>
      <w:proofErr w:type="spellStart"/>
      <w:r w:rsidRPr="00C8435A">
        <w:rPr>
          <w:rFonts w:eastAsia="Times New Roman" w:cs="Times New Roman"/>
          <w:sz w:val="24"/>
          <w:szCs w:val="20"/>
          <w:lang w:val="en-US" w:eastAsia="el-GR"/>
        </w:rPr>
        <w:t>Bouris</w:t>
      </w:r>
      <w:proofErr w:type="spellEnd"/>
      <w:r w:rsidRPr="00C8435A">
        <w:rPr>
          <w:rFonts w:eastAsia="Times New Roman" w:cs="Times New Roman"/>
          <w:sz w:val="24"/>
          <w:szCs w:val="20"/>
          <w:lang w:val="en-US" w:eastAsia="el-GR"/>
        </w:rPr>
        <w:t xml:space="preserve"> V, Amillis S, Diallinas G.</w:t>
      </w:r>
      <w:r>
        <w:rPr>
          <w:rFonts w:eastAsia="Times New Roman" w:cs="Times New Roman"/>
          <w:sz w:val="24"/>
          <w:szCs w:val="20"/>
          <w:lang w:val="en-US" w:eastAsia="el-GR"/>
        </w:rPr>
        <w:t xml:space="preserve"> </w:t>
      </w:r>
      <w:r w:rsidRPr="00C8435A">
        <w:rPr>
          <w:rFonts w:eastAsia="Times New Roman" w:cs="Times New Roman"/>
          <w:sz w:val="24"/>
          <w:szCs w:val="20"/>
          <w:lang w:val="en-US" w:eastAsia="el-GR"/>
        </w:rPr>
        <w:t>Translocation of nutrient transporters to cell membrane via Golgi bypass in</w:t>
      </w:r>
      <w:r>
        <w:rPr>
          <w:rFonts w:eastAsia="Times New Roman" w:cs="Times New Roman"/>
          <w:sz w:val="24"/>
          <w:szCs w:val="20"/>
          <w:lang w:val="en-US" w:eastAsia="el-GR"/>
        </w:rPr>
        <w:t xml:space="preserve"> </w:t>
      </w:r>
      <w:r w:rsidRPr="00C8435A">
        <w:rPr>
          <w:rFonts w:eastAsia="Times New Roman" w:cs="Times New Roman"/>
          <w:sz w:val="24"/>
          <w:szCs w:val="20"/>
          <w:lang w:val="en-US" w:eastAsia="el-GR"/>
        </w:rPr>
        <w:t>Aspergillus nidulans. EMBO Rep. 2020 Jul 3</w:t>
      </w:r>
      <w:proofErr w:type="gramStart"/>
      <w:r w:rsidRPr="00C8435A">
        <w:rPr>
          <w:rFonts w:eastAsia="Times New Roman" w:cs="Times New Roman"/>
          <w:sz w:val="24"/>
          <w:szCs w:val="20"/>
          <w:lang w:val="en-US" w:eastAsia="el-GR"/>
        </w:rPr>
        <w:t>;21</w:t>
      </w:r>
      <w:proofErr w:type="gramEnd"/>
      <w:r w:rsidRPr="00C8435A">
        <w:rPr>
          <w:rFonts w:eastAsia="Times New Roman" w:cs="Times New Roman"/>
          <w:sz w:val="24"/>
          <w:szCs w:val="20"/>
          <w:lang w:val="en-US" w:eastAsia="el-GR"/>
        </w:rPr>
        <w:t xml:space="preserve">(7):e49929. </w:t>
      </w:r>
    </w:p>
    <w:p w14:paraId="1D79CCF6" w14:textId="0D7D90EE" w:rsidR="009600BF" w:rsidRDefault="00C8435A" w:rsidP="00C8435A">
      <w:pPr>
        <w:pStyle w:val="ListParagraph"/>
        <w:numPr>
          <w:ilvl w:val="0"/>
          <w:numId w:val="19"/>
        </w:numPr>
        <w:spacing w:after="0" w:line="240" w:lineRule="auto"/>
        <w:jc w:val="both"/>
        <w:rPr>
          <w:rFonts w:eastAsia="Times New Roman" w:cs="Times New Roman"/>
          <w:sz w:val="24"/>
          <w:szCs w:val="20"/>
          <w:lang w:val="en-US" w:eastAsia="el-GR"/>
        </w:rPr>
      </w:pPr>
      <w:r w:rsidRPr="00C8435A">
        <w:rPr>
          <w:rFonts w:eastAsia="Times New Roman" w:cs="Times New Roman"/>
          <w:sz w:val="24"/>
          <w:szCs w:val="20"/>
          <w:lang w:val="en-US" w:eastAsia="el-GR"/>
        </w:rPr>
        <w:t xml:space="preserve">Martzoukou O, Karachaliou M, </w:t>
      </w:r>
      <w:proofErr w:type="spellStart"/>
      <w:r w:rsidRPr="00C8435A">
        <w:rPr>
          <w:rFonts w:eastAsia="Times New Roman" w:cs="Times New Roman"/>
          <w:sz w:val="24"/>
          <w:szCs w:val="20"/>
          <w:lang w:val="en-US" w:eastAsia="el-GR"/>
        </w:rPr>
        <w:t>Yalelis</w:t>
      </w:r>
      <w:proofErr w:type="spellEnd"/>
      <w:r w:rsidRPr="00C8435A">
        <w:rPr>
          <w:rFonts w:eastAsia="Times New Roman" w:cs="Times New Roman"/>
          <w:sz w:val="24"/>
          <w:szCs w:val="20"/>
          <w:lang w:val="en-US" w:eastAsia="el-GR"/>
        </w:rPr>
        <w:t xml:space="preserve"> V, Leung J, Byrne B, Amillis S,</w:t>
      </w:r>
      <w:r>
        <w:rPr>
          <w:rFonts w:eastAsia="Times New Roman" w:cs="Times New Roman"/>
          <w:sz w:val="24"/>
          <w:szCs w:val="20"/>
          <w:lang w:val="en-US" w:eastAsia="el-GR"/>
        </w:rPr>
        <w:t xml:space="preserve"> </w:t>
      </w:r>
      <w:r w:rsidRPr="00C8435A">
        <w:rPr>
          <w:rFonts w:eastAsia="Times New Roman" w:cs="Times New Roman"/>
          <w:sz w:val="24"/>
          <w:szCs w:val="20"/>
          <w:lang w:val="en-US" w:eastAsia="el-GR"/>
        </w:rPr>
        <w:t>Diallinas G. Oligomerization of the UapA Purine Transporter Is Critical for ER-</w:t>
      </w:r>
      <w:r>
        <w:rPr>
          <w:rFonts w:eastAsia="Times New Roman" w:cs="Times New Roman"/>
          <w:sz w:val="24"/>
          <w:szCs w:val="20"/>
          <w:lang w:val="en-US" w:eastAsia="el-GR"/>
        </w:rPr>
        <w:t xml:space="preserve"> </w:t>
      </w:r>
      <w:r w:rsidRPr="00C8435A">
        <w:rPr>
          <w:rFonts w:eastAsia="Times New Roman" w:cs="Times New Roman"/>
          <w:sz w:val="24"/>
          <w:szCs w:val="20"/>
          <w:lang w:val="en-US" w:eastAsia="el-GR"/>
        </w:rPr>
        <w:t xml:space="preserve">Exit, Plasma Membrane Localization and Turnover. J </w:t>
      </w:r>
      <w:proofErr w:type="spellStart"/>
      <w:r w:rsidRPr="00C8435A">
        <w:rPr>
          <w:rFonts w:eastAsia="Times New Roman" w:cs="Times New Roman"/>
          <w:sz w:val="24"/>
          <w:szCs w:val="20"/>
          <w:lang w:val="en-US" w:eastAsia="el-GR"/>
        </w:rPr>
        <w:t>Mol</w:t>
      </w:r>
      <w:proofErr w:type="spellEnd"/>
      <w:r w:rsidRPr="00C8435A">
        <w:rPr>
          <w:rFonts w:eastAsia="Times New Roman" w:cs="Times New Roman"/>
          <w:sz w:val="24"/>
          <w:szCs w:val="20"/>
          <w:lang w:val="en-US" w:eastAsia="el-GR"/>
        </w:rPr>
        <w:t xml:space="preserve"> Biol. 2015 Aug</w:t>
      </w:r>
      <w:r>
        <w:rPr>
          <w:rFonts w:eastAsia="Times New Roman" w:cs="Times New Roman"/>
          <w:sz w:val="24"/>
          <w:szCs w:val="20"/>
          <w:lang w:val="en-US" w:eastAsia="el-GR"/>
        </w:rPr>
        <w:t xml:space="preserve"> </w:t>
      </w:r>
      <w:r w:rsidRPr="00C8435A">
        <w:rPr>
          <w:rFonts w:eastAsia="Times New Roman" w:cs="Times New Roman"/>
          <w:sz w:val="24"/>
          <w:szCs w:val="20"/>
          <w:lang w:val="en-US" w:eastAsia="el-GR"/>
        </w:rPr>
        <w:t xml:space="preserve">14;427(16):2679-96. </w:t>
      </w:r>
    </w:p>
    <w:p w14:paraId="20287BA6" w14:textId="1BDDA056" w:rsidR="00C8435A" w:rsidRPr="00C8435A" w:rsidRDefault="00C8435A" w:rsidP="00C8435A">
      <w:pPr>
        <w:pStyle w:val="ListParagraph"/>
        <w:numPr>
          <w:ilvl w:val="0"/>
          <w:numId w:val="19"/>
        </w:numPr>
        <w:spacing w:after="0" w:line="240" w:lineRule="auto"/>
        <w:jc w:val="both"/>
        <w:rPr>
          <w:rFonts w:eastAsia="Times New Roman" w:cs="Times New Roman"/>
          <w:sz w:val="24"/>
          <w:szCs w:val="20"/>
          <w:lang w:val="en-US" w:eastAsia="el-GR"/>
        </w:rPr>
      </w:pPr>
      <w:r w:rsidRPr="00C8435A">
        <w:rPr>
          <w:rFonts w:eastAsia="Times New Roman" w:cs="Times New Roman"/>
          <w:sz w:val="24"/>
          <w:szCs w:val="20"/>
          <w:lang w:val="en-US" w:eastAsia="el-GR"/>
        </w:rPr>
        <w:t>Martzoukou O, Diallinas G, Amillis S. Secretory Vesicle Polar Sorting,</w:t>
      </w:r>
      <w:r>
        <w:rPr>
          <w:rFonts w:eastAsia="Times New Roman" w:cs="Times New Roman"/>
          <w:sz w:val="24"/>
          <w:szCs w:val="20"/>
          <w:lang w:val="en-US" w:eastAsia="el-GR"/>
        </w:rPr>
        <w:t xml:space="preserve"> </w:t>
      </w:r>
      <w:r w:rsidRPr="00C8435A">
        <w:rPr>
          <w:rFonts w:eastAsia="Times New Roman" w:cs="Times New Roman"/>
          <w:sz w:val="24"/>
          <w:szCs w:val="20"/>
          <w:lang w:val="en-US" w:eastAsia="el-GR"/>
        </w:rPr>
        <w:t>Endosome Recycling and Cytoskeleton Organization Require the AP-1 Complex in</w:t>
      </w:r>
      <w:r>
        <w:rPr>
          <w:rFonts w:eastAsia="Times New Roman" w:cs="Times New Roman"/>
          <w:sz w:val="24"/>
          <w:szCs w:val="20"/>
          <w:lang w:val="en-US" w:eastAsia="el-GR"/>
        </w:rPr>
        <w:t xml:space="preserve"> Aspergillus nidulans</w:t>
      </w:r>
      <w:r w:rsidRPr="00C8435A">
        <w:rPr>
          <w:rFonts w:eastAsia="Times New Roman" w:cs="Times New Roman"/>
          <w:sz w:val="24"/>
          <w:szCs w:val="20"/>
          <w:lang w:val="en-US" w:eastAsia="el-GR"/>
        </w:rPr>
        <w:t>. Genetics. 2018 Aug;209(4):1121-1138.</w:t>
      </w:r>
    </w:p>
    <w:p w14:paraId="252DBC1A" w14:textId="77777777" w:rsidR="00C8435A" w:rsidRDefault="00C8435A" w:rsidP="009600BF">
      <w:pPr>
        <w:spacing w:after="0" w:line="240" w:lineRule="auto"/>
        <w:jc w:val="both"/>
        <w:rPr>
          <w:rFonts w:eastAsia="Times New Roman" w:cs="Times New Roman"/>
          <w:b/>
          <w:bCs/>
          <w:sz w:val="20"/>
          <w:szCs w:val="20"/>
          <w:lang w:eastAsia="el-GR"/>
        </w:rPr>
      </w:pPr>
    </w:p>
    <w:p w14:paraId="1D415B55" w14:textId="77777777" w:rsidR="009600BF" w:rsidRPr="00327077" w:rsidRDefault="009600BF" w:rsidP="009600BF">
      <w:pPr>
        <w:keepNext/>
        <w:spacing w:after="0" w:line="240" w:lineRule="auto"/>
        <w:outlineLvl w:val="3"/>
        <w:rPr>
          <w:rFonts w:eastAsia="Times New Roman" w:cs="Times New Roman"/>
          <w:b/>
          <w:bCs/>
          <w:sz w:val="28"/>
          <w:szCs w:val="20"/>
          <w:lang w:val="en-US" w:eastAsia="el-GR"/>
        </w:rPr>
      </w:pPr>
    </w:p>
    <w:p w14:paraId="6F598040" w14:textId="77777777" w:rsidR="009600BF" w:rsidRPr="009600BF" w:rsidRDefault="009600BF" w:rsidP="009600BF">
      <w:pPr>
        <w:keepNext/>
        <w:spacing w:after="0" w:line="240" w:lineRule="auto"/>
        <w:outlineLvl w:val="3"/>
        <w:rPr>
          <w:rFonts w:eastAsia="Times New Roman" w:cs="Times New Roman"/>
          <w:b/>
          <w:bCs/>
          <w:sz w:val="28"/>
          <w:szCs w:val="20"/>
          <w:lang w:eastAsia="el-GR"/>
        </w:rPr>
      </w:pPr>
      <w:r w:rsidRPr="009600BF">
        <w:rPr>
          <w:rFonts w:eastAsia="Times New Roman" w:cs="Times New Roman"/>
          <w:b/>
          <w:bCs/>
          <w:sz w:val="28"/>
          <w:szCs w:val="20"/>
          <w:lang w:eastAsia="el-GR"/>
        </w:rPr>
        <w:t>Εισαγωγή στην Άσκηση</w:t>
      </w:r>
    </w:p>
    <w:p w14:paraId="579A162D" w14:textId="77777777" w:rsidR="009600BF" w:rsidRPr="009600BF" w:rsidRDefault="009600BF" w:rsidP="009600BF">
      <w:pPr>
        <w:spacing w:after="0" w:line="240" w:lineRule="auto"/>
        <w:jc w:val="both"/>
        <w:rPr>
          <w:rFonts w:eastAsia="Times New Roman" w:cs="Times New Roman"/>
          <w:sz w:val="24"/>
          <w:szCs w:val="20"/>
          <w:u w:val="single"/>
          <w:lang w:eastAsia="el-GR"/>
        </w:rPr>
      </w:pPr>
    </w:p>
    <w:p w14:paraId="4D51B129" w14:textId="33A15462" w:rsidR="009600BF" w:rsidRPr="009600BF" w:rsidRDefault="009600BF" w:rsidP="009D2718">
      <w:pPr>
        <w:spacing w:after="0" w:line="240" w:lineRule="auto"/>
        <w:jc w:val="both"/>
        <w:rPr>
          <w:rFonts w:eastAsia="Times New Roman" w:cs="Times New Roman"/>
          <w:sz w:val="24"/>
          <w:szCs w:val="20"/>
          <w:lang w:eastAsia="el-GR"/>
        </w:rPr>
      </w:pPr>
      <w:r w:rsidRPr="009600BF">
        <w:rPr>
          <w:rFonts w:eastAsia="Times New Roman" w:cs="Times New Roman"/>
          <w:sz w:val="24"/>
          <w:szCs w:val="20"/>
          <w:lang w:eastAsia="el-GR"/>
        </w:rPr>
        <w:t xml:space="preserve">Θα μελετήσουμε σε μικροσκόπιο φθορισμού φυσικού τύπου στελέχη &amp; και μεταλλαγμένα στελέχη που εκφράζουν τον μεταφορέα </w:t>
      </w:r>
      <w:r w:rsidRPr="009600BF">
        <w:rPr>
          <w:rFonts w:eastAsia="Times New Roman" w:cs="Times New Roman"/>
          <w:sz w:val="24"/>
          <w:szCs w:val="20"/>
          <w:lang w:val="en-US" w:eastAsia="el-GR"/>
        </w:rPr>
        <w:t>UapA</w:t>
      </w:r>
      <w:r w:rsidRPr="009600BF">
        <w:rPr>
          <w:rFonts w:eastAsia="Times New Roman" w:cs="Times New Roman"/>
          <w:sz w:val="24"/>
          <w:szCs w:val="20"/>
          <w:lang w:eastAsia="el-GR"/>
        </w:rPr>
        <w:t xml:space="preserve"> </w:t>
      </w:r>
      <w:r w:rsidR="00327077" w:rsidRPr="00327077">
        <w:rPr>
          <w:rFonts w:eastAsia="Times New Roman" w:cs="Times New Roman"/>
          <w:sz w:val="24"/>
          <w:szCs w:val="20"/>
          <w:lang w:eastAsia="el-GR"/>
        </w:rPr>
        <w:t>(</w:t>
      </w:r>
      <w:r w:rsidR="00327077">
        <w:rPr>
          <w:rFonts w:eastAsia="Times New Roman" w:cs="Times New Roman"/>
          <w:sz w:val="24"/>
          <w:szCs w:val="20"/>
          <w:lang w:eastAsia="el-GR"/>
        </w:rPr>
        <w:t xml:space="preserve">πρόσληψη ουρικού και ξανθίνης) </w:t>
      </w:r>
      <w:r w:rsidRPr="009600BF">
        <w:rPr>
          <w:rFonts w:eastAsia="Times New Roman" w:cs="Times New Roman"/>
          <w:sz w:val="24"/>
          <w:szCs w:val="20"/>
          <w:lang w:eastAsia="el-GR"/>
        </w:rPr>
        <w:t>του</w:t>
      </w:r>
      <w:r w:rsidRPr="009600BF">
        <w:rPr>
          <w:rFonts w:eastAsia="Times New Roman" w:cs="Times New Roman"/>
          <w:i/>
          <w:iCs/>
          <w:sz w:val="24"/>
          <w:szCs w:val="20"/>
          <w:lang w:eastAsia="el-GR"/>
        </w:rPr>
        <w:t xml:space="preserve"> </w:t>
      </w:r>
      <w:r w:rsidRPr="009600BF">
        <w:rPr>
          <w:rFonts w:eastAsia="Times New Roman" w:cs="Times New Roman"/>
          <w:i/>
          <w:iCs/>
          <w:sz w:val="24"/>
          <w:szCs w:val="20"/>
          <w:lang w:val="en-US" w:eastAsia="el-GR"/>
        </w:rPr>
        <w:t>A</w:t>
      </w:r>
      <w:r w:rsidRPr="009600BF">
        <w:rPr>
          <w:rFonts w:eastAsia="Times New Roman" w:cs="Times New Roman"/>
          <w:i/>
          <w:iCs/>
          <w:sz w:val="24"/>
          <w:szCs w:val="20"/>
          <w:lang w:eastAsia="el-GR"/>
        </w:rPr>
        <w:t xml:space="preserve">. </w:t>
      </w:r>
      <w:r w:rsidRPr="009600BF">
        <w:rPr>
          <w:rFonts w:eastAsia="Times New Roman" w:cs="Times New Roman"/>
          <w:i/>
          <w:iCs/>
          <w:sz w:val="24"/>
          <w:szCs w:val="20"/>
          <w:lang w:val="en-US" w:eastAsia="el-GR"/>
        </w:rPr>
        <w:t>nidulans</w:t>
      </w:r>
      <w:r w:rsidRPr="009600BF">
        <w:rPr>
          <w:rFonts w:eastAsia="Times New Roman" w:cs="Times New Roman"/>
          <w:sz w:val="24"/>
          <w:szCs w:val="20"/>
          <w:lang w:eastAsia="el-GR"/>
        </w:rPr>
        <w:t xml:space="preserve">. Θα </w:t>
      </w:r>
      <w:r w:rsidR="00A60A42">
        <w:rPr>
          <w:rFonts w:eastAsia="Times New Roman" w:cs="Times New Roman"/>
          <w:sz w:val="24"/>
          <w:szCs w:val="20"/>
          <w:lang w:eastAsia="el-GR"/>
        </w:rPr>
        <w:t xml:space="preserve">πάρετε </w:t>
      </w:r>
      <w:r w:rsidRPr="009600BF">
        <w:rPr>
          <w:rFonts w:eastAsia="Times New Roman" w:cs="Times New Roman"/>
          <w:sz w:val="24"/>
          <w:szCs w:val="20"/>
          <w:lang w:eastAsia="el-GR"/>
        </w:rPr>
        <w:t xml:space="preserve"> </w:t>
      </w:r>
      <w:r w:rsidR="00A60A42">
        <w:rPr>
          <w:rFonts w:eastAsia="Times New Roman" w:cs="Times New Roman"/>
          <w:sz w:val="24"/>
          <w:szCs w:val="20"/>
          <w:lang w:eastAsia="el-GR"/>
        </w:rPr>
        <w:t xml:space="preserve">καλλιέργειες σε τρυβλία κατάλληλα για παρατήρηση σε αντεστραμμένο μικροσκοπίου επιφθορισμού, </w:t>
      </w:r>
      <w:r w:rsidRPr="009600BF">
        <w:rPr>
          <w:rFonts w:eastAsia="Times New Roman" w:cs="Times New Roman"/>
          <w:sz w:val="24"/>
          <w:szCs w:val="20"/>
          <w:lang w:eastAsia="el-GR"/>
        </w:rPr>
        <w:t>από:</w:t>
      </w:r>
    </w:p>
    <w:p w14:paraId="5206528D" w14:textId="77777777" w:rsidR="009600BF" w:rsidRPr="009600BF" w:rsidRDefault="009600BF" w:rsidP="009600BF">
      <w:pPr>
        <w:spacing w:after="0" w:line="240" w:lineRule="auto"/>
        <w:jc w:val="both"/>
        <w:rPr>
          <w:rFonts w:eastAsia="Times New Roman" w:cs="Times New Roman"/>
          <w:sz w:val="24"/>
          <w:szCs w:val="20"/>
          <w:lang w:eastAsia="el-GR"/>
        </w:rPr>
      </w:pPr>
    </w:p>
    <w:p w14:paraId="5799D133" w14:textId="15844743" w:rsidR="009600BF" w:rsidRPr="009600BF" w:rsidRDefault="003C70F7" w:rsidP="009600BF">
      <w:pPr>
        <w:spacing w:after="0" w:line="240" w:lineRule="auto"/>
        <w:jc w:val="both"/>
        <w:rPr>
          <w:rFonts w:eastAsia="Times New Roman" w:cs="Times New Roman"/>
          <w:sz w:val="24"/>
          <w:szCs w:val="20"/>
          <w:lang w:eastAsia="el-GR"/>
        </w:rPr>
      </w:pPr>
      <w:r>
        <w:rPr>
          <w:rFonts w:eastAsia="Times New Roman" w:cs="Times New Roman"/>
          <w:b/>
          <w:sz w:val="24"/>
          <w:szCs w:val="20"/>
          <w:u w:val="single"/>
          <w:lang w:eastAsia="el-GR"/>
        </w:rPr>
        <w:t>Ομάδες 1-6</w:t>
      </w:r>
      <w:r w:rsidR="009600BF" w:rsidRPr="00472F52">
        <w:rPr>
          <w:rFonts w:eastAsia="Times New Roman" w:cs="Times New Roman"/>
          <w:b/>
          <w:sz w:val="24"/>
          <w:szCs w:val="20"/>
          <w:lang w:eastAsia="el-GR"/>
        </w:rPr>
        <w:t xml:space="preserve"> </w:t>
      </w:r>
      <w:r w:rsidR="009600BF" w:rsidRPr="004B71E8">
        <w:rPr>
          <w:rFonts w:eastAsia="Times New Roman" w:cs="Times New Roman"/>
          <w:b/>
          <w:color w:val="FF0000"/>
          <w:sz w:val="24"/>
          <w:szCs w:val="20"/>
          <w:lang w:val="en-US" w:eastAsia="el-GR"/>
        </w:rPr>
        <w:t>UapA</w:t>
      </w:r>
      <w:r w:rsidR="009600BF" w:rsidRPr="004B71E8">
        <w:rPr>
          <w:rFonts w:eastAsia="Times New Roman" w:cs="Times New Roman"/>
          <w:b/>
          <w:color w:val="FF0000"/>
          <w:sz w:val="24"/>
          <w:szCs w:val="20"/>
          <w:lang w:eastAsia="el-GR"/>
        </w:rPr>
        <w:t>-</w:t>
      </w:r>
      <w:r w:rsidR="009600BF" w:rsidRPr="004B71E8">
        <w:rPr>
          <w:rFonts w:eastAsia="Times New Roman" w:cs="Times New Roman"/>
          <w:b/>
          <w:color w:val="FF0000"/>
          <w:sz w:val="24"/>
          <w:szCs w:val="20"/>
          <w:lang w:val="en-US" w:eastAsia="el-GR"/>
        </w:rPr>
        <w:t>GFP</w:t>
      </w:r>
      <w:r w:rsidR="00425844" w:rsidRPr="004B71E8">
        <w:rPr>
          <w:rFonts w:eastAsia="Times New Roman" w:cs="Times New Roman"/>
          <w:color w:val="FF0000"/>
          <w:sz w:val="24"/>
          <w:szCs w:val="20"/>
          <w:lang w:eastAsia="el-GR"/>
        </w:rPr>
        <w:t xml:space="preserve"> </w:t>
      </w:r>
      <w:r w:rsidR="00425844">
        <w:rPr>
          <w:rFonts w:eastAsia="Times New Roman" w:cs="Times New Roman"/>
          <w:sz w:val="24"/>
          <w:szCs w:val="20"/>
          <w:lang w:eastAsia="el-GR"/>
        </w:rPr>
        <w:t xml:space="preserve">σε </w:t>
      </w:r>
      <w:r w:rsidR="00CE368A">
        <w:rPr>
          <w:rFonts w:eastAsia="Times New Roman" w:cs="Times New Roman"/>
          <w:sz w:val="24"/>
          <w:szCs w:val="20"/>
          <w:lang w:eastAsia="el-GR"/>
        </w:rPr>
        <w:t>νιτρι</w:t>
      </w:r>
      <w:bookmarkStart w:id="0" w:name="_GoBack"/>
      <w:bookmarkEnd w:id="0"/>
      <w:r w:rsidR="00CE368A">
        <w:rPr>
          <w:rFonts w:eastAsia="Times New Roman" w:cs="Times New Roman"/>
          <w:sz w:val="24"/>
          <w:szCs w:val="20"/>
          <w:lang w:eastAsia="el-GR"/>
        </w:rPr>
        <w:t>κά</w:t>
      </w:r>
      <w:r w:rsidR="00425844">
        <w:rPr>
          <w:rFonts w:eastAsia="Times New Roman" w:cs="Times New Roman"/>
          <w:sz w:val="24"/>
          <w:szCs w:val="20"/>
          <w:lang w:eastAsia="el-GR"/>
        </w:rPr>
        <w:t xml:space="preserve">, </w:t>
      </w:r>
      <w:r w:rsidR="00CE368A">
        <w:rPr>
          <w:rFonts w:eastAsia="Times New Roman" w:cs="Times New Roman"/>
          <w:sz w:val="24"/>
          <w:szCs w:val="20"/>
          <w:lang w:eastAsia="el-GR"/>
        </w:rPr>
        <w:t>αμμωνιακά</w:t>
      </w:r>
      <w:r w:rsidR="00425844">
        <w:rPr>
          <w:rFonts w:eastAsia="Times New Roman" w:cs="Times New Roman"/>
          <w:sz w:val="24"/>
          <w:szCs w:val="20"/>
          <w:lang w:eastAsia="el-GR"/>
        </w:rPr>
        <w:t xml:space="preserve"> ή </w:t>
      </w:r>
      <w:r w:rsidR="00CE368A">
        <w:rPr>
          <w:rFonts w:eastAsia="Times New Roman" w:cs="Times New Roman"/>
          <w:sz w:val="24"/>
          <w:szCs w:val="20"/>
          <w:lang w:eastAsia="el-GR"/>
        </w:rPr>
        <w:t>ουρικό</w:t>
      </w:r>
    </w:p>
    <w:p w14:paraId="0049D98C" w14:textId="2288DD5E" w:rsidR="003C70F7" w:rsidRPr="0010382F" w:rsidRDefault="003C70F7" w:rsidP="009600BF">
      <w:pPr>
        <w:spacing w:after="0" w:line="240" w:lineRule="auto"/>
        <w:jc w:val="both"/>
        <w:rPr>
          <w:rFonts w:eastAsia="Times New Roman" w:cs="Times New Roman"/>
          <w:sz w:val="24"/>
          <w:szCs w:val="20"/>
          <w:lang w:eastAsia="el-GR"/>
        </w:rPr>
      </w:pPr>
      <w:r w:rsidRPr="003C70F7">
        <w:rPr>
          <w:rFonts w:eastAsia="Times New Roman" w:cs="Times New Roman"/>
          <w:b/>
          <w:sz w:val="24"/>
          <w:szCs w:val="20"/>
          <w:lang w:eastAsia="el-GR"/>
        </w:rPr>
        <w:t>Ομάδες</w:t>
      </w:r>
      <w:r w:rsidRPr="0010382F">
        <w:rPr>
          <w:rFonts w:eastAsia="Times New Roman" w:cs="Times New Roman"/>
          <w:b/>
          <w:sz w:val="24"/>
          <w:szCs w:val="20"/>
          <w:lang w:eastAsia="el-GR"/>
        </w:rPr>
        <w:t xml:space="preserve"> 7-11 </w:t>
      </w:r>
      <w:r w:rsidR="009600BF" w:rsidRPr="004B71E8">
        <w:rPr>
          <w:rFonts w:eastAsia="Times New Roman" w:cs="Times New Roman"/>
          <w:b/>
          <w:color w:val="FF0000"/>
          <w:sz w:val="24"/>
          <w:szCs w:val="20"/>
          <w:lang w:val="en-US" w:eastAsia="el-GR"/>
        </w:rPr>
        <w:t>UapA</w:t>
      </w:r>
      <w:r w:rsidR="009600BF" w:rsidRPr="0010382F">
        <w:rPr>
          <w:rFonts w:eastAsia="Times New Roman" w:cs="Times New Roman"/>
          <w:b/>
          <w:color w:val="FF0000"/>
          <w:sz w:val="24"/>
          <w:szCs w:val="20"/>
          <w:lang w:eastAsia="el-GR"/>
        </w:rPr>
        <w:t>-</w:t>
      </w:r>
      <w:r>
        <w:rPr>
          <w:rFonts w:eastAsia="Times New Roman" w:cs="Times New Roman"/>
          <w:b/>
          <w:color w:val="FF0000"/>
          <w:sz w:val="24"/>
          <w:szCs w:val="20"/>
          <w:lang w:val="en-US" w:eastAsia="el-GR"/>
        </w:rPr>
        <w:t>GLI</w:t>
      </w:r>
      <w:r w:rsidRPr="0010382F">
        <w:rPr>
          <w:rFonts w:eastAsia="Times New Roman" w:cs="Times New Roman"/>
          <w:b/>
          <w:color w:val="FF0000"/>
          <w:sz w:val="24"/>
          <w:szCs w:val="20"/>
          <w:lang w:eastAsia="el-GR"/>
        </w:rPr>
        <w:t>-</w:t>
      </w:r>
      <w:r>
        <w:rPr>
          <w:rFonts w:eastAsia="Times New Roman" w:cs="Times New Roman"/>
          <w:b/>
          <w:color w:val="FF0000"/>
          <w:sz w:val="24"/>
          <w:szCs w:val="20"/>
          <w:lang w:val="en-US" w:eastAsia="el-GR"/>
        </w:rPr>
        <w:t>GFP</w:t>
      </w:r>
      <w:r w:rsidRPr="0010382F">
        <w:rPr>
          <w:rFonts w:eastAsia="Times New Roman" w:cs="Times New Roman"/>
          <w:b/>
          <w:color w:val="FF0000"/>
          <w:sz w:val="24"/>
          <w:szCs w:val="20"/>
          <w:lang w:eastAsia="el-GR"/>
        </w:rPr>
        <w:t xml:space="preserve"> &amp; </w:t>
      </w:r>
      <w:r>
        <w:rPr>
          <w:rFonts w:eastAsia="Times New Roman" w:cs="Times New Roman"/>
          <w:b/>
          <w:color w:val="FF0000"/>
          <w:sz w:val="24"/>
          <w:szCs w:val="20"/>
          <w:lang w:val="en-US" w:eastAsia="el-GR"/>
        </w:rPr>
        <w:t>FurE</w:t>
      </w:r>
      <w:r w:rsidRPr="0010382F">
        <w:rPr>
          <w:rFonts w:eastAsia="Times New Roman" w:cs="Times New Roman"/>
          <w:b/>
          <w:color w:val="FF0000"/>
          <w:sz w:val="24"/>
          <w:szCs w:val="20"/>
          <w:lang w:eastAsia="el-GR"/>
        </w:rPr>
        <w:t>-</w:t>
      </w:r>
      <w:r>
        <w:rPr>
          <w:rFonts w:eastAsia="Times New Roman" w:cs="Times New Roman"/>
          <w:b/>
          <w:color w:val="FF0000"/>
          <w:sz w:val="24"/>
          <w:szCs w:val="20"/>
          <w:lang w:val="en-US" w:eastAsia="el-GR"/>
        </w:rPr>
        <w:t>W</w:t>
      </w:r>
      <w:r w:rsidRPr="0010382F">
        <w:rPr>
          <w:rFonts w:eastAsia="Times New Roman" w:cs="Times New Roman"/>
          <w:b/>
          <w:color w:val="FF0000"/>
          <w:sz w:val="24"/>
          <w:szCs w:val="20"/>
          <w:lang w:eastAsia="el-GR"/>
        </w:rPr>
        <w:t>473</w:t>
      </w:r>
      <w:r>
        <w:rPr>
          <w:rFonts w:eastAsia="Times New Roman" w:cs="Times New Roman"/>
          <w:b/>
          <w:color w:val="FF0000"/>
          <w:sz w:val="24"/>
          <w:szCs w:val="20"/>
          <w:lang w:val="en-US" w:eastAsia="el-GR"/>
        </w:rPr>
        <w:t>A</w:t>
      </w:r>
      <w:r w:rsidRPr="0010382F">
        <w:rPr>
          <w:rFonts w:eastAsia="Times New Roman" w:cs="Times New Roman"/>
          <w:b/>
          <w:color w:val="FF0000"/>
          <w:sz w:val="24"/>
          <w:szCs w:val="20"/>
          <w:lang w:eastAsia="el-GR"/>
        </w:rPr>
        <w:t>-</w:t>
      </w:r>
      <w:r>
        <w:rPr>
          <w:rFonts w:eastAsia="Times New Roman" w:cs="Times New Roman"/>
          <w:b/>
          <w:color w:val="FF0000"/>
          <w:sz w:val="24"/>
          <w:szCs w:val="20"/>
          <w:lang w:val="en-US" w:eastAsia="el-GR"/>
        </w:rPr>
        <w:t>GFP</w:t>
      </w:r>
      <w:r w:rsidR="0010382F" w:rsidRPr="0010382F">
        <w:rPr>
          <w:rFonts w:eastAsia="Times New Roman" w:cs="Times New Roman"/>
          <w:b/>
          <w:color w:val="FF0000"/>
          <w:sz w:val="24"/>
          <w:szCs w:val="20"/>
          <w:lang w:eastAsia="el-GR"/>
        </w:rPr>
        <w:t xml:space="preserve"> </w:t>
      </w:r>
      <w:r w:rsidR="0010382F">
        <w:rPr>
          <w:rFonts w:eastAsia="Times New Roman" w:cs="Times New Roman"/>
          <w:sz w:val="24"/>
          <w:szCs w:val="20"/>
          <w:lang w:eastAsia="el-GR"/>
        </w:rPr>
        <w:t>σε νιτρικά</w:t>
      </w:r>
      <w:r w:rsidR="00425844" w:rsidRPr="0010382F">
        <w:rPr>
          <w:rFonts w:eastAsia="Times New Roman" w:cs="Times New Roman"/>
          <w:sz w:val="24"/>
          <w:szCs w:val="20"/>
          <w:lang w:eastAsia="el-GR"/>
        </w:rPr>
        <w:t xml:space="preserve"> </w:t>
      </w:r>
    </w:p>
    <w:p w14:paraId="5EEFEA89" w14:textId="464F5F08" w:rsidR="009600BF" w:rsidRPr="0010382F" w:rsidRDefault="003C70F7" w:rsidP="009600BF">
      <w:pPr>
        <w:spacing w:after="0" w:line="240" w:lineRule="auto"/>
        <w:jc w:val="both"/>
        <w:rPr>
          <w:rFonts w:eastAsia="Times New Roman" w:cs="Times New Roman"/>
          <w:sz w:val="24"/>
          <w:szCs w:val="20"/>
          <w:lang w:eastAsia="el-GR"/>
        </w:rPr>
      </w:pPr>
      <w:proofErr w:type="spellStart"/>
      <w:r w:rsidRPr="003C1237">
        <w:rPr>
          <w:rFonts w:eastAsia="Times New Roman" w:cs="Times New Roman"/>
          <w:b/>
          <w:sz w:val="24"/>
          <w:szCs w:val="20"/>
          <w:lang w:eastAsia="el-GR"/>
        </w:rPr>
        <w:t>Ομαδες</w:t>
      </w:r>
      <w:proofErr w:type="spellEnd"/>
      <w:r w:rsidRPr="003C1237">
        <w:rPr>
          <w:rFonts w:eastAsia="Times New Roman" w:cs="Times New Roman"/>
          <w:b/>
          <w:sz w:val="24"/>
          <w:szCs w:val="20"/>
          <w:lang w:eastAsia="el-GR"/>
        </w:rPr>
        <w:t xml:space="preserve"> 12-13</w:t>
      </w:r>
      <w:r w:rsidRPr="0010382F">
        <w:rPr>
          <w:rFonts w:eastAsia="Times New Roman" w:cs="Times New Roman"/>
          <w:b/>
          <w:sz w:val="24"/>
          <w:szCs w:val="20"/>
          <w:lang w:eastAsia="el-GR"/>
        </w:rPr>
        <w:t xml:space="preserve">  </w:t>
      </w:r>
      <w:r w:rsidR="009600BF" w:rsidRPr="004B71E8">
        <w:rPr>
          <w:rFonts w:eastAsia="Times New Roman" w:cs="Times New Roman"/>
          <w:b/>
          <w:color w:val="FF0000"/>
          <w:sz w:val="24"/>
          <w:szCs w:val="20"/>
          <w:lang w:val="en-US" w:eastAsia="el-GR"/>
        </w:rPr>
        <w:t>UapA</w:t>
      </w:r>
      <w:r w:rsidR="009600BF" w:rsidRPr="0010382F">
        <w:rPr>
          <w:rFonts w:eastAsia="Times New Roman" w:cs="Times New Roman"/>
          <w:b/>
          <w:color w:val="FF0000"/>
          <w:sz w:val="24"/>
          <w:szCs w:val="20"/>
          <w:lang w:eastAsia="el-GR"/>
        </w:rPr>
        <w:t>-</w:t>
      </w:r>
      <w:r w:rsidR="00425844" w:rsidRPr="004B71E8">
        <w:rPr>
          <w:rFonts w:eastAsia="Times New Roman" w:cs="Times New Roman"/>
          <w:b/>
          <w:color w:val="FF0000"/>
          <w:sz w:val="24"/>
          <w:szCs w:val="20"/>
          <w:lang w:val="en-US" w:eastAsia="el-GR"/>
        </w:rPr>
        <w:t>GFP</w:t>
      </w:r>
      <w:r w:rsidR="009600BF" w:rsidRPr="0010382F">
        <w:rPr>
          <w:rFonts w:eastAsia="Times New Roman" w:cs="Times New Roman"/>
          <w:b/>
          <w:color w:val="FF0000"/>
          <w:sz w:val="24"/>
          <w:szCs w:val="20"/>
          <w:lang w:eastAsia="el-GR"/>
        </w:rPr>
        <w:t xml:space="preserve"> </w:t>
      </w:r>
      <w:r w:rsidR="0010382F">
        <w:rPr>
          <w:rFonts w:eastAsia="Times New Roman" w:cs="Times New Roman"/>
          <w:b/>
          <w:color w:val="FF0000"/>
          <w:sz w:val="24"/>
          <w:szCs w:val="20"/>
          <w:lang w:eastAsia="el-GR"/>
        </w:rPr>
        <w:t>σε</w:t>
      </w:r>
      <w:r w:rsidR="0010382F" w:rsidRPr="0010382F">
        <w:rPr>
          <w:rFonts w:eastAsia="Times New Roman" w:cs="Times New Roman"/>
          <w:b/>
          <w:color w:val="FF0000"/>
          <w:sz w:val="24"/>
          <w:szCs w:val="20"/>
          <w:lang w:eastAsia="el-GR"/>
        </w:rPr>
        <w:t xml:space="preserve"> </w:t>
      </w:r>
      <w:r w:rsidR="0010382F">
        <w:rPr>
          <w:rFonts w:eastAsia="Times New Roman" w:cs="Times New Roman"/>
          <w:b/>
          <w:color w:val="FF0000"/>
          <w:sz w:val="24"/>
          <w:szCs w:val="20"/>
          <w:lang w:eastAsia="el-GR"/>
        </w:rPr>
        <w:t>στελέχη</w:t>
      </w:r>
      <w:r w:rsidRPr="0010382F">
        <w:rPr>
          <w:rFonts w:eastAsia="Times New Roman" w:cs="Times New Roman"/>
          <w:b/>
          <w:color w:val="FF0000"/>
          <w:sz w:val="24"/>
          <w:szCs w:val="20"/>
          <w:lang w:eastAsia="el-GR"/>
        </w:rPr>
        <w:t xml:space="preserve"> </w:t>
      </w:r>
      <w:r w:rsidRPr="0010382F">
        <w:rPr>
          <w:rFonts w:eastAsia="Times New Roman" w:cs="Times New Roman"/>
          <w:b/>
          <w:i/>
          <w:color w:val="FF0000"/>
          <w:sz w:val="24"/>
          <w:szCs w:val="20"/>
          <w:lang w:val="en-US" w:eastAsia="el-GR"/>
        </w:rPr>
        <w:t>thiAp</w:t>
      </w:r>
      <w:r w:rsidRPr="0010382F">
        <w:rPr>
          <w:rFonts w:eastAsia="Times New Roman" w:cs="Times New Roman"/>
          <w:b/>
          <w:i/>
          <w:color w:val="FF0000"/>
          <w:sz w:val="24"/>
          <w:szCs w:val="20"/>
          <w:lang w:eastAsia="el-GR"/>
        </w:rPr>
        <w:t>-</w:t>
      </w:r>
      <w:r w:rsidRPr="0010382F">
        <w:rPr>
          <w:rFonts w:eastAsia="Times New Roman" w:cs="Times New Roman"/>
          <w:b/>
          <w:i/>
          <w:color w:val="FF0000"/>
          <w:sz w:val="24"/>
          <w:szCs w:val="20"/>
          <w:lang w:val="en-US" w:eastAsia="el-GR"/>
        </w:rPr>
        <w:t>sedV</w:t>
      </w:r>
      <w:r w:rsidRPr="0010382F">
        <w:rPr>
          <w:rFonts w:eastAsia="Times New Roman" w:cs="Times New Roman"/>
          <w:b/>
          <w:color w:val="FF0000"/>
          <w:sz w:val="24"/>
          <w:szCs w:val="20"/>
          <w:lang w:eastAsia="el-GR"/>
        </w:rPr>
        <w:t xml:space="preserve"> </w:t>
      </w:r>
      <w:r>
        <w:rPr>
          <w:rFonts w:eastAsia="Times New Roman" w:cs="Times New Roman"/>
          <w:b/>
          <w:color w:val="FF0000"/>
          <w:sz w:val="24"/>
          <w:szCs w:val="20"/>
          <w:lang w:val="en-US" w:eastAsia="el-GR"/>
        </w:rPr>
        <w:t>or</w:t>
      </w:r>
      <w:r w:rsidRPr="0010382F">
        <w:rPr>
          <w:rFonts w:eastAsia="Times New Roman" w:cs="Times New Roman"/>
          <w:b/>
          <w:color w:val="FF0000"/>
          <w:sz w:val="24"/>
          <w:szCs w:val="20"/>
          <w:lang w:eastAsia="el-GR"/>
        </w:rPr>
        <w:t xml:space="preserve"> </w:t>
      </w:r>
      <w:r w:rsidRPr="0010382F">
        <w:rPr>
          <w:rFonts w:eastAsia="Times New Roman" w:cs="Times New Roman"/>
          <w:b/>
          <w:i/>
          <w:color w:val="FF0000"/>
          <w:sz w:val="24"/>
          <w:szCs w:val="20"/>
          <w:lang w:val="en-US" w:eastAsia="el-GR"/>
        </w:rPr>
        <w:t>thiAp</w:t>
      </w:r>
      <w:r w:rsidRPr="0010382F">
        <w:rPr>
          <w:rFonts w:eastAsia="Times New Roman" w:cs="Times New Roman"/>
          <w:b/>
          <w:i/>
          <w:color w:val="FF0000"/>
          <w:sz w:val="24"/>
          <w:szCs w:val="20"/>
          <w:lang w:eastAsia="el-GR"/>
        </w:rPr>
        <w:t>-</w:t>
      </w:r>
      <w:r w:rsidRPr="0010382F">
        <w:rPr>
          <w:rFonts w:eastAsia="Times New Roman" w:cs="Times New Roman"/>
          <w:b/>
          <w:i/>
          <w:color w:val="FF0000"/>
          <w:sz w:val="24"/>
          <w:szCs w:val="20"/>
          <w:lang w:val="en-US" w:eastAsia="el-GR"/>
        </w:rPr>
        <w:t>GeaA</w:t>
      </w:r>
      <w:r w:rsidRPr="0010382F">
        <w:rPr>
          <w:rFonts w:eastAsia="Times New Roman" w:cs="Times New Roman"/>
          <w:b/>
          <w:color w:val="FF0000"/>
          <w:sz w:val="24"/>
          <w:szCs w:val="20"/>
          <w:lang w:eastAsia="el-GR"/>
        </w:rPr>
        <w:t xml:space="preserve"> </w:t>
      </w:r>
      <w:r w:rsidR="0010382F">
        <w:rPr>
          <w:rFonts w:eastAsia="Times New Roman" w:cs="Times New Roman"/>
          <w:sz w:val="24"/>
          <w:szCs w:val="20"/>
          <w:lang w:eastAsia="el-GR"/>
        </w:rPr>
        <w:t>σε νιτρικά</w:t>
      </w:r>
    </w:p>
    <w:p w14:paraId="0467A989" w14:textId="77777777" w:rsidR="00A60A42" w:rsidRPr="0010382F" w:rsidRDefault="00A60A42" w:rsidP="009600BF">
      <w:pPr>
        <w:spacing w:after="0" w:line="240" w:lineRule="auto"/>
        <w:jc w:val="both"/>
        <w:rPr>
          <w:rFonts w:eastAsia="Times New Roman" w:cs="Times New Roman"/>
          <w:b/>
          <w:color w:val="FF0000"/>
          <w:sz w:val="24"/>
          <w:szCs w:val="20"/>
          <w:lang w:eastAsia="el-GR"/>
        </w:rPr>
      </w:pPr>
    </w:p>
    <w:p w14:paraId="1AC6C99B" w14:textId="783B260E" w:rsidR="00310F3F" w:rsidRPr="00310F3F" w:rsidRDefault="00310F3F" w:rsidP="009600BF">
      <w:pPr>
        <w:spacing w:after="0" w:line="240" w:lineRule="auto"/>
        <w:jc w:val="both"/>
        <w:rPr>
          <w:rFonts w:eastAsia="Times New Roman" w:cs="Times New Roman"/>
          <w:b/>
          <w:color w:val="0070C0"/>
          <w:sz w:val="24"/>
          <w:szCs w:val="20"/>
          <w:lang w:eastAsia="el-GR"/>
        </w:rPr>
      </w:pPr>
      <w:r w:rsidRPr="00310F3F">
        <w:rPr>
          <w:rFonts w:eastAsia="Times New Roman" w:cs="Times New Roman"/>
          <w:b/>
          <w:color w:val="0070C0"/>
          <w:sz w:val="24"/>
          <w:szCs w:val="20"/>
          <w:lang w:eastAsia="el-GR"/>
        </w:rPr>
        <w:t xml:space="preserve">Η μικροσκοπία θα γίνει στο μικροσκόπιο που βρίσκεται στον Τομέα Φυσιολογίας σε ομάδες των 6 ατόμων. </w:t>
      </w:r>
    </w:p>
    <w:p w14:paraId="453E9F97" w14:textId="77777777" w:rsidR="00310F3F" w:rsidRPr="004B71E8" w:rsidRDefault="00310F3F" w:rsidP="009600BF">
      <w:pPr>
        <w:spacing w:after="0" w:line="240" w:lineRule="auto"/>
        <w:jc w:val="both"/>
        <w:rPr>
          <w:rFonts w:eastAsia="Times New Roman" w:cs="Times New Roman"/>
          <w:b/>
          <w:color w:val="FF0000"/>
          <w:sz w:val="24"/>
          <w:szCs w:val="20"/>
          <w:lang w:eastAsia="el-GR"/>
        </w:rPr>
      </w:pPr>
    </w:p>
    <w:p w14:paraId="4927E44D" w14:textId="45ACFD75" w:rsidR="009600BF" w:rsidRPr="00327077" w:rsidRDefault="009600BF" w:rsidP="009600BF">
      <w:pPr>
        <w:spacing w:after="0" w:line="240" w:lineRule="auto"/>
        <w:jc w:val="both"/>
        <w:rPr>
          <w:rFonts w:eastAsia="Times New Roman" w:cs="Times New Roman"/>
          <w:color w:val="FF0000"/>
          <w:sz w:val="24"/>
          <w:szCs w:val="20"/>
          <w:lang w:eastAsia="el-GR"/>
        </w:rPr>
      </w:pPr>
      <w:r w:rsidRPr="00472F52">
        <w:rPr>
          <w:rFonts w:eastAsia="Times New Roman" w:cs="Times New Roman"/>
          <w:color w:val="FF0000"/>
          <w:sz w:val="24"/>
          <w:szCs w:val="20"/>
          <w:lang w:eastAsia="el-GR"/>
        </w:rPr>
        <w:t xml:space="preserve">Σχολιάστε την </w:t>
      </w:r>
      <w:r w:rsidR="00327077">
        <w:rPr>
          <w:rFonts w:eastAsia="Times New Roman" w:cs="Times New Roman"/>
          <w:color w:val="FF0000"/>
          <w:sz w:val="24"/>
          <w:szCs w:val="20"/>
          <w:lang w:eastAsia="el-GR"/>
        </w:rPr>
        <w:t xml:space="preserve">υποκυτταρική θέση </w:t>
      </w:r>
      <w:r w:rsidRPr="00472F52">
        <w:rPr>
          <w:rFonts w:eastAsia="Times New Roman" w:cs="Times New Roman"/>
          <w:color w:val="FF0000"/>
          <w:sz w:val="24"/>
          <w:szCs w:val="20"/>
          <w:lang w:eastAsia="el-GR"/>
        </w:rPr>
        <w:t xml:space="preserve">του </w:t>
      </w:r>
      <w:r w:rsidRPr="00472F52">
        <w:rPr>
          <w:rFonts w:eastAsia="Times New Roman" w:cs="Times New Roman"/>
          <w:color w:val="FF0000"/>
          <w:sz w:val="24"/>
          <w:szCs w:val="20"/>
          <w:lang w:val="en-US" w:eastAsia="el-GR"/>
        </w:rPr>
        <w:t>UapA</w:t>
      </w:r>
      <w:r w:rsidR="00327077">
        <w:rPr>
          <w:rFonts w:eastAsia="Times New Roman" w:cs="Times New Roman"/>
          <w:color w:val="FF0000"/>
          <w:sz w:val="24"/>
          <w:szCs w:val="20"/>
          <w:lang w:eastAsia="el-GR"/>
        </w:rPr>
        <w:t xml:space="preserve"> που </w:t>
      </w:r>
      <w:r w:rsidR="00B96A5C">
        <w:rPr>
          <w:rFonts w:eastAsia="Times New Roman" w:cs="Times New Roman"/>
          <w:color w:val="FF0000"/>
          <w:sz w:val="24"/>
          <w:szCs w:val="20"/>
          <w:lang w:eastAsia="el-GR"/>
        </w:rPr>
        <w:t>παρατηρήσα</w:t>
      </w:r>
      <w:r w:rsidR="00327077">
        <w:rPr>
          <w:rFonts w:eastAsia="Times New Roman" w:cs="Times New Roman"/>
          <w:color w:val="FF0000"/>
          <w:sz w:val="24"/>
          <w:szCs w:val="20"/>
          <w:lang w:eastAsia="el-GR"/>
        </w:rPr>
        <w:t xml:space="preserve">τε </w:t>
      </w:r>
      <w:r w:rsidR="00B96A5C">
        <w:rPr>
          <w:rFonts w:eastAsia="Times New Roman" w:cs="Times New Roman"/>
          <w:color w:val="FF0000"/>
          <w:sz w:val="24"/>
          <w:szCs w:val="20"/>
          <w:lang w:eastAsia="el-GR"/>
        </w:rPr>
        <w:t xml:space="preserve">(κρατάτε εικόνες από όλα τα αποτελέσματα σας) σε </w:t>
      </w:r>
      <w:r w:rsidR="00327077">
        <w:rPr>
          <w:rFonts w:eastAsia="Times New Roman" w:cs="Times New Roman"/>
          <w:color w:val="FF0000"/>
          <w:sz w:val="24"/>
          <w:szCs w:val="20"/>
          <w:lang w:eastAsia="el-GR"/>
        </w:rPr>
        <w:t>κάθε περίπτωση</w:t>
      </w:r>
      <w:r w:rsidR="00B96A5C">
        <w:rPr>
          <w:rFonts w:eastAsia="Times New Roman" w:cs="Times New Roman"/>
          <w:color w:val="FF0000"/>
          <w:sz w:val="24"/>
          <w:szCs w:val="20"/>
          <w:lang w:eastAsia="el-GR"/>
        </w:rPr>
        <w:t>,</w:t>
      </w:r>
      <w:r w:rsidR="00327077">
        <w:rPr>
          <w:rFonts w:eastAsia="Times New Roman" w:cs="Times New Roman"/>
          <w:color w:val="FF0000"/>
          <w:sz w:val="24"/>
          <w:szCs w:val="20"/>
          <w:lang w:eastAsia="el-GR"/>
        </w:rPr>
        <w:t xml:space="preserve"> και με βάση αυτά που θα ειπωθούν στην άσκηση </w:t>
      </w:r>
      <w:r w:rsidR="00B96A5C">
        <w:rPr>
          <w:rFonts w:eastAsia="Times New Roman" w:cs="Times New Roman"/>
          <w:color w:val="FF0000"/>
          <w:sz w:val="24"/>
          <w:szCs w:val="20"/>
          <w:lang w:eastAsia="el-GR"/>
        </w:rPr>
        <w:t xml:space="preserve">και στις διαλέξεις </w:t>
      </w:r>
      <w:r w:rsidR="00327077">
        <w:rPr>
          <w:rFonts w:eastAsia="Times New Roman" w:cs="Times New Roman"/>
          <w:color w:val="FF0000"/>
          <w:sz w:val="24"/>
          <w:szCs w:val="20"/>
          <w:lang w:eastAsia="el-GR"/>
        </w:rPr>
        <w:t>θα δώσετε γραπτή αναφορά σε μορφή επιστημονικής έκθεσης</w:t>
      </w:r>
      <w:r w:rsidR="00B96A5C">
        <w:rPr>
          <w:rFonts w:eastAsia="Times New Roman" w:cs="Times New Roman"/>
          <w:color w:val="FF0000"/>
          <w:sz w:val="24"/>
          <w:szCs w:val="20"/>
          <w:lang w:eastAsia="el-GR"/>
        </w:rPr>
        <w:t xml:space="preserve"> με εικόνες και σχόλασμα (1 σελίδα) </w:t>
      </w:r>
      <w:r w:rsidR="00327077">
        <w:rPr>
          <w:rFonts w:eastAsia="Times New Roman" w:cs="Times New Roman"/>
          <w:color w:val="FF0000"/>
          <w:sz w:val="24"/>
          <w:szCs w:val="20"/>
          <w:lang w:eastAsia="el-GR"/>
        </w:rPr>
        <w:t xml:space="preserve">. </w:t>
      </w:r>
    </w:p>
    <w:p w14:paraId="1A6E3438" w14:textId="633C5422" w:rsidR="002A25DA" w:rsidRDefault="000645DB" w:rsidP="002A25DA">
      <w:pPr>
        <w:spacing w:line="360" w:lineRule="auto"/>
        <w:rPr>
          <w:b/>
          <w:color w:val="C00000"/>
          <w:sz w:val="28"/>
          <w:szCs w:val="28"/>
        </w:rPr>
      </w:pPr>
      <w:r w:rsidRPr="0085120D">
        <w:rPr>
          <w:sz w:val="24"/>
          <w:szCs w:val="24"/>
        </w:rPr>
        <w:br w:type="page"/>
      </w:r>
      <w:r w:rsidR="002A25DA" w:rsidRPr="002A25DA">
        <w:rPr>
          <w:b/>
          <w:color w:val="C00000"/>
          <w:sz w:val="28"/>
          <w:szCs w:val="28"/>
        </w:rPr>
        <w:lastRenderedPageBreak/>
        <w:t xml:space="preserve">Πειραματικό μέρος Άσκησης </w:t>
      </w:r>
      <w:r w:rsidR="000B29D3">
        <w:rPr>
          <w:b/>
          <w:color w:val="C00000"/>
          <w:sz w:val="28"/>
          <w:szCs w:val="28"/>
        </w:rPr>
        <w:t>5</w:t>
      </w:r>
    </w:p>
    <w:p w14:paraId="10D5FE72" w14:textId="77777777" w:rsidR="000645DB" w:rsidRPr="002A25DA" w:rsidRDefault="000645DB" w:rsidP="009600BF">
      <w:pPr>
        <w:rPr>
          <w:color w:val="0070C0"/>
          <w:sz w:val="24"/>
          <w:szCs w:val="24"/>
        </w:rPr>
      </w:pPr>
      <w:r w:rsidRPr="002A25DA">
        <w:rPr>
          <w:b/>
          <w:color w:val="0070C0"/>
          <w:sz w:val="28"/>
          <w:szCs w:val="28"/>
        </w:rPr>
        <w:t>Αποκωδικοποίηση αλληλουχιών πρωτεϊνών in silico</w:t>
      </w:r>
    </w:p>
    <w:p w14:paraId="7C8F146E" w14:textId="77777777" w:rsidR="005730BA" w:rsidRPr="002B648B" w:rsidRDefault="005730BA" w:rsidP="002B648B">
      <w:pPr>
        <w:rPr>
          <w:b/>
          <w:sz w:val="24"/>
          <w:szCs w:val="24"/>
        </w:rPr>
      </w:pPr>
      <w:r w:rsidRPr="0085120D">
        <w:rPr>
          <w:b/>
          <w:sz w:val="24"/>
          <w:szCs w:val="24"/>
        </w:rPr>
        <w:t>Θα εξοικειωθούμε με:</w:t>
      </w:r>
    </w:p>
    <w:p w14:paraId="180FC8EF" w14:textId="77777777" w:rsidR="005730BA" w:rsidRPr="0085120D" w:rsidRDefault="005730BA" w:rsidP="00560B11">
      <w:pPr>
        <w:pStyle w:val="ListParagraph"/>
        <w:ind w:left="284"/>
        <w:rPr>
          <w:sz w:val="24"/>
          <w:szCs w:val="24"/>
        </w:rPr>
      </w:pPr>
      <w:r w:rsidRPr="0085120D">
        <w:rPr>
          <w:sz w:val="24"/>
          <w:szCs w:val="24"/>
        </w:rPr>
        <w:t>• Ανάλυση</w:t>
      </w:r>
      <w:r w:rsidRPr="0085120D">
        <w:rPr>
          <w:sz w:val="24"/>
          <w:szCs w:val="24"/>
          <w:lang w:val="en-US"/>
        </w:rPr>
        <w:t>DNA</w:t>
      </w:r>
      <w:r w:rsidRPr="0085120D">
        <w:rPr>
          <w:sz w:val="24"/>
          <w:szCs w:val="24"/>
        </w:rPr>
        <w:t>: εύρεση orfs, εξωνίων, εσωνίων, επαναλαμβανόμενες αλληλουχίες</w:t>
      </w:r>
    </w:p>
    <w:p w14:paraId="309C2DCD" w14:textId="77777777" w:rsidR="005730BA" w:rsidRPr="0085120D" w:rsidRDefault="005730BA" w:rsidP="00560B11">
      <w:pPr>
        <w:pStyle w:val="ListParagraph"/>
        <w:ind w:left="284"/>
        <w:rPr>
          <w:i/>
          <w:sz w:val="24"/>
          <w:szCs w:val="24"/>
        </w:rPr>
      </w:pPr>
      <w:r w:rsidRPr="0085120D">
        <w:rPr>
          <w:sz w:val="24"/>
          <w:szCs w:val="24"/>
        </w:rPr>
        <w:t xml:space="preserve">• Ανάλυση Πρωτεϊνών: Πρωτοταγής δομή πρωτεΐνης-ανάλυση, λειτουργικά μοτίβα, μοτίβα </w:t>
      </w:r>
      <w:proofErr w:type="spellStart"/>
      <w:r w:rsidRPr="0085120D">
        <w:rPr>
          <w:sz w:val="24"/>
          <w:szCs w:val="24"/>
        </w:rPr>
        <w:t>μετα</w:t>
      </w:r>
      <w:proofErr w:type="spellEnd"/>
      <w:r w:rsidRPr="0085120D">
        <w:rPr>
          <w:sz w:val="24"/>
          <w:szCs w:val="24"/>
        </w:rPr>
        <w:t>-μεταφραστικών τροποποιήσεων, κτλ. Δευτεροταγής δομή πρωτεΐνης-ανάλυση (α-έλικες, β-πτυχώσεις, κλπ), διαμεμβρανικές περιοχές, δομικά μοτίβα. Τριτοταγής δομή πρωτεΐνης-</w:t>
      </w:r>
      <w:r w:rsidRPr="0085120D">
        <w:rPr>
          <w:i/>
          <w:sz w:val="24"/>
          <w:szCs w:val="24"/>
        </w:rPr>
        <w:t>homology threading</w:t>
      </w:r>
    </w:p>
    <w:p w14:paraId="7295D50E" w14:textId="77777777" w:rsidR="005730BA" w:rsidRPr="0085120D" w:rsidRDefault="005730BA" w:rsidP="00560B11">
      <w:pPr>
        <w:pStyle w:val="ListParagraph"/>
        <w:ind w:left="284"/>
        <w:rPr>
          <w:sz w:val="24"/>
          <w:szCs w:val="24"/>
        </w:rPr>
      </w:pPr>
      <w:r w:rsidRPr="0085120D">
        <w:rPr>
          <w:sz w:val="24"/>
          <w:szCs w:val="24"/>
        </w:rPr>
        <w:t>• Σύγκριση με άλλες αλληλουχίες στις βάσεις δεδομένων (b</w:t>
      </w:r>
      <w:r w:rsidRPr="0085120D">
        <w:rPr>
          <w:sz w:val="24"/>
          <w:szCs w:val="24"/>
          <w:lang w:val="en-US"/>
        </w:rPr>
        <w:t>l</w:t>
      </w:r>
      <w:proofErr w:type="spellStart"/>
      <w:r w:rsidRPr="0085120D">
        <w:rPr>
          <w:sz w:val="24"/>
          <w:szCs w:val="24"/>
        </w:rPr>
        <w:t>astp</w:t>
      </w:r>
      <w:proofErr w:type="spellEnd"/>
      <w:r w:rsidRPr="0085120D">
        <w:rPr>
          <w:sz w:val="24"/>
          <w:szCs w:val="24"/>
        </w:rPr>
        <w:t xml:space="preserve">), </w:t>
      </w:r>
      <w:r w:rsidRPr="0085120D">
        <w:rPr>
          <w:i/>
          <w:sz w:val="24"/>
          <w:szCs w:val="24"/>
        </w:rPr>
        <w:t>multiple sequence alignments</w:t>
      </w:r>
      <w:r w:rsidRPr="0085120D">
        <w:rPr>
          <w:sz w:val="24"/>
          <w:szCs w:val="24"/>
        </w:rPr>
        <w:t>, φυλογενετικές αναλύσεις, κτλ</w:t>
      </w:r>
    </w:p>
    <w:p w14:paraId="791B7424" w14:textId="77777777" w:rsidR="00FF3AC7" w:rsidRPr="002B648B" w:rsidRDefault="005730BA" w:rsidP="00560B11">
      <w:pPr>
        <w:pStyle w:val="ListParagraph"/>
        <w:numPr>
          <w:ilvl w:val="0"/>
          <w:numId w:val="7"/>
        </w:numPr>
        <w:ind w:left="284" w:firstLine="0"/>
        <w:rPr>
          <w:sz w:val="24"/>
          <w:szCs w:val="24"/>
        </w:rPr>
      </w:pPr>
      <w:r w:rsidRPr="0085120D">
        <w:rPr>
          <w:sz w:val="24"/>
          <w:szCs w:val="24"/>
          <w:lang w:val="en-US"/>
        </w:rPr>
        <w:t>G</w:t>
      </w:r>
      <w:proofErr w:type="spellStart"/>
      <w:r w:rsidRPr="0085120D">
        <w:rPr>
          <w:sz w:val="24"/>
          <w:szCs w:val="24"/>
        </w:rPr>
        <w:t>enome</w:t>
      </w:r>
      <w:proofErr w:type="spellEnd"/>
      <w:r w:rsidRPr="0085120D">
        <w:rPr>
          <w:sz w:val="24"/>
          <w:szCs w:val="24"/>
        </w:rPr>
        <w:t xml:space="preserve"> annotation</w:t>
      </w:r>
      <w:r w:rsidRPr="0085120D">
        <w:rPr>
          <w:sz w:val="24"/>
          <w:szCs w:val="24"/>
          <w:lang w:val="en-US"/>
        </w:rPr>
        <w:t xml:space="preserve"> </w:t>
      </w:r>
    </w:p>
    <w:p w14:paraId="2D43853C" w14:textId="77777777" w:rsidR="005730BA" w:rsidRPr="0085120D" w:rsidRDefault="005730BA" w:rsidP="00560B11">
      <w:pPr>
        <w:rPr>
          <w:b/>
          <w:i/>
          <w:sz w:val="24"/>
          <w:szCs w:val="24"/>
        </w:rPr>
      </w:pPr>
      <w:r w:rsidRPr="0085120D">
        <w:rPr>
          <w:b/>
          <w:i/>
          <w:sz w:val="24"/>
          <w:szCs w:val="24"/>
        </w:rPr>
        <w:t>Σημαντικές ιστο</w:t>
      </w:r>
      <w:r w:rsidR="00C06B37" w:rsidRPr="0085120D">
        <w:rPr>
          <w:b/>
          <w:i/>
          <w:sz w:val="24"/>
          <w:szCs w:val="24"/>
        </w:rPr>
        <w:t>σελίδες για αναλύσεις in silico</w:t>
      </w:r>
    </w:p>
    <w:p w14:paraId="125B27E4" w14:textId="77777777" w:rsidR="005730BA" w:rsidRPr="00FF3AC7" w:rsidRDefault="005730BA" w:rsidP="00560B11">
      <w:pPr>
        <w:pStyle w:val="ListParagraph"/>
        <w:spacing w:after="0" w:line="240" w:lineRule="auto"/>
        <w:ind w:left="284"/>
        <w:rPr>
          <w:sz w:val="24"/>
          <w:szCs w:val="24"/>
        </w:rPr>
      </w:pPr>
      <w:r w:rsidRPr="00FF3AC7">
        <w:rPr>
          <w:sz w:val="24"/>
          <w:szCs w:val="24"/>
        </w:rPr>
        <w:t>•</w:t>
      </w:r>
      <w:r w:rsidRPr="00FF3AC7">
        <w:rPr>
          <w:sz w:val="24"/>
          <w:szCs w:val="24"/>
        </w:rPr>
        <w:tab/>
      </w:r>
      <w:r w:rsidRPr="0085120D">
        <w:rPr>
          <w:sz w:val="24"/>
          <w:szCs w:val="24"/>
          <w:lang w:val="en-US"/>
        </w:rPr>
        <w:t>http</w:t>
      </w:r>
      <w:r w:rsidRPr="00FF3AC7">
        <w:rPr>
          <w:sz w:val="24"/>
          <w:szCs w:val="24"/>
        </w:rPr>
        <w:t>://</w:t>
      </w:r>
      <w:r w:rsidRPr="0085120D">
        <w:rPr>
          <w:sz w:val="24"/>
          <w:szCs w:val="24"/>
          <w:lang w:val="en-US"/>
        </w:rPr>
        <w:t>www</w:t>
      </w:r>
      <w:r w:rsidRPr="00FF3AC7">
        <w:rPr>
          <w:sz w:val="24"/>
          <w:szCs w:val="24"/>
        </w:rPr>
        <w:t>.</w:t>
      </w:r>
      <w:proofErr w:type="spellStart"/>
      <w:r w:rsidRPr="0085120D">
        <w:rPr>
          <w:sz w:val="24"/>
          <w:szCs w:val="24"/>
          <w:lang w:val="en-US"/>
        </w:rPr>
        <w:t>ncbi</w:t>
      </w:r>
      <w:proofErr w:type="spellEnd"/>
      <w:r w:rsidRPr="00FF3AC7">
        <w:rPr>
          <w:sz w:val="24"/>
          <w:szCs w:val="24"/>
        </w:rPr>
        <w:t>.</w:t>
      </w:r>
      <w:proofErr w:type="spellStart"/>
      <w:r w:rsidRPr="0085120D">
        <w:rPr>
          <w:sz w:val="24"/>
          <w:szCs w:val="24"/>
          <w:lang w:val="en-US"/>
        </w:rPr>
        <w:t>nlm</w:t>
      </w:r>
      <w:proofErr w:type="spellEnd"/>
      <w:r w:rsidRPr="00FF3AC7">
        <w:rPr>
          <w:sz w:val="24"/>
          <w:szCs w:val="24"/>
        </w:rPr>
        <w:t>.</w:t>
      </w:r>
      <w:proofErr w:type="spellStart"/>
      <w:r w:rsidRPr="0085120D">
        <w:rPr>
          <w:sz w:val="24"/>
          <w:szCs w:val="24"/>
          <w:lang w:val="en-US"/>
        </w:rPr>
        <w:t>nih</w:t>
      </w:r>
      <w:proofErr w:type="spellEnd"/>
      <w:r w:rsidRPr="00FF3AC7">
        <w:rPr>
          <w:sz w:val="24"/>
          <w:szCs w:val="24"/>
        </w:rPr>
        <w:t>.</w:t>
      </w:r>
      <w:proofErr w:type="spellStart"/>
      <w:r w:rsidRPr="0085120D">
        <w:rPr>
          <w:sz w:val="24"/>
          <w:szCs w:val="24"/>
          <w:lang w:val="en-US"/>
        </w:rPr>
        <w:t>gov</w:t>
      </w:r>
      <w:proofErr w:type="spellEnd"/>
      <w:r w:rsidRPr="00FF3AC7">
        <w:rPr>
          <w:sz w:val="24"/>
          <w:szCs w:val="24"/>
        </w:rPr>
        <w:t>/</w:t>
      </w:r>
      <w:r w:rsidRPr="0085120D">
        <w:rPr>
          <w:sz w:val="24"/>
          <w:szCs w:val="24"/>
          <w:lang w:val="en-US"/>
        </w:rPr>
        <w:t>PubMed</w:t>
      </w:r>
      <w:r w:rsidRPr="00FF3AC7">
        <w:rPr>
          <w:sz w:val="24"/>
          <w:szCs w:val="24"/>
        </w:rPr>
        <w:t>/</w:t>
      </w:r>
    </w:p>
    <w:p w14:paraId="4E16082E" w14:textId="77777777" w:rsidR="005730BA" w:rsidRPr="0085120D" w:rsidRDefault="005730BA" w:rsidP="00560B11">
      <w:pPr>
        <w:pStyle w:val="ListParagraph"/>
        <w:spacing w:after="0" w:line="240" w:lineRule="auto"/>
        <w:ind w:left="284"/>
        <w:rPr>
          <w:sz w:val="24"/>
          <w:szCs w:val="24"/>
        </w:rPr>
      </w:pPr>
      <w:r w:rsidRPr="0085120D">
        <w:rPr>
          <w:sz w:val="24"/>
          <w:szCs w:val="24"/>
        </w:rPr>
        <w:t>•</w:t>
      </w:r>
      <w:r w:rsidRPr="0085120D">
        <w:rPr>
          <w:sz w:val="24"/>
          <w:szCs w:val="24"/>
        </w:rPr>
        <w:tab/>
        <w:t>http://www.expasy.ch/</w:t>
      </w:r>
    </w:p>
    <w:p w14:paraId="3E44A8F3" w14:textId="77777777" w:rsidR="005730BA" w:rsidRPr="0085120D" w:rsidRDefault="005730BA" w:rsidP="00560B11">
      <w:pPr>
        <w:pStyle w:val="ListParagraph"/>
        <w:spacing w:after="0" w:line="240" w:lineRule="auto"/>
        <w:ind w:left="284"/>
        <w:rPr>
          <w:sz w:val="24"/>
          <w:szCs w:val="24"/>
        </w:rPr>
      </w:pPr>
      <w:r w:rsidRPr="0085120D">
        <w:rPr>
          <w:sz w:val="24"/>
          <w:szCs w:val="24"/>
        </w:rPr>
        <w:t>•</w:t>
      </w:r>
      <w:r w:rsidRPr="0085120D">
        <w:rPr>
          <w:sz w:val="24"/>
          <w:szCs w:val="24"/>
        </w:rPr>
        <w:tab/>
        <w:t>http://web.expasy.org/translate</w:t>
      </w:r>
    </w:p>
    <w:p w14:paraId="6B123CC1" w14:textId="77777777" w:rsidR="005730BA" w:rsidRPr="0085120D" w:rsidRDefault="005730BA" w:rsidP="00560B11">
      <w:pPr>
        <w:pStyle w:val="ListParagraph"/>
        <w:spacing w:after="0" w:line="240" w:lineRule="auto"/>
        <w:ind w:left="284"/>
        <w:rPr>
          <w:sz w:val="24"/>
          <w:szCs w:val="24"/>
        </w:rPr>
      </w:pPr>
      <w:r w:rsidRPr="0085120D">
        <w:rPr>
          <w:sz w:val="24"/>
          <w:szCs w:val="24"/>
        </w:rPr>
        <w:t>•</w:t>
      </w:r>
      <w:r w:rsidRPr="0085120D">
        <w:rPr>
          <w:sz w:val="24"/>
          <w:szCs w:val="24"/>
        </w:rPr>
        <w:tab/>
        <w:t>https://www.predictprotein.org/</w:t>
      </w:r>
    </w:p>
    <w:p w14:paraId="35B1A715" w14:textId="77777777" w:rsidR="005730BA" w:rsidRPr="0085120D" w:rsidRDefault="005730BA" w:rsidP="00560B11">
      <w:pPr>
        <w:pStyle w:val="ListParagraph"/>
        <w:spacing w:after="0" w:line="240" w:lineRule="auto"/>
        <w:ind w:left="284"/>
        <w:rPr>
          <w:sz w:val="24"/>
          <w:szCs w:val="24"/>
        </w:rPr>
      </w:pPr>
      <w:r w:rsidRPr="0085120D">
        <w:rPr>
          <w:sz w:val="24"/>
          <w:szCs w:val="24"/>
        </w:rPr>
        <w:t>•</w:t>
      </w:r>
      <w:r w:rsidRPr="0085120D">
        <w:rPr>
          <w:sz w:val="24"/>
          <w:szCs w:val="24"/>
        </w:rPr>
        <w:tab/>
        <w:t>http://sosui.proteome.bio.tuat.ac.jp/sosuiframe0.html</w:t>
      </w:r>
    </w:p>
    <w:p w14:paraId="7B63AAEA" w14:textId="77777777" w:rsidR="005730BA" w:rsidRPr="0085120D" w:rsidRDefault="005730BA" w:rsidP="00560B11">
      <w:pPr>
        <w:pStyle w:val="ListParagraph"/>
        <w:spacing w:after="0" w:line="240" w:lineRule="auto"/>
        <w:ind w:left="284"/>
        <w:rPr>
          <w:sz w:val="24"/>
          <w:szCs w:val="24"/>
        </w:rPr>
      </w:pPr>
      <w:r w:rsidRPr="0085120D">
        <w:rPr>
          <w:sz w:val="24"/>
          <w:szCs w:val="24"/>
        </w:rPr>
        <w:t>•</w:t>
      </w:r>
      <w:r w:rsidRPr="0085120D">
        <w:rPr>
          <w:sz w:val="24"/>
          <w:szCs w:val="24"/>
        </w:rPr>
        <w:tab/>
        <w:t>http://embnet.vital-it.ch/software/TMPRED_form.html</w:t>
      </w:r>
    </w:p>
    <w:p w14:paraId="39A0CE7E" w14:textId="77777777" w:rsidR="005730BA" w:rsidRPr="0085120D" w:rsidRDefault="005730BA" w:rsidP="00560B11">
      <w:pPr>
        <w:pStyle w:val="ListParagraph"/>
        <w:spacing w:after="0" w:line="240" w:lineRule="auto"/>
        <w:ind w:left="284"/>
        <w:rPr>
          <w:sz w:val="24"/>
          <w:szCs w:val="24"/>
        </w:rPr>
      </w:pPr>
      <w:r w:rsidRPr="0085120D">
        <w:rPr>
          <w:sz w:val="24"/>
          <w:szCs w:val="24"/>
        </w:rPr>
        <w:t>•</w:t>
      </w:r>
      <w:r w:rsidRPr="0085120D">
        <w:rPr>
          <w:sz w:val="24"/>
          <w:szCs w:val="24"/>
        </w:rPr>
        <w:tab/>
        <w:t>http://www.cbs.dtu.dk/services/TMHMM/</w:t>
      </w:r>
    </w:p>
    <w:p w14:paraId="691E786F" w14:textId="77777777" w:rsidR="005730BA" w:rsidRPr="0085120D" w:rsidRDefault="005730BA" w:rsidP="00560B11">
      <w:pPr>
        <w:pStyle w:val="ListParagraph"/>
        <w:spacing w:after="0" w:line="240" w:lineRule="auto"/>
        <w:ind w:left="284"/>
        <w:rPr>
          <w:sz w:val="24"/>
          <w:szCs w:val="24"/>
        </w:rPr>
      </w:pPr>
      <w:r w:rsidRPr="0085120D">
        <w:rPr>
          <w:sz w:val="24"/>
          <w:szCs w:val="24"/>
        </w:rPr>
        <w:t>•</w:t>
      </w:r>
      <w:r w:rsidRPr="0085120D">
        <w:rPr>
          <w:sz w:val="24"/>
          <w:szCs w:val="24"/>
        </w:rPr>
        <w:tab/>
        <w:t>http://www.psort.org/psortb/index.html</w:t>
      </w:r>
    </w:p>
    <w:p w14:paraId="50FF3129" w14:textId="77777777" w:rsidR="005730BA" w:rsidRPr="0085120D" w:rsidRDefault="005730BA" w:rsidP="00560B11">
      <w:pPr>
        <w:pStyle w:val="ListParagraph"/>
        <w:spacing w:after="0" w:line="240" w:lineRule="auto"/>
        <w:ind w:left="284"/>
        <w:rPr>
          <w:sz w:val="24"/>
          <w:szCs w:val="24"/>
        </w:rPr>
      </w:pPr>
      <w:r w:rsidRPr="0085120D">
        <w:rPr>
          <w:sz w:val="24"/>
          <w:szCs w:val="24"/>
        </w:rPr>
        <w:t>•</w:t>
      </w:r>
      <w:r w:rsidRPr="0085120D">
        <w:rPr>
          <w:sz w:val="24"/>
          <w:szCs w:val="24"/>
        </w:rPr>
        <w:tab/>
        <w:t>https://toolkit.tuebingen.mpg.de/</w:t>
      </w:r>
    </w:p>
    <w:p w14:paraId="690DCEE1" w14:textId="77777777" w:rsidR="00560B11" w:rsidRPr="0085120D" w:rsidRDefault="005730BA" w:rsidP="00560B11">
      <w:pPr>
        <w:pStyle w:val="ListParagraph"/>
        <w:spacing w:after="0" w:line="240" w:lineRule="auto"/>
        <w:ind w:left="284"/>
        <w:rPr>
          <w:sz w:val="24"/>
          <w:szCs w:val="24"/>
        </w:rPr>
      </w:pPr>
      <w:r w:rsidRPr="0085120D">
        <w:rPr>
          <w:sz w:val="24"/>
          <w:szCs w:val="24"/>
        </w:rPr>
        <w:t>•</w:t>
      </w:r>
      <w:r w:rsidRPr="0085120D">
        <w:rPr>
          <w:sz w:val="24"/>
          <w:szCs w:val="24"/>
        </w:rPr>
        <w:tab/>
      </w:r>
      <w:hyperlink r:id="rId12" w:history="1">
        <w:r w:rsidR="00560B11" w:rsidRPr="0085120D">
          <w:rPr>
            <w:rStyle w:val="Hyperlink"/>
            <w:sz w:val="24"/>
            <w:szCs w:val="24"/>
          </w:rPr>
          <w:t>http://www.phylogeny.fr/</w:t>
        </w:r>
      </w:hyperlink>
    </w:p>
    <w:p w14:paraId="51C67789" w14:textId="77777777" w:rsidR="00560B11" w:rsidRPr="0085120D" w:rsidRDefault="00CC5C32" w:rsidP="00560B11">
      <w:pPr>
        <w:pStyle w:val="ListParagraph"/>
        <w:numPr>
          <w:ilvl w:val="0"/>
          <w:numId w:val="8"/>
        </w:numPr>
        <w:spacing w:after="0" w:line="240" w:lineRule="auto"/>
        <w:ind w:left="284" w:firstLine="0"/>
        <w:rPr>
          <w:sz w:val="24"/>
          <w:szCs w:val="24"/>
        </w:rPr>
      </w:pPr>
      <w:hyperlink r:id="rId13" w:history="1">
        <w:r w:rsidR="00560B11" w:rsidRPr="0085120D">
          <w:rPr>
            <w:rStyle w:val="Hyperlink"/>
            <w:sz w:val="24"/>
            <w:szCs w:val="24"/>
            <w:lang w:val="en-US"/>
          </w:rPr>
          <w:t>http</w:t>
        </w:r>
        <w:r w:rsidR="00560B11" w:rsidRPr="0085120D">
          <w:rPr>
            <w:rStyle w:val="Hyperlink"/>
            <w:sz w:val="24"/>
            <w:szCs w:val="24"/>
          </w:rPr>
          <w:t>://</w:t>
        </w:r>
        <w:proofErr w:type="spellStart"/>
        <w:r w:rsidR="00560B11" w:rsidRPr="0085120D">
          <w:rPr>
            <w:rStyle w:val="Hyperlink"/>
            <w:sz w:val="24"/>
            <w:szCs w:val="24"/>
            <w:lang w:val="en-US"/>
          </w:rPr>
          <w:t>tcdb</w:t>
        </w:r>
        <w:proofErr w:type="spellEnd"/>
        <w:r w:rsidR="00560B11" w:rsidRPr="0085120D">
          <w:rPr>
            <w:rStyle w:val="Hyperlink"/>
            <w:sz w:val="24"/>
            <w:szCs w:val="24"/>
          </w:rPr>
          <w:t>.</w:t>
        </w:r>
        <w:r w:rsidR="00560B11" w:rsidRPr="0085120D">
          <w:rPr>
            <w:rStyle w:val="Hyperlink"/>
            <w:sz w:val="24"/>
            <w:szCs w:val="24"/>
            <w:lang w:val="en-US"/>
          </w:rPr>
          <w:t>org</w:t>
        </w:r>
        <w:r w:rsidR="00560B11" w:rsidRPr="0085120D">
          <w:rPr>
            <w:rStyle w:val="Hyperlink"/>
            <w:sz w:val="24"/>
            <w:szCs w:val="24"/>
          </w:rPr>
          <w:t>/</w:t>
        </w:r>
      </w:hyperlink>
    </w:p>
    <w:p w14:paraId="45E4AEE4" w14:textId="77777777" w:rsidR="00560B11" w:rsidRPr="0085120D" w:rsidRDefault="00560B11" w:rsidP="00560B11">
      <w:pPr>
        <w:pStyle w:val="ListParagraph"/>
        <w:numPr>
          <w:ilvl w:val="0"/>
          <w:numId w:val="8"/>
        </w:numPr>
        <w:spacing w:after="0" w:line="240" w:lineRule="auto"/>
        <w:ind w:left="284" w:firstLine="0"/>
        <w:rPr>
          <w:sz w:val="24"/>
          <w:szCs w:val="24"/>
        </w:rPr>
      </w:pPr>
      <w:r w:rsidRPr="0085120D">
        <w:rPr>
          <w:sz w:val="24"/>
          <w:szCs w:val="24"/>
          <w:lang w:val="en-US"/>
        </w:rPr>
        <w:t>http</w:t>
      </w:r>
      <w:r w:rsidRPr="0085120D">
        <w:rPr>
          <w:sz w:val="24"/>
          <w:szCs w:val="24"/>
        </w:rPr>
        <w:t>://</w:t>
      </w:r>
      <w:proofErr w:type="spellStart"/>
      <w:r w:rsidRPr="0085120D">
        <w:rPr>
          <w:sz w:val="24"/>
          <w:szCs w:val="24"/>
          <w:lang w:val="en-US"/>
        </w:rPr>
        <w:t>blanco</w:t>
      </w:r>
      <w:proofErr w:type="spellEnd"/>
      <w:r w:rsidRPr="0085120D">
        <w:rPr>
          <w:sz w:val="24"/>
          <w:szCs w:val="24"/>
        </w:rPr>
        <w:t>.</w:t>
      </w:r>
      <w:proofErr w:type="spellStart"/>
      <w:r w:rsidRPr="0085120D">
        <w:rPr>
          <w:sz w:val="24"/>
          <w:szCs w:val="24"/>
          <w:lang w:val="en-US"/>
        </w:rPr>
        <w:t>biomol</w:t>
      </w:r>
      <w:proofErr w:type="spellEnd"/>
      <w:r w:rsidRPr="0085120D">
        <w:rPr>
          <w:sz w:val="24"/>
          <w:szCs w:val="24"/>
        </w:rPr>
        <w:t>.</w:t>
      </w:r>
      <w:proofErr w:type="spellStart"/>
      <w:r w:rsidRPr="0085120D">
        <w:rPr>
          <w:sz w:val="24"/>
          <w:szCs w:val="24"/>
          <w:lang w:val="en-US"/>
        </w:rPr>
        <w:t>uci</w:t>
      </w:r>
      <w:proofErr w:type="spellEnd"/>
      <w:r w:rsidRPr="0085120D">
        <w:rPr>
          <w:sz w:val="24"/>
          <w:szCs w:val="24"/>
        </w:rPr>
        <w:t>.</w:t>
      </w:r>
      <w:proofErr w:type="spellStart"/>
      <w:r w:rsidRPr="0085120D">
        <w:rPr>
          <w:sz w:val="24"/>
          <w:szCs w:val="24"/>
          <w:lang w:val="en-US"/>
        </w:rPr>
        <w:t>edu</w:t>
      </w:r>
      <w:proofErr w:type="spellEnd"/>
      <w:r w:rsidRPr="0085120D">
        <w:rPr>
          <w:sz w:val="24"/>
          <w:szCs w:val="24"/>
        </w:rPr>
        <w:t>/</w:t>
      </w:r>
      <w:proofErr w:type="spellStart"/>
      <w:r w:rsidRPr="0085120D">
        <w:rPr>
          <w:sz w:val="24"/>
          <w:szCs w:val="24"/>
          <w:lang w:val="en-US"/>
        </w:rPr>
        <w:t>mpstruc</w:t>
      </w:r>
      <w:proofErr w:type="spellEnd"/>
      <w:r w:rsidRPr="0085120D">
        <w:rPr>
          <w:sz w:val="24"/>
          <w:szCs w:val="24"/>
        </w:rPr>
        <w:t>/</w:t>
      </w:r>
    </w:p>
    <w:p w14:paraId="71163EC9" w14:textId="77777777" w:rsidR="00560B11" w:rsidRPr="00FF3AC7" w:rsidRDefault="00560B11" w:rsidP="002B648B">
      <w:pPr>
        <w:tabs>
          <w:tab w:val="left" w:pos="1319"/>
        </w:tabs>
        <w:spacing w:after="0" w:line="240" w:lineRule="auto"/>
        <w:rPr>
          <w:sz w:val="24"/>
          <w:szCs w:val="24"/>
        </w:rPr>
      </w:pPr>
      <w:r w:rsidRPr="00FF3AC7">
        <w:rPr>
          <w:sz w:val="24"/>
          <w:szCs w:val="24"/>
        </w:rPr>
        <w:tab/>
      </w:r>
    </w:p>
    <w:p w14:paraId="7D739CAD" w14:textId="77777777" w:rsidR="00560B11" w:rsidRPr="0085120D" w:rsidRDefault="00560B11" w:rsidP="00560B11">
      <w:pPr>
        <w:pStyle w:val="ListParagraph"/>
        <w:spacing w:after="0" w:line="240" w:lineRule="auto"/>
        <w:ind w:left="284"/>
        <w:rPr>
          <w:b/>
          <w:i/>
          <w:sz w:val="24"/>
          <w:szCs w:val="24"/>
          <w:lang w:val="en-US"/>
        </w:rPr>
      </w:pPr>
      <w:r w:rsidRPr="0085120D">
        <w:rPr>
          <w:b/>
          <w:i/>
          <w:sz w:val="24"/>
          <w:szCs w:val="24"/>
          <w:lang w:val="en-US"/>
        </w:rPr>
        <w:t>Genome annotations link</w:t>
      </w:r>
    </w:p>
    <w:p w14:paraId="574E9C32" w14:textId="77777777" w:rsidR="00560B11" w:rsidRPr="0085120D" w:rsidRDefault="00560B11" w:rsidP="00560B11">
      <w:pPr>
        <w:pStyle w:val="ListParagraph"/>
        <w:numPr>
          <w:ilvl w:val="0"/>
          <w:numId w:val="9"/>
        </w:numPr>
        <w:spacing w:after="0" w:line="240" w:lineRule="auto"/>
        <w:ind w:left="284" w:firstLine="0"/>
        <w:rPr>
          <w:sz w:val="24"/>
          <w:szCs w:val="24"/>
          <w:lang w:val="en-US"/>
        </w:rPr>
      </w:pPr>
      <w:r w:rsidRPr="0085120D">
        <w:rPr>
          <w:sz w:val="24"/>
          <w:szCs w:val="24"/>
          <w:lang w:val="en-US"/>
        </w:rPr>
        <w:t>http://www.yeastgenome.org/</w:t>
      </w:r>
    </w:p>
    <w:p w14:paraId="7DCB1409" w14:textId="77777777" w:rsidR="00560B11" w:rsidRPr="0085120D" w:rsidRDefault="00560B11" w:rsidP="00560B11">
      <w:pPr>
        <w:pStyle w:val="ListParagraph"/>
        <w:numPr>
          <w:ilvl w:val="0"/>
          <w:numId w:val="9"/>
        </w:numPr>
        <w:spacing w:after="0" w:line="240" w:lineRule="auto"/>
        <w:ind w:left="284" w:firstLine="0"/>
        <w:rPr>
          <w:sz w:val="24"/>
          <w:szCs w:val="24"/>
          <w:lang w:val="en-US"/>
        </w:rPr>
      </w:pPr>
      <w:r w:rsidRPr="0085120D">
        <w:rPr>
          <w:sz w:val="24"/>
          <w:szCs w:val="24"/>
          <w:lang w:val="en-US"/>
        </w:rPr>
        <w:t>http://www.aspgd.org/</w:t>
      </w:r>
    </w:p>
    <w:p w14:paraId="72CC905B" w14:textId="77777777" w:rsidR="00560B11" w:rsidRPr="0085120D" w:rsidRDefault="00560B11" w:rsidP="00560B11">
      <w:pPr>
        <w:pStyle w:val="ListParagraph"/>
        <w:numPr>
          <w:ilvl w:val="0"/>
          <w:numId w:val="9"/>
        </w:numPr>
        <w:spacing w:after="0" w:line="240" w:lineRule="auto"/>
        <w:ind w:left="284" w:firstLine="0"/>
        <w:rPr>
          <w:sz w:val="24"/>
          <w:szCs w:val="24"/>
          <w:lang w:val="en-US"/>
        </w:rPr>
      </w:pPr>
      <w:r w:rsidRPr="0085120D">
        <w:rPr>
          <w:sz w:val="24"/>
          <w:szCs w:val="24"/>
          <w:lang w:val="en-US"/>
        </w:rPr>
        <w:t>http://www.fgsc.net/</w:t>
      </w:r>
    </w:p>
    <w:p w14:paraId="2CCAF343" w14:textId="77777777" w:rsidR="00560B11" w:rsidRPr="0085120D" w:rsidRDefault="00560B11" w:rsidP="00560B11">
      <w:pPr>
        <w:pStyle w:val="ListParagraph"/>
        <w:numPr>
          <w:ilvl w:val="0"/>
          <w:numId w:val="9"/>
        </w:numPr>
        <w:spacing w:after="0" w:line="240" w:lineRule="auto"/>
        <w:ind w:left="284" w:firstLine="0"/>
        <w:rPr>
          <w:sz w:val="24"/>
          <w:szCs w:val="24"/>
          <w:lang w:val="en-US"/>
        </w:rPr>
      </w:pPr>
      <w:r w:rsidRPr="0085120D">
        <w:rPr>
          <w:sz w:val="24"/>
          <w:szCs w:val="24"/>
          <w:lang w:val="en-US"/>
        </w:rPr>
        <w:t>http://genome.jgi.doe.gov/programs/fungi/index.jsf</w:t>
      </w:r>
    </w:p>
    <w:p w14:paraId="00E32317" w14:textId="77777777" w:rsidR="00560B11" w:rsidRPr="0085120D" w:rsidRDefault="00560B11" w:rsidP="00560B11">
      <w:pPr>
        <w:pStyle w:val="ListParagraph"/>
        <w:numPr>
          <w:ilvl w:val="0"/>
          <w:numId w:val="9"/>
        </w:numPr>
        <w:spacing w:after="0" w:line="240" w:lineRule="auto"/>
        <w:ind w:left="284" w:firstLine="0"/>
        <w:rPr>
          <w:sz w:val="24"/>
          <w:szCs w:val="24"/>
          <w:lang w:val="en-US"/>
        </w:rPr>
      </w:pPr>
      <w:r w:rsidRPr="0085120D">
        <w:rPr>
          <w:sz w:val="24"/>
          <w:szCs w:val="24"/>
          <w:lang w:val="en-US"/>
        </w:rPr>
        <w:t>http://fungidb.org/fungidb/</w:t>
      </w:r>
    </w:p>
    <w:p w14:paraId="24C5E35A" w14:textId="77777777" w:rsidR="00560B11" w:rsidRPr="0085120D" w:rsidRDefault="00CC5C32" w:rsidP="00560B11">
      <w:pPr>
        <w:pStyle w:val="ListParagraph"/>
        <w:numPr>
          <w:ilvl w:val="0"/>
          <w:numId w:val="9"/>
        </w:numPr>
        <w:spacing w:after="0" w:line="240" w:lineRule="auto"/>
        <w:ind w:left="284" w:firstLine="0"/>
        <w:rPr>
          <w:sz w:val="24"/>
          <w:szCs w:val="24"/>
          <w:lang w:val="en-US"/>
        </w:rPr>
      </w:pPr>
      <w:hyperlink r:id="rId14" w:history="1">
        <w:r w:rsidR="00036455" w:rsidRPr="0085120D">
          <w:rPr>
            <w:rStyle w:val="Hyperlink"/>
            <w:sz w:val="24"/>
            <w:szCs w:val="24"/>
            <w:lang w:val="en-US"/>
          </w:rPr>
          <w:t>https://genome.jgi.doe.gov/programs/fungi/index.jsf</w:t>
        </w:r>
      </w:hyperlink>
    </w:p>
    <w:p w14:paraId="56AFBDCD" w14:textId="77777777" w:rsidR="00036455" w:rsidRPr="0085120D" w:rsidRDefault="00036455" w:rsidP="00036455">
      <w:pPr>
        <w:spacing w:after="0" w:line="240" w:lineRule="auto"/>
        <w:rPr>
          <w:sz w:val="24"/>
          <w:szCs w:val="24"/>
          <w:lang w:val="en-US"/>
        </w:rPr>
      </w:pPr>
    </w:p>
    <w:p w14:paraId="2F11391A" w14:textId="77777777" w:rsidR="00036455" w:rsidRPr="0085120D" w:rsidRDefault="00036455" w:rsidP="00036455">
      <w:pPr>
        <w:spacing w:after="0" w:line="240" w:lineRule="auto"/>
        <w:rPr>
          <w:sz w:val="24"/>
          <w:szCs w:val="24"/>
          <w:lang w:val="en-US"/>
        </w:rPr>
      </w:pPr>
    </w:p>
    <w:p w14:paraId="42C87183" w14:textId="77777777" w:rsidR="002A25DA" w:rsidRPr="00C029FF" w:rsidRDefault="002A25DA" w:rsidP="00036455">
      <w:pPr>
        <w:spacing w:after="0" w:line="240" w:lineRule="auto"/>
        <w:rPr>
          <w:b/>
          <w:sz w:val="24"/>
          <w:szCs w:val="24"/>
          <w:lang w:val="en-US"/>
        </w:rPr>
      </w:pPr>
    </w:p>
    <w:p w14:paraId="1EB78AFB" w14:textId="77777777" w:rsidR="002A25DA" w:rsidRPr="00C029FF" w:rsidRDefault="002A25DA" w:rsidP="00036455">
      <w:pPr>
        <w:spacing w:after="0" w:line="240" w:lineRule="auto"/>
        <w:rPr>
          <w:b/>
          <w:sz w:val="24"/>
          <w:szCs w:val="24"/>
          <w:lang w:val="en-US"/>
        </w:rPr>
      </w:pPr>
    </w:p>
    <w:p w14:paraId="025B713D" w14:textId="77777777" w:rsidR="002A25DA" w:rsidRPr="00C029FF" w:rsidRDefault="002A25DA" w:rsidP="00036455">
      <w:pPr>
        <w:spacing w:after="0" w:line="240" w:lineRule="auto"/>
        <w:rPr>
          <w:b/>
          <w:sz w:val="24"/>
          <w:szCs w:val="24"/>
          <w:lang w:val="en-US"/>
        </w:rPr>
      </w:pPr>
    </w:p>
    <w:p w14:paraId="0913F187" w14:textId="77777777" w:rsidR="002A25DA" w:rsidRPr="00C029FF" w:rsidRDefault="002A25DA" w:rsidP="00036455">
      <w:pPr>
        <w:spacing w:after="0" w:line="240" w:lineRule="auto"/>
        <w:rPr>
          <w:b/>
          <w:sz w:val="24"/>
          <w:szCs w:val="24"/>
          <w:lang w:val="en-US"/>
        </w:rPr>
      </w:pPr>
    </w:p>
    <w:p w14:paraId="5D257CA5" w14:textId="77777777" w:rsidR="002A25DA" w:rsidRPr="00C029FF" w:rsidRDefault="002A25DA" w:rsidP="00036455">
      <w:pPr>
        <w:spacing w:after="0" w:line="240" w:lineRule="auto"/>
        <w:rPr>
          <w:b/>
          <w:sz w:val="24"/>
          <w:szCs w:val="24"/>
          <w:lang w:val="en-US"/>
        </w:rPr>
      </w:pPr>
    </w:p>
    <w:p w14:paraId="022BA40C" w14:textId="77777777" w:rsidR="002A25DA" w:rsidRPr="00C029FF" w:rsidRDefault="002A25DA" w:rsidP="00036455">
      <w:pPr>
        <w:spacing w:after="0" w:line="240" w:lineRule="auto"/>
        <w:rPr>
          <w:b/>
          <w:sz w:val="24"/>
          <w:szCs w:val="24"/>
          <w:lang w:val="en-US"/>
        </w:rPr>
      </w:pPr>
    </w:p>
    <w:p w14:paraId="5F4109F1" w14:textId="77777777" w:rsidR="00036455" w:rsidRPr="00843DA6" w:rsidRDefault="00036455" w:rsidP="00036455">
      <w:pPr>
        <w:spacing w:after="0" w:line="240" w:lineRule="auto"/>
        <w:rPr>
          <w:b/>
          <w:color w:val="FF0000"/>
          <w:sz w:val="24"/>
          <w:szCs w:val="24"/>
        </w:rPr>
      </w:pPr>
      <w:r w:rsidRPr="00843DA6">
        <w:rPr>
          <w:b/>
          <w:color w:val="FF0000"/>
          <w:sz w:val="24"/>
          <w:szCs w:val="24"/>
        </w:rPr>
        <w:lastRenderedPageBreak/>
        <w:t>Άσκηση  20</w:t>
      </w:r>
      <w:r w:rsidR="002B648B" w:rsidRPr="00843DA6">
        <w:rPr>
          <w:b/>
          <w:color w:val="FF0000"/>
          <w:sz w:val="24"/>
          <w:szCs w:val="24"/>
        </w:rPr>
        <w:t>21</w:t>
      </w:r>
    </w:p>
    <w:p w14:paraId="5D275B7C" w14:textId="77777777" w:rsidR="00036455" w:rsidRPr="00FF3AC7" w:rsidRDefault="00036455" w:rsidP="00036455">
      <w:pPr>
        <w:spacing w:after="0" w:line="240" w:lineRule="auto"/>
        <w:rPr>
          <w:b/>
          <w:sz w:val="24"/>
          <w:szCs w:val="24"/>
        </w:rPr>
      </w:pPr>
    </w:p>
    <w:p w14:paraId="5CB28A22" w14:textId="499A5074" w:rsidR="00036455" w:rsidRPr="00843DA6" w:rsidRDefault="00036455" w:rsidP="00036455">
      <w:pPr>
        <w:spacing w:after="0" w:line="240" w:lineRule="auto"/>
        <w:jc w:val="both"/>
        <w:rPr>
          <w:i/>
          <w:sz w:val="24"/>
          <w:szCs w:val="24"/>
        </w:rPr>
      </w:pPr>
      <w:r w:rsidRPr="000571E3">
        <w:rPr>
          <w:sz w:val="24"/>
          <w:szCs w:val="24"/>
        </w:rPr>
        <w:t xml:space="preserve">• </w:t>
      </w:r>
      <w:r w:rsidRPr="0085120D">
        <w:rPr>
          <w:sz w:val="24"/>
          <w:szCs w:val="24"/>
        </w:rPr>
        <w:t>Τι</w:t>
      </w:r>
      <w:r w:rsidRPr="000571E3">
        <w:rPr>
          <w:sz w:val="24"/>
          <w:szCs w:val="24"/>
        </w:rPr>
        <w:t xml:space="preserve"> </w:t>
      </w:r>
      <w:r w:rsidR="00685CC6">
        <w:rPr>
          <w:sz w:val="24"/>
          <w:szCs w:val="24"/>
        </w:rPr>
        <w:t>ενδιαφέρουσες π</w:t>
      </w:r>
      <w:r w:rsidRPr="0085120D">
        <w:rPr>
          <w:sz w:val="24"/>
          <w:szCs w:val="24"/>
        </w:rPr>
        <w:t>ληροφορίες</w:t>
      </w:r>
      <w:r w:rsidRPr="000571E3">
        <w:rPr>
          <w:sz w:val="24"/>
          <w:szCs w:val="24"/>
        </w:rPr>
        <w:t xml:space="preserve"> </w:t>
      </w:r>
      <w:r w:rsidRPr="0085120D">
        <w:rPr>
          <w:sz w:val="24"/>
          <w:szCs w:val="24"/>
        </w:rPr>
        <w:t>μπορείτε</w:t>
      </w:r>
      <w:r w:rsidRPr="000571E3">
        <w:rPr>
          <w:sz w:val="24"/>
          <w:szCs w:val="24"/>
        </w:rPr>
        <w:t xml:space="preserve"> </w:t>
      </w:r>
      <w:r w:rsidRPr="0085120D">
        <w:rPr>
          <w:sz w:val="24"/>
          <w:szCs w:val="24"/>
        </w:rPr>
        <w:t>αν</w:t>
      </w:r>
      <w:r w:rsidRPr="000571E3">
        <w:rPr>
          <w:sz w:val="24"/>
          <w:szCs w:val="24"/>
        </w:rPr>
        <w:t xml:space="preserve"> </w:t>
      </w:r>
      <w:r w:rsidRPr="0085120D">
        <w:rPr>
          <w:sz w:val="24"/>
          <w:szCs w:val="24"/>
        </w:rPr>
        <w:t>βρείτε</w:t>
      </w:r>
      <w:r w:rsidRPr="000571E3">
        <w:rPr>
          <w:sz w:val="24"/>
          <w:szCs w:val="24"/>
        </w:rPr>
        <w:t xml:space="preserve"> </w:t>
      </w:r>
      <w:r w:rsidRPr="00685CC6">
        <w:rPr>
          <w:i/>
          <w:sz w:val="24"/>
          <w:szCs w:val="24"/>
          <w:lang w:val="en-US"/>
        </w:rPr>
        <w:t>in</w:t>
      </w:r>
      <w:r w:rsidRPr="00685CC6">
        <w:rPr>
          <w:i/>
          <w:sz w:val="24"/>
          <w:szCs w:val="24"/>
        </w:rPr>
        <w:t xml:space="preserve"> </w:t>
      </w:r>
      <w:r w:rsidRPr="00685CC6">
        <w:rPr>
          <w:i/>
          <w:sz w:val="24"/>
          <w:szCs w:val="24"/>
          <w:lang w:val="en-US"/>
        </w:rPr>
        <w:t>silico</w:t>
      </w:r>
      <w:r w:rsidRPr="000571E3">
        <w:rPr>
          <w:sz w:val="24"/>
          <w:szCs w:val="24"/>
        </w:rPr>
        <w:t xml:space="preserve"> </w:t>
      </w:r>
      <w:r w:rsidR="00685CC6">
        <w:rPr>
          <w:sz w:val="24"/>
          <w:szCs w:val="24"/>
        </w:rPr>
        <w:t>από τον σχολιασμό της</w:t>
      </w:r>
      <w:r w:rsidRPr="000571E3">
        <w:rPr>
          <w:sz w:val="24"/>
          <w:szCs w:val="24"/>
        </w:rPr>
        <w:t xml:space="preserve"> </w:t>
      </w:r>
      <w:r w:rsidRPr="0085120D">
        <w:rPr>
          <w:sz w:val="24"/>
          <w:szCs w:val="24"/>
        </w:rPr>
        <w:t>πρωτεΐνη</w:t>
      </w:r>
      <w:r w:rsidR="00685CC6">
        <w:rPr>
          <w:sz w:val="24"/>
          <w:szCs w:val="24"/>
        </w:rPr>
        <w:t>ς</w:t>
      </w:r>
      <w:r w:rsidRPr="000571E3">
        <w:rPr>
          <w:sz w:val="24"/>
          <w:szCs w:val="24"/>
        </w:rPr>
        <w:t xml:space="preserve"> </w:t>
      </w:r>
      <w:proofErr w:type="spellStart"/>
      <w:r w:rsidR="00BE65CF">
        <w:rPr>
          <w:sz w:val="24"/>
          <w:szCs w:val="24"/>
          <w:lang w:val="en-US"/>
        </w:rPr>
        <w:t>Ykt</w:t>
      </w:r>
      <w:proofErr w:type="spellEnd"/>
      <w:r w:rsidR="00BE65CF" w:rsidRPr="00BE65CF">
        <w:rPr>
          <w:sz w:val="24"/>
          <w:szCs w:val="24"/>
        </w:rPr>
        <w:t>6</w:t>
      </w:r>
      <w:r w:rsidRPr="000571E3">
        <w:rPr>
          <w:sz w:val="24"/>
          <w:szCs w:val="24"/>
        </w:rPr>
        <w:t xml:space="preserve"> </w:t>
      </w:r>
      <w:r w:rsidR="00685CC6">
        <w:rPr>
          <w:sz w:val="24"/>
          <w:szCs w:val="24"/>
        </w:rPr>
        <w:t>απ</w:t>
      </w:r>
      <w:r w:rsidR="00BE65CF">
        <w:rPr>
          <w:sz w:val="24"/>
          <w:szCs w:val="24"/>
          <w:lang w:val="en-US"/>
        </w:rPr>
        <w:t>o</w:t>
      </w:r>
      <w:r w:rsidR="00685CC6">
        <w:rPr>
          <w:sz w:val="24"/>
          <w:szCs w:val="24"/>
        </w:rPr>
        <w:t xml:space="preserve"> την βάση δεδομένων του γονιδιώματος του </w:t>
      </w:r>
      <w:r w:rsidRPr="000571E3">
        <w:rPr>
          <w:sz w:val="24"/>
          <w:szCs w:val="24"/>
        </w:rPr>
        <w:t xml:space="preserve"> </w:t>
      </w:r>
      <w:r w:rsidR="00843DA6" w:rsidRPr="00843DA6">
        <w:rPr>
          <w:i/>
          <w:sz w:val="24"/>
          <w:szCs w:val="24"/>
          <w:lang w:val="en-US"/>
        </w:rPr>
        <w:t>S</w:t>
      </w:r>
      <w:r w:rsidR="00843DA6" w:rsidRPr="00C029FF">
        <w:rPr>
          <w:i/>
          <w:sz w:val="24"/>
          <w:szCs w:val="24"/>
        </w:rPr>
        <w:t xml:space="preserve">. </w:t>
      </w:r>
      <w:proofErr w:type="gramStart"/>
      <w:r w:rsidR="00843DA6" w:rsidRPr="00843DA6">
        <w:rPr>
          <w:i/>
          <w:sz w:val="24"/>
          <w:szCs w:val="24"/>
          <w:lang w:val="en-US"/>
        </w:rPr>
        <w:t>cerevisiae</w:t>
      </w:r>
      <w:proofErr w:type="gramEnd"/>
      <w:r w:rsidR="0010382F" w:rsidRPr="0010382F">
        <w:rPr>
          <w:i/>
          <w:sz w:val="24"/>
          <w:szCs w:val="24"/>
        </w:rPr>
        <w:t xml:space="preserve"> (</w:t>
      </w:r>
      <w:r w:rsidR="0010382F">
        <w:rPr>
          <w:i/>
          <w:sz w:val="24"/>
          <w:szCs w:val="24"/>
          <w:lang w:val="en-US"/>
        </w:rPr>
        <w:t>Yeast</w:t>
      </w:r>
      <w:r w:rsidR="0010382F" w:rsidRPr="0010382F">
        <w:rPr>
          <w:i/>
          <w:sz w:val="24"/>
          <w:szCs w:val="24"/>
        </w:rPr>
        <w:t xml:space="preserve"> </w:t>
      </w:r>
      <w:r w:rsidR="0010382F">
        <w:rPr>
          <w:i/>
          <w:sz w:val="24"/>
          <w:szCs w:val="24"/>
          <w:lang w:val="en-US"/>
        </w:rPr>
        <w:t>DB</w:t>
      </w:r>
      <w:r w:rsidR="0010382F" w:rsidRPr="0010382F">
        <w:rPr>
          <w:i/>
          <w:sz w:val="24"/>
          <w:szCs w:val="24"/>
        </w:rPr>
        <w:t>)</w:t>
      </w:r>
      <w:r w:rsidRPr="00843DA6">
        <w:rPr>
          <w:i/>
          <w:sz w:val="24"/>
          <w:szCs w:val="24"/>
        </w:rPr>
        <w:t>;</w:t>
      </w:r>
    </w:p>
    <w:p w14:paraId="486A28B9" w14:textId="77777777" w:rsidR="00036455" w:rsidRPr="000571E3" w:rsidRDefault="00036455" w:rsidP="00036455">
      <w:pPr>
        <w:spacing w:after="0" w:line="240" w:lineRule="auto"/>
        <w:jc w:val="both"/>
        <w:rPr>
          <w:sz w:val="24"/>
          <w:szCs w:val="24"/>
        </w:rPr>
      </w:pPr>
    </w:p>
    <w:p w14:paraId="2BA90A0A" w14:textId="6E155A5D" w:rsidR="00036455" w:rsidRPr="0085120D" w:rsidRDefault="00036455" w:rsidP="00036455">
      <w:pPr>
        <w:spacing w:after="0" w:line="240" w:lineRule="auto"/>
        <w:jc w:val="both"/>
        <w:rPr>
          <w:sz w:val="24"/>
          <w:szCs w:val="24"/>
        </w:rPr>
      </w:pPr>
      <w:r w:rsidRPr="0085120D">
        <w:rPr>
          <w:sz w:val="24"/>
          <w:szCs w:val="24"/>
        </w:rPr>
        <w:t xml:space="preserve">•Βρείτε τις πιθανές διαμεμβρανικές περιοχές της πρωτεΐνης </w:t>
      </w:r>
      <w:r w:rsidR="0010382F" w:rsidRPr="0010382F">
        <w:rPr>
          <w:sz w:val="24"/>
          <w:szCs w:val="24"/>
        </w:rPr>
        <w:t>AN1154 (</w:t>
      </w:r>
      <w:r w:rsidR="0010382F" w:rsidRPr="0010382F">
        <w:rPr>
          <w:i/>
          <w:sz w:val="24"/>
          <w:szCs w:val="24"/>
          <w:lang w:val="en-US"/>
        </w:rPr>
        <w:t>Fungi</w:t>
      </w:r>
      <w:r w:rsidR="0010382F" w:rsidRPr="0010382F">
        <w:rPr>
          <w:i/>
          <w:sz w:val="24"/>
          <w:szCs w:val="24"/>
        </w:rPr>
        <w:t xml:space="preserve"> </w:t>
      </w:r>
      <w:r w:rsidR="0010382F" w:rsidRPr="0010382F">
        <w:rPr>
          <w:i/>
          <w:sz w:val="24"/>
          <w:szCs w:val="24"/>
          <w:lang w:val="en-US"/>
        </w:rPr>
        <w:t>DB</w:t>
      </w:r>
      <w:r w:rsidR="0010382F" w:rsidRPr="0010382F">
        <w:rPr>
          <w:sz w:val="24"/>
          <w:szCs w:val="24"/>
        </w:rPr>
        <w:t>)</w:t>
      </w:r>
      <w:r w:rsidR="00685CC6">
        <w:rPr>
          <w:sz w:val="24"/>
          <w:szCs w:val="24"/>
        </w:rPr>
        <w:t xml:space="preserve"> </w:t>
      </w:r>
      <w:r w:rsidRPr="0085120D">
        <w:rPr>
          <w:sz w:val="24"/>
          <w:szCs w:val="24"/>
        </w:rPr>
        <w:t xml:space="preserve">του </w:t>
      </w:r>
      <w:r w:rsidRPr="0085120D">
        <w:rPr>
          <w:i/>
          <w:sz w:val="24"/>
          <w:szCs w:val="24"/>
          <w:lang w:val="en-US"/>
        </w:rPr>
        <w:t>A</w:t>
      </w:r>
      <w:r w:rsidRPr="0085120D">
        <w:rPr>
          <w:i/>
          <w:sz w:val="24"/>
          <w:szCs w:val="24"/>
        </w:rPr>
        <w:t xml:space="preserve">. </w:t>
      </w:r>
      <w:r w:rsidRPr="0085120D">
        <w:rPr>
          <w:i/>
          <w:sz w:val="24"/>
          <w:szCs w:val="24"/>
          <w:lang w:val="en-US"/>
        </w:rPr>
        <w:t>nidulans</w:t>
      </w:r>
      <w:r w:rsidRPr="0085120D">
        <w:rPr>
          <w:sz w:val="24"/>
          <w:szCs w:val="24"/>
        </w:rPr>
        <w:t>.  Ποιες από αυτές είναι αμφιφιλικές (α-</w:t>
      </w:r>
      <w:r w:rsidRPr="0085120D">
        <w:rPr>
          <w:sz w:val="24"/>
          <w:szCs w:val="24"/>
          <w:lang w:val="en-US"/>
        </w:rPr>
        <w:t>helical</w:t>
      </w:r>
      <w:r w:rsidRPr="0085120D">
        <w:rPr>
          <w:sz w:val="24"/>
          <w:szCs w:val="24"/>
        </w:rPr>
        <w:t xml:space="preserve"> </w:t>
      </w:r>
      <w:r w:rsidRPr="0085120D">
        <w:rPr>
          <w:sz w:val="24"/>
          <w:szCs w:val="24"/>
          <w:lang w:val="en-US"/>
        </w:rPr>
        <w:t>wheel</w:t>
      </w:r>
      <w:r w:rsidRPr="0085120D">
        <w:rPr>
          <w:sz w:val="24"/>
          <w:szCs w:val="24"/>
        </w:rPr>
        <w:t xml:space="preserve"> </w:t>
      </w:r>
      <w:r w:rsidRPr="0085120D">
        <w:rPr>
          <w:sz w:val="24"/>
          <w:szCs w:val="24"/>
          <w:lang w:val="en-US"/>
        </w:rPr>
        <w:t>projection</w:t>
      </w:r>
      <w:r w:rsidRPr="0085120D">
        <w:rPr>
          <w:sz w:val="24"/>
          <w:szCs w:val="24"/>
        </w:rPr>
        <w:t>);</w:t>
      </w:r>
    </w:p>
    <w:p w14:paraId="0EF2EA64" w14:textId="77777777" w:rsidR="00036455" w:rsidRPr="0085120D" w:rsidRDefault="00036455" w:rsidP="00036455">
      <w:pPr>
        <w:spacing w:after="0" w:line="240" w:lineRule="auto"/>
        <w:jc w:val="both"/>
        <w:rPr>
          <w:sz w:val="24"/>
          <w:szCs w:val="24"/>
        </w:rPr>
      </w:pPr>
    </w:p>
    <w:p w14:paraId="1816C01E" w14:textId="79310184" w:rsidR="00036455" w:rsidRPr="000571E3" w:rsidRDefault="00036455" w:rsidP="00036455">
      <w:pPr>
        <w:spacing w:after="0" w:line="240" w:lineRule="auto"/>
        <w:jc w:val="both"/>
        <w:rPr>
          <w:sz w:val="24"/>
          <w:szCs w:val="24"/>
        </w:rPr>
      </w:pPr>
      <w:r w:rsidRPr="0085120D">
        <w:rPr>
          <w:sz w:val="24"/>
          <w:szCs w:val="24"/>
        </w:rPr>
        <w:t xml:space="preserve">• Βρείτε 20 πρωτεΐνες </w:t>
      </w:r>
      <w:r w:rsidR="00685CC6">
        <w:rPr>
          <w:sz w:val="24"/>
          <w:szCs w:val="24"/>
        </w:rPr>
        <w:t xml:space="preserve">ιχθύων </w:t>
      </w:r>
      <w:r w:rsidRPr="0085120D">
        <w:rPr>
          <w:sz w:val="24"/>
          <w:szCs w:val="24"/>
        </w:rPr>
        <w:t xml:space="preserve">που παρουσιάζουν σημαντική ομοιότητα με   την πρωτεΐνη </w:t>
      </w:r>
      <w:r w:rsidRPr="0085120D">
        <w:rPr>
          <w:sz w:val="24"/>
          <w:szCs w:val="24"/>
          <w:lang w:val="en-US"/>
        </w:rPr>
        <w:t>UapA</w:t>
      </w:r>
      <w:r w:rsidRPr="0085120D">
        <w:rPr>
          <w:sz w:val="24"/>
          <w:szCs w:val="24"/>
        </w:rPr>
        <w:t xml:space="preserve"> του </w:t>
      </w:r>
      <w:r w:rsidRPr="0085120D">
        <w:rPr>
          <w:i/>
          <w:sz w:val="24"/>
          <w:szCs w:val="24"/>
          <w:lang w:val="en-US"/>
        </w:rPr>
        <w:t>A</w:t>
      </w:r>
      <w:r w:rsidRPr="0085120D">
        <w:rPr>
          <w:i/>
          <w:sz w:val="24"/>
          <w:szCs w:val="24"/>
        </w:rPr>
        <w:t xml:space="preserve">. </w:t>
      </w:r>
      <w:r w:rsidRPr="0085120D">
        <w:rPr>
          <w:i/>
          <w:sz w:val="24"/>
          <w:szCs w:val="24"/>
          <w:lang w:val="en-US"/>
        </w:rPr>
        <w:t>nidulans</w:t>
      </w:r>
      <w:r w:rsidRPr="0085120D">
        <w:rPr>
          <w:sz w:val="24"/>
          <w:szCs w:val="24"/>
        </w:rPr>
        <w:t xml:space="preserve">. </w:t>
      </w:r>
      <w:r w:rsidRPr="000571E3">
        <w:rPr>
          <w:sz w:val="24"/>
          <w:szCs w:val="24"/>
        </w:rPr>
        <w:t>Συγκρίνατε τις αλληλουχίες (</w:t>
      </w:r>
      <w:r w:rsidRPr="0010382F">
        <w:rPr>
          <w:i/>
          <w:sz w:val="24"/>
          <w:szCs w:val="24"/>
          <w:lang w:val="en-US"/>
        </w:rPr>
        <w:t>multilalign</w:t>
      </w:r>
      <w:r w:rsidRPr="0010382F">
        <w:rPr>
          <w:i/>
          <w:sz w:val="24"/>
          <w:szCs w:val="24"/>
        </w:rPr>
        <w:t xml:space="preserve"> &amp; </w:t>
      </w:r>
      <w:r w:rsidRPr="0010382F">
        <w:rPr>
          <w:i/>
          <w:sz w:val="24"/>
          <w:szCs w:val="24"/>
          <w:lang w:val="en-US"/>
        </w:rPr>
        <w:t>esprit</w:t>
      </w:r>
      <w:r w:rsidRPr="000571E3">
        <w:rPr>
          <w:sz w:val="24"/>
          <w:szCs w:val="24"/>
        </w:rPr>
        <w:t xml:space="preserve">). Παρατηρείτε συντηρημένα μοτίβα; Σχολιάστε. </w:t>
      </w:r>
    </w:p>
    <w:p w14:paraId="3BD504CF" w14:textId="77777777" w:rsidR="00036455" w:rsidRPr="000571E3" w:rsidRDefault="00036455" w:rsidP="00036455">
      <w:pPr>
        <w:spacing w:after="0" w:line="240" w:lineRule="auto"/>
        <w:jc w:val="both"/>
        <w:rPr>
          <w:sz w:val="24"/>
          <w:szCs w:val="24"/>
        </w:rPr>
      </w:pPr>
    </w:p>
    <w:p w14:paraId="76263EBB" w14:textId="3616EBA8" w:rsidR="00036455" w:rsidRPr="00C029FF" w:rsidRDefault="00036455" w:rsidP="00036455">
      <w:pPr>
        <w:spacing w:after="0" w:line="240" w:lineRule="auto"/>
        <w:jc w:val="both"/>
        <w:rPr>
          <w:sz w:val="24"/>
          <w:szCs w:val="24"/>
        </w:rPr>
      </w:pPr>
      <w:r w:rsidRPr="0085120D">
        <w:rPr>
          <w:sz w:val="24"/>
          <w:szCs w:val="24"/>
        </w:rPr>
        <w:t>• Δημιουργήστε ένα φυλογενετικό δέντρο (</w:t>
      </w:r>
      <w:r w:rsidRPr="0010382F">
        <w:rPr>
          <w:i/>
          <w:sz w:val="24"/>
          <w:szCs w:val="24"/>
          <w:lang w:val="en-US"/>
        </w:rPr>
        <w:t>phylogeny</w:t>
      </w:r>
      <w:r w:rsidRPr="0010382F">
        <w:rPr>
          <w:i/>
          <w:sz w:val="24"/>
          <w:szCs w:val="24"/>
        </w:rPr>
        <w:t>.</w:t>
      </w:r>
      <w:proofErr w:type="spellStart"/>
      <w:r w:rsidRPr="0010382F">
        <w:rPr>
          <w:i/>
          <w:sz w:val="24"/>
          <w:szCs w:val="24"/>
          <w:lang w:val="en-US"/>
        </w:rPr>
        <w:t>fr</w:t>
      </w:r>
      <w:proofErr w:type="spellEnd"/>
      <w:r w:rsidRPr="0085120D">
        <w:rPr>
          <w:sz w:val="24"/>
          <w:szCs w:val="24"/>
        </w:rPr>
        <w:t xml:space="preserve"> η άλλο πρόγραμμα) με τα ομόλογα του </w:t>
      </w:r>
      <w:r w:rsidR="00685CC6">
        <w:rPr>
          <w:sz w:val="24"/>
          <w:szCs w:val="24"/>
          <w:lang w:val="en-US"/>
        </w:rPr>
        <w:t>Sec</w:t>
      </w:r>
      <w:r w:rsidR="00BE65CF" w:rsidRPr="00BE65CF">
        <w:rPr>
          <w:sz w:val="24"/>
          <w:szCs w:val="24"/>
        </w:rPr>
        <w:t>31</w:t>
      </w:r>
      <w:r w:rsidRPr="0085120D">
        <w:rPr>
          <w:sz w:val="24"/>
          <w:szCs w:val="24"/>
        </w:rPr>
        <w:t xml:space="preserve"> με αντιπροσώπους από όλα τα βασικά γκρουπ των </w:t>
      </w:r>
      <w:r w:rsidR="00685CC6">
        <w:rPr>
          <w:sz w:val="24"/>
          <w:szCs w:val="24"/>
        </w:rPr>
        <w:t xml:space="preserve">μεταζώων και </w:t>
      </w:r>
      <w:proofErr w:type="spellStart"/>
      <w:r w:rsidR="00685CC6">
        <w:rPr>
          <w:sz w:val="24"/>
          <w:szCs w:val="24"/>
        </w:rPr>
        <w:t>δικάρυων</w:t>
      </w:r>
      <w:proofErr w:type="spellEnd"/>
      <w:r w:rsidR="00685CC6">
        <w:rPr>
          <w:sz w:val="24"/>
          <w:szCs w:val="24"/>
        </w:rPr>
        <w:t xml:space="preserve">. </w:t>
      </w:r>
      <w:proofErr w:type="gramStart"/>
      <w:r w:rsidR="00256574" w:rsidRPr="0085120D">
        <w:rPr>
          <w:sz w:val="24"/>
          <w:szCs w:val="24"/>
          <w:lang w:val="en-US"/>
        </w:rPr>
        <w:t>B</w:t>
      </w:r>
      <w:proofErr w:type="spellStart"/>
      <w:r w:rsidR="00256574" w:rsidRPr="00C029FF">
        <w:rPr>
          <w:sz w:val="24"/>
          <w:szCs w:val="24"/>
        </w:rPr>
        <w:t>ρείτε</w:t>
      </w:r>
      <w:proofErr w:type="spellEnd"/>
      <w:r w:rsidRPr="00C029FF">
        <w:rPr>
          <w:sz w:val="24"/>
          <w:szCs w:val="24"/>
        </w:rPr>
        <w:t xml:space="preserve"> συντηρημένα μοτίβα και σχολιάστε.</w:t>
      </w:r>
      <w:proofErr w:type="gramEnd"/>
    </w:p>
    <w:sectPr w:rsidR="00036455" w:rsidRPr="00C029FF">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6C3D0" w14:textId="77777777" w:rsidR="00CC5C32" w:rsidRDefault="00CC5C32" w:rsidP="000E4ADC">
      <w:pPr>
        <w:spacing w:after="0" w:line="240" w:lineRule="auto"/>
      </w:pPr>
      <w:r>
        <w:separator/>
      </w:r>
    </w:p>
  </w:endnote>
  <w:endnote w:type="continuationSeparator" w:id="0">
    <w:p w14:paraId="43964A2C" w14:textId="77777777" w:rsidR="00CC5C32" w:rsidRDefault="00CC5C32" w:rsidP="000E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40A34" w14:textId="77777777" w:rsidR="00CC5C32" w:rsidRDefault="00CC5C32" w:rsidP="000E4ADC">
      <w:pPr>
        <w:spacing w:after="0" w:line="240" w:lineRule="auto"/>
      </w:pPr>
      <w:r>
        <w:separator/>
      </w:r>
    </w:p>
  </w:footnote>
  <w:footnote w:type="continuationSeparator" w:id="0">
    <w:p w14:paraId="107710BB" w14:textId="77777777" w:rsidR="00CC5C32" w:rsidRDefault="00CC5C32" w:rsidP="000E4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5123"/>
      <w:docPartObj>
        <w:docPartGallery w:val="Page Numbers (Top of Page)"/>
        <w:docPartUnique/>
      </w:docPartObj>
    </w:sdtPr>
    <w:sdtEndPr>
      <w:rPr>
        <w:noProof/>
      </w:rPr>
    </w:sdtEndPr>
    <w:sdtContent>
      <w:p w14:paraId="68FF1EF6" w14:textId="77777777" w:rsidR="00AA59EC" w:rsidRDefault="00AA59EC">
        <w:pPr>
          <w:pStyle w:val="Header"/>
          <w:jc w:val="right"/>
        </w:pPr>
        <w:r>
          <w:fldChar w:fldCharType="begin"/>
        </w:r>
        <w:r>
          <w:instrText xml:space="preserve"> PAGE   \* MERGEFORMAT </w:instrText>
        </w:r>
        <w:r>
          <w:fldChar w:fldCharType="separate"/>
        </w:r>
        <w:r w:rsidR="003C1237">
          <w:rPr>
            <w:noProof/>
          </w:rPr>
          <w:t>11</w:t>
        </w:r>
        <w:r>
          <w:rPr>
            <w:noProof/>
          </w:rPr>
          <w:fldChar w:fldCharType="end"/>
        </w:r>
      </w:p>
    </w:sdtContent>
  </w:sdt>
  <w:p w14:paraId="1E53A00E" w14:textId="77777777" w:rsidR="00AA59EC" w:rsidRDefault="00AA5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777"/>
    <w:multiLevelType w:val="hybridMultilevel"/>
    <w:tmpl w:val="DB68C4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F64EE7"/>
    <w:multiLevelType w:val="multilevel"/>
    <w:tmpl w:val="751C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479E3"/>
    <w:multiLevelType w:val="hybridMultilevel"/>
    <w:tmpl w:val="EF9CBA24"/>
    <w:lvl w:ilvl="0" w:tplc="19E4B396">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E2178C"/>
    <w:multiLevelType w:val="hybridMultilevel"/>
    <w:tmpl w:val="E02477F6"/>
    <w:lvl w:ilvl="0" w:tplc="B246936A">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20B35F3"/>
    <w:multiLevelType w:val="multilevel"/>
    <w:tmpl w:val="EAF8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57C40"/>
    <w:multiLevelType w:val="hybridMultilevel"/>
    <w:tmpl w:val="DD022928"/>
    <w:lvl w:ilvl="0" w:tplc="630C4DE0">
      <w:start w:val="16"/>
      <w:numFmt w:val="decimal"/>
      <w:lvlText w:val="%1"/>
      <w:lvlJc w:val="left"/>
      <w:pPr>
        <w:ind w:left="644" w:hanging="360"/>
      </w:pPr>
      <w:rPr>
        <w:rFonts w:hint="default"/>
        <w:b w:val="0"/>
        <w:u w:val="none"/>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256438A3"/>
    <w:multiLevelType w:val="hybridMultilevel"/>
    <w:tmpl w:val="1646D5C6"/>
    <w:lvl w:ilvl="0" w:tplc="95B49A12">
      <w:start w:val="16"/>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BF638EF"/>
    <w:multiLevelType w:val="hybridMultilevel"/>
    <w:tmpl w:val="8E2250A4"/>
    <w:lvl w:ilvl="0" w:tplc="5810B956">
      <w:start w:val="1"/>
      <w:numFmt w:val="upperLetter"/>
      <w:lvlText w:val="(%1."/>
      <w:lvlJc w:val="left"/>
      <w:pPr>
        <w:ind w:left="1110" w:hanging="39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7AA432B"/>
    <w:multiLevelType w:val="hybridMultilevel"/>
    <w:tmpl w:val="1CBCB6F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8AA0796"/>
    <w:multiLevelType w:val="hybridMultilevel"/>
    <w:tmpl w:val="4F98E70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3D62291B"/>
    <w:multiLevelType w:val="multilevel"/>
    <w:tmpl w:val="62C0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485607"/>
    <w:multiLevelType w:val="hybridMultilevel"/>
    <w:tmpl w:val="25B886B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A084DF1"/>
    <w:multiLevelType w:val="hybridMultilevel"/>
    <w:tmpl w:val="ACC0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4466BD"/>
    <w:multiLevelType w:val="hybridMultilevel"/>
    <w:tmpl w:val="806AF00C"/>
    <w:lvl w:ilvl="0" w:tplc="B45E0984">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1D7F2F"/>
    <w:multiLevelType w:val="hybridMultilevel"/>
    <w:tmpl w:val="EE887D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2A96AD7"/>
    <w:multiLevelType w:val="hybridMultilevel"/>
    <w:tmpl w:val="C49E89C4"/>
    <w:lvl w:ilvl="0" w:tplc="5538E0D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6570338"/>
    <w:multiLevelType w:val="multilevel"/>
    <w:tmpl w:val="68A291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9EA2CF9"/>
    <w:multiLevelType w:val="hybridMultilevel"/>
    <w:tmpl w:val="2564E8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5C2533AC"/>
    <w:multiLevelType w:val="hybridMultilevel"/>
    <w:tmpl w:val="F8FEE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5EE24455"/>
    <w:multiLevelType w:val="multilevel"/>
    <w:tmpl w:val="9B4E744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63E3391B"/>
    <w:multiLevelType w:val="multilevel"/>
    <w:tmpl w:val="067645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204D6B"/>
    <w:multiLevelType w:val="hybridMultilevel"/>
    <w:tmpl w:val="D186792C"/>
    <w:lvl w:ilvl="0" w:tplc="65A6F67E">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4D279A1"/>
    <w:multiLevelType w:val="hybridMultilevel"/>
    <w:tmpl w:val="87F896F0"/>
    <w:lvl w:ilvl="0" w:tplc="2948277E">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76C540BB"/>
    <w:multiLevelType w:val="multilevel"/>
    <w:tmpl w:val="D79637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833176B"/>
    <w:multiLevelType w:val="multilevel"/>
    <w:tmpl w:val="3A4027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15"/>
  </w:num>
  <w:num w:numId="3">
    <w:abstractNumId w:val="8"/>
  </w:num>
  <w:num w:numId="4">
    <w:abstractNumId w:val="7"/>
  </w:num>
  <w:num w:numId="5">
    <w:abstractNumId w:val="11"/>
  </w:num>
  <w:num w:numId="6">
    <w:abstractNumId w:val="14"/>
  </w:num>
  <w:num w:numId="7">
    <w:abstractNumId w:val="18"/>
  </w:num>
  <w:num w:numId="8">
    <w:abstractNumId w:val="17"/>
  </w:num>
  <w:num w:numId="9">
    <w:abstractNumId w:val="9"/>
  </w:num>
  <w:num w:numId="10">
    <w:abstractNumId w:val="10"/>
  </w:num>
  <w:num w:numId="11">
    <w:abstractNumId w:val="16"/>
  </w:num>
  <w:num w:numId="12">
    <w:abstractNumId w:val="24"/>
  </w:num>
  <w:num w:numId="13">
    <w:abstractNumId w:val="22"/>
  </w:num>
  <w:num w:numId="14">
    <w:abstractNumId w:val="20"/>
  </w:num>
  <w:num w:numId="15">
    <w:abstractNumId w:val="6"/>
  </w:num>
  <w:num w:numId="16">
    <w:abstractNumId w:val="23"/>
  </w:num>
  <w:num w:numId="17">
    <w:abstractNumId w:val="5"/>
  </w:num>
  <w:num w:numId="18">
    <w:abstractNumId w:val="13"/>
  </w:num>
  <w:num w:numId="19">
    <w:abstractNumId w:val="12"/>
  </w:num>
  <w:num w:numId="20">
    <w:abstractNumId w:val="1"/>
  </w:num>
  <w:num w:numId="21">
    <w:abstractNumId w:val="4"/>
  </w:num>
  <w:num w:numId="22">
    <w:abstractNumId w:val="21"/>
  </w:num>
  <w:num w:numId="23">
    <w:abstractNumId w:val="3"/>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CA"/>
    <w:rsid w:val="00014AFE"/>
    <w:rsid w:val="000167EB"/>
    <w:rsid w:val="00022746"/>
    <w:rsid w:val="00025DBF"/>
    <w:rsid w:val="00036455"/>
    <w:rsid w:val="00036D44"/>
    <w:rsid w:val="000571E3"/>
    <w:rsid w:val="0005723C"/>
    <w:rsid w:val="000617C6"/>
    <w:rsid w:val="000645DB"/>
    <w:rsid w:val="000B29D3"/>
    <w:rsid w:val="000E4ADC"/>
    <w:rsid w:val="0010382F"/>
    <w:rsid w:val="0011398F"/>
    <w:rsid w:val="0013135B"/>
    <w:rsid w:val="001801A9"/>
    <w:rsid w:val="00183FAC"/>
    <w:rsid w:val="00195807"/>
    <w:rsid w:val="001966C1"/>
    <w:rsid w:val="001B1628"/>
    <w:rsid w:val="001D1867"/>
    <w:rsid w:val="001F6086"/>
    <w:rsid w:val="00211BA8"/>
    <w:rsid w:val="00214DA9"/>
    <w:rsid w:val="00222C08"/>
    <w:rsid w:val="002428F4"/>
    <w:rsid w:val="00247B31"/>
    <w:rsid w:val="00252157"/>
    <w:rsid w:val="00253C9C"/>
    <w:rsid w:val="00256574"/>
    <w:rsid w:val="002626A3"/>
    <w:rsid w:val="002641DE"/>
    <w:rsid w:val="0029150B"/>
    <w:rsid w:val="002A25DA"/>
    <w:rsid w:val="002A4094"/>
    <w:rsid w:val="002B648B"/>
    <w:rsid w:val="002D2F17"/>
    <w:rsid w:val="002E3416"/>
    <w:rsid w:val="00302490"/>
    <w:rsid w:val="00310F3F"/>
    <w:rsid w:val="00314E3C"/>
    <w:rsid w:val="0032061B"/>
    <w:rsid w:val="00327077"/>
    <w:rsid w:val="00337912"/>
    <w:rsid w:val="00344590"/>
    <w:rsid w:val="0035030D"/>
    <w:rsid w:val="00350D85"/>
    <w:rsid w:val="00382FBE"/>
    <w:rsid w:val="003914AD"/>
    <w:rsid w:val="003C1237"/>
    <w:rsid w:val="003C70F7"/>
    <w:rsid w:val="003D10DB"/>
    <w:rsid w:val="003D1169"/>
    <w:rsid w:val="003E0B5A"/>
    <w:rsid w:val="003E4D1E"/>
    <w:rsid w:val="00425844"/>
    <w:rsid w:val="00445738"/>
    <w:rsid w:val="00446F53"/>
    <w:rsid w:val="00456D6A"/>
    <w:rsid w:val="00472F52"/>
    <w:rsid w:val="004B04D2"/>
    <w:rsid w:val="004B1CB7"/>
    <w:rsid w:val="004B493B"/>
    <w:rsid w:val="004B71E8"/>
    <w:rsid w:val="00500E66"/>
    <w:rsid w:val="00560B11"/>
    <w:rsid w:val="005730BA"/>
    <w:rsid w:val="00576908"/>
    <w:rsid w:val="005C48F7"/>
    <w:rsid w:val="005C71F8"/>
    <w:rsid w:val="005E6C77"/>
    <w:rsid w:val="00635C59"/>
    <w:rsid w:val="0065275B"/>
    <w:rsid w:val="00685CC6"/>
    <w:rsid w:val="006E2D84"/>
    <w:rsid w:val="006F0E6C"/>
    <w:rsid w:val="006F5CFB"/>
    <w:rsid w:val="00702FCD"/>
    <w:rsid w:val="00720C2E"/>
    <w:rsid w:val="00773F9E"/>
    <w:rsid w:val="00774B0C"/>
    <w:rsid w:val="00785E64"/>
    <w:rsid w:val="007D1697"/>
    <w:rsid w:val="007E0784"/>
    <w:rsid w:val="00812945"/>
    <w:rsid w:val="00825B05"/>
    <w:rsid w:val="00843DA6"/>
    <w:rsid w:val="00844BEF"/>
    <w:rsid w:val="0085120D"/>
    <w:rsid w:val="00893028"/>
    <w:rsid w:val="00893D7A"/>
    <w:rsid w:val="008A4492"/>
    <w:rsid w:val="008D208C"/>
    <w:rsid w:val="008D20D8"/>
    <w:rsid w:val="008D6A2D"/>
    <w:rsid w:val="008D7094"/>
    <w:rsid w:val="008E4801"/>
    <w:rsid w:val="008E728C"/>
    <w:rsid w:val="008F21CA"/>
    <w:rsid w:val="00901EE1"/>
    <w:rsid w:val="00905DF0"/>
    <w:rsid w:val="009600BF"/>
    <w:rsid w:val="0096183A"/>
    <w:rsid w:val="00971120"/>
    <w:rsid w:val="00976747"/>
    <w:rsid w:val="009B0A44"/>
    <w:rsid w:val="009B2F14"/>
    <w:rsid w:val="009D2718"/>
    <w:rsid w:val="00A00915"/>
    <w:rsid w:val="00A20A40"/>
    <w:rsid w:val="00A26CB9"/>
    <w:rsid w:val="00A36729"/>
    <w:rsid w:val="00A415F4"/>
    <w:rsid w:val="00A607BF"/>
    <w:rsid w:val="00A60A42"/>
    <w:rsid w:val="00AA59EC"/>
    <w:rsid w:val="00AB1794"/>
    <w:rsid w:val="00AB2D26"/>
    <w:rsid w:val="00AF6F85"/>
    <w:rsid w:val="00B0794D"/>
    <w:rsid w:val="00B11B3C"/>
    <w:rsid w:val="00B17AD9"/>
    <w:rsid w:val="00B22670"/>
    <w:rsid w:val="00B2633B"/>
    <w:rsid w:val="00B3534A"/>
    <w:rsid w:val="00B36416"/>
    <w:rsid w:val="00B36DB5"/>
    <w:rsid w:val="00B529C0"/>
    <w:rsid w:val="00B9413C"/>
    <w:rsid w:val="00B96A5C"/>
    <w:rsid w:val="00BB148F"/>
    <w:rsid w:val="00BC1229"/>
    <w:rsid w:val="00BD0B45"/>
    <w:rsid w:val="00BD47A7"/>
    <w:rsid w:val="00BE65CF"/>
    <w:rsid w:val="00C011BA"/>
    <w:rsid w:val="00C029FF"/>
    <w:rsid w:val="00C06B37"/>
    <w:rsid w:val="00C34F3C"/>
    <w:rsid w:val="00C5435F"/>
    <w:rsid w:val="00C54FDE"/>
    <w:rsid w:val="00C8435A"/>
    <w:rsid w:val="00CA1336"/>
    <w:rsid w:val="00CC5C32"/>
    <w:rsid w:val="00CD6AA4"/>
    <w:rsid w:val="00CE368A"/>
    <w:rsid w:val="00CF352D"/>
    <w:rsid w:val="00CF387E"/>
    <w:rsid w:val="00D466EE"/>
    <w:rsid w:val="00D5000E"/>
    <w:rsid w:val="00D52E6E"/>
    <w:rsid w:val="00D92DCD"/>
    <w:rsid w:val="00D96404"/>
    <w:rsid w:val="00DB0F04"/>
    <w:rsid w:val="00DE5AFE"/>
    <w:rsid w:val="00E01AD6"/>
    <w:rsid w:val="00E053CD"/>
    <w:rsid w:val="00E240E9"/>
    <w:rsid w:val="00E44B35"/>
    <w:rsid w:val="00E47CA9"/>
    <w:rsid w:val="00E642AC"/>
    <w:rsid w:val="00E65331"/>
    <w:rsid w:val="00E96AE0"/>
    <w:rsid w:val="00EC5B19"/>
    <w:rsid w:val="00EE144A"/>
    <w:rsid w:val="00EE3928"/>
    <w:rsid w:val="00EF1AD9"/>
    <w:rsid w:val="00EF3ECE"/>
    <w:rsid w:val="00F01680"/>
    <w:rsid w:val="00F10E2C"/>
    <w:rsid w:val="00F26AEC"/>
    <w:rsid w:val="00F426EA"/>
    <w:rsid w:val="00F42AD2"/>
    <w:rsid w:val="00F644A4"/>
    <w:rsid w:val="00F81A91"/>
    <w:rsid w:val="00F83EB4"/>
    <w:rsid w:val="00FC2F2F"/>
    <w:rsid w:val="00FD4B2E"/>
    <w:rsid w:val="00FF3A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5A"/>
    <w:pPr>
      <w:ind w:left="720"/>
      <w:contextualSpacing/>
    </w:pPr>
  </w:style>
  <w:style w:type="paragraph" w:styleId="Header">
    <w:name w:val="header"/>
    <w:basedOn w:val="Normal"/>
    <w:link w:val="HeaderChar"/>
    <w:uiPriority w:val="99"/>
    <w:unhideWhenUsed/>
    <w:rsid w:val="000E4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4ADC"/>
  </w:style>
  <w:style w:type="paragraph" w:styleId="Footer">
    <w:name w:val="footer"/>
    <w:basedOn w:val="Normal"/>
    <w:link w:val="FooterChar"/>
    <w:uiPriority w:val="99"/>
    <w:unhideWhenUsed/>
    <w:rsid w:val="000E4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4ADC"/>
  </w:style>
  <w:style w:type="character" w:styleId="Hyperlink">
    <w:name w:val="Hyperlink"/>
    <w:basedOn w:val="DefaultParagraphFont"/>
    <w:uiPriority w:val="99"/>
    <w:unhideWhenUsed/>
    <w:rsid w:val="00560B11"/>
    <w:rPr>
      <w:color w:val="0000FF" w:themeColor="hyperlink"/>
      <w:u w:val="single"/>
    </w:rPr>
  </w:style>
  <w:style w:type="paragraph" w:styleId="BalloonText">
    <w:name w:val="Balloon Text"/>
    <w:basedOn w:val="Normal"/>
    <w:link w:val="BalloonTextChar"/>
    <w:uiPriority w:val="99"/>
    <w:semiHidden/>
    <w:unhideWhenUsed/>
    <w:rsid w:val="00A3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5A"/>
    <w:pPr>
      <w:ind w:left="720"/>
      <w:contextualSpacing/>
    </w:pPr>
  </w:style>
  <w:style w:type="paragraph" w:styleId="Header">
    <w:name w:val="header"/>
    <w:basedOn w:val="Normal"/>
    <w:link w:val="HeaderChar"/>
    <w:uiPriority w:val="99"/>
    <w:unhideWhenUsed/>
    <w:rsid w:val="000E4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4ADC"/>
  </w:style>
  <w:style w:type="paragraph" w:styleId="Footer">
    <w:name w:val="footer"/>
    <w:basedOn w:val="Normal"/>
    <w:link w:val="FooterChar"/>
    <w:uiPriority w:val="99"/>
    <w:unhideWhenUsed/>
    <w:rsid w:val="000E4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4ADC"/>
  </w:style>
  <w:style w:type="character" w:styleId="Hyperlink">
    <w:name w:val="Hyperlink"/>
    <w:basedOn w:val="DefaultParagraphFont"/>
    <w:uiPriority w:val="99"/>
    <w:unhideWhenUsed/>
    <w:rsid w:val="00560B11"/>
    <w:rPr>
      <w:color w:val="0000FF" w:themeColor="hyperlink"/>
      <w:u w:val="single"/>
    </w:rPr>
  </w:style>
  <w:style w:type="paragraph" w:styleId="BalloonText">
    <w:name w:val="Balloon Text"/>
    <w:basedOn w:val="Normal"/>
    <w:link w:val="BalloonTextChar"/>
    <w:uiPriority w:val="99"/>
    <w:semiHidden/>
    <w:unhideWhenUsed/>
    <w:rsid w:val="00A3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62100">
      <w:bodyDiv w:val="1"/>
      <w:marLeft w:val="0"/>
      <w:marRight w:val="0"/>
      <w:marTop w:val="0"/>
      <w:marBottom w:val="0"/>
      <w:divBdr>
        <w:top w:val="none" w:sz="0" w:space="0" w:color="auto"/>
        <w:left w:val="none" w:sz="0" w:space="0" w:color="auto"/>
        <w:bottom w:val="none" w:sz="0" w:space="0" w:color="auto"/>
        <w:right w:val="none" w:sz="0" w:space="0" w:color="auto"/>
      </w:divBdr>
    </w:div>
    <w:div w:id="2052609431">
      <w:bodyDiv w:val="1"/>
      <w:marLeft w:val="0"/>
      <w:marRight w:val="0"/>
      <w:marTop w:val="0"/>
      <w:marBottom w:val="0"/>
      <w:divBdr>
        <w:top w:val="none" w:sz="0" w:space="0" w:color="auto"/>
        <w:left w:val="none" w:sz="0" w:space="0" w:color="auto"/>
        <w:bottom w:val="none" w:sz="0" w:space="0" w:color="auto"/>
        <w:right w:val="none" w:sz="0" w:space="0" w:color="auto"/>
      </w:divBdr>
      <w:divsChild>
        <w:div w:id="887685432">
          <w:marLeft w:val="0"/>
          <w:marRight w:val="0"/>
          <w:marTop w:val="0"/>
          <w:marBottom w:val="0"/>
          <w:divBdr>
            <w:top w:val="none" w:sz="0" w:space="0" w:color="auto"/>
            <w:left w:val="none" w:sz="0" w:space="0" w:color="auto"/>
            <w:bottom w:val="none" w:sz="0" w:space="0" w:color="auto"/>
            <w:right w:val="none" w:sz="0" w:space="0" w:color="auto"/>
          </w:divBdr>
          <w:divsChild>
            <w:div w:id="938294216">
              <w:marLeft w:val="0"/>
              <w:marRight w:val="0"/>
              <w:marTop w:val="0"/>
              <w:marBottom w:val="0"/>
              <w:divBdr>
                <w:top w:val="none" w:sz="0" w:space="0" w:color="auto"/>
                <w:left w:val="none" w:sz="0" w:space="0" w:color="auto"/>
                <w:bottom w:val="none" w:sz="0" w:space="0" w:color="auto"/>
                <w:right w:val="none" w:sz="0" w:space="0" w:color="auto"/>
              </w:divBdr>
            </w:div>
            <w:div w:id="277831557">
              <w:marLeft w:val="0"/>
              <w:marRight w:val="0"/>
              <w:marTop w:val="0"/>
              <w:marBottom w:val="0"/>
              <w:divBdr>
                <w:top w:val="none" w:sz="0" w:space="0" w:color="auto"/>
                <w:left w:val="none" w:sz="0" w:space="0" w:color="auto"/>
                <w:bottom w:val="none" w:sz="0" w:space="0" w:color="auto"/>
                <w:right w:val="none" w:sz="0" w:space="0" w:color="auto"/>
              </w:divBdr>
            </w:div>
            <w:div w:id="907687517">
              <w:marLeft w:val="0"/>
              <w:marRight w:val="0"/>
              <w:marTop w:val="0"/>
              <w:marBottom w:val="0"/>
              <w:divBdr>
                <w:top w:val="none" w:sz="0" w:space="0" w:color="auto"/>
                <w:left w:val="none" w:sz="0" w:space="0" w:color="auto"/>
                <w:bottom w:val="none" w:sz="0" w:space="0" w:color="auto"/>
                <w:right w:val="none" w:sz="0" w:space="0" w:color="auto"/>
              </w:divBdr>
            </w:div>
          </w:divsChild>
        </w:div>
        <w:div w:id="155203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cd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hylogeny.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enome.jgi.doe.gov/programs/fungi/index.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3550</Words>
  <Characters>19176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2021-10-07T13:38:00Z</cp:lastPrinted>
  <dcterms:created xsi:type="dcterms:W3CDTF">2022-10-18T09:52:00Z</dcterms:created>
  <dcterms:modified xsi:type="dcterms:W3CDTF">2022-10-18T10:45:00Z</dcterms:modified>
</cp:coreProperties>
</file>