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3344" w14:textId="1E34EF20" w:rsidR="00CD1D00" w:rsidRDefault="00CD1D00">
      <w:pPr>
        <w:rPr>
          <w:b/>
          <w:lang w:val="en-US"/>
        </w:rPr>
      </w:pPr>
      <w:r>
        <w:rPr>
          <w:b/>
          <w:lang w:val="en-US"/>
        </w:rPr>
        <w:t xml:space="preserve">SECOND ASSIGNMENT </w:t>
      </w:r>
    </w:p>
    <w:p w14:paraId="44CAE0D6" w14:textId="77777777" w:rsidR="005971FD" w:rsidRDefault="00CD1D00">
      <w:pPr>
        <w:rPr>
          <w:lang w:val="en-US"/>
        </w:rPr>
      </w:pPr>
      <w:r w:rsidRPr="00CD1D00">
        <w:rPr>
          <w:lang w:val="en-US"/>
        </w:rPr>
        <w:t>Choose one of the 10 topics listed below and write an essay (length: 3.000-4.000 words).</w:t>
      </w:r>
    </w:p>
    <w:p w14:paraId="1333CD88" w14:textId="48A5DC93" w:rsidR="00CD1D00" w:rsidRPr="00CD1D00" w:rsidRDefault="00CD1D00">
      <w:pPr>
        <w:rPr>
          <w:lang w:val="en-US"/>
        </w:rPr>
      </w:pPr>
      <w:r w:rsidRPr="00CD1D00">
        <w:rPr>
          <w:lang w:val="en-US"/>
        </w:rPr>
        <w:t>Use footnotes</w:t>
      </w:r>
      <w:r w:rsidR="005971FD">
        <w:rPr>
          <w:lang w:val="en-US"/>
        </w:rPr>
        <w:t xml:space="preserve"> (not parenthetical notes) and make a list of the bibliography you used at the end of the essay.</w:t>
      </w:r>
    </w:p>
    <w:p w14:paraId="4560A077" w14:textId="77777777" w:rsidR="00CD1D00" w:rsidRPr="00CD1D00" w:rsidRDefault="00CD1D00" w:rsidP="00CD1D00">
      <w:pPr>
        <w:rPr>
          <w:lang w:val="en-US"/>
        </w:rPr>
      </w:pPr>
    </w:p>
    <w:p w14:paraId="26F8C8B4" w14:textId="77777777" w:rsidR="00CD1D00" w:rsidRPr="00827267" w:rsidRDefault="00CD1D00" w:rsidP="00CD1D00">
      <w:pPr>
        <w:rPr>
          <w:lang w:val="en-US"/>
        </w:rPr>
      </w:pPr>
      <w:r w:rsidRPr="00CD1D00">
        <w:rPr>
          <w:lang w:val="en-US"/>
        </w:rPr>
        <w:t xml:space="preserve">As far as the citations of modern bibliography in the footnotes are concerned, please use the author-date system: Ma 2013, 276-277; </w:t>
      </w:r>
      <w:proofErr w:type="spellStart"/>
      <w:r w:rsidRPr="00CD1D00">
        <w:rPr>
          <w:lang w:val="en-US"/>
        </w:rPr>
        <w:t>Roueché</w:t>
      </w:r>
      <w:proofErr w:type="spellEnd"/>
      <w:r w:rsidRPr="00CD1D00">
        <w:rPr>
          <w:lang w:val="en-US"/>
        </w:rPr>
        <w:t xml:space="preserve"> &amp; Smith 1996.</w:t>
      </w:r>
    </w:p>
    <w:p w14:paraId="4B66C624" w14:textId="77777777" w:rsidR="00827267" w:rsidRPr="00827267" w:rsidRDefault="00827267" w:rsidP="00CD1D00">
      <w:pPr>
        <w:rPr>
          <w:lang w:val="en-US"/>
        </w:rPr>
      </w:pPr>
    </w:p>
    <w:p w14:paraId="31386234" w14:textId="77777777" w:rsidR="00CD1D00" w:rsidRPr="00CD1D00" w:rsidRDefault="00CD1D00" w:rsidP="00CD1D00">
      <w:pPr>
        <w:rPr>
          <w:lang w:val="en-US"/>
        </w:rPr>
      </w:pPr>
    </w:p>
    <w:p w14:paraId="5B1C434D" w14:textId="77777777" w:rsidR="00CD1D00" w:rsidRPr="00CD1D00" w:rsidRDefault="00CD1D00" w:rsidP="00CD1D00">
      <w:pPr>
        <w:rPr>
          <w:lang w:val="en-US"/>
        </w:rPr>
      </w:pPr>
      <w:r w:rsidRPr="00CD1D00">
        <w:rPr>
          <w:lang w:val="en-US"/>
        </w:rPr>
        <w:t>Bibliography</w:t>
      </w:r>
    </w:p>
    <w:p w14:paraId="664EB5B7" w14:textId="77777777" w:rsidR="00CD1D00" w:rsidRPr="00CD1D00" w:rsidRDefault="00CD1D00" w:rsidP="00CD1D00">
      <w:pPr>
        <w:rPr>
          <w:lang w:val="en-US"/>
        </w:rPr>
      </w:pPr>
    </w:p>
    <w:p w14:paraId="749E1807" w14:textId="77777777" w:rsidR="00CD1D00" w:rsidRPr="00CD1D00" w:rsidRDefault="00CD1D00" w:rsidP="00CD1D00">
      <w:pPr>
        <w:rPr>
          <w:lang w:val="en-US"/>
        </w:rPr>
      </w:pPr>
      <w:r w:rsidRPr="00CD1D00">
        <w:rPr>
          <w:lang w:val="en-US"/>
        </w:rPr>
        <w:t xml:space="preserve">- please list all quoted literature at the end of the </w:t>
      </w:r>
      <w:proofErr w:type="gramStart"/>
      <w:r w:rsidRPr="00CD1D00">
        <w:rPr>
          <w:lang w:val="en-US"/>
        </w:rPr>
        <w:t>essay :</w:t>
      </w:r>
      <w:proofErr w:type="gramEnd"/>
    </w:p>
    <w:p w14:paraId="700CA99E" w14:textId="77777777" w:rsidR="00CD1D00" w:rsidRPr="00CD1D00" w:rsidRDefault="00CD1D00" w:rsidP="00CD1D00">
      <w:pPr>
        <w:rPr>
          <w:lang w:val="en-US"/>
        </w:rPr>
      </w:pPr>
    </w:p>
    <w:p w14:paraId="30D413F3" w14:textId="77777777" w:rsidR="00CD1D00" w:rsidRPr="00CD1D00" w:rsidRDefault="00CD1D00" w:rsidP="00CD1D00">
      <w:pPr>
        <w:rPr>
          <w:lang w:val="en-US"/>
        </w:rPr>
      </w:pPr>
      <w:r w:rsidRPr="00CD1D00">
        <w:rPr>
          <w:u w:val="single"/>
          <w:lang w:val="en-US"/>
        </w:rPr>
        <w:t xml:space="preserve">Book </w:t>
      </w:r>
      <w:proofErr w:type="gramStart"/>
      <w:r w:rsidRPr="00CD1D00">
        <w:rPr>
          <w:u w:val="single"/>
          <w:lang w:val="en-US"/>
        </w:rPr>
        <w:t>title </w:t>
      </w:r>
      <w:r w:rsidRPr="00CD1D00">
        <w:rPr>
          <w:lang w:val="en-US"/>
        </w:rPr>
        <w:t>:</w:t>
      </w:r>
      <w:proofErr w:type="gramEnd"/>
    </w:p>
    <w:p w14:paraId="530E2D5D" w14:textId="77777777" w:rsidR="00CD1D00" w:rsidRPr="00CD1D00" w:rsidRDefault="00CD1D00" w:rsidP="00CD1D00">
      <w:pPr>
        <w:rPr>
          <w:lang w:val="en-US"/>
        </w:rPr>
      </w:pPr>
      <w:r w:rsidRPr="00CD1D00">
        <w:rPr>
          <w:lang w:val="en-US"/>
        </w:rPr>
        <w:t xml:space="preserve">Ma J., 2013, </w:t>
      </w:r>
      <w:r w:rsidRPr="00CD1D00">
        <w:rPr>
          <w:i/>
          <w:iCs/>
          <w:lang w:val="en-US"/>
        </w:rPr>
        <w:t>Statues and Cities. Honorific Portraits and Civic Identity in the Hellenistic World</w:t>
      </w:r>
      <w:r w:rsidRPr="00CD1D00">
        <w:rPr>
          <w:lang w:val="en-US"/>
        </w:rPr>
        <w:t>, Oxford.</w:t>
      </w:r>
    </w:p>
    <w:p w14:paraId="61EF2BB0" w14:textId="77777777" w:rsidR="00CD1D00" w:rsidRPr="00CD1D00" w:rsidRDefault="00CD1D00" w:rsidP="00CD1D00">
      <w:pPr>
        <w:rPr>
          <w:lang w:val="en-US"/>
        </w:rPr>
      </w:pPr>
    </w:p>
    <w:p w14:paraId="2F6BF626" w14:textId="77777777" w:rsidR="00CD1D00" w:rsidRPr="00CD1D00" w:rsidRDefault="00CD1D00" w:rsidP="00CD1D00">
      <w:pPr>
        <w:rPr>
          <w:lang w:val="en-US"/>
        </w:rPr>
      </w:pPr>
      <w:r w:rsidRPr="00CD1D00">
        <w:rPr>
          <w:u w:val="single"/>
          <w:lang w:val="en-US"/>
        </w:rPr>
        <w:t xml:space="preserve">Edited </w:t>
      </w:r>
      <w:proofErr w:type="gramStart"/>
      <w:r w:rsidRPr="00CD1D00">
        <w:rPr>
          <w:u w:val="single"/>
          <w:lang w:val="en-US"/>
        </w:rPr>
        <w:t>volume </w:t>
      </w:r>
      <w:r w:rsidRPr="00CD1D00">
        <w:rPr>
          <w:lang w:val="en-US"/>
        </w:rPr>
        <w:t>:</w:t>
      </w:r>
      <w:proofErr w:type="gramEnd"/>
    </w:p>
    <w:p w14:paraId="5BCEE945" w14:textId="77777777" w:rsidR="00CD1D00" w:rsidRPr="00CD1D00" w:rsidRDefault="00CD1D00" w:rsidP="00CD1D00">
      <w:pPr>
        <w:rPr>
          <w:lang w:val="en-US"/>
        </w:rPr>
      </w:pPr>
      <w:proofErr w:type="spellStart"/>
      <w:r w:rsidRPr="00CD1D00">
        <w:rPr>
          <w:lang w:val="en-US"/>
        </w:rPr>
        <w:t>Roueché</w:t>
      </w:r>
      <w:proofErr w:type="spellEnd"/>
      <w:r w:rsidRPr="00CD1D00">
        <w:rPr>
          <w:lang w:val="en-US"/>
        </w:rPr>
        <w:t xml:space="preserve"> Ch. and R.R.R. Smith (eds.), 1996, </w:t>
      </w:r>
      <w:proofErr w:type="spellStart"/>
      <w:r w:rsidRPr="00CD1D00">
        <w:rPr>
          <w:i/>
          <w:iCs/>
          <w:lang w:val="en-US"/>
        </w:rPr>
        <w:t>Aphrodisias</w:t>
      </w:r>
      <w:proofErr w:type="spellEnd"/>
      <w:r w:rsidRPr="00CD1D00">
        <w:rPr>
          <w:i/>
          <w:iCs/>
          <w:lang w:val="en-US"/>
        </w:rPr>
        <w:t xml:space="preserve"> Papers</w:t>
      </w:r>
      <w:r w:rsidRPr="00CD1D00">
        <w:rPr>
          <w:lang w:val="en-US"/>
        </w:rPr>
        <w:t xml:space="preserve"> 3 (JRA Suppl. 20).</w:t>
      </w:r>
    </w:p>
    <w:p w14:paraId="2BD7D143" w14:textId="77777777" w:rsidR="00CD1D00" w:rsidRPr="00CD1D00" w:rsidRDefault="00CD1D00" w:rsidP="00CD1D00">
      <w:pPr>
        <w:rPr>
          <w:lang w:val="en-US"/>
        </w:rPr>
      </w:pPr>
    </w:p>
    <w:p w14:paraId="1183BEF9" w14:textId="77777777" w:rsidR="00CD1D00" w:rsidRPr="00CD1D00" w:rsidRDefault="00CD1D00" w:rsidP="00CD1D00">
      <w:pPr>
        <w:rPr>
          <w:lang w:val="en-US"/>
        </w:rPr>
      </w:pPr>
      <w:r w:rsidRPr="00CD1D00">
        <w:rPr>
          <w:u w:val="single"/>
          <w:lang w:val="en-US"/>
        </w:rPr>
        <w:t xml:space="preserve">Article in edited </w:t>
      </w:r>
      <w:proofErr w:type="gramStart"/>
      <w:r w:rsidRPr="00CD1D00">
        <w:rPr>
          <w:u w:val="single"/>
          <w:lang w:val="en-US"/>
        </w:rPr>
        <w:t>volume </w:t>
      </w:r>
      <w:r w:rsidRPr="00CD1D00">
        <w:rPr>
          <w:lang w:val="en-US"/>
        </w:rPr>
        <w:t>:</w:t>
      </w:r>
      <w:proofErr w:type="gramEnd"/>
    </w:p>
    <w:p w14:paraId="064222D0" w14:textId="77777777" w:rsidR="00CD1D00" w:rsidRPr="00CD1D00" w:rsidRDefault="00CD1D00" w:rsidP="00CD1D00">
      <w:pPr>
        <w:rPr>
          <w:lang w:val="en-US"/>
        </w:rPr>
      </w:pPr>
      <w:r w:rsidRPr="00CD1D00">
        <w:rPr>
          <w:lang w:val="en-US"/>
        </w:rPr>
        <w:t xml:space="preserve">Lambert S. D., 2011, “The social construction of priests and priestesses in Athenian honorific decrees from the fourth century BC to the Augustan period”, in M. </w:t>
      </w:r>
      <w:proofErr w:type="spellStart"/>
      <w:r w:rsidRPr="00CD1D00">
        <w:rPr>
          <w:lang w:val="en-US"/>
        </w:rPr>
        <w:t>Horster</w:t>
      </w:r>
      <w:proofErr w:type="spellEnd"/>
      <w:r w:rsidRPr="00CD1D00">
        <w:rPr>
          <w:lang w:val="en-US"/>
        </w:rPr>
        <w:t xml:space="preserve"> and A. Klockner (eds.), </w:t>
      </w:r>
      <w:r w:rsidRPr="00CD1D00">
        <w:rPr>
          <w:i/>
          <w:lang w:val="en-US"/>
        </w:rPr>
        <w:t>Civic Priests: Cult Personnel in Athens from the Hellenistic Period to Late Antiquity</w:t>
      </w:r>
      <w:r w:rsidRPr="00CD1D00">
        <w:rPr>
          <w:lang w:val="en-US"/>
        </w:rPr>
        <w:t>, Berlin, 67-133.</w:t>
      </w:r>
    </w:p>
    <w:p w14:paraId="323E3C90" w14:textId="77777777" w:rsidR="00CD1D00" w:rsidRPr="00CD1D00" w:rsidRDefault="00CD1D00" w:rsidP="00CD1D00">
      <w:pPr>
        <w:rPr>
          <w:lang w:val="en-US"/>
        </w:rPr>
      </w:pPr>
    </w:p>
    <w:p w14:paraId="18A6203B" w14:textId="77777777" w:rsidR="00CD1D00" w:rsidRPr="00CD1D00" w:rsidRDefault="00CD1D00" w:rsidP="00CD1D00">
      <w:pPr>
        <w:rPr>
          <w:lang w:val="en-US"/>
        </w:rPr>
      </w:pPr>
      <w:r w:rsidRPr="00CD1D00">
        <w:rPr>
          <w:u w:val="single"/>
          <w:lang w:val="en-US"/>
        </w:rPr>
        <w:t xml:space="preserve">Article in </w:t>
      </w:r>
      <w:proofErr w:type="gramStart"/>
      <w:r w:rsidRPr="00CD1D00">
        <w:rPr>
          <w:u w:val="single"/>
          <w:lang w:val="en-US"/>
        </w:rPr>
        <w:t>journal</w:t>
      </w:r>
      <w:r w:rsidRPr="00CD1D00">
        <w:rPr>
          <w:lang w:val="en-US"/>
        </w:rPr>
        <w:t> :</w:t>
      </w:r>
      <w:proofErr w:type="gramEnd"/>
    </w:p>
    <w:p w14:paraId="382F2896" w14:textId="77777777" w:rsidR="00CD1D00" w:rsidRPr="00CD1D00" w:rsidRDefault="00CD1D00" w:rsidP="00CD1D00">
      <w:pPr>
        <w:rPr>
          <w:lang w:val="en-US"/>
        </w:rPr>
      </w:pPr>
      <w:r w:rsidRPr="00CD1D00">
        <w:rPr>
          <w:lang w:val="en-US"/>
        </w:rPr>
        <w:t>Pont A.-V.</w:t>
      </w:r>
      <w:proofErr w:type="gramStart"/>
      <w:r w:rsidRPr="00CD1D00">
        <w:rPr>
          <w:lang w:val="en-US"/>
        </w:rPr>
        <w:t>,  2007</w:t>
      </w:r>
      <w:proofErr w:type="gramEnd"/>
      <w:r w:rsidRPr="00CD1D00">
        <w:rPr>
          <w:lang w:val="en-US"/>
        </w:rPr>
        <w:t>, “</w:t>
      </w:r>
      <w:proofErr w:type="spellStart"/>
      <w:r w:rsidRPr="00CD1D00">
        <w:rPr>
          <w:lang w:val="en-US"/>
        </w:rPr>
        <w:t>L’empereur</w:t>
      </w:r>
      <w:proofErr w:type="spellEnd"/>
      <w:r w:rsidRPr="00CD1D00">
        <w:rPr>
          <w:lang w:val="en-US"/>
        </w:rPr>
        <w:t xml:space="preserve"> ‘</w:t>
      </w:r>
      <w:proofErr w:type="spellStart"/>
      <w:r w:rsidRPr="00CD1D00">
        <w:rPr>
          <w:lang w:val="en-US"/>
        </w:rPr>
        <w:t>fondateur</w:t>
      </w:r>
      <w:proofErr w:type="spellEnd"/>
      <w:proofErr w:type="gramStart"/>
      <w:r w:rsidRPr="00CD1D00">
        <w:rPr>
          <w:lang w:val="en-US"/>
        </w:rPr>
        <w:t>’ :</w:t>
      </w:r>
      <w:proofErr w:type="gramEnd"/>
      <w:r w:rsidRPr="00CD1D00">
        <w:rPr>
          <w:lang w:val="en-US"/>
        </w:rPr>
        <w:t xml:space="preserve"> </w:t>
      </w:r>
      <w:proofErr w:type="spellStart"/>
      <w:r w:rsidRPr="00CD1D00">
        <w:rPr>
          <w:lang w:val="en-US"/>
        </w:rPr>
        <w:t>enquête</w:t>
      </w:r>
      <w:proofErr w:type="spellEnd"/>
      <w:r w:rsidRPr="00CD1D00">
        <w:rPr>
          <w:lang w:val="en-US"/>
        </w:rPr>
        <w:t xml:space="preserve"> sur les motifs de la reconnaissance </w:t>
      </w:r>
      <w:proofErr w:type="spellStart"/>
      <w:r w:rsidRPr="00CD1D00">
        <w:rPr>
          <w:lang w:val="en-US"/>
        </w:rPr>
        <w:t>civique</w:t>
      </w:r>
      <w:proofErr w:type="spellEnd"/>
      <w:r w:rsidRPr="00CD1D00">
        <w:rPr>
          <w:lang w:val="en-US"/>
        </w:rPr>
        <w:t xml:space="preserve">”, </w:t>
      </w:r>
      <w:r w:rsidRPr="00CD1D00">
        <w:rPr>
          <w:i/>
          <w:lang w:val="en-US"/>
        </w:rPr>
        <w:t>REG</w:t>
      </w:r>
      <w:r w:rsidRPr="00CD1D00">
        <w:rPr>
          <w:lang w:val="en-US"/>
        </w:rPr>
        <w:t xml:space="preserve"> 120, 526-552.</w:t>
      </w:r>
    </w:p>
    <w:p w14:paraId="34B7E114" w14:textId="77777777" w:rsidR="00CD1D00" w:rsidRPr="00CD1D00" w:rsidRDefault="00CD1D00">
      <w:pPr>
        <w:rPr>
          <w:lang w:val="en-US"/>
        </w:rPr>
      </w:pPr>
    </w:p>
    <w:p w14:paraId="4F3D5334" w14:textId="77777777" w:rsidR="00CD1D00" w:rsidRDefault="00CD1D00">
      <w:pPr>
        <w:rPr>
          <w:b/>
          <w:lang w:val="en-US"/>
        </w:rPr>
      </w:pPr>
    </w:p>
    <w:p w14:paraId="6D144F1A" w14:textId="77777777" w:rsidR="00CD1D00" w:rsidRDefault="00CD1D00">
      <w:pPr>
        <w:rPr>
          <w:b/>
        </w:rPr>
      </w:pPr>
    </w:p>
    <w:p w14:paraId="7679274C" w14:textId="77777777" w:rsidR="00827267" w:rsidRDefault="00827267">
      <w:pPr>
        <w:rPr>
          <w:b/>
        </w:rPr>
      </w:pPr>
    </w:p>
    <w:p w14:paraId="1D82C2E7" w14:textId="77777777" w:rsidR="00827267" w:rsidRDefault="00827267">
      <w:pPr>
        <w:rPr>
          <w:b/>
        </w:rPr>
      </w:pPr>
    </w:p>
    <w:p w14:paraId="783EA4EF" w14:textId="77777777" w:rsidR="00827267" w:rsidRDefault="00827267">
      <w:pPr>
        <w:rPr>
          <w:b/>
        </w:rPr>
      </w:pPr>
    </w:p>
    <w:p w14:paraId="3BC2955E" w14:textId="77777777" w:rsidR="00827267" w:rsidRDefault="00827267">
      <w:pPr>
        <w:rPr>
          <w:b/>
        </w:rPr>
      </w:pPr>
    </w:p>
    <w:p w14:paraId="306340EC" w14:textId="77777777" w:rsidR="00827267" w:rsidRDefault="00827267">
      <w:pPr>
        <w:rPr>
          <w:b/>
        </w:rPr>
      </w:pPr>
    </w:p>
    <w:p w14:paraId="26578716" w14:textId="77777777" w:rsidR="00827267" w:rsidRDefault="00827267">
      <w:pPr>
        <w:rPr>
          <w:b/>
        </w:rPr>
      </w:pPr>
    </w:p>
    <w:p w14:paraId="46A75BAA" w14:textId="77777777" w:rsidR="00827267" w:rsidRDefault="00827267">
      <w:pPr>
        <w:rPr>
          <w:b/>
        </w:rPr>
      </w:pPr>
    </w:p>
    <w:p w14:paraId="15B230DA" w14:textId="77777777" w:rsidR="00827267" w:rsidRDefault="00827267">
      <w:pPr>
        <w:rPr>
          <w:b/>
        </w:rPr>
      </w:pPr>
    </w:p>
    <w:p w14:paraId="1CF60DC5" w14:textId="77777777" w:rsidR="00827267" w:rsidRDefault="00827267">
      <w:pPr>
        <w:rPr>
          <w:b/>
        </w:rPr>
      </w:pPr>
    </w:p>
    <w:p w14:paraId="597B7570" w14:textId="77777777" w:rsidR="00827267" w:rsidRDefault="00827267">
      <w:pPr>
        <w:rPr>
          <w:b/>
        </w:rPr>
      </w:pPr>
    </w:p>
    <w:p w14:paraId="0EB0B32A" w14:textId="77777777" w:rsidR="00827267" w:rsidRDefault="00827267">
      <w:pPr>
        <w:rPr>
          <w:b/>
        </w:rPr>
      </w:pPr>
    </w:p>
    <w:p w14:paraId="4E0B3EEF" w14:textId="77777777" w:rsidR="00827267" w:rsidRDefault="00827267">
      <w:pPr>
        <w:rPr>
          <w:b/>
        </w:rPr>
      </w:pPr>
    </w:p>
    <w:p w14:paraId="08C1116B" w14:textId="77777777" w:rsidR="00827267" w:rsidRDefault="00827267">
      <w:pPr>
        <w:rPr>
          <w:b/>
        </w:rPr>
      </w:pPr>
    </w:p>
    <w:p w14:paraId="5205BC73" w14:textId="77777777" w:rsidR="00827267" w:rsidRDefault="00827267">
      <w:pPr>
        <w:rPr>
          <w:b/>
        </w:rPr>
      </w:pPr>
    </w:p>
    <w:p w14:paraId="53E12C08" w14:textId="77777777" w:rsidR="00827267" w:rsidRDefault="00827267">
      <w:pPr>
        <w:rPr>
          <w:b/>
        </w:rPr>
      </w:pPr>
    </w:p>
    <w:p w14:paraId="762A6CD3" w14:textId="77777777" w:rsidR="00827267" w:rsidRDefault="00827267">
      <w:pPr>
        <w:rPr>
          <w:b/>
        </w:rPr>
      </w:pPr>
    </w:p>
    <w:p w14:paraId="4851D323" w14:textId="77777777" w:rsidR="00827267" w:rsidRDefault="00827267">
      <w:pPr>
        <w:rPr>
          <w:b/>
        </w:rPr>
      </w:pPr>
    </w:p>
    <w:p w14:paraId="3FFC88BB" w14:textId="77777777" w:rsidR="00827267" w:rsidRDefault="00827267">
      <w:pPr>
        <w:rPr>
          <w:b/>
        </w:rPr>
      </w:pPr>
    </w:p>
    <w:p w14:paraId="2E7637FE" w14:textId="77777777" w:rsidR="00827267" w:rsidRPr="00827267" w:rsidRDefault="00827267">
      <w:pPr>
        <w:rPr>
          <w:b/>
        </w:rPr>
      </w:pPr>
    </w:p>
    <w:p w14:paraId="05277A17" w14:textId="77777777" w:rsidR="00CD1D00" w:rsidRDefault="00CD1D00">
      <w:pPr>
        <w:rPr>
          <w:b/>
          <w:lang w:val="en-US"/>
        </w:rPr>
      </w:pPr>
    </w:p>
    <w:p w14:paraId="553FED07" w14:textId="3F2B8F5B" w:rsidR="00A028CE" w:rsidRPr="001D5E46" w:rsidRDefault="001D5E46">
      <w:pPr>
        <w:rPr>
          <w:b/>
          <w:lang w:val="en-US"/>
        </w:rPr>
      </w:pPr>
      <w:r w:rsidRPr="001D5E46">
        <w:rPr>
          <w:b/>
          <w:lang w:val="en-US"/>
        </w:rPr>
        <w:lastRenderedPageBreak/>
        <w:t>TOPIC 1</w:t>
      </w:r>
    </w:p>
    <w:p w14:paraId="17DB2B79" w14:textId="11D0E0D8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1D5E46">
        <w:rPr>
          <w:rFonts w:ascii="Times New Roman" w:eastAsia="Times New Roman" w:hAnsi="Times New Roman" w:cs="Times New Roman"/>
          <w:b/>
          <w:szCs w:val="24"/>
          <w:lang w:val="en-US" w:eastAsia="el-GR"/>
        </w:rPr>
        <w:t>The Administration of Ptolemaic Egypt in the 3</w:t>
      </w:r>
      <w:r w:rsidRPr="001D5E46">
        <w:rPr>
          <w:rFonts w:ascii="Times New Roman" w:eastAsia="Times New Roman" w:hAnsi="Times New Roman" w:cs="Times New Roman"/>
          <w:b/>
          <w:szCs w:val="24"/>
          <w:vertAlign w:val="superscript"/>
          <w:lang w:val="en-US" w:eastAsia="el-GR"/>
        </w:rPr>
        <w:t>rd</w:t>
      </w:r>
      <w:r w:rsidRPr="001D5E46">
        <w:rPr>
          <w:rFonts w:ascii="Times New Roman" w:eastAsia="Times New Roman" w:hAnsi="Times New Roman" w:cs="Times New Roman"/>
          <w:b/>
          <w:szCs w:val="24"/>
          <w:lang w:val="en-US" w:eastAsia="el-GR"/>
        </w:rPr>
        <w:t xml:space="preserve"> century B.C.</w:t>
      </w:r>
    </w:p>
    <w:p w14:paraId="4E1F8152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>Basic bibliography</w:t>
      </w:r>
    </w:p>
    <w:p w14:paraId="29B101C1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314BB9CA" w14:textId="3FE390EA" w:rsidR="001D5E46" w:rsidRDefault="001D5E46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F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W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Walbank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The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Hellenistic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World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proofErr w:type="spellStart"/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Glaskow</w:t>
      </w:r>
      <w:proofErr w:type="spellEnd"/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1981</w:t>
      </w:r>
    </w:p>
    <w:p w14:paraId="44D625C1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Shipley Gr. (2000)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Greek World after Alexander, 323-30 B.C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. London.</w:t>
      </w:r>
    </w:p>
    <w:p w14:paraId="183B2652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412337AD" w14:textId="72FF77BF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>Especially</w:t>
      </w:r>
      <w:r w:rsidR="00F447D2">
        <w:rPr>
          <w:rFonts w:ascii="Times New Roman" w:eastAsia="Times New Roman" w:hAnsi="Times New Roman" w:cs="Times New Roman"/>
          <w:szCs w:val="24"/>
          <w:lang w:val="en-US" w:eastAsia="el-GR"/>
        </w:rPr>
        <w:t>:</w:t>
      </w: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</w:p>
    <w:p w14:paraId="7F1BB1A6" w14:textId="77777777" w:rsidR="001D5E46" w:rsidRPr="001D5E46" w:rsidRDefault="001D5E46" w:rsidP="001D5E46">
      <w:pPr>
        <w:jc w:val="both"/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E. G. Turner, “Ptolemaic Egypt” in 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F. W. Walbank, A. E. Astin, M. W. Frederiksen, R. M. Ogilvie (eds.), The Cambridge Ancient History, Volume VII Part I: The Hellenistic World (second edition), Cambridge 1984, especially but not only p. 149-154</w:t>
      </w:r>
    </w:p>
    <w:p w14:paraId="0B562CCF" w14:textId="77777777" w:rsidR="00F447D2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 G. Manning,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Last Pharaohs. Egypt under the Ptolemies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Princeton 2010,</w:t>
      </w:r>
    </w:p>
    <w:p w14:paraId="647B2A48" w14:textId="5EA216EB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</w:t>
      </w:r>
    </w:p>
    <w:p w14:paraId="64120B75" w14:textId="68B40EA1" w:rsidR="001D5E46" w:rsidRPr="001D5E46" w:rsidRDefault="00F447D2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>
        <w:rPr>
          <w:rFonts w:ascii="Times New Roman" w:eastAsia="Times New Roman" w:hAnsi="Times New Roman" w:cs="Times New Roman"/>
          <w:szCs w:val="24"/>
          <w:lang w:val="en-GB" w:eastAsia="el-GR"/>
        </w:rPr>
        <w:t>See also whatever you can from the following:</w:t>
      </w:r>
    </w:p>
    <w:p w14:paraId="234E78A6" w14:textId="0A9DD068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Maria Rosaria Falivene, “Geography and administration in </w:t>
      </w:r>
      <w:smartTag w:uri="urn:schemas-microsoft-com:office:smarttags" w:element="country-region">
        <w:r w:rsidRPr="001D5E46">
          <w:rPr>
            <w:rFonts w:ascii="Times New Roman" w:eastAsia="Times New Roman" w:hAnsi="Times New Roman" w:cs="Times New Roman"/>
            <w:szCs w:val="24"/>
            <w:lang w:val="en-GB" w:eastAsia="el-GR"/>
          </w:rPr>
          <w:t>Egypt</w:t>
        </w:r>
      </w:smartTag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(332 BCE-642 CE)” in Roger S. Bagnall (ed.</w:t>
      </w:r>
      <w:r w:rsidR="00EC018A" w:rsidRPr="00EC018A">
        <w:rPr>
          <w:rFonts w:ascii="Times New Roman" w:eastAsia="Times New Roman" w:hAnsi="Times New Roman" w:cs="Times New Roman"/>
          <w:szCs w:val="24"/>
          <w:lang w:val="en-US" w:eastAsia="el-GR"/>
        </w:rPr>
        <w:t>)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Oxford handbook of papyrology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Oxford 2009</w:t>
      </w:r>
    </w:p>
    <w:p w14:paraId="1477366C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Alan B. Lloyd, “From satrapy to Hellenistic kingdom: the case of </w:t>
      </w:r>
      <w:smartTag w:uri="urn:schemas-microsoft-com:office:smarttags" w:element="country-region">
        <w:smartTag w:uri="urn:schemas-microsoft-com:office:smarttags" w:element="place">
          <w:r w:rsidRPr="001D5E46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Egypt</w:t>
          </w:r>
        </w:smartTag>
      </w:smartTag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” in A. Erskine (ed.),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Creating a Hellenistic World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Swansea 2011</w:t>
      </w:r>
    </w:p>
    <w:p w14:paraId="3C6F96F7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Jane Rowlandson, “The character of Ptolemaic aristocracy: problems of definition and evidence” in Tessa Rajak (ed.),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Jewish perspectives on Hellenistic rulers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Berkeley 2007.</w:t>
      </w:r>
    </w:p>
    <w:p w14:paraId="1FFF5162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R. S. Bagnall,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Hellenistic and Roman Egypt: Sources and Approaches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Aldershot 2006.</w:t>
      </w:r>
    </w:p>
    <w:p w14:paraId="20E1D34D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N. Lewis,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Inventory of Compulsory Services in Ptolemaic and Roman Egypt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5E46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New Haven</w:t>
          </w:r>
        </w:smartTag>
      </w:smartTag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1968 (on liturgies and relevant obligations)</w:t>
      </w:r>
    </w:p>
    <w:p w14:paraId="1273FB61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J.F. Oates,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The Ptolemaic </w:t>
      </w:r>
      <w:proofErr w:type="spellStart"/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Basilikos</w:t>
      </w:r>
      <w:proofErr w:type="spellEnd"/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Grammateus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5E46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Atlanta</w:t>
          </w:r>
        </w:smartTag>
      </w:smartTag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1995.</w:t>
      </w:r>
    </w:p>
    <w:p w14:paraId="067F79E1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Sitta von Redden,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Money in Ptolemaic </w:t>
      </w:r>
      <w:smartTag w:uri="urn:schemas-microsoft-com:office:smarttags" w:element="place">
        <w:smartTag w:uri="urn:schemas-microsoft-com:office:smarttags" w:element="country-region">
          <w:r w:rsidRPr="001D5E46">
            <w:rPr>
              <w:rFonts w:ascii="Times New Roman" w:eastAsia="Times New Roman" w:hAnsi="Times New Roman" w:cs="Times New Roman"/>
              <w:i/>
              <w:szCs w:val="24"/>
              <w:lang w:val="en-GB" w:eastAsia="el-GR"/>
            </w:rPr>
            <w:t>Egypt</w:t>
          </w:r>
        </w:smartTag>
      </w:smartTag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: from the Macedonian Conquest to the end of the third century BC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Cambridge 2007</w:t>
      </w:r>
    </w:p>
    <w:p w14:paraId="637364B5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L. Capponi,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Augustan Egypt: The Creation of a Roman Province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New York 2005 (this book is on Roman Egypt but chapter 3 on the Egyptian institutions may have useful material for your topic)</w:t>
      </w:r>
    </w:p>
    <w:p w14:paraId="5CEB67E4" w14:textId="77777777" w:rsidR="001D5E46" w:rsidRP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Sources in M. M. Austin, </w:t>
      </w: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The Hellenistic World from Alexander to the Roman </w:t>
      </w:r>
    </w:p>
    <w:p w14:paraId="4DFD847F" w14:textId="4DA1C289" w:rsidR="001D5E46" w:rsidRDefault="001D5E46" w:rsidP="001D5E46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1D5E46">
        <w:rPr>
          <w:rFonts w:ascii="Times New Roman" w:eastAsia="Times New Roman" w:hAnsi="Times New Roman" w:cs="Times New Roman"/>
          <w:i/>
          <w:szCs w:val="24"/>
          <w:lang w:val="en-GB" w:eastAsia="el-GR"/>
        </w:rPr>
        <w:t>Conquest. A Selection of Ancient Sources in Translation</w:t>
      </w:r>
      <w:r w:rsidRPr="001D5E46">
        <w:rPr>
          <w:rFonts w:ascii="Times New Roman" w:eastAsia="Times New Roman" w:hAnsi="Times New Roman" w:cs="Times New Roman"/>
          <w:szCs w:val="24"/>
          <w:lang w:val="en-GB" w:eastAsia="el-GR"/>
        </w:rPr>
        <w:t>, Cambridge 2006. nos.296, 310, 319 and 324.</w:t>
      </w:r>
    </w:p>
    <w:p w14:paraId="51B0EE31" w14:textId="3EBDB85B" w:rsidR="00F447D2" w:rsidRDefault="00F447D2" w:rsidP="001D5E46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4680A56" w14:textId="77777777" w:rsidR="00827267" w:rsidRDefault="00827267" w:rsidP="001D5E46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3BCB571" w14:textId="77777777" w:rsidR="00827267" w:rsidRDefault="00827267" w:rsidP="001D5E46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7A4AD185" w14:textId="77777777" w:rsidR="00827267" w:rsidRDefault="00827267" w:rsidP="001D5E46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8317DC1" w14:textId="77777777" w:rsidR="00827267" w:rsidRPr="00827267" w:rsidRDefault="00827267" w:rsidP="001D5E46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F565726" w14:textId="6C3769E9" w:rsidR="00F447D2" w:rsidRPr="00F447D2" w:rsidRDefault="00F447D2" w:rsidP="001D5E46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F447D2">
        <w:rPr>
          <w:rFonts w:ascii="Times New Roman" w:eastAsia="Times New Roman" w:hAnsi="Times New Roman" w:cs="Times New Roman"/>
          <w:b/>
          <w:szCs w:val="24"/>
          <w:lang w:val="en-GB" w:eastAsia="el-GR"/>
        </w:rPr>
        <w:t>TOPIC 2</w:t>
      </w:r>
    </w:p>
    <w:p w14:paraId="40F53CFC" w14:textId="77777777" w:rsidR="00F447D2" w:rsidRPr="00F447D2" w:rsidRDefault="00F447D2" w:rsidP="00F447D2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b/>
          <w:szCs w:val="24"/>
          <w:lang w:val="en-US" w:eastAsia="el-GR"/>
        </w:rPr>
        <w:t>Land Status in 3rd-century B.C. Ptolemaic Egypt.</w:t>
      </w:r>
    </w:p>
    <w:p w14:paraId="1B3173A7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532E9AEB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u w:val="single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u w:val="single"/>
          <w:lang w:val="en-US" w:eastAsia="el-GR"/>
        </w:rPr>
        <w:t>Issues to be dealt with:</w:t>
      </w:r>
    </w:p>
    <w:p w14:paraId="3DFA0DA0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The various types of land:</w:t>
      </w:r>
    </w:p>
    <w:p w14:paraId="3CE98E50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Royal land</w:t>
      </w:r>
    </w:p>
    <w:p w14:paraId="67056F13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Temple land</w:t>
      </w:r>
    </w:p>
    <w:p w14:paraId="568307D7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proofErr w:type="spellStart"/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Klerouchic</w:t>
      </w:r>
      <w:proofErr w:type="spellEnd"/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land</w:t>
      </w:r>
    </w:p>
    <w:p w14:paraId="7BD09812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‘private’ land</w:t>
      </w:r>
    </w:p>
    <w:p w14:paraId="0C66E9FF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632B8E10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BIBLIOGRAPHY</w:t>
      </w:r>
    </w:p>
    <w:p w14:paraId="18F5DF05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2B79892D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J. G. Manning, Land and Power in Ptolemaic Egypt. </w:t>
      </w:r>
      <w:proofErr w:type="gramStart"/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Cambridge  2003</w:t>
      </w:r>
      <w:proofErr w:type="gramEnd"/>
    </w:p>
    <w:p w14:paraId="56E7163C" w14:textId="54A8F4E6" w:rsidR="00F447D2" w:rsidRPr="00EC018A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F. W. Walbank, The Hellenistic World, </w:t>
      </w:r>
      <w:proofErr w:type="spellStart"/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Glaskow</w:t>
      </w:r>
      <w:proofErr w:type="spellEnd"/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1981, </w:t>
      </w:r>
    </w:p>
    <w:p w14:paraId="749AB29F" w14:textId="77777777" w:rsidR="00F447D2" w:rsidRP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lastRenderedPageBreak/>
        <w:t xml:space="preserve">E. G. Turner, “Ptolemaic Egypt” in F. W. Walbank, A. E. Astin, M. W. Frederiksen, R. M. Ogilvie (eds.), The Cambridge Ancient History, Volume VII Part I: The Hellenistic World (second edition), Cambridge 1984, </w:t>
      </w:r>
    </w:p>
    <w:p w14:paraId="6DC36695" w14:textId="78C9BE4D" w:rsidR="00F447D2" w:rsidRDefault="00F447D2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447D2">
        <w:rPr>
          <w:rFonts w:ascii="Times New Roman" w:eastAsia="Times New Roman" w:hAnsi="Times New Roman" w:cs="Times New Roman"/>
          <w:szCs w:val="24"/>
          <w:lang w:val="en-US" w:eastAsia="el-GR"/>
        </w:rPr>
        <w:t>J. G. Manning, The Last Pharaohs. Egypt under the Ptolemies, Princeton 2010</w:t>
      </w:r>
      <w:r w:rsidR="007F0A05">
        <w:rPr>
          <w:rFonts w:ascii="Times New Roman" w:eastAsia="Times New Roman" w:hAnsi="Times New Roman" w:cs="Times New Roman"/>
          <w:szCs w:val="24"/>
          <w:lang w:val="en-US" w:eastAsia="el-GR"/>
        </w:rPr>
        <w:t>.</w:t>
      </w:r>
    </w:p>
    <w:p w14:paraId="6E968096" w14:textId="1ECFFAFF" w:rsidR="007F0A05" w:rsidRDefault="007F0A05" w:rsidP="00F447D2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2BDCCFE5" w14:textId="51205410" w:rsidR="007F0A05" w:rsidRDefault="007F0A05" w:rsidP="00F447D2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64D1DA11" w14:textId="77777777" w:rsidR="00827267" w:rsidRDefault="00827267" w:rsidP="00F447D2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C152E06" w14:textId="77777777" w:rsidR="00827267" w:rsidRPr="00827267" w:rsidRDefault="00827267" w:rsidP="00F447D2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6045DBC7" w14:textId="08E6A6AB" w:rsidR="007F0A05" w:rsidRPr="007F0A05" w:rsidRDefault="007F0A05" w:rsidP="00F447D2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b/>
          <w:szCs w:val="24"/>
          <w:lang w:val="en-US" w:eastAsia="el-GR"/>
        </w:rPr>
        <w:t>TOPIC 3</w:t>
      </w:r>
    </w:p>
    <w:p w14:paraId="009669FE" w14:textId="77777777" w:rsidR="007F0A05" w:rsidRPr="007F0A05" w:rsidRDefault="007F0A05" w:rsidP="007F0A05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b/>
          <w:szCs w:val="24"/>
          <w:lang w:val="en-US" w:eastAsia="el-GR"/>
        </w:rPr>
        <w:t xml:space="preserve">TAXATION IN PTOLEMAIC EGYPT </w:t>
      </w:r>
    </w:p>
    <w:p w14:paraId="256CD7D1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5BA03CA6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>Basic bibliography</w:t>
      </w:r>
    </w:p>
    <w:p w14:paraId="2D439BD6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77BAA9F7" w14:textId="199FA553" w:rsidR="007F0A05" w:rsidRPr="00EC018A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F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Walbank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The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Hellenistic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World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proofErr w:type="spellStart"/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Glaskow</w:t>
      </w:r>
      <w:proofErr w:type="spellEnd"/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1981,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p</w:t>
      </w: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142-155 </w:t>
      </w:r>
    </w:p>
    <w:p w14:paraId="4F176B54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Especially </w:t>
      </w:r>
    </w:p>
    <w:p w14:paraId="507D666F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E. G. Turner, “Ptolemaic Egypt” in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F. W. Walbank, A. E. Astin, M. W. Frederiksen, R. M. Ogilvie (eds.), The Cambridge Ancient History, Volume VII Part I: The Hellenistic World (second edition), Cambridge 1984, 149-154</w:t>
      </w:r>
    </w:p>
    <w:p w14:paraId="75CF7FE5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 G. Manning, </w:t>
      </w:r>
      <w:r w:rsidRPr="007F0A05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The Last Pharaohs. </w:t>
      </w:r>
      <w:smartTag w:uri="urn:schemas-microsoft-com:office:smarttags" w:element="place">
        <w:smartTag w:uri="urn:schemas-microsoft-com:office:smarttags" w:element="country-region">
          <w:r w:rsidRPr="007F0A05">
            <w:rPr>
              <w:rFonts w:ascii="Times New Roman" w:eastAsia="Times New Roman" w:hAnsi="Times New Roman" w:cs="Times New Roman"/>
              <w:i/>
              <w:szCs w:val="24"/>
              <w:lang w:val="en-GB" w:eastAsia="el-GR"/>
            </w:rPr>
            <w:t>Egypt</w:t>
          </w:r>
        </w:smartTag>
      </w:smartTag>
      <w:r w:rsidRPr="007F0A05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under the Ptolemies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, Princeton 2010, 120-127, and 141-145</w:t>
      </w:r>
    </w:p>
    <w:p w14:paraId="346A70A6" w14:textId="1C9631DA" w:rsidR="007F0A05" w:rsidRDefault="007F0A05" w:rsidP="007F0A05">
      <w:pPr>
        <w:rPr>
          <w:rFonts w:ascii="Times New Roman" w:eastAsia="Times New Roman" w:hAnsi="Times New Roman" w:cs="Times New Roman"/>
          <w:szCs w:val="24"/>
          <w:lang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Sources in M. M. Austin, The Hellenistic World from Alexander to the Roman Conquest. A Selection of Ancient Sources in Translation, Cambridge 2006. nos.296, 310, 319 and 324.</w:t>
      </w:r>
    </w:p>
    <w:p w14:paraId="75A7E150" w14:textId="77777777" w:rsidR="00827267" w:rsidRDefault="00827267" w:rsidP="007F0A05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6AEB697" w14:textId="77777777" w:rsidR="00827267" w:rsidRDefault="00827267" w:rsidP="007F0A05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13BCB34B" w14:textId="77777777" w:rsidR="00827267" w:rsidRPr="00827267" w:rsidRDefault="00827267" w:rsidP="007F0A05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490343B9" w14:textId="1D49EDA5" w:rsid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382E99D3" w14:textId="4FC61DA7" w:rsidR="007F0A05" w:rsidRPr="007F0A05" w:rsidRDefault="007F0A05" w:rsidP="007F0A05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b/>
          <w:szCs w:val="24"/>
          <w:lang w:val="en-GB" w:eastAsia="el-GR"/>
        </w:rPr>
        <w:t>TOPIC 4</w:t>
      </w:r>
    </w:p>
    <w:p w14:paraId="54EDEBD2" w14:textId="3E827975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b/>
          <w:szCs w:val="24"/>
          <w:lang w:val="en-US" w:eastAsia="el-GR"/>
        </w:rPr>
        <w:t xml:space="preserve">The Administration of the </w:t>
      </w:r>
      <w:proofErr w:type="spellStart"/>
      <w:r w:rsidRPr="007F0A05">
        <w:rPr>
          <w:rFonts w:ascii="Times New Roman" w:eastAsia="Times New Roman" w:hAnsi="Times New Roman" w:cs="Times New Roman"/>
          <w:b/>
          <w:szCs w:val="24"/>
          <w:lang w:val="en-US" w:eastAsia="el-GR"/>
        </w:rPr>
        <w:t>Seleukid</w:t>
      </w:r>
      <w:proofErr w:type="spellEnd"/>
      <w:r w:rsidRPr="007F0A05">
        <w:rPr>
          <w:rFonts w:ascii="Times New Roman" w:eastAsia="Times New Roman" w:hAnsi="Times New Roman" w:cs="Times New Roman"/>
          <w:b/>
          <w:szCs w:val="24"/>
          <w:lang w:val="en-US" w:eastAsia="el-GR"/>
        </w:rPr>
        <w:t xml:space="preserve"> State from Seleukos I to Antiochos III</w:t>
      </w:r>
    </w:p>
    <w:p w14:paraId="467CB446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391CCB3B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Basic Bibliography </w:t>
      </w:r>
    </w:p>
    <w:p w14:paraId="20AD5C32" w14:textId="5D573FAC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F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Walbank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The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Hellenistic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World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proofErr w:type="spellStart"/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Glaskow</w:t>
      </w:r>
      <w:proofErr w:type="spellEnd"/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1981</w:t>
      </w:r>
    </w:p>
    <w:p w14:paraId="35B6A1C3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D. </w:t>
      </w:r>
      <w:proofErr w:type="spellStart"/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>Musti</w:t>
      </w:r>
      <w:proofErr w:type="spellEnd"/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“Syria and the East” in 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F. W. Walbank, A. E. Astin, M. W. Frederiksen, R. M. Ogilvie (eds.), The Cambridge Ancient History, Volume VII Part I: The Hellenistic World (second edition), Cambridge 1984, mainly pp. 175-193 but see also the sections on Iran</w:t>
      </w:r>
    </w:p>
    <w:p w14:paraId="3A688723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P. Green, Alexander to </w:t>
      </w:r>
      <w:smartTag w:uri="urn:schemas-microsoft-com:office:smarttags" w:element="place">
        <w:r w:rsidRPr="007F0A05">
          <w:rPr>
            <w:rFonts w:ascii="Times New Roman" w:eastAsia="Times New Roman" w:hAnsi="Times New Roman" w:cs="Times New Roman"/>
            <w:szCs w:val="24"/>
            <w:lang w:val="en-GB" w:eastAsia="el-GR"/>
          </w:rPr>
          <w:t>Actium</w:t>
        </w:r>
      </w:smartTag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. The </w:t>
      </w:r>
      <w:r w:rsidRPr="007F0A05">
        <w:rPr>
          <w:rFonts w:ascii="Times New Roman" w:eastAsia="Times New Roman" w:hAnsi="Times New Roman" w:cs="Times New Roman"/>
          <w:szCs w:val="24"/>
          <w:lang w:eastAsia="el-GR"/>
        </w:rPr>
        <w:t>Η</w:t>
      </w:r>
      <w:proofErr w:type="spellStart"/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istorical</w:t>
      </w:r>
      <w:proofErr w:type="spellEnd"/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Evolution of the Hellenistic Age, Berkeley 1990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>, chapter 12 mainly pages 194-198.</w:t>
      </w:r>
    </w:p>
    <w:p w14:paraId="571526A0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P. J. Kosmin, </w:t>
      </w:r>
      <w:r w:rsidRPr="007F0A05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land of the elephant kings: space, territory and ideology in the Seleucid Empire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>, Harvard 2014.</w:t>
      </w:r>
    </w:p>
    <w:p w14:paraId="6177AAF4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 Ma, </w:t>
      </w:r>
      <w:r w:rsidRPr="007F0A05">
        <w:rPr>
          <w:rFonts w:ascii="Times New Roman" w:eastAsia="Times New Roman" w:hAnsi="Times New Roman" w:cs="Times New Roman"/>
          <w:i/>
          <w:szCs w:val="24"/>
          <w:lang w:val="en-GB" w:eastAsia="el-GR"/>
        </w:rPr>
        <w:t>Antiochos III and the Cities of Western Asia Minor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smartTag w:uri="urn:schemas-microsoft-com:office:smarttags" w:element="City">
        <w:r w:rsidRPr="007F0A05">
          <w:rPr>
            <w:rFonts w:ascii="Times New Roman" w:eastAsia="Times New Roman" w:hAnsi="Times New Roman" w:cs="Times New Roman"/>
            <w:szCs w:val="24"/>
            <w:lang w:val="en-GB" w:eastAsia="el-GR"/>
          </w:rPr>
          <w:t>Oxford</w:t>
        </w:r>
      </w:smartTag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1999 (for the integration of Greek cities to the administrative realities of the </w:t>
      </w:r>
      <w:smartTag w:uri="urn:schemas-microsoft-com:office:smarttags" w:element="PlaceName">
        <w:smartTag w:uri="urn:schemas-microsoft-com:office:smarttags" w:element="place">
          <w:r w:rsidRPr="007F0A05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Seleucid</w:t>
          </w:r>
        </w:smartTag>
        <w:r w:rsidRPr="007F0A05">
          <w:rPr>
            <w:rFonts w:ascii="Times New Roman" w:eastAsia="Times New Roman" w:hAnsi="Times New Roman" w:cs="Times New Roman"/>
            <w:szCs w:val="24"/>
            <w:lang w:val="en-GB" w:eastAsia="el-GR"/>
          </w:rPr>
          <w:t xml:space="preserve"> </w:t>
        </w:r>
        <w:smartTag w:uri="urn:schemas-microsoft-com:office:smarttags" w:element="place">
          <w:r w:rsidRPr="007F0A05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Kingdom</w:t>
          </w:r>
        </w:smartTag>
      </w:smartTag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)</w:t>
      </w:r>
    </w:p>
    <w:p w14:paraId="46E642E2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G. M. Cohen, </w:t>
      </w:r>
      <w:r w:rsidRPr="007F0A05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Seleucid Colonies. Studies in Founding, Administration and Organization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smartTag w:uri="urn:schemas-microsoft-com:office:smarttags" w:element="place">
        <w:r w:rsidRPr="007F0A05">
          <w:rPr>
            <w:rFonts w:ascii="Times New Roman" w:eastAsia="Times New Roman" w:hAnsi="Times New Roman" w:cs="Times New Roman"/>
            <w:szCs w:val="24"/>
            <w:lang w:val="en-US" w:eastAsia="el-GR"/>
          </w:rPr>
          <w:t>Wiesbaden</w:t>
        </w:r>
      </w:smartTag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1978.</w:t>
      </w:r>
    </w:p>
    <w:p w14:paraId="0AA0B5B1" w14:textId="1CE2B734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Gr. Shipley, The Greek World after Alexander, 323-30 BC, London-New York 2000 </w:t>
      </w:r>
      <w:r>
        <w:rPr>
          <w:rFonts w:ascii="Times New Roman" w:eastAsia="Times New Roman" w:hAnsi="Times New Roman" w:cs="Times New Roman"/>
          <w:szCs w:val="24"/>
          <w:lang w:val="en-GB" w:eastAsia="el-GR"/>
        </w:rPr>
        <w:t>chapter</w:t>
      </w:r>
      <w:r w:rsidRPr="007F0A05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8.</w:t>
      </w: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</w:t>
      </w:r>
    </w:p>
    <w:p w14:paraId="52EEDEA1" w14:textId="50D0CE82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Sources in M. M. Austin, The Hellenistic World from Alexander to the Roman Conquest. A Selection of Ancient Sources in Translation, Cambridge 2006 nos. 164, 172 and 173 related to royal grants of land.</w:t>
      </w:r>
    </w:p>
    <w:p w14:paraId="30DFA772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0F279BE8" w14:textId="758F3F85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Suggested issues to be dealt with</w:t>
      </w:r>
      <w:r w:rsidR="0097518D">
        <w:rPr>
          <w:rFonts w:ascii="Times New Roman" w:eastAsia="Times New Roman" w:hAnsi="Times New Roman" w:cs="Times New Roman"/>
          <w:szCs w:val="24"/>
          <w:lang w:val="en-GB" w:eastAsia="el-GR"/>
        </w:rPr>
        <w:t>:</w:t>
      </w:r>
    </w:p>
    <w:p w14:paraId="7D94BE70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Central administration and the royal court</w:t>
      </w:r>
    </w:p>
    <w:p w14:paraId="4E5AC081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Regional and provincial administration: ‘viceroyalties’ and satrapies</w:t>
      </w:r>
    </w:p>
    <w:p w14:paraId="0A97EB69" w14:textId="1384B98B" w:rsid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7F0A05">
        <w:rPr>
          <w:rFonts w:ascii="Times New Roman" w:eastAsia="Times New Roman" w:hAnsi="Times New Roman" w:cs="Times New Roman"/>
          <w:szCs w:val="24"/>
          <w:lang w:val="en-GB" w:eastAsia="el-GR"/>
        </w:rPr>
        <w:t>Indirect rule over dynasts and other communities such as Greek poleis</w:t>
      </w:r>
    </w:p>
    <w:p w14:paraId="65CED672" w14:textId="4B05C228" w:rsidR="0097518D" w:rsidRDefault="0097518D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13FA0E37" w14:textId="7A00E405" w:rsidR="0097518D" w:rsidRPr="00922BD1" w:rsidRDefault="0097518D" w:rsidP="007F0A05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b/>
          <w:szCs w:val="24"/>
          <w:lang w:val="en-GB" w:eastAsia="el-GR"/>
        </w:rPr>
        <w:lastRenderedPageBreak/>
        <w:t>TOPIC 5</w:t>
      </w:r>
    </w:p>
    <w:p w14:paraId="2363BD2A" w14:textId="77777777" w:rsidR="0097518D" w:rsidRPr="00922BD1" w:rsidRDefault="0097518D" w:rsidP="0097518D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b/>
          <w:szCs w:val="24"/>
          <w:lang w:val="en-GB" w:eastAsia="el-GR"/>
        </w:rPr>
        <w:t>GIFTS AND SALES OF LAND IN THE SELEUKID KINGDOM</w:t>
      </w:r>
    </w:p>
    <w:p w14:paraId="445CCA0D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Sources in M. M. Austin,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Hellenistic World from Alexander to the Roman Conquest. A Selection of Ancient Sources in Translation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, Cambridge 2006 nos. 164, 172 and 173 related to royal grants of land with further bibliography.</w:t>
      </w:r>
    </w:p>
    <w:p w14:paraId="36C02DBD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See also:</w:t>
      </w:r>
    </w:p>
    <w:p w14:paraId="05A77D69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u w:val="single"/>
          <w:lang w:val="en-US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F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W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. 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Walbank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The</w:t>
      </w:r>
      <w:r w:rsidRPr="0097518D">
        <w:rPr>
          <w:rFonts w:ascii="Times New Roman" w:eastAsia="Times New Roman" w:hAnsi="Times New Roman" w:cs="Times New Roman"/>
          <w:i/>
          <w:szCs w:val="24"/>
          <w:lang w:val="en-US" w:eastAsia="el-GR"/>
        </w:rPr>
        <w:t xml:space="preserve">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Hellenistic</w:t>
      </w:r>
      <w:r w:rsidRPr="0097518D">
        <w:rPr>
          <w:rFonts w:ascii="Times New Roman" w:eastAsia="Times New Roman" w:hAnsi="Times New Roman" w:cs="Times New Roman"/>
          <w:i/>
          <w:szCs w:val="24"/>
          <w:lang w:val="en-US" w:eastAsia="el-GR"/>
        </w:rPr>
        <w:t xml:space="preserve">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World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proofErr w:type="spellStart"/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Glaskow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1981, 126-130</w:t>
      </w:r>
    </w:p>
    <w:p w14:paraId="0582DF25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D. </w:t>
      </w:r>
      <w:proofErr w:type="spellStart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Musti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“Syria and the East” in 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F. W. Walbank, A. E. Astin, M. W. Frederiksen, R. M. Ogilvie (eds.), The Cambridge Ancient History, Volume VII Part I: The Hellenistic World (second edition), Cambridge 1984, mainly p. 193 ff</w:t>
      </w:r>
    </w:p>
    <w:p w14:paraId="08B73230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 K. Davies, 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«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Cultural, Social and Economic Features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», 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in F. W. Walbank, A. E. Astin, M. W. Frederiksen, R. M. Ogilvie (eds.), The Cambridge Ancient History, Volume VII Part I: The Hellenistic World (second edition), Cambridge 1984, mainly pp. 396 ff.  </w:t>
      </w:r>
    </w:p>
    <w:p w14:paraId="770D0133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J. J. </w:t>
      </w:r>
      <w:proofErr w:type="spellStart"/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Aperghis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The </w:t>
      </w:r>
      <w:proofErr w:type="spellStart"/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Seleukid</w:t>
      </w:r>
      <w:proofErr w:type="spellEnd"/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Royal Economy: the Finances and Financial Administration of the </w:t>
      </w:r>
      <w:proofErr w:type="spellStart"/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Seleukid</w:t>
      </w:r>
      <w:proofErr w:type="spellEnd"/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Empire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, Cambridge 2004.</w:t>
      </w:r>
    </w:p>
    <w:p w14:paraId="48F3F059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Chr. Mileta, “The King and his Land. Some Remarks on the Royal Area (</w:t>
      </w:r>
      <w:proofErr w:type="spellStart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basilikè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proofErr w:type="spellStart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chôra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) of Hellenistic Asia Minor” in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D. Ogden (ed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.), </w:t>
      </w:r>
      <w:r w:rsidRPr="0097518D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Hellenistic World. New Perspectives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>, Swansea 2002, 157-176.</w:t>
      </w:r>
    </w:p>
    <w:p w14:paraId="515852AF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Ma, J. (1999),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Antiochos III and the Cities of Western Asia Minor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. Oxford, 130 ff</w:t>
      </w:r>
    </w:p>
    <w:p w14:paraId="4468E0EF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de Ste Croix, G. E. M. (1981), </w:t>
      </w:r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Class Struggle in the Ancient Greek World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.</w:t>
      </w:r>
      <w:r w:rsidRPr="0097518D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London, 150 ff</w:t>
      </w:r>
    </w:p>
    <w:p w14:paraId="068A171B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H. Kreissig, ‘Landed Property in the Hellenistic Orient’, Eirene 15 (1977), 5-26.</w:t>
      </w:r>
    </w:p>
    <w:p w14:paraId="7AA517F5" w14:textId="77777777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2A951834" w14:textId="5AAF60D6" w:rsidR="0097518D" w:rsidRP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>Issues to be dealt with</w:t>
      </w:r>
      <w:r w:rsidR="00922BD1">
        <w:rPr>
          <w:rFonts w:ascii="Times New Roman" w:eastAsia="Times New Roman" w:hAnsi="Times New Roman" w:cs="Times New Roman"/>
          <w:szCs w:val="24"/>
          <w:lang w:val="en-GB" w:eastAsia="el-GR"/>
        </w:rPr>
        <w:t>:</w:t>
      </w:r>
    </w:p>
    <w:p w14:paraId="34CE42A8" w14:textId="1522D181" w:rsidR="0097518D" w:rsidRDefault="0097518D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Each gift/sale concerns individuals or entities of different status, a royal friend, a royal wife and a local temple. Hence you need to take into consideration the reasons behind these decisions, reasons of political nature. However, the same gifts raise important legal and socio-economic issues regarding the nature of the gift (land, people, income, all three of them?), the status of the </w:t>
      </w:r>
      <w:proofErr w:type="spellStart"/>
      <w:r w:rsidRPr="0097518D">
        <w:rPr>
          <w:rFonts w:ascii="Times New Roman" w:eastAsia="Times New Roman" w:hAnsi="Times New Roman" w:cs="Times New Roman"/>
          <w:i/>
          <w:szCs w:val="24"/>
          <w:lang w:val="en-GB" w:eastAsia="el-GR"/>
        </w:rPr>
        <w:t>laoi</w:t>
      </w:r>
      <w:proofErr w:type="spellEnd"/>
      <w:r w:rsidRPr="0097518D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the various technical details regarding the position of the new owner and his rights over the gifted land. </w:t>
      </w:r>
    </w:p>
    <w:p w14:paraId="73CBFA95" w14:textId="73591339" w:rsidR="00922BD1" w:rsidRDefault="00922BD1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3F7BDD71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ABEB02C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689086D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EA6D00E" w14:textId="77777777" w:rsidR="00827267" w:rsidRP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3B435D88" w14:textId="53B610B3" w:rsidR="00922BD1" w:rsidRPr="00922BD1" w:rsidRDefault="00922BD1" w:rsidP="0097518D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b/>
          <w:szCs w:val="24"/>
          <w:lang w:val="en-GB" w:eastAsia="el-GR"/>
        </w:rPr>
        <w:t>TOPIC 6</w:t>
      </w:r>
    </w:p>
    <w:p w14:paraId="71749036" w14:textId="77777777" w:rsidR="00922BD1" w:rsidRPr="00922BD1" w:rsidRDefault="00922BD1" w:rsidP="00922BD1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b/>
          <w:szCs w:val="24"/>
          <w:lang w:val="en-GB" w:eastAsia="el-GR"/>
        </w:rPr>
        <w:t>SELEUCID RULER CULT</w:t>
      </w:r>
    </w:p>
    <w:p w14:paraId="1FCD65E0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25C9F866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Issues to be dealt with (in separate chapters preceded by an Introduction on the phenomenon of ruler cult in general, and followed by Conclusions-Final Remarks)</w:t>
      </w:r>
    </w:p>
    <w:p w14:paraId="504B3978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The association of the Seleucids with Apollo (Apollo as a protector or even a progenitor of the Seleucids)</w:t>
      </w:r>
    </w:p>
    <w:p w14:paraId="70E89751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The dynastic cult in the Seleucid Empire (organized by the kings themselves)</w:t>
      </w:r>
    </w:p>
    <w:p w14:paraId="2601FFC1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The divine honours attributed by cities to Seleucid kings</w:t>
      </w:r>
    </w:p>
    <w:p w14:paraId="35BD565F" w14:textId="77777777" w:rsidR="00922BD1" w:rsidRPr="00922BD1" w:rsidRDefault="00922BD1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3BA74A63" w14:textId="78BB8F7D" w:rsidR="00922BD1" w:rsidRDefault="00922BD1" w:rsidP="00922BD1">
      <w:pPr>
        <w:rPr>
          <w:rFonts w:ascii="Times New Roman" w:eastAsia="Times New Roman" w:hAnsi="Times New Roman" w:cs="Times New Roman"/>
          <w:szCs w:val="24"/>
          <w:lang w:eastAsia="el-GR"/>
        </w:rPr>
      </w:pP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Material can be drawn from</w:t>
      </w:r>
      <w:r w:rsidRPr="00922BD1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</w:t>
      </w:r>
      <w:r w:rsidRPr="00922BD1">
        <w:rPr>
          <w:rFonts w:ascii="Times New Roman" w:eastAsia="Times New Roman" w:hAnsi="Times New Roman" w:cs="Times New Roman"/>
          <w:szCs w:val="24"/>
          <w:lang w:val="en-GB" w:eastAsia="el-GR"/>
        </w:rPr>
        <w:t>M. M. Austin, The Hellenistic World from Alexander to the Roman Conquest. A Selection of Ancient Sources in Translation, Cambridge 2006 (see chapter 5 for the Seleucids in general and in particular the decrees of cities in honour of Seleucid kings such as nr. 162, 169, 175, 200; the book of J. Ma, Antiochos III and the Cities of Western Asia Minor, Oxford 1999 is also very important.</w:t>
      </w:r>
    </w:p>
    <w:p w14:paraId="536F091A" w14:textId="77777777" w:rsidR="00827267" w:rsidRDefault="00827267" w:rsidP="00922BD1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1E999EDC" w14:textId="77777777" w:rsidR="00827267" w:rsidRDefault="00827267" w:rsidP="00922BD1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15695B72" w14:textId="77777777" w:rsidR="00827267" w:rsidRPr="00827267" w:rsidRDefault="00827267" w:rsidP="00922BD1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4E7CAA7E" w14:textId="1FA575D2" w:rsidR="00AA2E9E" w:rsidRDefault="00AA2E9E" w:rsidP="00922BD1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511E8E76" w14:textId="4483418C" w:rsidR="00AA2E9E" w:rsidRPr="00AA2E9E" w:rsidRDefault="00AA2E9E" w:rsidP="00922BD1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AA2E9E">
        <w:rPr>
          <w:rFonts w:ascii="Times New Roman" w:eastAsia="Times New Roman" w:hAnsi="Times New Roman" w:cs="Times New Roman"/>
          <w:b/>
          <w:szCs w:val="24"/>
          <w:lang w:val="en-GB" w:eastAsia="el-GR"/>
        </w:rPr>
        <w:lastRenderedPageBreak/>
        <w:t>TOPIC 7</w:t>
      </w:r>
    </w:p>
    <w:p w14:paraId="7F7A9D11" w14:textId="77777777" w:rsidR="00AA2E9E" w:rsidRPr="00AA2E9E" w:rsidRDefault="00AA2E9E" w:rsidP="00AA2E9E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b/>
          <w:szCs w:val="24"/>
          <w:lang w:val="en-US" w:eastAsia="el-GR"/>
        </w:rPr>
        <w:t>THE CHREMONIDIAN WAR</w:t>
      </w:r>
    </w:p>
    <w:p w14:paraId="1DE889FE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7D028FA4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Issues to be dealt with:</w:t>
      </w:r>
    </w:p>
    <w:p w14:paraId="664D7386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the geopolitical situation in Greece on the eve of the war</w:t>
      </w:r>
    </w:p>
    <w:p w14:paraId="4455B9B7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the causes of the war and the participants in the conflict</w:t>
      </w:r>
    </w:p>
    <w:p w14:paraId="27C279BF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a brief account of the war itself</w:t>
      </w:r>
    </w:p>
    <w:p w14:paraId="6AC56D2D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the end and the aftermath of the war: its results and consequences.</w:t>
      </w:r>
    </w:p>
    <w:p w14:paraId="32FA3A8E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44A51FF2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Bibliography</w:t>
      </w:r>
    </w:p>
    <w:p w14:paraId="0DC74FE6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Chr. Habicht, </w:t>
      </w:r>
      <w:r w:rsidRPr="00AA2E9E">
        <w:rPr>
          <w:rFonts w:ascii="Times New Roman" w:eastAsia="Times New Roman" w:hAnsi="Times New Roman" w:cs="Times New Roman"/>
          <w:i/>
          <w:iCs/>
          <w:szCs w:val="24"/>
          <w:lang w:val="en-US" w:eastAsia="el-GR"/>
        </w:rPr>
        <w:t>Athens from Alexander to Antony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Cambridge 1999, </w:t>
      </w:r>
      <w:proofErr w:type="spellStart"/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ch.</w:t>
      </w:r>
      <w:proofErr w:type="spellEnd"/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5</w:t>
      </w:r>
    </w:p>
    <w:p w14:paraId="3250DAE2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J. Gabbert, </w:t>
      </w:r>
      <w:r w:rsidRPr="00AA2E9E">
        <w:rPr>
          <w:rFonts w:ascii="Times New Roman" w:eastAsia="Times New Roman" w:hAnsi="Times New Roman" w:cs="Times New Roman"/>
          <w:i/>
          <w:iCs/>
          <w:szCs w:val="24"/>
          <w:lang w:val="en-US" w:eastAsia="el-GR"/>
        </w:rPr>
        <w:t>Antigonus II Gonatas. A Political Biography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, London and New York 1997.</w:t>
      </w:r>
    </w:p>
    <w:p w14:paraId="62E9F002" w14:textId="7A7674FE" w:rsidR="00AA2E9E" w:rsidRPr="00EC018A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EC018A">
        <w:rPr>
          <w:rFonts w:ascii="Times New Roman" w:eastAsia="Times New Roman" w:hAnsi="Times New Roman" w:cs="Times New Roman"/>
          <w:szCs w:val="24"/>
          <w:lang w:val="en-US" w:eastAsia="el-GR"/>
        </w:rPr>
        <w:t>)</w:t>
      </w:r>
    </w:p>
    <w:p w14:paraId="43A969BF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F. W. Walbank, “Macedonia and Greece’ in 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F. W. Walbank, A. E. Astin, M. W. Frederiksen, R. M. Ogilvie (eds.), </w:t>
      </w:r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The Cambridge Ancient History, Volume VII Part I: The Hellenistic World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(second edition), Cambridge 1984, 221-256.</w:t>
      </w:r>
    </w:p>
    <w:p w14:paraId="554AA93D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2C4B75BC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proofErr w:type="spellStart"/>
      <w:proofErr w:type="gramStart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E.Will</w:t>
      </w:r>
      <w:proofErr w:type="spellEnd"/>
      <w:proofErr w:type="gramEnd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Histoire politique du monde </w:t>
      </w:r>
      <w:proofErr w:type="spellStart"/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>hellénistique</w:t>
      </w:r>
      <w:proofErr w:type="spellEnd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, Nancy 1979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.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P. Green, </w:t>
      </w:r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Alexander to Actium. The </w:t>
      </w:r>
      <w:r w:rsidRPr="00AA2E9E">
        <w:rPr>
          <w:rFonts w:ascii="Times New Roman" w:eastAsia="Times New Roman" w:hAnsi="Times New Roman" w:cs="Times New Roman"/>
          <w:i/>
          <w:szCs w:val="24"/>
          <w:lang w:eastAsia="el-GR"/>
        </w:rPr>
        <w:t>Η</w:t>
      </w:r>
      <w:proofErr w:type="spellStart"/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>istorical</w:t>
      </w:r>
      <w:proofErr w:type="spellEnd"/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Evolution of the Hellenistic Age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, Berkeley 1990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.</w:t>
      </w:r>
    </w:p>
    <w:p w14:paraId="65F06857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F. W. Walbank, </w:t>
      </w:r>
      <w:r w:rsidRPr="00AA2E9E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Hellenistic World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proofErr w:type="spellStart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Glaskow</w:t>
      </w:r>
      <w:proofErr w:type="spellEnd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1981.</w:t>
      </w:r>
    </w:p>
    <w:p w14:paraId="52DFB08A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Gr. Shipley, </w:t>
      </w:r>
      <w:r w:rsidRPr="00AA2E9E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Greek World after Alexander, 323-30 B.C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., London 2000.</w:t>
      </w:r>
    </w:p>
    <w:p w14:paraId="6A847D4A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77C773F2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Heinen, H. 1972.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Untersuchungen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zur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hellenistischen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Geschichte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des 3.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Jahrhunderts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v. Chr.:</w:t>
      </w:r>
    </w:p>
    <w:p w14:paraId="39B7F29E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zur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Geschichte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der Zeit des Ptolemaios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Keraunos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und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eum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Chremonideischen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Krieg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. Wiesbaden.</w:t>
      </w:r>
    </w:p>
    <w:p w14:paraId="60E359DC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Hazzard, R A. 2000. </w:t>
      </w:r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Imagination of a Monarchy: Studies in Ptolemaic Propaganda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. Toronto.</w:t>
      </w:r>
    </w:p>
    <w:p w14:paraId="0CFB2B2F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proofErr w:type="spellStart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Buraselis</w:t>
      </w:r>
      <w:proofErr w:type="spellEnd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K 1982. </w:t>
      </w:r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Das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hellenistische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Makedonien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und die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Agais</w:t>
      </w:r>
      <w:proofErr w:type="spellEnd"/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. Munich.</w:t>
      </w:r>
    </w:p>
    <w:p w14:paraId="1AB470E2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Dreyer, B. 1999.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Untersuchungen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zur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Geschichte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des </w:t>
      </w:r>
      <w:proofErr w:type="spellStart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>spätklassischen</w:t>
      </w:r>
      <w:proofErr w:type="spellEnd"/>
      <w:r w:rsidRPr="00AA2E9E">
        <w:rPr>
          <w:rFonts w:ascii="Times New Roman" w:eastAsia="Times New Roman" w:hAnsi="Times New Roman" w:cs="Times New Roman"/>
          <w:i/>
          <w:iCs/>
          <w:szCs w:val="24"/>
          <w:lang w:val="en-GB" w:eastAsia="el-GR"/>
        </w:rPr>
        <w:t xml:space="preserve"> Athen (322-c.230 v. Chr.)</w:t>
      </w:r>
      <w:r w:rsidRPr="00AA2E9E">
        <w:rPr>
          <w:rFonts w:ascii="Times New Roman" w:eastAsia="Times New Roman" w:hAnsi="Times New Roman" w:cs="Times New Roman"/>
          <w:szCs w:val="24"/>
          <w:lang w:val="en-GB" w:eastAsia="el-GR"/>
        </w:rPr>
        <w:t>. Stuttgart</w:t>
      </w:r>
    </w:p>
    <w:p w14:paraId="175B5A88" w14:textId="77777777" w:rsidR="00AA2E9E" w:rsidRPr="00AA2E9E" w:rsidRDefault="00AA2E9E" w:rsidP="00AA2E9E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26ACD160" w14:textId="40F14CF1" w:rsidR="00AA2E9E" w:rsidRDefault="00AA2E9E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see also the relevant sources in M. M. Austin, </w:t>
      </w:r>
      <w:r w:rsidRPr="00AA2E9E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Hellenistic World from Alexander to the Roman Conquest. A Selection of Ancient Sources in Translation</w:t>
      </w:r>
      <w:r w:rsidRPr="00AA2E9E">
        <w:rPr>
          <w:rFonts w:ascii="Times New Roman" w:eastAsia="Times New Roman" w:hAnsi="Times New Roman" w:cs="Times New Roman"/>
          <w:szCs w:val="24"/>
          <w:lang w:val="en-US" w:eastAsia="el-GR"/>
        </w:rPr>
        <w:t>, Cambridge 2006.</w:t>
      </w:r>
    </w:p>
    <w:p w14:paraId="5C5905DB" w14:textId="77777777" w:rsidR="00827267" w:rsidRDefault="00827267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3729CC8C" w14:textId="77777777" w:rsidR="00827267" w:rsidRDefault="00827267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5A514077" w14:textId="77777777" w:rsidR="00827267" w:rsidRDefault="00827267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2D9E44A5" w14:textId="77777777" w:rsidR="00827267" w:rsidRDefault="00827267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7109561A" w14:textId="77777777" w:rsidR="00827267" w:rsidRPr="00827267" w:rsidRDefault="00827267" w:rsidP="00AA2E9E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4218A67" w14:textId="15C74486" w:rsidR="00FC1AD7" w:rsidRDefault="00FC1AD7" w:rsidP="00AA2E9E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189C7783" w14:textId="7E31AC35" w:rsidR="00FC1AD7" w:rsidRPr="00FC1AD7" w:rsidRDefault="00FC1AD7" w:rsidP="00AA2E9E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b/>
          <w:szCs w:val="24"/>
          <w:lang w:val="en-US" w:eastAsia="el-GR"/>
        </w:rPr>
        <w:t>TOPIC 8</w:t>
      </w:r>
    </w:p>
    <w:p w14:paraId="1F03BB4A" w14:textId="6ECA60DC" w:rsidR="00FC1AD7" w:rsidRPr="00FC1AD7" w:rsidRDefault="00FC1AD7" w:rsidP="00FC1AD7">
      <w:pPr>
        <w:rPr>
          <w:rFonts w:ascii="Times New Roman" w:eastAsia="Times New Roman" w:hAnsi="Times New Roman" w:cs="Times New Roman"/>
          <w:b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b/>
          <w:szCs w:val="24"/>
          <w:lang w:val="en-US" w:eastAsia="el-GR"/>
        </w:rPr>
        <w:t>THE SECOND MACEDONIAN WAR</w:t>
      </w:r>
    </w:p>
    <w:p w14:paraId="6D34CE43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Issues to be dealt with:</w:t>
      </w:r>
    </w:p>
    <w:p w14:paraId="1DD9CC04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The causes of the war</w:t>
      </w:r>
    </w:p>
    <w:p w14:paraId="477469AE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The outbreak and the main events of the war</w:t>
      </w:r>
    </w:p>
    <w:p w14:paraId="580702D7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The consequences of the war: Roman measures in Greece after the end of the Second Macedonian War.</w:t>
      </w:r>
    </w:p>
    <w:p w14:paraId="2004C8A6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Useful sources in Austin M. M. (2006) The Hellenistic World from Alexander to the Roman Conquest. A Selection of Ancient Sources in Translation. Cambridge. Nr. 81-84</w:t>
      </w:r>
    </w:p>
    <w:p w14:paraId="72925A46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SUGGESTED BIBLIOGRAPHY</w:t>
      </w:r>
    </w:p>
    <w:p w14:paraId="739E24B1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Cambridge Ancient History volume VIII</w:t>
      </w:r>
    </w:p>
    <w:p w14:paraId="14F27E7C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proofErr w:type="spellStart"/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Chaniotis</w:t>
      </w:r>
      <w:proofErr w:type="spellEnd"/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, A. (2018) Age of Conquests. The Greek World from Alexander to Hadrian. London.</w:t>
      </w:r>
    </w:p>
    <w:p w14:paraId="35EB08FB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Green P. (1990) Alexander to Actium. The </w:t>
      </w:r>
      <w:r w:rsidRPr="00FC1AD7">
        <w:rPr>
          <w:rFonts w:ascii="Times New Roman" w:eastAsia="Times New Roman" w:hAnsi="Times New Roman" w:cs="Times New Roman"/>
          <w:szCs w:val="24"/>
          <w:lang w:eastAsia="el-GR"/>
        </w:rPr>
        <w:t>Η</w:t>
      </w:r>
      <w:proofErr w:type="spellStart"/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istorical</w:t>
      </w:r>
      <w:proofErr w:type="spellEnd"/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Evolution of the Hellenistic Age. Berkeley.</w:t>
      </w:r>
    </w:p>
    <w:p w14:paraId="14C445ED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Gruen, E. (1984). The Hellenistic World and the Coming of Rome. Berkeley.</w:t>
      </w:r>
    </w:p>
    <w:p w14:paraId="48BB462D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Eckstein, A. M. 2008. Rome enters the Greek East. Oxford.</w:t>
      </w:r>
    </w:p>
    <w:p w14:paraId="0AAB875C" w14:textId="4FDECE20" w:rsidR="00922BD1" w:rsidRDefault="00922BD1" w:rsidP="0097518D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31967326" w14:textId="725F8BE2" w:rsidR="00FC1AD7" w:rsidRPr="00FC1AD7" w:rsidRDefault="00FC1AD7" w:rsidP="0097518D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b/>
          <w:szCs w:val="24"/>
          <w:lang w:val="en-GB" w:eastAsia="el-GR"/>
        </w:rPr>
        <w:t>TOPIC 9</w:t>
      </w:r>
    </w:p>
    <w:p w14:paraId="68284697" w14:textId="40F20D15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b/>
          <w:szCs w:val="24"/>
          <w:lang w:val="en-GB" w:eastAsia="el-GR"/>
        </w:rPr>
        <w:t>THE ROMAN WAR OF ANTIOCHOS THE GREAT</w:t>
      </w:r>
    </w:p>
    <w:p w14:paraId="6C2909F6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Bibliography</w:t>
      </w:r>
    </w:p>
    <w:p w14:paraId="7D700CE9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A. Eckstein</w:t>
      </w:r>
      <w:r w:rsidRPr="00FC1AD7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C1AD7">
            <w:rPr>
              <w:rFonts w:ascii="Times New Roman" w:eastAsia="Times New Roman" w:hAnsi="Times New Roman" w:cs="Times New Roman"/>
              <w:i/>
              <w:szCs w:val="24"/>
              <w:lang w:val="en-GB" w:eastAsia="el-GR"/>
            </w:rPr>
            <w:t>Rome</w:t>
          </w:r>
        </w:smartTag>
      </w:smartTag>
      <w:r w:rsidRPr="00FC1AD7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enters the Greek East</w:t>
      </w: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, Oxford 2008, 308-321</w:t>
      </w:r>
    </w:p>
    <w:p w14:paraId="4EAC523C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E. Gruen, </w:t>
      </w:r>
      <w:r w:rsidRPr="00FC1AD7">
        <w:rPr>
          <w:rFonts w:ascii="Times New Roman" w:eastAsia="Times New Roman" w:hAnsi="Times New Roman" w:cs="Times New Roman"/>
          <w:i/>
          <w:szCs w:val="24"/>
          <w:lang w:val="en-GB" w:eastAsia="el-GR"/>
        </w:rPr>
        <w:t>The Hellenistic World and the Coming of Rome</w:t>
      </w: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, Berkeley 1984, vol 2, 611-636</w:t>
      </w:r>
    </w:p>
    <w:p w14:paraId="43DBB0EC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W. Harris,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 xml:space="preserve">War and Imperialism in Republican </w:t>
      </w:r>
      <w:smartTag w:uri="urn:schemas-microsoft-com:office:smarttags" w:element="City">
        <w:r w:rsidRPr="00FC1AD7">
          <w:rPr>
            <w:rFonts w:ascii="Times New Roman" w:eastAsia="Times New Roman" w:hAnsi="Times New Roman" w:cs="Times New Roman"/>
            <w:i/>
            <w:szCs w:val="24"/>
            <w:lang w:val="en-US" w:eastAsia="el-GR"/>
          </w:rPr>
          <w:t>Rome</w:t>
        </w:r>
      </w:smartTag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C1AD7">
            <w:rPr>
              <w:rFonts w:ascii="Times New Roman" w:eastAsia="Times New Roman" w:hAnsi="Times New Roman" w:cs="Times New Roman"/>
              <w:szCs w:val="24"/>
              <w:lang w:val="en-US" w:eastAsia="el-GR"/>
            </w:rPr>
            <w:t>Oxford</w:t>
          </w:r>
        </w:smartTag>
      </w:smartTag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1979, </w:t>
      </w: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219-223.</w:t>
      </w:r>
    </w:p>
    <w:p w14:paraId="5E1F2181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R. M. Errington, “Rome against Philip and Antiochus”, </w:t>
      </w: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in 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A. E. Astin – F. W. Walbank</w:t>
      </w: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and al. (ed.),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Cambridge Ancient History² vol. VIII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Cambridge 1989, 244-289. </w:t>
      </w:r>
    </w:p>
    <w:p w14:paraId="6B552E8C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P. Green,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 xml:space="preserve">Alexander to </w:t>
      </w:r>
      <w:smartTag w:uri="urn:schemas-microsoft-com:office:smarttags" w:element="place">
        <w:r w:rsidRPr="00FC1AD7">
          <w:rPr>
            <w:rFonts w:ascii="Times New Roman" w:eastAsia="Times New Roman" w:hAnsi="Times New Roman" w:cs="Times New Roman"/>
            <w:i/>
            <w:szCs w:val="24"/>
            <w:lang w:val="en-US" w:eastAsia="el-GR"/>
          </w:rPr>
          <w:t>Actium</w:t>
        </w:r>
      </w:smartTag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. The Hellenistic Age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C1AD7">
            <w:rPr>
              <w:rFonts w:ascii="Times New Roman" w:eastAsia="Times New Roman" w:hAnsi="Times New Roman" w:cs="Times New Roman"/>
              <w:szCs w:val="24"/>
              <w:lang w:val="en-US" w:eastAsia="el-GR"/>
            </w:rPr>
            <w:t>London</w:t>
          </w:r>
        </w:smartTag>
      </w:smartTag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1990.</w:t>
      </w:r>
    </w:p>
    <w:p w14:paraId="3DE7A526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J. Grainger,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 xml:space="preserve">The League of the </w:t>
      </w:r>
      <w:proofErr w:type="spellStart"/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Aitolians</w:t>
      </w:r>
      <w:proofErr w:type="spellEnd"/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C1AD7">
            <w:rPr>
              <w:rFonts w:ascii="Times New Roman" w:eastAsia="Times New Roman" w:hAnsi="Times New Roman" w:cs="Times New Roman"/>
              <w:szCs w:val="24"/>
              <w:lang w:val="en-US" w:eastAsia="el-GR"/>
            </w:rPr>
            <w:t>Leiden</w:t>
          </w:r>
        </w:smartTag>
      </w:smartTag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1999.</w:t>
      </w:r>
    </w:p>
    <w:p w14:paraId="7AB7790B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J. Grainger,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Roman War of Antiochos the Great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, Leiden 2002.</w:t>
      </w:r>
    </w:p>
    <w:p w14:paraId="6BAB9DD2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J. Ma,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Antiochos III and the Cities of Western Asia Minor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C1AD7">
            <w:rPr>
              <w:rFonts w:ascii="Times New Roman" w:eastAsia="Times New Roman" w:hAnsi="Times New Roman" w:cs="Times New Roman"/>
              <w:szCs w:val="24"/>
              <w:lang w:val="en-US" w:eastAsia="el-GR"/>
            </w:rPr>
            <w:t>Oxford</w:t>
          </w:r>
        </w:smartTag>
      </w:smartTag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1999.</w:t>
      </w:r>
    </w:p>
    <w:p w14:paraId="31D260D3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E. Badian, </w:t>
      </w:r>
      <w:r w:rsidRPr="00FC1AD7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Foreign </w:t>
      </w:r>
      <w:proofErr w:type="spellStart"/>
      <w:r w:rsidRPr="00FC1AD7">
        <w:rPr>
          <w:rFonts w:ascii="Times New Roman" w:eastAsia="Times New Roman" w:hAnsi="Times New Roman" w:cs="Times New Roman"/>
          <w:i/>
          <w:szCs w:val="24"/>
          <w:lang w:val="en-GB" w:eastAsia="el-GR"/>
        </w:rPr>
        <w:t>Clientelae</w:t>
      </w:r>
      <w:proofErr w:type="spellEnd"/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C1AD7">
            <w:rPr>
              <w:rFonts w:ascii="Times New Roman" w:eastAsia="Times New Roman" w:hAnsi="Times New Roman" w:cs="Times New Roman"/>
              <w:szCs w:val="24"/>
              <w:lang w:val="en-GB" w:eastAsia="el-GR"/>
            </w:rPr>
            <w:t>Oxford</w:t>
          </w:r>
        </w:smartTag>
      </w:smartTag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1958,</w:t>
      </w:r>
    </w:p>
    <w:p w14:paraId="6ED948E7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F.W. Walbank, </w:t>
      </w:r>
      <w:r w:rsidRPr="00FC1AD7">
        <w:rPr>
          <w:rFonts w:ascii="Times New Roman" w:eastAsia="Times New Roman" w:hAnsi="Times New Roman" w:cs="Times New Roman"/>
          <w:i/>
          <w:szCs w:val="24"/>
          <w:lang w:val="en-US" w:eastAsia="el-GR"/>
        </w:rPr>
        <w:t>A Historical Commentary on Polybius</w:t>
      </w: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, 1979</w:t>
      </w:r>
    </w:p>
    <w:p w14:paraId="20CEC659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US" w:eastAsia="el-GR"/>
        </w:rPr>
        <w:t>For some important sources see M. M. Austin, The Hellenistic World from Alexander to the Roman Conquest. A Selection of Ancient Sources in Translation, Cambridge 2006. nos. 195-196, 203, 205</w:t>
      </w:r>
    </w:p>
    <w:p w14:paraId="379C04B2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776CFBA0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Issues to be examined</w:t>
      </w:r>
    </w:p>
    <w:p w14:paraId="2AFE1699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The causes of the war</w:t>
      </w:r>
    </w:p>
    <w:p w14:paraId="70B5AD97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A brief narrative of the course of the war</w:t>
      </w:r>
    </w:p>
    <w:p w14:paraId="04D17B09" w14:textId="77777777" w:rsidR="00FC1AD7" w:rsidRPr="00FC1AD7" w:rsidRDefault="00FC1AD7" w:rsidP="00FC1AD7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FC1AD7">
        <w:rPr>
          <w:rFonts w:ascii="Times New Roman" w:eastAsia="Times New Roman" w:hAnsi="Times New Roman" w:cs="Times New Roman"/>
          <w:szCs w:val="24"/>
          <w:lang w:val="en-GB" w:eastAsia="el-GR"/>
        </w:rPr>
        <w:t>The outcome of the war</w:t>
      </w:r>
    </w:p>
    <w:p w14:paraId="5686603A" w14:textId="77777777" w:rsidR="00FC1AD7" w:rsidRDefault="00FC1AD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3EFD015D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6D32219C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3ACB92A5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6B3216A2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AC40928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1B136D93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F6BBF03" w14:textId="77777777" w:rsid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0AE45474" w14:textId="77777777" w:rsidR="00827267" w:rsidRPr="00827267" w:rsidRDefault="00827267" w:rsidP="0097518D">
      <w:pPr>
        <w:rPr>
          <w:rFonts w:ascii="Times New Roman" w:eastAsia="Times New Roman" w:hAnsi="Times New Roman" w:cs="Times New Roman"/>
          <w:szCs w:val="24"/>
          <w:lang w:eastAsia="el-GR"/>
        </w:rPr>
      </w:pPr>
    </w:p>
    <w:p w14:paraId="79E1AF31" w14:textId="2F1D582C" w:rsidR="004650BA" w:rsidRPr="004650BA" w:rsidRDefault="004650BA" w:rsidP="004650BA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b/>
          <w:szCs w:val="24"/>
          <w:lang w:val="en-GB" w:eastAsia="el-GR"/>
        </w:rPr>
        <w:t xml:space="preserve">TOPIC </w:t>
      </w:r>
      <w:r>
        <w:rPr>
          <w:rFonts w:ascii="Times New Roman" w:eastAsia="Times New Roman" w:hAnsi="Times New Roman" w:cs="Times New Roman"/>
          <w:b/>
          <w:szCs w:val="24"/>
          <w:lang w:val="en-GB" w:eastAsia="el-GR"/>
        </w:rPr>
        <w:t>10</w:t>
      </w:r>
      <w:r w:rsidRPr="004650BA">
        <w:rPr>
          <w:rFonts w:ascii="Times New Roman" w:eastAsia="Times New Roman" w:hAnsi="Times New Roman" w:cs="Times New Roman"/>
          <w:b/>
          <w:szCs w:val="24"/>
          <w:lang w:val="en-GB" w:eastAsia="el-GR"/>
        </w:rPr>
        <w:t xml:space="preserve">: </w:t>
      </w:r>
    </w:p>
    <w:p w14:paraId="191A6BD7" w14:textId="13AD494C" w:rsidR="004650BA" w:rsidRPr="004650BA" w:rsidRDefault="004650BA" w:rsidP="004650BA">
      <w:pPr>
        <w:rPr>
          <w:rFonts w:ascii="Times New Roman" w:eastAsia="Times New Roman" w:hAnsi="Times New Roman" w:cs="Times New Roman"/>
          <w:b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b/>
          <w:szCs w:val="24"/>
          <w:lang w:val="en-GB" w:eastAsia="el-GR"/>
        </w:rPr>
        <w:t>THE THIRD MACEDONIAN WAR</w:t>
      </w:r>
    </w:p>
    <w:p w14:paraId="25A7D047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Issues to be dealt with:</w:t>
      </w:r>
    </w:p>
    <w:p w14:paraId="31EDFDF9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The causes of the war</w:t>
      </w:r>
    </w:p>
    <w:p w14:paraId="12350C8E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The outbreak and the main events of the war</w:t>
      </w:r>
    </w:p>
    <w:p w14:paraId="182F67EC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The consequences of the war: Roman measures in Macedonia and in Southern Greece after the end of the Third Macedonian War.</w:t>
      </w:r>
    </w:p>
    <w:p w14:paraId="6DB29562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Useful sources in Austin M. M. (2006) The Hellenistic World from Alexander to the Roman Conquest. A Selection of Ancient Sources in Translation. Cambridge. Nr. 92-96</w:t>
      </w:r>
    </w:p>
    <w:p w14:paraId="7719C9D5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SUGGESTED BIBLIOGRAPHY</w:t>
      </w:r>
    </w:p>
    <w:p w14:paraId="3360ECB0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i/>
          <w:szCs w:val="24"/>
          <w:lang w:val="en-GB" w:eastAsia="el-GR"/>
        </w:rPr>
        <w:t>Cambridge Ancient History</w:t>
      </w: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 volume VIII</w:t>
      </w:r>
    </w:p>
    <w:p w14:paraId="2864DC9A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fr-FR" w:eastAsia="el-GR"/>
        </w:rPr>
      </w:pPr>
      <w:proofErr w:type="spellStart"/>
      <w:r w:rsidRPr="004650BA">
        <w:rPr>
          <w:rFonts w:ascii="Times New Roman" w:eastAsia="Times New Roman" w:hAnsi="Times New Roman" w:cs="Times New Roman"/>
          <w:szCs w:val="24"/>
          <w:lang w:val="fr-FR" w:eastAsia="el-GR"/>
        </w:rPr>
        <w:t>Chaniotis</w:t>
      </w:r>
      <w:proofErr w:type="spellEnd"/>
      <w:r w:rsidRPr="004650BA">
        <w:rPr>
          <w:rFonts w:ascii="Times New Roman" w:eastAsia="Times New Roman" w:hAnsi="Times New Roman" w:cs="Times New Roman"/>
          <w:szCs w:val="24"/>
          <w:lang w:val="fr-FR" w:eastAsia="el-GR"/>
        </w:rPr>
        <w:t xml:space="preserve">, A. (2018) </w:t>
      </w:r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 xml:space="preserve">Age of </w:t>
      </w:r>
      <w:proofErr w:type="spellStart"/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>Conquests</w:t>
      </w:r>
      <w:proofErr w:type="spellEnd"/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 xml:space="preserve">. The Greek World </w:t>
      </w:r>
      <w:proofErr w:type="spellStart"/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>from</w:t>
      </w:r>
      <w:proofErr w:type="spellEnd"/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 xml:space="preserve"> Alexander to </w:t>
      </w:r>
      <w:proofErr w:type="spellStart"/>
      <w:r w:rsidRPr="004650BA">
        <w:rPr>
          <w:rFonts w:ascii="Times New Roman" w:eastAsia="Times New Roman" w:hAnsi="Times New Roman" w:cs="Times New Roman"/>
          <w:i/>
          <w:szCs w:val="24"/>
          <w:lang w:val="fr-FR" w:eastAsia="el-GR"/>
        </w:rPr>
        <w:t>Hadrian</w:t>
      </w:r>
      <w:proofErr w:type="spellEnd"/>
      <w:r w:rsidRPr="004650BA">
        <w:rPr>
          <w:rFonts w:ascii="Times New Roman" w:eastAsia="Times New Roman" w:hAnsi="Times New Roman" w:cs="Times New Roman"/>
          <w:szCs w:val="24"/>
          <w:lang w:val="fr-FR" w:eastAsia="el-GR"/>
        </w:rPr>
        <w:t>. London.</w:t>
      </w:r>
    </w:p>
    <w:p w14:paraId="406FD06B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Green P. (1990) </w:t>
      </w:r>
      <w:r w:rsidRPr="004650BA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Alexander to Actium. The </w:t>
      </w:r>
      <w:proofErr w:type="spellStart"/>
      <w:r w:rsidRPr="004650BA">
        <w:rPr>
          <w:rFonts w:ascii="Times New Roman" w:eastAsia="Times New Roman" w:hAnsi="Times New Roman" w:cs="Times New Roman"/>
          <w:i/>
          <w:szCs w:val="24"/>
          <w:lang w:val="en-GB" w:eastAsia="el-GR"/>
        </w:rPr>
        <w:t>Ηistorical</w:t>
      </w:r>
      <w:proofErr w:type="spellEnd"/>
      <w:r w:rsidRPr="004650BA">
        <w:rPr>
          <w:rFonts w:ascii="Times New Roman" w:eastAsia="Times New Roman" w:hAnsi="Times New Roman" w:cs="Times New Roman"/>
          <w:i/>
          <w:szCs w:val="24"/>
          <w:lang w:val="en-GB" w:eastAsia="el-GR"/>
        </w:rPr>
        <w:t xml:space="preserve"> Evolution of the Hellenistic Age</w:t>
      </w: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. Berkeley.</w:t>
      </w:r>
    </w:p>
    <w:p w14:paraId="1C9B75DC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US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US" w:eastAsia="el-GR"/>
        </w:rPr>
        <w:t xml:space="preserve"> Gruen, E. (1984). </w:t>
      </w:r>
      <w:r w:rsidRPr="004650BA">
        <w:rPr>
          <w:rFonts w:ascii="Times New Roman" w:eastAsia="Times New Roman" w:hAnsi="Times New Roman" w:cs="Times New Roman"/>
          <w:i/>
          <w:szCs w:val="24"/>
          <w:lang w:val="en-US" w:eastAsia="el-GR"/>
        </w:rPr>
        <w:t>The Hellenistic World and the Coming of Rome</w:t>
      </w:r>
      <w:r w:rsidRPr="004650BA">
        <w:rPr>
          <w:rFonts w:ascii="Times New Roman" w:eastAsia="Times New Roman" w:hAnsi="Times New Roman" w:cs="Times New Roman"/>
          <w:szCs w:val="24"/>
          <w:lang w:val="en-US" w:eastAsia="el-GR"/>
        </w:rPr>
        <w:t>. Berkeley.</w:t>
      </w:r>
    </w:p>
    <w:p w14:paraId="13053C5C" w14:textId="77777777" w:rsidR="004650BA" w:rsidRPr="004650BA" w:rsidRDefault="004650BA" w:rsidP="004650BA">
      <w:pPr>
        <w:rPr>
          <w:rFonts w:ascii="Times New Roman" w:eastAsia="Times New Roman" w:hAnsi="Times New Roman" w:cs="Times New Roman"/>
          <w:szCs w:val="24"/>
          <w:lang w:val="en-GB" w:eastAsia="el-GR"/>
        </w:rPr>
      </w:pP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 xml:space="preserve">Eckstein, A. M. 2008. </w:t>
      </w:r>
      <w:r w:rsidRPr="004650BA">
        <w:rPr>
          <w:rFonts w:ascii="Times New Roman" w:eastAsia="Times New Roman" w:hAnsi="Times New Roman" w:cs="Times New Roman"/>
          <w:i/>
          <w:szCs w:val="24"/>
          <w:lang w:val="en-GB" w:eastAsia="el-GR"/>
        </w:rPr>
        <w:t>Rome enters the Greek East</w:t>
      </w:r>
      <w:r w:rsidRPr="004650BA">
        <w:rPr>
          <w:rFonts w:ascii="Times New Roman" w:eastAsia="Times New Roman" w:hAnsi="Times New Roman" w:cs="Times New Roman"/>
          <w:szCs w:val="24"/>
          <w:lang w:val="en-GB" w:eastAsia="el-GR"/>
        </w:rPr>
        <w:t>. Oxford.</w:t>
      </w:r>
    </w:p>
    <w:p w14:paraId="12A14B42" w14:textId="77777777" w:rsidR="0097518D" w:rsidRPr="007F0A05" w:rsidRDefault="0097518D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7E6C5D11" w14:textId="77777777" w:rsidR="007F0A05" w:rsidRPr="007F0A05" w:rsidRDefault="007F0A05" w:rsidP="007F0A05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1394A532" w14:textId="77777777" w:rsidR="007F0A05" w:rsidRPr="007F0A05" w:rsidRDefault="007F0A05" w:rsidP="00F447D2">
      <w:pPr>
        <w:rPr>
          <w:rFonts w:ascii="Times New Roman" w:eastAsia="Times New Roman" w:hAnsi="Times New Roman" w:cs="Times New Roman"/>
          <w:szCs w:val="24"/>
          <w:lang w:val="en-GB" w:eastAsia="el-GR"/>
        </w:rPr>
      </w:pPr>
    </w:p>
    <w:p w14:paraId="24E70F66" w14:textId="77777777" w:rsidR="00F447D2" w:rsidRPr="00F447D2" w:rsidRDefault="00F447D2" w:rsidP="001D5E46">
      <w:pPr>
        <w:rPr>
          <w:rFonts w:ascii="Times New Roman" w:eastAsia="Times New Roman" w:hAnsi="Times New Roman" w:cs="Times New Roman"/>
          <w:szCs w:val="24"/>
          <w:lang w:val="en-US" w:eastAsia="el-GR"/>
        </w:rPr>
      </w:pPr>
    </w:p>
    <w:p w14:paraId="71647290" w14:textId="77777777" w:rsidR="001D5E46" w:rsidRPr="001D5E46" w:rsidRDefault="001D5E46">
      <w:pPr>
        <w:rPr>
          <w:lang w:val="en-GB"/>
        </w:rPr>
      </w:pPr>
    </w:p>
    <w:sectPr w:rsidR="001D5E46" w:rsidRPr="001D5E46" w:rsidSect="004470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43"/>
    <w:rsid w:val="001D5E46"/>
    <w:rsid w:val="004470E7"/>
    <w:rsid w:val="004650BA"/>
    <w:rsid w:val="005559F7"/>
    <w:rsid w:val="005971FD"/>
    <w:rsid w:val="0067681B"/>
    <w:rsid w:val="00747643"/>
    <w:rsid w:val="007F0A05"/>
    <w:rsid w:val="00827267"/>
    <w:rsid w:val="0091354E"/>
    <w:rsid w:val="00922BD1"/>
    <w:rsid w:val="0097518D"/>
    <w:rsid w:val="00A028CE"/>
    <w:rsid w:val="00AA2E9E"/>
    <w:rsid w:val="00CD1D00"/>
    <w:rsid w:val="00EC018A"/>
    <w:rsid w:val="00F447D2"/>
    <w:rsid w:val="00FC1AD7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8EE6DD3"/>
  <w15:chartTrackingRefBased/>
  <w15:docId w15:val="{9F98B9FA-D64D-418F-858B-45A5D406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Γιαννακοπουλος</dc:creator>
  <cp:keywords/>
  <dc:description/>
  <cp:lastModifiedBy>George Mitropoulos</cp:lastModifiedBy>
  <cp:revision>13</cp:revision>
  <dcterms:created xsi:type="dcterms:W3CDTF">2023-05-10T18:37:00Z</dcterms:created>
  <dcterms:modified xsi:type="dcterms:W3CDTF">2025-11-26T11:26:00Z</dcterms:modified>
</cp:coreProperties>
</file>