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570" w:rsidRPr="00CD6845" w:rsidRDefault="002C4AD9">
      <w:pPr>
        <w:rPr>
          <w:b/>
        </w:rPr>
      </w:pPr>
      <w:r w:rsidRPr="00CD6845">
        <w:rPr>
          <w:b/>
        </w:rPr>
        <w:t>ΕΡΩΤΗΣΕΙΣ ΠΟΛΛΑΠΛΩΝ ΕΠΙΛΟΓΩΝ ΠΑΝΩ ΣΤΗΝ ΥΛΗ ΤΗΣ «ΦΟΡΟΛΟΓΙΑΣ ΕΙΣΟΔΗΜΑΤΟΣ ΦΥΣΙΚΩΝ ΠΡΟΣΩΠΩΝ»</w:t>
      </w:r>
    </w:p>
    <w:p w:rsidR="00383E5B" w:rsidRDefault="007A296B" w:rsidP="007A296B">
      <w:pPr>
        <w:jc w:val="both"/>
      </w:pPr>
      <w:r>
        <w:t xml:space="preserve">1. </w:t>
      </w:r>
      <w:r w:rsidR="00383E5B">
        <w:t>Ποια από τις ακόλουθες προτάσεις είναι σωστή?</w:t>
      </w:r>
    </w:p>
    <w:p w:rsidR="001507FF" w:rsidRDefault="007A296B" w:rsidP="007A296B">
      <w:pPr>
        <w:pStyle w:val="a3"/>
        <w:ind w:left="1440" w:hanging="1156"/>
        <w:jc w:val="both"/>
      </w:pPr>
      <w:r>
        <w:t xml:space="preserve">α. </w:t>
      </w:r>
      <w:r w:rsidR="002C4AD9">
        <w:t>Η Φορολογία Εισοδήματος και το ΦΠΑ είναι άμεσες μορφές φορολόγησης</w:t>
      </w:r>
    </w:p>
    <w:p w:rsidR="001507FF" w:rsidRDefault="007A296B" w:rsidP="007A296B">
      <w:pPr>
        <w:pStyle w:val="a3"/>
        <w:ind w:left="1440" w:hanging="1156"/>
        <w:jc w:val="both"/>
      </w:pPr>
      <w:r>
        <w:t xml:space="preserve">β. </w:t>
      </w:r>
      <w:r w:rsidR="002C4AD9">
        <w:t>Η</w:t>
      </w:r>
      <w:r w:rsidR="002C4AD9" w:rsidRPr="002C4AD9">
        <w:t xml:space="preserve"> </w:t>
      </w:r>
      <w:r w:rsidR="002C4AD9">
        <w:t>Φορολογία Εισοδήματος και το ΦΠΑ</w:t>
      </w:r>
      <w:r w:rsidR="002C4AD9" w:rsidRPr="002C4AD9">
        <w:t xml:space="preserve"> </w:t>
      </w:r>
      <w:r w:rsidR="002C4AD9">
        <w:t>είναι έμμεσες μορφές φορολόγησης</w:t>
      </w:r>
    </w:p>
    <w:p w:rsidR="001507FF" w:rsidRDefault="007A296B" w:rsidP="007A296B">
      <w:pPr>
        <w:pStyle w:val="a3"/>
        <w:ind w:left="1440" w:hanging="1156"/>
        <w:jc w:val="both"/>
      </w:pPr>
      <w:r>
        <w:t xml:space="preserve">γ.  </w:t>
      </w:r>
      <w:r w:rsidR="002C4AD9">
        <w:t>Η Φορολογία Εισοδήματος είναι άμεση μορφή φορολόγησης και ο Φ.Π.Α. έμμεση</w:t>
      </w:r>
    </w:p>
    <w:p w:rsidR="001507FF" w:rsidRDefault="007A296B" w:rsidP="007A296B">
      <w:pPr>
        <w:pStyle w:val="a3"/>
        <w:ind w:left="1440" w:hanging="1156"/>
        <w:jc w:val="both"/>
      </w:pPr>
      <w:r>
        <w:t xml:space="preserve">δ. </w:t>
      </w:r>
      <w:r w:rsidR="002C4AD9">
        <w:t>Η Φορολογία Εισοδήματος είναι έμμεση μορφή φορολόγησης και ο Φ.Π.Α. άμεση</w:t>
      </w:r>
    </w:p>
    <w:p w:rsidR="001507FF" w:rsidRDefault="007A296B" w:rsidP="007A296B">
      <w:pPr>
        <w:jc w:val="both"/>
      </w:pPr>
      <w:r>
        <w:t xml:space="preserve">2. </w:t>
      </w:r>
      <w:r w:rsidR="002C4AD9">
        <w:t>Έλληνας πολίτης εργάζεται ως μισθωτός στην Ιταλία όλο το έτος. Τότε :</w:t>
      </w:r>
    </w:p>
    <w:p w:rsidR="002C4AD9" w:rsidRDefault="007A296B" w:rsidP="007A296B">
      <w:pPr>
        <w:pStyle w:val="a3"/>
        <w:ind w:left="1440" w:hanging="1156"/>
        <w:jc w:val="both"/>
      </w:pPr>
      <w:r>
        <w:t xml:space="preserve">α. </w:t>
      </w:r>
      <w:r w:rsidR="002C4AD9">
        <w:t>Αν δεν έχει άλλα εισοδήματα στη  Ελλάδα θα φορολογηθεί μόνο στην Ιταλία</w:t>
      </w:r>
    </w:p>
    <w:p w:rsidR="002C4AD9" w:rsidRDefault="007A296B" w:rsidP="007A296B">
      <w:pPr>
        <w:pStyle w:val="a3"/>
        <w:ind w:left="1440" w:hanging="1156"/>
        <w:jc w:val="both"/>
      </w:pPr>
      <w:r>
        <w:t xml:space="preserve">β. </w:t>
      </w:r>
      <w:r w:rsidR="002C4AD9">
        <w:t xml:space="preserve">Αν η οικογένειά του </w:t>
      </w:r>
      <w:r w:rsidR="001507FF">
        <w:t>ζ</w:t>
      </w:r>
      <w:r w:rsidR="002C4AD9">
        <w:t>ει στην Ελλάδα είναι υποκείμενος φόρου και στην Ελλάδα</w:t>
      </w:r>
    </w:p>
    <w:p w:rsidR="001507FF" w:rsidRDefault="007A296B" w:rsidP="007A296B">
      <w:pPr>
        <w:pStyle w:val="a3"/>
        <w:ind w:left="284"/>
        <w:jc w:val="both"/>
      </w:pPr>
      <w:r>
        <w:t xml:space="preserve">γ. </w:t>
      </w:r>
      <w:r w:rsidR="001507FF">
        <w:t>Αν η οικογένειά του ζει στην Ελλάδα είναι υποκείμενος φόρου και στην Ελλάδα μόνο αν έχει εισοδήματα σ’ αυτή</w:t>
      </w:r>
    </w:p>
    <w:p w:rsidR="001507FF" w:rsidRDefault="007A296B" w:rsidP="007A296B">
      <w:pPr>
        <w:pStyle w:val="a3"/>
        <w:ind w:left="1440" w:hanging="1156"/>
        <w:jc w:val="both"/>
      </w:pPr>
      <w:r>
        <w:t xml:space="preserve">δ. </w:t>
      </w:r>
      <w:r w:rsidR="001507FF">
        <w:t>Αν η οικογένειά του ζει στην Ελλάδα είναι υποκείμενος φόρου μόνο στην Ελλάδα</w:t>
      </w:r>
    </w:p>
    <w:p w:rsidR="00F6615D" w:rsidRDefault="007A296B" w:rsidP="007A296B">
      <w:pPr>
        <w:jc w:val="both"/>
      </w:pPr>
      <w:r>
        <w:t xml:space="preserve">3. </w:t>
      </w:r>
      <w:r w:rsidR="001507FF">
        <w:t xml:space="preserve">Ο «Α» αποκτά εισόδημα από ενοίκια στην Ελλάδα 10.000 € και εισοδήματα από επιχειρηματική δραστηριότητα στην αλλοδαπή 30.000 € και για το εισόδημα αυτό καταβλήθηκε φόρος στην αλλοδαπή </w:t>
      </w:r>
      <w:r w:rsidR="009D7E64">
        <w:t xml:space="preserve">9.000 € </w:t>
      </w:r>
      <w:r w:rsidR="00843D74">
        <w:t xml:space="preserve">(κλίμακα ενοικίων : 1-12.000 € φόρος 15%). </w:t>
      </w:r>
      <w:r w:rsidR="001507FF">
        <w:t xml:space="preserve">Ο φόρος που πρέπει να πληρώσει  στην Ελλάδα είναι : </w:t>
      </w:r>
    </w:p>
    <w:p w:rsidR="00F6615D" w:rsidRDefault="00F6615D" w:rsidP="00F6615D">
      <w:pPr>
        <w:pStyle w:val="a3"/>
        <w:ind w:left="1440" w:hanging="1156"/>
        <w:jc w:val="both"/>
      </w:pPr>
      <w:r>
        <w:t xml:space="preserve">α. </w:t>
      </w:r>
      <w:r w:rsidR="001507FF">
        <w:t xml:space="preserve">1.500 € </w:t>
      </w:r>
    </w:p>
    <w:p w:rsidR="00F6615D" w:rsidRDefault="00F6615D" w:rsidP="00F6615D">
      <w:pPr>
        <w:pStyle w:val="a3"/>
        <w:ind w:left="1440" w:hanging="1156"/>
        <w:jc w:val="both"/>
      </w:pPr>
      <w:r>
        <w:t xml:space="preserve">β. </w:t>
      </w:r>
      <w:r w:rsidR="001507FF">
        <w:t xml:space="preserve">7.400 € </w:t>
      </w:r>
    </w:p>
    <w:p w:rsidR="00F6615D" w:rsidRDefault="00F6615D" w:rsidP="00F6615D">
      <w:pPr>
        <w:pStyle w:val="a3"/>
        <w:ind w:left="1440" w:hanging="1156"/>
        <w:jc w:val="both"/>
      </w:pPr>
      <w:r>
        <w:t xml:space="preserve">γ. </w:t>
      </w:r>
      <w:r w:rsidR="001507FF">
        <w:t xml:space="preserve">10.500 € </w:t>
      </w:r>
    </w:p>
    <w:p w:rsidR="001507FF" w:rsidRDefault="00F6615D" w:rsidP="00F6615D">
      <w:pPr>
        <w:pStyle w:val="a3"/>
        <w:ind w:left="1440" w:hanging="1156"/>
        <w:jc w:val="both"/>
      </w:pPr>
      <w:r>
        <w:t>δ.</w:t>
      </w:r>
      <w:r w:rsidR="001507FF">
        <w:t xml:space="preserve"> 9.000 €</w:t>
      </w:r>
    </w:p>
    <w:p w:rsidR="001507FF" w:rsidRDefault="007A296B" w:rsidP="007A296B">
      <w:pPr>
        <w:jc w:val="both"/>
      </w:pPr>
      <w:r>
        <w:t xml:space="preserve">4. </w:t>
      </w:r>
      <w:r w:rsidR="001507FF">
        <w:t>Λογιστής με έδρα την κατοικία του που έχει κάνει έναρξη εργασιών, δεν έχει την εμπορική ιδιότητα και δεν είναι μισθωτός από άλλη αιτία. Παρέχει υπηρεσίες με γραπτές συμβάσεις σε (5) επιχειρήσεις</w:t>
      </w:r>
      <w:r w:rsidR="00383E5B">
        <w:t>. Ποια από τις ακόλουθες προτάσεις είναι σωστή?</w:t>
      </w:r>
    </w:p>
    <w:p w:rsidR="00383E5B" w:rsidRDefault="007A296B" w:rsidP="007A296B">
      <w:pPr>
        <w:pStyle w:val="a3"/>
        <w:ind w:left="284"/>
        <w:jc w:val="both"/>
      </w:pPr>
      <w:r>
        <w:t xml:space="preserve">α. </w:t>
      </w:r>
      <w:r w:rsidR="00383E5B">
        <w:t>Δεν μπορεί να δηλώσει το εισόδημά του ως μισθωτή εργασία διότι παρέχει υπηρεσίες σε περισσότερες από 3 επιχειρήσεις.</w:t>
      </w:r>
    </w:p>
    <w:p w:rsidR="00383E5B" w:rsidRDefault="007A296B" w:rsidP="007A296B">
      <w:pPr>
        <w:pStyle w:val="a3"/>
        <w:ind w:left="284"/>
        <w:jc w:val="both"/>
      </w:pPr>
      <w:r>
        <w:t xml:space="preserve">β. </w:t>
      </w:r>
      <w:r w:rsidR="00383E5B">
        <w:t>Δεν μπορεί να δηλώσει το εισόδημά του ως μισθωτή εργασία διότι έχει κάνει έναρξη εργασιών.</w:t>
      </w:r>
    </w:p>
    <w:p w:rsidR="00383E5B" w:rsidRDefault="007A296B" w:rsidP="007A296B">
      <w:pPr>
        <w:pStyle w:val="a3"/>
        <w:ind w:left="284"/>
        <w:jc w:val="both"/>
      </w:pPr>
      <w:r>
        <w:t xml:space="preserve">γ. </w:t>
      </w:r>
      <w:r w:rsidR="00383E5B">
        <w:t>Μπορεί να δηλώσει το εισόδημά του ως μισθωτή εργασία διότι δεν είναι μισθωτός από άλλη αιτία.</w:t>
      </w:r>
    </w:p>
    <w:p w:rsidR="00383E5B" w:rsidRDefault="007A296B" w:rsidP="007A296B">
      <w:pPr>
        <w:pStyle w:val="a3"/>
        <w:ind w:left="284"/>
        <w:jc w:val="both"/>
      </w:pPr>
      <w:r>
        <w:t xml:space="preserve">δ. </w:t>
      </w:r>
      <w:r w:rsidR="00383E5B">
        <w:t>Μπορεί να δηλώσει το εισόδημά του ως μισθωτή εργασία εάν η αμοιβή του από μία από αυτές τις επιχειρήσεις υπερβαίνει το 75% των συνολικών αμοιβών του.</w:t>
      </w:r>
    </w:p>
    <w:p w:rsidR="00383E5B" w:rsidRDefault="007A296B" w:rsidP="007A296B">
      <w:pPr>
        <w:jc w:val="both"/>
      </w:pPr>
      <w:r>
        <w:t xml:space="preserve">5. </w:t>
      </w:r>
      <w:r w:rsidR="00383E5B">
        <w:t xml:space="preserve">Ο λογιστής «Χ» οργάνωσε το λογιστήριο της </w:t>
      </w:r>
      <w:proofErr w:type="spellStart"/>
      <w:r w:rsidR="00383E5B">
        <w:t>επιχ</w:t>
      </w:r>
      <w:proofErr w:type="spellEnd"/>
      <w:r w:rsidR="00383E5B">
        <w:t>. «Β ΑΕ» και συμφώνησε να του δοθεί αμοιβή 1.000 € πλέον ΦΠΑ. Ποι</w:t>
      </w:r>
      <w:r w:rsidR="002F4CDC">
        <w:t>α</w:t>
      </w:r>
      <w:r w:rsidR="00383E5B">
        <w:t xml:space="preserve"> από τις παραπάνω προτάσεις είναι σωστή?</w:t>
      </w:r>
      <w:r w:rsidR="00B642BF">
        <w:t xml:space="preserve"> </w:t>
      </w:r>
    </w:p>
    <w:p w:rsidR="00B642BF" w:rsidRDefault="007A296B" w:rsidP="007A296B">
      <w:pPr>
        <w:pStyle w:val="a3"/>
        <w:ind w:left="322"/>
        <w:jc w:val="both"/>
      </w:pPr>
      <w:r>
        <w:t xml:space="preserve">α. </w:t>
      </w:r>
      <w:r w:rsidR="00B642BF">
        <w:t xml:space="preserve">Ο ΦΠΑ είναι 240 € και δεν υπάρχει παρακρατηθείς φόρος </w:t>
      </w:r>
    </w:p>
    <w:p w:rsidR="00B642BF" w:rsidRDefault="007A296B" w:rsidP="007A296B">
      <w:pPr>
        <w:pStyle w:val="a3"/>
        <w:ind w:left="322"/>
        <w:jc w:val="both"/>
      </w:pPr>
      <w:r>
        <w:t xml:space="preserve">β. </w:t>
      </w:r>
      <w:r w:rsidR="00B642BF">
        <w:t>Ο ΦΠΑ είναι 240 € και ο παρακρατηθείς φόρος 200 €</w:t>
      </w:r>
    </w:p>
    <w:p w:rsidR="00B642BF" w:rsidRDefault="007A296B" w:rsidP="007A296B">
      <w:pPr>
        <w:pStyle w:val="a3"/>
        <w:ind w:left="322"/>
        <w:jc w:val="both"/>
      </w:pPr>
      <w:r>
        <w:t xml:space="preserve">γ. </w:t>
      </w:r>
      <w:r w:rsidR="00B642BF">
        <w:t>Ο ΦΠΑ είναι 240 € όπως και ο παρακρατηθείς φόρος</w:t>
      </w:r>
    </w:p>
    <w:p w:rsidR="00EF2247" w:rsidRDefault="007A296B" w:rsidP="007A296B">
      <w:pPr>
        <w:pStyle w:val="a3"/>
        <w:ind w:left="322"/>
        <w:jc w:val="both"/>
      </w:pPr>
      <w:r>
        <w:t xml:space="preserve">δ. </w:t>
      </w:r>
      <w:r w:rsidR="00B642BF">
        <w:t>Η αμοιβή που θα λάβει είναι 1.240 €</w:t>
      </w:r>
    </w:p>
    <w:p w:rsidR="007A296B" w:rsidRDefault="00B642BF" w:rsidP="00EF2247">
      <w:pPr>
        <w:jc w:val="both"/>
      </w:pPr>
      <w:r>
        <w:lastRenderedPageBreak/>
        <w:t>6.  Η επιχείρηση «Κ» διαθέτει (2) ιδιόκτητα ΕΙΧ αυτοκίνητα προς εξυπηρέτηση των αναγκών (2) εταίρων της. Μέσα στο Α’ εξάμηνο του 2022</w:t>
      </w:r>
      <w:r w:rsidR="00843D74">
        <w:t xml:space="preserve"> ο ένας χρησιμοποιούσε το 1</w:t>
      </w:r>
      <w:r w:rsidR="00843D74" w:rsidRPr="00EF2247">
        <w:rPr>
          <w:vertAlign w:val="superscript"/>
        </w:rPr>
        <w:t>ο</w:t>
      </w:r>
      <w:r w:rsidR="00843D74">
        <w:t xml:space="preserve"> και ο άλλος το 2</w:t>
      </w:r>
      <w:r w:rsidR="00843D74" w:rsidRPr="00EF2247">
        <w:rPr>
          <w:vertAlign w:val="superscript"/>
        </w:rPr>
        <w:t>ο</w:t>
      </w:r>
      <w:r w:rsidR="00843D74">
        <w:t xml:space="preserve"> και μέσα στο Β’ εξάμηνο αντίστροφα</w:t>
      </w:r>
      <w:r w:rsidR="00026BF9">
        <w:t xml:space="preserve">  (για το 1</w:t>
      </w:r>
      <w:r w:rsidR="00026BF9" w:rsidRPr="00EF2247">
        <w:rPr>
          <w:vertAlign w:val="superscript"/>
        </w:rPr>
        <w:t>ο</w:t>
      </w:r>
      <w:r w:rsidR="00026BF9">
        <w:t xml:space="preserve"> ΕΙΧ : ΛΤΠΦ = 10.000 €, παλαιότητα 2 έτη και για το 2</w:t>
      </w:r>
      <w:r w:rsidR="00026BF9" w:rsidRPr="00EF2247">
        <w:rPr>
          <w:vertAlign w:val="superscript"/>
        </w:rPr>
        <w:t>Ο</w:t>
      </w:r>
      <w:r w:rsidR="00026BF9">
        <w:t xml:space="preserve"> ΕΙΧ :  ΛΤΠΦ = 20.000 € , παλαιότητα 4 έτη). Ποιο είναι το ποσό της συνολικής παροχής που αποτελεί εισόδημα</w:t>
      </w:r>
      <w:r w:rsidR="00504FC3">
        <w:t xml:space="preserve"> από μισθωτή εργασία</w:t>
      </w:r>
      <w:r w:rsidR="000554B4">
        <w:t xml:space="preserve">? (Αξία παραχώρησης 4% για ΛΤΠΦ 0-14.000 €, 20% για 14.001 – 17.000 και 33% για 17.001 – 20.000 €. Μείωση λόγω παλαιότητας 0% για 0-2 έτη και 10% για </w:t>
      </w:r>
      <w:r w:rsidR="00FD72CE">
        <w:t>3</w:t>
      </w:r>
      <w:r w:rsidR="000554B4">
        <w:t>-</w:t>
      </w:r>
      <w:r w:rsidR="00FD72CE">
        <w:t>5</w:t>
      </w:r>
      <w:r w:rsidR="000554B4">
        <w:t xml:space="preserve"> έτη). </w:t>
      </w:r>
    </w:p>
    <w:p w:rsidR="007A296B" w:rsidRDefault="00CD6845" w:rsidP="007A296B">
      <w:pPr>
        <w:pStyle w:val="a3"/>
        <w:ind w:left="322"/>
        <w:jc w:val="both"/>
      </w:pPr>
      <w:r>
        <w:t xml:space="preserve">α. </w:t>
      </w:r>
      <w:r w:rsidR="000554B4">
        <w:t xml:space="preserve">2.550 € </w:t>
      </w:r>
    </w:p>
    <w:p w:rsidR="007A296B" w:rsidRDefault="00CD6845" w:rsidP="007A296B">
      <w:pPr>
        <w:pStyle w:val="a3"/>
        <w:ind w:left="322"/>
        <w:jc w:val="both"/>
      </w:pPr>
      <w:r>
        <w:t xml:space="preserve">β. </w:t>
      </w:r>
      <w:r w:rsidR="000554B4">
        <w:t xml:space="preserve">2.335 € </w:t>
      </w:r>
    </w:p>
    <w:p w:rsidR="007A296B" w:rsidRDefault="007A296B" w:rsidP="007A296B">
      <w:pPr>
        <w:pStyle w:val="a3"/>
        <w:ind w:left="322"/>
        <w:jc w:val="both"/>
      </w:pPr>
      <w:r w:rsidRPr="007A296B">
        <w:t>γ</w:t>
      </w:r>
      <w:r w:rsidR="00CD6845">
        <w:t xml:space="preserve">. </w:t>
      </w:r>
      <w:r w:rsidR="000554B4">
        <w:t xml:space="preserve">2.055 € </w:t>
      </w:r>
    </w:p>
    <w:p w:rsidR="00B642BF" w:rsidRDefault="007A296B" w:rsidP="007A296B">
      <w:pPr>
        <w:pStyle w:val="a3"/>
        <w:ind w:left="322"/>
        <w:jc w:val="both"/>
      </w:pPr>
      <w:r w:rsidRPr="007A296B">
        <w:t>δ</w:t>
      </w:r>
      <w:r w:rsidR="00CD6845">
        <w:t xml:space="preserve">. </w:t>
      </w:r>
      <w:r w:rsidR="000554B4">
        <w:t>1.167,50 €</w:t>
      </w:r>
    </w:p>
    <w:p w:rsidR="007A296B" w:rsidRDefault="000554B4" w:rsidP="00B642BF">
      <w:pPr>
        <w:jc w:val="both"/>
      </w:pPr>
      <w:r>
        <w:t xml:space="preserve">7. Η «Α ΕΠΕ» παρέχει στον μισθωτό της «Λ» άτοκο δάνειο </w:t>
      </w:r>
      <w:r w:rsidR="00BC6A7E">
        <w:t>8</w:t>
      </w:r>
      <w:r>
        <w:t xml:space="preserve">.000 € που θα το εξοφλήσει ολόκληρο μετά από 6 μήνες μέσα στο ίδιο έτος. Το μέσο επιτόκιο είναι 5%.  </w:t>
      </w:r>
      <w:r w:rsidR="00BC6A7E">
        <w:t xml:space="preserve">Πόσο αποτιμάται η συγκεκριμένη </w:t>
      </w:r>
      <w:r>
        <w:t xml:space="preserve"> παροχή σε είδος ? </w:t>
      </w:r>
    </w:p>
    <w:p w:rsidR="007A296B" w:rsidRDefault="007A296B" w:rsidP="00CD6845">
      <w:pPr>
        <w:pStyle w:val="a3"/>
        <w:ind w:left="322"/>
        <w:jc w:val="both"/>
      </w:pPr>
      <w:r w:rsidRPr="007A296B">
        <w:t>α.</w:t>
      </w:r>
      <w:r w:rsidR="00CD6845">
        <w:t xml:space="preserve"> </w:t>
      </w:r>
      <w:r w:rsidR="000554B4">
        <w:t xml:space="preserve">400 € </w:t>
      </w:r>
    </w:p>
    <w:p w:rsidR="007A296B" w:rsidRDefault="007A296B" w:rsidP="00CD6845">
      <w:pPr>
        <w:pStyle w:val="a3"/>
        <w:ind w:left="322"/>
        <w:jc w:val="both"/>
      </w:pPr>
      <w:r w:rsidRPr="007A296B">
        <w:t>β</w:t>
      </w:r>
      <w:r w:rsidR="000554B4">
        <w:t xml:space="preserve">. 200 €, </w:t>
      </w:r>
    </w:p>
    <w:p w:rsidR="00CD6845" w:rsidRDefault="007A296B" w:rsidP="00CD6845">
      <w:pPr>
        <w:pStyle w:val="a3"/>
        <w:ind w:left="322"/>
        <w:jc w:val="both"/>
      </w:pPr>
      <w:r w:rsidRPr="007A296B">
        <w:t>γ</w:t>
      </w:r>
      <w:r w:rsidR="000554B4">
        <w:t xml:space="preserve">. 8.000 € </w:t>
      </w:r>
    </w:p>
    <w:p w:rsidR="000554B4" w:rsidRDefault="007A296B" w:rsidP="00CD6845">
      <w:pPr>
        <w:pStyle w:val="a3"/>
        <w:ind w:left="322"/>
        <w:jc w:val="both"/>
      </w:pPr>
      <w:r w:rsidRPr="007A296B">
        <w:t>δ</w:t>
      </w:r>
      <w:r w:rsidR="000554B4">
        <w:t xml:space="preserve">. 0 € </w:t>
      </w:r>
    </w:p>
    <w:p w:rsidR="00BC6A7E" w:rsidRDefault="00B26A7E" w:rsidP="00BC6A7E">
      <w:pPr>
        <w:jc w:val="both"/>
      </w:pPr>
      <w:r>
        <w:t xml:space="preserve">8. Η «Α Α.Ε.» με μετοχές εισηγμένες στο χρηματιστήριο δίνει στον μισθωτό της «Μ» δικαιώματα προαίρεσης μετοχών της, ο οποίος τα ασκεί και αγοράζει μετοχές της στο τίμημα των 5.000 €  ενώ η αξία τους στο χρηματιστήριο είναι 12.000 € (τιμή κλεισίματος την ημέρα της αγοράς). </w:t>
      </w:r>
      <w:r w:rsidR="00BC6A7E">
        <w:t>Ποιο είναι το ποσό της συγκεκριμένης παροχής που αποτελεί εισόδημα από μισθωτή εργασία?</w:t>
      </w:r>
    </w:p>
    <w:p w:rsidR="00CD6845" w:rsidRDefault="007A296B" w:rsidP="00BC6A7E">
      <w:pPr>
        <w:pStyle w:val="a3"/>
        <w:ind w:left="322"/>
        <w:jc w:val="both"/>
      </w:pPr>
      <w:r>
        <w:t>α</w:t>
      </w:r>
      <w:r w:rsidR="00B26A7E">
        <w:t>.</w:t>
      </w:r>
      <w:r w:rsidR="00CD6845">
        <w:t xml:space="preserve"> </w:t>
      </w:r>
      <w:r w:rsidR="00B26A7E">
        <w:t xml:space="preserve">7.000 € </w:t>
      </w:r>
    </w:p>
    <w:p w:rsidR="00CD6845" w:rsidRDefault="007A296B" w:rsidP="00CD6845">
      <w:pPr>
        <w:pStyle w:val="a3"/>
        <w:ind w:left="322"/>
        <w:jc w:val="both"/>
      </w:pPr>
      <w:r w:rsidRPr="007A296B">
        <w:t>β</w:t>
      </w:r>
      <w:r w:rsidR="00B26A7E">
        <w:t>.</w:t>
      </w:r>
      <w:r w:rsidR="00CD6845">
        <w:t xml:space="preserve"> </w:t>
      </w:r>
      <w:r w:rsidR="00B26A7E">
        <w:t xml:space="preserve">0 € </w:t>
      </w:r>
    </w:p>
    <w:p w:rsidR="00CD6845" w:rsidRDefault="007A296B" w:rsidP="00CD6845">
      <w:pPr>
        <w:pStyle w:val="a3"/>
        <w:ind w:left="322"/>
        <w:jc w:val="both"/>
      </w:pPr>
      <w:r w:rsidRPr="007A296B">
        <w:t>γ</w:t>
      </w:r>
      <w:r w:rsidR="00B26A7E">
        <w:t>.</w:t>
      </w:r>
      <w:r w:rsidR="00CD6845">
        <w:t xml:space="preserve"> </w:t>
      </w:r>
      <w:r w:rsidR="00B26A7E">
        <w:t xml:space="preserve">12.000 € </w:t>
      </w:r>
    </w:p>
    <w:p w:rsidR="000554B4" w:rsidRDefault="007A296B" w:rsidP="00CD6845">
      <w:pPr>
        <w:pStyle w:val="a3"/>
        <w:ind w:left="322"/>
        <w:jc w:val="both"/>
      </w:pPr>
      <w:r w:rsidRPr="007A296B">
        <w:t>δ</w:t>
      </w:r>
      <w:r w:rsidR="00B26A7E">
        <w:t>.</w:t>
      </w:r>
      <w:r w:rsidR="00CD6845">
        <w:t xml:space="preserve"> </w:t>
      </w:r>
      <w:r w:rsidR="00B26A7E">
        <w:t>5.000 €</w:t>
      </w:r>
    </w:p>
    <w:p w:rsidR="00CD6845" w:rsidRDefault="00B26A7E" w:rsidP="00B642BF">
      <w:pPr>
        <w:jc w:val="both"/>
      </w:pPr>
      <w:r>
        <w:t xml:space="preserve">9. Αν ο «Α» απέκτησε εισόδημα 20.000 € από μισθωτές υπηρεσίες και οι δαπάνες που πραγματοποίησε με ηλεκτρονικές πληρωμές ανήλθαν σε 5.000. Ποιος είναι ο φόρος που </w:t>
      </w:r>
      <w:r w:rsidR="007A296B">
        <w:t xml:space="preserve">του </w:t>
      </w:r>
      <w:r>
        <w:t xml:space="preserve">αναλογεί? </w:t>
      </w:r>
    </w:p>
    <w:p w:rsidR="00CD6845" w:rsidRDefault="007A296B" w:rsidP="00CD6845">
      <w:pPr>
        <w:pStyle w:val="a3"/>
        <w:ind w:left="322"/>
        <w:jc w:val="both"/>
      </w:pPr>
      <w:r w:rsidRPr="007A296B">
        <w:t>α.</w:t>
      </w:r>
      <w:r w:rsidR="00CD6845">
        <w:t xml:space="preserve"> </w:t>
      </w:r>
      <w:r w:rsidR="00B26A7E">
        <w:t xml:space="preserve">3.320 € </w:t>
      </w:r>
    </w:p>
    <w:p w:rsidR="00CD6845" w:rsidRDefault="007A296B" w:rsidP="00CD6845">
      <w:pPr>
        <w:pStyle w:val="a3"/>
        <w:ind w:left="322"/>
        <w:jc w:val="both"/>
      </w:pPr>
      <w:r w:rsidRPr="007A296B">
        <w:t>β</w:t>
      </w:r>
      <w:r w:rsidR="00B26A7E">
        <w:t>.</w:t>
      </w:r>
      <w:r w:rsidR="00CD6845">
        <w:t xml:space="preserve"> </w:t>
      </w:r>
      <w:r w:rsidR="00B26A7E">
        <w:t xml:space="preserve">3.100 € </w:t>
      </w:r>
    </w:p>
    <w:p w:rsidR="00CD6845" w:rsidRDefault="007A296B" w:rsidP="00CD6845">
      <w:pPr>
        <w:pStyle w:val="a3"/>
        <w:ind w:left="322"/>
        <w:jc w:val="both"/>
      </w:pPr>
      <w:r w:rsidRPr="007A296B">
        <w:t>γ</w:t>
      </w:r>
      <w:r w:rsidR="00B26A7E">
        <w:t xml:space="preserve">. </w:t>
      </w:r>
      <w:r w:rsidR="00CD6845">
        <w:t xml:space="preserve"> </w:t>
      </w:r>
      <w:r w:rsidR="00B26A7E">
        <w:t xml:space="preserve">1.780 € </w:t>
      </w:r>
    </w:p>
    <w:p w:rsidR="00B26A7E" w:rsidRDefault="007A296B" w:rsidP="00CD6845">
      <w:pPr>
        <w:pStyle w:val="a3"/>
        <w:ind w:left="322"/>
        <w:jc w:val="both"/>
      </w:pPr>
      <w:r w:rsidRPr="007A296B">
        <w:t>δ</w:t>
      </w:r>
      <w:r w:rsidR="00B26A7E">
        <w:t>.</w:t>
      </w:r>
      <w:r w:rsidR="00CD6845">
        <w:t xml:space="preserve"> </w:t>
      </w:r>
      <w:r w:rsidR="00B26A7E">
        <w:t>2.000 €</w:t>
      </w:r>
    </w:p>
    <w:p w:rsidR="00CD6845" w:rsidRDefault="00B26A7E" w:rsidP="00B642BF">
      <w:pPr>
        <w:jc w:val="both"/>
      </w:pPr>
      <w:r>
        <w:t xml:space="preserve">10. Έστω ότι σε 2 μισθωτούς συζύγους με 2 προστατευόμενα τέκνα </w:t>
      </w:r>
      <w:r w:rsidR="000C3914">
        <w:t xml:space="preserve">αναλογεί φόρος 2.000 € και 3.000 € σε εισοδήματα 20.000 € και 32.000 € αντίστοιχα. Ποιος είναι ο συνολικός φόρος που θα πληρώσουν? </w:t>
      </w:r>
      <w:r w:rsidR="00BC6A7E">
        <w:t>(μείωση για 2 τέκνα : 900 € από κάθε γονέα)</w:t>
      </w:r>
    </w:p>
    <w:p w:rsidR="00CD6845" w:rsidRDefault="007A296B" w:rsidP="00CD6845">
      <w:pPr>
        <w:pStyle w:val="a3"/>
        <w:ind w:left="322"/>
        <w:jc w:val="both"/>
      </w:pPr>
      <w:r w:rsidRPr="007A296B">
        <w:t>α.</w:t>
      </w:r>
      <w:r w:rsidR="00BC6A7E">
        <w:t xml:space="preserve"> </w:t>
      </w:r>
      <w:r w:rsidR="000C3914">
        <w:t xml:space="preserve">3.760 € </w:t>
      </w:r>
    </w:p>
    <w:p w:rsidR="00CD6845" w:rsidRDefault="007A296B" w:rsidP="00CD6845">
      <w:pPr>
        <w:pStyle w:val="a3"/>
        <w:ind w:left="322"/>
        <w:jc w:val="both"/>
      </w:pPr>
      <w:r w:rsidRPr="007A296B">
        <w:t>β</w:t>
      </w:r>
      <w:r w:rsidR="000C3914">
        <w:t xml:space="preserve">. 5.000 € </w:t>
      </w:r>
    </w:p>
    <w:p w:rsidR="00CD6845" w:rsidRDefault="007A296B" w:rsidP="00CD6845">
      <w:pPr>
        <w:pStyle w:val="a3"/>
        <w:ind w:left="322"/>
        <w:jc w:val="both"/>
      </w:pPr>
      <w:r w:rsidRPr="007A296B">
        <w:t>γ</w:t>
      </w:r>
      <w:r w:rsidR="000C3914">
        <w:t>.</w:t>
      </w:r>
      <w:r w:rsidR="00BC6A7E">
        <w:t xml:space="preserve"> </w:t>
      </w:r>
      <w:r w:rsidR="000C3914">
        <w:t xml:space="preserve">3.200 € </w:t>
      </w:r>
    </w:p>
    <w:p w:rsidR="000C3914" w:rsidRDefault="007A296B" w:rsidP="00CD6845">
      <w:pPr>
        <w:pStyle w:val="a3"/>
        <w:ind w:left="322"/>
        <w:jc w:val="both"/>
      </w:pPr>
      <w:r w:rsidRPr="007A296B">
        <w:lastRenderedPageBreak/>
        <w:t>δ</w:t>
      </w:r>
      <w:r w:rsidR="000C3914">
        <w:t>. 0 €</w:t>
      </w:r>
    </w:p>
    <w:p w:rsidR="00CD6845" w:rsidRDefault="000C3914" w:rsidP="00B642BF">
      <w:pPr>
        <w:jc w:val="both"/>
      </w:pPr>
      <w:r>
        <w:t xml:space="preserve">11. Έστω φορολογητέο  εισόδημα 20.000 € και οι δωρεές είναι 1.500 €. Ποιο ποσό θα εκπέσει από τον φόρο λόγο δωρεών? </w:t>
      </w:r>
    </w:p>
    <w:p w:rsidR="00CD6845" w:rsidRDefault="007A296B" w:rsidP="00CD6845">
      <w:pPr>
        <w:pStyle w:val="a3"/>
        <w:ind w:left="322"/>
        <w:jc w:val="both"/>
      </w:pPr>
      <w:r w:rsidRPr="007A296B">
        <w:t>α.</w:t>
      </w:r>
      <w:r w:rsidR="000C3914">
        <w:t xml:space="preserve">1.500 € </w:t>
      </w:r>
    </w:p>
    <w:p w:rsidR="00CD6845" w:rsidRDefault="007A296B" w:rsidP="00CD6845">
      <w:pPr>
        <w:pStyle w:val="a3"/>
        <w:ind w:left="322"/>
        <w:jc w:val="both"/>
      </w:pPr>
      <w:r w:rsidRPr="007A296B">
        <w:t>β</w:t>
      </w:r>
      <w:r w:rsidR="000C3914">
        <w:t xml:space="preserve">. 1.000 € </w:t>
      </w:r>
    </w:p>
    <w:p w:rsidR="00CD6845" w:rsidRDefault="007A296B" w:rsidP="00CD6845">
      <w:pPr>
        <w:pStyle w:val="a3"/>
        <w:ind w:left="322"/>
        <w:jc w:val="both"/>
      </w:pPr>
      <w:r w:rsidRPr="007A296B">
        <w:t>γ</w:t>
      </w:r>
      <w:r w:rsidR="000C3914">
        <w:t xml:space="preserve">. 200 € </w:t>
      </w:r>
    </w:p>
    <w:p w:rsidR="00B26A7E" w:rsidRDefault="007A296B" w:rsidP="00CD6845">
      <w:pPr>
        <w:pStyle w:val="a3"/>
        <w:ind w:left="322"/>
        <w:jc w:val="both"/>
      </w:pPr>
      <w:r w:rsidRPr="007A296B">
        <w:t>δ</w:t>
      </w:r>
      <w:r w:rsidR="000C3914">
        <w:t>.</w:t>
      </w:r>
      <w:r w:rsidR="00CD6845">
        <w:t xml:space="preserve"> </w:t>
      </w:r>
      <w:r w:rsidR="000C3914">
        <w:t>0 €</w:t>
      </w:r>
    </w:p>
    <w:p w:rsidR="007A296B" w:rsidRDefault="000C3914" w:rsidP="00B642BF">
      <w:pPr>
        <w:jc w:val="both"/>
      </w:pPr>
      <w:r>
        <w:t>12. Αγρότης ο οποίος παραδίδει λάδι σε τενεκέδες λιανικώς</w:t>
      </w:r>
      <w:r w:rsidR="00FD72CE">
        <w:t>, χωρίς να λαμβάνει επιδοτήσεις και με ετήσιες πωλήσεις ύψους 10.000 €</w:t>
      </w:r>
      <w:r>
        <w:t xml:space="preserve"> : </w:t>
      </w:r>
    </w:p>
    <w:p w:rsidR="007A296B" w:rsidRDefault="007A296B" w:rsidP="007A296B">
      <w:pPr>
        <w:pStyle w:val="a3"/>
        <w:ind w:left="322"/>
        <w:jc w:val="both"/>
      </w:pPr>
      <w:r w:rsidRPr="007A296B">
        <w:t>α.</w:t>
      </w:r>
      <w:r>
        <w:t xml:space="preserve"> </w:t>
      </w:r>
      <w:r w:rsidR="000C3914">
        <w:t xml:space="preserve">Εντάσσεται στο κανονικό καθεστώς και εκδίδει Αποδείξεις Λιανικής Πώλησης (ΑΛΠ) </w:t>
      </w:r>
    </w:p>
    <w:p w:rsidR="007A296B" w:rsidRDefault="007A296B" w:rsidP="007A296B">
      <w:pPr>
        <w:pStyle w:val="a3"/>
        <w:ind w:left="322"/>
        <w:jc w:val="both"/>
      </w:pPr>
      <w:r w:rsidRPr="007A296B">
        <w:t>β</w:t>
      </w:r>
      <w:r w:rsidR="000C3914">
        <w:t xml:space="preserve">. Εντάσσεται στο ειδικό καθεστώς και εκδίδει Αποδείξεις Λιανικής Πώλησης (ΑΛΠ) </w:t>
      </w:r>
    </w:p>
    <w:p w:rsidR="007A296B" w:rsidRDefault="007A296B" w:rsidP="007A296B">
      <w:pPr>
        <w:pStyle w:val="a3"/>
        <w:ind w:left="322"/>
        <w:jc w:val="both"/>
      </w:pPr>
      <w:r w:rsidRPr="007A296B">
        <w:t>γ</w:t>
      </w:r>
      <w:r w:rsidR="000C3914">
        <w:t xml:space="preserve">. Δεν εντάσσεται πουθενά αλλά εκδίδει Ειδικό στοιχείο </w:t>
      </w:r>
    </w:p>
    <w:p w:rsidR="000C3914" w:rsidRDefault="007A296B" w:rsidP="007A296B">
      <w:pPr>
        <w:pStyle w:val="a3"/>
        <w:ind w:left="322"/>
        <w:jc w:val="both"/>
      </w:pPr>
      <w:r w:rsidRPr="007A296B">
        <w:t>δ</w:t>
      </w:r>
      <w:r w:rsidR="000C3914">
        <w:t>. Εντάσσεται στο ειδικό καθεστώς και</w:t>
      </w:r>
      <w:r w:rsidR="000C3914" w:rsidRPr="000C3914">
        <w:t xml:space="preserve"> </w:t>
      </w:r>
      <w:r w:rsidR="000C3914">
        <w:t>εκδίδει Ειδικό στοιχείο.</w:t>
      </w:r>
    </w:p>
    <w:p w:rsidR="00CD6845" w:rsidRDefault="000C3914" w:rsidP="00B642BF">
      <w:pPr>
        <w:jc w:val="both"/>
      </w:pPr>
      <w:r>
        <w:t xml:space="preserve">13. Αγρότης λαμβάνει ετήσιες επιδοτήσεις 9.000 € χωρίς να πραγματοποιεί παραδόσεις αγροτικών προϊόντων. Που εντάσσεται? </w:t>
      </w:r>
    </w:p>
    <w:p w:rsidR="00CD6845" w:rsidRDefault="007A296B" w:rsidP="00CD6845">
      <w:pPr>
        <w:pStyle w:val="a3"/>
        <w:ind w:left="322"/>
        <w:jc w:val="both"/>
      </w:pPr>
      <w:r w:rsidRPr="007A296B">
        <w:t>α.</w:t>
      </w:r>
      <w:r w:rsidR="00CD6845">
        <w:t xml:space="preserve"> </w:t>
      </w:r>
      <w:r w:rsidR="000C3914">
        <w:t xml:space="preserve">Στο κανονικό καθεστώς </w:t>
      </w:r>
    </w:p>
    <w:p w:rsidR="00CD6845" w:rsidRDefault="007A296B" w:rsidP="00CD6845">
      <w:pPr>
        <w:pStyle w:val="a3"/>
        <w:ind w:left="322"/>
        <w:jc w:val="both"/>
      </w:pPr>
      <w:r w:rsidRPr="007A296B">
        <w:t>β</w:t>
      </w:r>
      <w:r w:rsidR="000C3914">
        <w:t xml:space="preserve">. Στο ειδικό καθεστώς </w:t>
      </w:r>
    </w:p>
    <w:p w:rsidR="00CD6845" w:rsidRDefault="007A296B" w:rsidP="00CD6845">
      <w:pPr>
        <w:pStyle w:val="a3"/>
        <w:ind w:left="322"/>
        <w:jc w:val="both"/>
      </w:pPr>
      <w:r w:rsidRPr="007A296B">
        <w:t>γ</w:t>
      </w:r>
      <w:r w:rsidR="000C3914">
        <w:t xml:space="preserve">. </w:t>
      </w:r>
      <w:r w:rsidR="00DE3CF9">
        <w:t xml:space="preserve">Δεν εντάσσεται πουθενά </w:t>
      </w:r>
    </w:p>
    <w:p w:rsidR="000C3914" w:rsidRDefault="007A296B" w:rsidP="00CD6845">
      <w:pPr>
        <w:pStyle w:val="a3"/>
        <w:ind w:left="322"/>
        <w:jc w:val="both"/>
      </w:pPr>
      <w:r w:rsidRPr="007A296B">
        <w:t>δ</w:t>
      </w:r>
      <w:r w:rsidR="00DE3CF9">
        <w:t>. Εντάσσεται προαιρετικά σε όποιο καθεστώς επιθυμεί (ειδικό ή κανονικό).</w:t>
      </w:r>
    </w:p>
    <w:p w:rsidR="00CD6845" w:rsidRDefault="00DE3CF9" w:rsidP="00B642BF">
      <w:pPr>
        <w:jc w:val="both"/>
      </w:pPr>
      <w:r>
        <w:t xml:space="preserve">14. Γιατρός ταυτόχρονα με το ιατρικό επάγγελμα μέσα στο φορολογικό έτος 2022 ασκεί και αγροτική εκμετάλλευση, πραγματοποιώντας παραδόσεις αγροτικών προϊόντων ύψους 20.000 €. Ποια πρόταση ισχύει? </w:t>
      </w:r>
    </w:p>
    <w:p w:rsidR="00CD6845" w:rsidRDefault="007A296B" w:rsidP="00CD6845">
      <w:pPr>
        <w:pStyle w:val="a3"/>
        <w:ind w:left="322"/>
        <w:jc w:val="both"/>
      </w:pPr>
      <w:r w:rsidRPr="007A296B">
        <w:t>α.</w:t>
      </w:r>
      <w:r w:rsidR="00CD6845">
        <w:t xml:space="preserve"> </w:t>
      </w:r>
      <w:r w:rsidR="00DE3CF9">
        <w:t xml:space="preserve">Από 1.1.2023 εντάσσεται στο κανονικό καθεστώς </w:t>
      </w:r>
    </w:p>
    <w:p w:rsidR="00CD6845" w:rsidRDefault="007A296B" w:rsidP="00CD6845">
      <w:pPr>
        <w:pStyle w:val="a3"/>
        <w:ind w:left="322"/>
        <w:jc w:val="both"/>
      </w:pPr>
      <w:r w:rsidRPr="007A296B">
        <w:t>β</w:t>
      </w:r>
      <w:r w:rsidR="00DE3CF9">
        <w:t xml:space="preserve">. Από 1.1.2023 εντάσσεται στο ειδικό καθεστώς </w:t>
      </w:r>
    </w:p>
    <w:p w:rsidR="00CD6845" w:rsidRDefault="007A296B" w:rsidP="00CD6845">
      <w:pPr>
        <w:pStyle w:val="a3"/>
        <w:ind w:left="322"/>
        <w:jc w:val="both"/>
      </w:pPr>
      <w:r w:rsidRPr="007A296B">
        <w:t>γ</w:t>
      </w:r>
      <w:r w:rsidR="00DE3CF9">
        <w:t xml:space="preserve">. Δεν εντάσσεται σε κάποιο καθεστώς επειδή είναι ελεύθερος επαγγελματίας </w:t>
      </w:r>
    </w:p>
    <w:p w:rsidR="00DE3CF9" w:rsidRDefault="007A296B" w:rsidP="00CD6845">
      <w:pPr>
        <w:pStyle w:val="a3"/>
        <w:ind w:left="322"/>
        <w:jc w:val="both"/>
      </w:pPr>
      <w:r w:rsidRPr="007A296B">
        <w:t>δ</w:t>
      </w:r>
      <w:r w:rsidR="00DE3CF9">
        <w:t>. Εντάσσεται προαιρετικά σε όποιο καθεστώς επιθυμεί (ειδικό ή κανονικό).</w:t>
      </w:r>
    </w:p>
    <w:p w:rsidR="00CD6845" w:rsidRDefault="008613C0" w:rsidP="00B642BF">
      <w:pPr>
        <w:jc w:val="both"/>
      </w:pPr>
      <w:r>
        <w:t xml:space="preserve">15. Αγρότης </w:t>
      </w:r>
      <w:r w:rsidR="00E15B48">
        <w:t xml:space="preserve">με αγροτικά εισοδήματα 15.000 € στο έτος 2022, 20.000 € από άλλη επιχειρηματική δραστηριότητα και 10.000 € από μισθωτή εργασία . Πως θα φορολογηθεί? </w:t>
      </w:r>
    </w:p>
    <w:p w:rsidR="00CD6845" w:rsidRDefault="007A296B" w:rsidP="00CD6845">
      <w:pPr>
        <w:pStyle w:val="a3"/>
        <w:ind w:left="322"/>
        <w:jc w:val="both"/>
      </w:pPr>
      <w:r w:rsidRPr="007A296B">
        <w:t>α.</w:t>
      </w:r>
      <w:r w:rsidR="00CD6845">
        <w:t xml:space="preserve"> </w:t>
      </w:r>
      <w:r w:rsidR="00E15B48">
        <w:t xml:space="preserve">Με την κλίμακα του άρθρου 15 παρ. 1 πάνω στο σύνολο των εισοδημάτων του </w:t>
      </w:r>
    </w:p>
    <w:p w:rsidR="00CD6845" w:rsidRDefault="007A296B" w:rsidP="00CD6845">
      <w:pPr>
        <w:pStyle w:val="a3"/>
        <w:ind w:left="322"/>
        <w:jc w:val="both"/>
      </w:pPr>
      <w:r w:rsidRPr="007A296B">
        <w:t>β</w:t>
      </w:r>
      <w:r w:rsidR="00E15B48" w:rsidRPr="00E15B48">
        <w:t xml:space="preserve">. </w:t>
      </w:r>
      <w:r w:rsidR="00E15B48">
        <w:t xml:space="preserve">Με την κλίμακα του άρθρου 15 παρ. 1 μία (1) φορά πάνω στα εισοδήματα από μισθωτή εργασία και μία (1) φορά πάνω στο άθροισμα των αγροτικών εισοδημάτων και των εισοδημάτων από επιχειρηματική δραστηριότητα  </w:t>
      </w:r>
    </w:p>
    <w:p w:rsidR="00CD6845" w:rsidRDefault="007A296B" w:rsidP="00CD6845">
      <w:pPr>
        <w:pStyle w:val="a3"/>
        <w:ind w:left="322"/>
        <w:jc w:val="both"/>
      </w:pPr>
      <w:r w:rsidRPr="007A296B">
        <w:t>γ</w:t>
      </w:r>
      <w:r w:rsidR="00E15B48" w:rsidRPr="00E15B48">
        <w:t xml:space="preserve">. </w:t>
      </w:r>
      <w:r w:rsidR="00E15B48">
        <w:t xml:space="preserve">Με την κλίμακα του άρθρου 15 παρ. 1 μία (1) φορά πάνω στα αγροτικά εισοδήματα και μία (1) φορά πάνω στο άθροισμα των υπολοίπων εισοδημάτων του </w:t>
      </w:r>
    </w:p>
    <w:p w:rsidR="008613C0" w:rsidRDefault="007A296B" w:rsidP="00CD6845">
      <w:pPr>
        <w:pStyle w:val="a3"/>
        <w:ind w:left="322"/>
        <w:jc w:val="both"/>
      </w:pPr>
      <w:r w:rsidRPr="007A296B">
        <w:t>δ</w:t>
      </w:r>
      <w:r w:rsidR="00E15B48" w:rsidRPr="00E15B48">
        <w:t xml:space="preserve">. </w:t>
      </w:r>
      <w:r w:rsidR="00E15B48">
        <w:t>Με την κλίμακα του άρθρου 15 παρ. 1 μία (1) φορά πάνω στα εισοδήματα από επιχειρηματική δραστηριότητα και μία (1) φορά πάνω στο άθροισμα των υπολοίπων εισοδημάτων του.</w:t>
      </w:r>
    </w:p>
    <w:p w:rsidR="00CD6845" w:rsidRDefault="00E15B48" w:rsidP="00B642BF">
      <w:pPr>
        <w:jc w:val="both"/>
      </w:pPr>
      <w:r>
        <w:lastRenderedPageBreak/>
        <w:t xml:space="preserve">16. Ο αγρότης «Α» </w:t>
      </w:r>
      <w:r w:rsidR="0085728B">
        <w:t xml:space="preserve">έλαβε το 2022 πράσινες αγροτικές ενισχύσεις 9.000 € καθώς και επιδότηση κτήσης παγίου 20.000 €. Η συνολική αξία κτήσης του παγίου είναι 50.000 €. Ποιο είναι το συνολικό ποσό της αφορολόγητης ενίσχυσης για τον αγρότη αυτό στο 2022 : </w:t>
      </w:r>
    </w:p>
    <w:p w:rsidR="00CD6845" w:rsidRDefault="007A296B" w:rsidP="00CD6845">
      <w:pPr>
        <w:pStyle w:val="a3"/>
        <w:ind w:left="322"/>
        <w:jc w:val="both"/>
      </w:pPr>
      <w:r w:rsidRPr="007A296B">
        <w:t>α.</w:t>
      </w:r>
      <w:r w:rsidR="00CD6845">
        <w:t xml:space="preserve"> </w:t>
      </w:r>
      <w:r w:rsidR="0085728B" w:rsidRPr="0085728B">
        <w:t xml:space="preserve">12.000 </w:t>
      </w:r>
      <w:r w:rsidR="0085728B">
        <w:t xml:space="preserve">€ </w:t>
      </w:r>
    </w:p>
    <w:p w:rsidR="00CD6845" w:rsidRDefault="007A296B" w:rsidP="00CD6845">
      <w:pPr>
        <w:pStyle w:val="a3"/>
        <w:ind w:left="322"/>
        <w:jc w:val="both"/>
      </w:pPr>
      <w:r w:rsidRPr="007A296B">
        <w:t>β</w:t>
      </w:r>
      <w:r w:rsidR="0085728B" w:rsidRPr="0085728B">
        <w:t xml:space="preserve">. 9.000 </w:t>
      </w:r>
      <w:r w:rsidR="0085728B">
        <w:t xml:space="preserve">€ </w:t>
      </w:r>
    </w:p>
    <w:p w:rsidR="00CD6845" w:rsidRDefault="007A296B" w:rsidP="00CD6845">
      <w:pPr>
        <w:pStyle w:val="a3"/>
        <w:ind w:left="322"/>
        <w:jc w:val="both"/>
      </w:pPr>
      <w:r w:rsidRPr="007A296B">
        <w:t>γ</w:t>
      </w:r>
      <w:r w:rsidR="0085728B" w:rsidRPr="0085728B">
        <w:t xml:space="preserve">. 29.000 </w:t>
      </w:r>
      <w:r w:rsidR="0085728B">
        <w:t xml:space="preserve">€ </w:t>
      </w:r>
    </w:p>
    <w:p w:rsidR="00E15B48" w:rsidRDefault="007A296B" w:rsidP="00CD6845">
      <w:pPr>
        <w:pStyle w:val="a3"/>
        <w:ind w:left="322"/>
        <w:jc w:val="both"/>
      </w:pPr>
      <w:r w:rsidRPr="007A296B">
        <w:t>δ</w:t>
      </w:r>
      <w:r w:rsidR="0085728B" w:rsidRPr="00E15B48">
        <w:t>.</w:t>
      </w:r>
      <w:r w:rsidR="0085728B">
        <w:t xml:space="preserve"> 15.000 €.</w:t>
      </w:r>
    </w:p>
    <w:p w:rsidR="00CD6845" w:rsidRDefault="0085728B" w:rsidP="00B642BF">
      <w:pPr>
        <w:jc w:val="both"/>
      </w:pPr>
      <w:r>
        <w:t>1</w:t>
      </w:r>
      <w:r w:rsidR="00FD72CE">
        <w:t>7</w:t>
      </w:r>
      <w:r>
        <w:t>. Επιχείρηση έλαβε δάνειο από άλλη επιχείρηση ύψους 500.000 € και επιτόκιο 15%. Το επιτόκιο της Τράπεζας  της Ελλάδας είναι 10%</w:t>
      </w:r>
      <w:r w:rsidR="00CA3D6E">
        <w:t xml:space="preserve">. Πόσο είναι το ποσό των τόκων που δικαιούται να εκπέσει? </w:t>
      </w:r>
    </w:p>
    <w:p w:rsidR="00CD6845" w:rsidRDefault="007A296B" w:rsidP="00CD6845">
      <w:pPr>
        <w:pStyle w:val="a3"/>
        <w:ind w:left="322"/>
        <w:jc w:val="both"/>
      </w:pPr>
      <w:r w:rsidRPr="007A296B">
        <w:t>α.</w:t>
      </w:r>
      <w:r w:rsidR="00CD6845">
        <w:t xml:space="preserve"> </w:t>
      </w:r>
      <w:r w:rsidR="00CA3D6E">
        <w:t xml:space="preserve">25.000 € </w:t>
      </w:r>
    </w:p>
    <w:p w:rsidR="00CD6845" w:rsidRDefault="007A296B" w:rsidP="00CD6845">
      <w:pPr>
        <w:pStyle w:val="a3"/>
        <w:ind w:left="322"/>
        <w:jc w:val="both"/>
      </w:pPr>
      <w:r w:rsidRPr="007A296B">
        <w:t>β</w:t>
      </w:r>
      <w:r w:rsidR="00CA3D6E">
        <w:t xml:space="preserve">. 50.000 € </w:t>
      </w:r>
    </w:p>
    <w:p w:rsidR="00CD6845" w:rsidRDefault="007A296B" w:rsidP="00CD6845">
      <w:pPr>
        <w:pStyle w:val="a3"/>
        <w:ind w:left="322"/>
        <w:jc w:val="both"/>
      </w:pPr>
      <w:r w:rsidRPr="007A296B">
        <w:t>γ</w:t>
      </w:r>
      <w:r w:rsidR="00CA3D6E">
        <w:t xml:space="preserve">. 75.000 €  </w:t>
      </w:r>
    </w:p>
    <w:p w:rsidR="0085728B" w:rsidRPr="0085728B" w:rsidRDefault="007A296B" w:rsidP="00CD6845">
      <w:pPr>
        <w:pStyle w:val="a3"/>
        <w:ind w:left="322"/>
        <w:jc w:val="both"/>
      </w:pPr>
      <w:r w:rsidRPr="007A296B">
        <w:t>δ</w:t>
      </w:r>
      <w:r w:rsidR="00CA3D6E">
        <w:t>.</w:t>
      </w:r>
      <w:r w:rsidR="004C183C">
        <w:t xml:space="preserve"> </w:t>
      </w:r>
      <w:r w:rsidR="00CA3D6E">
        <w:t>0 €</w:t>
      </w:r>
    </w:p>
    <w:p w:rsidR="00CD6845" w:rsidRDefault="00CA3D6E" w:rsidP="00CA3D6E">
      <w:pPr>
        <w:jc w:val="both"/>
      </w:pPr>
      <w:r>
        <w:t>1</w:t>
      </w:r>
      <w:r w:rsidR="00FD72CE">
        <w:t>8</w:t>
      </w:r>
      <w:r>
        <w:t xml:space="preserve">. Επιχείρηση με έσοδα 2.000.000 € διοργάνωσε ενημερωτική ημερίδα για 100 άτομα καταβάλλοντας για τη διαμονή τους 10.000 € και για τη σίτισή τους  5000 €. Ποιο είναι το ποσό της δαπάνης που θα εκπέσει? </w:t>
      </w:r>
    </w:p>
    <w:p w:rsidR="00CD6845" w:rsidRDefault="007A296B" w:rsidP="00CD6845">
      <w:pPr>
        <w:pStyle w:val="a3"/>
        <w:ind w:left="322"/>
        <w:jc w:val="both"/>
      </w:pPr>
      <w:r w:rsidRPr="007A296B">
        <w:t>α.</w:t>
      </w:r>
      <w:r w:rsidR="004C183C">
        <w:t xml:space="preserve"> </w:t>
      </w:r>
      <w:r w:rsidR="00CA3D6E">
        <w:t xml:space="preserve">15.000 € </w:t>
      </w:r>
    </w:p>
    <w:p w:rsidR="00CD6845" w:rsidRDefault="007A296B" w:rsidP="00CD6845">
      <w:pPr>
        <w:pStyle w:val="a3"/>
        <w:ind w:left="322"/>
        <w:jc w:val="both"/>
      </w:pPr>
      <w:r w:rsidRPr="007A296B">
        <w:t>β</w:t>
      </w:r>
      <w:r w:rsidR="00CA3D6E">
        <w:t xml:space="preserve">. 20.000 € </w:t>
      </w:r>
    </w:p>
    <w:p w:rsidR="00CD6845" w:rsidRDefault="007A296B" w:rsidP="00CD6845">
      <w:pPr>
        <w:pStyle w:val="a3"/>
        <w:ind w:left="322"/>
        <w:jc w:val="both"/>
      </w:pPr>
      <w:r w:rsidRPr="007A296B">
        <w:t>γ</w:t>
      </w:r>
      <w:r w:rsidR="00CA3D6E">
        <w:t xml:space="preserve">. 30.000 € </w:t>
      </w:r>
    </w:p>
    <w:p w:rsidR="00CA3D6E" w:rsidRDefault="007A296B" w:rsidP="00CD6845">
      <w:pPr>
        <w:pStyle w:val="a3"/>
        <w:ind w:left="322"/>
        <w:jc w:val="both"/>
      </w:pPr>
      <w:r w:rsidRPr="007A296B">
        <w:t>δ</w:t>
      </w:r>
      <w:r w:rsidR="00CA3D6E">
        <w:t>.</w:t>
      </w:r>
      <w:r w:rsidR="004C183C">
        <w:t xml:space="preserve"> </w:t>
      </w:r>
      <w:r w:rsidR="00CA3D6E">
        <w:t>10.000 €</w:t>
      </w:r>
    </w:p>
    <w:p w:rsidR="00CD6845" w:rsidRDefault="00FD72CE" w:rsidP="00D058B7">
      <w:pPr>
        <w:jc w:val="both"/>
      </w:pPr>
      <w:r>
        <w:t>19</w:t>
      </w:r>
      <w:r w:rsidR="00CA3D6E">
        <w:t xml:space="preserve">. Επιχείρηση αγόρασε το 2022 ένα ακίνητο </w:t>
      </w:r>
      <w:r w:rsidR="00D058B7">
        <w:t xml:space="preserve">(οικόπεδο και κτίσμα μαζί) αντί του ποσού των 2.000.000 €. Η αντικειμενική αξία του οικοπέδου είναι 300.000 € και του κτίσματος </w:t>
      </w:r>
      <w:r w:rsidR="002F4CDC">
        <w:t>3</w:t>
      </w:r>
      <w:r w:rsidR="00D058B7">
        <w:t>00.000 €. Σε ποιο ποσ</w:t>
      </w:r>
      <w:r w:rsidR="002F4CDC">
        <w:t>ό</w:t>
      </w:r>
      <w:r w:rsidR="00D058B7">
        <w:t xml:space="preserve"> θα υπολογιστούν οι αποσβέσεις?</w:t>
      </w:r>
      <w:r w:rsidR="00D058B7" w:rsidRPr="00D058B7">
        <w:t xml:space="preserve"> </w:t>
      </w:r>
    </w:p>
    <w:p w:rsidR="00CD6845" w:rsidRDefault="007A296B" w:rsidP="00CD6845">
      <w:pPr>
        <w:pStyle w:val="a3"/>
        <w:ind w:left="322"/>
        <w:jc w:val="both"/>
      </w:pPr>
      <w:r w:rsidRPr="007A296B">
        <w:t>α.</w:t>
      </w:r>
      <w:r w:rsidR="004C183C">
        <w:t xml:space="preserve"> </w:t>
      </w:r>
      <w:r w:rsidR="00D058B7">
        <w:t xml:space="preserve">1.000.000 € </w:t>
      </w:r>
    </w:p>
    <w:p w:rsidR="00CD6845" w:rsidRDefault="007A296B" w:rsidP="00CD6845">
      <w:pPr>
        <w:pStyle w:val="a3"/>
        <w:ind w:left="322"/>
        <w:jc w:val="both"/>
      </w:pPr>
      <w:r w:rsidRPr="007A296B">
        <w:t>β</w:t>
      </w:r>
      <w:r w:rsidR="00D058B7">
        <w:t xml:space="preserve">. 600.000 € </w:t>
      </w:r>
    </w:p>
    <w:p w:rsidR="00CD6845" w:rsidRDefault="007A296B" w:rsidP="00CD6845">
      <w:pPr>
        <w:pStyle w:val="a3"/>
        <w:ind w:left="322"/>
        <w:jc w:val="both"/>
      </w:pPr>
      <w:r w:rsidRPr="007A296B">
        <w:t>γ</w:t>
      </w:r>
      <w:r w:rsidR="00D058B7">
        <w:t xml:space="preserve">. 2.000.000 € </w:t>
      </w:r>
    </w:p>
    <w:p w:rsidR="00D058B7" w:rsidRDefault="007A296B" w:rsidP="00CD6845">
      <w:pPr>
        <w:pStyle w:val="a3"/>
        <w:ind w:left="322"/>
        <w:jc w:val="both"/>
      </w:pPr>
      <w:r w:rsidRPr="007A296B">
        <w:t>δ</w:t>
      </w:r>
      <w:r w:rsidR="00D058B7">
        <w:t>.</w:t>
      </w:r>
      <w:r w:rsidR="004C183C">
        <w:t xml:space="preserve"> </w:t>
      </w:r>
      <w:r w:rsidR="00D058B7">
        <w:t>900.000 €</w:t>
      </w:r>
    </w:p>
    <w:p w:rsidR="00CD6845" w:rsidRDefault="00D058B7" w:rsidP="00D058B7">
      <w:pPr>
        <w:jc w:val="both"/>
      </w:pPr>
      <w:r>
        <w:t>2</w:t>
      </w:r>
      <w:r w:rsidR="00FD72CE">
        <w:t>0</w:t>
      </w:r>
      <w:r>
        <w:t>. Επιχείρηση στο 2022 έχει αρχικό απόθεμα εμπορευμάτων 300.000 €, αγορές 700.000 € και τελικό απόθεμα 400.000 €. Εάν από λάθος της το τελικό απόθεμα αποτιμήθηκε σε 300.000 € τότε :</w:t>
      </w:r>
    </w:p>
    <w:p w:rsidR="00CD6845" w:rsidRDefault="007A296B" w:rsidP="00CD6845">
      <w:pPr>
        <w:pStyle w:val="a3"/>
        <w:ind w:left="322"/>
        <w:jc w:val="both"/>
      </w:pPr>
      <w:r w:rsidRPr="007A296B">
        <w:t>α.</w:t>
      </w:r>
      <w:r w:rsidR="00CD6845">
        <w:t xml:space="preserve"> </w:t>
      </w:r>
      <w:r w:rsidR="00D058B7">
        <w:t xml:space="preserve">Το κόστος πωληθέντων και το μικτό κέρδος θα μείνουν ανεπηρέαστα, </w:t>
      </w:r>
    </w:p>
    <w:p w:rsidR="00CD6845" w:rsidRDefault="007A296B" w:rsidP="00CD6845">
      <w:pPr>
        <w:pStyle w:val="a3"/>
        <w:ind w:left="322"/>
        <w:jc w:val="both"/>
      </w:pPr>
      <w:r w:rsidRPr="007A296B">
        <w:t>β</w:t>
      </w:r>
      <w:r w:rsidR="00D058B7">
        <w:t xml:space="preserve">. Το κόστος πωληθέντων θα μειωθεί και το μικτό κέρδος θα αυξηθεί  € </w:t>
      </w:r>
    </w:p>
    <w:p w:rsidR="00CD6845" w:rsidRDefault="007A296B" w:rsidP="00CD6845">
      <w:pPr>
        <w:pStyle w:val="a3"/>
        <w:ind w:left="322"/>
        <w:jc w:val="both"/>
      </w:pPr>
      <w:r w:rsidRPr="007A296B">
        <w:t>γ</w:t>
      </w:r>
      <w:r w:rsidR="00D058B7">
        <w:t xml:space="preserve">. </w:t>
      </w:r>
      <w:r w:rsidR="001E1944">
        <w:t xml:space="preserve">Το κόστος πωληθέντων και το μικτό κέρδος θα αυξηθούν </w:t>
      </w:r>
    </w:p>
    <w:p w:rsidR="002C4AD9" w:rsidRDefault="007A296B" w:rsidP="00CD6845">
      <w:pPr>
        <w:pStyle w:val="a3"/>
        <w:ind w:left="322"/>
        <w:jc w:val="both"/>
      </w:pPr>
      <w:r w:rsidRPr="007A296B">
        <w:t>δ</w:t>
      </w:r>
      <w:r w:rsidR="00D058B7">
        <w:t>.</w:t>
      </w:r>
      <w:r w:rsidR="001E1944">
        <w:t xml:space="preserve"> Το κόστος πωληθέντων θα αυξηθεί και το μικτό κέρδος θα μειωθεί.</w:t>
      </w:r>
    </w:p>
    <w:p w:rsidR="00FD72CE" w:rsidRDefault="00FD72CE" w:rsidP="00FD72CE">
      <w:pPr>
        <w:jc w:val="both"/>
      </w:pPr>
      <w:r>
        <w:t>21. Ποιά από τις κάτωθι προτάσεις, σχετικά με τις δαπάνες με ηλεκτρονικά μέσα πληρωμής, αληθεύει :</w:t>
      </w:r>
    </w:p>
    <w:p w:rsidR="00FD72CE" w:rsidRDefault="00FD72CE" w:rsidP="00FD72CE">
      <w:pPr>
        <w:pStyle w:val="a3"/>
        <w:ind w:left="322"/>
        <w:jc w:val="both"/>
      </w:pPr>
      <w:r w:rsidRPr="007A296B">
        <w:t>α.</w:t>
      </w:r>
      <w:r>
        <w:t xml:space="preserve"> </w:t>
      </w:r>
      <w:r>
        <w:t xml:space="preserve">Οι ιατρικές δαπάνες </w:t>
      </w:r>
      <w:r>
        <w:t xml:space="preserve"> </w:t>
      </w:r>
      <w:r>
        <w:t>υπολογίζονται ισόποσα για την κάλυψη του απαιτούμενου</w:t>
      </w:r>
      <w:r w:rsidR="00774B89">
        <w:t xml:space="preserve"> ποσού δαπανών</w:t>
      </w:r>
    </w:p>
    <w:p w:rsidR="00774B89" w:rsidRDefault="00FD72CE" w:rsidP="00FD72CE">
      <w:pPr>
        <w:pStyle w:val="a3"/>
        <w:ind w:left="322"/>
        <w:jc w:val="both"/>
      </w:pPr>
      <w:r w:rsidRPr="007A296B">
        <w:lastRenderedPageBreak/>
        <w:t>β</w:t>
      </w:r>
      <w:r>
        <w:t xml:space="preserve">. </w:t>
      </w:r>
      <w:r w:rsidR="00774B89">
        <w:t xml:space="preserve">Οι ιατρικές δαπάνες  υπολογίζονται </w:t>
      </w:r>
      <w:r w:rsidR="00774B89">
        <w:t>στο διπλάσιο της αξίας τους</w:t>
      </w:r>
      <w:r w:rsidR="00774B89">
        <w:t xml:space="preserve"> για την κάλυψη του απαιτούμενου ποσού δαπανών</w:t>
      </w:r>
      <w:r w:rsidR="00774B89" w:rsidRPr="007A296B">
        <w:t xml:space="preserve"> </w:t>
      </w:r>
    </w:p>
    <w:p w:rsidR="00FD72CE" w:rsidRDefault="00FD72CE" w:rsidP="00FD72CE">
      <w:pPr>
        <w:pStyle w:val="a3"/>
        <w:ind w:left="322"/>
        <w:jc w:val="both"/>
      </w:pPr>
      <w:r w:rsidRPr="007A296B">
        <w:t>γ</w:t>
      </w:r>
      <w:r>
        <w:t xml:space="preserve">. </w:t>
      </w:r>
      <w:r w:rsidR="00774B89">
        <w:t xml:space="preserve">Οι ιατρικές δαπάνες  </w:t>
      </w:r>
      <w:r w:rsidR="00774B89">
        <w:t xml:space="preserve">δεν </w:t>
      </w:r>
      <w:r w:rsidR="00774B89">
        <w:t>υπολογίζονται για την κάλυψη του απαιτούμενου ποσού δαπανών</w:t>
      </w:r>
    </w:p>
    <w:p w:rsidR="00FD72CE" w:rsidRDefault="00FD72CE" w:rsidP="00FD72CE">
      <w:pPr>
        <w:pStyle w:val="a3"/>
        <w:ind w:left="322"/>
        <w:jc w:val="both"/>
      </w:pPr>
      <w:r w:rsidRPr="007A296B">
        <w:t>δ</w:t>
      </w:r>
      <w:r>
        <w:t xml:space="preserve">. </w:t>
      </w:r>
      <w:r w:rsidR="00774B89">
        <w:t xml:space="preserve">Οι ιατρικές δαπάνες  υπολογίζονται </w:t>
      </w:r>
      <w:r w:rsidR="00774B89">
        <w:t>διακεκριμένα (σε διαφορετικό κωδικό του Ε1) σε σχέση με τις υπόλοιπες δαπάνες με ηλεκτρονικά μέσα πληρωμής</w:t>
      </w:r>
    </w:p>
    <w:p w:rsidR="00774B89" w:rsidRDefault="00774B89" w:rsidP="00774B89">
      <w:pPr>
        <w:jc w:val="both"/>
      </w:pPr>
      <w:r>
        <w:t>22. Ποια από τις προτάσεις σχετικά με τις μειώσεις του άρθρου 16 του κώδικα φορολογίας εισοδήματος δεν ισχύει :</w:t>
      </w:r>
    </w:p>
    <w:p w:rsidR="00774B89" w:rsidRDefault="00774B89" w:rsidP="00774B89">
      <w:pPr>
        <w:pStyle w:val="a3"/>
        <w:ind w:left="322"/>
        <w:jc w:val="both"/>
      </w:pPr>
      <w:r w:rsidRPr="007A296B">
        <w:t>α.</w:t>
      </w:r>
      <w:r>
        <w:t xml:space="preserve"> </w:t>
      </w:r>
      <w:r>
        <w:t>Τις μειώσεις τις δικαιούνται και οι δύο σύζυγοι εφόσον είναι μισθωτοί ή συνταξιούχοι</w:t>
      </w:r>
    </w:p>
    <w:p w:rsidR="00774B89" w:rsidRDefault="00774B89" w:rsidP="00774B89">
      <w:pPr>
        <w:pStyle w:val="a3"/>
        <w:ind w:left="322"/>
        <w:jc w:val="both"/>
      </w:pPr>
      <w:r w:rsidRPr="007A296B">
        <w:t>β</w:t>
      </w:r>
      <w:r>
        <w:t xml:space="preserve">. </w:t>
      </w:r>
      <w:r>
        <w:t>Οι μειώσεις δεν αφορούν τα αγροτικά εισοδήματα</w:t>
      </w:r>
      <w:r w:rsidRPr="007A296B">
        <w:t xml:space="preserve"> </w:t>
      </w:r>
    </w:p>
    <w:p w:rsidR="00774B89" w:rsidRDefault="00774B89" w:rsidP="00774B89">
      <w:pPr>
        <w:pStyle w:val="a3"/>
        <w:ind w:left="322"/>
        <w:jc w:val="both"/>
      </w:pPr>
      <w:r w:rsidRPr="007A296B">
        <w:t>γ</w:t>
      </w:r>
      <w:r>
        <w:t xml:space="preserve">. </w:t>
      </w:r>
      <w:r>
        <w:t xml:space="preserve">Αν η μείωση μηδενίζει τον φόρο στον έναν σύζυγο </w:t>
      </w:r>
      <w:r w:rsidR="00E971D2">
        <w:t xml:space="preserve">τότε το υπόλοιπο της μείωσης μεταφέρεται στον άλλο σύζυγο </w:t>
      </w:r>
    </w:p>
    <w:p w:rsidR="00774B89" w:rsidRDefault="00774B89" w:rsidP="00774B89">
      <w:pPr>
        <w:pStyle w:val="a3"/>
        <w:ind w:left="322"/>
        <w:jc w:val="both"/>
      </w:pPr>
      <w:r w:rsidRPr="007A296B">
        <w:t>δ</w:t>
      </w:r>
      <w:r>
        <w:t xml:space="preserve">. </w:t>
      </w:r>
      <w:r w:rsidR="00E971D2">
        <w:t>Το ποσό της μείωσης του φόρου μειώνεται όταν το εισόδημα από μισθωτή εργασία υπερβαίνει τις 12.000 €</w:t>
      </w:r>
    </w:p>
    <w:p w:rsidR="00E971D2" w:rsidRDefault="00E971D2" w:rsidP="00E971D2">
      <w:pPr>
        <w:jc w:val="both"/>
      </w:pPr>
      <w:r>
        <w:t xml:space="preserve">23. Αν ατομική επιχείρηση </w:t>
      </w:r>
      <w:proofErr w:type="spellStart"/>
      <w:r>
        <w:t>ιδιοχρησιμοποιεί</w:t>
      </w:r>
      <w:proofErr w:type="spellEnd"/>
      <w:r>
        <w:t xml:space="preserve"> ακίνητο αξίας 100.000 € και έχει καταχωρήσει σχετική δαπάνη 10.000 € τότε φορολογικά </w:t>
      </w:r>
      <w:proofErr w:type="spellStart"/>
      <w:r>
        <w:t>εκπεστέο</w:t>
      </w:r>
      <w:proofErr w:type="spellEnd"/>
      <w:r>
        <w:t xml:space="preserve"> είναι το ποσό των :</w:t>
      </w:r>
    </w:p>
    <w:p w:rsidR="00E971D2" w:rsidRDefault="00E971D2" w:rsidP="00E971D2">
      <w:pPr>
        <w:pStyle w:val="a3"/>
        <w:ind w:left="322"/>
        <w:jc w:val="both"/>
      </w:pPr>
      <w:r w:rsidRPr="007A296B">
        <w:t>α.</w:t>
      </w:r>
      <w:r>
        <w:t xml:space="preserve"> </w:t>
      </w:r>
      <w:r>
        <w:t>3.000 €</w:t>
      </w:r>
    </w:p>
    <w:p w:rsidR="00E971D2" w:rsidRDefault="00E971D2" w:rsidP="00E971D2">
      <w:pPr>
        <w:pStyle w:val="a3"/>
        <w:ind w:left="322"/>
        <w:jc w:val="both"/>
      </w:pPr>
      <w:r w:rsidRPr="007A296B">
        <w:t>β</w:t>
      </w:r>
      <w:r>
        <w:t xml:space="preserve">. </w:t>
      </w:r>
      <w:r>
        <w:t>7.000 €</w:t>
      </w:r>
      <w:r w:rsidRPr="007A296B">
        <w:t xml:space="preserve"> </w:t>
      </w:r>
    </w:p>
    <w:p w:rsidR="00E971D2" w:rsidRDefault="00E971D2" w:rsidP="00E971D2">
      <w:pPr>
        <w:pStyle w:val="a3"/>
        <w:ind w:left="322"/>
        <w:jc w:val="both"/>
      </w:pPr>
      <w:r w:rsidRPr="007A296B">
        <w:t>γ</w:t>
      </w:r>
      <w:r>
        <w:t xml:space="preserve">. </w:t>
      </w:r>
      <w:r>
        <w:t>10.000 €</w:t>
      </w:r>
    </w:p>
    <w:p w:rsidR="00E971D2" w:rsidRDefault="00E971D2" w:rsidP="00E971D2">
      <w:pPr>
        <w:pStyle w:val="a3"/>
        <w:ind w:left="322"/>
        <w:jc w:val="both"/>
      </w:pPr>
      <w:r w:rsidRPr="007A296B">
        <w:t>δ</w:t>
      </w:r>
      <w:r>
        <w:t xml:space="preserve">. </w:t>
      </w:r>
      <w:r>
        <w:t>0</w:t>
      </w:r>
      <w:r>
        <w:t xml:space="preserve"> €</w:t>
      </w:r>
    </w:p>
    <w:p w:rsidR="00E971D2" w:rsidRDefault="00E971D2" w:rsidP="00E971D2">
      <w:pPr>
        <w:jc w:val="both"/>
      </w:pPr>
      <w:r>
        <w:t>24. Ο ΦΠΑ των εξόδων σίτισης και διαμονής λόγω ενημερωτικής συνάντησης :</w:t>
      </w:r>
    </w:p>
    <w:p w:rsidR="00E971D2" w:rsidRDefault="00E971D2" w:rsidP="00E971D2">
      <w:pPr>
        <w:pStyle w:val="a3"/>
        <w:ind w:left="322"/>
        <w:jc w:val="both"/>
      </w:pPr>
      <w:r w:rsidRPr="007A296B">
        <w:t>α.</w:t>
      </w:r>
      <w:r>
        <w:t xml:space="preserve"> </w:t>
      </w:r>
      <w:r>
        <w:t>Εκπίπτει μόνο στο ποσό που αντιστοιχεί μέχρι 300 € ανά συμμετέχοντα</w:t>
      </w:r>
    </w:p>
    <w:p w:rsidR="00E971D2" w:rsidRDefault="00E971D2" w:rsidP="00E971D2">
      <w:pPr>
        <w:pStyle w:val="a3"/>
        <w:ind w:left="322"/>
        <w:jc w:val="both"/>
      </w:pPr>
      <w:r w:rsidRPr="007A296B">
        <w:t>β</w:t>
      </w:r>
      <w:r>
        <w:t xml:space="preserve">. </w:t>
      </w:r>
      <w:r w:rsidR="00F65D0F">
        <w:t>Δεν εκπίπτει καθόλου</w:t>
      </w:r>
      <w:r w:rsidRPr="007A296B">
        <w:t xml:space="preserve"> </w:t>
      </w:r>
    </w:p>
    <w:p w:rsidR="00E971D2" w:rsidRDefault="00E971D2" w:rsidP="00E971D2">
      <w:pPr>
        <w:pStyle w:val="a3"/>
        <w:ind w:left="322"/>
        <w:jc w:val="both"/>
      </w:pPr>
      <w:r w:rsidRPr="007A296B">
        <w:t>γ</w:t>
      </w:r>
      <w:r>
        <w:t xml:space="preserve">. </w:t>
      </w:r>
      <w:r w:rsidR="00F65D0F">
        <w:t>Εκπίπτει στο σύνολό της</w:t>
      </w:r>
    </w:p>
    <w:p w:rsidR="00E971D2" w:rsidRDefault="00E971D2" w:rsidP="00E971D2">
      <w:pPr>
        <w:pStyle w:val="a3"/>
        <w:ind w:left="322"/>
        <w:jc w:val="both"/>
      </w:pPr>
      <w:r w:rsidRPr="007A296B">
        <w:t>δ</w:t>
      </w:r>
      <w:r>
        <w:t xml:space="preserve">. </w:t>
      </w:r>
      <w:r w:rsidR="00F65D0F">
        <w:t>Εκπίπτει μόνο αν έχουν εξοφληθεί οι δαπάνες</w:t>
      </w:r>
    </w:p>
    <w:p w:rsidR="00F65D0F" w:rsidRDefault="00F65D0F" w:rsidP="00F65D0F">
      <w:pPr>
        <w:jc w:val="both"/>
      </w:pPr>
      <w:r>
        <w:t>25. Ποια από τις παρακάτω δαπάνες εκπίπτει με προσαύξηση :</w:t>
      </w:r>
    </w:p>
    <w:p w:rsidR="00F65D0F" w:rsidRDefault="00F65D0F" w:rsidP="00F65D0F">
      <w:pPr>
        <w:pStyle w:val="a3"/>
        <w:ind w:left="322"/>
        <w:jc w:val="both"/>
      </w:pPr>
      <w:r w:rsidRPr="007A296B">
        <w:t>α.</w:t>
      </w:r>
      <w:r>
        <w:t xml:space="preserve"> </w:t>
      </w:r>
      <w:r>
        <w:t>Μεταφορικά έξοδα αγοράς εμπορευμάτων</w:t>
      </w:r>
    </w:p>
    <w:p w:rsidR="00F65D0F" w:rsidRDefault="00F65D0F" w:rsidP="00F65D0F">
      <w:pPr>
        <w:pStyle w:val="a3"/>
        <w:ind w:left="322"/>
        <w:jc w:val="both"/>
      </w:pPr>
      <w:r w:rsidRPr="007A296B">
        <w:t>β</w:t>
      </w:r>
      <w:r>
        <w:t xml:space="preserve">. </w:t>
      </w:r>
      <w:r>
        <w:t>Έξοδα τήρησης λογιστικών βιβλίων</w:t>
      </w:r>
      <w:r w:rsidRPr="007A296B">
        <w:t xml:space="preserve"> </w:t>
      </w:r>
    </w:p>
    <w:p w:rsidR="00F65D0F" w:rsidRDefault="00F65D0F" w:rsidP="00F65D0F">
      <w:pPr>
        <w:pStyle w:val="a3"/>
        <w:ind w:left="322"/>
        <w:jc w:val="both"/>
      </w:pPr>
      <w:r w:rsidRPr="007A296B">
        <w:t>γ</w:t>
      </w:r>
      <w:r>
        <w:t xml:space="preserve">. </w:t>
      </w:r>
      <w:r>
        <w:t>Αγορά ετήσιων καρτών διαδρομών για μέσα δημόσιας μεταφοράς</w:t>
      </w:r>
    </w:p>
    <w:p w:rsidR="00FD72CE" w:rsidRPr="002C4AD9" w:rsidRDefault="00F65D0F" w:rsidP="00F65D0F">
      <w:pPr>
        <w:pStyle w:val="a3"/>
        <w:ind w:left="322"/>
        <w:jc w:val="both"/>
      </w:pPr>
      <w:r w:rsidRPr="007A296B">
        <w:t>δ</w:t>
      </w:r>
      <w:r>
        <w:t xml:space="preserve">. </w:t>
      </w:r>
      <w:r>
        <w:t>Μισθώματα επαγγελματικών εγκαταστάσεων</w:t>
      </w:r>
      <w:bookmarkStart w:id="0" w:name="_GoBack"/>
      <w:bookmarkEnd w:id="0"/>
    </w:p>
    <w:sectPr w:rsidR="00FD72CE" w:rsidRPr="002C4A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67" w:rsidRDefault="001D0367" w:rsidP="001D0367">
      <w:pPr>
        <w:spacing w:after="0" w:line="240" w:lineRule="auto"/>
      </w:pPr>
      <w:r>
        <w:separator/>
      </w:r>
    </w:p>
  </w:endnote>
  <w:endnote w:type="continuationSeparator" w:id="0">
    <w:p w:rsidR="001D0367" w:rsidRDefault="001D0367" w:rsidP="001D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541427"/>
      <w:docPartObj>
        <w:docPartGallery w:val="Page Numbers (Bottom of Page)"/>
        <w:docPartUnique/>
      </w:docPartObj>
    </w:sdtPr>
    <w:sdtEndPr/>
    <w:sdtContent>
      <w:p w:rsidR="001D0367" w:rsidRDefault="001D0367">
        <w:pPr>
          <w:pStyle w:val="a5"/>
          <w:jc w:val="center"/>
        </w:pPr>
        <w:r>
          <w:fldChar w:fldCharType="begin"/>
        </w:r>
        <w:r>
          <w:instrText>PAGE   \* MERGEFORMAT</w:instrText>
        </w:r>
        <w:r>
          <w:fldChar w:fldCharType="separate"/>
        </w:r>
        <w:r w:rsidR="00F65D0F">
          <w:rPr>
            <w:noProof/>
          </w:rPr>
          <w:t>5</w:t>
        </w:r>
        <w:r>
          <w:fldChar w:fldCharType="end"/>
        </w:r>
      </w:p>
    </w:sdtContent>
  </w:sdt>
  <w:p w:rsidR="001D0367" w:rsidRDefault="001D03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67" w:rsidRDefault="001D0367" w:rsidP="001D0367">
      <w:pPr>
        <w:spacing w:after="0" w:line="240" w:lineRule="auto"/>
      </w:pPr>
      <w:r>
        <w:separator/>
      </w:r>
    </w:p>
  </w:footnote>
  <w:footnote w:type="continuationSeparator" w:id="0">
    <w:p w:rsidR="001D0367" w:rsidRDefault="001D0367" w:rsidP="001D0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32B1"/>
    <w:multiLevelType w:val="hybridMultilevel"/>
    <w:tmpl w:val="B72C882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7D45D8A"/>
    <w:multiLevelType w:val="hybridMultilevel"/>
    <w:tmpl w:val="417A3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694A23"/>
    <w:multiLevelType w:val="hybridMultilevel"/>
    <w:tmpl w:val="7FEAD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0EA49FD"/>
    <w:multiLevelType w:val="hybridMultilevel"/>
    <w:tmpl w:val="50683B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F89236D"/>
    <w:multiLevelType w:val="hybridMultilevel"/>
    <w:tmpl w:val="748469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D9"/>
    <w:rsid w:val="00026BF9"/>
    <w:rsid w:val="000554B4"/>
    <w:rsid w:val="000C3914"/>
    <w:rsid w:val="001507FF"/>
    <w:rsid w:val="001D0367"/>
    <w:rsid w:val="001E1944"/>
    <w:rsid w:val="002C4AD9"/>
    <w:rsid w:val="002F4CDC"/>
    <w:rsid w:val="00383E5B"/>
    <w:rsid w:val="0045531F"/>
    <w:rsid w:val="004C183C"/>
    <w:rsid w:val="00504FC3"/>
    <w:rsid w:val="005E126C"/>
    <w:rsid w:val="00774B89"/>
    <w:rsid w:val="007A296B"/>
    <w:rsid w:val="00843D74"/>
    <w:rsid w:val="0085728B"/>
    <w:rsid w:val="008613C0"/>
    <w:rsid w:val="009D7E64"/>
    <w:rsid w:val="00A7482F"/>
    <w:rsid w:val="00B26A7E"/>
    <w:rsid w:val="00B642BF"/>
    <w:rsid w:val="00BC6A7E"/>
    <w:rsid w:val="00CA3D6E"/>
    <w:rsid w:val="00CD6845"/>
    <w:rsid w:val="00D058B7"/>
    <w:rsid w:val="00D42570"/>
    <w:rsid w:val="00DE3CF9"/>
    <w:rsid w:val="00E15B48"/>
    <w:rsid w:val="00E971D2"/>
    <w:rsid w:val="00EF2247"/>
    <w:rsid w:val="00F65D0F"/>
    <w:rsid w:val="00F6615D"/>
    <w:rsid w:val="00FD72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AD9"/>
    <w:pPr>
      <w:ind w:left="720"/>
      <w:contextualSpacing/>
    </w:pPr>
  </w:style>
  <w:style w:type="paragraph" w:styleId="a4">
    <w:name w:val="header"/>
    <w:basedOn w:val="a"/>
    <w:link w:val="Char"/>
    <w:uiPriority w:val="99"/>
    <w:unhideWhenUsed/>
    <w:rsid w:val="001D0367"/>
    <w:pPr>
      <w:tabs>
        <w:tab w:val="center" w:pos="4513"/>
        <w:tab w:val="right" w:pos="9026"/>
      </w:tabs>
      <w:spacing w:after="0" w:line="240" w:lineRule="auto"/>
    </w:pPr>
  </w:style>
  <w:style w:type="character" w:customStyle="1" w:styleId="Char">
    <w:name w:val="Κεφαλίδα Char"/>
    <w:basedOn w:val="a0"/>
    <w:link w:val="a4"/>
    <w:uiPriority w:val="99"/>
    <w:rsid w:val="001D0367"/>
  </w:style>
  <w:style w:type="paragraph" w:styleId="a5">
    <w:name w:val="footer"/>
    <w:basedOn w:val="a"/>
    <w:link w:val="Char0"/>
    <w:uiPriority w:val="99"/>
    <w:unhideWhenUsed/>
    <w:rsid w:val="001D0367"/>
    <w:pPr>
      <w:tabs>
        <w:tab w:val="center" w:pos="4513"/>
        <w:tab w:val="right" w:pos="9026"/>
      </w:tabs>
      <w:spacing w:after="0" w:line="240" w:lineRule="auto"/>
    </w:pPr>
  </w:style>
  <w:style w:type="character" w:customStyle="1" w:styleId="Char0">
    <w:name w:val="Υποσέλιδο Char"/>
    <w:basedOn w:val="a0"/>
    <w:link w:val="a5"/>
    <w:uiPriority w:val="99"/>
    <w:rsid w:val="001D0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AD9"/>
    <w:pPr>
      <w:ind w:left="720"/>
      <w:contextualSpacing/>
    </w:pPr>
  </w:style>
  <w:style w:type="paragraph" w:styleId="a4">
    <w:name w:val="header"/>
    <w:basedOn w:val="a"/>
    <w:link w:val="Char"/>
    <w:uiPriority w:val="99"/>
    <w:unhideWhenUsed/>
    <w:rsid w:val="001D0367"/>
    <w:pPr>
      <w:tabs>
        <w:tab w:val="center" w:pos="4513"/>
        <w:tab w:val="right" w:pos="9026"/>
      </w:tabs>
      <w:spacing w:after="0" w:line="240" w:lineRule="auto"/>
    </w:pPr>
  </w:style>
  <w:style w:type="character" w:customStyle="1" w:styleId="Char">
    <w:name w:val="Κεφαλίδα Char"/>
    <w:basedOn w:val="a0"/>
    <w:link w:val="a4"/>
    <w:uiPriority w:val="99"/>
    <w:rsid w:val="001D0367"/>
  </w:style>
  <w:style w:type="paragraph" w:styleId="a5">
    <w:name w:val="footer"/>
    <w:basedOn w:val="a"/>
    <w:link w:val="Char0"/>
    <w:uiPriority w:val="99"/>
    <w:unhideWhenUsed/>
    <w:rsid w:val="001D0367"/>
    <w:pPr>
      <w:tabs>
        <w:tab w:val="center" w:pos="4513"/>
        <w:tab w:val="right" w:pos="9026"/>
      </w:tabs>
      <w:spacing w:after="0" w:line="240" w:lineRule="auto"/>
    </w:pPr>
  </w:style>
  <w:style w:type="character" w:customStyle="1" w:styleId="Char0">
    <w:name w:val="Υποσέλιδο Char"/>
    <w:basedOn w:val="a0"/>
    <w:link w:val="a5"/>
    <w:uiPriority w:val="99"/>
    <w:rsid w:val="001D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7711</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2024-11-18T09:30:00Z</dcterms:created>
  <dcterms:modified xsi:type="dcterms:W3CDTF">2024-11-18T09:30:00Z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7325a640d4e01702ffc0e9817596cc6b8f69e8414cab08e4af6e54421206d835</vt:lpwstr>
  </property>
</Properties>
</file>