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24785" w14:textId="4C7FDC3B" w:rsidR="00B75645" w:rsidRPr="001C591E" w:rsidRDefault="00F64811" w:rsidP="00A50F4E">
      <w:pPr>
        <w:pStyle w:val="a3"/>
        <w:spacing w:line="276" w:lineRule="auto"/>
        <w:ind w:firstLine="284"/>
        <w:jc w:val="center"/>
        <w:rPr>
          <w:rFonts w:ascii="Palatino Linotype" w:hAnsi="Palatino Linotype"/>
          <w:b/>
          <w:color w:val="000000" w:themeColor="text1"/>
          <w:sz w:val="24"/>
          <w:szCs w:val="24"/>
          <w:lang w:val="el-GR"/>
        </w:rPr>
      </w:pPr>
      <w:r w:rsidRPr="001C591E">
        <w:rPr>
          <w:rFonts w:ascii="Palatino Linotype" w:hAnsi="Palatino Linotype"/>
          <w:b/>
          <w:color w:val="000000" w:themeColor="text1"/>
          <w:sz w:val="24"/>
          <w:szCs w:val="24"/>
          <w:lang w:val="el-GR"/>
        </w:rPr>
        <w:t xml:space="preserve">Το Μουσείο ως φορέας πολιτισμού στον </w:t>
      </w:r>
      <w:r w:rsidR="00F65F9A" w:rsidRPr="001C591E">
        <w:rPr>
          <w:rFonts w:ascii="Palatino Linotype" w:hAnsi="Palatino Linotype"/>
          <w:b/>
          <w:color w:val="000000" w:themeColor="text1"/>
          <w:sz w:val="24"/>
          <w:szCs w:val="24"/>
          <w:lang w:val="el-GR"/>
        </w:rPr>
        <w:t>ε</w:t>
      </w:r>
      <w:r w:rsidRPr="001C591E">
        <w:rPr>
          <w:rFonts w:ascii="Palatino Linotype" w:hAnsi="Palatino Linotype"/>
          <w:b/>
          <w:color w:val="000000" w:themeColor="text1"/>
          <w:sz w:val="24"/>
          <w:szCs w:val="24"/>
          <w:lang w:val="el-GR"/>
        </w:rPr>
        <w:t xml:space="preserve">υρωπαϊκό χώρο </w:t>
      </w:r>
    </w:p>
    <w:p w14:paraId="0609A31D" w14:textId="658BC9AC" w:rsidR="00BA38B1" w:rsidRPr="001C591E" w:rsidRDefault="00F64811" w:rsidP="00A50F4E">
      <w:pPr>
        <w:pStyle w:val="a3"/>
        <w:spacing w:line="276" w:lineRule="auto"/>
        <w:ind w:firstLine="284"/>
        <w:jc w:val="center"/>
        <w:rPr>
          <w:rFonts w:ascii="Palatino Linotype" w:hAnsi="Palatino Linotype"/>
          <w:b/>
          <w:color w:val="000000" w:themeColor="text1"/>
          <w:sz w:val="24"/>
          <w:szCs w:val="24"/>
          <w:lang w:val="el-GR"/>
        </w:rPr>
      </w:pPr>
      <w:r w:rsidRPr="001C591E">
        <w:rPr>
          <w:rFonts w:ascii="Palatino Linotype" w:hAnsi="Palatino Linotype"/>
          <w:b/>
          <w:color w:val="000000" w:themeColor="text1"/>
          <w:sz w:val="24"/>
          <w:szCs w:val="24"/>
          <w:lang w:val="el-GR"/>
        </w:rPr>
        <w:t xml:space="preserve">Ιστορική </w:t>
      </w:r>
      <w:r w:rsidR="00F65F9A" w:rsidRPr="001C591E">
        <w:rPr>
          <w:rFonts w:ascii="Palatino Linotype" w:hAnsi="Palatino Linotype"/>
          <w:b/>
          <w:color w:val="000000" w:themeColor="text1"/>
          <w:sz w:val="24"/>
          <w:szCs w:val="24"/>
          <w:lang w:val="el-GR"/>
        </w:rPr>
        <w:t>ε</w:t>
      </w:r>
      <w:r w:rsidRPr="001C591E">
        <w:rPr>
          <w:rFonts w:ascii="Palatino Linotype" w:hAnsi="Palatino Linotype"/>
          <w:b/>
          <w:color w:val="000000" w:themeColor="text1"/>
          <w:sz w:val="24"/>
          <w:szCs w:val="24"/>
          <w:lang w:val="el-GR"/>
        </w:rPr>
        <w:t>πισκόπηση</w:t>
      </w:r>
    </w:p>
    <w:p w14:paraId="7496AD61" w14:textId="77777777" w:rsidR="00E0523D" w:rsidRPr="001C591E" w:rsidRDefault="00E0523D" w:rsidP="00A50F4E">
      <w:pPr>
        <w:ind w:firstLine="284"/>
        <w:rPr>
          <w:rFonts w:ascii="Palatino Linotype" w:hAnsi="Palatino Linotype"/>
          <w:lang w:val="el-GR"/>
        </w:rPr>
      </w:pPr>
    </w:p>
    <w:p w14:paraId="54594BEF" w14:textId="1E1338EA" w:rsidR="00A50F4E" w:rsidRPr="001C591E" w:rsidRDefault="00E0523D" w:rsidP="00A50F4E">
      <w:pPr>
        <w:jc w:val="both"/>
        <w:rPr>
          <w:rFonts w:ascii="Palatino Linotype" w:hAnsi="Palatino Linotype"/>
          <w:color w:val="000000" w:themeColor="text1"/>
          <w:lang w:val="el-GR"/>
        </w:rPr>
      </w:pPr>
      <w:r w:rsidRPr="001C591E">
        <w:rPr>
          <w:rFonts w:ascii="Palatino Linotype" w:hAnsi="Palatino Linotype"/>
          <w:color w:val="000000" w:themeColor="text1"/>
          <w:lang w:val="el-GR"/>
        </w:rPr>
        <w:t>Εκθέσεις έργων τέχνης προσβάσιμες στο κοινό έ</w:t>
      </w:r>
      <w:r w:rsidR="004A3193" w:rsidRPr="001C591E">
        <w:rPr>
          <w:rFonts w:ascii="Palatino Linotype" w:hAnsi="Palatino Linotype"/>
          <w:color w:val="000000" w:themeColor="text1"/>
          <w:lang w:val="el-GR"/>
        </w:rPr>
        <w:t>χουν</w:t>
      </w:r>
      <w:r w:rsidRPr="001C591E">
        <w:rPr>
          <w:rFonts w:ascii="Palatino Linotype" w:hAnsi="Palatino Linotype"/>
          <w:color w:val="000000" w:themeColor="text1"/>
          <w:lang w:val="el-GR"/>
        </w:rPr>
        <w:t xml:space="preserve"> μακρά ιστορία. Πριν από τον 18</w:t>
      </w:r>
      <w:r w:rsidRPr="001C591E">
        <w:rPr>
          <w:rFonts w:ascii="Palatino Linotype" w:hAnsi="Palatino Linotype"/>
          <w:color w:val="000000" w:themeColor="text1"/>
          <w:vertAlign w:val="superscript"/>
          <w:lang w:val="el-GR"/>
        </w:rPr>
        <w:t>ο</w:t>
      </w:r>
      <w:r w:rsidRPr="001C591E">
        <w:rPr>
          <w:rFonts w:ascii="Palatino Linotype" w:hAnsi="Palatino Linotype"/>
          <w:color w:val="000000" w:themeColor="text1"/>
          <w:lang w:val="el-GR"/>
        </w:rPr>
        <w:t xml:space="preserve"> αι. υπάρχουν </w:t>
      </w:r>
      <w:r w:rsidR="005C10E0" w:rsidRPr="001C591E">
        <w:rPr>
          <w:rFonts w:ascii="Palatino Linotype" w:hAnsi="Palatino Linotype"/>
          <w:color w:val="000000" w:themeColor="text1"/>
          <w:lang w:val="el-GR"/>
        </w:rPr>
        <w:t>με</w:t>
      </w:r>
      <w:r w:rsidRPr="001C591E">
        <w:rPr>
          <w:rFonts w:ascii="Palatino Linotype" w:hAnsi="Palatino Linotype"/>
          <w:color w:val="000000" w:themeColor="text1"/>
          <w:lang w:val="el-GR"/>
        </w:rPr>
        <w:t>μονωμένα παραδείγματα</w:t>
      </w:r>
      <w:r w:rsidR="00BD1B38" w:rsidRPr="001C591E">
        <w:rPr>
          <w:rFonts w:ascii="Palatino Linotype" w:hAnsi="Palatino Linotype"/>
          <w:color w:val="000000" w:themeColor="text1"/>
          <w:lang w:val="el-GR"/>
        </w:rPr>
        <w:t xml:space="preserve">, όπως το </w:t>
      </w:r>
      <w:r w:rsidR="00BD1B38" w:rsidRPr="001C591E">
        <w:rPr>
          <w:rFonts w:ascii="Palatino Linotype" w:hAnsi="Palatino Linotype"/>
          <w:b/>
          <w:color w:val="000000" w:themeColor="text1"/>
        </w:rPr>
        <w:t>Statuario</w:t>
      </w:r>
      <w:r w:rsidR="00BD1B38" w:rsidRPr="001C591E">
        <w:rPr>
          <w:rFonts w:ascii="Palatino Linotype" w:hAnsi="Palatino Linotype"/>
          <w:b/>
          <w:color w:val="000000" w:themeColor="text1"/>
          <w:lang w:val="el-GR"/>
        </w:rPr>
        <w:t xml:space="preserve"> </w:t>
      </w:r>
      <w:r w:rsidR="00BD1B38" w:rsidRPr="001C591E">
        <w:rPr>
          <w:rFonts w:ascii="Palatino Linotype" w:hAnsi="Palatino Linotype"/>
          <w:b/>
          <w:color w:val="000000" w:themeColor="text1"/>
        </w:rPr>
        <w:t>Pubblico</w:t>
      </w:r>
      <w:r w:rsidR="00BD1B38" w:rsidRPr="001C591E">
        <w:rPr>
          <w:rFonts w:ascii="Palatino Linotype" w:hAnsi="Palatino Linotype"/>
          <w:color w:val="000000" w:themeColor="text1"/>
          <w:lang w:val="el-GR"/>
        </w:rPr>
        <w:t xml:space="preserve"> στη Βενετία</w:t>
      </w:r>
      <w:r w:rsidR="008A2927" w:rsidRPr="001C591E">
        <w:rPr>
          <w:rFonts w:ascii="Palatino Linotype" w:hAnsi="Palatino Linotype"/>
          <w:color w:val="000000" w:themeColor="text1"/>
          <w:lang w:val="el-GR"/>
        </w:rPr>
        <w:t xml:space="preserve"> (Grimani)</w:t>
      </w:r>
      <w:r w:rsidR="00BD1B38" w:rsidRPr="001C591E">
        <w:rPr>
          <w:rFonts w:ascii="Palatino Linotype" w:hAnsi="Palatino Linotype"/>
          <w:color w:val="000000" w:themeColor="text1"/>
          <w:lang w:val="el-GR"/>
        </w:rPr>
        <w:t>. Ήταν μια συλλογή από 200 περίπου</w:t>
      </w:r>
      <w:r w:rsidR="004A3193" w:rsidRPr="001C591E">
        <w:rPr>
          <w:rFonts w:ascii="Palatino Linotype" w:hAnsi="Palatino Linotype"/>
          <w:color w:val="000000" w:themeColor="text1"/>
          <w:lang w:val="el-GR"/>
        </w:rPr>
        <w:t xml:space="preserve"> αρχαία</w:t>
      </w:r>
      <w:r w:rsidR="00BD1B38" w:rsidRPr="001C591E">
        <w:rPr>
          <w:rFonts w:ascii="Palatino Linotype" w:hAnsi="Palatino Linotype"/>
          <w:color w:val="000000" w:themeColor="text1"/>
          <w:lang w:val="el-GR"/>
        </w:rPr>
        <w:t xml:space="preserve"> γλυπτά </w:t>
      </w:r>
      <w:r w:rsidRPr="001C591E">
        <w:rPr>
          <w:rFonts w:ascii="Palatino Linotype" w:hAnsi="Palatino Linotype"/>
          <w:color w:val="000000" w:themeColor="text1"/>
          <w:lang w:val="el-GR"/>
        </w:rPr>
        <w:t xml:space="preserve"> </w:t>
      </w:r>
      <w:r w:rsidR="007C6A67" w:rsidRPr="001C591E">
        <w:rPr>
          <w:rFonts w:ascii="Palatino Linotype" w:hAnsi="Palatino Linotype"/>
          <w:color w:val="000000" w:themeColor="text1"/>
          <w:lang w:val="el-GR"/>
        </w:rPr>
        <w:t>που παρουσιάζονταν</w:t>
      </w:r>
      <w:r w:rsidR="00AC69E4" w:rsidRPr="001C591E">
        <w:rPr>
          <w:rFonts w:ascii="Palatino Linotype" w:hAnsi="Palatino Linotype"/>
          <w:color w:val="000000" w:themeColor="text1"/>
          <w:lang w:val="el-GR"/>
        </w:rPr>
        <w:t xml:space="preserve"> στο</w:t>
      </w:r>
      <w:r w:rsidR="004A3193" w:rsidRPr="001C591E">
        <w:rPr>
          <w:rFonts w:ascii="Palatino Linotype" w:hAnsi="Palatino Linotype"/>
          <w:color w:val="000000" w:themeColor="text1"/>
          <w:lang w:val="el-GR"/>
        </w:rPr>
        <w:t>ν</w:t>
      </w:r>
      <w:r w:rsidR="00AC69E4" w:rsidRPr="001C591E">
        <w:rPr>
          <w:rFonts w:ascii="Palatino Linotype" w:hAnsi="Palatino Linotype"/>
          <w:color w:val="000000" w:themeColor="text1"/>
          <w:lang w:val="el-GR"/>
        </w:rPr>
        <w:t xml:space="preserve"> προθάλαμο της Μαρκιανής Βιβλιοθήκης.  Το </w:t>
      </w:r>
      <w:r w:rsidR="00F1681E" w:rsidRPr="001C591E">
        <w:rPr>
          <w:rFonts w:ascii="Palatino Linotype" w:hAnsi="Palatino Linotype"/>
          <w:color w:val="000000" w:themeColor="text1"/>
          <w:lang w:val="el-GR"/>
        </w:rPr>
        <w:t>πρώτο</w:t>
      </w:r>
      <w:r w:rsidR="00AC69E4" w:rsidRPr="001C591E">
        <w:rPr>
          <w:rFonts w:ascii="Palatino Linotype" w:hAnsi="Palatino Linotype"/>
          <w:color w:val="000000" w:themeColor="text1"/>
          <w:lang w:val="el-GR"/>
        </w:rPr>
        <w:t xml:space="preserve"> όμως </w:t>
      </w:r>
      <w:r w:rsidR="00AC69E4" w:rsidRPr="001C591E">
        <w:rPr>
          <w:rFonts w:ascii="Palatino Linotype" w:hAnsi="Palatino Linotype"/>
          <w:b/>
          <w:color w:val="000000" w:themeColor="text1"/>
          <w:lang w:val="el-GR"/>
        </w:rPr>
        <w:t xml:space="preserve">μουσείο </w:t>
      </w:r>
      <w:r w:rsidR="007C6A67" w:rsidRPr="001C591E">
        <w:rPr>
          <w:rFonts w:ascii="Palatino Linotype" w:hAnsi="Palatino Linotype"/>
          <w:b/>
          <w:color w:val="000000" w:themeColor="text1"/>
          <w:lang w:val="el-GR"/>
        </w:rPr>
        <w:t>ως δημόσιος θεσμός</w:t>
      </w:r>
      <w:r w:rsidR="007C6A67" w:rsidRPr="001C591E">
        <w:rPr>
          <w:rFonts w:ascii="Palatino Linotype" w:hAnsi="Palatino Linotype"/>
          <w:color w:val="000000" w:themeColor="text1"/>
          <w:lang w:val="el-GR"/>
        </w:rPr>
        <w:t xml:space="preserve"> ήταν το Μουσείο του Καπιτωλίου στη Ρώμη.</w:t>
      </w:r>
    </w:p>
    <w:p w14:paraId="6706F419" w14:textId="77777777" w:rsidR="00A50F4E" w:rsidRPr="001C591E" w:rsidRDefault="00A50F4E" w:rsidP="00A50F4E">
      <w:pPr>
        <w:jc w:val="both"/>
        <w:rPr>
          <w:rFonts w:ascii="Palatino Linotype" w:hAnsi="Palatino Linotype"/>
          <w:b/>
          <w:color w:val="000000" w:themeColor="text1"/>
          <w:lang w:val="el-GR"/>
        </w:rPr>
      </w:pPr>
    </w:p>
    <w:p w14:paraId="06692C07" w14:textId="4E17182A" w:rsidR="00355F7D" w:rsidRPr="001C591E" w:rsidRDefault="00355F7D" w:rsidP="00A50F4E">
      <w:pPr>
        <w:jc w:val="both"/>
        <w:rPr>
          <w:rFonts w:ascii="Palatino Linotype" w:hAnsi="Palatino Linotype"/>
          <w:b/>
          <w:color w:val="000000" w:themeColor="text1"/>
          <w:lang w:val="el-GR"/>
        </w:rPr>
      </w:pPr>
      <w:r w:rsidRPr="001C591E">
        <w:rPr>
          <w:rFonts w:ascii="Palatino Linotype" w:hAnsi="Palatino Linotype"/>
          <w:b/>
          <w:color w:val="000000" w:themeColor="text1"/>
          <w:lang w:val="el-GR"/>
        </w:rPr>
        <w:t>Μουσείο Καπιτωλίου</w:t>
      </w:r>
    </w:p>
    <w:p w14:paraId="0A2FBB18" w14:textId="1E2B8166" w:rsidR="00BC4B84" w:rsidRPr="001C591E" w:rsidRDefault="007A661B" w:rsidP="00F65F9A">
      <w:pPr>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Ανηφορίζοντας την cordonata δηλ. μια ράμπα, ο σημερινός επισκέπτης φτάνει στον λόφο του Καπιτωλίου, </w:t>
      </w:r>
      <w:r w:rsidR="00AA627F" w:rsidRPr="001C591E">
        <w:rPr>
          <w:rFonts w:ascii="Palatino Linotype" w:hAnsi="Palatino Linotype"/>
          <w:color w:val="000000" w:themeColor="text1"/>
          <w:lang w:val="el-GR"/>
        </w:rPr>
        <w:t>τον πιο σημαντικό</w:t>
      </w:r>
      <w:r w:rsidR="008E3946" w:rsidRPr="001C591E">
        <w:rPr>
          <w:rFonts w:ascii="Palatino Linotype" w:hAnsi="Palatino Linotype"/>
          <w:color w:val="000000" w:themeColor="text1"/>
          <w:lang w:val="el-GR"/>
        </w:rPr>
        <w:t xml:space="preserve"> από τους </w:t>
      </w:r>
      <w:r w:rsidR="00F1681E" w:rsidRPr="001C591E">
        <w:rPr>
          <w:rFonts w:ascii="Palatino Linotype" w:hAnsi="Palatino Linotype"/>
          <w:color w:val="000000" w:themeColor="text1"/>
          <w:lang w:val="el-GR"/>
        </w:rPr>
        <w:t>επτά</w:t>
      </w:r>
      <w:r w:rsidR="008E3946" w:rsidRPr="001C591E">
        <w:rPr>
          <w:rFonts w:ascii="Palatino Linotype" w:hAnsi="Palatino Linotype"/>
          <w:color w:val="000000" w:themeColor="text1"/>
          <w:lang w:val="el-GR"/>
        </w:rPr>
        <w:t xml:space="preserve"> λόφους της Ρώμης.</w:t>
      </w:r>
      <w:r w:rsidR="00470067" w:rsidRPr="001C591E">
        <w:rPr>
          <w:rFonts w:ascii="Palatino Linotype" w:hAnsi="Palatino Linotype"/>
          <w:color w:val="000000" w:themeColor="text1"/>
          <w:lang w:val="el-GR"/>
        </w:rPr>
        <w:t xml:space="preserve"> </w:t>
      </w:r>
      <w:r w:rsidR="008E3946" w:rsidRPr="001C591E">
        <w:rPr>
          <w:rFonts w:ascii="Palatino Linotype" w:hAnsi="Palatino Linotype"/>
          <w:color w:val="000000" w:themeColor="text1"/>
          <w:lang w:val="el-GR"/>
        </w:rPr>
        <w:t>Στο</w:t>
      </w:r>
      <w:r w:rsidR="00AA627F" w:rsidRPr="001C591E">
        <w:rPr>
          <w:rFonts w:ascii="Palatino Linotype" w:hAnsi="Palatino Linotype"/>
          <w:color w:val="000000" w:themeColor="text1"/>
          <w:lang w:val="el-GR"/>
        </w:rPr>
        <w:t xml:space="preserve"> Λόφο του Καπιτωλίου</w:t>
      </w:r>
      <w:r w:rsidR="008E3946" w:rsidRPr="001C591E">
        <w:rPr>
          <w:rFonts w:ascii="Palatino Linotype" w:hAnsi="Palatino Linotype"/>
          <w:color w:val="000000" w:themeColor="text1"/>
          <w:lang w:val="el-GR"/>
        </w:rPr>
        <w:t xml:space="preserve"> κατέληγαν οι </w:t>
      </w:r>
      <w:r w:rsidR="00470067" w:rsidRPr="001C591E">
        <w:rPr>
          <w:rFonts w:ascii="Palatino Linotype" w:hAnsi="Palatino Linotype"/>
          <w:color w:val="000000" w:themeColor="text1"/>
          <w:lang w:val="el-GR"/>
        </w:rPr>
        <w:t xml:space="preserve">Ρωμαϊκοί </w:t>
      </w:r>
      <w:r w:rsidR="008E3946" w:rsidRPr="001C591E">
        <w:rPr>
          <w:rFonts w:ascii="Palatino Linotype" w:hAnsi="Palatino Linotype"/>
          <w:color w:val="000000" w:themeColor="text1"/>
          <w:lang w:val="el-GR"/>
        </w:rPr>
        <w:t>θρίαμβοι που ξεκινούσαν</w:t>
      </w:r>
      <w:r w:rsidR="00470067" w:rsidRPr="001C591E">
        <w:rPr>
          <w:rFonts w:ascii="Palatino Linotype" w:hAnsi="Palatino Linotype"/>
          <w:color w:val="000000" w:themeColor="text1"/>
          <w:lang w:val="el-GR"/>
        </w:rPr>
        <w:t xml:space="preserve"> </w:t>
      </w:r>
      <w:r w:rsidR="008E3946" w:rsidRPr="001C591E">
        <w:rPr>
          <w:rFonts w:ascii="Palatino Linotype" w:hAnsi="Palatino Linotype"/>
          <w:color w:val="000000" w:themeColor="text1"/>
          <w:lang w:val="el-GR"/>
        </w:rPr>
        <w:t>από το Πεδίο του Άρεως</w:t>
      </w:r>
      <w:r w:rsidR="00470067" w:rsidRPr="001C591E">
        <w:rPr>
          <w:rFonts w:ascii="Palatino Linotype" w:hAnsi="Palatino Linotype"/>
          <w:color w:val="000000" w:themeColor="text1"/>
          <w:lang w:val="el-GR"/>
        </w:rPr>
        <w:t>.</w:t>
      </w:r>
    </w:p>
    <w:p w14:paraId="5E1AB5ED" w14:textId="49B14D8C" w:rsidR="007A661B" w:rsidRPr="001C591E" w:rsidRDefault="00470067"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Ε</w:t>
      </w:r>
      <w:r w:rsidR="007A661B" w:rsidRPr="001C591E">
        <w:rPr>
          <w:rFonts w:ascii="Palatino Linotype" w:hAnsi="Palatino Linotype"/>
          <w:color w:val="000000" w:themeColor="text1"/>
          <w:lang w:val="el-GR"/>
        </w:rPr>
        <w:t xml:space="preserve">κεί βρισκόταν το θρησκευτικό και </w:t>
      </w:r>
      <w:r w:rsidR="008E3946" w:rsidRPr="001C591E">
        <w:rPr>
          <w:rFonts w:ascii="Palatino Linotype" w:hAnsi="Palatino Linotype"/>
          <w:color w:val="000000" w:themeColor="text1"/>
          <w:lang w:val="el-GR"/>
        </w:rPr>
        <w:t xml:space="preserve">το </w:t>
      </w:r>
      <w:r w:rsidR="007A661B" w:rsidRPr="001C591E">
        <w:rPr>
          <w:rFonts w:ascii="Palatino Linotype" w:hAnsi="Palatino Linotype"/>
          <w:color w:val="000000" w:themeColor="text1"/>
          <w:lang w:val="el-GR"/>
        </w:rPr>
        <w:t>πολιτικό κέντρο της πόλης από την αρχαιότητα. Ήταν η ακρόπολη της Ρώμης θα λέγαμε. Στο χώρο αυτό είχε χτιστεί ναός του Καπιτωλίου Διός,</w:t>
      </w:r>
      <w:r w:rsidR="0000066C" w:rsidRPr="001C591E">
        <w:rPr>
          <w:rFonts w:ascii="Palatino Linotype" w:hAnsi="Palatino Linotype"/>
          <w:color w:val="000000" w:themeColor="text1"/>
          <w:lang w:val="el-GR"/>
        </w:rPr>
        <w:t xml:space="preserve"> </w:t>
      </w:r>
      <w:r w:rsidR="007A661B" w:rsidRPr="001C591E">
        <w:rPr>
          <w:rFonts w:ascii="Palatino Linotype" w:hAnsi="Palatino Linotype"/>
          <w:color w:val="000000" w:themeColor="text1"/>
          <w:lang w:val="el-GR"/>
        </w:rPr>
        <w:t xml:space="preserve"> Ναός της Ήρας Moneta (</w:t>
      </w:r>
      <w:r w:rsidR="009F3BC0" w:rsidRPr="001C591E">
        <w:rPr>
          <w:rFonts w:ascii="Palatino Linotype" w:hAnsi="Palatino Linotype"/>
          <w:color w:val="000000" w:themeColor="text1"/>
          <w:lang w:val="el-GR"/>
        </w:rPr>
        <w:t xml:space="preserve">του </w:t>
      </w:r>
      <w:r w:rsidR="007A661B" w:rsidRPr="001C591E">
        <w:rPr>
          <w:rFonts w:ascii="Palatino Linotype" w:hAnsi="Palatino Linotype"/>
          <w:color w:val="000000" w:themeColor="text1"/>
          <w:lang w:val="el-GR"/>
        </w:rPr>
        <w:t>νομισματοκοπείο</w:t>
      </w:r>
      <w:r w:rsidR="005F3C54" w:rsidRPr="001C591E">
        <w:rPr>
          <w:rFonts w:ascii="Palatino Linotype" w:hAnsi="Palatino Linotype"/>
          <w:color w:val="000000" w:themeColor="text1"/>
          <w:lang w:val="el-GR"/>
        </w:rPr>
        <w:t>υ</w:t>
      </w:r>
      <w:r w:rsidR="002F1A21" w:rsidRPr="001C591E">
        <w:rPr>
          <w:rFonts w:ascii="Palatino Linotype" w:hAnsi="Palatino Linotype"/>
          <w:color w:val="000000" w:themeColor="text1"/>
          <w:lang w:val="el-GR"/>
        </w:rPr>
        <w:t>) και της Αθηνάς.  Ήταν η</w:t>
      </w:r>
      <w:r w:rsidR="007A661B" w:rsidRPr="001C591E">
        <w:rPr>
          <w:rFonts w:ascii="Palatino Linotype" w:hAnsi="Palatino Linotype"/>
          <w:color w:val="000000" w:themeColor="text1"/>
          <w:lang w:val="el-GR"/>
        </w:rPr>
        <w:t xml:space="preserve"> Τριάδα του Καπιτωλίου. </w:t>
      </w:r>
      <w:r w:rsidR="00795830" w:rsidRPr="001C591E">
        <w:rPr>
          <w:rFonts w:ascii="Palatino Linotype" w:hAnsi="Palatino Linotype"/>
          <w:color w:val="000000" w:themeColor="text1"/>
          <w:lang w:val="el-GR"/>
        </w:rPr>
        <w:t>Στο λόφο του Καπιτωλίου είχε ανεγερθεί</w:t>
      </w:r>
      <w:r w:rsidR="00B9406F" w:rsidRPr="001C591E">
        <w:rPr>
          <w:rFonts w:ascii="Palatino Linotype" w:hAnsi="Palatino Linotype"/>
          <w:color w:val="000000" w:themeColor="text1"/>
          <w:lang w:val="el-GR"/>
        </w:rPr>
        <w:t xml:space="preserve"> </w:t>
      </w:r>
      <w:r w:rsidR="00795830" w:rsidRPr="001C591E">
        <w:rPr>
          <w:rFonts w:ascii="Palatino Linotype" w:hAnsi="Palatino Linotype"/>
          <w:color w:val="000000" w:themeColor="text1"/>
          <w:lang w:val="el-GR"/>
        </w:rPr>
        <w:t xml:space="preserve"> και </w:t>
      </w:r>
      <w:r w:rsidR="00B9406F" w:rsidRPr="001C591E">
        <w:rPr>
          <w:rFonts w:ascii="Palatino Linotype" w:hAnsi="Palatino Linotype"/>
          <w:color w:val="000000" w:themeColor="text1"/>
          <w:lang w:val="el-GR"/>
        </w:rPr>
        <w:t>το</w:t>
      </w:r>
      <w:r w:rsidR="0000066C" w:rsidRPr="001C591E">
        <w:rPr>
          <w:rFonts w:ascii="Palatino Linotype" w:hAnsi="Palatino Linotype"/>
          <w:color w:val="000000" w:themeColor="text1"/>
          <w:lang w:val="el-GR"/>
        </w:rPr>
        <w:t xml:space="preserve"> </w:t>
      </w:r>
      <w:r w:rsidR="00D17CA3" w:rsidRPr="001C591E">
        <w:rPr>
          <w:rFonts w:ascii="Palatino Linotype" w:hAnsi="Palatino Linotype"/>
          <w:color w:val="000000" w:themeColor="text1"/>
          <w:lang w:val="el-GR"/>
        </w:rPr>
        <w:t>Tabularium,</w:t>
      </w:r>
      <w:r w:rsidR="00DD6241" w:rsidRPr="001C591E">
        <w:rPr>
          <w:rFonts w:ascii="Palatino Linotype" w:hAnsi="Palatino Linotype"/>
          <w:color w:val="000000" w:themeColor="text1"/>
          <w:lang w:val="el-GR"/>
        </w:rPr>
        <w:t xml:space="preserve"> το Αρχειοφυλ</w:t>
      </w:r>
      <w:r w:rsidR="008A3D98" w:rsidRPr="001C591E">
        <w:rPr>
          <w:rFonts w:ascii="Palatino Linotype" w:hAnsi="Palatino Linotype"/>
          <w:color w:val="000000" w:themeColor="text1"/>
          <w:lang w:val="el-GR"/>
        </w:rPr>
        <w:t>ακεί</w:t>
      </w:r>
      <w:r w:rsidR="00DD6241" w:rsidRPr="001C591E">
        <w:rPr>
          <w:rFonts w:ascii="Palatino Linotype" w:hAnsi="Palatino Linotype"/>
          <w:color w:val="000000" w:themeColor="text1"/>
          <w:lang w:val="el-GR"/>
        </w:rPr>
        <w:t>ο όπου</w:t>
      </w:r>
      <w:r w:rsidR="007A661B" w:rsidRPr="001C591E">
        <w:rPr>
          <w:rFonts w:ascii="Palatino Linotype" w:hAnsi="Palatino Linotype"/>
          <w:color w:val="000000" w:themeColor="text1"/>
          <w:lang w:val="el-GR"/>
        </w:rPr>
        <w:t xml:space="preserve"> φυλάσσονταν τα </w:t>
      </w:r>
      <w:r w:rsidR="00DD6241" w:rsidRPr="001C591E">
        <w:rPr>
          <w:rFonts w:ascii="Palatino Linotype" w:hAnsi="Palatino Linotype"/>
          <w:color w:val="000000" w:themeColor="text1"/>
          <w:lang w:val="el-GR"/>
        </w:rPr>
        <w:t>επίσημα</w:t>
      </w:r>
      <w:r w:rsidR="00805D85" w:rsidRPr="001C591E">
        <w:rPr>
          <w:rFonts w:ascii="Palatino Linotype" w:hAnsi="Palatino Linotype"/>
          <w:color w:val="000000" w:themeColor="text1"/>
          <w:lang w:val="el-GR"/>
        </w:rPr>
        <w:t xml:space="preserve"> </w:t>
      </w:r>
      <w:r w:rsidR="007A661B" w:rsidRPr="001C591E">
        <w:rPr>
          <w:rFonts w:ascii="Palatino Linotype" w:hAnsi="Palatino Linotype"/>
          <w:color w:val="000000" w:themeColor="text1"/>
          <w:lang w:val="el-GR"/>
        </w:rPr>
        <w:t>αρχεία του Ρωμαϊκού κράτους.</w:t>
      </w:r>
      <w:r w:rsidR="0000066C" w:rsidRPr="001C591E">
        <w:rPr>
          <w:rFonts w:ascii="Palatino Linotype" w:hAnsi="Palatino Linotype"/>
          <w:color w:val="000000" w:themeColor="text1"/>
          <w:lang w:val="el-GR"/>
        </w:rPr>
        <w:t xml:space="preserve"> </w:t>
      </w:r>
    </w:p>
    <w:p w14:paraId="69BA6937" w14:textId="4F6EECDD" w:rsidR="00601EDF" w:rsidRPr="001C591E" w:rsidRDefault="00355F7D"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Μετά την πτώση της αυτοκρατορίας, η γενικότερη παρακμή</w:t>
      </w:r>
      <w:r w:rsidR="0000066C"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επηρέασε κα</w:t>
      </w:r>
      <w:r w:rsidR="0087261A" w:rsidRPr="001C591E">
        <w:rPr>
          <w:rFonts w:ascii="Palatino Linotype" w:hAnsi="Palatino Linotype"/>
          <w:color w:val="000000" w:themeColor="text1"/>
          <w:lang w:val="el-GR"/>
        </w:rPr>
        <w:t>ι</w:t>
      </w:r>
      <w:r w:rsidRPr="001C591E">
        <w:rPr>
          <w:rFonts w:ascii="Palatino Linotype" w:hAnsi="Palatino Linotype"/>
          <w:color w:val="000000" w:themeColor="text1"/>
          <w:lang w:val="el-GR"/>
        </w:rPr>
        <w:t xml:space="preserve"> το λόφο του Καπιτωλίου</w:t>
      </w:r>
      <w:r w:rsidR="00E933EA" w:rsidRPr="001C591E">
        <w:rPr>
          <w:rFonts w:ascii="Palatino Linotype" w:hAnsi="Palatino Linotype"/>
          <w:color w:val="000000" w:themeColor="text1"/>
          <w:lang w:val="el-GR"/>
        </w:rPr>
        <w:t xml:space="preserve">. Τότε πήρε </w:t>
      </w:r>
      <w:r w:rsidR="00605F2C" w:rsidRPr="001C591E">
        <w:rPr>
          <w:rFonts w:ascii="Palatino Linotype" w:hAnsi="Palatino Linotype"/>
          <w:color w:val="000000" w:themeColor="text1"/>
          <w:lang w:val="el-GR"/>
        </w:rPr>
        <w:t>και το όνομα</w:t>
      </w:r>
      <w:r w:rsidRPr="001C591E">
        <w:rPr>
          <w:rFonts w:ascii="Palatino Linotype" w:hAnsi="Palatino Linotype"/>
          <w:color w:val="000000" w:themeColor="text1"/>
          <w:lang w:val="el-GR"/>
        </w:rPr>
        <w:t xml:space="preserve"> Monte Caprino</w:t>
      </w:r>
      <w:r w:rsidR="0087261A" w:rsidRPr="001C591E">
        <w:rPr>
          <w:rFonts w:ascii="Palatino Linotype" w:hAnsi="Palatino Linotype"/>
          <w:color w:val="000000" w:themeColor="text1"/>
          <w:lang w:val="el-GR"/>
        </w:rPr>
        <w:t>, δηλ. λόφο</w:t>
      </w:r>
      <w:r w:rsidR="00605F2C" w:rsidRPr="001C591E">
        <w:rPr>
          <w:rFonts w:ascii="Palatino Linotype" w:hAnsi="Palatino Linotype"/>
          <w:color w:val="000000" w:themeColor="text1"/>
          <w:lang w:val="el-GR"/>
        </w:rPr>
        <w:t>ς</w:t>
      </w:r>
      <w:r w:rsidR="0087261A" w:rsidRPr="001C591E">
        <w:rPr>
          <w:rFonts w:ascii="Palatino Linotype" w:hAnsi="Palatino Linotype"/>
          <w:color w:val="000000" w:themeColor="text1"/>
          <w:lang w:val="el-GR"/>
        </w:rPr>
        <w:t xml:space="preserve"> των Αιγών,</w:t>
      </w:r>
      <w:r w:rsidRPr="001C591E">
        <w:rPr>
          <w:rFonts w:ascii="Palatino Linotype" w:hAnsi="Palatino Linotype"/>
          <w:color w:val="000000" w:themeColor="text1"/>
          <w:lang w:val="el-GR"/>
        </w:rPr>
        <w:t xml:space="preserve"> από τις κατσίκες που έβοσκαν εκεί. </w:t>
      </w:r>
      <w:r w:rsidR="00887705" w:rsidRPr="001C591E">
        <w:rPr>
          <w:rFonts w:ascii="Palatino Linotype" w:hAnsi="Palatino Linotype"/>
          <w:color w:val="000000" w:themeColor="text1"/>
          <w:lang w:val="el-GR"/>
        </w:rPr>
        <w:t>Ωστόσο, η πολιτική ζωή συνεχίστηκε</w:t>
      </w:r>
      <w:r w:rsidR="009F451B" w:rsidRPr="001C591E">
        <w:rPr>
          <w:rFonts w:ascii="Palatino Linotype" w:hAnsi="Palatino Linotype"/>
          <w:color w:val="000000" w:themeColor="text1"/>
          <w:lang w:val="el-GR"/>
        </w:rPr>
        <w:t xml:space="preserve"> στο λόφο</w:t>
      </w:r>
      <w:r w:rsidRPr="001C591E">
        <w:rPr>
          <w:rFonts w:ascii="Palatino Linotype" w:hAnsi="Palatino Linotype"/>
          <w:color w:val="000000" w:themeColor="text1"/>
          <w:lang w:val="el-GR"/>
        </w:rPr>
        <w:t xml:space="preserve">. </w:t>
      </w:r>
      <w:r w:rsidR="00601EDF" w:rsidRPr="001C591E">
        <w:rPr>
          <w:rFonts w:ascii="Palatino Linotype" w:hAnsi="Palatino Linotype"/>
          <w:color w:val="000000" w:themeColor="text1"/>
          <w:lang w:val="el-GR"/>
        </w:rPr>
        <w:t xml:space="preserve">Έτσι, </w:t>
      </w:r>
      <w:r w:rsidR="00627DFC" w:rsidRPr="001C591E">
        <w:rPr>
          <w:rFonts w:ascii="Palatino Linotype" w:hAnsi="Palatino Linotype"/>
          <w:color w:val="000000" w:themeColor="text1"/>
          <w:lang w:val="el-GR"/>
        </w:rPr>
        <w:t xml:space="preserve"> </w:t>
      </w:r>
      <w:r w:rsidR="00BC06FE" w:rsidRPr="001C591E">
        <w:rPr>
          <w:rFonts w:ascii="Palatino Linotype" w:hAnsi="Palatino Linotype"/>
          <w:color w:val="000000" w:themeColor="text1"/>
          <w:lang w:val="el-GR"/>
        </w:rPr>
        <w:t>τ</w:t>
      </w:r>
      <w:r w:rsidR="00627DFC" w:rsidRPr="001C591E">
        <w:rPr>
          <w:rFonts w:ascii="Palatino Linotype" w:hAnsi="Palatino Linotype"/>
          <w:color w:val="000000" w:themeColor="text1"/>
          <w:lang w:val="el-GR"/>
        </w:rPr>
        <w:t>o</w:t>
      </w:r>
      <w:r w:rsidR="00BC06FE" w:rsidRPr="001C591E">
        <w:rPr>
          <w:rFonts w:ascii="Palatino Linotype" w:hAnsi="Palatino Linotype"/>
          <w:color w:val="000000" w:themeColor="text1"/>
          <w:lang w:val="el-GR"/>
        </w:rPr>
        <w:t xml:space="preserve"> 1</w:t>
      </w:r>
      <w:r w:rsidR="00627DFC" w:rsidRPr="001C591E">
        <w:rPr>
          <w:rFonts w:ascii="Palatino Linotype" w:hAnsi="Palatino Linotype"/>
          <w:color w:val="000000" w:themeColor="text1"/>
          <w:lang w:val="el-GR"/>
        </w:rPr>
        <w:t>2ο</w:t>
      </w:r>
      <w:r w:rsidR="00601EDF" w:rsidRPr="001C591E">
        <w:rPr>
          <w:rFonts w:ascii="Palatino Linotype" w:hAnsi="Palatino Linotype"/>
          <w:color w:val="000000" w:themeColor="text1"/>
          <w:lang w:val="el-GR"/>
        </w:rPr>
        <w:t xml:space="preserve"> αι. κτίστηκε</w:t>
      </w:r>
      <w:r w:rsidR="00887705" w:rsidRPr="001C591E">
        <w:rPr>
          <w:rFonts w:ascii="Palatino Linotype" w:hAnsi="Palatino Linotype"/>
          <w:color w:val="000000" w:themeColor="text1"/>
          <w:lang w:val="el-GR"/>
        </w:rPr>
        <w:t xml:space="preserve"> εκεί</w:t>
      </w:r>
      <w:r w:rsidR="00805D85" w:rsidRPr="001C591E">
        <w:rPr>
          <w:rFonts w:ascii="Palatino Linotype" w:hAnsi="Palatino Linotype"/>
          <w:color w:val="000000" w:themeColor="text1"/>
          <w:lang w:val="el-GR"/>
        </w:rPr>
        <w:t>,</w:t>
      </w:r>
      <w:r w:rsidR="005061AA" w:rsidRPr="001C591E">
        <w:rPr>
          <w:rFonts w:ascii="Palatino Linotype" w:hAnsi="Palatino Linotype"/>
          <w:color w:val="000000" w:themeColor="text1"/>
          <w:lang w:val="el-GR"/>
        </w:rPr>
        <w:t xml:space="preserve"> πάνω στα ερείπια του ρωμαϊκού Αρχειοφυλακ</w:t>
      </w:r>
      <w:r w:rsidR="00805D85" w:rsidRPr="001C591E">
        <w:rPr>
          <w:rFonts w:ascii="Palatino Linotype" w:hAnsi="Palatino Linotype"/>
          <w:color w:val="000000" w:themeColor="text1"/>
          <w:lang w:val="el-GR"/>
        </w:rPr>
        <w:t>ε</w:t>
      </w:r>
      <w:r w:rsidR="005061AA" w:rsidRPr="001C591E">
        <w:rPr>
          <w:rFonts w:ascii="Palatino Linotype" w:hAnsi="Palatino Linotype"/>
          <w:color w:val="000000" w:themeColor="text1"/>
          <w:lang w:val="el-GR"/>
        </w:rPr>
        <w:t>ίου</w:t>
      </w:r>
      <w:r w:rsidR="008A3D98" w:rsidRPr="001C591E">
        <w:rPr>
          <w:rFonts w:ascii="Palatino Linotype" w:hAnsi="Palatino Linotype"/>
          <w:color w:val="000000" w:themeColor="text1"/>
          <w:lang w:val="el-GR"/>
        </w:rPr>
        <w:t>,</w:t>
      </w:r>
      <w:r w:rsidR="00601EDF" w:rsidRPr="001C591E">
        <w:rPr>
          <w:rFonts w:ascii="Palatino Linotype" w:hAnsi="Palatino Linotype"/>
          <w:color w:val="000000" w:themeColor="text1"/>
          <w:lang w:val="el-GR"/>
        </w:rPr>
        <w:t xml:space="preserve"> το Palazzo </w:t>
      </w:r>
      <w:r w:rsidR="00BC06FE" w:rsidRPr="001C591E">
        <w:rPr>
          <w:rFonts w:ascii="Palatino Linotype" w:hAnsi="Palatino Linotype"/>
          <w:color w:val="000000" w:themeColor="text1"/>
          <w:lang w:val="el-GR"/>
        </w:rPr>
        <w:t>Senatorio</w:t>
      </w:r>
      <w:r w:rsidR="00694DEF" w:rsidRPr="001C591E">
        <w:rPr>
          <w:rFonts w:ascii="Palatino Linotype" w:hAnsi="Palatino Linotype"/>
          <w:color w:val="000000" w:themeColor="text1"/>
          <w:lang w:val="el-GR"/>
        </w:rPr>
        <w:t xml:space="preserve">, </w:t>
      </w:r>
      <w:r w:rsidR="009F451B" w:rsidRPr="001C591E">
        <w:rPr>
          <w:rFonts w:ascii="Palatino Linotype" w:hAnsi="Palatino Linotype"/>
          <w:color w:val="000000" w:themeColor="text1"/>
          <w:lang w:val="el-GR"/>
        </w:rPr>
        <w:t xml:space="preserve">η </w:t>
      </w:r>
      <w:r w:rsidR="00694DEF" w:rsidRPr="001C591E">
        <w:rPr>
          <w:rFonts w:ascii="Palatino Linotype" w:hAnsi="Palatino Linotype"/>
          <w:color w:val="000000" w:themeColor="text1"/>
          <w:lang w:val="el-GR"/>
        </w:rPr>
        <w:t xml:space="preserve">έδρα </w:t>
      </w:r>
      <w:r w:rsidR="00247FC4" w:rsidRPr="001C591E">
        <w:rPr>
          <w:rFonts w:ascii="Palatino Linotype" w:hAnsi="Palatino Linotype"/>
          <w:color w:val="000000" w:themeColor="text1"/>
          <w:lang w:val="el-GR"/>
        </w:rPr>
        <w:t xml:space="preserve">της </w:t>
      </w:r>
      <w:r w:rsidR="00694DEF" w:rsidRPr="001C591E">
        <w:rPr>
          <w:rFonts w:ascii="Palatino Linotype" w:hAnsi="Palatino Linotype"/>
          <w:color w:val="000000" w:themeColor="text1"/>
          <w:lang w:val="el-GR"/>
        </w:rPr>
        <w:t xml:space="preserve">πολιτικής </w:t>
      </w:r>
      <w:r w:rsidR="00247FC4" w:rsidRPr="001C591E">
        <w:rPr>
          <w:rFonts w:ascii="Palatino Linotype" w:hAnsi="Palatino Linotype"/>
          <w:color w:val="000000" w:themeColor="text1"/>
          <w:lang w:val="el-GR"/>
        </w:rPr>
        <w:t>εξουσίας της Ρ</w:t>
      </w:r>
      <w:r w:rsidR="00C86588" w:rsidRPr="001C591E">
        <w:rPr>
          <w:rFonts w:ascii="Palatino Linotype" w:hAnsi="Palatino Linotype"/>
          <w:color w:val="000000" w:themeColor="text1"/>
          <w:lang w:val="el-GR"/>
        </w:rPr>
        <w:t>ώ</w:t>
      </w:r>
      <w:r w:rsidR="00247FC4" w:rsidRPr="001C591E">
        <w:rPr>
          <w:rFonts w:ascii="Palatino Linotype" w:hAnsi="Palatino Linotype"/>
          <w:color w:val="000000" w:themeColor="text1"/>
          <w:lang w:val="el-GR"/>
        </w:rPr>
        <w:t>μης</w:t>
      </w:r>
      <w:r w:rsidR="00601EDF" w:rsidRPr="001C591E">
        <w:rPr>
          <w:rFonts w:ascii="Palatino Linotype" w:hAnsi="Palatino Linotype"/>
          <w:color w:val="000000" w:themeColor="text1"/>
          <w:lang w:val="el-GR"/>
        </w:rPr>
        <w:t xml:space="preserve">. </w:t>
      </w:r>
      <w:r w:rsidR="00A90C9E" w:rsidRPr="001C591E">
        <w:rPr>
          <w:rFonts w:ascii="Palatino Linotype" w:hAnsi="Palatino Linotype"/>
          <w:color w:val="000000" w:themeColor="text1"/>
          <w:lang w:val="el-GR"/>
        </w:rPr>
        <w:t>Τ</w:t>
      </w:r>
      <w:r w:rsidR="00601EDF" w:rsidRPr="001C591E">
        <w:rPr>
          <w:rFonts w:ascii="Palatino Linotype" w:hAnsi="Palatino Linotype"/>
          <w:color w:val="000000" w:themeColor="text1"/>
          <w:lang w:val="el-GR"/>
        </w:rPr>
        <w:t>ο 1400 ανεγέρθηκε</w:t>
      </w:r>
      <w:r w:rsidR="00A90C9E" w:rsidRPr="001C591E">
        <w:rPr>
          <w:rFonts w:ascii="Palatino Linotype" w:hAnsi="Palatino Linotype"/>
          <w:color w:val="000000" w:themeColor="text1"/>
          <w:lang w:val="el-GR"/>
        </w:rPr>
        <w:t>, επίσης,</w:t>
      </w:r>
      <w:r w:rsidR="00601EDF" w:rsidRPr="001C591E">
        <w:rPr>
          <w:rFonts w:ascii="Palatino Linotype" w:hAnsi="Palatino Linotype"/>
          <w:color w:val="000000" w:themeColor="text1"/>
          <w:lang w:val="el-GR"/>
        </w:rPr>
        <w:t xml:space="preserve"> το Palazzo dei Conservatori</w:t>
      </w:r>
      <w:r w:rsidR="004F3E67" w:rsidRPr="001C591E">
        <w:rPr>
          <w:rFonts w:ascii="Palatino Linotype" w:hAnsi="Palatino Linotype"/>
          <w:color w:val="000000" w:themeColor="text1"/>
          <w:lang w:val="el-GR"/>
        </w:rPr>
        <w:t xml:space="preserve"> για να στεγάσει το νομοθετικό σώμα</w:t>
      </w:r>
      <w:r w:rsidR="00601EDF" w:rsidRPr="001C591E">
        <w:rPr>
          <w:rFonts w:ascii="Palatino Linotype" w:hAnsi="Palatino Linotype"/>
          <w:color w:val="000000" w:themeColor="text1"/>
          <w:lang w:val="el-GR"/>
        </w:rPr>
        <w:t xml:space="preserve"> της πόλης, τις μεγάλες συντεχνίες και τους</w:t>
      </w:r>
      <w:r w:rsidR="0000066C" w:rsidRPr="001C591E">
        <w:rPr>
          <w:rFonts w:ascii="Palatino Linotype" w:hAnsi="Palatino Linotype"/>
          <w:color w:val="000000" w:themeColor="text1"/>
          <w:lang w:val="el-GR"/>
        </w:rPr>
        <w:t xml:space="preserve"> </w:t>
      </w:r>
      <w:r w:rsidR="00601EDF" w:rsidRPr="001C591E">
        <w:rPr>
          <w:rFonts w:ascii="Palatino Linotype" w:hAnsi="Palatino Linotype"/>
          <w:color w:val="000000" w:themeColor="text1"/>
          <w:lang w:val="el-GR"/>
        </w:rPr>
        <w:t xml:space="preserve">Bandieri, δηλ. τους σημαιοφόρους της πολιτοφυλακής. </w:t>
      </w:r>
    </w:p>
    <w:p w14:paraId="676CF2BF" w14:textId="6F47E631" w:rsidR="004855A6" w:rsidRPr="001C591E" w:rsidRDefault="00F2165C"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Στα τέλη 15</w:t>
      </w:r>
      <w:r w:rsidRPr="001C591E">
        <w:rPr>
          <w:rFonts w:ascii="Palatino Linotype" w:hAnsi="Palatino Linotype"/>
          <w:color w:val="000000" w:themeColor="text1"/>
          <w:vertAlign w:val="superscript"/>
          <w:lang w:val="el-GR"/>
        </w:rPr>
        <w:t>ου</w:t>
      </w:r>
      <w:r w:rsidRPr="001C591E">
        <w:rPr>
          <w:rFonts w:ascii="Palatino Linotype" w:hAnsi="Palatino Linotype"/>
          <w:color w:val="000000" w:themeColor="text1"/>
          <w:lang w:val="el-GR"/>
        </w:rPr>
        <w:t xml:space="preserve"> αι. </w:t>
      </w:r>
      <w:r w:rsidR="004855A6" w:rsidRPr="001C591E">
        <w:rPr>
          <w:rFonts w:ascii="Palatino Linotype" w:hAnsi="Palatino Linotype"/>
          <w:color w:val="000000" w:themeColor="text1"/>
          <w:lang w:val="el-GR"/>
        </w:rPr>
        <w:t>ι</w:t>
      </w:r>
      <w:r w:rsidR="001D770A" w:rsidRPr="001C591E">
        <w:rPr>
          <w:rFonts w:ascii="Palatino Linotype" w:hAnsi="Palatino Linotype"/>
          <w:color w:val="000000" w:themeColor="text1"/>
          <w:lang w:val="el-GR"/>
        </w:rPr>
        <w:t>διαίτερ</w:t>
      </w:r>
      <w:r w:rsidR="00316E00" w:rsidRPr="001C591E">
        <w:rPr>
          <w:rFonts w:ascii="Palatino Linotype" w:hAnsi="Palatino Linotype"/>
          <w:color w:val="000000" w:themeColor="text1"/>
          <w:lang w:val="el-GR"/>
        </w:rPr>
        <w:t xml:space="preserve">ο ενδιαφέρον για το Καπιτώλιο </w:t>
      </w:r>
      <w:r w:rsidR="001D770A" w:rsidRPr="001C591E">
        <w:rPr>
          <w:rFonts w:ascii="Palatino Linotype" w:hAnsi="Palatino Linotype"/>
          <w:color w:val="000000" w:themeColor="text1"/>
          <w:lang w:val="el-GR"/>
        </w:rPr>
        <w:t>έδειξε ο πάπας</w:t>
      </w:r>
      <w:r w:rsidR="0000066C" w:rsidRPr="001C591E">
        <w:rPr>
          <w:rFonts w:ascii="Palatino Linotype" w:hAnsi="Palatino Linotype"/>
          <w:color w:val="000000" w:themeColor="text1"/>
          <w:lang w:val="el-GR"/>
        </w:rPr>
        <w:t xml:space="preserve"> </w:t>
      </w:r>
      <w:r w:rsidR="001D770A" w:rsidRPr="001C591E">
        <w:rPr>
          <w:rFonts w:ascii="Palatino Linotype" w:hAnsi="Palatino Linotype"/>
          <w:color w:val="000000" w:themeColor="text1"/>
          <w:lang w:val="el-GR"/>
        </w:rPr>
        <w:t>Σίξτος Δ΄ della Rovere (1471-84)</w:t>
      </w:r>
      <w:r w:rsidRPr="001C591E">
        <w:rPr>
          <w:rFonts w:ascii="Palatino Linotype" w:hAnsi="Palatino Linotype"/>
          <w:color w:val="000000" w:themeColor="text1"/>
          <w:lang w:val="el-GR"/>
        </w:rPr>
        <w:t>,</w:t>
      </w:r>
      <w:r w:rsidR="001D770A" w:rsidRPr="001C591E">
        <w:rPr>
          <w:rFonts w:ascii="Palatino Linotype" w:hAnsi="Palatino Linotype"/>
          <w:color w:val="000000" w:themeColor="text1"/>
          <w:lang w:val="el-GR"/>
        </w:rPr>
        <w:t xml:space="preserve"> </w:t>
      </w:r>
      <w:r w:rsidR="00DA626B" w:rsidRPr="001C591E">
        <w:rPr>
          <w:rFonts w:ascii="Palatino Linotype" w:hAnsi="Palatino Linotype"/>
          <w:color w:val="000000" w:themeColor="text1"/>
          <w:lang w:val="el-GR"/>
        </w:rPr>
        <w:t>ο οποίος</w:t>
      </w:r>
      <w:r w:rsidR="001D770A" w:rsidRPr="001C591E">
        <w:rPr>
          <w:rFonts w:ascii="Palatino Linotype" w:hAnsi="Palatino Linotype"/>
          <w:color w:val="000000" w:themeColor="text1"/>
          <w:lang w:val="el-GR"/>
        </w:rPr>
        <w:t xml:space="preserve"> παραχώρησε στο Ρωμαϊκό λαό σειρά αρχαίων αγαλμάτων για να </w:t>
      </w:r>
      <w:r w:rsidR="00DE4966" w:rsidRPr="001C591E">
        <w:rPr>
          <w:rFonts w:ascii="Palatino Linotype" w:hAnsi="Palatino Linotype"/>
          <w:color w:val="000000" w:themeColor="text1"/>
          <w:lang w:val="el-GR"/>
        </w:rPr>
        <w:t>τοποθετηθούν στο Palazzo dei Conservatori</w:t>
      </w:r>
      <w:r w:rsidR="00CC4563" w:rsidRPr="001C591E">
        <w:rPr>
          <w:rFonts w:ascii="Palatino Linotype" w:hAnsi="Palatino Linotype"/>
          <w:color w:val="000000" w:themeColor="text1"/>
          <w:lang w:val="el-GR"/>
        </w:rPr>
        <w:t>.</w:t>
      </w:r>
      <w:r w:rsidR="004855A6" w:rsidRPr="001C591E">
        <w:rPr>
          <w:rFonts w:ascii="Palatino Linotype" w:hAnsi="Palatino Linotype"/>
          <w:color w:val="000000" w:themeColor="text1"/>
          <w:lang w:val="el-GR"/>
        </w:rPr>
        <w:t xml:space="preserve"> </w:t>
      </w:r>
      <w:r w:rsidR="008A64DA" w:rsidRPr="001C591E">
        <w:rPr>
          <w:rFonts w:ascii="Palatino Linotype" w:hAnsi="Palatino Linotype"/>
          <w:color w:val="000000" w:themeColor="text1"/>
          <w:lang w:val="el-GR"/>
        </w:rPr>
        <w:t>Σ</w:t>
      </w:r>
      <w:r w:rsidR="00372C62" w:rsidRPr="001C591E">
        <w:rPr>
          <w:rFonts w:ascii="Palatino Linotype" w:hAnsi="Palatino Linotype"/>
          <w:color w:val="000000" w:themeColor="text1"/>
          <w:lang w:val="el-GR"/>
        </w:rPr>
        <w:t>την τοιχογραφία του Melozzo da Forlì (</w:t>
      </w:r>
      <w:r w:rsidR="00F1681E" w:rsidRPr="001C591E">
        <w:rPr>
          <w:rFonts w:ascii="Palatino Linotype" w:hAnsi="Palatino Linotype"/>
          <w:color w:val="000000" w:themeColor="text1"/>
          <w:lang w:val="el-GR"/>
        </w:rPr>
        <w:t>π</w:t>
      </w:r>
      <w:r w:rsidR="00372C62" w:rsidRPr="001C591E">
        <w:rPr>
          <w:rFonts w:ascii="Palatino Linotype" w:hAnsi="Palatino Linotype"/>
          <w:color w:val="000000" w:themeColor="text1"/>
          <w:lang w:val="el-GR"/>
        </w:rPr>
        <w:t>. 1438</w:t>
      </w:r>
      <w:r w:rsidR="00F1681E" w:rsidRPr="001C591E">
        <w:rPr>
          <w:rFonts w:ascii="Palatino Linotype" w:hAnsi="Palatino Linotype"/>
          <w:color w:val="000000" w:themeColor="text1"/>
          <w:lang w:val="el-GR"/>
        </w:rPr>
        <w:t>-1</w:t>
      </w:r>
      <w:r w:rsidR="00372C62" w:rsidRPr="001C591E">
        <w:rPr>
          <w:rFonts w:ascii="Palatino Linotype" w:hAnsi="Palatino Linotype"/>
          <w:color w:val="000000" w:themeColor="text1"/>
          <w:lang w:val="el-GR"/>
        </w:rPr>
        <w:t>494)</w:t>
      </w:r>
      <w:r w:rsidR="004855A6" w:rsidRPr="001C591E">
        <w:rPr>
          <w:rFonts w:ascii="Palatino Linotype" w:hAnsi="Palatino Linotype"/>
          <w:color w:val="000000" w:themeColor="text1"/>
          <w:lang w:val="el-GR"/>
        </w:rPr>
        <w:t xml:space="preserve"> </w:t>
      </w:r>
      <w:r w:rsidR="008A64DA" w:rsidRPr="001C591E">
        <w:rPr>
          <w:rFonts w:ascii="Palatino Linotype" w:hAnsi="Palatino Linotype"/>
          <w:color w:val="000000" w:themeColor="text1"/>
          <w:lang w:val="el-GR"/>
        </w:rPr>
        <w:t xml:space="preserve">βλέπουμε </w:t>
      </w:r>
      <w:r w:rsidR="004855A6" w:rsidRPr="001C591E">
        <w:rPr>
          <w:rFonts w:ascii="Palatino Linotype" w:hAnsi="Palatino Linotype"/>
          <w:color w:val="000000" w:themeColor="text1"/>
          <w:lang w:val="el-GR"/>
        </w:rPr>
        <w:t>τον πά</w:t>
      </w:r>
      <w:r w:rsidR="00262B12" w:rsidRPr="001C591E">
        <w:rPr>
          <w:rFonts w:ascii="Palatino Linotype" w:hAnsi="Palatino Linotype"/>
          <w:color w:val="000000" w:themeColor="text1"/>
          <w:lang w:val="el-GR"/>
        </w:rPr>
        <w:t>πα</w:t>
      </w:r>
      <w:r w:rsidR="004855A6" w:rsidRPr="001C591E">
        <w:rPr>
          <w:rFonts w:ascii="Palatino Linotype" w:hAnsi="Palatino Linotype"/>
          <w:color w:val="000000" w:themeColor="text1"/>
          <w:lang w:val="el-GR"/>
        </w:rPr>
        <w:t xml:space="preserve"> να ορίζει τον Ουμανιστή </w:t>
      </w:r>
      <w:r w:rsidR="00262B12" w:rsidRPr="001C591E">
        <w:rPr>
          <w:rFonts w:ascii="Palatino Linotype" w:hAnsi="Palatino Linotype"/>
          <w:color w:val="000000" w:themeColor="text1"/>
        </w:rPr>
        <w:t>Platina</w:t>
      </w:r>
      <w:r w:rsidR="00262B12" w:rsidRPr="001C591E">
        <w:rPr>
          <w:rFonts w:ascii="Palatino Linotype" w:hAnsi="Palatino Linotype"/>
          <w:color w:val="000000" w:themeColor="text1"/>
          <w:lang w:val="el-GR"/>
        </w:rPr>
        <w:t>,</w:t>
      </w:r>
      <w:r w:rsidR="00B177CE" w:rsidRPr="001C591E">
        <w:rPr>
          <w:rStyle w:val="a5"/>
          <w:rFonts w:ascii="Palatino Linotype" w:hAnsi="Palatino Linotype"/>
          <w:color w:val="000000" w:themeColor="text1"/>
          <w:lang w:val="el-GR"/>
        </w:rPr>
        <w:footnoteReference w:id="1"/>
      </w:r>
      <w:r w:rsidR="00262B12" w:rsidRPr="001C591E">
        <w:rPr>
          <w:rFonts w:ascii="Palatino Linotype" w:hAnsi="Palatino Linotype"/>
          <w:color w:val="000000" w:themeColor="text1"/>
          <w:lang w:val="el-GR"/>
        </w:rPr>
        <w:t xml:space="preserve"> ο οποίος γονατίζει μπροστά του, διευθυντή της βιβλιοθήκης του Βατικανού. Μπροστά στον πάπα στέκεται </w:t>
      </w:r>
      <w:r w:rsidR="003552FD" w:rsidRPr="001C591E">
        <w:rPr>
          <w:rFonts w:ascii="Palatino Linotype" w:hAnsi="Palatino Linotype"/>
          <w:color w:val="000000" w:themeColor="text1"/>
          <w:lang w:val="el-GR"/>
        </w:rPr>
        <w:t>επίσης,</w:t>
      </w:r>
      <w:r w:rsidR="00262B12" w:rsidRPr="001C591E">
        <w:rPr>
          <w:rFonts w:ascii="Palatino Linotype" w:hAnsi="Palatino Linotype"/>
          <w:color w:val="000000" w:themeColor="text1"/>
          <w:lang w:val="el-GR"/>
        </w:rPr>
        <w:t xml:space="preserve"> φέροντας το πορφυρό ένδυμα του καρδιναλίου, ο </w:t>
      </w:r>
      <w:r w:rsidR="00D065D5" w:rsidRPr="001C591E">
        <w:rPr>
          <w:rFonts w:ascii="Palatino Linotype" w:hAnsi="Palatino Linotype"/>
          <w:color w:val="000000" w:themeColor="text1"/>
          <w:lang w:val="el-GR"/>
        </w:rPr>
        <w:t>ανιψιός</w:t>
      </w:r>
      <w:r w:rsidR="00262B12" w:rsidRPr="001C591E">
        <w:rPr>
          <w:rFonts w:ascii="Palatino Linotype" w:hAnsi="Palatino Linotype"/>
          <w:color w:val="000000" w:themeColor="text1"/>
          <w:lang w:val="el-GR"/>
        </w:rPr>
        <w:t xml:space="preserve"> του </w:t>
      </w:r>
      <w:r w:rsidR="00D065D5" w:rsidRPr="001C591E">
        <w:rPr>
          <w:rFonts w:ascii="Palatino Linotype" w:hAnsi="Palatino Linotype"/>
          <w:color w:val="000000" w:themeColor="text1"/>
          <w:lang w:val="el-GR"/>
        </w:rPr>
        <w:t xml:space="preserve">πάπα, </w:t>
      </w:r>
      <w:r w:rsidR="00D065D5" w:rsidRPr="001C591E">
        <w:rPr>
          <w:rFonts w:ascii="Palatino Linotype" w:hAnsi="Palatino Linotype"/>
          <w:color w:val="000000" w:themeColor="text1"/>
        </w:rPr>
        <w:t>Giuliano</w:t>
      </w:r>
      <w:r w:rsidR="00D065D5" w:rsidRPr="001C591E">
        <w:rPr>
          <w:rFonts w:ascii="Palatino Linotype" w:hAnsi="Palatino Linotype"/>
          <w:color w:val="000000" w:themeColor="text1"/>
          <w:lang w:val="el-GR"/>
        </w:rPr>
        <w:t xml:space="preserve"> </w:t>
      </w:r>
      <w:r w:rsidR="00D065D5" w:rsidRPr="001C591E">
        <w:rPr>
          <w:rFonts w:ascii="Palatino Linotype" w:hAnsi="Palatino Linotype"/>
          <w:color w:val="000000" w:themeColor="text1"/>
        </w:rPr>
        <w:t>della</w:t>
      </w:r>
      <w:r w:rsidR="00D065D5" w:rsidRPr="001C591E">
        <w:rPr>
          <w:rFonts w:ascii="Palatino Linotype" w:hAnsi="Palatino Linotype"/>
          <w:color w:val="000000" w:themeColor="text1"/>
          <w:lang w:val="el-GR"/>
        </w:rPr>
        <w:t xml:space="preserve"> </w:t>
      </w:r>
      <w:r w:rsidR="00D065D5" w:rsidRPr="001C591E">
        <w:rPr>
          <w:rFonts w:ascii="Palatino Linotype" w:hAnsi="Palatino Linotype"/>
          <w:color w:val="000000" w:themeColor="text1"/>
        </w:rPr>
        <w:t>Rovere</w:t>
      </w:r>
      <w:r w:rsidR="00D065D5" w:rsidRPr="001C591E">
        <w:rPr>
          <w:rFonts w:ascii="Palatino Linotype" w:hAnsi="Palatino Linotype"/>
          <w:color w:val="000000" w:themeColor="text1"/>
          <w:lang w:val="el-GR"/>
        </w:rPr>
        <w:t xml:space="preserve">. </w:t>
      </w:r>
      <w:r w:rsidR="00D065D5" w:rsidRPr="001C591E">
        <w:rPr>
          <w:rFonts w:ascii="Palatino Linotype" w:hAnsi="Palatino Linotype"/>
          <w:color w:val="000000" w:themeColor="text1"/>
        </w:rPr>
        <w:t>O</w:t>
      </w:r>
      <w:r w:rsidR="00D065D5" w:rsidRPr="001C591E">
        <w:rPr>
          <w:rFonts w:ascii="Palatino Linotype" w:hAnsi="Palatino Linotype"/>
          <w:color w:val="000000" w:themeColor="text1"/>
          <w:lang w:val="el-GR"/>
        </w:rPr>
        <w:t xml:space="preserve"> </w:t>
      </w:r>
      <w:r w:rsidR="00D065D5" w:rsidRPr="001C591E">
        <w:rPr>
          <w:rFonts w:ascii="Palatino Linotype" w:hAnsi="Palatino Linotype"/>
          <w:color w:val="000000" w:themeColor="text1"/>
        </w:rPr>
        <w:t>Giuliano</w:t>
      </w:r>
      <w:r w:rsidR="00D065D5" w:rsidRPr="001C591E">
        <w:rPr>
          <w:rFonts w:ascii="Palatino Linotype" w:hAnsi="Palatino Linotype"/>
          <w:color w:val="000000" w:themeColor="text1"/>
          <w:lang w:val="el-GR"/>
        </w:rPr>
        <w:t xml:space="preserve"> </w:t>
      </w:r>
      <w:r w:rsidR="001770A5" w:rsidRPr="001C591E">
        <w:rPr>
          <w:rFonts w:ascii="Palatino Linotype" w:hAnsi="Palatino Linotype"/>
          <w:color w:val="000000" w:themeColor="text1"/>
          <w:lang w:val="el-GR"/>
        </w:rPr>
        <w:t xml:space="preserve">θα </w:t>
      </w:r>
      <w:r w:rsidR="001770A5" w:rsidRPr="001C591E">
        <w:rPr>
          <w:rFonts w:ascii="Palatino Linotype" w:hAnsi="Palatino Linotype"/>
          <w:color w:val="000000" w:themeColor="text1"/>
          <w:lang w:val="el-GR"/>
        </w:rPr>
        <w:lastRenderedPageBreak/>
        <w:t>ανέβαινε</w:t>
      </w:r>
      <w:r w:rsidR="00D065D5" w:rsidRPr="001C591E">
        <w:rPr>
          <w:rFonts w:ascii="Palatino Linotype" w:hAnsi="Palatino Linotype"/>
          <w:color w:val="000000" w:themeColor="text1"/>
          <w:lang w:val="el-GR"/>
        </w:rPr>
        <w:t xml:space="preserve"> ο ίδιος στον παπικό θρό</w:t>
      </w:r>
      <w:r w:rsidR="00FC528B" w:rsidRPr="001C591E">
        <w:rPr>
          <w:rFonts w:ascii="Palatino Linotype" w:hAnsi="Palatino Linotype"/>
          <w:color w:val="000000" w:themeColor="text1"/>
          <w:lang w:val="el-GR"/>
        </w:rPr>
        <w:t xml:space="preserve">νο το 1503-1513 </w:t>
      </w:r>
      <w:r w:rsidR="00BE0594" w:rsidRPr="001C591E">
        <w:rPr>
          <w:rFonts w:ascii="Palatino Linotype" w:hAnsi="Palatino Linotype"/>
          <w:color w:val="000000" w:themeColor="text1"/>
          <w:lang w:val="el-GR"/>
        </w:rPr>
        <w:t xml:space="preserve">με το όνομα </w:t>
      </w:r>
      <w:r w:rsidR="000A5D8E" w:rsidRPr="001C591E">
        <w:rPr>
          <w:rFonts w:ascii="Palatino Linotype" w:hAnsi="Palatino Linotype"/>
          <w:color w:val="000000" w:themeColor="text1"/>
          <w:lang w:val="el-GR"/>
        </w:rPr>
        <w:t>Ιούλιος Β΄</w:t>
      </w:r>
      <w:r w:rsidR="00FC528B" w:rsidRPr="001C591E">
        <w:rPr>
          <w:rFonts w:ascii="Palatino Linotype" w:hAnsi="Palatino Linotype"/>
          <w:color w:val="000000" w:themeColor="text1"/>
          <w:lang w:val="el-GR"/>
        </w:rPr>
        <w:t xml:space="preserve">και θα έγραφε ιστορία ως </w:t>
      </w:r>
      <w:r w:rsidR="001B7692" w:rsidRPr="001C591E">
        <w:rPr>
          <w:rFonts w:ascii="Palatino Linotype" w:hAnsi="Palatino Linotype"/>
          <w:color w:val="000000" w:themeColor="text1"/>
          <w:lang w:val="el-GR"/>
        </w:rPr>
        <w:t>ο πάπας που προτιμούσε να φέρει σπαθί παρά Ευαγγέλιο. Υπήρξε ωστόσο μέγας πάτρω</w:t>
      </w:r>
      <w:r w:rsidR="004E1B0F" w:rsidRPr="001C591E">
        <w:rPr>
          <w:rFonts w:ascii="Palatino Linotype" w:hAnsi="Palatino Linotype"/>
          <w:color w:val="000000" w:themeColor="text1"/>
          <w:lang w:val="el-GR"/>
        </w:rPr>
        <w:t>νας των τεχνών.</w:t>
      </w:r>
    </w:p>
    <w:p w14:paraId="4F4E7FFE" w14:textId="229EA6CF" w:rsidR="00B164AB" w:rsidRPr="001C591E" w:rsidRDefault="00796495"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Μεταξύ των αγαλμάτων που πρόσφερε ο πάπας</w:t>
      </w:r>
      <w:r w:rsidR="004E1B0F" w:rsidRPr="001C591E">
        <w:rPr>
          <w:rFonts w:ascii="Palatino Linotype" w:hAnsi="Palatino Linotype"/>
          <w:color w:val="000000" w:themeColor="text1"/>
          <w:lang w:val="el-GR"/>
        </w:rPr>
        <w:t xml:space="preserve"> Σίξτος Δ΄</w:t>
      </w:r>
      <w:r w:rsidRPr="001C591E">
        <w:rPr>
          <w:rFonts w:ascii="Palatino Linotype" w:hAnsi="Palatino Linotype"/>
          <w:color w:val="000000" w:themeColor="text1"/>
          <w:lang w:val="el-GR"/>
        </w:rPr>
        <w:t xml:space="preserve"> </w:t>
      </w:r>
      <w:r w:rsidR="00B325C0" w:rsidRPr="001C591E">
        <w:rPr>
          <w:rFonts w:ascii="Palatino Linotype" w:hAnsi="Palatino Linotype"/>
          <w:color w:val="000000" w:themeColor="text1"/>
          <w:lang w:val="el-GR"/>
        </w:rPr>
        <w:t xml:space="preserve">ήταν </w:t>
      </w:r>
      <w:r w:rsidR="00F1681E" w:rsidRPr="001C591E">
        <w:rPr>
          <w:rFonts w:ascii="Palatino Linotype" w:hAnsi="Palatino Linotype"/>
          <w:color w:val="000000" w:themeColor="text1"/>
          <w:lang w:val="el-GR"/>
        </w:rPr>
        <w:t>τέσσερα</w:t>
      </w:r>
      <w:r w:rsidR="00B325C0" w:rsidRPr="001C591E">
        <w:rPr>
          <w:rFonts w:ascii="Palatino Linotype" w:hAnsi="Palatino Linotype"/>
          <w:color w:val="000000" w:themeColor="text1"/>
          <w:lang w:val="el-GR"/>
        </w:rPr>
        <w:t xml:space="preserve"> διάσημα </w:t>
      </w:r>
      <w:r w:rsidR="00894067" w:rsidRPr="001C591E">
        <w:rPr>
          <w:rFonts w:ascii="Palatino Linotype" w:hAnsi="Palatino Linotype"/>
          <w:color w:val="000000" w:themeColor="text1"/>
          <w:lang w:val="el-GR"/>
        </w:rPr>
        <w:t>ορειχάλκινα</w:t>
      </w:r>
      <w:r w:rsidR="00B325C0" w:rsidRPr="001C591E">
        <w:rPr>
          <w:rFonts w:ascii="Palatino Linotype" w:hAnsi="Palatino Linotype"/>
          <w:color w:val="000000" w:themeColor="text1"/>
          <w:lang w:val="el-GR"/>
        </w:rPr>
        <w:t xml:space="preserve"> αγάλματα</w:t>
      </w:r>
      <w:r w:rsidR="00A471D6" w:rsidRPr="001C591E">
        <w:rPr>
          <w:rFonts w:ascii="Palatino Linotype" w:hAnsi="Palatino Linotype"/>
          <w:color w:val="000000" w:themeColor="text1"/>
          <w:lang w:val="el-GR"/>
        </w:rPr>
        <w:t xml:space="preserve"> που μέχρι τότε </w:t>
      </w:r>
      <w:r w:rsidR="00C247F7" w:rsidRPr="001C591E">
        <w:rPr>
          <w:rFonts w:ascii="Palatino Linotype" w:hAnsi="Palatino Linotype"/>
          <w:color w:val="000000" w:themeColor="text1"/>
          <w:lang w:val="el-GR"/>
        </w:rPr>
        <w:t>ήταν τοποθετημένα</w:t>
      </w:r>
      <w:r w:rsidR="00A471D6" w:rsidRPr="001C591E">
        <w:rPr>
          <w:rFonts w:ascii="Palatino Linotype" w:hAnsi="Palatino Linotype"/>
          <w:color w:val="000000" w:themeColor="text1"/>
          <w:lang w:val="el-GR"/>
        </w:rPr>
        <w:t xml:space="preserve"> </w:t>
      </w:r>
      <w:r w:rsidR="00A234A5" w:rsidRPr="001C591E">
        <w:rPr>
          <w:rFonts w:ascii="Palatino Linotype" w:hAnsi="Palatino Linotype"/>
          <w:color w:val="000000" w:themeColor="text1"/>
          <w:lang w:val="el-GR"/>
        </w:rPr>
        <w:t>μπροστά στην εκκλησία του Αγίου Ιωάννη του Λατερανού. Ήταν η πρώτη εκκλησί</w:t>
      </w:r>
      <w:r w:rsidR="009B2D57" w:rsidRPr="001C591E">
        <w:rPr>
          <w:rFonts w:ascii="Palatino Linotype" w:hAnsi="Palatino Linotype"/>
          <w:color w:val="000000" w:themeColor="text1"/>
          <w:lang w:val="el-GR"/>
        </w:rPr>
        <w:t>α που ανήγειρε ο Κωνσταντίνος το 301 μ.Χ</w:t>
      </w:r>
      <w:r w:rsidR="00F1681E" w:rsidRPr="001C591E">
        <w:rPr>
          <w:rFonts w:ascii="Palatino Linotype" w:hAnsi="Palatino Linotype"/>
          <w:color w:val="000000" w:themeColor="text1"/>
          <w:lang w:val="el-GR"/>
        </w:rPr>
        <w:t>.</w:t>
      </w:r>
      <w:r w:rsidR="009B2D57" w:rsidRPr="001C591E">
        <w:rPr>
          <w:rFonts w:ascii="Palatino Linotype" w:hAnsi="Palatino Linotype"/>
          <w:color w:val="000000" w:themeColor="text1"/>
          <w:lang w:val="el-GR"/>
        </w:rPr>
        <w:t xml:space="preserve"> και </w:t>
      </w:r>
      <w:r w:rsidR="00F45A6F" w:rsidRPr="001C591E">
        <w:rPr>
          <w:rFonts w:ascii="Palatino Linotype" w:hAnsi="Palatino Linotype"/>
          <w:color w:val="000000" w:themeColor="text1"/>
          <w:lang w:val="el-GR"/>
        </w:rPr>
        <w:t xml:space="preserve"> είναι από τότε</w:t>
      </w:r>
      <w:r w:rsidR="009B2D57" w:rsidRPr="001C591E">
        <w:rPr>
          <w:rFonts w:ascii="Palatino Linotype" w:hAnsi="Palatino Linotype"/>
          <w:color w:val="000000" w:themeColor="text1"/>
          <w:lang w:val="el-GR"/>
        </w:rPr>
        <w:t xml:space="preserve"> </w:t>
      </w:r>
      <w:r w:rsidR="005A6748" w:rsidRPr="001C591E">
        <w:rPr>
          <w:rFonts w:ascii="Palatino Linotype" w:hAnsi="Palatino Linotype"/>
          <w:color w:val="000000" w:themeColor="text1"/>
          <w:lang w:val="el-GR"/>
        </w:rPr>
        <w:t>έδρα του επισκόπου της Ρώμης, δηλαδή του πάπα</w:t>
      </w:r>
      <w:r w:rsidR="00DE4596" w:rsidRPr="001C591E">
        <w:rPr>
          <w:rFonts w:ascii="Palatino Linotype" w:hAnsi="Palatino Linotype"/>
          <w:color w:val="000000" w:themeColor="text1"/>
          <w:lang w:val="el-GR"/>
        </w:rPr>
        <w:t>,</w:t>
      </w:r>
      <w:r w:rsidR="005A6748" w:rsidRPr="001C591E">
        <w:rPr>
          <w:rFonts w:ascii="Palatino Linotype" w:hAnsi="Palatino Linotype"/>
          <w:color w:val="000000" w:themeColor="text1"/>
          <w:lang w:val="el-GR"/>
        </w:rPr>
        <w:t xml:space="preserve"> και</w:t>
      </w:r>
      <w:r w:rsidR="00F85EEB" w:rsidRPr="001C591E">
        <w:rPr>
          <w:rFonts w:ascii="Palatino Linotype" w:hAnsi="Palatino Linotype"/>
          <w:color w:val="000000" w:themeColor="text1"/>
          <w:lang w:val="el-GR"/>
        </w:rPr>
        <w:t xml:space="preserve"> </w:t>
      </w:r>
      <w:r w:rsidR="005A6748" w:rsidRPr="001C591E">
        <w:rPr>
          <w:rFonts w:ascii="Palatino Linotype" w:hAnsi="Palatino Linotype"/>
          <w:color w:val="000000" w:themeColor="text1"/>
          <w:lang w:val="el-GR"/>
        </w:rPr>
        <w:t xml:space="preserve">ο </w:t>
      </w:r>
      <w:r w:rsidR="00F85EEB" w:rsidRPr="001C591E">
        <w:rPr>
          <w:rFonts w:ascii="Palatino Linotype" w:hAnsi="Palatino Linotype"/>
          <w:color w:val="000000" w:themeColor="text1"/>
          <w:lang w:val="el-GR"/>
        </w:rPr>
        <w:t>καθεδρικό</w:t>
      </w:r>
      <w:r w:rsidR="005A6748" w:rsidRPr="001C591E">
        <w:rPr>
          <w:rFonts w:ascii="Palatino Linotype" w:hAnsi="Palatino Linotype"/>
          <w:color w:val="000000" w:themeColor="text1"/>
          <w:lang w:val="el-GR"/>
        </w:rPr>
        <w:t>ς</w:t>
      </w:r>
      <w:r w:rsidR="00F85EEB" w:rsidRPr="001C591E">
        <w:rPr>
          <w:rFonts w:ascii="Palatino Linotype" w:hAnsi="Palatino Linotype"/>
          <w:color w:val="000000" w:themeColor="text1"/>
          <w:lang w:val="el-GR"/>
        </w:rPr>
        <w:t xml:space="preserve"> ναό</w:t>
      </w:r>
      <w:r w:rsidR="005A6748" w:rsidRPr="001C591E">
        <w:rPr>
          <w:rFonts w:ascii="Palatino Linotype" w:hAnsi="Palatino Linotype"/>
          <w:color w:val="000000" w:themeColor="text1"/>
          <w:lang w:val="el-GR"/>
        </w:rPr>
        <w:t>ς</w:t>
      </w:r>
      <w:r w:rsidR="00DE4596" w:rsidRPr="001C591E">
        <w:rPr>
          <w:rFonts w:ascii="Palatino Linotype" w:hAnsi="Palatino Linotype"/>
          <w:color w:val="000000" w:themeColor="text1"/>
          <w:lang w:val="el-GR"/>
        </w:rPr>
        <w:t xml:space="preserve"> της Ρώμης</w:t>
      </w:r>
      <w:r w:rsidR="005C6416" w:rsidRPr="001C591E">
        <w:rPr>
          <w:rFonts w:ascii="Palatino Linotype" w:hAnsi="Palatino Linotype"/>
          <w:color w:val="000000" w:themeColor="text1"/>
          <w:lang w:val="el-GR"/>
        </w:rPr>
        <w:t xml:space="preserve">. </w:t>
      </w:r>
      <w:r w:rsidR="00D23A16" w:rsidRPr="001C591E">
        <w:rPr>
          <w:rFonts w:ascii="Palatino Linotype" w:hAnsi="Palatino Linotype"/>
          <w:color w:val="000000" w:themeColor="text1"/>
          <w:lang w:val="el-GR"/>
        </w:rPr>
        <w:t>Τα αγάλματα αυτά</w:t>
      </w:r>
      <w:r w:rsidR="005C6416" w:rsidRPr="001C591E">
        <w:rPr>
          <w:rFonts w:ascii="Palatino Linotype" w:hAnsi="Palatino Linotype"/>
          <w:color w:val="000000" w:themeColor="text1"/>
          <w:lang w:val="el-GR"/>
        </w:rPr>
        <w:t xml:space="preserve"> ήταν</w:t>
      </w:r>
      <w:r w:rsidR="00A471D6" w:rsidRPr="001C591E">
        <w:rPr>
          <w:rFonts w:ascii="Palatino Linotype" w:hAnsi="Palatino Linotype"/>
          <w:color w:val="000000" w:themeColor="text1"/>
          <w:lang w:val="el-GR"/>
        </w:rPr>
        <w:t xml:space="preserve">: </w:t>
      </w:r>
    </w:p>
    <w:p w14:paraId="06E729BC" w14:textId="542BAC83" w:rsidR="00B164AB" w:rsidRPr="001C591E" w:rsidRDefault="00B325C0" w:rsidP="00F65F9A">
      <w:pPr>
        <w:pStyle w:val="a6"/>
        <w:numPr>
          <w:ilvl w:val="0"/>
          <w:numId w:val="1"/>
        </w:num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η Λύκαινα</w:t>
      </w:r>
      <w:r w:rsidR="006828E5" w:rsidRPr="001C591E">
        <w:rPr>
          <w:rFonts w:ascii="Palatino Linotype" w:hAnsi="Palatino Linotype"/>
          <w:color w:val="000000" w:themeColor="text1"/>
          <w:lang w:val="el-GR"/>
        </w:rPr>
        <w:t xml:space="preserve"> που </w:t>
      </w:r>
      <w:r w:rsidR="00F072B5" w:rsidRPr="001C591E">
        <w:rPr>
          <w:rFonts w:ascii="Palatino Linotype" w:hAnsi="Palatino Linotype"/>
          <w:color w:val="000000" w:themeColor="text1"/>
          <w:lang w:val="el-GR"/>
        </w:rPr>
        <w:t>θηλάζει τους ιδρυτές της Ρώμης Ρωμύλο και Ρέμο.</w:t>
      </w:r>
      <w:r w:rsidR="0000066C" w:rsidRPr="001C591E">
        <w:rPr>
          <w:rFonts w:ascii="Palatino Linotype" w:hAnsi="Palatino Linotype"/>
          <w:color w:val="000000" w:themeColor="text1"/>
          <w:lang w:val="el-GR"/>
        </w:rPr>
        <w:t xml:space="preserve"> </w:t>
      </w:r>
      <w:r w:rsidR="00F072B5" w:rsidRPr="001C591E">
        <w:rPr>
          <w:rFonts w:ascii="Palatino Linotype" w:hAnsi="Palatino Linotype"/>
          <w:color w:val="000000" w:themeColor="text1"/>
          <w:lang w:val="el-GR"/>
        </w:rPr>
        <w:t>Το</w:t>
      </w:r>
      <w:r w:rsidR="00AB1A76" w:rsidRPr="001C591E">
        <w:rPr>
          <w:rFonts w:ascii="Palatino Linotype" w:hAnsi="Palatino Linotype"/>
          <w:color w:val="000000" w:themeColor="text1"/>
          <w:lang w:val="el-GR"/>
        </w:rPr>
        <w:t xml:space="preserve"> αρχαίο</w:t>
      </w:r>
      <w:r w:rsidR="00F072B5" w:rsidRPr="001C591E">
        <w:rPr>
          <w:rFonts w:ascii="Palatino Linotype" w:hAnsi="Palatino Linotype"/>
          <w:color w:val="000000" w:themeColor="text1"/>
          <w:lang w:val="el-GR"/>
        </w:rPr>
        <w:t xml:space="preserve"> άγαλμα είχε </w:t>
      </w:r>
      <w:r w:rsidR="00137732" w:rsidRPr="001C591E">
        <w:rPr>
          <w:rFonts w:ascii="Palatino Linotype" w:hAnsi="Palatino Linotype"/>
          <w:color w:val="000000" w:themeColor="text1"/>
          <w:lang w:val="el-GR"/>
        </w:rPr>
        <w:t>χτυπηθεί</w:t>
      </w:r>
      <w:r w:rsidR="00C748A2" w:rsidRPr="001C591E">
        <w:rPr>
          <w:rFonts w:ascii="Palatino Linotype" w:hAnsi="Palatino Linotype"/>
          <w:color w:val="000000" w:themeColor="text1"/>
          <w:lang w:val="el-GR"/>
        </w:rPr>
        <w:t xml:space="preserve"> από κεραυνό που</w:t>
      </w:r>
      <w:r w:rsidR="00DE4596" w:rsidRPr="001C591E">
        <w:rPr>
          <w:rFonts w:ascii="Palatino Linotype" w:hAnsi="Palatino Linotype"/>
          <w:color w:val="000000" w:themeColor="text1"/>
          <w:lang w:val="el-GR"/>
        </w:rPr>
        <w:t xml:space="preserve"> κατέστρεψε τα δύο βρέφη που</w:t>
      </w:r>
      <w:r w:rsidR="00C748A2" w:rsidRPr="001C591E">
        <w:rPr>
          <w:rFonts w:ascii="Palatino Linotype" w:hAnsi="Palatino Linotype"/>
          <w:color w:val="000000" w:themeColor="text1"/>
          <w:lang w:val="el-GR"/>
        </w:rPr>
        <w:t xml:space="preserve"> θήλαζαν</w:t>
      </w:r>
      <w:r w:rsidR="00F072B5" w:rsidRPr="001C591E">
        <w:rPr>
          <w:rFonts w:ascii="Palatino Linotype" w:hAnsi="Palatino Linotype"/>
          <w:color w:val="000000" w:themeColor="text1"/>
          <w:lang w:val="el-GR"/>
        </w:rPr>
        <w:t>.</w:t>
      </w:r>
      <w:r w:rsidR="0000066C" w:rsidRPr="001C591E">
        <w:rPr>
          <w:rFonts w:ascii="Palatino Linotype" w:hAnsi="Palatino Linotype"/>
          <w:color w:val="000000" w:themeColor="text1"/>
          <w:lang w:val="el-GR"/>
        </w:rPr>
        <w:t xml:space="preserve"> </w:t>
      </w:r>
      <w:r w:rsidR="00137732" w:rsidRPr="001C591E">
        <w:rPr>
          <w:rFonts w:ascii="Palatino Linotype" w:hAnsi="Palatino Linotype"/>
          <w:color w:val="000000" w:themeColor="text1"/>
          <w:lang w:val="el-GR"/>
        </w:rPr>
        <w:t xml:space="preserve">Τα βρέφη </w:t>
      </w:r>
      <w:r w:rsidR="00C748A2" w:rsidRPr="001C591E">
        <w:rPr>
          <w:rFonts w:ascii="Palatino Linotype" w:hAnsi="Palatino Linotype"/>
          <w:color w:val="000000" w:themeColor="text1"/>
          <w:lang w:val="el-GR"/>
        </w:rPr>
        <w:t>αντικαταστάθηκαν μόλις τον 15</w:t>
      </w:r>
      <w:r w:rsidR="00C748A2" w:rsidRPr="001C591E">
        <w:rPr>
          <w:rFonts w:ascii="Palatino Linotype" w:hAnsi="Palatino Linotype"/>
          <w:color w:val="000000" w:themeColor="text1"/>
          <w:vertAlign w:val="superscript"/>
          <w:lang w:val="el-GR"/>
        </w:rPr>
        <w:t>ο</w:t>
      </w:r>
      <w:r w:rsidR="00C748A2" w:rsidRPr="001C591E">
        <w:rPr>
          <w:rFonts w:ascii="Palatino Linotype" w:hAnsi="Palatino Linotype"/>
          <w:color w:val="000000" w:themeColor="text1"/>
          <w:lang w:val="el-GR"/>
        </w:rPr>
        <w:t xml:space="preserve"> αι.</w:t>
      </w:r>
      <w:r w:rsidR="00AB1A76" w:rsidRPr="001C591E">
        <w:rPr>
          <w:rFonts w:ascii="Palatino Linotype" w:hAnsi="Palatino Linotype"/>
          <w:color w:val="000000" w:themeColor="text1"/>
          <w:lang w:val="el-GR"/>
        </w:rPr>
        <w:t>,</w:t>
      </w:r>
      <w:r w:rsidR="00137732" w:rsidRPr="001C591E">
        <w:rPr>
          <w:rFonts w:ascii="Palatino Linotype" w:hAnsi="Palatino Linotype"/>
          <w:color w:val="000000" w:themeColor="text1"/>
          <w:lang w:val="el-GR"/>
        </w:rPr>
        <w:t xml:space="preserve"> κατά πάσα πιθανότητα από τον Φλωρεντινό γλύπτη Antonio Pollaiolo.</w:t>
      </w:r>
      <w:r w:rsidR="00A029A6" w:rsidRPr="001C591E">
        <w:rPr>
          <w:rFonts w:ascii="Palatino Linotype" w:hAnsi="Palatino Linotype"/>
          <w:color w:val="000000" w:themeColor="text1"/>
          <w:lang w:val="el-GR"/>
        </w:rPr>
        <w:t xml:space="preserve"> Το σύμπλεγμα συμβολίζει τις αρχαίες ρίζες της πόλης. </w:t>
      </w:r>
    </w:p>
    <w:p w14:paraId="34E1DD1D" w14:textId="0D4C4764" w:rsidR="00B164AB" w:rsidRPr="001C591E" w:rsidRDefault="000376CF" w:rsidP="00F65F9A">
      <w:pPr>
        <w:pStyle w:val="a6"/>
        <w:numPr>
          <w:ilvl w:val="0"/>
          <w:numId w:val="1"/>
        </w:num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ο Απα</w:t>
      </w:r>
      <w:r w:rsidR="003A2DDF" w:rsidRPr="001C591E">
        <w:rPr>
          <w:rFonts w:ascii="Palatino Linotype" w:hAnsi="Palatino Linotype"/>
          <w:color w:val="000000" w:themeColor="text1"/>
          <w:lang w:val="el-GR"/>
        </w:rPr>
        <w:t>κανθιζόμενο</w:t>
      </w:r>
      <w:r w:rsidR="00473D05" w:rsidRPr="001C591E">
        <w:rPr>
          <w:rFonts w:ascii="Palatino Linotype" w:hAnsi="Palatino Linotype"/>
          <w:color w:val="000000" w:themeColor="text1"/>
          <w:lang w:val="el-GR"/>
        </w:rPr>
        <w:t>ς</w:t>
      </w:r>
      <w:r w:rsidR="003A2DDF" w:rsidRPr="001C591E">
        <w:rPr>
          <w:rFonts w:ascii="Palatino Linotype" w:hAnsi="Palatino Linotype"/>
          <w:color w:val="000000" w:themeColor="text1"/>
          <w:lang w:val="el-GR"/>
        </w:rPr>
        <w:t>,</w:t>
      </w:r>
      <w:r w:rsidR="0022177B" w:rsidRPr="001C591E">
        <w:rPr>
          <w:rFonts w:ascii="Palatino Linotype" w:hAnsi="Palatino Linotype" w:cs="Times New Roman"/>
          <w:color w:val="000000" w:themeColor="text1"/>
          <w:lang w:val="el-GR" w:eastAsia="en-GB"/>
        </w:rPr>
        <w:t xml:space="preserve"> </w:t>
      </w:r>
      <w:r w:rsidR="00B32319" w:rsidRPr="001C591E">
        <w:rPr>
          <w:rFonts w:ascii="Palatino Linotype" w:hAnsi="Palatino Linotype" w:cs="Times New Roman"/>
          <w:color w:val="000000" w:themeColor="text1"/>
          <w:lang w:val="el-GR" w:eastAsia="en-GB"/>
        </w:rPr>
        <w:t xml:space="preserve">ελληνιστικό ορειχάλκινο άγαλμα </w:t>
      </w:r>
      <w:r w:rsidR="00B50E6A" w:rsidRPr="001C591E">
        <w:rPr>
          <w:rFonts w:ascii="Palatino Linotype" w:hAnsi="Palatino Linotype" w:cs="Times New Roman"/>
          <w:color w:val="000000" w:themeColor="text1"/>
          <w:lang w:val="el-GR" w:eastAsia="en-GB"/>
        </w:rPr>
        <w:t xml:space="preserve">που απεικονίζει </w:t>
      </w:r>
      <w:r w:rsidR="006A7D8A" w:rsidRPr="001C591E">
        <w:rPr>
          <w:rFonts w:ascii="Palatino Linotype" w:hAnsi="Palatino Linotype"/>
          <w:color w:val="000000" w:themeColor="text1"/>
          <w:lang w:val="el-GR"/>
        </w:rPr>
        <w:t>α</w:t>
      </w:r>
      <w:r w:rsidR="0022177B" w:rsidRPr="001C591E">
        <w:rPr>
          <w:rFonts w:ascii="Palatino Linotype" w:hAnsi="Palatino Linotype"/>
          <w:color w:val="000000" w:themeColor="text1"/>
          <w:lang w:val="el-GR"/>
        </w:rPr>
        <w:t xml:space="preserve">γόρι που </w:t>
      </w:r>
      <w:r w:rsidR="00D23A16" w:rsidRPr="001C591E">
        <w:rPr>
          <w:rFonts w:ascii="Palatino Linotype" w:hAnsi="Palatino Linotype"/>
          <w:color w:val="000000" w:themeColor="text1"/>
          <w:lang w:val="el-GR"/>
        </w:rPr>
        <w:t>αφαιρεί</w:t>
      </w:r>
      <w:r w:rsidR="0022177B" w:rsidRPr="001C591E">
        <w:rPr>
          <w:rFonts w:ascii="Palatino Linotype" w:hAnsi="Palatino Linotype"/>
          <w:color w:val="000000" w:themeColor="text1"/>
          <w:lang w:val="el-GR"/>
        </w:rPr>
        <w:t xml:space="preserve"> αγκάθι από</w:t>
      </w:r>
      <w:r w:rsidR="00A3115E" w:rsidRPr="001C591E">
        <w:rPr>
          <w:rFonts w:ascii="Palatino Linotype" w:hAnsi="Palatino Linotype"/>
          <w:color w:val="000000" w:themeColor="text1"/>
          <w:lang w:val="el-GR"/>
        </w:rPr>
        <w:t xml:space="preserve"> </w:t>
      </w:r>
      <w:r w:rsidR="003A2DDF" w:rsidRPr="001C591E">
        <w:rPr>
          <w:rFonts w:ascii="Palatino Linotype" w:hAnsi="Palatino Linotype"/>
          <w:color w:val="000000" w:themeColor="text1"/>
          <w:lang w:val="el-GR"/>
        </w:rPr>
        <w:t>το πόδι</w:t>
      </w:r>
      <w:r w:rsidR="0022177B" w:rsidRPr="001C591E">
        <w:rPr>
          <w:rFonts w:ascii="Palatino Linotype" w:hAnsi="Palatino Linotype"/>
          <w:color w:val="000000" w:themeColor="text1"/>
          <w:lang w:val="el-GR"/>
        </w:rPr>
        <w:t xml:space="preserve"> του</w:t>
      </w:r>
      <w:r w:rsidR="00554B03" w:rsidRPr="001C591E">
        <w:rPr>
          <w:rFonts w:ascii="Palatino Linotype" w:hAnsi="Palatino Linotype"/>
          <w:color w:val="000000" w:themeColor="text1"/>
          <w:lang w:val="el-GR"/>
        </w:rPr>
        <w:t xml:space="preserve">. </w:t>
      </w:r>
      <w:r w:rsidR="008966DC" w:rsidRPr="001C591E">
        <w:rPr>
          <w:rFonts w:ascii="Palatino Linotype" w:hAnsi="Palatino Linotype"/>
          <w:color w:val="000000" w:themeColor="text1"/>
          <w:lang w:val="el-GR"/>
        </w:rPr>
        <w:t>Αξιοσημείωτη είναι η αυτοσυγκέντρωση με την οποία ο</w:t>
      </w:r>
      <w:r w:rsidR="00554B03" w:rsidRPr="001C591E">
        <w:rPr>
          <w:rFonts w:ascii="Palatino Linotype" w:hAnsi="Palatino Linotype"/>
          <w:color w:val="000000" w:themeColor="text1"/>
          <w:lang w:val="el-GR"/>
        </w:rPr>
        <w:t xml:space="preserve"> νεαρός προ</w:t>
      </w:r>
      <w:r w:rsidR="00BC1B5B" w:rsidRPr="001C591E">
        <w:rPr>
          <w:rFonts w:ascii="Palatino Linotype" w:hAnsi="Palatino Linotype"/>
          <w:color w:val="000000" w:themeColor="text1"/>
          <w:lang w:val="el-GR"/>
        </w:rPr>
        <w:t xml:space="preserve">σπαθεί να ελευθερώσει το πόδι του. </w:t>
      </w:r>
    </w:p>
    <w:p w14:paraId="23B0C14B" w14:textId="1B526883" w:rsidR="00B164AB" w:rsidRPr="001C591E" w:rsidRDefault="00D41E45" w:rsidP="00F65F9A">
      <w:pPr>
        <w:pStyle w:val="a6"/>
        <w:numPr>
          <w:ilvl w:val="0"/>
          <w:numId w:val="1"/>
        </w:num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Άγαλμα-απεικόνιση του</w:t>
      </w:r>
      <w:r w:rsidR="00B50E6A" w:rsidRPr="001C591E">
        <w:rPr>
          <w:rFonts w:ascii="Palatino Linotype" w:hAnsi="Palatino Linotype"/>
          <w:color w:val="000000" w:themeColor="text1"/>
          <w:lang w:val="el-GR"/>
        </w:rPr>
        <w:t xml:space="preserve"> </w:t>
      </w:r>
      <w:r w:rsidR="00A3115E" w:rsidRPr="001C591E">
        <w:rPr>
          <w:rFonts w:ascii="Palatino Linotype" w:hAnsi="Palatino Linotype"/>
          <w:color w:val="000000" w:themeColor="text1"/>
          <w:lang w:val="el-GR"/>
        </w:rPr>
        <w:t>Camillus</w:t>
      </w:r>
      <w:r w:rsidRPr="001C591E">
        <w:rPr>
          <w:rFonts w:ascii="Palatino Linotype" w:hAnsi="Palatino Linotype"/>
          <w:color w:val="000000" w:themeColor="text1"/>
          <w:lang w:val="el-GR"/>
        </w:rPr>
        <w:t>, νεαρού ο οποίος</w:t>
      </w:r>
      <w:r w:rsidR="0053231F" w:rsidRPr="001C591E">
        <w:rPr>
          <w:rFonts w:ascii="Palatino Linotype" w:hAnsi="Palatino Linotype"/>
          <w:color w:val="000000" w:themeColor="text1"/>
          <w:lang w:val="el-GR"/>
        </w:rPr>
        <w:t xml:space="preserve"> βοηθάει τον</w:t>
      </w:r>
      <w:r w:rsidR="00473D05" w:rsidRPr="001C591E">
        <w:rPr>
          <w:rFonts w:ascii="Palatino Linotype" w:hAnsi="Palatino Linotype"/>
          <w:color w:val="000000" w:themeColor="text1"/>
          <w:lang w:val="el-GR"/>
        </w:rPr>
        <w:t xml:space="preserve"> </w:t>
      </w:r>
      <w:r w:rsidR="0029419D" w:rsidRPr="001C591E">
        <w:rPr>
          <w:rFonts w:ascii="Palatino Linotype" w:hAnsi="Palatino Linotype"/>
          <w:color w:val="000000" w:themeColor="text1"/>
          <w:lang w:val="el-GR"/>
        </w:rPr>
        <w:t>ιερέα στη διάρκεια</w:t>
      </w:r>
      <w:r w:rsidR="00473D05" w:rsidRPr="001C591E">
        <w:rPr>
          <w:rFonts w:ascii="Palatino Linotype" w:hAnsi="Palatino Linotype"/>
          <w:color w:val="000000" w:themeColor="text1"/>
          <w:lang w:val="el-GR"/>
        </w:rPr>
        <w:t xml:space="preserve"> θυσίας, </w:t>
      </w:r>
    </w:p>
    <w:p w14:paraId="07BE95D8" w14:textId="74079FD6" w:rsidR="00B164AB" w:rsidRPr="001C591E" w:rsidRDefault="00F1681E" w:rsidP="00F65F9A">
      <w:pPr>
        <w:pStyle w:val="a6"/>
        <w:numPr>
          <w:ilvl w:val="0"/>
          <w:numId w:val="1"/>
        </w:num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κ</w:t>
      </w:r>
      <w:r w:rsidR="00192817" w:rsidRPr="001C591E">
        <w:rPr>
          <w:rFonts w:ascii="Palatino Linotype" w:hAnsi="Palatino Linotype"/>
          <w:color w:val="000000" w:themeColor="text1"/>
          <w:lang w:val="el-GR"/>
        </w:rPr>
        <w:t>αι</w:t>
      </w:r>
      <w:r w:rsidR="00220EDF" w:rsidRPr="001C591E">
        <w:rPr>
          <w:rFonts w:ascii="Palatino Linotype" w:hAnsi="Palatino Linotype"/>
          <w:color w:val="000000" w:themeColor="text1"/>
          <w:lang w:val="el-GR"/>
        </w:rPr>
        <w:t xml:space="preserve"> </w:t>
      </w:r>
      <w:r w:rsidR="00B03A8B" w:rsidRPr="001C591E">
        <w:rPr>
          <w:rFonts w:ascii="Palatino Linotype" w:hAnsi="Palatino Linotype"/>
          <w:color w:val="000000" w:themeColor="text1"/>
          <w:lang w:val="el-GR"/>
        </w:rPr>
        <w:t>ορειχάλκινη</w:t>
      </w:r>
      <w:r w:rsidR="00220EDF" w:rsidRPr="001C591E">
        <w:rPr>
          <w:rFonts w:ascii="Palatino Linotype" w:hAnsi="Palatino Linotype"/>
          <w:color w:val="000000" w:themeColor="text1"/>
          <w:lang w:val="el-GR"/>
        </w:rPr>
        <w:t xml:space="preserve"> κεφαλή </w:t>
      </w:r>
      <w:r w:rsidR="00E52F4A" w:rsidRPr="001C591E">
        <w:rPr>
          <w:rFonts w:ascii="Palatino Linotype" w:hAnsi="Palatino Linotype"/>
          <w:color w:val="000000" w:themeColor="text1"/>
          <w:lang w:val="el-GR"/>
        </w:rPr>
        <w:t xml:space="preserve">κολοσσιαίου αγάλματος </w:t>
      </w:r>
      <w:r w:rsidR="00A76A2A" w:rsidRPr="001C591E">
        <w:rPr>
          <w:rFonts w:ascii="Palatino Linotype" w:hAnsi="Palatino Linotype"/>
          <w:color w:val="000000" w:themeColor="text1"/>
          <w:lang w:val="el-GR"/>
        </w:rPr>
        <w:t>του Κωνσταντίνου</w:t>
      </w:r>
      <w:r w:rsidR="0053231F" w:rsidRPr="001C591E">
        <w:rPr>
          <w:rFonts w:ascii="Palatino Linotype" w:hAnsi="Palatino Linotype"/>
          <w:color w:val="000000" w:themeColor="text1"/>
          <w:lang w:val="el-GR"/>
        </w:rPr>
        <w:t>, όπως</w:t>
      </w:r>
      <w:r w:rsidR="00192817" w:rsidRPr="001C591E">
        <w:rPr>
          <w:rFonts w:ascii="Palatino Linotype" w:hAnsi="Palatino Linotype"/>
          <w:color w:val="000000" w:themeColor="text1"/>
          <w:lang w:val="el-GR"/>
        </w:rPr>
        <w:t xml:space="preserve"> και </w:t>
      </w:r>
      <w:r w:rsidR="00E52F4A" w:rsidRPr="001C591E">
        <w:rPr>
          <w:rFonts w:ascii="Palatino Linotype" w:hAnsi="Palatino Linotype"/>
          <w:color w:val="000000" w:themeColor="text1"/>
          <w:lang w:val="el-GR"/>
        </w:rPr>
        <w:t>χέρι</w:t>
      </w:r>
      <w:r w:rsidR="00192817" w:rsidRPr="001C591E">
        <w:rPr>
          <w:rFonts w:ascii="Palatino Linotype" w:hAnsi="Palatino Linotype"/>
          <w:color w:val="000000" w:themeColor="text1"/>
          <w:lang w:val="el-GR"/>
        </w:rPr>
        <w:t xml:space="preserve"> που κρατάει</w:t>
      </w:r>
      <w:r w:rsidR="00220EDF" w:rsidRPr="001C591E">
        <w:rPr>
          <w:rFonts w:ascii="Palatino Linotype" w:hAnsi="Palatino Linotype"/>
          <w:color w:val="000000" w:themeColor="text1"/>
          <w:lang w:val="el-GR"/>
        </w:rPr>
        <w:t xml:space="preserve"> σφαίρα</w:t>
      </w:r>
      <w:r w:rsidR="00E52F4A" w:rsidRPr="001C591E">
        <w:rPr>
          <w:rFonts w:ascii="Palatino Linotype" w:hAnsi="Palatino Linotype"/>
          <w:color w:val="000000" w:themeColor="text1"/>
          <w:lang w:val="el-GR"/>
        </w:rPr>
        <w:t>,</w:t>
      </w:r>
      <w:r w:rsidR="009F6FA9" w:rsidRPr="001C591E">
        <w:rPr>
          <w:rFonts w:ascii="Palatino Linotype" w:hAnsi="Palatino Linotype"/>
          <w:color w:val="000000" w:themeColor="text1"/>
          <w:lang w:val="el-GR"/>
        </w:rPr>
        <w:t xml:space="preserve"> σύμβολο της Ρώμης που κυβερνούσε όλον τον κόσμο</w:t>
      </w:r>
      <w:r w:rsidR="00220EDF" w:rsidRPr="001C591E">
        <w:rPr>
          <w:rFonts w:ascii="Palatino Linotype" w:hAnsi="Palatino Linotype"/>
          <w:color w:val="000000" w:themeColor="text1"/>
          <w:lang w:val="el-GR"/>
        </w:rPr>
        <w:t>.</w:t>
      </w:r>
      <w:r w:rsidR="0000066C" w:rsidRPr="001C591E">
        <w:rPr>
          <w:rFonts w:ascii="Palatino Linotype" w:hAnsi="Palatino Linotype"/>
          <w:color w:val="000000" w:themeColor="text1"/>
          <w:lang w:val="el-GR"/>
        </w:rPr>
        <w:t xml:space="preserve"> </w:t>
      </w:r>
    </w:p>
    <w:p w14:paraId="1266E180" w14:textId="6A979B88" w:rsidR="0022177B" w:rsidRPr="001C591E" w:rsidRDefault="00135BAF"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Με τη συμβολική χειρονομία του πάπα</w:t>
      </w:r>
      <w:r w:rsidR="00637415" w:rsidRPr="001C591E">
        <w:rPr>
          <w:rFonts w:ascii="Palatino Linotype" w:hAnsi="Palatino Linotype"/>
          <w:color w:val="000000" w:themeColor="text1"/>
          <w:lang w:val="el-GR"/>
        </w:rPr>
        <w:t xml:space="preserve"> Σίξτου Δ΄ να δωρίσει τα αγάλματα,  τα έργα</w:t>
      </w:r>
      <w:r w:rsidRPr="001C591E">
        <w:rPr>
          <w:rFonts w:ascii="Palatino Linotype" w:hAnsi="Palatino Linotype"/>
          <w:color w:val="000000" w:themeColor="text1"/>
          <w:lang w:val="el-GR"/>
        </w:rPr>
        <w:t xml:space="preserve"> επέστρεφαν στο λαό της Ρώμης και θα παρέμεναν στο λόφο που εκπροσωπούσε το ιερό παρελθόν της πόλης.</w:t>
      </w:r>
      <w:r w:rsidR="00DC0DB5" w:rsidRPr="001C591E">
        <w:rPr>
          <w:rStyle w:val="a5"/>
          <w:rFonts w:ascii="Palatino Linotype" w:hAnsi="Palatino Linotype"/>
          <w:color w:val="000000" w:themeColor="text1"/>
          <w:lang w:val="el-GR"/>
        </w:rPr>
        <w:footnoteReference w:id="2"/>
      </w:r>
      <w:r w:rsidRPr="001C591E">
        <w:rPr>
          <w:rFonts w:ascii="Palatino Linotype" w:hAnsi="Palatino Linotype"/>
          <w:color w:val="000000" w:themeColor="text1"/>
          <w:lang w:val="el-GR"/>
        </w:rPr>
        <w:t xml:space="preserve"> </w:t>
      </w:r>
    </w:p>
    <w:p w14:paraId="72B5D7F5" w14:textId="4051F719" w:rsidR="008A0A8D" w:rsidRPr="001C591E" w:rsidRDefault="00F1681E"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Π</w:t>
      </w:r>
      <w:r w:rsidR="00F328A3" w:rsidRPr="001C591E">
        <w:rPr>
          <w:rFonts w:ascii="Palatino Linotype" w:hAnsi="Palatino Linotype"/>
          <w:color w:val="000000" w:themeColor="text1"/>
          <w:lang w:val="el-GR"/>
        </w:rPr>
        <w:t>ρόθεση ωστόσο του πάπα ήταν να προβάλει την παπική εξουσία στον λόφο του Καπιτωλίου.</w:t>
      </w:r>
      <w:r w:rsidR="00B50731" w:rsidRPr="001C591E">
        <w:rPr>
          <w:rFonts w:ascii="Palatino Linotype" w:hAnsi="Palatino Linotype"/>
          <w:color w:val="000000" w:themeColor="text1"/>
          <w:lang w:val="el-GR"/>
        </w:rPr>
        <w:t xml:space="preserve"> </w:t>
      </w:r>
      <w:r w:rsidR="00840AFD" w:rsidRPr="001C591E">
        <w:rPr>
          <w:rFonts w:ascii="Palatino Linotype" w:hAnsi="Palatino Linotype"/>
          <w:color w:val="000000" w:themeColor="text1"/>
          <w:lang w:val="el-GR"/>
        </w:rPr>
        <w:t xml:space="preserve">Η </w:t>
      </w:r>
      <w:r w:rsidR="00F328A3" w:rsidRPr="001C591E">
        <w:rPr>
          <w:rFonts w:ascii="Palatino Linotype" w:hAnsi="Palatino Linotype"/>
          <w:color w:val="000000" w:themeColor="text1"/>
          <w:lang w:val="el-GR"/>
        </w:rPr>
        <w:t>πρόθεση</w:t>
      </w:r>
      <w:r w:rsidR="00840AFD" w:rsidRPr="001C591E">
        <w:rPr>
          <w:rFonts w:ascii="Palatino Linotype" w:hAnsi="Palatino Linotype"/>
          <w:color w:val="000000" w:themeColor="text1"/>
          <w:lang w:val="el-GR"/>
        </w:rPr>
        <w:t xml:space="preserve"> αυτή</w:t>
      </w:r>
      <w:r w:rsidR="00F328A3" w:rsidRPr="001C591E">
        <w:rPr>
          <w:rFonts w:ascii="Palatino Linotype" w:hAnsi="Palatino Linotype"/>
          <w:color w:val="000000" w:themeColor="text1"/>
          <w:lang w:val="el-GR"/>
        </w:rPr>
        <w:t xml:space="preserve"> βέβαια</w:t>
      </w:r>
      <w:r w:rsidR="00840AFD" w:rsidRPr="001C591E">
        <w:rPr>
          <w:rFonts w:ascii="Palatino Linotype" w:hAnsi="Palatino Linotype"/>
          <w:color w:val="000000" w:themeColor="text1"/>
          <w:lang w:val="el-GR"/>
        </w:rPr>
        <w:t xml:space="preserve"> ερχόταν σε αντίθεση με το</w:t>
      </w:r>
      <w:r w:rsidR="006C6A6C" w:rsidRPr="001C591E">
        <w:rPr>
          <w:rFonts w:ascii="Palatino Linotype" w:hAnsi="Palatino Linotype"/>
          <w:color w:val="000000" w:themeColor="text1"/>
          <w:lang w:val="el-GR"/>
        </w:rPr>
        <w:t xml:space="preserve"> γεγονός ότι ο λόφος </w:t>
      </w:r>
      <w:r w:rsidR="00840AFD" w:rsidRPr="001C591E">
        <w:rPr>
          <w:rFonts w:ascii="Palatino Linotype" w:hAnsi="Palatino Linotype"/>
          <w:color w:val="000000" w:themeColor="text1"/>
          <w:lang w:val="el-GR"/>
        </w:rPr>
        <w:t xml:space="preserve">του Καπιτωλίου </w:t>
      </w:r>
      <w:r w:rsidR="006C6A6C" w:rsidRPr="001C591E">
        <w:rPr>
          <w:rFonts w:ascii="Palatino Linotype" w:hAnsi="Palatino Linotype"/>
          <w:color w:val="000000" w:themeColor="text1"/>
          <w:lang w:val="el-GR"/>
        </w:rPr>
        <w:t xml:space="preserve"> ήταν έδρα </w:t>
      </w:r>
      <w:r w:rsidR="000479D0" w:rsidRPr="001C591E">
        <w:rPr>
          <w:rFonts w:ascii="Palatino Linotype" w:hAnsi="Palatino Linotype"/>
          <w:color w:val="000000" w:themeColor="text1"/>
          <w:lang w:val="el-GR"/>
        </w:rPr>
        <w:t>της πολιτικής εξουσίας</w:t>
      </w:r>
      <w:r w:rsidR="005C6D64" w:rsidRPr="001C591E">
        <w:rPr>
          <w:rFonts w:ascii="Palatino Linotype" w:hAnsi="Palatino Linotype"/>
          <w:color w:val="000000" w:themeColor="text1"/>
          <w:lang w:val="el-GR"/>
        </w:rPr>
        <w:t xml:space="preserve"> της πόλης</w:t>
      </w:r>
      <w:r w:rsidR="000479D0" w:rsidRPr="001C591E">
        <w:rPr>
          <w:rFonts w:ascii="Palatino Linotype" w:hAnsi="Palatino Linotype"/>
          <w:color w:val="000000" w:themeColor="text1"/>
          <w:lang w:val="el-GR"/>
        </w:rPr>
        <w:t xml:space="preserve">. </w:t>
      </w:r>
      <w:r w:rsidR="006C6A6C" w:rsidRPr="001C591E">
        <w:rPr>
          <w:rFonts w:ascii="Palatino Linotype" w:hAnsi="Palatino Linotype"/>
          <w:color w:val="000000" w:themeColor="text1"/>
          <w:lang w:val="el-GR"/>
        </w:rPr>
        <w:t xml:space="preserve"> Όπως και να έχει το πράγμα, η </w:t>
      </w:r>
      <w:r w:rsidR="00FA7FB8" w:rsidRPr="001C591E">
        <w:rPr>
          <w:rFonts w:ascii="Palatino Linotype" w:hAnsi="Palatino Linotype"/>
          <w:color w:val="000000" w:themeColor="text1"/>
          <w:lang w:val="el-GR"/>
        </w:rPr>
        <w:t>ε</w:t>
      </w:r>
      <w:r w:rsidR="00A16413" w:rsidRPr="001C591E">
        <w:rPr>
          <w:rFonts w:ascii="Palatino Linotype" w:hAnsi="Palatino Linotype"/>
          <w:color w:val="000000" w:themeColor="text1"/>
          <w:lang w:val="el-GR"/>
        </w:rPr>
        <w:t xml:space="preserve">πιγραφή που διατηρείται μέχρι σήμερα στην είσοδο του Palazzo dei Conservatori καταγράφει </w:t>
      </w:r>
      <w:r w:rsidR="00D77D6D" w:rsidRPr="001C591E">
        <w:rPr>
          <w:rFonts w:ascii="Palatino Linotype" w:hAnsi="Palatino Linotype"/>
          <w:color w:val="000000" w:themeColor="text1"/>
          <w:lang w:val="el-GR"/>
        </w:rPr>
        <w:t>τη δωρεά του πάπα Σίξτου Δ΄</w:t>
      </w:r>
      <w:r w:rsidR="00120528" w:rsidRPr="001C591E">
        <w:rPr>
          <w:rFonts w:ascii="Palatino Linotype" w:hAnsi="Palatino Linotype"/>
          <w:color w:val="000000" w:themeColor="text1"/>
          <w:lang w:val="el-GR"/>
        </w:rPr>
        <w:t xml:space="preserve">, που ήταν </w:t>
      </w:r>
      <w:r w:rsidR="00FA7FB8" w:rsidRPr="001C591E">
        <w:rPr>
          <w:rFonts w:ascii="Palatino Linotype" w:hAnsi="Palatino Linotype"/>
          <w:color w:val="000000" w:themeColor="text1"/>
          <w:lang w:val="el-GR"/>
        </w:rPr>
        <w:t xml:space="preserve"> και το προοίμιο  </w:t>
      </w:r>
      <w:r w:rsidR="00120528" w:rsidRPr="001C591E">
        <w:rPr>
          <w:rFonts w:ascii="Palatino Linotype" w:hAnsi="Palatino Linotype"/>
          <w:color w:val="000000" w:themeColor="text1"/>
          <w:lang w:val="el-GR"/>
        </w:rPr>
        <w:t>για τη δημιουργία</w:t>
      </w:r>
      <w:r w:rsidR="00A16413" w:rsidRPr="001C591E">
        <w:rPr>
          <w:rFonts w:ascii="Palatino Linotype" w:hAnsi="Palatino Linotype"/>
          <w:color w:val="000000" w:themeColor="text1"/>
          <w:lang w:val="el-GR"/>
        </w:rPr>
        <w:t xml:space="preserve"> Μουσείου στο λόφο του Καπιτωλίου.</w:t>
      </w:r>
    </w:p>
    <w:p w14:paraId="686DDCF4" w14:textId="2BE9FC0C" w:rsidR="009663E7" w:rsidRPr="001C591E" w:rsidRDefault="00FA7FB8"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Ο </w:t>
      </w:r>
      <w:r w:rsidR="005C6D64" w:rsidRPr="001C591E">
        <w:rPr>
          <w:rFonts w:ascii="Palatino Linotype" w:hAnsi="Palatino Linotype"/>
          <w:color w:val="000000" w:themeColor="text1"/>
          <w:lang w:val="el-GR"/>
        </w:rPr>
        <w:t xml:space="preserve"> πυρήνας της συλλογής</w:t>
      </w:r>
      <w:r w:rsidR="009663E7" w:rsidRPr="001C591E">
        <w:rPr>
          <w:rFonts w:ascii="Palatino Linotype" w:hAnsi="Palatino Linotype"/>
          <w:color w:val="000000" w:themeColor="text1"/>
          <w:lang w:val="el-GR"/>
        </w:rPr>
        <w:t xml:space="preserve"> </w:t>
      </w:r>
      <w:r w:rsidR="008C17FE" w:rsidRPr="001C591E">
        <w:rPr>
          <w:rFonts w:ascii="Palatino Linotype" w:hAnsi="Palatino Linotype"/>
          <w:color w:val="000000" w:themeColor="text1"/>
          <w:lang w:val="el-GR"/>
        </w:rPr>
        <w:t>αυξήθηκε</w:t>
      </w:r>
      <w:r w:rsidR="000E6656" w:rsidRPr="001C591E">
        <w:rPr>
          <w:rFonts w:ascii="Palatino Linotype" w:hAnsi="Palatino Linotype"/>
          <w:color w:val="000000" w:themeColor="text1"/>
          <w:lang w:val="el-GR"/>
        </w:rPr>
        <w:t>, άλλωστε,</w:t>
      </w:r>
      <w:r w:rsidR="008C17FE" w:rsidRPr="001C591E">
        <w:rPr>
          <w:rFonts w:ascii="Palatino Linotype" w:hAnsi="Palatino Linotype"/>
          <w:color w:val="000000" w:themeColor="text1"/>
          <w:lang w:val="el-GR"/>
        </w:rPr>
        <w:t xml:space="preserve"> και με</w:t>
      </w:r>
      <w:r w:rsidR="009663E7" w:rsidRPr="001C591E">
        <w:rPr>
          <w:rFonts w:ascii="Palatino Linotype" w:hAnsi="Palatino Linotype"/>
          <w:color w:val="000000" w:themeColor="text1"/>
          <w:lang w:val="el-GR"/>
        </w:rPr>
        <w:t xml:space="preserve"> </w:t>
      </w:r>
      <w:r w:rsidR="000E6656" w:rsidRPr="001C591E">
        <w:rPr>
          <w:rFonts w:ascii="Palatino Linotype" w:hAnsi="Palatino Linotype"/>
          <w:color w:val="000000" w:themeColor="text1"/>
          <w:lang w:val="el-GR"/>
        </w:rPr>
        <w:t>τις</w:t>
      </w:r>
      <w:r w:rsidR="009663E7" w:rsidRPr="001C591E">
        <w:rPr>
          <w:rFonts w:ascii="Palatino Linotype" w:hAnsi="Palatino Linotype"/>
          <w:color w:val="000000" w:themeColor="text1"/>
          <w:lang w:val="el-GR"/>
        </w:rPr>
        <w:t xml:space="preserve"> προσφορές</w:t>
      </w:r>
      <w:r w:rsidR="000E6656" w:rsidRPr="001C591E">
        <w:rPr>
          <w:rFonts w:ascii="Palatino Linotype" w:hAnsi="Palatino Linotype"/>
          <w:color w:val="000000" w:themeColor="text1"/>
          <w:lang w:val="el-GR"/>
        </w:rPr>
        <w:t xml:space="preserve"> και άλλων παπών</w:t>
      </w:r>
      <w:r w:rsidR="00D006B1" w:rsidRPr="001C591E">
        <w:rPr>
          <w:rFonts w:ascii="Palatino Linotype" w:hAnsi="Palatino Linotype"/>
          <w:color w:val="000000" w:themeColor="text1"/>
          <w:lang w:val="el-GR"/>
        </w:rPr>
        <w:t>, όπως του πάπα Λέοντα</w:t>
      </w:r>
      <w:r w:rsidR="005C6D64" w:rsidRPr="001C591E">
        <w:rPr>
          <w:rFonts w:ascii="Palatino Linotype" w:hAnsi="Palatino Linotype"/>
          <w:color w:val="000000" w:themeColor="text1"/>
          <w:lang w:val="el-GR"/>
        </w:rPr>
        <w:t xml:space="preserve"> Ι΄</w:t>
      </w:r>
      <w:r w:rsidR="00D006B1" w:rsidRPr="001C591E">
        <w:rPr>
          <w:rFonts w:ascii="Palatino Linotype" w:hAnsi="Palatino Linotype"/>
          <w:color w:val="000000" w:themeColor="text1"/>
          <w:lang w:val="el-GR"/>
        </w:rPr>
        <w:t xml:space="preserve"> των Μεδίκων</w:t>
      </w:r>
      <w:r w:rsidR="00465D9A" w:rsidRPr="001C591E">
        <w:rPr>
          <w:rFonts w:ascii="Palatino Linotype" w:hAnsi="Palatino Linotype"/>
          <w:color w:val="000000" w:themeColor="text1"/>
          <w:lang w:val="el-GR"/>
        </w:rPr>
        <w:t xml:space="preserve"> (1513-21)</w:t>
      </w:r>
      <w:r w:rsidR="002125DB" w:rsidRPr="001C591E">
        <w:rPr>
          <w:rFonts w:ascii="Palatino Linotype" w:hAnsi="Palatino Linotype"/>
          <w:color w:val="000000" w:themeColor="text1"/>
          <w:lang w:val="el-GR"/>
        </w:rPr>
        <w:t xml:space="preserve"> και του πάπα Πίου Ε΄</w:t>
      </w:r>
      <w:r w:rsidR="00FD21DC" w:rsidRPr="001C591E">
        <w:rPr>
          <w:rFonts w:ascii="Palatino Linotype" w:hAnsi="Palatino Linotype"/>
          <w:color w:val="000000" w:themeColor="text1"/>
          <w:lang w:val="el-GR"/>
        </w:rPr>
        <w:t>,</w:t>
      </w:r>
      <w:r w:rsidR="002125DB" w:rsidRPr="001C591E">
        <w:rPr>
          <w:rFonts w:ascii="Palatino Linotype" w:hAnsi="Palatino Linotype"/>
          <w:color w:val="000000" w:themeColor="text1"/>
          <w:lang w:val="el-GR"/>
        </w:rPr>
        <w:t xml:space="preserve"> ο οποίος το 1566 διέταξε να </w:t>
      </w:r>
      <w:r w:rsidR="00020A8B" w:rsidRPr="001C591E">
        <w:rPr>
          <w:rFonts w:ascii="Palatino Linotype" w:hAnsi="Palatino Linotype"/>
          <w:color w:val="000000" w:themeColor="text1"/>
          <w:lang w:val="el-GR"/>
        </w:rPr>
        <w:t>απομακρυνθούν</w:t>
      </w:r>
      <w:r w:rsidR="002125DB" w:rsidRPr="001C591E">
        <w:rPr>
          <w:rFonts w:ascii="Palatino Linotype" w:hAnsi="Palatino Linotype"/>
          <w:color w:val="000000" w:themeColor="text1"/>
          <w:lang w:val="el-GR"/>
        </w:rPr>
        <w:t xml:space="preserve"> από </w:t>
      </w:r>
      <w:r w:rsidR="00540723" w:rsidRPr="001C591E">
        <w:rPr>
          <w:rFonts w:ascii="Palatino Linotype" w:hAnsi="Palatino Linotype"/>
          <w:color w:val="000000" w:themeColor="text1"/>
          <w:lang w:val="el-GR"/>
        </w:rPr>
        <w:t>τον</w:t>
      </w:r>
      <w:r w:rsidR="002125DB" w:rsidRPr="001C591E">
        <w:rPr>
          <w:rFonts w:ascii="Palatino Linotype" w:hAnsi="Palatino Linotype"/>
          <w:color w:val="000000" w:themeColor="text1"/>
          <w:lang w:val="el-GR"/>
        </w:rPr>
        <w:t xml:space="preserve"> ιερ</w:t>
      </w:r>
      <w:r w:rsidR="00540723" w:rsidRPr="001C591E">
        <w:rPr>
          <w:rFonts w:ascii="Palatino Linotype" w:hAnsi="Palatino Linotype"/>
          <w:color w:val="000000" w:themeColor="text1"/>
          <w:lang w:val="el-GR"/>
        </w:rPr>
        <w:t>ό χώρο</w:t>
      </w:r>
      <w:r w:rsidR="002125DB" w:rsidRPr="001C591E">
        <w:rPr>
          <w:rFonts w:ascii="Palatino Linotype" w:hAnsi="Palatino Linotype"/>
          <w:color w:val="000000" w:themeColor="text1"/>
          <w:lang w:val="el-GR"/>
        </w:rPr>
        <w:t xml:space="preserve"> του Βατικανού 150 αγάλματα </w:t>
      </w:r>
      <w:r w:rsidR="00540723" w:rsidRPr="001C591E">
        <w:rPr>
          <w:rFonts w:ascii="Palatino Linotype" w:hAnsi="Palatino Linotype"/>
          <w:color w:val="000000" w:themeColor="text1"/>
          <w:lang w:val="el-GR"/>
        </w:rPr>
        <w:t>παγανιστικών θεοτήτων.</w:t>
      </w:r>
      <w:r w:rsidR="00540723" w:rsidRPr="001C591E">
        <w:rPr>
          <w:rStyle w:val="a5"/>
          <w:rFonts w:ascii="Palatino Linotype" w:hAnsi="Palatino Linotype"/>
          <w:color w:val="000000" w:themeColor="text1"/>
          <w:lang w:val="el-GR"/>
        </w:rPr>
        <w:footnoteReference w:id="3"/>
      </w:r>
    </w:p>
    <w:p w14:paraId="32276F0A" w14:textId="514BEF8E" w:rsidR="00995C0D" w:rsidRPr="001C591E" w:rsidRDefault="000E5A67"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Παρά</w:t>
      </w:r>
      <w:r w:rsidR="00465D9A" w:rsidRPr="001C591E">
        <w:rPr>
          <w:rFonts w:ascii="Palatino Linotype" w:hAnsi="Palatino Linotype"/>
          <w:color w:val="000000" w:themeColor="text1"/>
          <w:lang w:val="el-GR"/>
        </w:rPr>
        <w:t>λληλα</w:t>
      </w:r>
      <w:r w:rsidRPr="001C591E">
        <w:rPr>
          <w:rFonts w:ascii="Palatino Linotype" w:hAnsi="Palatino Linotype"/>
          <w:color w:val="000000" w:themeColor="text1"/>
          <w:lang w:val="el-GR"/>
        </w:rPr>
        <w:t xml:space="preserve"> </w:t>
      </w:r>
      <w:r w:rsidR="00465D9A" w:rsidRPr="001C591E">
        <w:rPr>
          <w:rFonts w:ascii="Palatino Linotype" w:hAnsi="Palatino Linotype"/>
          <w:color w:val="000000" w:themeColor="text1"/>
          <w:lang w:val="el-GR"/>
        </w:rPr>
        <w:t xml:space="preserve">τον </w:t>
      </w:r>
      <w:r w:rsidR="00485C90" w:rsidRPr="001C591E">
        <w:rPr>
          <w:rFonts w:ascii="Palatino Linotype" w:hAnsi="Palatino Linotype"/>
          <w:color w:val="000000" w:themeColor="text1"/>
          <w:lang w:val="el-GR"/>
        </w:rPr>
        <w:t>16</w:t>
      </w:r>
      <w:r w:rsidR="00485C90" w:rsidRPr="001C591E">
        <w:rPr>
          <w:rFonts w:ascii="Palatino Linotype" w:hAnsi="Palatino Linotype"/>
          <w:color w:val="000000" w:themeColor="text1"/>
          <w:vertAlign w:val="superscript"/>
          <w:lang w:val="el-GR"/>
        </w:rPr>
        <w:t>ο</w:t>
      </w:r>
      <w:r w:rsidR="0000066C" w:rsidRPr="001C591E">
        <w:rPr>
          <w:rFonts w:ascii="Palatino Linotype" w:hAnsi="Palatino Linotype"/>
          <w:color w:val="000000" w:themeColor="text1"/>
          <w:lang w:val="el-GR"/>
        </w:rPr>
        <w:t xml:space="preserve"> </w:t>
      </w:r>
      <w:r w:rsidR="00485C90" w:rsidRPr="001C591E">
        <w:rPr>
          <w:rFonts w:ascii="Palatino Linotype" w:hAnsi="Palatino Linotype"/>
          <w:color w:val="000000" w:themeColor="text1"/>
          <w:lang w:val="el-GR"/>
        </w:rPr>
        <w:t>αι.</w:t>
      </w:r>
      <w:r w:rsidR="00BA0945"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 xml:space="preserve"> </w:t>
      </w:r>
      <w:r w:rsidR="00BA0945" w:rsidRPr="001C591E">
        <w:rPr>
          <w:rFonts w:ascii="Palatino Linotype" w:hAnsi="Palatino Linotype"/>
          <w:color w:val="000000" w:themeColor="text1"/>
          <w:lang w:val="el-GR"/>
        </w:rPr>
        <w:t xml:space="preserve">η </w:t>
      </w:r>
      <w:r w:rsidR="00995C0D" w:rsidRPr="001C591E">
        <w:rPr>
          <w:rFonts w:ascii="Palatino Linotype" w:hAnsi="Palatino Linotype"/>
          <w:color w:val="000000" w:themeColor="text1"/>
          <w:lang w:val="el-GR"/>
        </w:rPr>
        <w:t xml:space="preserve">πολιτική </w:t>
      </w:r>
      <w:r w:rsidR="00012AD2" w:rsidRPr="001C591E">
        <w:rPr>
          <w:rFonts w:ascii="Palatino Linotype" w:hAnsi="Palatino Linotype"/>
          <w:color w:val="000000" w:themeColor="text1"/>
          <w:lang w:val="el-GR"/>
        </w:rPr>
        <w:t>κυβέρνηση της πόλης</w:t>
      </w:r>
      <w:r w:rsidRPr="001C591E">
        <w:rPr>
          <w:rFonts w:ascii="Palatino Linotype" w:hAnsi="Palatino Linotype"/>
          <w:color w:val="000000" w:themeColor="text1"/>
          <w:lang w:val="el-GR"/>
        </w:rPr>
        <w:t xml:space="preserve"> (conservatori)</w:t>
      </w:r>
      <w:r w:rsidR="00012AD2" w:rsidRPr="001C591E">
        <w:rPr>
          <w:rFonts w:ascii="Palatino Linotype" w:hAnsi="Palatino Linotype"/>
          <w:color w:val="000000" w:themeColor="text1"/>
          <w:lang w:val="el-GR"/>
        </w:rPr>
        <w:t xml:space="preserve">, </w:t>
      </w:r>
      <w:r w:rsidR="00995C0D" w:rsidRPr="001C591E">
        <w:rPr>
          <w:rFonts w:ascii="Palatino Linotype" w:hAnsi="Palatino Linotype"/>
          <w:color w:val="000000" w:themeColor="text1"/>
          <w:lang w:val="el-GR"/>
        </w:rPr>
        <w:t xml:space="preserve">πήρε την πρωτοβουλία για την αναδόμηση του Καπιτωλίου. </w:t>
      </w:r>
      <w:r w:rsidR="00C67D31" w:rsidRPr="001C591E">
        <w:rPr>
          <w:rFonts w:ascii="Palatino Linotype" w:hAnsi="Palatino Linotype"/>
          <w:color w:val="000000" w:themeColor="text1"/>
          <w:lang w:val="el-GR"/>
        </w:rPr>
        <w:t xml:space="preserve">Καθώς το έργο, όμως, δεν μπορούσε να προχωρήσει χωρίς την οικονομική ενίσχυση του πάπα,  ο </w:t>
      </w:r>
      <w:r w:rsidR="00995C0D" w:rsidRPr="001C591E">
        <w:rPr>
          <w:rFonts w:ascii="Palatino Linotype" w:hAnsi="Palatino Linotype"/>
          <w:color w:val="000000" w:themeColor="text1"/>
          <w:lang w:val="el-GR"/>
        </w:rPr>
        <w:t xml:space="preserve">Παύλος Γ΄ </w:t>
      </w:r>
      <w:r w:rsidR="00995C0D" w:rsidRPr="001C591E">
        <w:rPr>
          <w:rFonts w:ascii="Palatino Linotype" w:hAnsi="Palatino Linotype"/>
          <w:color w:val="000000" w:themeColor="text1"/>
          <w:lang w:val="el-GR"/>
        </w:rPr>
        <w:lastRenderedPageBreak/>
        <w:t>Farnese</w:t>
      </w:r>
      <w:r w:rsidR="00B54016" w:rsidRPr="001C591E">
        <w:rPr>
          <w:rFonts w:ascii="Palatino Linotype" w:hAnsi="Palatino Linotype"/>
          <w:color w:val="000000" w:themeColor="text1"/>
          <w:lang w:val="el-GR"/>
        </w:rPr>
        <w:t xml:space="preserve"> (1534-1549)</w:t>
      </w:r>
      <w:r w:rsidR="00995C0D" w:rsidRPr="001C591E">
        <w:rPr>
          <w:rFonts w:ascii="Palatino Linotype" w:hAnsi="Palatino Linotype"/>
          <w:color w:val="000000" w:themeColor="text1"/>
          <w:lang w:val="el-GR"/>
        </w:rPr>
        <w:t xml:space="preserve"> επέβαλε κατά κάποιο τρόπο την άποψή του</w:t>
      </w:r>
      <w:r w:rsidR="008A34FA" w:rsidRPr="001C591E">
        <w:rPr>
          <w:rFonts w:ascii="Palatino Linotype" w:hAnsi="Palatino Linotype"/>
          <w:color w:val="000000" w:themeColor="text1"/>
          <w:lang w:val="el-GR"/>
        </w:rPr>
        <w:t xml:space="preserve"> πάνω στο σχεδιασμό</w:t>
      </w:r>
      <w:r w:rsidR="006924B3" w:rsidRPr="001C591E">
        <w:rPr>
          <w:rFonts w:ascii="Palatino Linotype" w:hAnsi="Palatino Linotype"/>
          <w:color w:val="000000" w:themeColor="text1"/>
          <w:lang w:val="el-GR"/>
        </w:rPr>
        <w:t xml:space="preserve">. </w:t>
      </w:r>
    </w:p>
    <w:p w14:paraId="6508C887" w14:textId="2828FDAB" w:rsidR="0069768C" w:rsidRPr="001C591E" w:rsidRDefault="006924B3"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Η πρώτη ενέργεια του πάπα Παύλου Γ΄ το 1538 ήταν να μεταφέρει στο Καπιτώλιο το </w:t>
      </w:r>
      <w:r w:rsidR="00D20F28" w:rsidRPr="001C591E">
        <w:rPr>
          <w:rFonts w:ascii="Palatino Linotype" w:hAnsi="Palatino Linotype"/>
          <w:color w:val="000000" w:themeColor="text1"/>
          <w:lang w:val="el-GR"/>
        </w:rPr>
        <w:t>ορειχάλκινο</w:t>
      </w:r>
      <w:r w:rsidRPr="001C591E">
        <w:rPr>
          <w:rFonts w:ascii="Palatino Linotype" w:hAnsi="Palatino Linotype"/>
          <w:color w:val="000000" w:themeColor="text1"/>
          <w:lang w:val="el-GR"/>
        </w:rPr>
        <w:t xml:space="preserve"> άγαλμα του Μάρκου Αυρήλιου που βρισκόταν μπροστά από το παλάτι το</w:t>
      </w:r>
      <w:r w:rsidR="00625ECA" w:rsidRPr="001C591E">
        <w:rPr>
          <w:rFonts w:ascii="Palatino Linotype" w:hAnsi="Palatino Linotype"/>
          <w:color w:val="000000" w:themeColor="text1"/>
          <w:lang w:val="el-GR"/>
        </w:rPr>
        <w:t>υ Λατερανού</w:t>
      </w:r>
      <w:r w:rsidR="00D20F28" w:rsidRPr="001C591E">
        <w:rPr>
          <w:rFonts w:ascii="Palatino Linotype" w:hAnsi="Palatino Linotype"/>
          <w:color w:val="000000" w:themeColor="text1"/>
          <w:lang w:val="el-GR"/>
        </w:rPr>
        <w:t>.</w:t>
      </w:r>
      <w:r w:rsidR="00625ECA"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Απεικόνιση του έφιππου ανδ</w:t>
      </w:r>
      <w:r w:rsidR="00FC1AE8" w:rsidRPr="001C591E">
        <w:rPr>
          <w:rFonts w:ascii="Palatino Linotype" w:hAnsi="Palatino Linotype"/>
          <w:color w:val="000000" w:themeColor="text1"/>
          <w:lang w:val="el-GR"/>
        </w:rPr>
        <w:t>ριάντα του Μάρκου Αυρήλιου στη</w:t>
      </w:r>
      <w:r w:rsidRPr="001C591E">
        <w:rPr>
          <w:rFonts w:ascii="Palatino Linotype" w:hAnsi="Palatino Linotype"/>
          <w:color w:val="000000" w:themeColor="text1"/>
          <w:lang w:val="el-GR"/>
        </w:rPr>
        <w:t xml:space="preserve"> θέση</w:t>
      </w:r>
      <w:r w:rsidR="00FC1AE8" w:rsidRPr="001C591E">
        <w:rPr>
          <w:rFonts w:ascii="Palatino Linotype" w:hAnsi="Palatino Linotype"/>
          <w:color w:val="000000" w:themeColor="text1"/>
          <w:lang w:val="el-GR"/>
        </w:rPr>
        <w:t xml:space="preserve"> αυτή</w:t>
      </w:r>
      <w:r w:rsidRPr="001C591E">
        <w:rPr>
          <w:rFonts w:ascii="Palatino Linotype" w:hAnsi="Palatino Linotype"/>
          <w:color w:val="000000" w:themeColor="text1"/>
          <w:lang w:val="el-GR"/>
        </w:rPr>
        <w:t xml:space="preserve"> βλέπουμε σε σχέδιο του </w:t>
      </w:r>
      <w:r w:rsidR="003951C1" w:rsidRPr="001C591E">
        <w:rPr>
          <w:rFonts w:ascii="Palatino Linotype" w:hAnsi="Palatino Linotype"/>
          <w:color w:val="000000" w:themeColor="text1"/>
          <w:lang w:val="el-GR"/>
        </w:rPr>
        <w:t xml:space="preserve"> Ολλανδού ζωγράφου </w:t>
      </w:r>
      <w:r w:rsidR="003951C1" w:rsidRPr="001C591E">
        <w:rPr>
          <w:rFonts w:ascii="Palatino Linotype" w:hAnsi="Palatino Linotype"/>
          <w:color w:val="000000" w:themeColor="text1"/>
        </w:rPr>
        <w:t>Marten</w:t>
      </w:r>
      <w:r w:rsidR="003951C1" w:rsidRPr="001C591E">
        <w:rPr>
          <w:rFonts w:ascii="Palatino Linotype" w:hAnsi="Palatino Linotype"/>
          <w:color w:val="000000" w:themeColor="text1"/>
          <w:lang w:val="el-GR"/>
        </w:rPr>
        <w:t xml:space="preserve"> </w:t>
      </w:r>
      <w:r w:rsidR="003951C1" w:rsidRPr="001C591E">
        <w:rPr>
          <w:rFonts w:ascii="Palatino Linotype" w:hAnsi="Palatino Linotype"/>
          <w:color w:val="000000" w:themeColor="text1"/>
        </w:rPr>
        <w:t>van</w:t>
      </w:r>
      <w:r w:rsidR="003951C1"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Heemskerk</w:t>
      </w:r>
      <w:r w:rsidR="003951C1" w:rsidRPr="001C591E">
        <w:rPr>
          <w:rFonts w:ascii="Palatino Linotype" w:hAnsi="Palatino Linotype"/>
          <w:color w:val="000000" w:themeColor="text1"/>
          <w:lang w:val="el-GR"/>
        </w:rPr>
        <w:t xml:space="preserve"> (1498-1574), </w:t>
      </w:r>
      <w:r w:rsidR="0069768C" w:rsidRPr="001C591E">
        <w:rPr>
          <w:rFonts w:ascii="Palatino Linotype" w:hAnsi="Palatino Linotype"/>
          <w:color w:val="000000" w:themeColor="text1"/>
          <w:lang w:val="el-GR"/>
        </w:rPr>
        <w:t xml:space="preserve">o οποίος </w:t>
      </w:r>
      <w:r w:rsidR="00FC1AE8" w:rsidRPr="001C591E">
        <w:rPr>
          <w:rFonts w:ascii="Palatino Linotype" w:hAnsi="Palatino Linotype"/>
          <w:color w:val="000000" w:themeColor="text1"/>
          <w:lang w:val="el-GR"/>
        </w:rPr>
        <w:t xml:space="preserve">κατά </w:t>
      </w:r>
      <w:r w:rsidR="0069768C" w:rsidRPr="001C591E">
        <w:rPr>
          <w:rFonts w:ascii="Palatino Linotype" w:hAnsi="Palatino Linotype"/>
          <w:color w:val="000000" w:themeColor="text1"/>
          <w:lang w:val="el-GR"/>
        </w:rPr>
        <w:t xml:space="preserve">τη δεκαετία του 1530 διέμεινε στη Ρώμη και αποτύπωσε </w:t>
      </w:r>
      <w:r w:rsidR="007474C8" w:rsidRPr="001C591E">
        <w:rPr>
          <w:rFonts w:ascii="Palatino Linotype" w:hAnsi="Palatino Linotype"/>
          <w:color w:val="000000" w:themeColor="text1"/>
          <w:lang w:val="el-GR"/>
        </w:rPr>
        <w:t xml:space="preserve">πολλά από τα αρχαία μνημεία και </w:t>
      </w:r>
      <w:r w:rsidR="00082104" w:rsidRPr="001C591E">
        <w:rPr>
          <w:rFonts w:ascii="Palatino Linotype" w:hAnsi="Palatino Linotype"/>
          <w:color w:val="000000" w:themeColor="text1"/>
          <w:lang w:val="el-GR"/>
        </w:rPr>
        <w:t>αγάλματα</w:t>
      </w:r>
      <w:r w:rsidR="007474C8" w:rsidRPr="001C591E">
        <w:rPr>
          <w:rFonts w:ascii="Palatino Linotype" w:hAnsi="Palatino Linotype"/>
          <w:color w:val="000000" w:themeColor="text1"/>
          <w:lang w:val="el-GR"/>
        </w:rPr>
        <w:t xml:space="preserve"> της πόλης.</w:t>
      </w:r>
    </w:p>
    <w:p w14:paraId="1777A0E1" w14:textId="21A0EBAC" w:rsidR="006924B3" w:rsidRPr="001C591E" w:rsidRDefault="007474C8"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Ο ανδριάντας του Μάρκου Αυρήλιο</w:t>
      </w:r>
      <w:r w:rsidR="00082104" w:rsidRPr="001C591E">
        <w:rPr>
          <w:rFonts w:ascii="Palatino Linotype" w:hAnsi="Palatino Linotype"/>
          <w:color w:val="000000" w:themeColor="text1"/>
          <w:lang w:val="el-GR"/>
        </w:rPr>
        <w:t>υ</w:t>
      </w:r>
      <w:r w:rsidRPr="001C591E">
        <w:rPr>
          <w:rFonts w:ascii="Palatino Linotype" w:hAnsi="Palatino Linotype"/>
          <w:color w:val="000000" w:themeColor="text1"/>
          <w:lang w:val="el-GR"/>
        </w:rPr>
        <w:t xml:space="preserve"> εμφανίζεται</w:t>
      </w:r>
      <w:r w:rsidR="00FC1AE8" w:rsidRPr="001C591E">
        <w:rPr>
          <w:rFonts w:ascii="Palatino Linotype" w:hAnsi="Palatino Linotype"/>
          <w:color w:val="000000" w:themeColor="text1"/>
          <w:lang w:val="el-GR"/>
        </w:rPr>
        <w:t>,</w:t>
      </w:r>
      <w:r w:rsidRPr="001C591E">
        <w:rPr>
          <w:rFonts w:ascii="Palatino Linotype" w:hAnsi="Palatino Linotype"/>
          <w:color w:val="000000" w:themeColor="text1"/>
          <w:lang w:val="el-GR"/>
        </w:rPr>
        <w:t xml:space="preserve"> </w:t>
      </w:r>
      <w:r w:rsidR="00FC1AE8" w:rsidRPr="001C591E">
        <w:rPr>
          <w:rFonts w:ascii="Palatino Linotype" w:hAnsi="Palatino Linotype"/>
          <w:color w:val="000000" w:themeColor="text1"/>
          <w:lang w:val="el-GR"/>
        </w:rPr>
        <w:t>επίσης,</w:t>
      </w:r>
      <w:r w:rsidR="009505F1" w:rsidRPr="001C591E">
        <w:rPr>
          <w:rFonts w:ascii="Palatino Linotype" w:hAnsi="Palatino Linotype"/>
          <w:color w:val="000000" w:themeColor="text1"/>
          <w:lang w:val="el-GR"/>
        </w:rPr>
        <w:t xml:space="preserve"> και σε τοιχογραφία</w:t>
      </w:r>
      <w:r w:rsidR="006924B3" w:rsidRPr="001C591E">
        <w:rPr>
          <w:rFonts w:ascii="Palatino Linotype" w:hAnsi="Palatino Linotype"/>
          <w:color w:val="000000" w:themeColor="text1"/>
          <w:lang w:val="el-GR"/>
        </w:rPr>
        <w:t xml:space="preserve"> του Filippino Lippi στην capella Carrafa στη</w:t>
      </w:r>
      <w:r w:rsidR="0000066C" w:rsidRPr="001C591E">
        <w:rPr>
          <w:rFonts w:ascii="Palatino Linotype" w:hAnsi="Palatino Linotype"/>
          <w:color w:val="000000" w:themeColor="text1"/>
          <w:lang w:val="el-GR"/>
        </w:rPr>
        <w:t xml:space="preserve"> </w:t>
      </w:r>
      <w:r w:rsidR="006924B3" w:rsidRPr="001C591E">
        <w:rPr>
          <w:rFonts w:ascii="Palatino Linotype" w:hAnsi="Palatino Linotype"/>
          <w:color w:val="000000" w:themeColor="text1"/>
          <w:lang w:val="el-GR"/>
        </w:rPr>
        <w:t>Santa Maria sopra Minerva</w:t>
      </w:r>
      <w:r w:rsidR="009505F1" w:rsidRPr="001C591E">
        <w:rPr>
          <w:rFonts w:ascii="Palatino Linotype" w:hAnsi="Palatino Linotype"/>
          <w:color w:val="000000" w:themeColor="text1"/>
          <w:lang w:val="el-GR"/>
        </w:rPr>
        <w:t>, εκκλησία</w:t>
      </w:r>
      <w:r w:rsidR="00C06904" w:rsidRPr="001C591E">
        <w:rPr>
          <w:rFonts w:ascii="Palatino Linotype" w:hAnsi="Palatino Linotype"/>
          <w:color w:val="000000" w:themeColor="text1"/>
          <w:lang w:val="el-GR"/>
        </w:rPr>
        <w:t xml:space="preserve"> δίπλα στο Πάνθεον της</w:t>
      </w:r>
      <w:r w:rsidR="009505F1" w:rsidRPr="001C591E">
        <w:rPr>
          <w:rFonts w:ascii="Palatino Linotype" w:hAnsi="Palatino Linotype"/>
          <w:color w:val="000000" w:themeColor="text1"/>
          <w:lang w:val="el-GR"/>
        </w:rPr>
        <w:t xml:space="preserve"> Ρώμη</w:t>
      </w:r>
      <w:r w:rsidR="00082104" w:rsidRPr="001C591E">
        <w:rPr>
          <w:rFonts w:ascii="Palatino Linotype" w:hAnsi="Palatino Linotype"/>
          <w:color w:val="000000" w:themeColor="text1"/>
          <w:lang w:val="el-GR"/>
        </w:rPr>
        <w:t>ς,</w:t>
      </w:r>
      <w:r w:rsidR="00E1125F" w:rsidRPr="001C591E">
        <w:rPr>
          <w:rFonts w:ascii="Palatino Linotype" w:hAnsi="Palatino Linotype"/>
          <w:color w:val="000000" w:themeColor="text1"/>
          <w:lang w:val="el-GR"/>
        </w:rPr>
        <w:t xml:space="preserve"> κτισμένη στα ερείπια αρχαίου ναού της Αθηνάς</w:t>
      </w:r>
      <w:r w:rsidR="006924B3" w:rsidRPr="001C591E">
        <w:rPr>
          <w:rFonts w:ascii="Palatino Linotype" w:hAnsi="Palatino Linotype"/>
          <w:color w:val="000000" w:themeColor="text1"/>
          <w:lang w:val="el-GR"/>
        </w:rPr>
        <w:t>. Αντιρρήσεις για την απόφαση του πάπα</w:t>
      </w:r>
      <w:r w:rsidR="00E1125F" w:rsidRPr="001C591E">
        <w:rPr>
          <w:rFonts w:ascii="Palatino Linotype" w:hAnsi="Palatino Linotype"/>
          <w:color w:val="000000" w:themeColor="text1"/>
          <w:lang w:val="el-GR"/>
        </w:rPr>
        <w:t xml:space="preserve"> να μεταφέρει τον ανδριάντα</w:t>
      </w:r>
      <w:r w:rsidR="006924B3" w:rsidRPr="001C591E">
        <w:rPr>
          <w:rFonts w:ascii="Palatino Linotype" w:hAnsi="Palatino Linotype"/>
          <w:color w:val="000000" w:themeColor="text1"/>
          <w:lang w:val="el-GR"/>
        </w:rPr>
        <w:t xml:space="preserve"> είχαν εκφράσει τόσο το Συμβούλιο του</w:t>
      </w:r>
      <w:r w:rsidR="00E1125F" w:rsidRPr="001C591E">
        <w:rPr>
          <w:rFonts w:ascii="Palatino Linotype" w:hAnsi="Palatino Linotype"/>
          <w:color w:val="000000" w:themeColor="text1"/>
          <w:lang w:val="el-GR"/>
        </w:rPr>
        <w:t xml:space="preserve"> καθεδρικού ναού του</w:t>
      </w:r>
      <w:r w:rsidR="006924B3" w:rsidRPr="001C591E">
        <w:rPr>
          <w:rFonts w:ascii="Palatino Linotype" w:hAnsi="Palatino Linotype"/>
          <w:color w:val="000000" w:themeColor="text1"/>
          <w:lang w:val="el-GR"/>
        </w:rPr>
        <w:t xml:space="preserve"> San Giovanni in Laterano</w:t>
      </w:r>
      <w:r w:rsidR="00E1125F" w:rsidRPr="001C591E">
        <w:rPr>
          <w:rFonts w:ascii="Palatino Linotype" w:hAnsi="Palatino Linotype"/>
          <w:color w:val="000000" w:themeColor="text1"/>
          <w:lang w:val="el-GR"/>
        </w:rPr>
        <w:t>,</w:t>
      </w:r>
      <w:r w:rsidR="0000066C" w:rsidRPr="001C591E">
        <w:rPr>
          <w:rFonts w:ascii="Palatino Linotype" w:hAnsi="Palatino Linotype"/>
          <w:color w:val="000000" w:themeColor="text1"/>
          <w:lang w:val="el-GR"/>
        </w:rPr>
        <w:t xml:space="preserve"> </w:t>
      </w:r>
      <w:r w:rsidR="006924B3" w:rsidRPr="001C591E">
        <w:rPr>
          <w:rFonts w:ascii="Palatino Linotype" w:hAnsi="Palatino Linotype"/>
          <w:color w:val="000000" w:themeColor="text1"/>
          <w:lang w:val="el-GR"/>
        </w:rPr>
        <w:t>όσο και ο ίδιος ο</w:t>
      </w:r>
      <w:r w:rsidR="0000066C" w:rsidRPr="001C591E">
        <w:rPr>
          <w:rFonts w:ascii="Palatino Linotype" w:hAnsi="Palatino Linotype"/>
          <w:color w:val="000000" w:themeColor="text1"/>
          <w:lang w:val="el-GR"/>
        </w:rPr>
        <w:t xml:space="preserve"> </w:t>
      </w:r>
      <w:r w:rsidR="006924B3" w:rsidRPr="001C591E">
        <w:rPr>
          <w:rFonts w:ascii="Palatino Linotype" w:hAnsi="Palatino Linotype"/>
          <w:color w:val="000000" w:themeColor="text1"/>
          <w:lang w:val="el-GR"/>
        </w:rPr>
        <w:t>Μιχαήλ Άγγελος.</w:t>
      </w:r>
      <w:r w:rsidR="00472C27" w:rsidRPr="001C591E">
        <w:rPr>
          <w:rFonts w:ascii="Palatino Linotype" w:hAnsi="Palatino Linotype"/>
          <w:color w:val="000000" w:themeColor="text1"/>
          <w:lang w:val="el-GR"/>
        </w:rPr>
        <w:t xml:space="preserve"> </w:t>
      </w:r>
      <w:r w:rsidR="00553B73" w:rsidRPr="001C591E">
        <w:rPr>
          <w:rFonts w:ascii="Palatino Linotype" w:hAnsi="Palatino Linotype"/>
          <w:color w:val="000000" w:themeColor="text1"/>
          <w:lang w:val="el-GR"/>
        </w:rPr>
        <w:t>Ήταν το μόνο ορειχάλκινο έφιππο άγαλμα αυτοκράτορα που είχε διασωθεί από την αρχαιότητα</w:t>
      </w:r>
      <w:r w:rsidR="00816FEE" w:rsidRPr="001C591E">
        <w:rPr>
          <w:rFonts w:ascii="Palatino Linotype" w:hAnsi="Palatino Linotype"/>
          <w:color w:val="000000" w:themeColor="text1"/>
          <w:lang w:val="el-GR"/>
        </w:rPr>
        <w:t>, γιατί πίστευαν ότι ο αναβάτης ήταν ο Μέγας Κωνσταντίνος, ο πρώτος Χριστιανός αυτοκράτορας</w:t>
      </w:r>
      <w:r w:rsidR="00553B73" w:rsidRPr="001C591E">
        <w:rPr>
          <w:rFonts w:ascii="Palatino Linotype" w:hAnsi="Palatino Linotype"/>
          <w:color w:val="000000" w:themeColor="text1"/>
          <w:lang w:val="el-GR"/>
        </w:rPr>
        <w:t>.</w:t>
      </w:r>
    </w:p>
    <w:p w14:paraId="5DAFA4FA" w14:textId="365DAB6A" w:rsidR="00540121" w:rsidRPr="001C591E" w:rsidRDefault="00540121"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Προβάλλοντας</w:t>
      </w:r>
      <w:r w:rsidR="0000066C"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έναν από τους άριστους αυτοκράτορες</w:t>
      </w:r>
      <w:r w:rsidR="00816FEE" w:rsidRPr="001C591E">
        <w:rPr>
          <w:rFonts w:ascii="Palatino Linotype" w:hAnsi="Palatino Linotype"/>
          <w:color w:val="000000" w:themeColor="text1"/>
          <w:lang w:val="el-GR"/>
        </w:rPr>
        <w:t xml:space="preserve"> στο κέντρο της πλατείας του Καπιτωλίου</w:t>
      </w:r>
      <w:r w:rsidRPr="001C591E">
        <w:rPr>
          <w:rFonts w:ascii="Palatino Linotype" w:hAnsi="Palatino Linotype"/>
          <w:color w:val="000000" w:themeColor="text1"/>
          <w:lang w:val="el-GR"/>
        </w:rPr>
        <w:t>, ο πάπας</w:t>
      </w:r>
      <w:r w:rsidR="00E65366" w:rsidRPr="001C591E">
        <w:rPr>
          <w:rFonts w:ascii="Palatino Linotype" w:hAnsi="Palatino Linotype"/>
          <w:color w:val="000000" w:themeColor="text1"/>
          <w:lang w:val="el-GR"/>
        </w:rPr>
        <w:t xml:space="preserve">, </w:t>
      </w:r>
      <w:r w:rsidR="0023502D" w:rsidRPr="001C591E">
        <w:rPr>
          <w:rFonts w:ascii="Palatino Linotype" w:hAnsi="Palatino Linotype"/>
          <w:color w:val="000000" w:themeColor="text1"/>
          <w:lang w:val="el-GR"/>
        </w:rPr>
        <w:t>προφανώς</w:t>
      </w:r>
      <w:r w:rsidR="00E65366" w:rsidRPr="001C591E">
        <w:rPr>
          <w:rFonts w:ascii="Palatino Linotype" w:hAnsi="Palatino Linotype"/>
          <w:color w:val="000000" w:themeColor="text1"/>
          <w:lang w:val="el-GR"/>
        </w:rPr>
        <w:t>,</w:t>
      </w:r>
      <w:r w:rsidRPr="001C591E">
        <w:rPr>
          <w:rFonts w:ascii="Palatino Linotype" w:hAnsi="Palatino Linotype"/>
          <w:color w:val="000000" w:themeColor="text1"/>
          <w:lang w:val="el-GR"/>
        </w:rPr>
        <w:t xml:space="preserve"> προσπαθούσε να παρουσιάσει τη Ρωμαιοκαθολική εκκλησία σαν συνέχεια της Ρωμαϊκής αυτοκρατορίας.</w:t>
      </w:r>
      <w:r w:rsidR="0000066C" w:rsidRPr="001C591E">
        <w:rPr>
          <w:rFonts w:ascii="Palatino Linotype" w:hAnsi="Palatino Linotype"/>
          <w:color w:val="000000" w:themeColor="text1"/>
          <w:lang w:val="el-GR"/>
        </w:rPr>
        <w:t xml:space="preserve"> </w:t>
      </w:r>
    </w:p>
    <w:p w14:paraId="5C422F28" w14:textId="70FEDEB1" w:rsidR="00013184" w:rsidRPr="001C591E" w:rsidRDefault="00013184"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Όπως είδαμε</w:t>
      </w:r>
      <w:r w:rsidR="006357C5" w:rsidRPr="001C591E">
        <w:rPr>
          <w:rFonts w:ascii="Palatino Linotype" w:hAnsi="Palatino Linotype"/>
          <w:color w:val="000000" w:themeColor="text1"/>
          <w:lang w:val="el-GR"/>
        </w:rPr>
        <w:t>,</w:t>
      </w:r>
      <w:r w:rsidRPr="001C591E">
        <w:rPr>
          <w:rFonts w:ascii="Palatino Linotype" w:hAnsi="Palatino Linotype"/>
          <w:color w:val="000000" w:themeColor="text1"/>
          <w:lang w:val="el-GR"/>
        </w:rPr>
        <w:t xml:space="preserve"> στο χώρο</w:t>
      </w:r>
      <w:r w:rsidR="006357C5" w:rsidRPr="001C591E">
        <w:rPr>
          <w:rFonts w:ascii="Palatino Linotype" w:hAnsi="Palatino Linotype"/>
          <w:color w:val="000000" w:themeColor="text1"/>
          <w:lang w:val="el-GR"/>
        </w:rPr>
        <w:t xml:space="preserve"> του Καπιτωλίου</w:t>
      </w:r>
      <w:r w:rsidRPr="001C591E">
        <w:rPr>
          <w:rFonts w:ascii="Palatino Linotype" w:hAnsi="Palatino Linotype"/>
          <w:color w:val="000000" w:themeColor="text1"/>
          <w:lang w:val="el-GR"/>
        </w:rPr>
        <w:t xml:space="preserve"> υπήρχ</w:t>
      </w:r>
      <w:r w:rsidR="002D2F4C" w:rsidRPr="001C591E">
        <w:rPr>
          <w:rFonts w:ascii="Palatino Linotype" w:hAnsi="Palatino Linotype"/>
          <w:color w:val="000000" w:themeColor="text1"/>
          <w:lang w:val="el-GR"/>
        </w:rPr>
        <w:t xml:space="preserve">αν το Palazzo dei Conservatori και </w:t>
      </w:r>
      <w:r w:rsidRPr="001C591E">
        <w:rPr>
          <w:rFonts w:ascii="Palatino Linotype" w:hAnsi="Palatino Linotype"/>
          <w:color w:val="000000" w:themeColor="text1"/>
          <w:lang w:val="el-GR"/>
        </w:rPr>
        <w:t xml:space="preserve">το Palazzo Senatorio. </w:t>
      </w:r>
      <w:r w:rsidR="00F1681E" w:rsidRPr="001C591E">
        <w:rPr>
          <w:rFonts w:ascii="Palatino Linotype" w:hAnsi="Palatino Linotype"/>
          <w:color w:val="000000" w:themeColor="text1"/>
          <w:lang w:val="el-GR"/>
        </w:rPr>
        <w:t>Η</w:t>
      </w:r>
      <w:r w:rsidR="0045321A" w:rsidRPr="001C591E">
        <w:rPr>
          <w:rFonts w:ascii="Palatino Linotype" w:hAnsi="Palatino Linotype"/>
          <w:color w:val="000000" w:themeColor="text1"/>
          <w:lang w:val="el-GR"/>
        </w:rPr>
        <w:t xml:space="preserve"> </w:t>
      </w:r>
      <w:r w:rsidR="0045321A" w:rsidRPr="001C591E">
        <w:rPr>
          <w:rFonts w:ascii="Palatino Linotype" w:hAnsi="Palatino Linotype"/>
          <w:b/>
          <w:color w:val="000000" w:themeColor="text1"/>
          <w:lang w:val="el-GR"/>
        </w:rPr>
        <w:t>διαμόρφωση του χώρο</w:t>
      </w:r>
      <w:r w:rsidR="00B01264" w:rsidRPr="001C591E">
        <w:rPr>
          <w:rFonts w:ascii="Palatino Linotype" w:hAnsi="Palatino Linotype"/>
          <w:b/>
          <w:color w:val="000000" w:themeColor="text1"/>
          <w:lang w:val="el-GR"/>
        </w:rPr>
        <w:t>υ</w:t>
      </w:r>
      <w:r w:rsidR="00B01264" w:rsidRPr="001C591E">
        <w:rPr>
          <w:rFonts w:ascii="Palatino Linotype" w:hAnsi="Palatino Linotype"/>
          <w:color w:val="000000" w:themeColor="text1"/>
          <w:lang w:val="el-GR"/>
        </w:rPr>
        <w:t xml:space="preserve"> ανατέθηκε στον Μιχαήλ Άγγελο, ο οποίος προσπάθησε </w:t>
      </w:r>
      <w:r w:rsidRPr="001C591E">
        <w:rPr>
          <w:rFonts w:ascii="Palatino Linotype" w:hAnsi="Palatino Linotype"/>
          <w:color w:val="000000" w:themeColor="text1"/>
          <w:lang w:val="el-GR"/>
        </w:rPr>
        <w:t>να εναρμονίσει τα υπάρχοντα κτ</w:t>
      </w:r>
      <w:r w:rsidR="00F65F9A" w:rsidRPr="001C591E">
        <w:rPr>
          <w:rFonts w:ascii="Palatino Linotype" w:hAnsi="Palatino Linotype"/>
          <w:color w:val="000000" w:themeColor="text1"/>
          <w:lang w:val="el-GR"/>
        </w:rPr>
        <w:t>ή</w:t>
      </w:r>
      <w:r w:rsidRPr="001C591E">
        <w:rPr>
          <w:rFonts w:ascii="Palatino Linotype" w:hAnsi="Palatino Linotype"/>
          <w:color w:val="000000" w:themeColor="text1"/>
          <w:lang w:val="el-GR"/>
        </w:rPr>
        <w:t>ρια</w:t>
      </w:r>
      <w:r w:rsidR="00B01264" w:rsidRPr="001C591E">
        <w:rPr>
          <w:rFonts w:ascii="Palatino Linotype" w:hAnsi="Palatino Linotype"/>
          <w:color w:val="000000" w:themeColor="text1"/>
          <w:lang w:val="el-GR"/>
        </w:rPr>
        <w:t>,</w:t>
      </w:r>
      <w:r w:rsidRPr="001C591E">
        <w:rPr>
          <w:rFonts w:ascii="Palatino Linotype" w:hAnsi="Palatino Linotype"/>
          <w:color w:val="000000" w:themeColor="text1"/>
          <w:lang w:val="el-GR"/>
        </w:rPr>
        <w:t xml:space="preserve"> καθώς </w:t>
      </w:r>
      <w:r w:rsidR="00B01264" w:rsidRPr="001C591E">
        <w:rPr>
          <w:rFonts w:ascii="Palatino Linotype" w:hAnsi="Palatino Linotype"/>
          <w:color w:val="000000" w:themeColor="text1"/>
          <w:lang w:val="el-GR"/>
        </w:rPr>
        <w:t xml:space="preserve">σχημάτιζαν </w:t>
      </w:r>
      <w:r w:rsidRPr="001C591E">
        <w:rPr>
          <w:rFonts w:ascii="Palatino Linotype" w:hAnsi="Palatino Linotype"/>
          <w:b/>
          <w:color w:val="000000" w:themeColor="text1"/>
          <w:lang w:val="el-GR"/>
        </w:rPr>
        <w:t>γωνία 80</w:t>
      </w:r>
      <w:r w:rsidR="001C591E">
        <w:rPr>
          <w:rFonts w:ascii="Palatino Linotype" w:hAnsi="Palatino Linotype"/>
          <w:b/>
          <w:color w:val="000000" w:themeColor="text1"/>
          <w:lang w:val="el-GR"/>
        </w:rPr>
        <w:t>°</w:t>
      </w:r>
      <w:r w:rsidRPr="001C591E">
        <w:rPr>
          <w:rFonts w:ascii="Palatino Linotype" w:hAnsi="Palatino Linotype"/>
          <w:color w:val="000000" w:themeColor="text1"/>
          <w:lang w:val="el-GR"/>
        </w:rPr>
        <w:t xml:space="preserve"> μεταξύ τους, και να εξωραΐσει την πλατεία. </w:t>
      </w:r>
      <w:r w:rsidR="000679B8" w:rsidRPr="001C591E">
        <w:rPr>
          <w:rFonts w:ascii="Palatino Linotype" w:hAnsi="Palatino Linotype"/>
          <w:color w:val="000000" w:themeColor="text1"/>
          <w:lang w:val="el-GR"/>
        </w:rPr>
        <w:t>Προκειμένου να αξιοποιήσει</w:t>
      </w:r>
      <w:r w:rsidRPr="001C591E">
        <w:rPr>
          <w:rFonts w:ascii="Palatino Linotype" w:hAnsi="Palatino Linotype"/>
          <w:color w:val="000000" w:themeColor="text1"/>
          <w:lang w:val="el-GR"/>
        </w:rPr>
        <w:t xml:space="preserve"> αυτήν την μάλλον ασυνήθιστη γωνία των κτηρίων, πρότεινε να διαμορφωθεί μια </w:t>
      </w:r>
      <w:r w:rsidRPr="001C591E">
        <w:rPr>
          <w:rFonts w:ascii="Palatino Linotype" w:hAnsi="Palatino Linotype"/>
          <w:b/>
          <w:color w:val="000000" w:themeColor="text1"/>
          <w:lang w:val="el-GR"/>
        </w:rPr>
        <w:t>τραπεζ</w:t>
      </w:r>
      <w:r w:rsidR="00F65F9A" w:rsidRPr="001C591E">
        <w:rPr>
          <w:rFonts w:ascii="Palatino Linotype" w:hAnsi="Palatino Linotype"/>
          <w:b/>
          <w:color w:val="000000" w:themeColor="text1"/>
          <w:lang w:val="el-GR"/>
        </w:rPr>
        <w:t>ι</w:t>
      </w:r>
      <w:r w:rsidRPr="001C591E">
        <w:rPr>
          <w:rFonts w:ascii="Palatino Linotype" w:hAnsi="Palatino Linotype"/>
          <w:b/>
          <w:color w:val="000000" w:themeColor="text1"/>
          <w:lang w:val="el-GR"/>
        </w:rPr>
        <w:t xml:space="preserve">οειδής πλατεία </w:t>
      </w:r>
      <w:r w:rsidRPr="001C591E">
        <w:rPr>
          <w:rFonts w:ascii="Palatino Linotype" w:hAnsi="Palatino Linotype"/>
          <w:color w:val="000000" w:themeColor="text1"/>
          <w:lang w:val="el-GR"/>
        </w:rPr>
        <w:t>μ</w:t>
      </w:r>
      <w:r w:rsidR="001C591E">
        <w:rPr>
          <w:rFonts w:ascii="Palatino Linotype" w:hAnsi="Palatino Linotype"/>
          <w:color w:val="000000" w:themeColor="text1"/>
          <w:lang w:val="el-GR"/>
        </w:rPr>
        <w:t>ε</w:t>
      </w:r>
      <w:r w:rsidRPr="001C591E">
        <w:rPr>
          <w:rFonts w:ascii="Palatino Linotype" w:hAnsi="Palatino Linotype"/>
          <w:color w:val="000000" w:themeColor="text1"/>
          <w:lang w:val="el-GR"/>
        </w:rPr>
        <w:t xml:space="preserve"> ένα </w:t>
      </w:r>
      <w:r w:rsidR="001C591E">
        <w:rPr>
          <w:rFonts w:ascii="Palatino Linotype" w:hAnsi="Palatino Linotype"/>
          <w:color w:val="000000" w:themeColor="text1"/>
          <w:lang w:val="el-GR"/>
        </w:rPr>
        <w:t>ωοειδές</w:t>
      </w:r>
      <w:r w:rsidRPr="001C591E">
        <w:rPr>
          <w:rFonts w:ascii="Palatino Linotype" w:hAnsi="Palatino Linotype"/>
          <w:color w:val="000000" w:themeColor="text1"/>
          <w:lang w:val="el-GR"/>
        </w:rPr>
        <w:t xml:space="preserve"> αστερ</w:t>
      </w:r>
      <w:r w:rsidR="001C591E">
        <w:rPr>
          <w:rFonts w:ascii="Palatino Linotype" w:hAnsi="Palatino Linotype"/>
          <w:color w:val="000000" w:themeColor="text1"/>
          <w:lang w:val="el-GR"/>
        </w:rPr>
        <w:t>όεν</w:t>
      </w:r>
      <w:r w:rsidR="0000066C"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σχήμα γύρω από τον</w:t>
      </w:r>
      <w:r w:rsidR="000679B8" w:rsidRPr="001C591E">
        <w:rPr>
          <w:rFonts w:ascii="Palatino Linotype" w:hAnsi="Palatino Linotype"/>
          <w:color w:val="000000" w:themeColor="text1"/>
          <w:lang w:val="el-GR"/>
        </w:rPr>
        <w:t xml:space="preserve"> ανδριάντα του</w:t>
      </w:r>
      <w:r w:rsidRPr="001C591E">
        <w:rPr>
          <w:rFonts w:ascii="Palatino Linotype" w:hAnsi="Palatino Linotype"/>
          <w:color w:val="000000" w:themeColor="text1"/>
          <w:lang w:val="el-GR"/>
        </w:rPr>
        <w:t xml:space="preserve"> Μάρκο</w:t>
      </w:r>
      <w:r w:rsidR="000679B8" w:rsidRPr="001C591E">
        <w:rPr>
          <w:rFonts w:ascii="Palatino Linotype" w:hAnsi="Palatino Linotype"/>
          <w:color w:val="000000" w:themeColor="text1"/>
          <w:lang w:val="el-GR"/>
        </w:rPr>
        <w:t>υ</w:t>
      </w:r>
      <w:r w:rsidRPr="001C591E">
        <w:rPr>
          <w:rFonts w:ascii="Palatino Linotype" w:hAnsi="Palatino Linotype"/>
          <w:color w:val="000000" w:themeColor="text1"/>
          <w:lang w:val="el-GR"/>
        </w:rPr>
        <w:t xml:space="preserve"> Αυ</w:t>
      </w:r>
      <w:r w:rsidRPr="001C591E">
        <w:rPr>
          <w:rFonts w:ascii="Palatino Linotype" w:hAnsi="Palatino Linotype"/>
          <w:vanish/>
          <w:color w:val="000000" w:themeColor="text1"/>
          <w:lang w:val="el-GR"/>
        </w:rPr>
        <w:t xml:space="preserve"> του </w:t>
      </w:r>
      <w:r w:rsidRPr="001C591E">
        <w:rPr>
          <w:rFonts w:ascii="Times New Roman" w:eastAsia="Tahoma" w:hAnsi="Times New Roman" w:cs="Times New Roman"/>
          <w:vanish/>
          <w:color w:val="000000" w:themeColor="text1"/>
          <w:lang w:val="el-GR"/>
        </w:rPr>
        <w:t>﷽﷽﷽﷽﷽</w:t>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t>θεωρο)</w:t>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vanish/>
          <w:color w:val="000000" w:themeColor="text1"/>
          <w:lang w:val="el-GR"/>
        </w:rPr>
        <w:pgNum/>
      </w:r>
      <w:r w:rsidRPr="001C591E">
        <w:rPr>
          <w:rFonts w:ascii="Palatino Linotype" w:hAnsi="Palatino Linotype"/>
          <w:color w:val="000000" w:themeColor="text1"/>
          <w:lang w:val="el-GR"/>
        </w:rPr>
        <w:t>ρήλιο</w:t>
      </w:r>
      <w:r w:rsidR="000679B8" w:rsidRPr="001C591E">
        <w:rPr>
          <w:rFonts w:ascii="Palatino Linotype" w:hAnsi="Palatino Linotype"/>
          <w:color w:val="000000" w:themeColor="text1"/>
          <w:lang w:val="el-GR"/>
        </w:rPr>
        <w:t>υ που είχε τοποθετηθεί στο κέ</w:t>
      </w:r>
      <w:r w:rsidR="00032DB4" w:rsidRPr="001C591E">
        <w:rPr>
          <w:rFonts w:ascii="Palatino Linotype" w:hAnsi="Palatino Linotype"/>
          <w:color w:val="000000" w:themeColor="text1"/>
          <w:lang w:val="el-GR"/>
        </w:rPr>
        <w:t>ν</w:t>
      </w:r>
      <w:r w:rsidR="000679B8" w:rsidRPr="001C591E">
        <w:rPr>
          <w:rFonts w:ascii="Palatino Linotype" w:hAnsi="Palatino Linotype"/>
          <w:color w:val="000000" w:themeColor="text1"/>
          <w:lang w:val="el-GR"/>
        </w:rPr>
        <w:t>τρο</w:t>
      </w:r>
      <w:r w:rsidRPr="001C591E">
        <w:rPr>
          <w:rFonts w:ascii="Palatino Linotype" w:hAnsi="Palatino Linotype"/>
          <w:color w:val="000000" w:themeColor="text1"/>
          <w:lang w:val="el-GR"/>
        </w:rPr>
        <w:t xml:space="preserve">. </w:t>
      </w:r>
      <w:r w:rsidR="00AB3842" w:rsidRPr="001C591E">
        <w:rPr>
          <w:rFonts w:ascii="Palatino Linotype" w:hAnsi="Palatino Linotype"/>
          <w:color w:val="000000" w:themeColor="text1"/>
          <w:lang w:val="el-GR"/>
        </w:rPr>
        <w:t>Για να ολοκληρωθεί η τραπεζοειδής πλατεία έ</w:t>
      </w:r>
      <w:r w:rsidRPr="001C591E">
        <w:rPr>
          <w:rFonts w:ascii="Palatino Linotype" w:hAnsi="Palatino Linotype"/>
          <w:color w:val="000000" w:themeColor="text1"/>
          <w:lang w:val="el-GR"/>
        </w:rPr>
        <w:t>πρεπε επίσης να χτιστεί ένα νέο κτήριο ως συμπλήρωμα του Palazzo dei Conservatori.</w:t>
      </w:r>
      <w:r w:rsidR="0045321A" w:rsidRPr="001C591E">
        <w:rPr>
          <w:rFonts w:ascii="Palatino Linotype" w:hAnsi="Palatino Linotype"/>
          <w:color w:val="000000" w:themeColor="text1"/>
          <w:lang w:val="el-GR"/>
        </w:rPr>
        <w:t xml:space="preserve"> </w:t>
      </w:r>
    </w:p>
    <w:p w14:paraId="656C6621" w14:textId="1E26BA14" w:rsidR="00747E27" w:rsidRPr="001C591E" w:rsidRDefault="00393D12"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Ο</w:t>
      </w:r>
      <w:r w:rsidR="00B775B8" w:rsidRPr="001C591E">
        <w:rPr>
          <w:rFonts w:ascii="Palatino Linotype" w:hAnsi="Palatino Linotype"/>
          <w:color w:val="000000" w:themeColor="text1"/>
          <w:lang w:val="el-GR"/>
        </w:rPr>
        <w:t xml:space="preserve"> Μιχαήλ Άγγελος σχεδίασε μνημειακές προσόψεις</w:t>
      </w:r>
      <w:r w:rsidRPr="001C591E">
        <w:rPr>
          <w:rFonts w:ascii="Palatino Linotype" w:hAnsi="Palatino Linotype"/>
          <w:color w:val="000000" w:themeColor="text1"/>
          <w:lang w:val="el-GR"/>
        </w:rPr>
        <w:t xml:space="preserve"> στα υ</w:t>
      </w:r>
      <w:r w:rsidR="0042615E" w:rsidRPr="001C591E">
        <w:rPr>
          <w:rFonts w:ascii="Palatino Linotype" w:hAnsi="Palatino Linotype"/>
          <w:color w:val="000000" w:themeColor="text1"/>
          <w:lang w:val="el-GR"/>
        </w:rPr>
        <w:t>πάρχοντα κτήρια</w:t>
      </w:r>
      <w:r w:rsidR="00B775B8" w:rsidRPr="001C591E">
        <w:rPr>
          <w:rFonts w:ascii="Palatino Linotype" w:hAnsi="Palatino Linotype"/>
          <w:color w:val="000000" w:themeColor="text1"/>
          <w:lang w:val="el-GR"/>
        </w:rPr>
        <w:t xml:space="preserve"> χρησιμοποιώντας το </w:t>
      </w:r>
      <w:r w:rsidR="00B775B8" w:rsidRPr="001C591E">
        <w:rPr>
          <w:rFonts w:ascii="Palatino Linotype" w:hAnsi="Palatino Linotype"/>
          <w:b/>
          <w:color w:val="000000" w:themeColor="text1"/>
          <w:lang w:val="el-GR"/>
        </w:rPr>
        <w:t>γιγαντιαίο ρυθμό</w:t>
      </w:r>
      <w:r w:rsidR="00E83676" w:rsidRPr="001C591E">
        <w:rPr>
          <w:rFonts w:ascii="Palatino Linotype" w:hAnsi="Palatino Linotype"/>
          <w:color w:val="000000" w:themeColor="text1"/>
          <w:lang w:val="el-GR"/>
        </w:rPr>
        <w:t>, κίονες που αρχίζουν από το ισόγειο και εκτείνονται ως την οροφή τ</w:t>
      </w:r>
      <w:r w:rsidR="00D65412" w:rsidRPr="001C591E">
        <w:rPr>
          <w:rFonts w:ascii="Palatino Linotype" w:hAnsi="Palatino Linotype"/>
          <w:color w:val="000000" w:themeColor="text1"/>
          <w:lang w:val="el-GR"/>
        </w:rPr>
        <w:t>ων</w:t>
      </w:r>
      <w:r w:rsidR="00E83676" w:rsidRPr="001C591E">
        <w:rPr>
          <w:rFonts w:ascii="Palatino Linotype" w:hAnsi="Palatino Linotype"/>
          <w:color w:val="000000" w:themeColor="text1"/>
          <w:lang w:val="el-GR"/>
        </w:rPr>
        <w:t xml:space="preserve"> κτηρί</w:t>
      </w:r>
      <w:r w:rsidR="00D65412" w:rsidRPr="001C591E">
        <w:rPr>
          <w:rFonts w:ascii="Palatino Linotype" w:hAnsi="Palatino Linotype"/>
          <w:color w:val="000000" w:themeColor="text1"/>
          <w:lang w:val="el-GR"/>
        </w:rPr>
        <w:t>ων</w:t>
      </w:r>
      <w:r w:rsidR="00B775B8" w:rsidRPr="001C591E">
        <w:rPr>
          <w:rFonts w:ascii="Palatino Linotype" w:hAnsi="Palatino Linotype"/>
          <w:color w:val="000000" w:themeColor="text1"/>
          <w:lang w:val="el-GR"/>
        </w:rPr>
        <w:t xml:space="preserve">, καθώς και διακοσμητικά κιγκλιδώματα στις οροφές </w:t>
      </w:r>
      <w:r w:rsidR="00AB3842" w:rsidRPr="001C591E">
        <w:rPr>
          <w:rFonts w:ascii="Palatino Linotype" w:hAnsi="Palatino Linotype"/>
          <w:color w:val="000000" w:themeColor="text1"/>
          <w:lang w:val="el-GR"/>
        </w:rPr>
        <w:t>τους</w:t>
      </w:r>
      <w:r w:rsidR="00853ADA" w:rsidRPr="001C591E">
        <w:rPr>
          <w:rFonts w:ascii="Palatino Linotype" w:hAnsi="Palatino Linotype"/>
          <w:color w:val="000000" w:themeColor="text1"/>
          <w:lang w:val="el-GR"/>
        </w:rPr>
        <w:t xml:space="preserve"> με αγάλματα</w:t>
      </w:r>
      <w:r w:rsidR="00B775B8" w:rsidRPr="001C591E">
        <w:rPr>
          <w:rFonts w:ascii="Palatino Linotype" w:hAnsi="Palatino Linotype"/>
          <w:color w:val="000000" w:themeColor="text1"/>
          <w:lang w:val="el-GR"/>
        </w:rPr>
        <w:t>.</w:t>
      </w:r>
      <w:r w:rsidR="0000066C" w:rsidRPr="001C591E">
        <w:rPr>
          <w:rFonts w:ascii="Palatino Linotype" w:hAnsi="Palatino Linotype"/>
          <w:color w:val="000000" w:themeColor="text1"/>
          <w:lang w:val="el-GR"/>
        </w:rPr>
        <w:t xml:space="preserve"> </w:t>
      </w:r>
      <w:r w:rsidR="00A511DC" w:rsidRPr="001C591E">
        <w:rPr>
          <w:rFonts w:ascii="Palatino Linotype" w:hAnsi="Palatino Linotype"/>
          <w:color w:val="000000" w:themeColor="text1"/>
          <w:lang w:val="el-GR"/>
        </w:rPr>
        <w:t>Ωστόσο, έ</w:t>
      </w:r>
      <w:r w:rsidR="00BF26F3" w:rsidRPr="001C591E">
        <w:rPr>
          <w:rFonts w:ascii="Palatino Linotype" w:hAnsi="Palatino Linotype"/>
          <w:color w:val="000000" w:themeColor="text1"/>
          <w:lang w:val="el-GR"/>
        </w:rPr>
        <w:t>να πολύ μικρό τμήμα</w:t>
      </w:r>
      <w:r w:rsidR="00DB060E" w:rsidRPr="001C591E">
        <w:rPr>
          <w:rFonts w:ascii="Palatino Linotype" w:hAnsi="Palatino Linotype"/>
          <w:color w:val="000000" w:themeColor="text1"/>
          <w:lang w:val="el-GR"/>
        </w:rPr>
        <w:t xml:space="preserve"> από τα σχέδια του Μιχαήλ Αγγέλου</w:t>
      </w:r>
      <w:r w:rsidR="0000066C" w:rsidRPr="001C591E">
        <w:rPr>
          <w:rFonts w:ascii="Palatino Linotype" w:hAnsi="Palatino Linotype"/>
          <w:color w:val="000000" w:themeColor="text1"/>
          <w:lang w:val="el-GR"/>
        </w:rPr>
        <w:t xml:space="preserve"> </w:t>
      </w:r>
      <w:r w:rsidR="00DB060E" w:rsidRPr="001C591E">
        <w:rPr>
          <w:rFonts w:ascii="Palatino Linotype" w:hAnsi="Palatino Linotype"/>
          <w:color w:val="000000" w:themeColor="text1"/>
          <w:lang w:val="el-GR"/>
        </w:rPr>
        <w:t>για το λόφο του Καπιτωλίου υλοποιήθηκε όσο ζούσε</w:t>
      </w:r>
      <w:r w:rsidR="00B13B40" w:rsidRPr="001C591E">
        <w:rPr>
          <w:rFonts w:ascii="Palatino Linotype" w:hAnsi="Palatino Linotype"/>
          <w:color w:val="000000" w:themeColor="text1"/>
          <w:lang w:val="el-GR"/>
        </w:rPr>
        <w:t xml:space="preserve"> (1564)</w:t>
      </w:r>
      <w:r w:rsidR="00DB060E" w:rsidRPr="001C591E">
        <w:rPr>
          <w:rFonts w:ascii="Palatino Linotype" w:hAnsi="Palatino Linotype"/>
          <w:color w:val="000000" w:themeColor="text1"/>
          <w:lang w:val="el-GR"/>
        </w:rPr>
        <w:t xml:space="preserve">. </w:t>
      </w:r>
    </w:p>
    <w:p w14:paraId="11AA19AF" w14:textId="02DA1414" w:rsidR="00B50731" w:rsidRPr="001C591E" w:rsidRDefault="000E65AE"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Οι εργασίες για το palazzo </w:t>
      </w:r>
      <w:r w:rsidR="003F6784" w:rsidRPr="001C591E">
        <w:rPr>
          <w:rFonts w:ascii="Palatino Linotype" w:hAnsi="Palatino Linotype"/>
          <w:color w:val="000000" w:themeColor="text1"/>
          <w:lang w:val="el-GR"/>
        </w:rPr>
        <w:t>dei Conservatori ολοκληρώθηκαν το 1586</w:t>
      </w:r>
      <w:r w:rsidR="00747E27" w:rsidRPr="001C591E">
        <w:rPr>
          <w:rFonts w:ascii="Palatino Linotype" w:hAnsi="Palatino Linotype"/>
          <w:color w:val="000000" w:themeColor="text1"/>
          <w:lang w:val="el-GR"/>
        </w:rPr>
        <w:t xml:space="preserve"> και το palazzo Senatorio το 1605. </w:t>
      </w:r>
      <w:r w:rsidR="00DB060E" w:rsidRPr="001C591E">
        <w:rPr>
          <w:rFonts w:ascii="Palatino Linotype" w:hAnsi="Palatino Linotype"/>
          <w:color w:val="000000" w:themeColor="text1"/>
          <w:lang w:val="el-GR"/>
        </w:rPr>
        <w:t xml:space="preserve">Οι εργασίες </w:t>
      </w:r>
      <w:r w:rsidR="00A511DC" w:rsidRPr="001C591E">
        <w:rPr>
          <w:rFonts w:ascii="Palatino Linotype" w:hAnsi="Palatino Linotype"/>
          <w:color w:val="000000" w:themeColor="text1"/>
          <w:lang w:val="el-GR"/>
        </w:rPr>
        <w:t xml:space="preserve">πάντως </w:t>
      </w:r>
      <w:r w:rsidR="00DB060E" w:rsidRPr="001C591E">
        <w:rPr>
          <w:rFonts w:ascii="Palatino Linotype" w:hAnsi="Palatino Linotype"/>
          <w:color w:val="000000" w:themeColor="text1"/>
          <w:lang w:val="el-GR"/>
        </w:rPr>
        <w:t>για το</w:t>
      </w:r>
      <w:r w:rsidR="00BF26F3" w:rsidRPr="001C591E">
        <w:rPr>
          <w:rFonts w:ascii="Palatino Linotype" w:hAnsi="Palatino Linotype"/>
          <w:color w:val="000000" w:themeColor="text1"/>
          <w:lang w:val="el-GR"/>
        </w:rPr>
        <w:t xml:space="preserve"> νέο οικοδόμημα που θα </w:t>
      </w:r>
      <w:r w:rsidR="00056BFD" w:rsidRPr="001C591E">
        <w:rPr>
          <w:rFonts w:ascii="Palatino Linotype" w:hAnsi="Palatino Linotype"/>
          <w:color w:val="000000" w:themeColor="text1"/>
          <w:lang w:val="el-GR"/>
        </w:rPr>
        <w:t>ολοκλήρωνε την τραπεζοειδή πλατεία, το</w:t>
      </w:r>
      <w:r w:rsidR="00DB060E" w:rsidRPr="001C591E">
        <w:rPr>
          <w:rFonts w:ascii="Palatino Linotype" w:hAnsi="Palatino Linotype"/>
          <w:color w:val="000000" w:themeColor="text1"/>
          <w:lang w:val="el-GR"/>
        </w:rPr>
        <w:t xml:space="preserve"> </w:t>
      </w:r>
      <w:r w:rsidR="00DC712C" w:rsidRPr="001C591E">
        <w:rPr>
          <w:rFonts w:ascii="Palatino Linotype" w:hAnsi="Palatino Linotype"/>
          <w:color w:val="000000" w:themeColor="text1"/>
          <w:lang w:val="el-GR"/>
        </w:rPr>
        <w:t xml:space="preserve"> αποκαλούμενο </w:t>
      </w:r>
      <w:r w:rsidR="00DB060E" w:rsidRPr="001C591E">
        <w:rPr>
          <w:rFonts w:ascii="Palatino Linotype" w:hAnsi="Palatino Linotype"/>
          <w:color w:val="000000" w:themeColor="text1"/>
          <w:lang w:val="el-GR"/>
        </w:rPr>
        <w:t>palazzo Nuovo</w:t>
      </w:r>
      <w:r w:rsidR="00056BFD" w:rsidRPr="001C591E">
        <w:rPr>
          <w:rFonts w:ascii="Palatino Linotype" w:hAnsi="Palatino Linotype"/>
          <w:color w:val="000000" w:themeColor="text1"/>
          <w:lang w:val="el-GR"/>
        </w:rPr>
        <w:t>,</w:t>
      </w:r>
      <w:r w:rsidR="00DB060E" w:rsidRPr="001C591E">
        <w:rPr>
          <w:rFonts w:ascii="Palatino Linotype" w:hAnsi="Palatino Linotype"/>
          <w:color w:val="000000" w:themeColor="text1"/>
          <w:lang w:val="el-GR"/>
        </w:rPr>
        <w:t xml:space="preserve"> ξεκίνησαν το 1603 υπό την αιγίδα του πάπα Κλήμη του Η΄ Aldobradini (1592-1605)</w:t>
      </w:r>
      <w:r w:rsidR="00747E27" w:rsidRPr="001C591E">
        <w:rPr>
          <w:rFonts w:ascii="Palatino Linotype" w:hAnsi="Palatino Linotype"/>
          <w:color w:val="000000" w:themeColor="text1"/>
          <w:lang w:val="el-GR"/>
        </w:rPr>
        <w:t xml:space="preserve"> και ολοκληρώθηκαν το 1665</w:t>
      </w:r>
      <w:r w:rsidR="00DB060E" w:rsidRPr="001C591E">
        <w:rPr>
          <w:rFonts w:ascii="Palatino Linotype" w:hAnsi="Palatino Linotype"/>
          <w:color w:val="000000" w:themeColor="text1"/>
          <w:lang w:val="el-GR"/>
        </w:rPr>
        <w:t xml:space="preserve">. </w:t>
      </w:r>
      <w:r w:rsidR="00747E27" w:rsidRPr="001C591E">
        <w:rPr>
          <w:rFonts w:ascii="Palatino Linotype" w:hAnsi="Palatino Linotype"/>
          <w:color w:val="000000" w:themeColor="text1"/>
          <w:lang w:val="el-GR"/>
        </w:rPr>
        <w:t xml:space="preserve">Στην </w:t>
      </w:r>
      <w:r w:rsidR="00B13B40" w:rsidRPr="001C591E">
        <w:rPr>
          <w:rFonts w:ascii="Palatino Linotype" w:hAnsi="Palatino Linotype"/>
          <w:color w:val="000000" w:themeColor="text1"/>
          <w:lang w:val="el-GR"/>
        </w:rPr>
        <w:t>πραγματικότητα, ωστόσο</w:t>
      </w:r>
      <w:r w:rsidR="00747E27" w:rsidRPr="001C591E">
        <w:rPr>
          <w:rFonts w:ascii="Palatino Linotype" w:hAnsi="Palatino Linotype"/>
          <w:color w:val="000000" w:themeColor="text1"/>
          <w:lang w:val="el-GR"/>
        </w:rPr>
        <w:t xml:space="preserve">, η πλατεία </w:t>
      </w:r>
      <w:r w:rsidR="0026268D" w:rsidRPr="001C591E">
        <w:rPr>
          <w:rFonts w:ascii="Palatino Linotype" w:hAnsi="Palatino Linotype"/>
          <w:color w:val="000000" w:themeColor="text1"/>
          <w:lang w:val="el-GR"/>
        </w:rPr>
        <w:t xml:space="preserve">του Καπιτωλίου πήρε τη μορφή </w:t>
      </w:r>
      <w:r w:rsidR="00747E27" w:rsidRPr="001C591E">
        <w:rPr>
          <w:rFonts w:ascii="Palatino Linotype" w:hAnsi="Palatino Linotype"/>
          <w:color w:val="000000" w:themeColor="text1"/>
          <w:lang w:val="el-GR"/>
        </w:rPr>
        <w:t xml:space="preserve">που βλέπουμε σήμερα </w:t>
      </w:r>
      <w:r w:rsidR="009F7871" w:rsidRPr="001C591E">
        <w:rPr>
          <w:rFonts w:ascii="Palatino Linotype" w:hAnsi="Palatino Linotype"/>
          <w:color w:val="000000" w:themeColor="text1"/>
          <w:lang w:val="el-GR"/>
        </w:rPr>
        <w:t xml:space="preserve"> μόλις </w:t>
      </w:r>
      <w:r w:rsidR="00747E27" w:rsidRPr="001C591E">
        <w:rPr>
          <w:rFonts w:ascii="Palatino Linotype" w:hAnsi="Palatino Linotype"/>
          <w:color w:val="000000" w:themeColor="text1"/>
          <w:lang w:val="el-GR"/>
        </w:rPr>
        <w:t>τον 17</w:t>
      </w:r>
      <w:r w:rsidR="00747E27" w:rsidRPr="001C591E">
        <w:rPr>
          <w:rFonts w:ascii="Palatino Linotype" w:hAnsi="Palatino Linotype"/>
          <w:color w:val="000000" w:themeColor="text1"/>
          <w:vertAlign w:val="superscript"/>
          <w:lang w:val="el-GR"/>
        </w:rPr>
        <w:t>ο</w:t>
      </w:r>
      <w:r w:rsidR="00747E27" w:rsidRPr="001C591E">
        <w:rPr>
          <w:rFonts w:ascii="Palatino Linotype" w:hAnsi="Palatino Linotype"/>
          <w:color w:val="000000" w:themeColor="text1"/>
          <w:lang w:val="el-GR"/>
        </w:rPr>
        <w:t xml:space="preserve"> αι.</w:t>
      </w:r>
    </w:p>
    <w:p w14:paraId="5BA26487" w14:textId="14FF13D7" w:rsidR="00B50731" w:rsidRPr="001C591E" w:rsidRDefault="0026268D"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Πέρα από τον</w:t>
      </w:r>
      <w:r w:rsidR="00DD6608" w:rsidRPr="001C591E">
        <w:rPr>
          <w:rFonts w:ascii="Palatino Linotype" w:hAnsi="Palatino Linotype"/>
          <w:color w:val="000000" w:themeColor="text1"/>
          <w:lang w:val="el-GR"/>
        </w:rPr>
        <w:t xml:space="preserve"> ανδριάντα του</w:t>
      </w:r>
      <w:r w:rsidRPr="001C591E">
        <w:rPr>
          <w:rFonts w:ascii="Palatino Linotype" w:hAnsi="Palatino Linotype"/>
          <w:color w:val="000000" w:themeColor="text1"/>
          <w:lang w:val="el-GR"/>
        </w:rPr>
        <w:t xml:space="preserve"> Μάρκο</w:t>
      </w:r>
      <w:r w:rsidR="00DD6608" w:rsidRPr="001C591E">
        <w:rPr>
          <w:rFonts w:ascii="Palatino Linotype" w:hAnsi="Palatino Linotype"/>
          <w:color w:val="000000" w:themeColor="text1"/>
          <w:lang w:val="el-GR"/>
        </w:rPr>
        <w:t>υ</w:t>
      </w:r>
      <w:r w:rsidRPr="001C591E">
        <w:rPr>
          <w:rFonts w:ascii="Palatino Linotype" w:hAnsi="Palatino Linotype"/>
          <w:color w:val="000000" w:themeColor="text1"/>
          <w:lang w:val="el-GR"/>
        </w:rPr>
        <w:t xml:space="preserve"> Αυρήλιο</w:t>
      </w:r>
      <w:r w:rsidR="00DD6608" w:rsidRPr="001C591E">
        <w:rPr>
          <w:rFonts w:ascii="Palatino Linotype" w:hAnsi="Palatino Linotype"/>
          <w:color w:val="000000" w:themeColor="text1"/>
          <w:lang w:val="el-GR"/>
        </w:rPr>
        <w:t>υ,</w:t>
      </w:r>
      <w:r w:rsidRPr="001C591E">
        <w:rPr>
          <w:rFonts w:ascii="Palatino Linotype" w:hAnsi="Palatino Linotype"/>
          <w:color w:val="000000" w:themeColor="text1"/>
          <w:lang w:val="el-GR"/>
        </w:rPr>
        <w:t xml:space="preserve"> </w:t>
      </w:r>
      <w:r w:rsidR="00DC712C" w:rsidRPr="001C591E">
        <w:rPr>
          <w:rFonts w:ascii="Palatino Linotype" w:hAnsi="Palatino Linotype"/>
          <w:color w:val="000000" w:themeColor="text1"/>
          <w:lang w:val="el-GR"/>
        </w:rPr>
        <w:t xml:space="preserve">και </w:t>
      </w:r>
      <w:r w:rsidRPr="001C591E">
        <w:rPr>
          <w:rFonts w:ascii="Palatino Linotype" w:hAnsi="Palatino Linotype"/>
          <w:color w:val="000000" w:themeColor="text1"/>
          <w:lang w:val="el-GR"/>
        </w:rPr>
        <w:t>άλλα γλυπτά εντάχθηκαν στο πρόγραμμα της πλατείας.</w:t>
      </w:r>
      <w:r w:rsidR="0000066C" w:rsidRPr="001C591E">
        <w:rPr>
          <w:rFonts w:ascii="Palatino Linotype" w:hAnsi="Palatino Linotype"/>
          <w:color w:val="000000" w:themeColor="text1"/>
          <w:lang w:val="el-GR"/>
        </w:rPr>
        <w:t xml:space="preserve"> </w:t>
      </w:r>
      <w:r w:rsidR="00EF3B53" w:rsidRPr="001C591E">
        <w:rPr>
          <w:rFonts w:ascii="Palatino Linotype" w:hAnsi="Palatino Linotype"/>
          <w:color w:val="000000" w:themeColor="text1"/>
          <w:lang w:val="el-GR"/>
        </w:rPr>
        <w:t>Το 1593 μια καθιστή μορφή της Αθηνάς</w:t>
      </w:r>
      <w:r w:rsidR="009F7871" w:rsidRPr="001C591E">
        <w:rPr>
          <w:rFonts w:ascii="Palatino Linotype" w:hAnsi="Palatino Linotype"/>
          <w:color w:val="000000" w:themeColor="text1"/>
          <w:lang w:val="el-GR"/>
        </w:rPr>
        <w:t>,</w:t>
      </w:r>
      <w:r w:rsidR="00EF3B53" w:rsidRPr="001C591E">
        <w:rPr>
          <w:rFonts w:ascii="Palatino Linotype" w:hAnsi="Palatino Linotype"/>
          <w:color w:val="000000" w:themeColor="text1"/>
          <w:lang w:val="el-GR"/>
        </w:rPr>
        <w:t xml:space="preserve"> που μετ</w:t>
      </w:r>
      <w:r w:rsidR="005B0FBA" w:rsidRPr="001C591E">
        <w:rPr>
          <w:rFonts w:ascii="Palatino Linotype" w:hAnsi="Palatino Linotype"/>
          <w:color w:val="000000" w:themeColor="text1"/>
          <w:lang w:val="el-GR"/>
        </w:rPr>
        <w:t>αμορφώθηκε</w:t>
      </w:r>
      <w:r w:rsidR="00EF3B53" w:rsidRPr="001C591E">
        <w:rPr>
          <w:rFonts w:ascii="Palatino Linotype" w:hAnsi="Palatino Linotype"/>
          <w:color w:val="000000" w:themeColor="text1"/>
          <w:lang w:val="el-GR"/>
        </w:rPr>
        <w:t xml:space="preserve"> σε προσωποποίηση της Ρώμης</w:t>
      </w:r>
      <w:r w:rsidR="009F7871" w:rsidRPr="001C591E">
        <w:rPr>
          <w:rFonts w:ascii="Palatino Linotype" w:hAnsi="Palatino Linotype"/>
          <w:color w:val="000000" w:themeColor="text1"/>
          <w:lang w:val="el-GR"/>
        </w:rPr>
        <w:t>,</w:t>
      </w:r>
      <w:r w:rsidR="00EF3B53" w:rsidRPr="001C591E">
        <w:rPr>
          <w:rFonts w:ascii="Palatino Linotype" w:hAnsi="Palatino Linotype"/>
          <w:color w:val="000000" w:themeColor="text1"/>
          <w:lang w:val="el-GR"/>
        </w:rPr>
        <w:t xml:space="preserve"> τοποθετήθηκε στην κεντρι</w:t>
      </w:r>
      <w:r w:rsidR="009977DA" w:rsidRPr="001C591E">
        <w:rPr>
          <w:rFonts w:ascii="Palatino Linotype" w:hAnsi="Palatino Linotype"/>
          <w:color w:val="000000" w:themeColor="text1"/>
          <w:lang w:val="el-GR"/>
        </w:rPr>
        <w:t xml:space="preserve">κή </w:t>
      </w:r>
      <w:r w:rsidR="009977DA" w:rsidRPr="001C591E">
        <w:rPr>
          <w:rFonts w:ascii="Palatino Linotype" w:hAnsi="Palatino Linotype"/>
          <w:color w:val="000000" w:themeColor="text1"/>
          <w:lang w:val="el-GR"/>
        </w:rPr>
        <w:lastRenderedPageBreak/>
        <w:t>κόγχη του palazzo Senatorio</w:t>
      </w:r>
      <w:r w:rsidR="005B0FBA" w:rsidRPr="001C591E">
        <w:rPr>
          <w:rFonts w:ascii="Palatino Linotype" w:hAnsi="Palatino Linotype"/>
          <w:color w:val="000000" w:themeColor="text1"/>
          <w:lang w:val="el-GR"/>
        </w:rPr>
        <w:t xml:space="preserve">, </w:t>
      </w:r>
      <w:r w:rsidR="0012588F" w:rsidRPr="001C591E">
        <w:rPr>
          <w:rFonts w:ascii="Palatino Linotype" w:hAnsi="Palatino Linotype"/>
          <w:color w:val="000000" w:themeColor="text1"/>
          <w:lang w:val="el-GR"/>
        </w:rPr>
        <w:t>πλαισιωμένη</w:t>
      </w:r>
      <w:r w:rsidR="005B0FBA" w:rsidRPr="001C591E">
        <w:rPr>
          <w:rFonts w:ascii="Palatino Linotype" w:hAnsi="Palatino Linotype"/>
          <w:color w:val="000000" w:themeColor="text1"/>
          <w:lang w:val="el-GR"/>
        </w:rPr>
        <w:t xml:space="preserve"> από δύο κεκλιμένες ποτάμιες θεότητες</w:t>
      </w:r>
      <w:r w:rsidR="009977DA" w:rsidRPr="001C591E">
        <w:rPr>
          <w:rFonts w:ascii="Palatino Linotype" w:hAnsi="Palatino Linotype"/>
          <w:color w:val="000000" w:themeColor="text1"/>
          <w:lang w:val="el-GR"/>
        </w:rPr>
        <w:t>.</w:t>
      </w:r>
      <w:r w:rsidR="00916861" w:rsidRPr="001C591E">
        <w:rPr>
          <w:rFonts w:ascii="Palatino Linotype" w:hAnsi="Palatino Linotype"/>
          <w:color w:val="000000" w:themeColor="text1"/>
          <w:lang w:val="el-GR"/>
        </w:rPr>
        <w:t xml:space="preserve"> </w:t>
      </w:r>
      <w:r w:rsidR="00E34D49" w:rsidRPr="001C591E">
        <w:rPr>
          <w:rFonts w:ascii="Palatino Linotype" w:hAnsi="Palatino Linotype"/>
          <w:color w:val="000000" w:themeColor="text1"/>
          <w:lang w:val="el-GR"/>
        </w:rPr>
        <w:t>Σ</w:t>
      </w:r>
      <w:r w:rsidR="00840F72" w:rsidRPr="001C591E">
        <w:rPr>
          <w:rFonts w:ascii="Palatino Linotype" w:hAnsi="Palatino Linotype"/>
          <w:color w:val="000000" w:themeColor="text1"/>
          <w:lang w:val="el-GR"/>
        </w:rPr>
        <w:t>την είσοδο</w:t>
      </w:r>
      <w:r w:rsidR="00E34D49" w:rsidRPr="001C591E">
        <w:rPr>
          <w:rFonts w:ascii="Palatino Linotype" w:hAnsi="Palatino Linotype"/>
          <w:color w:val="000000" w:themeColor="text1"/>
          <w:lang w:val="el-GR"/>
        </w:rPr>
        <w:t xml:space="preserve"> της πλατείας</w:t>
      </w:r>
      <w:r w:rsidR="0012588F" w:rsidRPr="001C591E">
        <w:rPr>
          <w:rFonts w:ascii="Palatino Linotype" w:hAnsi="Palatino Linotype"/>
          <w:color w:val="000000" w:themeColor="text1"/>
          <w:lang w:val="el-GR"/>
        </w:rPr>
        <w:t>, εξάλλου,</w:t>
      </w:r>
      <w:r w:rsidR="00840F72" w:rsidRPr="001C591E">
        <w:rPr>
          <w:rFonts w:ascii="Palatino Linotype" w:hAnsi="Palatino Linotype"/>
          <w:color w:val="000000" w:themeColor="text1"/>
          <w:lang w:val="el-GR"/>
        </w:rPr>
        <w:t xml:space="preserve"> </w:t>
      </w:r>
      <w:r w:rsidR="00E34D49" w:rsidRPr="001C591E">
        <w:rPr>
          <w:rFonts w:ascii="Palatino Linotype" w:hAnsi="Palatino Linotype"/>
          <w:color w:val="000000" w:themeColor="text1"/>
          <w:lang w:val="el-GR"/>
        </w:rPr>
        <w:t>τοποθετήθηκαν</w:t>
      </w:r>
      <w:r w:rsidR="00BE5F71" w:rsidRPr="001C591E">
        <w:rPr>
          <w:rFonts w:ascii="Palatino Linotype" w:hAnsi="Palatino Linotype"/>
          <w:color w:val="000000" w:themeColor="text1"/>
          <w:lang w:val="el-GR"/>
        </w:rPr>
        <w:t xml:space="preserve"> το 1560</w:t>
      </w:r>
      <w:r w:rsidR="00E34D49" w:rsidRPr="001C591E">
        <w:rPr>
          <w:rFonts w:ascii="Palatino Linotype" w:hAnsi="Palatino Linotype"/>
          <w:color w:val="000000" w:themeColor="text1"/>
          <w:lang w:val="el-GR"/>
        </w:rPr>
        <w:t xml:space="preserve"> </w:t>
      </w:r>
      <w:r w:rsidR="00840F72" w:rsidRPr="001C591E">
        <w:rPr>
          <w:rFonts w:ascii="Palatino Linotype" w:hAnsi="Palatino Linotype"/>
          <w:color w:val="000000" w:themeColor="text1"/>
          <w:lang w:val="el-GR"/>
        </w:rPr>
        <w:t>τα</w:t>
      </w:r>
      <w:r w:rsidR="00E34D49" w:rsidRPr="001C591E">
        <w:rPr>
          <w:rFonts w:ascii="Palatino Linotype" w:hAnsi="Palatino Linotype"/>
          <w:color w:val="000000" w:themeColor="text1"/>
          <w:lang w:val="el-GR"/>
        </w:rPr>
        <w:t xml:space="preserve"> </w:t>
      </w:r>
      <w:r w:rsidR="00BE5F71" w:rsidRPr="001C591E">
        <w:rPr>
          <w:rFonts w:ascii="Palatino Linotype" w:hAnsi="Palatino Linotype"/>
          <w:color w:val="000000" w:themeColor="text1"/>
          <w:lang w:val="el-GR"/>
        </w:rPr>
        <w:t>κολοσσιαία</w:t>
      </w:r>
      <w:r w:rsidR="00840F72" w:rsidRPr="001C591E">
        <w:rPr>
          <w:rFonts w:ascii="Palatino Linotype" w:hAnsi="Palatino Linotype"/>
          <w:color w:val="000000" w:themeColor="text1"/>
          <w:lang w:val="el-GR"/>
        </w:rPr>
        <w:t xml:space="preserve"> αγάλματα των Διοσκούρων</w:t>
      </w:r>
      <w:r w:rsidR="00BE5F71" w:rsidRPr="001C591E">
        <w:rPr>
          <w:rFonts w:ascii="Palatino Linotype" w:hAnsi="Palatino Linotype"/>
          <w:color w:val="000000" w:themeColor="text1"/>
          <w:lang w:val="el-GR"/>
        </w:rPr>
        <w:t>, του</w:t>
      </w:r>
      <w:r w:rsidR="00840F72" w:rsidRPr="001C591E">
        <w:rPr>
          <w:rFonts w:ascii="Palatino Linotype" w:hAnsi="Palatino Linotype"/>
          <w:color w:val="000000" w:themeColor="text1"/>
          <w:lang w:val="el-GR"/>
        </w:rPr>
        <w:t xml:space="preserve"> Κάστορα και </w:t>
      </w:r>
      <w:r w:rsidR="00BE5F71" w:rsidRPr="001C591E">
        <w:rPr>
          <w:rFonts w:ascii="Palatino Linotype" w:hAnsi="Palatino Linotype"/>
          <w:color w:val="000000" w:themeColor="text1"/>
          <w:lang w:val="el-GR"/>
        </w:rPr>
        <w:t>του Πολυδεύκη</w:t>
      </w:r>
      <w:r w:rsidR="00840F72" w:rsidRPr="001C591E">
        <w:rPr>
          <w:rFonts w:ascii="Palatino Linotype" w:hAnsi="Palatino Linotype"/>
          <w:color w:val="000000" w:themeColor="text1"/>
          <w:lang w:val="el-GR"/>
        </w:rPr>
        <w:t xml:space="preserve">, τα οποία </w:t>
      </w:r>
      <w:r w:rsidR="00BE5F71" w:rsidRPr="001C591E">
        <w:rPr>
          <w:rFonts w:ascii="Palatino Linotype" w:hAnsi="Palatino Linotype"/>
          <w:color w:val="000000" w:themeColor="text1"/>
          <w:lang w:val="el-GR"/>
        </w:rPr>
        <w:t xml:space="preserve">είχαν </w:t>
      </w:r>
      <w:r w:rsidR="0012588F" w:rsidRPr="001C591E">
        <w:rPr>
          <w:rFonts w:ascii="Palatino Linotype" w:hAnsi="Palatino Linotype"/>
          <w:color w:val="000000" w:themeColor="text1"/>
          <w:lang w:val="el-GR"/>
        </w:rPr>
        <w:t>βρεθεί σε ανασκαφή κοντινού</w:t>
      </w:r>
      <w:r w:rsidR="00840F72" w:rsidRPr="001C591E">
        <w:rPr>
          <w:rFonts w:ascii="Palatino Linotype" w:hAnsi="Palatino Linotype"/>
          <w:color w:val="000000" w:themeColor="text1"/>
          <w:lang w:val="el-GR"/>
        </w:rPr>
        <w:t xml:space="preserve"> λόφο</w:t>
      </w:r>
      <w:r w:rsidR="0012588F" w:rsidRPr="001C591E">
        <w:rPr>
          <w:rFonts w:ascii="Palatino Linotype" w:hAnsi="Palatino Linotype"/>
          <w:color w:val="000000" w:themeColor="text1"/>
          <w:lang w:val="el-GR"/>
        </w:rPr>
        <w:t>υ</w:t>
      </w:r>
      <w:r w:rsidR="00BE5F71" w:rsidRPr="001C591E">
        <w:rPr>
          <w:rFonts w:ascii="Palatino Linotype" w:hAnsi="Palatino Linotype"/>
          <w:color w:val="000000" w:themeColor="text1"/>
          <w:lang w:val="el-GR"/>
        </w:rPr>
        <w:t xml:space="preserve">. Οι γιοί του Δία θεωρούνταν προστάτες της Ρώμης και </w:t>
      </w:r>
      <w:r w:rsidR="004E2BCC" w:rsidRPr="001C591E">
        <w:rPr>
          <w:rFonts w:ascii="Palatino Linotype" w:hAnsi="Palatino Linotype"/>
          <w:color w:val="000000" w:themeColor="text1"/>
          <w:lang w:val="el-GR"/>
        </w:rPr>
        <w:t xml:space="preserve">σύμβολα ελευθερίας. </w:t>
      </w:r>
    </w:p>
    <w:p w14:paraId="5C28531C" w14:textId="06C097BF" w:rsidR="00A74196" w:rsidRPr="001C591E" w:rsidRDefault="008D54ED"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Η ιδέα να δημιουργηθεί ένα δημόσιο μουσεί</w:t>
      </w:r>
      <w:r w:rsidR="007F21D8" w:rsidRPr="001C591E">
        <w:rPr>
          <w:rFonts w:ascii="Palatino Linotype" w:hAnsi="Palatino Linotype"/>
          <w:color w:val="000000" w:themeColor="text1"/>
          <w:lang w:val="el-GR"/>
        </w:rPr>
        <w:t xml:space="preserve">ο στο Καπιτώλιο ανήκε στον μαρκήσιο </w:t>
      </w:r>
      <w:r w:rsidR="007F21D8" w:rsidRPr="001C591E">
        <w:rPr>
          <w:rFonts w:ascii="Palatino Linotype" w:hAnsi="Palatino Linotype"/>
          <w:b/>
          <w:color w:val="000000" w:themeColor="text1"/>
          <w:lang w:val="el-GR"/>
        </w:rPr>
        <w:t xml:space="preserve">Alessandro Gregorio Capponi </w:t>
      </w:r>
      <w:r w:rsidR="007F21D8" w:rsidRPr="001C591E">
        <w:rPr>
          <w:rFonts w:ascii="Palatino Linotype" w:hAnsi="Palatino Linotype"/>
          <w:color w:val="000000" w:themeColor="text1"/>
          <w:lang w:val="el-GR"/>
        </w:rPr>
        <w:t>(1683-1746)</w:t>
      </w:r>
      <w:r w:rsidR="009A6A4E" w:rsidRPr="001C591E">
        <w:rPr>
          <w:rFonts w:ascii="Palatino Linotype" w:hAnsi="Palatino Linotype"/>
          <w:color w:val="000000" w:themeColor="text1"/>
          <w:lang w:val="el-GR"/>
        </w:rPr>
        <w:t>, έναν ενθουσιώδη μελετητή αρχαιοτήτων και γόνο φημισμένης Φλωρεντινής οικογένειας</w:t>
      </w:r>
      <w:r w:rsidR="007F21D8" w:rsidRPr="001C591E">
        <w:rPr>
          <w:rFonts w:ascii="Palatino Linotype" w:hAnsi="Palatino Linotype"/>
          <w:color w:val="000000" w:themeColor="text1"/>
          <w:lang w:val="el-GR"/>
        </w:rPr>
        <w:t>.</w:t>
      </w:r>
      <w:r w:rsidR="009175F2" w:rsidRPr="001C591E">
        <w:rPr>
          <w:rFonts w:ascii="Palatino Linotype" w:hAnsi="Palatino Linotype"/>
          <w:color w:val="000000" w:themeColor="text1"/>
          <w:lang w:val="el-GR"/>
        </w:rPr>
        <w:t xml:space="preserve"> </w:t>
      </w:r>
      <w:r w:rsidR="00A74196" w:rsidRPr="001C591E">
        <w:rPr>
          <w:rFonts w:ascii="Palatino Linotype" w:hAnsi="Palatino Linotype"/>
          <w:color w:val="000000" w:themeColor="text1"/>
          <w:lang w:val="el-GR"/>
        </w:rPr>
        <w:t>Βλέπουμε πορτραίτο του Alessandro Gregorio Capponi από</w:t>
      </w:r>
      <w:r w:rsidR="00416DDF" w:rsidRPr="001C591E">
        <w:rPr>
          <w:rFonts w:ascii="Palatino Linotype" w:hAnsi="Palatino Linotype"/>
          <w:color w:val="000000" w:themeColor="text1"/>
          <w:lang w:val="el-GR"/>
        </w:rPr>
        <w:t xml:space="preserve"> το ταφικό του μνημείο καθώς </w:t>
      </w:r>
      <w:r w:rsidR="00D8774A" w:rsidRPr="001C591E">
        <w:rPr>
          <w:rFonts w:ascii="Palatino Linotype" w:hAnsi="Palatino Linotype"/>
          <w:color w:val="000000" w:themeColor="text1"/>
          <w:lang w:val="el-GR"/>
        </w:rPr>
        <w:t>και έκδοση των ημερολόγιων</w:t>
      </w:r>
      <w:r w:rsidR="00416DDF" w:rsidRPr="001C591E">
        <w:rPr>
          <w:rFonts w:ascii="Palatino Linotype" w:hAnsi="Palatino Linotype"/>
          <w:color w:val="000000" w:themeColor="text1"/>
          <w:lang w:val="el-GR"/>
        </w:rPr>
        <w:t xml:space="preserve"> του</w:t>
      </w:r>
      <w:r w:rsidR="00D8774A" w:rsidRPr="001C591E">
        <w:rPr>
          <w:rFonts w:ascii="Palatino Linotype" w:hAnsi="Palatino Linotype"/>
          <w:color w:val="000000" w:themeColor="text1"/>
          <w:lang w:val="el-GR"/>
        </w:rPr>
        <w:t xml:space="preserve">.  </w:t>
      </w:r>
    </w:p>
    <w:p w14:paraId="1886517C" w14:textId="1F5F07AB" w:rsidR="009175F2" w:rsidRPr="001C591E" w:rsidRDefault="009175F2"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Ο μαρκήσιος έπεισε τον πάπα </w:t>
      </w:r>
      <w:r w:rsidR="005A381B" w:rsidRPr="001C591E">
        <w:rPr>
          <w:rFonts w:ascii="Palatino Linotype" w:hAnsi="Palatino Linotype"/>
          <w:color w:val="000000" w:themeColor="text1"/>
          <w:lang w:val="el-GR"/>
        </w:rPr>
        <w:t>Κλήμη</w:t>
      </w:r>
      <w:r w:rsidR="000854B3" w:rsidRPr="001C591E">
        <w:rPr>
          <w:rFonts w:ascii="Palatino Linotype" w:hAnsi="Palatino Linotype"/>
          <w:color w:val="000000" w:themeColor="text1"/>
          <w:lang w:val="el-GR"/>
        </w:rPr>
        <w:t xml:space="preserve"> </w:t>
      </w:r>
      <w:r w:rsidR="001C591E">
        <w:rPr>
          <w:rFonts w:ascii="Palatino Linotype" w:hAnsi="Palatino Linotype"/>
          <w:color w:val="000000" w:themeColor="text1"/>
          <w:lang w:val="el-GR"/>
        </w:rPr>
        <w:t>ΙΒ΄</w:t>
      </w:r>
      <w:r w:rsidR="000854B3" w:rsidRPr="001C591E">
        <w:rPr>
          <w:rFonts w:ascii="Palatino Linotype" w:hAnsi="Palatino Linotype"/>
          <w:color w:val="000000" w:themeColor="text1"/>
          <w:vertAlign w:val="superscript"/>
          <w:lang w:val="el-GR"/>
        </w:rPr>
        <w:t xml:space="preserve"> </w:t>
      </w:r>
      <w:r w:rsidR="000854B3" w:rsidRPr="001C591E">
        <w:rPr>
          <w:rFonts w:ascii="Palatino Linotype" w:hAnsi="Palatino Linotype"/>
          <w:color w:val="000000" w:themeColor="text1"/>
          <w:lang w:val="el-GR"/>
        </w:rPr>
        <w:t xml:space="preserve">(1730-40) </w:t>
      </w:r>
      <w:r w:rsidRPr="001C591E">
        <w:rPr>
          <w:rFonts w:ascii="Palatino Linotype" w:hAnsi="Palatino Linotype"/>
          <w:color w:val="000000" w:themeColor="text1"/>
          <w:lang w:val="el-GR"/>
        </w:rPr>
        <w:t>να αγορά</w:t>
      </w:r>
      <w:r w:rsidR="00861D77" w:rsidRPr="001C591E">
        <w:rPr>
          <w:rFonts w:ascii="Palatino Linotype" w:hAnsi="Palatino Linotype"/>
          <w:color w:val="000000" w:themeColor="text1"/>
          <w:lang w:val="el-GR"/>
        </w:rPr>
        <w:t xml:space="preserve">σει </w:t>
      </w:r>
      <w:r w:rsidR="005A381B" w:rsidRPr="001C591E">
        <w:rPr>
          <w:rFonts w:ascii="Palatino Linotype" w:hAnsi="Palatino Linotype"/>
          <w:color w:val="000000" w:themeColor="text1"/>
          <w:lang w:val="el-GR"/>
        </w:rPr>
        <w:t>για</w:t>
      </w:r>
      <w:r w:rsidR="000854B3" w:rsidRPr="001C591E">
        <w:rPr>
          <w:rFonts w:ascii="Palatino Linotype" w:hAnsi="Palatino Linotype"/>
          <w:color w:val="000000" w:themeColor="text1"/>
          <w:lang w:val="el-GR"/>
        </w:rPr>
        <w:t xml:space="preserve"> 66.000 </w:t>
      </w:r>
      <w:r w:rsidR="00F1681E" w:rsidRPr="001C591E">
        <w:rPr>
          <w:rFonts w:ascii="Palatino Linotype" w:hAnsi="Palatino Linotype"/>
          <w:color w:val="000000" w:themeColor="text1"/>
          <w:lang w:val="el-GR"/>
        </w:rPr>
        <w:t>σκούδα</w:t>
      </w:r>
      <w:r w:rsidR="000854B3" w:rsidRPr="001C591E">
        <w:rPr>
          <w:rStyle w:val="a5"/>
          <w:rFonts w:ascii="Palatino Linotype" w:hAnsi="Palatino Linotype"/>
          <w:color w:val="000000" w:themeColor="text1"/>
          <w:lang w:val="el-GR"/>
        </w:rPr>
        <w:footnoteReference w:id="4"/>
      </w:r>
      <w:r w:rsidR="000854B3" w:rsidRPr="001C591E">
        <w:rPr>
          <w:rFonts w:ascii="Palatino Linotype" w:hAnsi="Palatino Linotype"/>
          <w:color w:val="000000" w:themeColor="text1"/>
          <w:lang w:val="el-GR"/>
        </w:rPr>
        <w:t xml:space="preserve"> </w:t>
      </w:r>
      <w:r w:rsidR="00861D77" w:rsidRPr="001C591E">
        <w:rPr>
          <w:rFonts w:ascii="Palatino Linotype" w:hAnsi="Palatino Linotype"/>
          <w:color w:val="000000" w:themeColor="text1"/>
          <w:lang w:val="el-GR"/>
        </w:rPr>
        <w:t xml:space="preserve">τη συλλογή </w:t>
      </w:r>
      <w:r w:rsidR="00861D77" w:rsidRPr="001C591E">
        <w:rPr>
          <w:rFonts w:ascii="Palatino Linotype" w:hAnsi="Palatino Linotype"/>
          <w:color w:val="000000" w:themeColor="text1"/>
        </w:rPr>
        <w:t>Albani</w:t>
      </w:r>
      <w:r w:rsidR="000854B3" w:rsidRPr="001C591E">
        <w:rPr>
          <w:rFonts w:ascii="Palatino Linotype" w:hAnsi="Palatino Linotype"/>
          <w:color w:val="000000" w:themeColor="text1"/>
          <w:lang w:val="el-GR"/>
        </w:rPr>
        <w:t>, αποτελούμενη από</w:t>
      </w:r>
      <w:r w:rsidR="00861D77"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 xml:space="preserve"> 418 </w:t>
      </w:r>
      <w:r w:rsidR="000854B3" w:rsidRPr="001C591E">
        <w:rPr>
          <w:rFonts w:ascii="Palatino Linotype" w:hAnsi="Palatino Linotype"/>
          <w:color w:val="000000" w:themeColor="text1"/>
          <w:lang w:val="el-GR"/>
        </w:rPr>
        <w:t>αρχαία</w:t>
      </w:r>
      <w:r w:rsidRPr="001C591E">
        <w:rPr>
          <w:rFonts w:ascii="Palatino Linotype" w:hAnsi="Palatino Linotype"/>
          <w:color w:val="000000" w:themeColor="text1"/>
          <w:lang w:val="el-GR"/>
        </w:rPr>
        <w:t xml:space="preserve"> </w:t>
      </w:r>
      <w:r w:rsidR="000854B3" w:rsidRPr="001C591E">
        <w:rPr>
          <w:rFonts w:ascii="Palatino Linotype" w:hAnsi="Palatino Linotype"/>
          <w:color w:val="000000" w:themeColor="text1"/>
          <w:lang w:val="el-GR"/>
        </w:rPr>
        <w:t>γλυπτά</w:t>
      </w:r>
      <w:r w:rsidR="004B575B" w:rsidRPr="001C591E">
        <w:rPr>
          <w:rFonts w:ascii="Palatino Linotype" w:hAnsi="Palatino Linotype"/>
          <w:color w:val="000000" w:themeColor="text1"/>
          <w:lang w:val="el-GR"/>
        </w:rPr>
        <w:t xml:space="preserve">. </w:t>
      </w:r>
      <w:r w:rsidR="00D547F4" w:rsidRPr="001C591E">
        <w:rPr>
          <w:rFonts w:ascii="Palatino Linotype" w:hAnsi="Palatino Linotype"/>
          <w:color w:val="000000" w:themeColor="text1"/>
          <w:lang w:val="el-GR"/>
        </w:rPr>
        <w:t xml:space="preserve"> Με αυτές τις αρχαιότητες θα μπορούσε να</w:t>
      </w:r>
      <w:r w:rsidR="00861D77" w:rsidRPr="001C591E">
        <w:rPr>
          <w:rFonts w:ascii="Palatino Linotype" w:hAnsi="Palatino Linotype"/>
          <w:color w:val="000000" w:themeColor="text1"/>
          <w:lang w:val="el-GR"/>
        </w:rPr>
        <w:t xml:space="preserve"> δημιουργήσει ένα μουσείο πάνω στο λόφο του Καπιτωλίου</w:t>
      </w:r>
      <w:r w:rsidR="00FD5DFA" w:rsidRPr="001C591E">
        <w:rPr>
          <w:rFonts w:ascii="Palatino Linotype" w:hAnsi="Palatino Linotype"/>
          <w:color w:val="000000" w:themeColor="text1"/>
          <w:lang w:val="el-GR"/>
        </w:rPr>
        <w:t>.</w:t>
      </w:r>
      <w:r w:rsidR="006545D8" w:rsidRPr="001C591E">
        <w:rPr>
          <w:rFonts w:ascii="Palatino Linotype" w:hAnsi="Palatino Linotype"/>
          <w:color w:val="000000" w:themeColor="text1"/>
          <w:lang w:val="el-GR"/>
        </w:rPr>
        <w:t xml:space="preserve"> </w:t>
      </w:r>
      <w:r w:rsidR="00FD5DFA" w:rsidRPr="001C591E">
        <w:rPr>
          <w:rFonts w:ascii="Palatino Linotype" w:hAnsi="Palatino Linotype"/>
          <w:color w:val="000000" w:themeColor="text1"/>
          <w:lang w:val="el-GR"/>
        </w:rPr>
        <w:t>Ήταν μια πολύ ρηξικέλευθη ιδέα, γιατί όπως θα δούμε, τα περισσότερα μουσεία εξελίχθηκ</w:t>
      </w:r>
      <w:r w:rsidR="00A86C8D" w:rsidRPr="001C591E">
        <w:rPr>
          <w:rFonts w:ascii="Palatino Linotype" w:hAnsi="Palatino Linotype"/>
          <w:color w:val="000000" w:themeColor="text1"/>
          <w:lang w:val="el-GR"/>
        </w:rPr>
        <w:t xml:space="preserve">αν από ήδη υπάρχουσες συλλογές, αλλά ο </w:t>
      </w:r>
      <w:r w:rsidR="00A86C8D" w:rsidRPr="001C591E">
        <w:rPr>
          <w:rFonts w:ascii="Palatino Linotype" w:hAnsi="Palatino Linotype"/>
          <w:color w:val="000000" w:themeColor="text1"/>
        </w:rPr>
        <w:t>Capponi</w:t>
      </w:r>
      <w:r w:rsidR="00A86C8D" w:rsidRPr="001C591E">
        <w:rPr>
          <w:rFonts w:ascii="Palatino Linotype" w:hAnsi="Palatino Linotype"/>
          <w:color w:val="000000" w:themeColor="text1"/>
          <w:lang w:val="el-GR"/>
        </w:rPr>
        <w:t xml:space="preserve"> πρόβαλε το επιχείρημα ότι ένα μουσείο αρχαιοτήτων </w:t>
      </w:r>
      <w:r w:rsidR="006545D8" w:rsidRPr="001C591E">
        <w:rPr>
          <w:rFonts w:ascii="Palatino Linotype" w:hAnsi="Palatino Linotype"/>
          <w:color w:val="000000" w:themeColor="text1"/>
          <w:lang w:val="el-GR"/>
        </w:rPr>
        <w:t xml:space="preserve">θα συνεισέφερε </w:t>
      </w:r>
      <w:r w:rsidR="00DB5FE9" w:rsidRPr="001C591E">
        <w:rPr>
          <w:rFonts w:ascii="Palatino Linotype" w:hAnsi="Palatino Linotype"/>
          <w:color w:val="000000" w:themeColor="text1"/>
          <w:lang w:val="el-GR"/>
        </w:rPr>
        <w:t>στη δόξα και το μεγαλείο της Ρώ</w:t>
      </w:r>
      <w:r w:rsidR="00260E73" w:rsidRPr="001C591E">
        <w:rPr>
          <w:rFonts w:ascii="Palatino Linotype" w:hAnsi="Palatino Linotype"/>
          <w:color w:val="000000" w:themeColor="text1"/>
          <w:lang w:val="el-GR"/>
        </w:rPr>
        <w:t>μης, άρα και ρωμαιοκαθολικής εκκλησίας</w:t>
      </w:r>
      <w:r w:rsidR="00861D77" w:rsidRPr="001C591E">
        <w:rPr>
          <w:rFonts w:ascii="Palatino Linotype" w:hAnsi="Palatino Linotype"/>
          <w:color w:val="000000" w:themeColor="text1"/>
          <w:lang w:val="el-GR"/>
        </w:rPr>
        <w:t>.</w:t>
      </w:r>
      <w:r w:rsidR="00E77F5A" w:rsidRPr="001C591E">
        <w:rPr>
          <w:rFonts w:ascii="Palatino Linotype" w:hAnsi="Palatino Linotype"/>
          <w:color w:val="000000" w:themeColor="text1"/>
          <w:lang w:val="el-GR"/>
        </w:rPr>
        <w:t xml:space="preserve"> </w:t>
      </w:r>
      <w:r w:rsidR="00A86C8D" w:rsidRPr="001C591E">
        <w:rPr>
          <w:rFonts w:ascii="Palatino Linotype" w:hAnsi="Palatino Linotype"/>
          <w:color w:val="000000" w:themeColor="text1"/>
          <w:lang w:val="el-GR"/>
        </w:rPr>
        <w:t>Το μουσείο</w:t>
      </w:r>
      <w:r w:rsidR="000877E6" w:rsidRPr="001C591E">
        <w:rPr>
          <w:rFonts w:ascii="Palatino Linotype" w:hAnsi="Palatino Linotype"/>
          <w:color w:val="000000" w:themeColor="text1"/>
          <w:lang w:val="el-GR"/>
        </w:rPr>
        <w:t>, επιπλέον,</w:t>
      </w:r>
      <w:r w:rsidR="0066310E" w:rsidRPr="001C591E">
        <w:rPr>
          <w:rFonts w:ascii="Palatino Linotype" w:hAnsi="Palatino Linotype"/>
          <w:color w:val="000000" w:themeColor="text1"/>
          <w:lang w:val="el-GR"/>
        </w:rPr>
        <w:t xml:space="preserve"> θα είχε διδακτικό ρόλο για τους επισκέπτες, ενώ ταυτόχρα</w:t>
      </w:r>
      <w:r w:rsidR="00A86C8D" w:rsidRPr="001C591E">
        <w:rPr>
          <w:rFonts w:ascii="Palatino Linotype" w:hAnsi="Palatino Linotype"/>
          <w:color w:val="000000" w:themeColor="text1"/>
          <w:lang w:val="el-GR"/>
        </w:rPr>
        <w:t xml:space="preserve"> θα </w:t>
      </w:r>
      <w:r w:rsidR="00213817" w:rsidRPr="001C591E">
        <w:rPr>
          <w:rFonts w:ascii="Palatino Linotype" w:hAnsi="Palatino Linotype"/>
          <w:color w:val="000000" w:themeColor="text1"/>
          <w:lang w:val="el-GR"/>
        </w:rPr>
        <w:t>συγκέντρωνε αρχαιότητες που αλλιώς θα αγοράζονταν από τους</w:t>
      </w:r>
      <w:r w:rsidR="0066310E" w:rsidRPr="001C591E">
        <w:rPr>
          <w:rFonts w:ascii="Palatino Linotype" w:hAnsi="Palatino Linotype"/>
          <w:color w:val="000000" w:themeColor="text1"/>
          <w:lang w:val="el-GR"/>
        </w:rPr>
        <w:t xml:space="preserve"> Ευρωπαίους</w:t>
      </w:r>
      <w:r w:rsidR="00213817" w:rsidRPr="001C591E">
        <w:rPr>
          <w:rFonts w:ascii="Palatino Linotype" w:hAnsi="Palatino Linotype"/>
          <w:color w:val="000000" w:themeColor="text1"/>
          <w:lang w:val="el-GR"/>
        </w:rPr>
        <w:t xml:space="preserve"> αριστοκράτες που έκαναν το </w:t>
      </w:r>
      <w:r w:rsidR="00213817" w:rsidRPr="001C591E">
        <w:rPr>
          <w:rFonts w:ascii="Palatino Linotype" w:hAnsi="Palatino Linotype"/>
          <w:color w:val="000000" w:themeColor="text1"/>
        </w:rPr>
        <w:t>Grand</w:t>
      </w:r>
      <w:r w:rsidR="00213817" w:rsidRPr="001C591E">
        <w:rPr>
          <w:rFonts w:ascii="Palatino Linotype" w:hAnsi="Palatino Linotype"/>
          <w:color w:val="000000" w:themeColor="text1"/>
          <w:lang w:val="el-GR"/>
        </w:rPr>
        <w:t xml:space="preserve"> </w:t>
      </w:r>
      <w:r w:rsidR="00213817" w:rsidRPr="001C591E">
        <w:rPr>
          <w:rFonts w:ascii="Palatino Linotype" w:hAnsi="Palatino Linotype"/>
          <w:color w:val="000000" w:themeColor="text1"/>
        </w:rPr>
        <w:t>Tour</w:t>
      </w:r>
      <w:r w:rsidR="0066310E" w:rsidRPr="001C591E">
        <w:rPr>
          <w:rFonts w:ascii="Palatino Linotype" w:hAnsi="Palatino Linotype"/>
          <w:color w:val="000000" w:themeColor="text1"/>
          <w:lang w:val="el-GR"/>
        </w:rPr>
        <w:t>.</w:t>
      </w:r>
      <w:r w:rsidR="00213817" w:rsidRPr="001C591E">
        <w:rPr>
          <w:rFonts w:ascii="Palatino Linotype" w:hAnsi="Palatino Linotype"/>
          <w:color w:val="000000" w:themeColor="text1"/>
          <w:lang w:val="el-GR"/>
        </w:rPr>
        <w:t xml:space="preserve"> </w:t>
      </w:r>
      <w:r w:rsidR="00E15573" w:rsidRPr="001C591E">
        <w:rPr>
          <w:rFonts w:ascii="Palatino Linotype" w:hAnsi="Palatino Linotype"/>
          <w:color w:val="000000" w:themeColor="text1"/>
          <w:lang w:val="el-GR"/>
        </w:rPr>
        <w:t xml:space="preserve"> </w:t>
      </w:r>
    </w:p>
    <w:p w14:paraId="3587D214" w14:textId="4FEBF56E" w:rsidR="005C5B1A" w:rsidRPr="001C591E" w:rsidRDefault="009553F1"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Το </w:t>
      </w:r>
      <w:r w:rsidR="005C5B1A" w:rsidRPr="001C591E">
        <w:rPr>
          <w:rFonts w:ascii="Palatino Linotype" w:hAnsi="Palatino Linotype"/>
          <w:color w:val="000000" w:themeColor="text1"/>
          <w:lang w:val="el-GR"/>
        </w:rPr>
        <w:t>Δεκέμβριο του 1733 ο πάπας διόρισε επίσημα τον</w:t>
      </w:r>
      <w:r w:rsidR="000B18B8" w:rsidRPr="001C591E">
        <w:rPr>
          <w:rFonts w:ascii="Palatino Linotype" w:hAnsi="Palatino Linotype"/>
          <w:color w:val="000000" w:themeColor="text1"/>
          <w:lang w:val="el-GR"/>
        </w:rPr>
        <w:t xml:space="preserve"> </w:t>
      </w:r>
      <w:r w:rsidR="000B18B8" w:rsidRPr="001C591E">
        <w:rPr>
          <w:rFonts w:ascii="Palatino Linotype" w:hAnsi="Palatino Linotype"/>
          <w:color w:val="000000" w:themeColor="text1"/>
        </w:rPr>
        <w:t>Capponi</w:t>
      </w:r>
      <w:r w:rsidR="000B18B8" w:rsidRPr="001C591E">
        <w:rPr>
          <w:rFonts w:ascii="Palatino Linotype" w:hAnsi="Palatino Linotype"/>
          <w:color w:val="000000" w:themeColor="text1"/>
          <w:lang w:val="el-GR"/>
        </w:rPr>
        <w:t xml:space="preserve"> επιμελητή</w:t>
      </w:r>
      <w:r w:rsidR="00D547F4" w:rsidRPr="001C591E">
        <w:rPr>
          <w:rFonts w:ascii="Palatino Linotype" w:hAnsi="Palatino Linotype"/>
          <w:color w:val="000000" w:themeColor="text1"/>
          <w:lang w:val="el-GR"/>
        </w:rPr>
        <w:t xml:space="preserve"> και</w:t>
      </w:r>
      <w:r w:rsidR="00B0050A" w:rsidRPr="001C591E">
        <w:rPr>
          <w:rFonts w:ascii="Palatino Linotype" w:hAnsi="Palatino Linotype"/>
          <w:color w:val="000000" w:themeColor="text1"/>
          <w:lang w:val="el-GR"/>
        </w:rPr>
        <w:t xml:space="preserve"> </w:t>
      </w:r>
      <w:r w:rsidR="00BB7776" w:rsidRPr="001C591E">
        <w:rPr>
          <w:rFonts w:ascii="Palatino Linotype" w:hAnsi="Palatino Linotype"/>
          <w:color w:val="000000" w:themeColor="text1"/>
          <w:lang w:val="el-GR"/>
        </w:rPr>
        <w:t>πρώτο διευθυντή του Μουσείου.</w:t>
      </w:r>
      <w:r w:rsidR="00FA6363" w:rsidRPr="001C591E">
        <w:rPr>
          <w:rFonts w:ascii="Palatino Linotype" w:hAnsi="Palatino Linotype"/>
          <w:color w:val="000000" w:themeColor="text1"/>
          <w:lang w:val="el-GR"/>
        </w:rPr>
        <w:t xml:space="preserve"> Ο νέος διευθυντής </w:t>
      </w:r>
      <w:r w:rsidR="00953F20" w:rsidRPr="001C591E">
        <w:rPr>
          <w:rFonts w:ascii="Palatino Linotype" w:hAnsi="Palatino Linotype"/>
          <w:color w:val="000000" w:themeColor="text1"/>
          <w:lang w:val="el-GR"/>
        </w:rPr>
        <w:t xml:space="preserve">θα είχε τη γενική εποπτεία όλου του εγχειρήματος, θα επέλεγε τους καλλιτέχνες και τους τεχνίτες που θα εργάζονταν γι’ αυτό και όριζε τους μισθούς τους. </w:t>
      </w:r>
    </w:p>
    <w:p w14:paraId="65D91894" w14:textId="0E91115A" w:rsidR="00361E7D" w:rsidRPr="001C591E" w:rsidRDefault="00643A9B"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Έτσι, ο</w:t>
      </w:r>
      <w:r w:rsidR="00361E7D" w:rsidRPr="001C591E">
        <w:rPr>
          <w:rFonts w:ascii="Palatino Linotype" w:hAnsi="Palatino Linotype"/>
          <w:color w:val="000000" w:themeColor="text1"/>
          <w:lang w:val="el-GR"/>
        </w:rPr>
        <w:t xml:space="preserve"> αρχιτέκτονας </w:t>
      </w:r>
      <w:r w:rsidR="00FC4047" w:rsidRPr="001C591E">
        <w:rPr>
          <w:rFonts w:ascii="Palatino Linotype" w:hAnsi="Palatino Linotype"/>
          <w:b/>
          <w:color w:val="000000" w:themeColor="text1"/>
          <w:lang w:val="el-GR"/>
        </w:rPr>
        <w:t xml:space="preserve">Filippo </w:t>
      </w:r>
      <w:r w:rsidR="00361E7D" w:rsidRPr="001C591E">
        <w:rPr>
          <w:rFonts w:ascii="Palatino Linotype" w:hAnsi="Palatino Linotype"/>
          <w:b/>
          <w:color w:val="000000" w:themeColor="text1"/>
          <w:lang w:val="el-GR"/>
        </w:rPr>
        <w:t>Barigioni</w:t>
      </w:r>
      <w:r w:rsidR="00361E7D" w:rsidRPr="001C591E">
        <w:rPr>
          <w:rFonts w:ascii="Palatino Linotype" w:hAnsi="Palatino Linotype"/>
          <w:color w:val="000000" w:themeColor="text1"/>
          <w:lang w:val="el-GR"/>
        </w:rPr>
        <w:t xml:space="preserve"> </w:t>
      </w:r>
      <w:r w:rsidR="00536586" w:rsidRPr="001C591E">
        <w:rPr>
          <w:rFonts w:ascii="Palatino Linotype" w:hAnsi="Palatino Linotype"/>
          <w:color w:val="000000" w:themeColor="text1"/>
          <w:lang w:val="el-GR"/>
        </w:rPr>
        <w:t>ετοίμασε τα σχέδια για τη διακόσμηση</w:t>
      </w:r>
      <w:r w:rsidR="003906FB" w:rsidRPr="001C591E">
        <w:rPr>
          <w:rFonts w:ascii="Palatino Linotype" w:hAnsi="Palatino Linotype"/>
          <w:color w:val="000000" w:themeColor="text1"/>
          <w:lang w:val="el-GR"/>
        </w:rPr>
        <w:t xml:space="preserve"> του αιθρί</w:t>
      </w:r>
      <w:r w:rsidR="00DA6E9C" w:rsidRPr="001C591E">
        <w:rPr>
          <w:rFonts w:ascii="Palatino Linotype" w:hAnsi="Palatino Linotype"/>
          <w:color w:val="000000" w:themeColor="text1"/>
          <w:lang w:val="el-GR"/>
        </w:rPr>
        <w:t>ου και των εσωτερικών χώρων</w:t>
      </w:r>
      <w:r w:rsidR="003768A6" w:rsidRPr="001C591E">
        <w:rPr>
          <w:rFonts w:ascii="Palatino Linotype" w:hAnsi="Palatino Linotype"/>
          <w:color w:val="000000" w:themeColor="text1"/>
          <w:lang w:val="el-GR"/>
        </w:rPr>
        <w:t>.</w:t>
      </w:r>
      <w:r w:rsidR="005B497B" w:rsidRPr="001C591E">
        <w:rPr>
          <w:rFonts w:ascii="Palatino Linotype" w:hAnsi="Palatino Linotype"/>
          <w:color w:val="000000" w:themeColor="text1"/>
          <w:lang w:val="el-GR"/>
        </w:rPr>
        <w:t xml:space="preserve">  </w:t>
      </w:r>
      <w:r w:rsidR="003768A6" w:rsidRPr="001C591E">
        <w:rPr>
          <w:rFonts w:ascii="Palatino Linotype" w:hAnsi="Palatino Linotype"/>
          <w:color w:val="000000" w:themeColor="text1"/>
          <w:lang w:val="el-GR"/>
        </w:rPr>
        <w:t>Αυτά</w:t>
      </w:r>
      <w:r w:rsidR="00FA2D66" w:rsidRPr="001C591E">
        <w:rPr>
          <w:rFonts w:ascii="Palatino Linotype" w:hAnsi="Palatino Linotype"/>
          <w:color w:val="000000" w:themeColor="text1"/>
          <w:lang w:val="el-GR"/>
        </w:rPr>
        <w:t xml:space="preserve"> </w:t>
      </w:r>
      <w:r w:rsidR="003768A6" w:rsidRPr="001C591E">
        <w:rPr>
          <w:rFonts w:ascii="Palatino Linotype" w:hAnsi="Palatino Linotype"/>
          <w:color w:val="000000" w:themeColor="text1"/>
          <w:lang w:val="el-GR"/>
        </w:rPr>
        <w:t>εκτελέστηκαν από</w:t>
      </w:r>
      <w:r w:rsidR="00FA2D66" w:rsidRPr="001C591E">
        <w:rPr>
          <w:rFonts w:ascii="Palatino Linotype" w:hAnsi="Palatino Linotype"/>
          <w:color w:val="000000" w:themeColor="text1"/>
          <w:lang w:val="el-GR"/>
        </w:rPr>
        <w:t xml:space="preserve"> </w:t>
      </w:r>
      <w:r w:rsidR="003906FB" w:rsidRPr="001C591E">
        <w:rPr>
          <w:rFonts w:ascii="Palatino Linotype" w:hAnsi="Palatino Linotype"/>
          <w:b/>
          <w:color w:val="000000" w:themeColor="text1"/>
          <w:lang w:val="el-GR"/>
        </w:rPr>
        <w:t>ομάδα γλυπτών, ζωγράφων, ξυλουργών</w:t>
      </w:r>
      <w:r w:rsidR="00FA2D66" w:rsidRPr="001C591E">
        <w:rPr>
          <w:rFonts w:ascii="Palatino Linotype" w:hAnsi="Palatino Linotype"/>
          <w:b/>
          <w:color w:val="000000" w:themeColor="text1"/>
          <w:lang w:val="el-GR"/>
        </w:rPr>
        <w:t xml:space="preserve">, </w:t>
      </w:r>
      <w:r w:rsidR="003906FB" w:rsidRPr="001C591E">
        <w:rPr>
          <w:rFonts w:ascii="Palatino Linotype" w:hAnsi="Palatino Linotype"/>
          <w:b/>
          <w:color w:val="000000" w:themeColor="text1"/>
          <w:lang w:val="el-GR"/>
        </w:rPr>
        <w:t>λιθοξόων</w:t>
      </w:r>
      <w:r w:rsidR="006335C0" w:rsidRPr="001C591E">
        <w:rPr>
          <w:rFonts w:ascii="Palatino Linotype" w:hAnsi="Palatino Linotype"/>
          <w:b/>
          <w:color w:val="000000" w:themeColor="text1"/>
          <w:lang w:val="el-GR"/>
        </w:rPr>
        <w:t>, αλλά και</w:t>
      </w:r>
      <w:r w:rsidR="003906FB" w:rsidRPr="001C591E">
        <w:rPr>
          <w:rFonts w:ascii="Palatino Linotype" w:hAnsi="Palatino Linotype"/>
          <w:b/>
          <w:color w:val="000000" w:themeColor="text1"/>
          <w:lang w:val="el-GR"/>
        </w:rPr>
        <w:t xml:space="preserve"> από </w:t>
      </w:r>
      <w:r w:rsidR="006441F0" w:rsidRPr="001C591E">
        <w:rPr>
          <w:rFonts w:ascii="Palatino Linotype" w:hAnsi="Palatino Linotype"/>
          <w:b/>
          <w:color w:val="000000" w:themeColor="text1"/>
          <w:lang w:val="el-GR"/>
        </w:rPr>
        <w:t xml:space="preserve">τεχνίτες </w:t>
      </w:r>
      <w:r w:rsidR="00592E16" w:rsidRPr="001C591E">
        <w:rPr>
          <w:rFonts w:ascii="Palatino Linotype" w:hAnsi="Palatino Linotype"/>
          <w:b/>
          <w:color w:val="000000" w:themeColor="text1"/>
          <w:lang w:val="el-GR"/>
        </w:rPr>
        <w:t>ορε</w:t>
      </w:r>
      <w:r w:rsidR="00F65F9A" w:rsidRPr="001C591E">
        <w:rPr>
          <w:rFonts w:ascii="Palatino Linotype" w:hAnsi="Palatino Linotype"/>
          <w:b/>
          <w:color w:val="000000" w:themeColor="text1"/>
          <w:lang w:val="el-GR"/>
        </w:rPr>
        <w:t>ι</w:t>
      </w:r>
      <w:r w:rsidR="00592E16" w:rsidRPr="001C591E">
        <w:rPr>
          <w:rFonts w:ascii="Palatino Linotype" w:hAnsi="Palatino Linotype"/>
          <w:b/>
          <w:color w:val="000000" w:themeColor="text1"/>
          <w:lang w:val="el-GR"/>
        </w:rPr>
        <w:t>χ</w:t>
      </w:r>
      <w:r w:rsidR="00F65F9A" w:rsidRPr="001C591E">
        <w:rPr>
          <w:rFonts w:ascii="Palatino Linotype" w:hAnsi="Palatino Linotype"/>
          <w:b/>
          <w:color w:val="000000" w:themeColor="text1"/>
          <w:lang w:val="el-GR"/>
        </w:rPr>
        <w:t>ά</w:t>
      </w:r>
      <w:r w:rsidR="00592E16" w:rsidRPr="001C591E">
        <w:rPr>
          <w:rFonts w:ascii="Palatino Linotype" w:hAnsi="Palatino Linotype"/>
          <w:b/>
          <w:color w:val="000000" w:themeColor="text1"/>
          <w:lang w:val="el-GR"/>
        </w:rPr>
        <w:t>λκου</w:t>
      </w:r>
      <w:r w:rsidR="006441F0" w:rsidRPr="001C591E">
        <w:rPr>
          <w:rFonts w:ascii="Palatino Linotype" w:hAnsi="Palatino Linotype"/>
          <w:b/>
          <w:color w:val="000000" w:themeColor="text1"/>
          <w:lang w:val="el-GR"/>
        </w:rPr>
        <w:t xml:space="preserve">, </w:t>
      </w:r>
      <w:r w:rsidR="003768A6" w:rsidRPr="001C591E">
        <w:rPr>
          <w:rFonts w:ascii="Palatino Linotype" w:hAnsi="Palatino Linotype"/>
          <w:b/>
          <w:color w:val="000000" w:themeColor="text1"/>
          <w:lang w:val="el-GR"/>
        </w:rPr>
        <w:t>αργυροχόους</w:t>
      </w:r>
      <w:r w:rsidR="006441F0" w:rsidRPr="001C591E">
        <w:rPr>
          <w:rFonts w:ascii="Palatino Linotype" w:hAnsi="Palatino Linotype"/>
          <w:b/>
          <w:color w:val="000000" w:themeColor="text1"/>
          <w:lang w:val="el-GR"/>
        </w:rPr>
        <w:t>, σιδηρουργο</w:t>
      </w:r>
      <w:r w:rsidR="003768A6" w:rsidRPr="001C591E">
        <w:rPr>
          <w:rFonts w:ascii="Palatino Linotype" w:hAnsi="Palatino Linotype"/>
          <w:b/>
          <w:color w:val="000000" w:themeColor="text1"/>
          <w:lang w:val="el-GR"/>
        </w:rPr>
        <w:t>ύς</w:t>
      </w:r>
      <w:r w:rsidR="003768A6" w:rsidRPr="001C591E">
        <w:rPr>
          <w:rFonts w:ascii="Palatino Linotype" w:hAnsi="Palatino Linotype"/>
          <w:color w:val="000000" w:themeColor="text1"/>
          <w:lang w:val="el-GR"/>
        </w:rPr>
        <w:t xml:space="preserve"> κλπ. Αυτοί ετοίμασαν</w:t>
      </w:r>
      <w:r w:rsidR="005606A0" w:rsidRPr="001C591E">
        <w:rPr>
          <w:rFonts w:ascii="Palatino Linotype" w:hAnsi="Palatino Linotype"/>
          <w:color w:val="000000" w:themeColor="text1"/>
          <w:lang w:val="el-GR"/>
        </w:rPr>
        <w:t xml:space="preserve"> πεσσούς, κόγχες για αγάλματα</w:t>
      </w:r>
      <w:r w:rsidR="006441F0" w:rsidRPr="001C591E">
        <w:rPr>
          <w:rFonts w:ascii="Palatino Linotype" w:hAnsi="Palatino Linotype"/>
          <w:color w:val="000000" w:themeColor="text1"/>
          <w:lang w:val="el-GR"/>
        </w:rPr>
        <w:t xml:space="preserve"> </w:t>
      </w:r>
      <w:r w:rsidR="005606A0" w:rsidRPr="001C591E">
        <w:rPr>
          <w:rFonts w:ascii="Palatino Linotype" w:hAnsi="Palatino Linotype"/>
          <w:color w:val="000000" w:themeColor="text1"/>
          <w:lang w:val="el-GR"/>
        </w:rPr>
        <w:t>και γύψινη διακόσμηση</w:t>
      </w:r>
      <w:r w:rsidR="00592014" w:rsidRPr="001C591E">
        <w:rPr>
          <w:rFonts w:ascii="Palatino Linotype" w:hAnsi="Palatino Linotype"/>
          <w:color w:val="000000" w:themeColor="text1"/>
          <w:lang w:val="el-GR"/>
        </w:rPr>
        <w:t xml:space="preserve">, μαρμάρινες βάσεις για προτομές, λίθινα </w:t>
      </w:r>
      <w:r w:rsidR="006335C0" w:rsidRPr="001C591E">
        <w:rPr>
          <w:rFonts w:ascii="Palatino Linotype" w:hAnsi="Palatino Linotype"/>
          <w:color w:val="000000" w:themeColor="text1"/>
          <w:lang w:val="el-GR"/>
        </w:rPr>
        <w:t>πλαίσια για πόρτες, παράθυρα,</w:t>
      </w:r>
      <w:r w:rsidR="00592014" w:rsidRPr="001C591E">
        <w:rPr>
          <w:rFonts w:ascii="Palatino Linotype" w:hAnsi="Palatino Linotype"/>
          <w:color w:val="000000" w:themeColor="text1"/>
          <w:lang w:val="el-GR"/>
        </w:rPr>
        <w:t xml:space="preserve"> για ανά</w:t>
      </w:r>
      <w:r w:rsidR="00B77590" w:rsidRPr="001C591E">
        <w:rPr>
          <w:rFonts w:ascii="Palatino Linotype" w:hAnsi="Palatino Linotype"/>
          <w:color w:val="000000" w:themeColor="text1"/>
          <w:lang w:val="el-GR"/>
        </w:rPr>
        <w:t>γλυφα και ζωφόρους.</w:t>
      </w:r>
      <w:r w:rsidR="006B3951" w:rsidRPr="001C591E">
        <w:rPr>
          <w:rFonts w:ascii="Palatino Linotype" w:hAnsi="Palatino Linotype"/>
          <w:color w:val="000000" w:themeColor="text1"/>
          <w:lang w:val="el-GR"/>
        </w:rPr>
        <w:t xml:space="preserve"> </w:t>
      </w:r>
      <w:r w:rsidR="00F1681E" w:rsidRPr="001C591E">
        <w:rPr>
          <w:rFonts w:ascii="Palatino Linotype" w:hAnsi="Palatino Linotype"/>
          <w:color w:val="000000" w:themeColor="text1"/>
          <w:lang w:val="el-GR"/>
        </w:rPr>
        <w:t>Ο</w:t>
      </w:r>
      <w:r w:rsidR="00B77590" w:rsidRPr="001C591E">
        <w:rPr>
          <w:rFonts w:ascii="Palatino Linotype" w:hAnsi="Palatino Linotype"/>
          <w:color w:val="000000" w:themeColor="text1"/>
          <w:lang w:val="el-GR"/>
        </w:rPr>
        <w:t>ι τοίχοι διακοσμήθηκαν σε αρχαίο στυλ, all’</w:t>
      </w:r>
      <w:r w:rsidR="00F1681E" w:rsidRPr="001C591E">
        <w:rPr>
          <w:rFonts w:ascii="Palatino Linotype" w:hAnsi="Palatino Linotype"/>
          <w:color w:val="000000" w:themeColor="text1"/>
          <w:lang w:val="el-GR"/>
        </w:rPr>
        <w:t xml:space="preserve"> </w:t>
      </w:r>
      <w:r w:rsidR="00B77590" w:rsidRPr="001C591E">
        <w:rPr>
          <w:rFonts w:ascii="Palatino Linotype" w:hAnsi="Palatino Linotype"/>
          <w:color w:val="000000" w:themeColor="text1"/>
          <w:lang w:val="el-GR"/>
        </w:rPr>
        <w:t>antic</w:t>
      </w:r>
      <w:r w:rsidR="00330969" w:rsidRPr="001C591E">
        <w:rPr>
          <w:rFonts w:ascii="Palatino Linotype" w:hAnsi="Palatino Linotype"/>
          <w:color w:val="000000" w:themeColor="text1"/>
        </w:rPr>
        <w:t>a</w:t>
      </w:r>
      <w:r w:rsidRPr="001C591E">
        <w:rPr>
          <w:rFonts w:ascii="Palatino Linotype" w:hAnsi="Palatino Linotype"/>
          <w:color w:val="000000" w:themeColor="text1"/>
          <w:lang w:val="el-GR"/>
        </w:rPr>
        <w:t>,</w:t>
      </w:r>
      <w:r w:rsidR="00B77590" w:rsidRPr="001C591E">
        <w:rPr>
          <w:rFonts w:ascii="Palatino Linotype" w:hAnsi="Palatino Linotype"/>
          <w:color w:val="000000" w:themeColor="text1"/>
          <w:lang w:val="el-GR"/>
        </w:rPr>
        <w:t xml:space="preserve"> για να</w:t>
      </w:r>
      <w:r w:rsidR="00592E16" w:rsidRPr="001C591E">
        <w:rPr>
          <w:rFonts w:ascii="Palatino Linotype" w:hAnsi="Palatino Linotype"/>
          <w:color w:val="000000" w:themeColor="text1"/>
          <w:lang w:val="el-GR"/>
        </w:rPr>
        <w:t xml:space="preserve"> εναρμονίζονται με τα έγχρωμα</w:t>
      </w:r>
      <w:r w:rsidR="00B77590" w:rsidRPr="001C591E">
        <w:rPr>
          <w:rFonts w:ascii="Palatino Linotype" w:hAnsi="Palatino Linotype"/>
          <w:color w:val="000000" w:themeColor="text1"/>
          <w:lang w:val="el-GR"/>
        </w:rPr>
        <w:t xml:space="preserve"> μάρμαρα που προέρχονταν από διάφορες περιοχές της αρχαίας ρωμαϊκής αυτοκρατορίας. </w:t>
      </w:r>
      <w:r w:rsidR="001300D9" w:rsidRPr="001C591E">
        <w:rPr>
          <w:rFonts w:ascii="Palatino Linotype" w:hAnsi="Palatino Linotype"/>
          <w:color w:val="000000" w:themeColor="text1"/>
          <w:lang w:val="el-GR"/>
        </w:rPr>
        <w:t>Η διακόσμηση επεκτεινόταν στα φατνώματα</w:t>
      </w:r>
      <w:r w:rsidR="00496676" w:rsidRPr="001C591E">
        <w:rPr>
          <w:rFonts w:ascii="Palatino Linotype" w:hAnsi="Palatino Linotype"/>
          <w:color w:val="000000" w:themeColor="text1"/>
          <w:lang w:val="el-GR"/>
        </w:rPr>
        <w:t xml:space="preserve"> της οροφής, ό</w:t>
      </w:r>
      <w:r w:rsidR="00E95179" w:rsidRPr="001C591E">
        <w:rPr>
          <w:rFonts w:ascii="Palatino Linotype" w:hAnsi="Palatino Linotype"/>
          <w:color w:val="000000" w:themeColor="text1"/>
          <w:lang w:val="el-GR"/>
        </w:rPr>
        <w:t>που εμφανίζονταν και τα</w:t>
      </w:r>
      <w:r w:rsidR="00496676" w:rsidRPr="001C591E">
        <w:rPr>
          <w:rFonts w:ascii="Palatino Linotype" w:hAnsi="Palatino Linotype"/>
          <w:color w:val="000000" w:themeColor="text1"/>
          <w:lang w:val="el-GR"/>
        </w:rPr>
        <w:t xml:space="preserve"> παπικά οικόσημα. </w:t>
      </w:r>
    </w:p>
    <w:p w14:paraId="1B2F83F6" w14:textId="5DBE8CBC" w:rsidR="00033175" w:rsidRPr="001C591E" w:rsidRDefault="009E0D73"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Η επιθυμία του Capponi</w:t>
      </w:r>
      <w:r w:rsidR="002018A8"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να δημιουργήσει ένα π</w:t>
      </w:r>
      <w:r w:rsidR="002018A8" w:rsidRPr="001C591E">
        <w:rPr>
          <w:rFonts w:ascii="Palatino Linotype" w:hAnsi="Palatino Linotype"/>
          <w:color w:val="000000" w:themeColor="text1"/>
          <w:lang w:val="el-GR"/>
        </w:rPr>
        <w:t xml:space="preserve">εριβάλλον υψηλής αισθητικής, </w:t>
      </w:r>
      <w:r w:rsidRPr="001C591E">
        <w:rPr>
          <w:rFonts w:ascii="Palatino Linotype" w:hAnsi="Palatino Linotype"/>
          <w:color w:val="000000" w:themeColor="text1"/>
          <w:lang w:val="el-GR"/>
        </w:rPr>
        <w:t>αλλά και ένα μουσείο λειτουργικό</w:t>
      </w:r>
      <w:r w:rsidR="000D5F70" w:rsidRPr="001C591E">
        <w:rPr>
          <w:rFonts w:ascii="Palatino Linotype" w:hAnsi="Palatino Linotype"/>
          <w:color w:val="000000" w:themeColor="text1"/>
          <w:lang w:val="el-GR"/>
        </w:rPr>
        <w:t>,</w:t>
      </w:r>
      <w:r w:rsidRPr="001C591E">
        <w:rPr>
          <w:rFonts w:ascii="Palatino Linotype" w:hAnsi="Palatino Linotype"/>
          <w:color w:val="000000" w:themeColor="text1"/>
          <w:lang w:val="el-GR"/>
        </w:rPr>
        <w:t xml:space="preserve"> είναι φανερ</w:t>
      </w:r>
      <w:r w:rsidR="000D5F70" w:rsidRPr="001C591E">
        <w:rPr>
          <w:rFonts w:ascii="Palatino Linotype" w:hAnsi="Palatino Linotype"/>
          <w:color w:val="000000" w:themeColor="text1"/>
          <w:lang w:val="el-GR"/>
        </w:rPr>
        <w:t>ή</w:t>
      </w:r>
      <w:r w:rsidRPr="001C591E">
        <w:rPr>
          <w:rFonts w:ascii="Palatino Linotype" w:hAnsi="Palatino Linotype"/>
          <w:color w:val="000000" w:themeColor="text1"/>
          <w:lang w:val="el-GR"/>
        </w:rPr>
        <w:t xml:space="preserve"> </w:t>
      </w:r>
      <w:r w:rsidR="00A25A86" w:rsidRPr="001C591E">
        <w:rPr>
          <w:rFonts w:ascii="Palatino Linotype" w:hAnsi="Palatino Linotype"/>
          <w:color w:val="000000" w:themeColor="text1"/>
          <w:lang w:val="el-GR"/>
        </w:rPr>
        <w:t>σε</w:t>
      </w:r>
      <w:r w:rsidRPr="001C591E">
        <w:rPr>
          <w:rFonts w:ascii="Palatino Linotype" w:hAnsi="Palatino Linotype"/>
          <w:color w:val="000000" w:themeColor="text1"/>
          <w:lang w:val="el-GR"/>
        </w:rPr>
        <w:t xml:space="preserve"> κάθε λεπτομέρεια. </w:t>
      </w:r>
      <w:r w:rsidR="00D0517F" w:rsidRPr="001C591E">
        <w:rPr>
          <w:rFonts w:ascii="Palatino Linotype" w:hAnsi="Palatino Linotype"/>
          <w:color w:val="000000" w:themeColor="text1"/>
          <w:lang w:val="el-GR"/>
        </w:rPr>
        <w:t>Στις αίθουσες υπήρχαν πο</w:t>
      </w:r>
      <w:r w:rsidR="000D5F70" w:rsidRPr="001C591E">
        <w:rPr>
          <w:rFonts w:ascii="Palatino Linotype" w:hAnsi="Palatino Linotype"/>
          <w:color w:val="000000" w:themeColor="text1"/>
          <w:lang w:val="el-GR"/>
        </w:rPr>
        <w:t>λυθρόνες επενδυμένες με μεταξωτό</w:t>
      </w:r>
      <w:r w:rsidR="00D0517F" w:rsidRPr="001C591E">
        <w:rPr>
          <w:rFonts w:ascii="Palatino Linotype" w:hAnsi="Palatino Linotype"/>
          <w:color w:val="000000" w:themeColor="text1"/>
          <w:lang w:val="el-GR"/>
        </w:rPr>
        <w:t xml:space="preserve"> δαμασκηνό για όσους ήθελα</w:t>
      </w:r>
      <w:r w:rsidR="000D5F70" w:rsidRPr="001C591E">
        <w:rPr>
          <w:rFonts w:ascii="Palatino Linotype" w:hAnsi="Palatino Linotype"/>
          <w:color w:val="000000" w:themeColor="text1"/>
          <w:lang w:val="el-GR"/>
        </w:rPr>
        <w:t>ν</w:t>
      </w:r>
      <w:r w:rsidR="00D0517F" w:rsidRPr="001C591E">
        <w:rPr>
          <w:rFonts w:ascii="Palatino Linotype" w:hAnsi="Palatino Linotype"/>
          <w:color w:val="000000" w:themeColor="text1"/>
          <w:lang w:val="el-GR"/>
        </w:rPr>
        <w:t xml:space="preserve"> να μείνουν στο χώρο και να μελετήσουν τις αρχαιότητες. Φρόντισε να υπάρχει </w:t>
      </w:r>
      <w:r w:rsidR="007B5A0A" w:rsidRPr="001C591E">
        <w:rPr>
          <w:rFonts w:ascii="Palatino Linotype" w:hAnsi="Palatino Linotype"/>
          <w:color w:val="000000" w:themeColor="text1"/>
          <w:lang w:val="el-GR"/>
        </w:rPr>
        <w:t>κατάλληλος</w:t>
      </w:r>
      <w:r w:rsidR="00D0517F" w:rsidRPr="001C591E">
        <w:rPr>
          <w:rFonts w:ascii="Palatino Linotype" w:hAnsi="Palatino Linotype"/>
          <w:color w:val="000000" w:themeColor="text1"/>
          <w:lang w:val="el-GR"/>
        </w:rPr>
        <w:t xml:space="preserve"> φωτισμός από τα μεγάλα παράθυρα.</w:t>
      </w:r>
      <w:r w:rsidR="006F293C" w:rsidRPr="001C591E">
        <w:rPr>
          <w:rFonts w:ascii="Palatino Linotype" w:hAnsi="Palatino Linotype"/>
          <w:color w:val="000000" w:themeColor="text1"/>
          <w:lang w:val="el-GR"/>
        </w:rPr>
        <w:t xml:space="preserve"> </w:t>
      </w:r>
      <w:r w:rsidR="00D0517F" w:rsidRPr="001C591E">
        <w:rPr>
          <w:rFonts w:ascii="Palatino Linotype" w:hAnsi="Palatino Linotype"/>
          <w:color w:val="000000" w:themeColor="text1"/>
          <w:lang w:val="el-GR"/>
        </w:rPr>
        <w:t xml:space="preserve"> </w:t>
      </w:r>
      <w:r w:rsidR="00956F1A" w:rsidRPr="001C591E">
        <w:rPr>
          <w:rFonts w:ascii="Palatino Linotype" w:hAnsi="Palatino Linotype"/>
          <w:color w:val="000000" w:themeColor="text1"/>
          <w:lang w:val="el-GR"/>
        </w:rPr>
        <w:t>Πριν</w:t>
      </w:r>
      <w:r w:rsidR="006F293C" w:rsidRPr="001C591E">
        <w:rPr>
          <w:rFonts w:ascii="Palatino Linotype" w:hAnsi="Palatino Linotype"/>
          <w:color w:val="000000" w:themeColor="text1"/>
          <w:lang w:val="el-GR"/>
        </w:rPr>
        <w:t xml:space="preserve"> να εκτεθούν τα </w:t>
      </w:r>
      <w:r w:rsidR="006F293C" w:rsidRPr="001C591E">
        <w:rPr>
          <w:rFonts w:ascii="Palatino Linotype" w:hAnsi="Palatino Linotype"/>
          <w:color w:val="000000" w:themeColor="text1"/>
          <w:lang w:val="el-GR"/>
        </w:rPr>
        <w:lastRenderedPageBreak/>
        <w:t xml:space="preserve">αρχαία έργα συντηρήθηκαν και έγιναν αποκαταστάσεις από τον γλύπτη Carlo Antonio Napoleoni. </w:t>
      </w:r>
      <w:r w:rsidR="0055329F" w:rsidRPr="001C591E">
        <w:rPr>
          <w:rFonts w:ascii="Palatino Linotype" w:hAnsi="Palatino Linotype"/>
          <w:color w:val="000000" w:themeColor="text1"/>
          <w:lang w:val="el-GR"/>
        </w:rPr>
        <w:t xml:space="preserve">Ο </w:t>
      </w:r>
      <w:r w:rsidR="0055329F" w:rsidRPr="001C591E">
        <w:rPr>
          <w:rFonts w:ascii="Palatino Linotype" w:hAnsi="Palatino Linotype"/>
          <w:color w:val="000000" w:themeColor="text1"/>
        </w:rPr>
        <w:t>Capponi</w:t>
      </w:r>
      <w:r w:rsidR="0055329F" w:rsidRPr="001C591E">
        <w:rPr>
          <w:rFonts w:ascii="Palatino Linotype" w:hAnsi="Palatino Linotype"/>
          <w:color w:val="000000" w:themeColor="text1"/>
          <w:lang w:val="el-GR"/>
        </w:rPr>
        <w:t xml:space="preserve"> π</w:t>
      </w:r>
      <w:r w:rsidR="001003A8" w:rsidRPr="001C591E">
        <w:rPr>
          <w:rFonts w:ascii="Palatino Linotype" w:hAnsi="Palatino Linotype"/>
          <w:color w:val="000000" w:themeColor="text1"/>
          <w:lang w:val="el-GR"/>
        </w:rPr>
        <w:t>ροέβλεψε</w:t>
      </w:r>
      <w:r w:rsidR="007B5A0A" w:rsidRPr="001C591E">
        <w:rPr>
          <w:rFonts w:ascii="Palatino Linotype" w:hAnsi="Palatino Linotype"/>
          <w:color w:val="000000" w:themeColor="text1"/>
          <w:lang w:val="el-GR"/>
        </w:rPr>
        <w:t>, επίσης,</w:t>
      </w:r>
      <w:r w:rsidR="001003A8" w:rsidRPr="001C591E">
        <w:rPr>
          <w:rFonts w:ascii="Palatino Linotype" w:hAnsi="Palatino Linotype"/>
          <w:color w:val="000000" w:themeColor="text1"/>
          <w:lang w:val="el-GR"/>
        </w:rPr>
        <w:t xml:space="preserve"> και για την ασφάλεια </w:t>
      </w:r>
      <w:r w:rsidR="007B5A0A" w:rsidRPr="001C591E">
        <w:rPr>
          <w:rFonts w:ascii="Palatino Linotype" w:hAnsi="Palatino Linotype"/>
          <w:color w:val="000000" w:themeColor="text1"/>
          <w:lang w:val="el-GR"/>
        </w:rPr>
        <w:t>των εκθεμάτων</w:t>
      </w:r>
      <w:r w:rsidR="001003A8" w:rsidRPr="001C591E">
        <w:rPr>
          <w:rFonts w:ascii="Palatino Linotype" w:hAnsi="Palatino Linotype"/>
          <w:color w:val="000000" w:themeColor="text1"/>
          <w:lang w:val="el-GR"/>
        </w:rPr>
        <w:t xml:space="preserve">. Όλα τα μικρότερα εκθέματα είχαν με τρόπο διακριτικό δεθεί </w:t>
      </w:r>
      <w:r w:rsidR="0097521A" w:rsidRPr="001C591E">
        <w:rPr>
          <w:rFonts w:ascii="Palatino Linotype" w:hAnsi="Palatino Linotype"/>
          <w:color w:val="000000" w:themeColor="text1"/>
          <w:lang w:val="el-GR"/>
        </w:rPr>
        <w:t xml:space="preserve">με μεταλλικό σύρμα ώστε να μην μπορούν να μετακινηθούν. </w:t>
      </w:r>
    </w:p>
    <w:p w14:paraId="1ADEE405" w14:textId="5F090A24" w:rsidR="00FB53DD" w:rsidRPr="001C591E" w:rsidRDefault="00FB53DD"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Οι ρυθμίσεις αυτές δεν ήταν ωστόσο επινοήσεις του Capponi, ο οποίος ακολούθησε πρακτικές που ήδη εφαρμόζονταν σε ιδιωτικές συλλογές</w:t>
      </w:r>
      <w:r w:rsidR="007B5A0A" w:rsidRPr="001C591E">
        <w:rPr>
          <w:rFonts w:ascii="Palatino Linotype" w:hAnsi="Palatino Linotype"/>
          <w:color w:val="000000" w:themeColor="text1"/>
          <w:lang w:val="el-GR"/>
        </w:rPr>
        <w:t>,</w:t>
      </w:r>
      <w:r w:rsidRPr="001C591E">
        <w:rPr>
          <w:rFonts w:ascii="Palatino Linotype" w:hAnsi="Palatino Linotype"/>
          <w:color w:val="000000" w:themeColor="text1"/>
          <w:lang w:val="el-GR"/>
        </w:rPr>
        <w:t xml:space="preserve"> όπου </w:t>
      </w:r>
      <w:r w:rsidR="00954CC4" w:rsidRPr="001C591E">
        <w:rPr>
          <w:rFonts w:ascii="Palatino Linotype" w:hAnsi="Palatino Linotype"/>
          <w:color w:val="000000" w:themeColor="text1"/>
          <w:lang w:val="el-GR"/>
        </w:rPr>
        <w:t>αρ</w:t>
      </w:r>
      <w:r w:rsidR="006E4F78" w:rsidRPr="001C591E">
        <w:rPr>
          <w:rFonts w:ascii="Palatino Linotype" w:hAnsi="Palatino Linotype"/>
          <w:color w:val="000000" w:themeColor="text1"/>
          <w:lang w:val="el-GR"/>
        </w:rPr>
        <w:t>χαιοδίφες</w:t>
      </w:r>
      <w:r w:rsidR="007B5A0A" w:rsidRPr="001C591E">
        <w:rPr>
          <w:rFonts w:ascii="Palatino Linotype" w:hAnsi="Palatino Linotype"/>
          <w:color w:val="000000" w:themeColor="text1"/>
          <w:lang w:val="el-GR"/>
        </w:rPr>
        <w:t>,</w:t>
      </w:r>
      <w:r w:rsidR="00DC0DF3" w:rsidRPr="001C591E">
        <w:rPr>
          <w:rFonts w:ascii="Palatino Linotype" w:hAnsi="Palatino Linotype"/>
          <w:color w:val="000000" w:themeColor="text1"/>
          <w:lang w:val="el-GR"/>
        </w:rPr>
        <w:t xml:space="preserve"> </w:t>
      </w:r>
      <w:r w:rsidR="00DC0DF3" w:rsidRPr="001C591E">
        <w:rPr>
          <w:rFonts w:ascii="Palatino Linotype" w:hAnsi="Palatino Linotype"/>
          <w:color w:val="000000" w:themeColor="text1"/>
        </w:rPr>
        <w:t>connoisseur</w:t>
      </w:r>
      <w:r w:rsidR="00DC0DF3" w:rsidRPr="001C591E">
        <w:rPr>
          <w:rFonts w:ascii="Palatino Linotype" w:hAnsi="Palatino Linotype"/>
          <w:color w:val="000000" w:themeColor="text1"/>
          <w:lang w:val="el-GR"/>
        </w:rPr>
        <w:t xml:space="preserve"> </w:t>
      </w:r>
      <w:r w:rsidR="001F4AAF" w:rsidRPr="001C591E">
        <w:rPr>
          <w:rFonts w:ascii="Palatino Linotype" w:hAnsi="Palatino Linotype"/>
          <w:color w:val="000000" w:themeColor="text1"/>
          <w:lang w:val="el-GR"/>
        </w:rPr>
        <w:t>και λό</w:t>
      </w:r>
      <w:r w:rsidR="00C34FD6" w:rsidRPr="001C591E">
        <w:rPr>
          <w:rFonts w:ascii="Palatino Linotype" w:hAnsi="Palatino Linotype"/>
          <w:color w:val="000000" w:themeColor="text1"/>
          <w:lang w:val="el-GR"/>
        </w:rPr>
        <w:t xml:space="preserve">γιοι, εξέταζαν, ταύτιζαν και μελετούσαν τα έργα, ζωγράφοι ή γλύπτες τα αποκαθιστούσαν, αρχιτέκτονες σχεδίαζαν τη διακόσμηση εσωτερικών χώρων και συμβούλευαν για </w:t>
      </w:r>
      <w:r w:rsidR="002A17E8" w:rsidRPr="001C591E">
        <w:rPr>
          <w:rFonts w:ascii="Palatino Linotype" w:hAnsi="Palatino Linotype"/>
          <w:color w:val="000000" w:themeColor="text1"/>
          <w:lang w:val="el-GR"/>
        </w:rPr>
        <w:t xml:space="preserve">τοποθέτησή τους. </w:t>
      </w:r>
    </w:p>
    <w:p w14:paraId="74B7F8EE" w14:textId="32A649F1" w:rsidR="001D4B00" w:rsidRPr="001C591E" w:rsidRDefault="002A17E8"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Οι πρακτικές του Μουσείου του Καπιτωλίο</w:t>
      </w:r>
      <w:r w:rsidR="0029752B" w:rsidRPr="001C591E">
        <w:rPr>
          <w:rFonts w:ascii="Palatino Linotype" w:hAnsi="Palatino Linotype"/>
          <w:color w:val="000000" w:themeColor="text1"/>
          <w:lang w:val="el-GR"/>
        </w:rPr>
        <w:t>υ</w:t>
      </w:r>
      <w:r w:rsidRPr="001C591E">
        <w:rPr>
          <w:rFonts w:ascii="Palatino Linotype" w:hAnsi="Palatino Linotype"/>
          <w:color w:val="000000" w:themeColor="text1"/>
          <w:lang w:val="el-GR"/>
        </w:rPr>
        <w:t xml:space="preserve"> με τη σειρά τους </w:t>
      </w:r>
      <w:r w:rsidR="00291EB6" w:rsidRPr="001C591E">
        <w:rPr>
          <w:rFonts w:ascii="Palatino Linotype" w:hAnsi="Palatino Linotype"/>
          <w:color w:val="000000" w:themeColor="text1"/>
          <w:lang w:val="el-GR"/>
        </w:rPr>
        <w:t>έ</w:t>
      </w:r>
      <w:r w:rsidR="003B3397" w:rsidRPr="001C591E">
        <w:rPr>
          <w:rFonts w:ascii="Palatino Linotype" w:hAnsi="Palatino Linotype"/>
          <w:color w:val="000000" w:themeColor="text1"/>
          <w:lang w:val="el-GR"/>
        </w:rPr>
        <w:t>γ</w:t>
      </w:r>
      <w:r w:rsidR="00291EB6" w:rsidRPr="001C591E">
        <w:rPr>
          <w:rFonts w:ascii="Palatino Linotype" w:hAnsi="Palatino Linotype"/>
          <w:color w:val="000000" w:themeColor="text1"/>
          <w:lang w:val="el-GR"/>
        </w:rPr>
        <w:t>ι</w:t>
      </w:r>
      <w:r w:rsidR="003B3397" w:rsidRPr="001C591E">
        <w:rPr>
          <w:rFonts w:ascii="Palatino Linotype" w:hAnsi="Palatino Linotype"/>
          <w:color w:val="000000" w:themeColor="text1"/>
          <w:lang w:val="el-GR"/>
        </w:rPr>
        <w:t>ναν πρό</w:t>
      </w:r>
      <w:r w:rsidR="00291EB6" w:rsidRPr="001C591E">
        <w:rPr>
          <w:rFonts w:ascii="Palatino Linotype" w:hAnsi="Palatino Linotype"/>
          <w:color w:val="000000" w:themeColor="text1"/>
          <w:lang w:val="el-GR"/>
        </w:rPr>
        <w:t>τυπα</w:t>
      </w:r>
      <w:r w:rsidR="000A4B61" w:rsidRPr="001C591E">
        <w:rPr>
          <w:rFonts w:ascii="Palatino Linotype" w:hAnsi="Palatino Linotype"/>
          <w:color w:val="000000" w:themeColor="text1"/>
          <w:lang w:val="el-GR"/>
        </w:rPr>
        <w:t xml:space="preserve"> για </w:t>
      </w:r>
      <w:r w:rsidR="00B77408" w:rsidRPr="001C591E">
        <w:rPr>
          <w:rFonts w:ascii="Palatino Linotype" w:hAnsi="Palatino Linotype"/>
          <w:color w:val="000000" w:themeColor="text1"/>
          <w:lang w:val="el-GR"/>
        </w:rPr>
        <w:t>τα μετέπειτα μουσεία. Ο ρόλος</w:t>
      </w:r>
      <w:r w:rsidR="001C591E">
        <w:rPr>
          <w:rFonts w:ascii="Palatino Linotype" w:hAnsi="Palatino Linotype"/>
          <w:color w:val="000000" w:themeColor="text1"/>
          <w:lang w:val="el-GR"/>
        </w:rPr>
        <w:t>, επίσης,</w:t>
      </w:r>
      <w:r w:rsidR="00B77408" w:rsidRPr="001C591E">
        <w:rPr>
          <w:rFonts w:ascii="Palatino Linotype" w:hAnsi="Palatino Linotype"/>
          <w:color w:val="000000" w:themeColor="text1"/>
          <w:lang w:val="el-GR"/>
        </w:rPr>
        <w:t xml:space="preserve"> του Capponi </w:t>
      </w:r>
      <w:r w:rsidR="0058209E" w:rsidRPr="001C591E">
        <w:rPr>
          <w:rFonts w:ascii="Palatino Linotype" w:hAnsi="Palatino Linotype"/>
          <w:color w:val="000000" w:themeColor="text1"/>
          <w:lang w:val="el-GR"/>
        </w:rPr>
        <w:t xml:space="preserve">ως </w:t>
      </w:r>
      <w:r w:rsidR="003043BF" w:rsidRPr="001C591E">
        <w:rPr>
          <w:rFonts w:ascii="Palatino Linotype" w:hAnsi="Palatino Linotype"/>
          <w:b/>
          <w:color w:val="000000" w:themeColor="text1"/>
          <w:lang w:val="el-GR"/>
        </w:rPr>
        <w:t>επιμελητή</w:t>
      </w:r>
      <w:r w:rsidR="00B77408" w:rsidRPr="001C591E">
        <w:rPr>
          <w:rFonts w:ascii="Palatino Linotype" w:hAnsi="Palatino Linotype"/>
          <w:b/>
          <w:color w:val="000000" w:themeColor="text1"/>
          <w:lang w:val="el-GR"/>
        </w:rPr>
        <w:t xml:space="preserve"> και διευθυντή</w:t>
      </w:r>
      <w:r w:rsidR="0058209E" w:rsidRPr="001C591E">
        <w:rPr>
          <w:rFonts w:ascii="Palatino Linotype" w:hAnsi="Palatino Linotype"/>
          <w:color w:val="000000" w:themeColor="text1"/>
          <w:lang w:val="el-GR"/>
        </w:rPr>
        <w:t xml:space="preserve"> </w:t>
      </w:r>
      <w:r w:rsidR="0005317D" w:rsidRPr="001C591E">
        <w:rPr>
          <w:rFonts w:ascii="Palatino Linotype" w:hAnsi="Palatino Linotype"/>
          <w:color w:val="000000" w:themeColor="text1"/>
          <w:lang w:val="el-GR"/>
        </w:rPr>
        <w:t xml:space="preserve">είχε ελάχιστα προηγούμενα. </w:t>
      </w:r>
      <w:r w:rsidR="00113603" w:rsidRPr="001C591E">
        <w:rPr>
          <w:rFonts w:ascii="Palatino Linotype" w:hAnsi="Palatino Linotype"/>
          <w:color w:val="000000" w:themeColor="text1"/>
          <w:lang w:val="el-GR"/>
        </w:rPr>
        <w:t>Ο Capponi διόρισε</w:t>
      </w:r>
      <w:r w:rsidR="003043BF" w:rsidRPr="001C591E">
        <w:rPr>
          <w:rFonts w:ascii="Palatino Linotype" w:hAnsi="Palatino Linotype"/>
          <w:color w:val="000000" w:themeColor="text1"/>
          <w:lang w:val="el-GR"/>
        </w:rPr>
        <w:t xml:space="preserve">, </w:t>
      </w:r>
      <w:r w:rsidR="0058209E" w:rsidRPr="001C591E">
        <w:rPr>
          <w:rFonts w:ascii="Palatino Linotype" w:hAnsi="Palatino Linotype"/>
          <w:color w:val="000000" w:themeColor="text1"/>
          <w:lang w:val="el-GR"/>
        </w:rPr>
        <w:t>εξάλλου</w:t>
      </w:r>
      <w:r w:rsidR="003043BF" w:rsidRPr="001C591E">
        <w:rPr>
          <w:rFonts w:ascii="Palatino Linotype" w:hAnsi="Palatino Linotype"/>
          <w:color w:val="000000" w:themeColor="text1"/>
          <w:lang w:val="el-GR"/>
        </w:rPr>
        <w:t>,</w:t>
      </w:r>
      <w:r w:rsidR="00113603" w:rsidRPr="001C591E">
        <w:rPr>
          <w:rFonts w:ascii="Palatino Linotype" w:hAnsi="Palatino Linotype"/>
          <w:color w:val="000000" w:themeColor="text1"/>
          <w:lang w:val="el-GR"/>
        </w:rPr>
        <w:t xml:space="preserve"> έναν βοηθό </w:t>
      </w:r>
      <w:r w:rsidR="00096A79" w:rsidRPr="001C591E">
        <w:rPr>
          <w:rFonts w:ascii="Palatino Linotype" w:hAnsi="Palatino Linotype"/>
          <w:color w:val="000000" w:themeColor="text1"/>
          <w:lang w:val="el-GR"/>
        </w:rPr>
        <w:t>o οποίος έπρεπε να φυλάει τα κλειδιά του μουσείου, να ανοίγει το μουσείο στο κοινό σε ορισμένες ώρες,</w:t>
      </w:r>
      <w:r w:rsidR="00574FC3" w:rsidRPr="001C591E">
        <w:rPr>
          <w:rFonts w:ascii="Palatino Linotype" w:hAnsi="Palatino Linotype"/>
          <w:color w:val="000000" w:themeColor="text1"/>
          <w:lang w:val="el-GR"/>
        </w:rPr>
        <w:t xml:space="preserve"> </w:t>
      </w:r>
      <w:r w:rsidR="00096A79" w:rsidRPr="001C591E">
        <w:rPr>
          <w:rFonts w:ascii="Palatino Linotype" w:hAnsi="Palatino Linotype"/>
          <w:color w:val="000000" w:themeColor="text1"/>
          <w:lang w:val="el-GR"/>
        </w:rPr>
        <w:t>να φροντίζει τις αρχαιότητες και</w:t>
      </w:r>
      <w:r w:rsidR="00574FC3" w:rsidRPr="001C591E">
        <w:rPr>
          <w:rFonts w:ascii="Palatino Linotype" w:hAnsi="Palatino Linotype"/>
          <w:color w:val="000000" w:themeColor="text1"/>
          <w:lang w:val="el-GR"/>
        </w:rPr>
        <w:t xml:space="preserve"> </w:t>
      </w:r>
      <w:r w:rsidR="00096A79" w:rsidRPr="001C591E">
        <w:rPr>
          <w:rFonts w:ascii="Palatino Linotype" w:hAnsi="Palatino Linotype"/>
          <w:color w:val="000000" w:themeColor="text1"/>
          <w:lang w:val="el-GR"/>
        </w:rPr>
        <w:t xml:space="preserve">να </w:t>
      </w:r>
      <w:r w:rsidR="004766F9" w:rsidRPr="001C591E">
        <w:rPr>
          <w:rFonts w:ascii="Palatino Linotype" w:hAnsi="Palatino Linotype"/>
          <w:color w:val="000000" w:themeColor="text1"/>
          <w:lang w:val="el-GR"/>
        </w:rPr>
        <w:t>βεβαιώνεται ότι</w:t>
      </w:r>
      <w:r w:rsidR="00574FC3" w:rsidRPr="001C591E">
        <w:rPr>
          <w:rFonts w:ascii="Palatino Linotype" w:hAnsi="Palatino Linotype"/>
          <w:color w:val="000000" w:themeColor="text1"/>
          <w:lang w:val="el-GR"/>
        </w:rPr>
        <w:t xml:space="preserve"> οι καλλιτέχνες που σχεδίαζαν τα γλυπτ</w:t>
      </w:r>
      <w:r w:rsidR="004766F9" w:rsidRPr="001C591E">
        <w:rPr>
          <w:rFonts w:ascii="Palatino Linotype" w:hAnsi="Palatino Linotype"/>
          <w:color w:val="000000" w:themeColor="text1"/>
          <w:lang w:val="el-GR"/>
        </w:rPr>
        <w:t>ά</w:t>
      </w:r>
      <w:r w:rsidR="00574FC3" w:rsidRPr="001C591E">
        <w:rPr>
          <w:rFonts w:ascii="Palatino Linotype" w:hAnsi="Palatino Linotype"/>
          <w:color w:val="000000" w:themeColor="text1"/>
          <w:lang w:val="el-GR"/>
        </w:rPr>
        <w:t xml:space="preserve"> είχαν λάβει</w:t>
      </w:r>
      <w:r w:rsidR="00CE1AAF" w:rsidRPr="001C591E">
        <w:rPr>
          <w:rFonts w:ascii="Palatino Linotype" w:hAnsi="Palatino Linotype"/>
          <w:color w:val="000000" w:themeColor="text1"/>
          <w:lang w:val="el-GR"/>
        </w:rPr>
        <w:t xml:space="preserve"> </w:t>
      </w:r>
      <w:r w:rsidR="00574FC3" w:rsidRPr="001C591E">
        <w:rPr>
          <w:rFonts w:ascii="Palatino Linotype" w:hAnsi="Palatino Linotype"/>
          <w:color w:val="000000" w:themeColor="text1"/>
          <w:lang w:val="el-GR"/>
        </w:rPr>
        <w:t>άδεια από τον Capponi</w:t>
      </w:r>
      <w:r w:rsidR="00CE1AAF" w:rsidRPr="001C591E">
        <w:rPr>
          <w:rFonts w:ascii="Palatino Linotype" w:hAnsi="Palatino Linotype"/>
          <w:color w:val="000000" w:themeColor="text1"/>
          <w:lang w:val="el-GR"/>
        </w:rPr>
        <w:t xml:space="preserve">. </w:t>
      </w:r>
      <w:r w:rsidR="00864870" w:rsidRPr="001C591E">
        <w:rPr>
          <w:rFonts w:ascii="Palatino Linotype" w:hAnsi="Palatino Linotype"/>
          <w:color w:val="000000" w:themeColor="text1"/>
          <w:lang w:val="el-GR"/>
        </w:rPr>
        <w:t xml:space="preserve">Φαίνεται ότι δεν υπήρχε εισιτήριο εισόδου, αλλά ο πιο πάνω υπεύθυνος δεχόταν </w:t>
      </w:r>
      <w:r w:rsidR="0034318A" w:rsidRPr="001C591E">
        <w:rPr>
          <w:rFonts w:ascii="Palatino Linotype" w:hAnsi="Palatino Linotype"/>
          <w:color w:val="000000" w:themeColor="text1"/>
          <w:lang w:val="el-GR"/>
        </w:rPr>
        <w:t>κάποιο φιλοδώρημα</w:t>
      </w:r>
      <w:r w:rsidR="00864870" w:rsidRPr="001C591E">
        <w:rPr>
          <w:rFonts w:ascii="Palatino Linotype" w:hAnsi="Palatino Linotype"/>
          <w:color w:val="000000" w:themeColor="text1"/>
          <w:lang w:val="el-GR"/>
        </w:rPr>
        <w:t xml:space="preserve">. </w:t>
      </w:r>
      <w:r w:rsidR="003F0E31" w:rsidRPr="001C591E">
        <w:rPr>
          <w:rFonts w:ascii="Palatino Linotype" w:hAnsi="Palatino Linotype"/>
          <w:color w:val="000000" w:themeColor="text1"/>
          <w:lang w:val="el-GR"/>
        </w:rPr>
        <w:t xml:space="preserve">Ο </w:t>
      </w:r>
      <w:r w:rsidR="0029752B" w:rsidRPr="001C591E">
        <w:rPr>
          <w:rFonts w:ascii="Palatino Linotype" w:hAnsi="Palatino Linotype"/>
          <w:color w:val="000000" w:themeColor="text1"/>
          <w:lang w:val="el-GR"/>
        </w:rPr>
        <w:t>πρώτος</w:t>
      </w:r>
      <w:r w:rsidR="0094488E" w:rsidRPr="001C591E">
        <w:rPr>
          <w:rFonts w:ascii="Palatino Linotype" w:hAnsi="Palatino Linotype"/>
          <w:color w:val="000000" w:themeColor="text1"/>
          <w:lang w:val="el-GR"/>
        </w:rPr>
        <w:t xml:space="preserve"> </w:t>
      </w:r>
      <w:r w:rsidR="003F0E31" w:rsidRPr="001C591E">
        <w:rPr>
          <w:rFonts w:ascii="Palatino Linotype" w:hAnsi="Palatino Linotype"/>
          <w:color w:val="000000" w:themeColor="text1"/>
          <w:lang w:val="el-GR"/>
        </w:rPr>
        <w:t>οδηγός</w:t>
      </w:r>
      <w:r w:rsidR="00060556" w:rsidRPr="001C591E">
        <w:rPr>
          <w:rFonts w:ascii="Palatino Linotype" w:hAnsi="Palatino Linotype"/>
          <w:color w:val="000000" w:themeColor="text1"/>
          <w:lang w:val="el-GR"/>
        </w:rPr>
        <w:t xml:space="preserve"> του μουσείου</w:t>
      </w:r>
      <w:r w:rsidR="003F0E31" w:rsidRPr="001C591E">
        <w:rPr>
          <w:rFonts w:ascii="Palatino Linotype" w:hAnsi="Palatino Linotype"/>
          <w:color w:val="000000" w:themeColor="text1"/>
          <w:lang w:val="el-GR"/>
        </w:rPr>
        <w:t xml:space="preserve"> που δημοσιεύθηκε φαίνεται ότι ήτ</w:t>
      </w:r>
      <w:r w:rsidR="0029752B" w:rsidRPr="001C591E">
        <w:rPr>
          <w:rFonts w:ascii="Palatino Linotype" w:hAnsi="Palatino Linotype"/>
          <w:color w:val="000000" w:themeColor="text1"/>
          <w:lang w:val="el-GR"/>
        </w:rPr>
        <w:t>αν</w:t>
      </w:r>
      <w:r w:rsidR="003F0E31" w:rsidRPr="001C591E">
        <w:rPr>
          <w:rFonts w:ascii="Palatino Linotype" w:hAnsi="Palatino Linotype"/>
          <w:color w:val="000000" w:themeColor="text1"/>
          <w:lang w:val="el-GR"/>
        </w:rPr>
        <w:t xml:space="preserve"> του </w:t>
      </w:r>
      <w:r w:rsidR="003F0E31" w:rsidRPr="001C591E">
        <w:rPr>
          <w:rFonts w:ascii="Palatino Linotype" w:hAnsi="Palatino Linotype"/>
          <w:b/>
          <w:color w:val="000000" w:themeColor="text1"/>
          <w:lang w:val="el-GR"/>
        </w:rPr>
        <w:t>Giambattista Gaddi</w:t>
      </w:r>
      <w:r w:rsidR="006B3951" w:rsidRPr="001C591E">
        <w:rPr>
          <w:rFonts w:ascii="Palatino Linotype" w:hAnsi="Palatino Linotype"/>
          <w:b/>
          <w:color w:val="000000" w:themeColor="text1"/>
          <w:lang w:val="el-GR"/>
        </w:rPr>
        <w:t xml:space="preserve"> </w:t>
      </w:r>
      <w:r w:rsidR="00B17EB7" w:rsidRPr="001C591E">
        <w:rPr>
          <w:rFonts w:ascii="Palatino Linotype" w:hAnsi="Palatino Linotype"/>
          <w:b/>
          <w:i/>
          <w:color w:val="000000" w:themeColor="text1"/>
          <w:lang w:val="el-GR"/>
        </w:rPr>
        <w:t>Il Campidoglio illustrato</w:t>
      </w:r>
      <w:r w:rsidR="00B17EB7" w:rsidRPr="001C591E">
        <w:rPr>
          <w:rFonts w:ascii="Palatino Linotype" w:hAnsi="Palatino Linotype"/>
          <w:color w:val="000000" w:themeColor="text1"/>
          <w:lang w:val="el-GR"/>
        </w:rPr>
        <w:t xml:space="preserve"> και ήταν παραγγελία του πάπα Κλήμη </w:t>
      </w:r>
      <w:r w:rsidR="0094488E" w:rsidRPr="001C591E">
        <w:rPr>
          <w:rFonts w:ascii="Palatino Linotype" w:hAnsi="Palatino Linotype"/>
          <w:color w:val="000000" w:themeColor="text1"/>
          <w:lang w:val="el-GR"/>
        </w:rPr>
        <w:t>12</w:t>
      </w:r>
      <w:r w:rsidR="0094488E" w:rsidRPr="001C591E">
        <w:rPr>
          <w:rFonts w:ascii="Palatino Linotype" w:hAnsi="Palatino Linotype"/>
          <w:color w:val="000000" w:themeColor="text1"/>
          <w:vertAlign w:val="superscript"/>
          <w:lang w:val="el-GR"/>
        </w:rPr>
        <w:t>ο</w:t>
      </w:r>
      <w:r w:rsidR="0029752B" w:rsidRPr="001C591E">
        <w:rPr>
          <w:rFonts w:ascii="Palatino Linotype" w:hAnsi="Palatino Linotype"/>
          <w:color w:val="000000" w:themeColor="text1"/>
          <w:vertAlign w:val="superscript"/>
          <w:lang w:val="el-GR"/>
        </w:rPr>
        <w:t>υ</w:t>
      </w:r>
      <w:r w:rsidR="0094488E" w:rsidRPr="001C591E">
        <w:rPr>
          <w:rFonts w:ascii="Palatino Linotype" w:hAnsi="Palatino Linotype"/>
          <w:color w:val="000000" w:themeColor="text1"/>
          <w:lang w:val="el-GR"/>
        </w:rPr>
        <w:t>.</w:t>
      </w:r>
      <w:r w:rsidR="006B3951" w:rsidRPr="001C591E">
        <w:rPr>
          <w:rFonts w:ascii="Palatino Linotype" w:hAnsi="Palatino Linotype"/>
          <w:color w:val="000000" w:themeColor="text1"/>
          <w:lang w:val="el-GR"/>
        </w:rPr>
        <w:t xml:space="preserve"> </w:t>
      </w:r>
      <w:r w:rsidR="0029752B" w:rsidRPr="001C591E">
        <w:rPr>
          <w:rFonts w:ascii="Palatino Linotype" w:hAnsi="Palatino Linotype"/>
          <w:color w:val="000000" w:themeColor="text1"/>
          <w:lang w:val="el-GR"/>
        </w:rPr>
        <w:t>[</w:t>
      </w:r>
      <w:r w:rsidR="00DD3678" w:rsidRPr="001C591E">
        <w:rPr>
          <w:rFonts w:ascii="Palatino Linotype" w:hAnsi="Palatino Linotype"/>
          <w:color w:val="000000" w:themeColor="text1"/>
          <w:lang w:val="el-GR"/>
        </w:rPr>
        <w:t xml:space="preserve">To εγχειρίδιο αυτό ήταν απαραίτητο για τη </w:t>
      </w:r>
      <w:r w:rsidR="006B1FC5" w:rsidRPr="001C591E">
        <w:rPr>
          <w:rFonts w:ascii="Palatino Linotype" w:hAnsi="Palatino Linotype"/>
          <w:color w:val="000000" w:themeColor="text1"/>
          <w:lang w:val="el-GR"/>
        </w:rPr>
        <w:t>ταύτιση των γλυπτών που δεν έφεραν ταμπέλες</w:t>
      </w:r>
      <w:r w:rsidR="0029752B" w:rsidRPr="001C591E">
        <w:rPr>
          <w:rFonts w:ascii="Palatino Linotype" w:hAnsi="Palatino Linotype"/>
          <w:color w:val="000000" w:themeColor="text1"/>
          <w:lang w:val="el-GR"/>
        </w:rPr>
        <w:t>]</w:t>
      </w:r>
      <w:r w:rsidR="006B1FC5" w:rsidRPr="001C591E">
        <w:rPr>
          <w:rFonts w:ascii="Palatino Linotype" w:hAnsi="Palatino Linotype"/>
          <w:color w:val="000000" w:themeColor="text1"/>
          <w:lang w:val="el-GR"/>
        </w:rPr>
        <w:t>.</w:t>
      </w:r>
      <w:r w:rsidR="001D4B00" w:rsidRPr="001C591E">
        <w:rPr>
          <w:rFonts w:ascii="Palatino Linotype" w:hAnsi="Palatino Linotype"/>
          <w:color w:val="000000" w:themeColor="text1"/>
          <w:lang w:val="el-GR"/>
        </w:rPr>
        <w:t xml:space="preserve"> </w:t>
      </w:r>
      <w:r w:rsidR="00F1681E" w:rsidRPr="001C591E">
        <w:rPr>
          <w:rFonts w:ascii="Palatino Linotype" w:hAnsi="Palatino Linotype"/>
          <w:color w:val="000000" w:themeColor="text1"/>
          <w:lang w:val="el-GR"/>
        </w:rPr>
        <w:t>Τ</w:t>
      </w:r>
      <w:r w:rsidR="00DE153B" w:rsidRPr="001C591E">
        <w:rPr>
          <w:rFonts w:ascii="Palatino Linotype" w:hAnsi="Palatino Linotype"/>
          <w:color w:val="000000" w:themeColor="text1"/>
          <w:lang w:val="el-GR"/>
        </w:rPr>
        <w:t>ο μουσείο εγκαινιάστηκε από τον πά</w:t>
      </w:r>
      <w:r w:rsidR="00F249F1" w:rsidRPr="001C591E">
        <w:rPr>
          <w:rFonts w:ascii="Palatino Linotype" w:hAnsi="Palatino Linotype"/>
          <w:color w:val="000000" w:themeColor="text1"/>
          <w:lang w:val="el-GR"/>
        </w:rPr>
        <w:t xml:space="preserve">πα Κλήμη </w:t>
      </w:r>
      <w:r w:rsidR="00F1681E" w:rsidRPr="001C591E">
        <w:rPr>
          <w:rFonts w:ascii="Palatino Linotype" w:hAnsi="Palatino Linotype"/>
          <w:color w:val="000000" w:themeColor="text1"/>
          <w:lang w:val="el-GR"/>
        </w:rPr>
        <w:t xml:space="preserve">ΙΒ΄ </w:t>
      </w:r>
      <w:r w:rsidR="00F249F1" w:rsidRPr="001C591E">
        <w:rPr>
          <w:rFonts w:ascii="Palatino Linotype" w:hAnsi="Palatino Linotype"/>
          <w:color w:val="000000" w:themeColor="text1"/>
          <w:lang w:val="el-GR"/>
        </w:rPr>
        <w:t>το 1734.</w:t>
      </w:r>
    </w:p>
    <w:p w14:paraId="22AE6BF5" w14:textId="1FDC54A4" w:rsidR="008A3E23" w:rsidRPr="001C591E" w:rsidRDefault="00F1681E"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Η</w:t>
      </w:r>
      <w:r w:rsidR="00413335" w:rsidRPr="001C591E">
        <w:rPr>
          <w:rFonts w:ascii="Palatino Linotype" w:hAnsi="Palatino Linotype"/>
          <w:color w:val="000000" w:themeColor="text1"/>
          <w:lang w:val="el-GR"/>
        </w:rPr>
        <w:t xml:space="preserve"> επίσκεψη στο μουσείο του Καπιτωλίου άρχιζε – όπως συμβαίνει και σήμερα- με την άνοδο στο</w:t>
      </w:r>
      <w:r w:rsidR="00DF6D8C" w:rsidRPr="001C591E">
        <w:rPr>
          <w:rFonts w:ascii="Palatino Linotype" w:hAnsi="Palatino Linotype"/>
          <w:color w:val="000000" w:themeColor="text1"/>
          <w:lang w:val="el-GR"/>
        </w:rPr>
        <w:t xml:space="preserve"> μεγαλόπρεπο χώρο της πλατείας. Τα γλυπτά που είχαν τοποθετηθεί </w:t>
      </w:r>
      <w:r w:rsidR="00603ABD" w:rsidRPr="001C591E">
        <w:rPr>
          <w:rFonts w:ascii="Palatino Linotype" w:hAnsi="Palatino Linotype"/>
          <w:color w:val="000000" w:themeColor="text1"/>
          <w:lang w:val="el-GR"/>
        </w:rPr>
        <w:t xml:space="preserve">στην πλατεία </w:t>
      </w:r>
      <w:r w:rsidR="00187230" w:rsidRPr="001C591E">
        <w:rPr>
          <w:rFonts w:ascii="Palatino Linotype" w:hAnsi="Palatino Linotype"/>
          <w:color w:val="000000" w:themeColor="text1"/>
          <w:lang w:val="el-GR"/>
        </w:rPr>
        <w:t>έδιναν μια πρώτη γεύση του</w:t>
      </w:r>
      <w:r w:rsidR="00603ABD" w:rsidRPr="001C591E">
        <w:rPr>
          <w:rFonts w:ascii="Palatino Linotype" w:hAnsi="Palatino Linotype"/>
          <w:color w:val="000000" w:themeColor="text1"/>
          <w:lang w:val="el-GR"/>
        </w:rPr>
        <w:t xml:space="preserve"> ένδοξο</w:t>
      </w:r>
      <w:r w:rsidR="00187230" w:rsidRPr="001C591E">
        <w:rPr>
          <w:rFonts w:ascii="Palatino Linotype" w:hAnsi="Palatino Linotype"/>
          <w:color w:val="000000" w:themeColor="text1"/>
          <w:lang w:val="el-GR"/>
        </w:rPr>
        <w:t>υ</w:t>
      </w:r>
      <w:r w:rsidR="00603ABD" w:rsidRPr="001C591E">
        <w:rPr>
          <w:rFonts w:ascii="Palatino Linotype" w:hAnsi="Palatino Linotype"/>
          <w:color w:val="000000" w:themeColor="text1"/>
          <w:lang w:val="el-GR"/>
        </w:rPr>
        <w:t xml:space="preserve"> παρελθόν</w:t>
      </w:r>
      <w:r w:rsidR="00187230" w:rsidRPr="001C591E">
        <w:rPr>
          <w:rFonts w:ascii="Palatino Linotype" w:hAnsi="Palatino Linotype"/>
          <w:color w:val="000000" w:themeColor="text1"/>
          <w:lang w:val="el-GR"/>
        </w:rPr>
        <w:t>τος</w:t>
      </w:r>
      <w:r w:rsidR="00603ABD" w:rsidRPr="001C591E">
        <w:rPr>
          <w:rFonts w:ascii="Palatino Linotype" w:hAnsi="Palatino Linotype"/>
          <w:color w:val="000000" w:themeColor="text1"/>
          <w:lang w:val="el-GR"/>
        </w:rPr>
        <w:t xml:space="preserve"> της αρχαίας Ρώμης. </w:t>
      </w:r>
      <w:r w:rsidRPr="001C591E">
        <w:rPr>
          <w:rFonts w:ascii="Palatino Linotype" w:hAnsi="Palatino Linotype"/>
          <w:color w:val="000000" w:themeColor="text1"/>
          <w:lang w:val="el-GR"/>
        </w:rPr>
        <w:t>Τ</w:t>
      </w:r>
      <w:r w:rsidR="00603ABD" w:rsidRPr="001C591E">
        <w:rPr>
          <w:rFonts w:ascii="Palatino Linotype" w:hAnsi="Palatino Linotype"/>
          <w:color w:val="000000" w:themeColor="text1"/>
          <w:lang w:val="el-GR"/>
        </w:rPr>
        <w:t>ο περιεχόμενο του μουσείο</w:t>
      </w:r>
      <w:r w:rsidR="008A75D9" w:rsidRPr="001C591E">
        <w:rPr>
          <w:rFonts w:ascii="Palatino Linotype" w:hAnsi="Palatino Linotype"/>
          <w:color w:val="000000" w:themeColor="text1"/>
          <w:lang w:val="el-GR"/>
        </w:rPr>
        <w:t>υ</w:t>
      </w:r>
      <w:r w:rsidR="00603ABD" w:rsidRPr="001C591E">
        <w:rPr>
          <w:rFonts w:ascii="Palatino Linotype" w:hAnsi="Palatino Linotype"/>
          <w:color w:val="000000" w:themeColor="text1"/>
          <w:lang w:val="el-GR"/>
        </w:rPr>
        <w:t xml:space="preserve"> αποκαλυπτόταν όταν ο επισκέπτης έφτανε στο portico </w:t>
      </w:r>
      <w:r w:rsidR="00CC49DF" w:rsidRPr="001C591E">
        <w:rPr>
          <w:rFonts w:ascii="Palatino Linotype" w:hAnsi="Palatino Linotype"/>
          <w:color w:val="000000" w:themeColor="text1"/>
          <w:lang w:val="el-GR"/>
        </w:rPr>
        <w:t xml:space="preserve">της επιβλητικής πρόσοψης του </w:t>
      </w:r>
      <w:r w:rsidR="008A3E23" w:rsidRPr="001C591E">
        <w:rPr>
          <w:rFonts w:ascii="Palatino Linotype" w:hAnsi="Palatino Linotype"/>
          <w:color w:val="000000" w:themeColor="text1"/>
          <w:lang w:val="el-GR"/>
        </w:rPr>
        <w:t>Palazzo Nuovo</w:t>
      </w:r>
      <w:r w:rsidR="00CC49DF" w:rsidRPr="001C591E">
        <w:rPr>
          <w:rFonts w:ascii="Palatino Linotype" w:hAnsi="Palatino Linotype"/>
          <w:color w:val="000000" w:themeColor="text1"/>
          <w:lang w:val="el-GR"/>
        </w:rPr>
        <w:t>.</w:t>
      </w:r>
      <w:r w:rsidR="008A3E23" w:rsidRPr="001C591E">
        <w:rPr>
          <w:rFonts w:ascii="Palatino Linotype" w:hAnsi="Palatino Linotype"/>
          <w:color w:val="000000" w:themeColor="text1"/>
          <w:lang w:val="el-GR"/>
        </w:rPr>
        <w:t xml:space="preserve"> (Maforio)</w:t>
      </w:r>
    </w:p>
    <w:p w14:paraId="1F3465C1" w14:textId="411E4C5F" w:rsidR="002A17E8" w:rsidRPr="001C591E" w:rsidRDefault="00B574AD"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O Capponi </w:t>
      </w:r>
      <w:r w:rsidR="005906B3" w:rsidRPr="001C591E">
        <w:rPr>
          <w:rFonts w:ascii="Palatino Linotype" w:hAnsi="Palatino Linotype"/>
          <w:color w:val="000000" w:themeColor="text1"/>
          <w:lang w:val="el-GR"/>
        </w:rPr>
        <w:t>επιδίωκε</w:t>
      </w:r>
      <w:r w:rsidRPr="001C591E">
        <w:rPr>
          <w:rFonts w:ascii="Palatino Linotype" w:hAnsi="Palatino Linotype"/>
          <w:color w:val="000000" w:themeColor="text1"/>
          <w:lang w:val="el-GR"/>
        </w:rPr>
        <w:t xml:space="preserve"> ο επισκέ</w:t>
      </w:r>
      <w:r w:rsidR="005906B3" w:rsidRPr="001C591E">
        <w:rPr>
          <w:rFonts w:ascii="Palatino Linotype" w:hAnsi="Palatino Linotype"/>
          <w:color w:val="000000" w:themeColor="text1"/>
          <w:lang w:val="el-GR"/>
        </w:rPr>
        <w:t>πτης</w:t>
      </w:r>
      <w:r w:rsidR="008A3E23" w:rsidRPr="001C591E">
        <w:rPr>
          <w:rFonts w:ascii="Palatino Linotype" w:hAnsi="Palatino Linotype"/>
          <w:color w:val="000000" w:themeColor="text1"/>
          <w:lang w:val="el-GR"/>
        </w:rPr>
        <w:t xml:space="preserve"> να </w:t>
      </w:r>
      <w:r w:rsidR="002A4156" w:rsidRPr="001C591E">
        <w:rPr>
          <w:rFonts w:ascii="Palatino Linotype" w:hAnsi="Palatino Linotype"/>
          <w:color w:val="000000" w:themeColor="text1"/>
          <w:lang w:val="el-GR"/>
        </w:rPr>
        <w:t>εντυπωσιαστεί</w:t>
      </w:r>
      <w:r w:rsidR="008A3E23" w:rsidRPr="001C591E">
        <w:rPr>
          <w:rFonts w:ascii="Palatino Linotype" w:hAnsi="Palatino Linotype"/>
          <w:color w:val="000000" w:themeColor="text1"/>
          <w:lang w:val="el-GR"/>
        </w:rPr>
        <w:t xml:space="preserve"> </w:t>
      </w:r>
      <w:r w:rsidR="00200F5F" w:rsidRPr="001C591E">
        <w:rPr>
          <w:rFonts w:ascii="Palatino Linotype" w:hAnsi="Palatino Linotype"/>
          <w:color w:val="000000" w:themeColor="text1"/>
          <w:lang w:val="el-GR"/>
        </w:rPr>
        <w:t>φτάνοντας σ</w:t>
      </w:r>
      <w:r w:rsidR="008A3E23" w:rsidRPr="001C591E">
        <w:rPr>
          <w:rFonts w:ascii="Palatino Linotype" w:hAnsi="Palatino Linotype"/>
          <w:color w:val="000000" w:themeColor="text1"/>
          <w:lang w:val="el-GR"/>
        </w:rPr>
        <w:t xml:space="preserve">την είσοδο του μουσείου και γι’ αυτό επέδειξε μεγάλη φροντίδα </w:t>
      </w:r>
      <w:r w:rsidR="00200F5F" w:rsidRPr="001C591E">
        <w:rPr>
          <w:rFonts w:ascii="Palatino Linotype" w:hAnsi="Palatino Linotype"/>
          <w:color w:val="000000" w:themeColor="text1"/>
          <w:lang w:val="el-GR"/>
        </w:rPr>
        <w:t>για τη</w:t>
      </w:r>
      <w:r w:rsidR="006B3951" w:rsidRPr="001C591E">
        <w:rPr>
          <w:rFonts w:ascii="Palatino Linotype" w:hAnsi="Palatino Linotype"/>
          <w:color w:val="000000" w:themeColor="text1"/>
          <w:lang w:val="el-GR"/>
        </w:rPr>
        <w:t xml:space="preserve"> </w:t>
      </w:r>
      <w:r w:rsidR="00200F5F" w:rsidRPr="001C591E">
        <w:rPr>
          <w:rFonts w:ascii="Palatino Linotype" w:hAnsi="Palatino Linotype"/>
          <w:color w:val="000000" w:themeColor="text1"/>
          <w:lang w:val="el-GR"/>
        </w:rPr>
        <w:t>διακόσμηση τη</w:t>
      </w:r>
      <w:r w:rsidR="000250A2" w:rsidRPr="001C591E">
        <w:rPr>
          <w:rFonts w:ascii="Palatino Linotype" w:hAnsi="Palatino Linotype"/>
          <w:color w:val="000000" w:themeColor="text1"/>
          <w:lang w:val="el-GR"/>
        </w:rPr>
        <w:t>ς</w:t>
      </w:r>
      <w:r w:rsidR="008A3E23" w:rsidRPr="001C591E">
        <w:rPr>
          <w:rFonts w:ascii="Palatino Linotype" w:hAnsi="Palatino Linotype"/>
          <w:color w:val="000000" w:themeColor="text1"/>
          <w:lang w:val="el-GR"/>
        </w:rPr>
        <w:t xml:space="preserve"> </w:t>
      </w:r>
      <w:r w:rsidR="00200F5F" w:rsidRPr="001C591E">
        <w:rPr>
          <w:rFonts w:ascii="Palatino Linotype" w:hAnsi="Palatino Linotype"/>
          <w:color w:val="000000" w:themeColor="text1"/>
          <w:lang w:val="el-GR"/>
        </w:rPr>
        <w:t>εσωτερικής αυλής</w:t>
      </w:r>
      <w:r w:rsidR="000250A2" w:rsidRPr="001C591E">
        <w:rPr>
          <w:rFonts w:ascii="Palatino Linotype" w:hAnsi="Palatino Linotype"/>
          <w:color w:val="000000" w:themeColor="text1"/>
          <w:lang w:val="el-GR"/>
        </w:rPr>
        <w:t xml:space="preserve"> του</w:t>
      </w:r>
      <w:r w:rsidR="00200F5F" w:rsidRPr="001C591E">
        <w:rPr>
          <w:rFonts w:ascii="Palatino Linotype" w:hAnsi="Palatino Linotype"/>
          <w:color w:val="000000" w:themeColor="text1"/>
          <w:lang w:val="el-GR"/>
        </w:rPr>
        <w:t xml:space="preserve">. </w:t>
      </w:r>
      <w:r w:rsidR="00707FED" w:rsidRPr="001C591E">
        <w:rPr>
          <w:rFonts w:ascii="Palatino Linotype" w:hAnsi="Palatino Linotype"/>
          <w:color w:val="000000" w:themeColor="text1"/>
          <w:lang w:val="el-GR"/>
        </w:rPr>
        <w:t xml:space="preserve">Το κεντρικό κομμάτι είναι μια κόγχη με </w:t>
      </w:r>
      <w:r w:rsidR="005906B3" w:rsidRPr="001C591E">
        <w:rPr>
          <w:rFonts w:ascii="Palatino Linotype" w:hAnsi="Palatino Linotype"/>
          <w:color w:val="000000" w:themeColor="text1"/>
          <w:lang w:val="el-GR"/>
        </w:rPr>
        <w:t>κρήνη</w:t>
      </w:r>
      <w:r w:rsidR="00707FED" w:rsidRPr="001C591E">
        <w:rPr>
          <w:rFonts w:ascii="Palatino Linotype" w:hAnsi="Palatino Linotype"/>
          <w:color w:val="000000" w:themeColor="text1"/>
          <w:lang w:val="el-GR"/>
        </w:rPr>
        <w:t xml:space="preserve"> στη βάση της. Αυτή στηρίζει ένα εντυπωσιακό </w:t>
      </w:r>
      <w:r w:rsidR="00526244" w:rsidRPr="001C591E">
        <w:rPr>
          <w:rFonts w:ascii="Palatino Linotype" w:hAnsi="Palatino Linotype"/>
          <w:color w:val="000000" w:themeColor="text1"/>
          <w:lang w:val="el-GR"/>
        </w:rPr>
        <w:t>κολοσσιαίο</w:t>
      </w:r>
      <w:r w:rsidR="00707FED" w:rsidRPr="001C591E">
        <w:rPr>
          <w:rFonts w:ascii="Palatino Linotype" w:hAnsi="Palatino Linotype"/>
          <w:color w:val="000000" w:themeColor="text1"/>
          <w:lang w:val="el-GR"/>
        </w:rPr>
        <w:t xml:space="preserve"> αρχαίο άγαλμα ενός ποτάμιου θεού, γνωστό ως Maforio γιατί φαίνεται ότι είχε βρεθεί στο Forum του Mars</w:t>
      </w:r>
      <w:r w:rsidR="00ED0087" w:rsidRPr="001C591E">
        <w:rPr>
          <w:rFonts w:ascii="Palatino Linotype" w:hAnsi="Palatino Linotype"/>
          <w:color w:val="000000" w:themeColor="text1"/>
          <w:lang w:val="el-GR"/>
        </w:rPr>
        <w:t xml:space="preserve"> </w:t>
      </w:r>
      <w:r w:rsidR="000250A2" w:rsidRPr="001C591E">
        <w:rPr>
          <w:rFonts w:ascii="Palatino Linotype" w:hAnsi="Palatino Linotype"/>
          <w:color w:val="000000" w:themeColor="text1"/>
          <w:lang w:val="el-GR"/>
        </w:rPr>
        <w:t>(</w:t>
      </w:r>
      <w:r w:rsidR="00ED0087" w:rsidRPr="001C591E">
        <w:rPr>
          <w:rFonts w:ascii="Palatino Linotype" w:hAnsi="Palatino Linotype"/>
          <w:color w:val="000000" w:themeColor="text1"/>
          <w:lang w:val="el-GR"/>
        </w:rPr>
        <w:t>του Αυγούστου</w:t>
      </w:r>
      <w:r w:rsidR="00DE07A2" w:rsidRPr="001C591E">
        <w:rPr>
          <w:rFonts w:ascii="Palatino Linotype" w:hAnsi="Palatino Linotype"/>
          <w:color w:val="000000" w:themeColor="text1"/>
          <w:lang w:val="el-GR"/>
        </w:rPr>
        <w:t>)</w:t>
      </w:r>
      <w:r w:rsidR="00ED0087" w:rsidRPr="001C591E">
        <w:rPr>
          <w:rFonts w:ascii="Palatino Linotype" w:hAnsi="Palatino Linotype"/>
          <w:color w:val="000000" w:themeColor="text1"/>
          <w:lang w:val="el-GR"/>
        </w:rPr>
        <w:t xml:space="preserve">. Η κομψή κόγχη </w:t>
      </w:r>
      <w:r w:rsidR="001239D0" w:rsidRPr="001C591E">
        <w:rPr>
          <w:rFonts w:ascii="Palatino Linotype" w:hAnsi="Palatino Linotype"/>
          <w:color w:val="000000" w:themeColor="text1"/>
          <w:lang w:val="el-GR"/>
        </w:rPr>
        <w:t xml:space="preserve">σχεδιάστηκε </w:t>
      </w:r>
      <w:r w:rsidR="00ED0087" w:rsidRPr="001C591E">
        <w:rPr>
          <w:rFonts w:ascii="Palatino Linotype" w:hAnsi="Palatino Linotype"/>
          <w:color w:val="000000" w:themeColor="text1"/>
          <w:lang w:val="el-GR"/>
        </w:rPr>
        <w:t xml:space="preserve"> από τον</w:t>
      </w:r>
      <w:r w:rsidR="001239D0" w:rsidRPr="001C591E">
        <w:rPr>
          <w:rFonts w:ascii="Palatino Linotype" w:hAnsi="Palatino Linotype"/>
          <w:color w:val="000000" w:themeColor="text1"/>
          <w:lang w:val="el-GR"/>
        </w:rPr>
        <w:t xml:space="preserve"> αρχιτέκτονα</w:t>
      </w:r>
      <w:r w:rsidR="00ED0087" w:rsidRPr="001C591E">
        <w:rPr>
          <w:rFonts w:ascii="Palatino Linotype" w:hAnsi="Palatino Linotype"/>
          <w:color w:val="000000" w:themeColor="text1"/>
          <w:lang w:val="el-GR"/>
        </w:rPr>
        <w:t xml:space="preserve"> </w:t>
      </w:r>
      <w:r w:rsidR="00ED0087" w:rsidRPr="001C591E">
        <w:rPr>
          <w:rFonts w:ascii="Palatino Linotype" w:hAnsi="Palatino Linotype"/>
          <w:b/>
          <w:color w:val="000000" w:themeColor="text1"/>
          <w:lang w:val="el-GR"/>
        </w:rPr>
        <w:t>Filippo Barrigioni</w:t>
      </w:r>
      <w:r w:rsidR="0060466D" w:rsidRPr="001C591E">
        <w:rPr>
          <w:rFonts w:ascii="Palatino Linotype" w:hAnsi="Palatino Linotype"/>
          <w:b/>
          <w:color w:val="000000" w:themeColor="text1"/>
          <w:lang w:val="el-GR"/>
        </w:rPr>
        <w:t xml:space="preserve">, </w:t>
      </w:r>
      <w:r w:rsidR="0060466D" w:rsidRPr="001C591E">
        <w:rPr>
          <w:rFonts w:ascii="Palatino Linotype" w:hAnsi="Palatino Linotype"/>
          <w:color w:val="000000" w:themeColor="text1"/>
          <w:lang w:val="el-GR"/>
        </w:rPr>
        <w:t>που ήταν υπεύθυνος για την εσωτερική διακόσμηση του κτηρίου</w:t>
      </w:r>
      <w:r w:rsidR="00DE07A2" w:rsidRPr="001C591E">
        <w:rPr>
          <w:rFonts w:ascii="Palatino Linotype" w:hAnsi="Palatino Linotype"/>
          <w:color w:val="000000" w:themeColor="text1"/>
          <w:lang w:val="el-GR"/>
        </w:rPr>
        <w:t>. Π</w:t>
      </w:r>
      <w:r w:rsidR="00ED0087" w:rsidRPr="001C591E">
        <w:rPr>
          <w:rFonts w:ascii="Palatino Linotype" w:hAnsi="Palatino Linotype"/>
          <w:color w:val="000000" w:themeColor="text1"/>
          <w:lang w:val="el-GR"/>
        </w:rPr>
        <w:t xml:space="preserve">άνω από τον ποτάμιο θεό τοποθετήθηκε η προτομή του πάπα Κλήμη </w:t>
      </w:r>
      <w:r w:rsidR="00F1681E" w:rsidRPr="001C591E">
        <w:rPr>
          <w:rFonts w:ascii="Palatino Linotype" w:hAnsi="Palatino Linotype"/>
          <w:color w:val="000000" w:themeColor="text1"/>
          <w:lang w:val="el-GR"/>
        </w:rPr>
        <w:t>ΙΒ΄</w:t>
      </w:r>
      <w:r w:rsidR="00615C06" w:rsidRPr="001C591E">
        <w:rPr>
          <w:rFonts w:ascii="Palatino Linotype" w:hAnsi="Palatino Linotype"/>
          <w:color w:val="000000" w:themeColor="text1"/>
          <w:lang w:val="el-GR"/>
        </w:rPr>
        <w:t>,  ο οποίος</w:t>
      </w:r>
      <w:r w:rsidR="00F249F1" w:rsidRPr="001C591E">
        <w:rPr>
          <w:rFonts w:ascii="Palatino Linotype" w:hAnsi="Palatino Linotype"/>
          <w:color w:val="000000" w:themeColor="text1"/>
          <w:lang w:val="el-GR"/>
        </w:rPr>
        <w:t xml:space="preserve"> εγκαινίασε το μουσείο</w:t>
      </w:r>
      <w:r w:rsidR="00615C06" w:rsidRPr="001C591E">
        <w:rPr>
          <w:rFonts w:ascii="Palatino Linotype" w:hAnsi="Palatino Linotype"/>
          <w:color w:val="000000" w:themeColor="text1"/>
          <w:lang w:val="el-GR"/>
        </w:rPr>
        <w:t>.</w:t>
      </w:r>
      <w:r w:rsidR="00ED0087" w:rsidRPr="001C591E">
        <w:rPr>
          <w:rFonts w:ascii="Palatino Linotype" w:hAnsi="Palatino Linotype"/>
          <w:color w:val="000000" w:themeColor="text1"/>
          <w:lang w:val="el-GR"/>
        </w:rPr>
        <w:t xml:space="preserve"> Μια επιγραφή</w:t>
      </w:r>
      <w:r w:rsidR="00001C88" w:rsidRPr="001C591E">
        <w:rPr>
          <w:rFonts w:ascii="Palatino Linotype" w:hAnsi="Palatino Linotype"/>
          <w:color w:val="000000" w:themeColor="text1"/>
          <w:lang w:val="el-GR"/>
        </w:rPr>
        <w:t>,</w:t>
      </w:r>
      <w:r w:rsidR="00ED0087" w:rsidRPr="001C591E">
        <w:rPr>
          <w:rFonts w:ascii="Palatino Linotype" w:hAnsi="Palatino Linotype"/>
          <w:color w:val="000000" w:themeColor="text1"/>
          <w:lang w:val="el-GR"/>
        </w:rPr>
        <w:t xml:space="preserve"> </w:t>
      </w:r>
      <w:r w:rsidR="009C6E32" w:rsidRPr="001C591E">
        <w:rPr>
          <w:rFonts w:ascii="Palatino Linotype" w:hAnsi="Palatino Linotype"/>
          <w:color w:val="000000" w:themeColor="text1"/>
          <w:lang w:val="el-GR"/>
        </w:rPr>
        <w:t>που φέρει στην κορυφή το οικόσημο του πάπα</w:t>
      </w:r>
      <w:r w:rsidR="00001C88" w:rsidRPr="001C591E">
        <w:rPr>
          <w:rFonts w:ascii="Palatino Linotype" w:hAnsi="Palatino Linotype"/>
          <w:color w:val="000000" w:themeColor="text1"/>
          <w:lang w:val="el-GR"/>
        </w:rPr>
        <w:t>,</w:t>
      </w:r>
      <w:r w:rsidR="009C6E32" w:rsidRPr="001C591E">
        <w:rPr>
          <w:rFonts w:ascii="Palatino Linotype" w:hAnsi="Palatino Linotype"/>
          <w:color w:val="000000" w:themeColor="text1"/>
          <w:lang w:val="el-GR"/>
        </w:rPr>
        <w:t xml:space="preserve"> τον </w:t>
      </w:r>
      <w:r w:rsidR="00476B83" w:rsidRPr="001C591E">
        <w:rPr>
          <w:rFonts w:ascii="Palatino Linotype" w:hAnsi="Palatino Linotype"/>
          <w:color w:val="000000" w:themeColor="text1"/>
          <w:lang w:val="el-GR"/>
        </w:rPr>
        <w:t>εγκωμιάζει</w:t>
      </w:r>
      <w:r w:rsidR="009C6E32" w:rsidRPr="001C591E">
        <w:rPr>
          <w:rFonts w:ascii="Palatino Linotype" w:hAnsi="Palatino Linotype"/>
          <w:color w:val="000000" w:themeColor="text1"/>
          <w:lang w:val="el-GR"/>
        </w:rPr>
        <w:t xml:space="preserve"> για τη δημιου</w:t>
      </w:r>
      <w:r w:rsidR="00001C88" w:rsidRPr="001C591E">
        <w:rPr>
          <w:rFonts w:ascii="Palatino Linotype" w:hAnsi="Palatino Linotype"/>
          <w:color w:val="000000" w:themeColor="text1"/>
          <w:lang w:val="el-GR"/>
        </w:rPr>
        <w:t xml:space="preserve">ργία του μουσείου για την υποστήριξη των καλών τεχνών και για τον εξωραϊσμό του Καπιτωλίου. </w:t>
      </w:r>
    </w:p>
    <w:p w14:paraId="6CD1852F" w14:textId="3B75E58F" w:rsidR="006D5DD0" w:rsidRPr="001C591E" w:rsidRDefault="0095112C"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O πάπας Βενέ</w:t>
      </w:r>
      <w:r w:rsidR="00E43D6E" w:rsidRPr="001C591E">
        <w:rPr>
          <w:rFonts w:ascii="Palatino Linotype" w:hAnsi="Palatino Linotype"/>
          <w:color w:val="000000" w:themeColor="text1"/>
          <w:lang w:val="el-GR"/>
        </w:rPr>
        <w:t>δικτος</w:t>
      </w:r>
      <w:r w:rsidR="00B67A31" w:rsidRPr="001C591E">
        <w:rPr>
          <w:rFonts w:ascii="Palatino Linotype" w:hAnsi="Palatino Linotype"/>
          <w:color w:val="000000" w:themeColor="text1"/>
          <w:lang w:val="el-GR"/>
        </w:rPr>
        <w:t xml:space="preserve"> </w:t>
      </w:r>
      <w:r w:rsidR="00F1681E" w:rsidRPr="001C591E">
        <w:rPr>
          <w:rFonts w:ascii="Palatino Linotype" w:hAnsi="Palatino Linotype"/>
          <w:color w:val="000000" w:themeColor="text1"/>
          <w:lang w:val="el-GR"/>
        </w:rPr>
        <w:t>ΙΔ΄</w:t>
      </w:r>
      <w:r w:rsidR="00E43D6E" w:rsidRPr="001C591E">
        <w:rPr>
          <w:rFonts w:ascii="Palatino Linotype" w:hAnsi="Palatino Linotype"/>
          <w:color w:val="000000" w:themeColor="text1"/>
          <w:lang w:val="el-GR"/>
        </w:rPr>
        <w:t xml:space="preserve"> (1740-1758)</w:t>
      </w:r>
      <w:r w:rsidR="002551F6" w:rsidRPr="001C591E">
        <w:rPr>
          <w:rFonts w:ascii="Palatino Linotype" w:hAnsi="Palatino Linotype"/>
          <w:color w:val="000000" w:themeColor="text1"/>
          <w:lang w:val="el-GR"/>
        </w:rPr>
        <w:t>, ο οποίος διαδέχθηκε τον Κλήμη,</w:t>
      </w:r>
      <w:r w:rsidR="00E43D6E" w:rsidRPr="001C591E">
        <w:rPr>
          <w:rFonts w:ascii="Palatino Linotype" w:hAnsi="Palatino Linotype"/>
          <w:color w:val="000000" w:themeColor="text1"/>
          <w:lang w:val="el-GR"/>
        </w:rPr>
        <w:t xml:space="preserve"> </w:t>
      </w:r>
      <w:r w:rsidR="002E0FB8" w:rsidRPr="001C591E">
        <w:rPr>
          <w:rFonts w:ascii="Palatino Linotype" w:hAnsi="Palatino Linotype"/>
          <w:color w:val="000000" w:themeColor="text1"/>
          <w:lang w:val="el-GR"/>
        </w:rPr>
        <w:t>όχι μόνο εμπλούτισε τη συλλογή αρχαιοτήτων</w:t>
      </w:r>
      <w:r w:rsidR="002267C6" w:rsidRPr="001C591E">
        <w:rPr>
          <w:rFonts w:ascii="Palatino Linotype" w:hAnsi="Palatino Linotype"/>
          <w:color w:val="000000" w:themeColor="text1"/>
          <w:lang w:val="el-GR"/>
        </w:rPr>
        <w:t xml:space="preserve"> στο μουσείο,</w:t>
      </w:r>
      <w:r w:rsidR="002E0FB8" w:rsidRPr="001C591E">
        <w:rPr>
          <w:rFonts w:ascii="Palatino Linotype" w:hAnsi="Palatino Linotype"/>
          <w:color w:val="000000" w:themeColor="text1"/>
          <w:lang w:val="el-GR"/>
        </w:rPr>
        <w:t xml:space="preserve"> αλλά πρόσθεσε μια πινακοθήκη και δύο ακαδημίε</w:t>
      </w:r>
      <w:r w:rsidR="00E43D6E" w:rsidRPr="001C591E">
        <w:rPr>
          <w:rFonts w:ascii="Palatino Linotype" w:hAnsi="Palatino Linotype"/>
          <w:color w:val="000000" w:themeColor="text1"/>
          <w:lang w:val="el-GR"/>
        </w:rPr>
        <w:t>ς</w:t>
      </w:r>
      <w:r w:rsidR="00C15A65" w:rsidRPr="001C591E">
        <w:rPr>
          <w:rFonts w:ascii="Palatino Linotype" w:hAnsi="Palatino Linotype"/>
          <w:color w:val="000000" w:themeColor="text1"/>
          <w:lang w:val="el-GR"/>
        </w:rPr>
        <w:t>, συνδεόμενες με τη Ρωμαϊκή ιστορία και τις αρχαιότητες</w:t>
      </w:r>
      <w:r w:rsidR="00E43D6E" w:rsidRPr="001C591E">
        <w:rPr>
          <w:rFonts w:ascii="Palatino Linotype" w:hAnsi="Palatino Linotype"/>
          <w:color w:val="000000" w:themeColor="text1"/>
          <w:lang w:val="el-GR"/>
        </w:rPr>
        <w:t>.</w:t>
      </w:r>
      <w:r w:rsidR="002E0FB8" w:rsidRPr="001C591E">
        <w:rPr>
          <w:rFonts w:ascii="Palatino Linotype" w:hAnsi="Palatino Linotype"/>
          <w:color w:val="000000" w:themeColor="text1"/>
          <w:lang w:val="el-GR"/>
        </w:rPr>
        <w:t xml:space="preserve"> Έτσι</w:t>
      </w:r>
      <w:r w:rsidR="00C06D59" w:rsidRPr="001C591E">
        <w:rPr>
          <w:rFonts w:ascii="Palatino Linotype" w:hAnsi="Palatino Linotype"/>
          <w:color w:val="000000" w:themeColor="text1"/>
          <w:lang w:val="el-GR"/>
        </w:rPr>
        <w:t>,</w:t>
      </w:r>
      <w:r w:rsidR="000E2629" w:rsidRPr="001C591E">
        <w:rPr>
          <w:rFonts w:ascii="Palatino Linotype" w:hAnsi="Palatino Linotype"/>
          <w:color w:val="000000" w:themeColor="text1"/>
          <w:lang w:val="el-GR"/>
        </w:rPr>
        <w:t xml:space="preserve"> δημιουργήθηκε </w:t>
      </w:r>
      <w:r w:rsidR="006A5BF0" w:rsidRPr="001C591E">
        <w:rPr>
          <w:rFonts w:ascii="Palatino Linotype" w:hAnsi="Palatino Linotype"/>
          <w:color w:val="000000" w:themeColor="text1"/>
          <w:lang w:val="el-GR"/>
        </w:rPr>
        <w:t xml:space="preserve">στο Καπιτώλιο </w:t>
      </w:r>
      <w:r w:rsidR="000E2629" w:rsidRPr="001C591E">
        <w:rPr>
          <w:rFonts w:ascii="Palatino Linotype" w:hAnsi="Palatino Linotype"/>
          <w:color w:val="000000" w:themeColor="text1"/>
          <w:lang w:val="el-GR"/>
        </w:rPr>
        <w:t>ένα πολιτιστικό</w:t>
      </w:r>
      <w:r w:rsidR="002E0FB8" w:rsidRPr="001C591E">
        <w:rPr>
          <w:rFonts w:ascii="Palatino Linotype" w:hAnsi="Palatino Linotype"/>
          <w:color w:val="000000" w:themeColor="text1"/>
          <w:lang w:val="el-GR"/>
        </w:rPr>
        <w:t xml:space="preserve"> </w:t>
      </w:r>
      <w:r w:rsidR="006A5BF0" w:rsidRPr="001C591E">
        <w:rPr>
          <w:rFonts w:ascii="Palatino Linotype" w:hAnsi="Palatino Linotype"/>
          <w:color w:val="000000" w:themeColor="text1"/>
          <w:lang w:val="el-GR"/>
        </w:rPr>
        <w:t>συγκρότημα</w:t>
      </w:r>
      <w:r w:rsidR="002E0FB8" w:rsidRPr="001C591E">
        <w:rPr>
          <w:rFonts w:ascii="Palatino Linotype" w:hAnsi="Palatino Linotype"/>
          <w:color w:val="000000" w:themeColor="text1"/>
          <w:lang w:val="el-GR"/>
        </w:rPr>
        <w:t xml:space="preserve">. </w:t>
      </w:r>
      <w:r w:rsidR="00526244" w:rsidRPr="001C591E">
        <w:rPr>
          <w:rFonts w:ascii="Palatino Linotype" w:hAnsi="Palatino Linotype"/>
          <w:color w:val="000000" w:themeColor="text1"/>
          <w:lang w:val="el-GR"/>
        </w:rPr>
        <w:t>Για τη τοποθέτηση των αρχαιοτήτων</w:t>
      </w:r>
      <w:r w:rsidR="001C55E5" w:rsidRPr="001C591E">
        <w:rPr>
          <w:rFonts w:ascii="Palatino Linotype" w:hAnsi="Palatino Linotype"/>
          <w:color w:val="000000" w:themeColor="text1"/>
          <w:lang w:val="el-GR"/>
        </w:rPr>
        <w:t xml:space="preserve"> που αγοράστηκαν την περίοδο αυτή</w:t>
      </w:r>
      <w:r w:rsidR="00526244" w:rsidRPr="001C591E">
        <w:rPr>
          <w:rFonts w:ascii="Palatino Linotype" w:hAnsi="Palatino Linotype"/>
          <w:color w:val="000000" w:themeColor="text1"/>
          <w:lang w:val="el-GR"/>
        </w:rPr>
        <w:t xml:space="preserve"> δημιουργήθηκε</w:t>
      </w:r>
      <w:r w:rsidR="006A5BF0" w:rsidRPr="001C591E">
        <w:rPr>
          <w:rFonts w:ascii="Palatino Linotype" w:hAnsi="Palatino Linotype"/>
          <w:color w:val="000000" w:themeColor="text1"/>
          <w:lang w:val="el-GR"/>
        </w:rPr>
        <w:t>, εξάλλου,</w:t>
      </w:r>
      <w:r w:rsidR="00526244" w:rsidRPr="001C591E">
        <w:rPr>
          <w:rFonts w:ascii="Palatino Linotype" w:hAnsi="Palatino Linotype"/>
          <w:color w:val="000000" w:themeColor="text1"/>
          <w:lang w:val="el-GR"/>
        </w:rPr>
        <w:t xml:space="preserve"> μια νέα αί</w:t>
      </w:r>
      <w:r w:rsidR="001C55E5" w:rsidRPr="001C591E">
        <w:rPr>
          <w:rFonts w:ascii="Palatino Linotype" w:hAnsi="Palatino Linotype"/>
          <w:color w:val="000000" w:themeColor="text1"/>
          <w:lang w:val="el-GR"/>
        </w:rPr>
        <w:t>θουσα η Canopo, δίπλα</w:t>
      </w:r>
      <w:r w:rsidR="00A74CD5" w:rsidRPr="001C591E">
        <w:rPr>
          <w:rFonts w:ascii="Palatino Linotype" w:hAnsi="Palatino Linotype"/>
          <w:color w:val="000000" w:themeColor="text1"/>
          <w:lang w:val="el-GR"/>
        </w:rPr>
        <w:t xml:space="preserve"> στο αίθριο. Εκεί </w:t>
      </w:r>
      <w:r w:rsidR="00A74CD5" w:rsidRPr="001C591E">
        <w:rPr>
          <w:rFonts w:ascii="Palatino Linotype" w:hAnsi="Palatino Linotype"/>
          <w:color w:val="000000" w:themeColor="text1"/>
          <w:lang w:val="el-GR"/>
        </w:rPr>
        <w:lastRenderedPageBreak/>
        <w:t xml:space="preserve">τοποθετήθηκαν </w:t>
      </w:r>
      <w:r w:rsidR="00F1681E" w:rsidRPr="001C591E">
        <w:rPr>
          <w:rFonts w:ascii="Palatino Linotype" w:hAnsi="Palatino Linotype"/>
          <w:color w:val="000000" w:themeColor="text1"/>
          <w:lang w:val="el-GR"/>
        </w:rPr>
        <w:t xml:space="preserve">πέντε </w:t>
      </w:r>
      <w:r w:rsidR="00A74CD5" w:rsidRPr="001C591E">
        <w:rPr>
          <w:rFonts w:ascii="Palatino Linotype" w:hAnsi="Palatino Linotype"/>
          <w:color w:val="000000" w:themeColor="text1"/>
          <w:lang w:val="el-GR"/>
        </w:rPr>
        <w:t>αγάλματα</w:t>
      </w:r>
      <w:r w:rsidR="0027097F" w:rsidRPr="001C591E">
        <w:rPr>
          <w:rFonts w:ascii="Palatino Linotype" w:hAnsi="Palatino Linotype"/>
          <w:color w:val="000000" w:themeColor="text1"/>
          <w:lang w:val="el-GR"/>
        </w:rPr>
        <w:t>,</w:t>
      </w:r>
      <w:r w:rsidR="00A74CD5" w:rsidRPr="001C591E">
        <w:rPr>
          <w:rFonts w:ascii="Palatino Linotype" w:hAnsi="Palatino Linotype"/>
          <w:color w:val="000000" w:themeColor="text1"/>
          <w:lang w:val="el-GR"/>
        </w:rPr>
        <w:t xml:space="preserve"> </w:t>
      </w:r>
      <w:r w:rsidR="004F7848" w:rsidRPr="001C591E">
        <w:rPr>
          <w:rFonts w:ascii="Palatino Linotype" w:hAnsi="Palatino Linotype"/>
          <w:color w:val="000000" w:themeColor="text1"/>
          <w:lang w:val="el-GR"/>
        </w:rPr>
        <w:t>που</w:t>
      </w:r>
      <w:r w:rsidR="00A74CD5" w:rsidRPr="001C591E">
        <w:rPr>
          <w:rFonts w:ascii="Palatino Linotype" w:hAnsi="Palatino Linotype"/>
          <w:color w:val="000000" w:themeColor="text1"/>
          <w:lang w:val="el-GR"/>
        </w:rPr>
        <w:t xml:space="preserve"> ανακαλυφθήκαν στη villa του Αδριανού στο </w:t>
      </w:r>
      <w:r w:rsidR="000D2624" w:rsidRPr="001C591E">
        <w:rPr>
          <w:rFonts w:ascii="Palatino Linotype" w:hAnsi="Palatino Linotype"/>
          <w:color w:val="000000" w:themeColor="text1"/>
          <w:lang w:val="el-GR"/>
        </w:rPr>
        <w:t>Tiv</w:t>
      </w:r>
      <w:r w:rsidR="00A74CD5" w:rsidRPr="001C591E">
        <w:rPr>
          <w:rFonts w:ascii="Palatino Linotype" w:hAnsi="Palatino Linotype"/>
          <w:color w:val="000000" w:themeColor="text1"/>
          <w:lang w:val="el-GR"/>
        </w:rPr>
        <w:t>oli.</w:t>
      </w:r>
      <w:r w:rsidR="00F1681E" w:rsidRPr="001C591E">
        <w:rPr>
          <w:rFonts w:ascii="Palatino Linotype" w:hAnsi="Palatino Linotype"/>
          <w:color w:val="000000" w:themeColor="text1"/>
          <w:lang w:val="el-GR"/>
        </w:rPr>
        <w:t xml:space="preserve"> </w:t>
      </w:r>
      <w:r w:rsidR="00337F1D" w:rsidRPr="001C591E">
        <w:rPr>
          <w:rFonts w:ascii="Palatino Linotype" w:hAnsi="Palatino Linotype"/>
          <w:color w:val="000000" w:themeColor="text1"/>
          <w:lang w:val="el-GR"/>
        </w:rPr>
        <w:t>Στο κέντρο της αίθουσας τοποθετήθηκαν δύο αγάλματα κενταύρων</w:t>
      </w:r>
      <w:r w:rsidR="00F21543" w:rsidRPr="001C591E">
        <w:rPr>
          <w:rFonts w:ascii="Palatino Linotype" w:hAnsi="Palatino Linotype"/>
          <w:color w:val="000000" w:themeColor="text1"/>
          <w:lang w:val="el-GR"/>
        </w:rPr>
        <w:t>,</w:t>
      </w:r>
      <w:r w:rsidR="00470A33" w:rsidRPr="001C591E">
        <w:rPr>
          <w:rFonts w:ascii="Palatino Linotype" w:hAnsi="Palatino Linotype"/>
          <w:color w:val="000000" w:themeColor="text1"/>
          <w:lang w:val="el-GR"/>
        </w:rPr>
        <w:t xml:space="preserve"> αντίγραφα ορειχάλκινων </w:t>
      </w:r>
      <w:r w:rsidR="007F43A4" w:rsidRPr="001C591E">
        <w:rPr>
          <w:rFonts w:ascii="Palatino Linotype" w:hAnsi="Palatino Linotype"/>
          <w:color w:val="000000" w:themeColor="text1"/>
          <w:lang w:val="el-GR"/>
        </w:rPr>
        <w:t xml:space="preserve">ελληνιστικών πρωτοτύπων, </w:t>
      </w:r>
      <w:r w:rsidR="00F21543" w:rsidRPr="001C591E">
        <w:rPr>
          <w:rFonts w:ascii="Palatino Linotype" w:hAnsi="Palatino Linotype"/>
          <w:color w:val="000000" w:themeColor="text1"/>
          <w:lang w:val="el-GR"/>
        </w:rPr>
        <w:t xml:space="preserve">χρονολογούμενα από την εποχή του Αδριανού. Ο νεαρός </w:t>
      </w:r>
      <w:r w:rsidR="004F7848" w:rsidRPr="001C591E">
        <w:rPr>
          <w:rFonts w:ascii="Palatino Linotype" w:hAnsi="Palatino Linotype"/>
          <w:color w:val="000000" w:themeColor="text1"/>
          <w:lang w:val="el-GR"/>
        </w:rPr>
        <w:t>Κένταυρος</w:t>
      </w:r>
      <w:r w:rsidR="00F21543" w:rsidRPr="001C591E">
        <w:rPr>
          <w:rFonts w:ascii="Palatino Linotype" w:hAnsi="Palatino Linotype"/>
          <w:color w:val="000000" w:themeColor="text1"/>
          <w:lang w:val="el-GR"/>
        </w:rPr>
        <w:t xml:space="preserve"> είναι ευτυχισμένος και χαρούμενος</w:t>
      </w:r>
      <w:r w:rsidR="007F43A4" w:rsidRPr="001C591E">
        <w:rPr>
          <w:rFonts w:ascii="Palatino Linotype" w:hAnsi="Palatino Linotype"/>
          <w:color w:val="000000" w:themeColor="text1"/>
          <w:lang w:val="el-GR"/>
        </w:rPr>
        <w:t>,</w:t>
      </w:r>
      <w:r w:rsidR="00F21543" w:rsidRPr="001C591E">
        <w:rPr>
          <w:rFonts w:ascii="Palatino Linotype" w:hAnsi="Palatino Linotype"/>
          <w:color w:val="000000" w:themeColor="text1"/>
          <w:lang w:val="el-GR"/>
        </w:rPr>
        <w:t xml:space="preserve"> ενώ ο ηλικιωμένος δείχνει να υποφέρει</w:t>
      </w:r>
      <w:r w:rsidR="006D5DD0" w:rsidRPr="001C591E">
        <w:rPr>
          <w:rFonts w:ascii="Palatino Linotype" w:hAnsi="Palatino Linotype"/>
          <w:color w:val="000000" w:themeColor="text1"/>
          <w:lang w:val="el-GR"/>
        </w:rPr>
        <w:t xml:space="preserve"> (</w:t>
      </w:r>
      <w:r w:rsidR="001B461B" w:rsidRPr="001C591E">
        <w:rPr>
          <w:rFonts w:ascii="Palatino Linotype" w:hAnsi="Palatino Linotype"/>
          <w:color w:val="000000" w:themeColor="text1"/>
          <w:lang w:val="el-GR"/>
        </w:rPr>
        <w:t xml:space="preserve">made by </w:t>
      </w:r>
      <w:r w:rsidR="006D5DD0" w:rsidRPr="001C591E">
        <w:rPr>
          <w:rFonts w:ascii="Palatino Linotype" w:hAnsi="Palatino Linotype"/>
          <w:color w:val="000000" w:themeColor="text1"/>
          <w:lang w:val="el-GR"/>
        </w:rPr>
        <w:t>Aristeas and Papias of Aphrodisias</w:t>
      </w:r>
      <w:r w:rsidR="001B461B" w:rsidRPr="001C591E">
        <w:rPr>
          <w:rFonts w:ascii="Palatino Linotype" w:hAnsi="Palatino Linotype"/>
          <w:color w:val="000000" w:themeColor="text1"/>
          <w:lang w:val="el-GR"/>
        </w:rPr>
        <w:t xml:space="preserve">). </w:t>
      </w:r>
      <w:r w:rsidR="00404D77" w:rsidRPr="001C591E">
        <w:rPr>
          <w:rFonts w:ascii="Palatino Linotype" w:hAnsi="Palatino Linotype"/>
          <w:color w:val="000000" w:themeColor="text1"/>
          <w:lang w:val="el-GR"/>
        </w:rPr>
        <w:t>Α</w:t>
      </w:r>
      <w:r w:rsidR="00E668A3" w:rsidRPr="001C591E">
        <w:rPr>
          <w:rFonts w:ascii="Palatino Linotype" w:hAnsi="Palatino Linotype"/>
          <w:color w:val="000000" w:themeColor="text1"/>
          <w:lang w:val="el-GR"/>
        </w:rPr>
        <w:t>πό την ανακάλυψή του στη villa του Αδριανού στο Tivoli</w:t>
      </w:r>
      <w:r w:rsidR="00BE42D2" w:rsidRPr="001C591E">
        <w:rPr>
          <w:rFonts w:ascii="Palatino Linotype" w:hAnsi="Palatino Linotype"/>
          <w:color w:val="000000" w:themeColor="text1"/>
          <w:lang w:val="el-GR"/>
        </w:rPr>
        <w:t xml:space="preserve"> (1736)</w:t>
      </w:r>
      <w:r w:rsidR="00E668A3" w:rsidRPr="001C591E">
        <w:rPr>
          <w:rFonts w:ascii="Palatino Linotype" w:hAnsi="Palatino Linotype"/>
          <w:color w:val="000000" w:themeColor="text1"/>
          <w:lang w:val="el-GR"/>
        </w:rPr>
        <w:t xml:space="preserve"> ως τις ημέρες </w:t>
      </w:r>
      <w:r w:rsidR="006A5C4B" w:rsidRPr="001C591E">
        <w:rPr>
          <w:rFonts w:ascii="Palatino Linotype" w:hAnsi="Palatino Linotype"/>
          <w:color w:val="000000" w:themeColor="text1"/>
          <w:lang w:val="el-GR"/>
        </w:rPr>
        <w:t>μας εντυπωσιάζει</w:t>
      </w:r>
      <w:r w:rsidR="00404D77" w:rsidRPr="001C591E">
        <w:rPr>
          <w:rFonts w:ascii="Palatino Linotype" w:hAnsi="Palatino Linotype"/>
          <w:color w:val="000000" w:themeColor="text1"/>
          <w:lang w:val="el-GR"/>
        </w:rPr>
        <w:t xml:space="preserve"> ο</w:t>
      </w:r>
      <w:r w:rsidR="001B461B" w:rsidRPr="001C591E">
        <w:rPr>
          <w:rFonts w:ascii="Palatino Linotype" w:hAnsi="Palatino Linotype"/>
          <w:color w:val="000000" w:themeColor="text1"/>
          <w:lang w:val="el-GR"/>
        </w:rPr>
        <w:t xml:space="preserve"> </w:t>
      </w:r>
      <w:r w:rsidR="00E668A3" w:rsidRPr="001C591E">
        <w:rPr>
          <w:rFonts w:ascii="Palatino Linotype" w:hAnsi="Palatino Linotype"/>
          <w:b/>
          <w:color w:val="000000" w:themeColor="text1"/>
          <w:lang w:val="el-GR"/>
        </w:rPr>
        <w:t>μεθυσμένος</w:t>
      </w:r>
      <w:r w:rsidR="001B461B" w:rsidRPr="001C591E">
        <w:rPr>
          <w:rFonts w:ascii="Palatino Linotype" w:hAnsi="Palatino Linotype"/>
          <w:b/>
          <w:color w:val="000000" w:themeColor="text1"/>
          <w:lang w:val="el-GR"/>
        </w:rPr>
        <w:t xml:space="preserve"> Φαύ</w:t>
      </w:r>
      <w:r w:rsidR="00207F99" w:rsidRPr="001C591E">
        <w:rPr>
          <w:rFonts w:ascii="Palatino Linotype" w:hAnsi="Palatino Linotype"/>
          <w:b/>
          <w:color w:val="000000" w:themeColor="text1"/>
          <w:lang w:val="el-GR"/>
        </w:rPr>
        <w:t>νος</w:t>
      </w:r>
      <w:r w:rsidR="00E668A3" w:rsidRPr="001C591E">
        <w:rPr>
          <w:rFonts w:ascii="Palatino Linotype" w:hAnsi="Palatino Linotype"/>
          <w:color w:val="000000" w:themeColor="text1"/>
          <w:lang w:val="el-GR"/>
        </w:rPr>
        <w:t xml:space="preserve"> από κόκκινο μάρμαρο. </w:t>
      </w:r>
      <w:r w:rsidR="000B74C2" w:rsidRPr="001C591E">
        <w:rPr>
          <w:rFonts w:ascii="Palatino Linotype" w:hAnsi="Palatino Linotype"/>
          <w:color w:val="000000" w:themeColor="text1"/>
          <w:lang w:val="el-GR"/>
        </w:rPr>
        <w:t>Ανήκει σε τύπο</w:t>
      </w:r>
      <w:r w:rsidR="00BE42D2" w:rsidRPr="001C591E">
        <w:rPr>
          <w:rFonts w:ascii="Palatino Linotype" w:hAnsi="Palatino Linotype"/>
          <w:color w:val="000000" w:themeColor="text1"/>
          <w:lang w:val="el-GR"/>
        </w:rPr>
        <w:t xml:space="preserve"> της Ρωμαϊκής περιόδου που αναπαράγει </w:t>
      </w:r>
      <w:r w:rsidR="00CD68CC" w:rsidRPr="001C591E">
        <w:rPr>
          <w:rFonts w:ascii="Palatino Linotype" w:hAnsi="Palatino Linotype"/>
          <w:color w:val="000000" w:themeColor="text1"/>
          <w:lang w:val="el-GR"/>
        </w:rPr>
        <w:t>πρωτότυπο</w:t>
      </w:r>
      <w:r w:rsidR="00BE42D2" w:rsidRPr="001C591E">
        <w:rPr>
          <w:rFonts w:ascii="Palatino Linotype" w:hAnsi="Palatino Linotype"/>
          <w:color w:val="000000" w:themeColor="text1"/>
          <w:lang w:val="el-GR"/>
        </w:rPr>
        <w:t xml:space="preserve"> από τη</w:t>
      </w:r>
      <w:r w:rsidR="00CD68CC" w:rsidRPr="001C591E">
        <w:rPr>
          <w:rFonts w:ascii="Palatino Linotype" w:hAnsi="Palatino Linotype"/>
          <w:color w:val="000000" w:themeColor="text1"/>
          <w:lang w:val="el-GR"/>
        </w:rPr>
        <w:t>ν ύστερη ελληνιστική περίοδο</w:t>
      </w:r>
      <w:r w:rsidR="00BE42D2" w:rsidRPr="001C591E">
        <w:rPr>
          <w:rFonts w:ascii="Palatino Linotype" w:hAnsi="Palatino Linotype"/>
          <w:color w:val="000000" w:themeColor="text1"/>
          <w:lang w:val="el-GR"/>
        </w:rPr>
        <w:t xml:space="preserve"> </w:t>
      </w:r>
      <w:r w:rsidR="00CD68CC" w:rsidRPr="001C591E">
        <w:rPr>
          <w:rFonts w:ascii="Palatino Linotype" w:hAnsi="Palatino Linotype"/>
          <w:color w:val="000000" w:themeColor="text1"/>
          <w:lang w:val="el-GR"/>
        </w:rPr>
        <w:t>(</w:t>
      </w:r>
      <w:r w:rsidR="00BE42D2" w:rsidRPr="001C591E">
        <w:rPr>
          <w:rFonts w:ascii="Palatino Linotype" w:hAnsi="Palatino Linotype"/>
          <w:color w:val="000000" w:themeColor="text1"/>
          <w:lang w:val="el-GR"/>
        </w:rPr>
        <w:t>τέλη του 2</w:t>
      </w:r>
      <w:r w:rsidR="00BE42D2" w:rsidRPr="001C591E">
        <w:rPr>
          <w:rFonts w:ascii="Palatino Linotype" w:hAnsi="Palatino Linotype"/>
          <w:color w:val="000000" w:themeColor="text1"/>
          <w:vertAlign w:val="superscript"/>
          <w:lang w:val="el-GR"/>
        </w:rPr>
        <w:t>ου</w:t>
      </w:r>
      <w:r w:rsidR="00BE42D2" w:rsidRPr="001C591E">
        <w:rPr>
          <w:rFonts w:ascii="Palatino Linotype" w:hAnsi="Palatino Linotype"/>
          <w:color w:val="000000" w:themeColor="text1"/>
          <w:lang w:val="el-GR"/>
        </w:rPr>
        <w:t xml:space="preserve"> αι. π.Χ.</w:t>
      </w:r>
      <w:r w:rsidR="00CD68CC" w:rsidRPr="001C591E">
        <w:rPr>
          <w:rFonts w:ascii="Palatino Linotype" w:hAnsi="Palatino Linotype"/>
          <w:color w:val="000000" w:themeColor="text1"/>
          <w:lang w:val="el-GR"/>
        </w:rPr>
        <w:t>)</w:t>
      </w:r>
      <w:r w:rsidR="00BE42D2" w:rsidRPr="001C591E">
        <w:rPr>
          <w:rFonts w:ascii="Palatino Linotype" w:hAnsi="Palatino Linotype"/>
          <w:color w:val="000000" w:themeColor="text1"/>
          <w:lang w:val="el-GR"/>
        </w:rPr>
        <w:t xml:space="preserve"> </w:t>
      </w:r>
    </w:p>
    <w:p w14:paraId="56712D0A" w14:textId="7840D3B5" w:rsidR="00F11FD1" w:rsidRPr="001C591E" w:rsidRDefault="00F11FD1"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Στην αποκαλούμενη αίθουσα των περιστεριών μπο</w:t>
      </w:r>
      <w:r w:rsidR="00991C1D" w:rsidRPr="001C591E">
        <w:rPr>
          <w:rFonts w:ascii="Palatino Linotype" w:hAnsi="Palatino Linotype"/>
          <w:color w:val="000000" w:themeColor="text1"/>
          <w:lang w:val="el-GR"/>
        </w:rPr>
        <w:t>ρεί κανείς επίσης να θαυμάσει</w:t>
      </w:r>
      <w:r w:rsidRPr="001C591E">
        <w:rPr>
          <w:rFonts w:ascii="Palatino Linotype" w:hAnsi="Palatino Linotype"/>
          <w:color w:val="000000" w:themeColor="text1"/>
          <w:lang w:val="el-GR"/>
        </w:rPr>
        <w:t xml:space="preserve"> </w:t>
      </w:r>
      <w:r w:rsidR="00BC5221" w:rsidRPr="001C591E">
        <w:rPr>
          <w:rFonts w:ascii="Palatino Linotype" w:hAnsi="Palatino Linotype"/>
          <w:color w:val="000000" w:themeColor="text1"/>
          <w:lang w:val="el-GR"/>
        </w:rPr>
        <w:t xml:space="preserve">μωσαϊκό που βρέθηκε επίσης στη villa του Αδριανού στο Tivoli. Απεικονίζει 4 περιστέρια γύρω από ένα ορειχάλκινο αγγείο με νερό. </w:t>
      </w:r>
      <w:r w:rsidR="00BA38B1" w:rsidRPr="001C591E">
        <w:rPr>
          <w:rFonts w:ascii="Palatino Linotype" w:hAnsi="Palatino Linotype"/>
          <w:color w:val="000000" w:themeColor="text1"/>
          <w:lang w:val="el-GR"/>
        </w:rPr>
        <w:t>Αυτός ο τύπος της διακόσμησης</w:t>
      </w:r>
      <w:r w:rsidR="006B3951" w:rsidRPr="001C591E">
        <w:rPr>
          <w:rFonts w:ascii="Palatino Linotype" w:hAnsi="Palatino Linotype"/>
          <w:color w:val="000000" w:themeColor="text1"/>
          <w:lang w:val="el-GR"/>
        </w:rPr>
        <w:t xml:space="preserve"> </w:t>
      </w:r>
      <w:r w:rsidR="00BA38B1" w:rsidRPr="001C591E">
        <w:rPr>
          <w:rFonts w:ascii="Palatino Linotype" w:hAnsi="Palatino Linotype"/>
          <w:color w:val="000000" w:themeColor="text1"/>
          <w:lang w:val="el-GR"/>
        </w:rPr>
        <w:t>που παραγόταν τη ρωμαϊκή περίοδο</w:t>
      </w:r>
      <w:r w:rsidR="00BF1030" w:rsidRPr="001C591E">
        <w:rPr>
          <w:rFonts w:ascii="Palatino Linotype" w:hAnsi="Palatino Linotype"/>
          <w:color w:val="000000" w:themeColor="text1"/>
          <w:lang w:val="el-GR"/>
        </w:rPr>
        <w:t xml:space="preserve"> για πλούσιους παραγγελιοδότες ξεχωρίζει για την ποιότητά του</w:t>
      </w:r>
      <w:r w:rsidR="00BA38B1" w:rsidRPr="001C591E">
        <w:rPr>
          <w:rFonts w:ascii="Palatino Linotype" w:hAnsi="Palatino Linotype"/>
          <w:color w:val="000000" w:themeColor="text1"/>
          <w:lang w:val="el-GR"/>
        </w:rPr>
        <w:t xml:space="preserve"> απ’ όλα τα άλλα είδη </w:t>
      </w:r>
      <w:r w:rsidR="00A8367B" w:rsidRPr="001C591E">
        <w:rPr>
          <w:rFonts w:ascii="Palatino Linotype" w:hAnsi="Palatino Linotype"/>
          <w:color w:val="000000" w:themeColor="text1"/>
          <w:lang w:val="el-GR"/>
        </w:rPr>
        <w:t>μωσαϊκών δαπέδων</w:t>
      </w:r>
      <w:r w:rsidR="007518F6" w:rsidRPr="001C591E">
        <w:rPr>
          <w:rFonts w:ascii="Palatino Linotype" w:hAnsi="Palatino Linotype"/>
          <w:color w:val="000000" w:themeColor="text1"/>
          <w:lang w:val="el-GR"/>
        </w:rPr>
        <w:t>. Είνα</w:t>
      </w:r>
      <w:r w:rsidR="00B67A31" w:rsidRPr="001C591E">
        <w:rPr>
          <w:rFonts w:ascii="Palatino Linotype" w:hAnsi="Palatino Linotype"/>
          <w:color w:val="000000" w:themeColor="text1"/>
          <w:lang w:val="el-GR"/>
        </w:rPr>
        <w:t>ι</w:t>
      </w:r>
      <w:r w:rsidR="007518F6" w:rsidRPr="001C591E">
        <w:rPr>
          <w:rFonts w:ascii="Palatino Linotype" w:hAnsi="Palatino Linotype"/>
          <w:color w:val="000000" w:themeColor="text1"/>
          <w:lang w:val="el-GR"/>
        </w:rPr>
        <w:t xml:space="preserve"> αντίγραφο έργο</w:t>
      </w:r>
      <w:r w:rsidR="00991C1D" w:rsidRPr="001C591E">
        <w:rPr>
          <w:rFonts w:ascii="Palatino Linotype" w:hAnsi="Palatino Linotype"/>
          <w:color w:val="000000" w:themeColor="text1"/>
          <w:lang w:val="el-GR"/>
        </w:rPr>
        <w:t>υ</w:t>
      </w:r>
      <w:r w:rsidR="007518F6" w:rsidRPr="001C591E">
        <w:rPr>
          <w:rFonts w:ascii="Palatino Linotype" w:hAnsi="Palatino Linotype"/>
          <w:color w:val="000000" w:themeColor="text1"/>
          <w:lang w:val="el-GR"/>
        </w:rPr>
        <w:t xml:space="preserve"> του Σώσου που εργάστηκε στην Πέργαμο το 2</w:t>
      </w:r>
      <w:r w:rsidR="007518F6" w:rsidRPr="001C591E">
        <w:rPr>
          <w:rFonts w:ascii="Palatino Linotype" w:hAnsi="Palatino Linotype"/>
          <w:color w:val="000000" w:themeColor="text1"/>
          <w:vertAlign w:val="superscript"/>
          <w:lang w:val="el-GR"/>
        </w:rPr>
        <w:t>ο</w:t>
      </w:r>
      <w:r w:rsidR="007518F6" w:rsidRPr="001C591E">
        <w:rPr>
          <w:rFonts w:ascii="Palatino Linotype" w:hAnsi="Palatino Linotype"/>
          <w:color w:val="000000" w:themeColor="text1"/>
          <w:lang w:val="el-GR"/>
        </w:rPr>
        <w:t xml:space="preserve"> αι. π.Χ.</w:t>
      </w:r>
    </w:p>
    <w:p w14:paraId="1AB1187D" w14:textId="11EFB9A8" w:rsidR="00526244" w:rsidRPr="001C591E" w:rsidRDefault="009A203F"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Όπως είπαμε, ο</w:t>
      </w:r>
      <w:r w:rsidR="007518F6" w:rsidRPr="001C591E">
        <w:rPr>
          <w:rFonts w:ascii="Palatino Linotype" w:hAnsi="Palatino Linotype"/>
          <w:color w:val="000000" w:themeColor="text1"/>
          <w:lang w:val="el-GR"/>
        </w:rPr>
        <w:t xml:space="preserve"> </w:t>
      </w:r>
      <w:r w:rsidR="00B67A31" w:rsidRPr="001C591E">
        <w:rPr>
          <w:rFonts w:ascii="Palatino Linotype" w:hAnsi="Palatino Linotype"/>
          <w:color w:val="000000" w:themeColor="text1"/>
          <w:lang w:val="el-GR"/>
        </w:rPr>
        <w:t xml:space="preserve">πάπας </w:t>
      </w:r>
      <w:r w:rsidR="007518F6" w:rsidRPr="001C591E">
        <w:rPr>
          <w:rFonts w:ascii="Palatino Linotype" w:hAnsi="Palatino Linotype"/>
          <w:color w:val="000000" w:themeColor="text1"/>
          <w:lang w:val="el-GR"/>
        </w:rPr>
        <w:t>Βενέδικτος</w:t>
      </w:r>
      <w:r w:rsidR="00B67A31" w:rsidRPr="001C591E">
        <w:rPr>
          <w:rFonts w:ascii="Palatino Linotype" w:hAnsi="Palatino Linotype"/>
          <w:color w:val="000000" w:themeColor="text1"/>
          <w:lang w:val="el-GR"/>
        </w:rPr>
        <w:t xml:space="preserve"> </w:t>
      </w:r>
      <w:r w:rsidR="001C591E">
        <w:rPr>
          <w:rFonts w:ascii="Palatino Linotype" w:hAnsi="Palatino Linotype"/>
          <w:color w:val="000000" w:themeColor="text1"/>
          <w:lang w:val="el-GR"/>
        </w:rPr>
        <w:t>ΙΔ΄</w:t>
      </w:r>
      <w:r w:rsidR="007518F6" w:rsidRPr="001C591E">
        <w:rPr>
          <w:rFonts w:ascii="Palatino Linotype" w:hAnsi="Palatino Linotype"/>
          <w:color w:val="000000" w:themeColor="text1"/>
          <w:lang w:val="el-GR"/>
        </w:rPr>
        <w:t xml:space="preserve"> δημ</w:t>
      </w:r>
      <w:r w:rsidRPr="001C591E">
        <w:rPr>
          <w:rFonts w:ascii="Palatino Linotype" w:hAnsi="Palatino Linotype"/>
          <w:color w:val="000000" w:themeColor="text1"/>
          <w:lang w:val="el-GR"/>
        </w:rPr>
        <w:t xml:space="preserve">ιούργησε  πινακοθήκη στο </w:t>
      </w:r>
      <w:r w:rsidRPr="001C591E">
        <w:rPr>
          <w:rFonts w:ascii="Palatino Linotype" w:hAnsi="Palatino Linotype"/>
          <w:color w:val="000000" w:themeColor="text1"/>
        </w:rPr>
        <w:t>P</w:t>
      </w:r>
      <w:r w:rsidR="007518F6" w:rsidRPr="001C591E">
        <w:rPr>
          <w:rFonts w:ascii="Palatino Linotype" w:hAnsi="Palatino Linotype"/>
          <w:color w:val="000000" w:themeColor="text1"/>
          <w:lang w:val="el-GR"/>
        </w:rPr>
        <w:t>alazzo dei Conservatori.</w:t>
      </w:r>
      <w:r w:rsidR="00DE232B" w:rsidRPr="001C591E">
        <w:rPr>
          <w:rFonts w:ascii="Palatino Linotype" w:hAnsi="Palatino Linotype"/>
          <w:color w:val="000000" w:themeColor="text1"/>
          <w:lang w:val="el-GR"/>
        </w:rPr>
        <w:t xml:space="preserve"> Εκεί στέγασε συλλογή με </w:t>
      </w:r>
      <w:r w:rsidR="00190A58" w:rsidRPr="001C591E">
        <w:rPr>
          <w:rFonts w:ascii="Palatino Linotype" w:hAnsi="Palatino Linotype"/>
          <w:color w:val="000000" w:themeColor="text1"/>
          <w:lang w:val="el-GR"/>
        </w:rPr>
        <w:t xml:space="preserve">έργα της πρώιμης νεότερης περιόδου τα οποία συμπληρώνουν τις αρχαιότητες και </w:t>
      </w:r>
      <w:r w:rsidR="004D59C1" w:rsidRPr="001C591E">
        <w:rPr>
          <w:rFonts w:ascii="Palatino Linotype" w:hAnsi="Palatino Linotype"/>
          <w:color w:val="000000" w:themeColor="text1"/>
          <w:lang w:val="el-GR"/>
        </w:rPr>
        <w:t>είναι</w:t>
      </w:r>
      <w:r w:rsidR="00190A58" w:rsidRPr="001C591E">
        <w:rPr>
          <w:rFonts w:ascii="Palatino Linotype" w:hAnsi="Palatino Linotype"/>
          <w:color w:val="000000" w:themeColor="text1"/>
          <w:lang w:val="el-GR"/>
        </w:rPr>
        <w:t xml:space="preserve"> το είδος των έργων που συνέλεγαν οι ευγενείς της Ρώμης. </w:t>
      </w:r>
      <w:r w:rsidR="00E41CCA" w:rsidRPr="001C591E">
        <w:rPr>
          <w:rFonts w:ascii="Palatino Linotype" w:hAnsi="Palatino Linotype"/>
          <w:color w:val="000000" w:themeColor="text1"/>
          <w:lang w:val="el-GR"/>
        </w:rPr>
        <w:t>Ήταν 303 πίνακες του 16</w:t>
      </w:r>
      <w:r w:rsidR="00E41CCA" w:rsidRPr="001C591E">
        <w:rPr>
          <w:rFonts w:ascii="Palatino Linotype" w:hAnsi="Palatino Linotype"/>
          <w:color w:val="000000" w:themeColor="text1"/>
          <w:vertAlign w:val="superscript"/>
          <w:lang w:val="el-GR"/>
        </w:rPr>
        <w:t>ου</w:t>
      </w:r>
      <w:r w:rsidR="00E41CCA" w:rsidRPr="001C591E">
        <w:rPr>
          <w:rFonts w:ascii="Palatino Linotype" w:hAnsi="Palatino Linotype"/>
          <w:color w:val="000000" w:themeColor="text1"/>
          <w:lang w:val="el-GR"/>
        </w:rPr>
        <w:t xml:space="preserve"> και 17</w:t>
      </w:r>
      <w:r w:rsidR="00E41CCA" w:rsidRPr="001C591E">
        <w:rPr>
          <w:rFonts w:ascii="Palatino Linotype" w:hAnsi="Palatino Linotype"/>
          <w:color w:val="000000" w:themeColor="text1"/>
          <w:vertAlign w:val="superscript"/>
          <w:lang w:val="el-GR"/>
        </w:rPr>
        <w:t>ου</w:t>
      </w:r>
      <w:r w:rsidR="00E41CCA" w:rsidRPr="001C591E">
        <w:rPr>
          <w:rFonts w:ascii="Palatino Linotype" w:hAnsi="Palatino Linotype"/>
          <w:color w:val="000000" w:themeColor="text1"/>
          <w:lang w:val="el-GR"/>
        </w:rPr>
        <w:t xml:space="preserve"> </w:t>
      </w:r>
      <w:r w:rsidR="00BD7662" w:rsidRPr="001C591E">
        <w:rPr>
          <w:rFonts w:ascii="Palatino Linotype" w:hAnsi="Palatino Linotype"/>
          <w:color w:val="000000" w:themeColor="text1"/>
          <w:lang w:val="el-GR"/>
        </w:rPr>
        <w:t>αι.</w:t>
      </w:r>
      <w:r w:rsidR="003E343F" w:rsidRPr="001C591E">
        <w:rPr>
          <w:rFonts w:ascii="Palatino Linotype" w:hAnsi="Palatino Linotype"/>
          <w:color w:val="000000" w:themeColor="text1"/>
          <w:lang w:val="el-GR"/>
        </w:rPr>
        <w:t>,</w:t>
      </w:r>
      <w:r w:rsidR="00BD7662" w:rsidRPr="001C591E">
        <w:rPr>
          <w:rFonts w:ascii="Palatino Linotype" w:hAnsi="Palatino Linotype"/>
          <w:color w:val="000000" w:themeColor="text1"/>
          <w:lang w:val="el-GR"/>
        </w:rPr>
        <w:t xml:space="preserve"> κυρίως με θρησκευτικό περιεχό</w:t>
      </w:r>
      <w:r w:rsidR="003E343F" w:rsidRPr="001C591E">
        <w:rPr>
          <w:rFonts w:ascii="Palatino Linotype" w:hAnsi="Palatino Linotype"/>
          <w:color w:val="000000" w:themeColor="text1"/>
          <w:lang w:val="el-GR"/>
        </w:rPr>
        <w:t>μενο. Ωστόσο</w:t>
      </w:r>
      <w:r w:rsidR="005C3977" w:rsidRPr="001C591E">
        <w:rPr>
          <w:rFonts w:ascii="Palatino Linotype" w:hAnsi="Palatino Linotype"/>
          <w:color w:val="000000" w:themeColor="text1"/>
          <w:lang w:val="el-GR"/>
        </w:rPr>
        <w:t>,</w:t>
      </w:r>
      <w:r w:rsidR="003E343F" w:rsidRPr="001C591E">
        <w:rPr>
          <w:rFonts w:ascii="Palatino Linotype" w:hAnsi="Palatino Linotype"/>
          <w:color w:val="000000" w:themeColor="text1"/>
          <w:lang w:val="el-GR"/>
        </w:rPr>
        <w:t xml:space="preserve"> κάποια αρχαία </w:t>
      </w:r>
      <w:r w:rsidR="005C3977" w:rsidRPr="001C591E">
        <w:rPr>
          <w:rFonts w:ascii="Palatino Linotype" w:hAnsi="Palatino Linotype"/>
          <w:color w:val="000000" w:themeColor="text1"/>
          <w:lang w:val="el-GR"/>
        </w:rPr>
        <w:t>ρωμαϊκά</w:t>
      </w:r>
      <w:r w:rsidR="00BD7662" w:rsidRPr="001C591E">
        <w:rPr>
          <w:rFonts w:ascii="Palatino Linotype" w:hAnsi="Palatino Linotype"/>
          <w:color w:val="000000" w:themeColor="text1"/>
          <w:lang w:val="el-GR"/>
        </w:rPr>
        <w:t xml:space="preserve"> θέματα εμφανίζονταν </w:t>
      </w:r>
      <w:r w:rsidR="005C3977" w:rsidRPr="001C591E">
        <w:rPr>
          <w:rFonts w:ascii="Palatino Linotype" w:hAnsi="Palatino Linotype"/>
          <w:color w:val="000000" w:themeColor="text1"/>
          <w:lang w:val="el-GR"/>
        </w:rPr>
        <w:t>επίσης,</w:t>
      </w:r>
      <w:r w:rsidR="00BD7662" w:rsidRPr="001C591E">
        <w:rPr>
          <w:rFonts w:ascii="Palatino Linotype" w:hAnsi="Palatino Linotype"/>
          <w:color w:val="000000" w:themeColor="text1"/>
          <w:lang w:val="el-GR"/>
        </w:rPr>
        <w:t xml:space="preserve"> όπως </w:t>
      </w:r>
      <w:r w:rsidR="00EB70FB" w:rsidRPr="001C591E">
        <w:rPr>
          <w:rFonts w:ascii="Palatino Linotype" w:hAnsi="Palatino Linotype"/>
          <w:color w:val="000000" w:themeColor="text1"/>
          <w:lang w:val="el-GR"/>
        </w:rPr>
        <w:t xml:space="preserve">η </w:t>
      </w:r>
      <w:r w:rsidR="00EB70FB" w:rsidRPr="001C591E">
        <w:rPr>
          <w:rFonts w:ascii="Palatino Linotype" w:hAnsi="Palatino Linotype"/>
          <w:i/>
          <w:color w:val="000000" w:themeColor="text1"/>
          <w:lang w:val="el-GR"/>
        </w:rPr>
        <w:t>Α</w:t>
      </w:r>
      <w:r w:rsidR="00BD7662" w:rsidRPr="001C591E">
        <w:rPr>
          <w:rFonts w:ascii="Palatino Linotype" w:hAnsi="Palatino Linotype"/>
          <w:i/>
          <w:color w:val="000000" w:themeColor="text1"/>
          <w:lang w:val="el-GR"/>
        </w:rPr>
        <w:t>ρπαγή των Σαβί</w:t>
      </w:r>
      <w:r w:rsidR="00EB70FB" w:rsidRPr="001C591E">
        <w:rPr>
          <w:rFonts w:ascii="Palatino Linotype" w:hAnsi="Palatino Linotype"/>
          <w:i/>
          <w:color w:val="000000" w:themeColor="text1"/>
          <w:lang w:val="el-GR"/>
        </w:rPr>
        <w:t>νων</w:t>
      </w:r>
      <w:r w:rsidR="00EB70FB" w:rsidRPr="001C591E">
        <w:rPr>
          <w:rFonts w:ascii="Palatino Linotype" w:hAnsi="Palatino Linotype"/>
          <w:color w:val="000000" w:themeColor="text1"/>
          <w:lang w:val="el-GR"/>
        </w:rPr>
        <w:t xml:space="preserve"> του Pietro da Corton</w:t>
      </w:r>
      <w:r w:rsidR="00042E0C" w:rsidRPr="001C591E">
        <w:rPr>
          <w:rFonts w:ascii="Palatino Linotype" w:hAnsi="Palatino Linotype"/>
          <w:color w:val="000000" w:themeColor="text1"/>
          <w:lang w:val="el-GR"/>
        </w:rPr>
        <w:t>a</w:t>
      </w:r>
      <w:r w:rsidR="00EB70FB" w:rsidRPr="001C591E">
        <w:rPr>
          <w:rFonts w:ascii="Palatino Linotype" w:hAnsi="Palatino Linotype"/>
          <w:color w:val="000000" w:themeColor="text1"/>
          <w:lang w:val="el-GR"/>
        </w:rPr>
        <w:t xml:space="preserve"> (1630) και </w:t>
      </w:r>
      <w:r w:rsidR="00EB70FB" w:rsidRPr="001C591E">
        <w:rPr>
          <w:rFonts w:ascii="Palatino Linotype" w:hAnsi="Palatino Linotype"/>
          <w:i/>
          <w:color w:val="000000" w:themeColor="text1"/>
          <w:lang w:val="el-GR"/>
        </w:rPr>
        <w:t>Ρωμύλος και Ρέμος</w:t>
      </w:r>
      <w:r w:rsidR="00EB70FB" w:rsidRPr="001C591E">
        <w:rPr>
          <w:rFonts w:ascii="Palatino Linotype" w:hAnsi="Palatino Linotype"/>
          <w:color w:val="000000" w:themeColor="text1"/>
          <w:lang w:val="el-GR"/>
        </w:rPr>
        <w:t xml:space="preserve"> από τον Peter Paul Rube</w:t>
      </w:r>
      <w:r w:rsidR="00042E0C" w:rsidRPr="001C591E">
        <w:rPr>
          <w:rFonts w:ascii="Palatino Linotype" w:hAnsi="Palatino Linotype"/>
          <w:color w:val="000000" w:themeColor="text1"/>
          <w:lang w:val="el-GR"/>
        </w:rPr>
        <w:t>ns</w:t>
      </w:r>
      <w:r w:rsidR="00EB70FB" w:rsidRPr="001C591E">
        <w:rPr>
          <w:rFonts w:ascii="Palatino Linotype" w:hAnsi="Palatino Linotype"/>
          <w:color w:val="000000" w:themeColor="text1"/>
          <w:lang w:val="el-GR"/>
        </w:rPr>
        <w:t xml:space="preserve"> και το εργαστήριό του. </w:t>
      </w:r>
      <w:r w:rsidR="007B6050" w:rsidRPr="001C591E">
        <w:rPr>
          <w:rFonts w:ascii="Palatino Linotype" w:hAnsi="Palatino Linotype"/>
          <w:color w:val="000000" w:themeColor="text1"/>
          <w:lang w:val="el-GR"/>
        </w:rPr>
        <w:t xml:space="preserve"> </w:t>
      </w:r>
    </w:p>
    <w:p w14:paraId="7609F412" w14:textId="29DA1BBD" w:rsidR="002A4529" w:rsidRPr="001C591E" w:rsidRDefault="002A4529"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Τυπικό της περιόδου</w:t>
      </w:r>
      <w:r w:rsidR="00A30FEE" w:rsidRPr="001C591E">
        <w:rPr>
          <w:rFonts w:ascii="Palatino Linotype" w:hAnsi="Palatino Linotype"/>
          <w:color w:val="000000" w:themeColor="text1"/>
          <w:lang w:val="el-GR"/>
        </w:rPr>
        <w:t xml:space="preserve">, είναι ότι </w:t>
      </w:r>
      <w:r w:rsidRPr="001C591E">
        <w:rPr>
          <w:rFonts w:ascii="Palatino Linotype" w:hAnsi="Palatino Linotype"/>
          <w:color w:val="000000" w:themeColor="text1"/>
          <w:lang w:val="el-GR"/>
        </w:rPr>
        <w:t xml:space="preserve">οι πίνακες δεν </w:t>
      </w:r>
      <w:r w:rsidR="00A30FEE" w:rsidRPr="001C591E">
        <w:rPr>
          <w:rFonts w:ascii="Palatino Linotype" w:hAnsi="Palatino Linotype"/>
          <w:color w:val="000000" w:themeColor="text1"/>
          <w:lang w:val="el-GR"/>
        </w:rPr>
        <w:t>οργανώνονταν</w:t>
      </w:r>
      <w:r w:rsidR="004E5222" w:rsidRPr="001C591E">
        <w:rPr>
          <w:rFonts w:ascii="Palatino Linotype" w:hAnsi="Palatino Linotype"/>
          <w:color w:val="000000" w:themeColor="text1"/>
          <w:lang w:val="el-GR"/>
        </w:rPr>
        <w:t xml:space="preserve"> με κάποιο θεματικό κριτήριο.</w:t>
      </w:r>
      <w:r w:rsidR="006B3951" w:rsidRPr="001C591E">
        <w:rPr>
          <w:rFonts w:ascii="Palatino Linotype" w:hAnsi="Palatino Linotype"/>
          <w:color w:val="000000" w:themeColor="text1"/>
          <w:lang w:val="el-GR"/>
        </w:rPr>
        <w:t xml:space="preserve"> </w:t>
      </w:r>
      <w:r w:rsidR="004E5222" w:rsidRPr="001C591E">
        <w:rPr>
          <w:rFonts w:ascii="Palatino Linotype" w:hAnsi="Palatino Linotype"/>
          <w:color w:val="000000" w:themeColor="text1"/>
          <w:lang w:val="el-GR"/>
        </w:rPr>
        <w:t>Πάνω από 150 πίνακες σε κάθε αίθουσα γέμιζαν τους τοίχους από το πάτωμα ως την οροφή</w:t>
      </w:r>
      <w:r w:rsidR="002F7197" w:rsidRPr="001C591E">
        <w:rPr>
          <w:rFonts w:ascii="Palatino Linotype" w:hAnsi="Palatino Linotype"/>
          <w:color w:val="000000" w:themeColor="text1"/>
          <w:lang w:val="el-GR"/>
        </w:rPr>
        <w:t>.</w:t>
      </w:r>
      <w:r w:rsidR="004E5222" w:rsidRPr="001C591E">
        <w:rPr>
          <w:rFonts w:ascii="Palatino Linotype" w:hAnsi="Palatino Linotype"/>
          <w:color w:val="000000" w:themeColor="text1"/>
          <w:lang w:val="el-GR"/>
        </w:rPr>
        <w:t xml:space="preserve"> </w:t>
      </w:r>
      <w:r w:rsidR="002F7197" w:rsidRPr="001C591E">
        <w:rPr>
          <w:rFonts w:ascii="Palatino Linotype" w:hAnsi="Palatino Linotype"/>
          <w:color w:val="000000" w:themeColor="text1"/>
          <w:lang w:val="el-GR"/>
        </w:rPr>
        <w:t>Οι</w:t>
      </w:r>
      <w:r w:rsidR="004E5222" w:rsidRPr="001C591E">
        <w:rPr>
          <w:rFonts w:ascii="Palatino Linotype" w:hAnsi="Palatino Linotype"/>
          <w:color w:val="000000" w:themeColor="text1"/>
          <w:lang w:val="el-GR"/>
        </w:rPr>
        <w:t xml:space="preserve"> επισκέπτες</w:t>
      </w:r>
      <w:r w:rsidR="002F7197" w:rsidRPr="001C591E">
        <w:rPr>
          <w:rFonts w:ascii="Palatino Linotype" w:hAnsi="Palatino Linotype"/>
          <w:color w:val="000000" w:themeColor="text1"/>
          <w:lang w:val="el-GR"/>
        </w:rPr>
        <w:t>,</w:t>
      </w:r>
      <w:r w:rsidR="004E5222" w:rsidRPr="001C591E">
        <w:rPr>
          <w:rFonts w:ascii="Palatino Linotype" w:hAnsi="Palatino Linotype"/>
          <w:color w:val="000000" w:themeColor="text1"/>
          <w:lang w:val="el-GR"/>
        </w:rPr>
        <w:t xml:space="preserve"> </w:t>
      </w:r>
      <w:r w:rsidR="002F7197" w:rsidRPr="001C591E">
        <w:rPr>
          <w:rFonts w:ascii="Palatino Linotype" w:hAnsi="Palatino Linotype"/>
          <w:color w:val="000000" w:themeColor="text1"/>
          <w:lang w:val="el-GR"/>
        </w:rPr>
        <w:t xml:space="preserve">σύμφωνα με τις συνήθειες θέασης της περιόδου, μπορούσαν </w:t>
      </w:r>
      <w:r w:rsidR="004E5222" w:rsidRPr="001C591E">
        <w:rPr>
          <w:rFonts w:ascii="Palatino Linotype" w:hAnsi="Palatino Linotype"/>
          <w:color w:val="000000" w:themeColor="text1"/>
          <w:lang w:val="el-GR"/>
        </w:rPr>
        <w:t xml:space="preserve">να συγκρίνουν </w:t>
      </w:r>
      <w:r w:rsidR="002F7197" w:rsidRPr="001C591E">
        <w:rPr>
          <w:rFonts w:ascii="Palatino Linotype" w:hAnsi="Palatino Linotype"/>
          <w:color w:val="000000" w:themeColor="text1"/>
          <w:lang w:val="el-GR"/>
        </w:rPr>
        <w:t xml:space="preserve"> ποικίλα</w:t>
      </w:r>
      <w:r w:rsidR="002E3977" w:rsidRPr="001C591E">
        <w:rPr>
          <w:rFonts w:ascii="Palatino Linotype" w:hAnsi="Palatino Linotype"/>
          <w:color w:val="000000" w:themeColor="text1"/>
          <w:lang w:val="el-GR"/>
        </w:rPr>
        <w:t xml:space="preserve"> στυλ, προσώπων, περιόδων</w:t>
      </w:r>
      <w:r w:rsidR="002F7197" w:rsidRPr="001C591E">
        <w:rPr>
          <w:rFonts w:ascii="Palatino Linotype" w:hAnsi="Palatino Linotype"/>
          <w:color w:val="000000" w:themeColor="text1"/>
          <w:lang w:val="el-GR"/>
        </w:rPr>
        <w:t>,</w:t>
      </w:r>
      <w:r w:rsidR="002E3977" w:rsidRPr="001C591E">
        <w:rPr>
          <w:rFonts w:ascii="Palatino Linotype" w:hAnsi="Palatino Linotype"/>
          <w:color w:val="000000" w:themeColor="text1"/>
          <w:lang w:val="el-GR"/>
        </w:rPr>
        <w:t xml:space="preserve"> γεωγραφικών περιοχών κλπ</w:t>
      </w:r>
      <w:r w:rsidR="004E5222" w:rsidRPr="001C591E">
        <w:rPr>
          <w:rFonts w:ascii="Palatino Linotype" w:hAnsi="Palatino Linotype"/>
          <w:color w:val="000000" w:themeColor="text1"/>
          <w:lang w:val="el-GR"/>
        </w:rPr>
        <w:t xml:space="preserve">. </w:t>
      </w:r>
    </w:p>
    <w:p w14:paraId="6F4C3891" w14:textId="75FB0492" w:rsidR="00B2115E" w:rsidRPr="001C591E" w:rsidRDefault="00F90778"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Αυτός ο τρόπος παρουσίασης, εμφανίζεται στο</w:t>
      </w:r>
      <w:r w:rsidR="00B2115E" w:rsidRPr="001C591E">
        <w:rPr>
          <w:rFonts w:ascii="Palatino Linotype" w:hAnsi="Palatino Linotype"/>
          <w:color w:val="000000" w:themeColor="text1"/>
          <w:lang w:val="el-GR"/>
        </w:rPr>
        <w:t xml:space="preserve"> </w:t>
      </w:r>
      <w:r w:rsidR="009B04DF" w:rsidRPr="001C591E">
        <w:rPr>
          <w:rFonts w:ascii="Palatino Linotype" w:hAnsi="Palatino Linotype"/>
          <w:color w:val="000000" w:themeColor="text1"/>
          <w:lang w:val="el-GR"/>
        </w:rPr>
        <w:t>έργο</w:t>
      </w:r>
      <w:r w:rsidR="00B2115E" w:rsidRPr="001C591E">
        <w:rPr>
          <w:rFonts w:ascii="Palatino Linotype" w:hAnsi="Palatino Linotype"/>
          <w:color w:val="000000" w:themeColor="text1"/>
          <w:lang w:val="el-GR"/>
        </w:rPr>
        <w:t xml:space="preserve"> του Pannini που απεικονίζει </w:t>
      </w:r>
      <w:r w:rsidR="00E67694" w:rsidRPr="001C591E">
        <w:rPr>
          <w:rFonts w:ascii="Palatino Linotype" w:hAnsi="Palatino Linotype"/>
          <w:color w:val="000000" w:themeColor="text1"/>
          <w:lang w:val="el-GR"/>
        </w:rPr>
        <w:t xml:space="preserve"> την</w:t>
      </w:r>
      <w:r w:rsidR="00B2115E" w:rsidRPr="001C591E">
        <w:rPr>
          <w:rFonts w:ascii="Palatino Linotype" w:hAnsi="Palatino Linotype"/>
          <w:color w:val="000000" w:themeColor="text1"/>
          <w:lang w:val="el-GR"/>
        </w:rPr>
        <w:t xml:space="preserve"> πινακοθή</w:t>
      </w:r>
      <w:r w:rsidR="00E67694" w:rsidRPr="001C591E">
        <w:rPr>
          <w:rFonts w:ascii="Palatino Linotype" w:hAnsi="Palatino Linotype"/>
          <w:color w:val="000000" w:themeColor="text1"/>
          <w:lang w:val="el-GR"/>
        </w:rPr>
        <w:t>κη</w:t>
      </w:r>
      <w:r w:rsidR="009B04DF" w:rsidRPr="001C591E">
        <w:rPr>
          <w:rFonts w:ascii="Palatino Linotype" w:hAnsi="Palatino Linotype"/>
          <w:color w:val="000000" w:themeColor="text1"/>
          <w:lang w:val="el-GR"/>
        </w:rPr>
        <w:t xml:space="preserve"> του καρδιν</w:t>
      </w:r>
      <w:r w:rsidR="00AD7D2A" w:rsidRPr="001C591E">
        <w:rPr>
          <w:rFonts w:ascii="Palatino Linotype" w:hAnsi="Palatino Linotype"/>
          <w:color w:val="000000" w:themeColor="text1"/>
          <w:lang w:val="el-GR"/>
        </w:rPr>
        <w:t>αλίου Sil</w:t>
      </w:r>
      <w:r w:rsidR="009B04DF" w:rsidRPr="001C591E">
        <w:rPr>
          <w:rFonts w:ascii="Palatino Linotype" w:hAnsi="Palatino Linotype"/>
          <w:color w:val="000000" w:themeColor="text1"/>
          <w:lang w:val="el-GR"/>
        </w:rPr>
        <w:t>v</w:t>
      </w:r>
      <w:r w:rsidR="00AD7D2A" w:rsidRPr="001C591E">
        <w:rPr>
          <w:rFonts w:ascii="Palatino Linotype" w:hAnsi="Palatino Linotype"/>
          <w:color w:val="000000" w:themeColor="text1"/>
        </w:rPr>
        <w:t>i</w:t>
      </w:r>
      <w:r w:rsidR="009B04DF" w:rsidRPr="001C591E">
        <w:rPr>
          <w:rFonts w:ascii="Palatino Linotype" w:hAnsi="Palatino Linotype"/>
          <w:color w:val="000000" w:themeColor="text1"/>
          <w:lang w:val="el-GR"/>
        </w:rPr>
        <w:t xml:space="preserve">o Gonzaga </w:t>
      </w:r>
      <w:r w:rsidR="00AD7D2A" w:rsidRPr="001C591E">
        <w:rPr>
          <w:rFonts w:ascii="Palatino Linotype" w:hAnsi="Palatino Linotype"/>
          <w:color w:val="000000" w:themeColor="text1"/>
          <w:lang w:val="el-GR"/>
        </w:rPr>
        <w:t>(</w:t>
      </w:r>
      <w:r w:rsidR="009B04DF" w:rsidRPr="001C591E">
        <w:rPr>
          <w:rFonts w:ascii="Palatino Linotype" w:hAnsi="Palatino Linotype"/>
          <w:color w:val="000000" w:themeColor="text1"/>
          <w:lang w:val="el-GR"/>
        </w:rPr>
        <w:t>1749</w:t>
      </w:r>
      <w:r w:rsidR="00AD7D2A" w:rsidRPr="001C591E">
        <w:rPr>
          <w:rFonts w:ascii="Palatino Linotype" w:hAnsi="Palatino Linotype"/>
          <w:color w:val="000000" w:themeColor="text1"/>
          <w:lang w:val="el-GR"/>
        </w:rPr>
        <w:t>),</w:t>
      </w:r>
      <w:r w:rsidR="009B04DF" w:rsidRPr="001C591E">
        <w:rPr>
          <w:rFonts w:ascii="Palatino Linotype" w:hAnsi="Palatino Linotype"/>
          <w:color w:val="000000" w:themeColor="text1"/>
          <w:lang w:val="el-GR"/>
        </w:rPr>
        <w:t xml:space="preserve"> </w:t>
      </w:r>
      <w:r w:rsidR="005978A4" w:rsidRPr="001C591E">
        <w:rPr>
          <w:rFonts w:ascii="Palatino Linotype" w:hAnsi="Palatino Linotype"/>
          <w:color w:val="000000" w:themeColor="text1"/>
          <w:lang w:val="el-GR"/>
        </w:rPr>
        <w:t xml:space="preserve">ο οποίος κατείχε </w:t>
      </w:r>
      <w:r w:rsidR="009B04DF" w:rsidRPr="001C591E">
        <w:rPr>
          <w:rFonts w:ascii="Palatino Linotype" w:hAnsi="Palatino Linotype"/>
          <w:color w:val="000000" w:themeColor="text1"/>
          <w:lang w:val="el-GR"/>
        </w:rPr>
        <w:t>θέση</w:t>
      </w:r>
      <w:r w:rsidR="00AD7D2A" w:rsidRPr="001C591E">
        <w:rPr>
          <w:rFonts w:ascii="Palatino Linotype" w:hAnsi="Palatino Linotype"/>
          <w:color w:val="000000" w:themeColor="text1"/>
          <w:lang w:val="el-GR"/>
        </w:rPr>
        <w:t xml:space="preserve"> αντίστοιχη με</w:t>
      </w:r>
      <w:r w:rsidR="00E3557C" w:rsidRPr="001C591E">
        <w:rPr>
          <w:rFonts w:ascii="Palatino Linotype" w:hAnsi="Palatino Linotype"/>
          <w:color w:val="000000" w:themeColor="text1"/>
          <w:lang w:val="el-GR"/>
        </w:rPr>
        <w:t xml:space="preserve"> αυτήν του</w:t>
      </w:r>
      <w:r w:rsidR="009B04DF" w:rsidRPr="001C591E">
        <w:rPr>
          <w:rFonts w:ascii="Palatino Linotype" w:hAnsi="Palatino Linotype"/>
          <w:color w:val="000000" w:themeColor="text1"/>
          <w:lang w:val="el-GR"/>
        </w:rPr>
        <w:t xml:space="preserve"> πρωθυπουργού</w:t>
      </w:r>
      <w:r w:rsidR="006B3951" w:rsidRPr="001C591E">
        <w:rPr>
          <w:rFonts w:ascii="Palatino Linotype" w:hAnsi="Palatino Linotype"/>
          <w:color w:val="000000" w:themeColor="text1"/>
          <w:lang w:val="el-GR"/>
        </w:rPr>
        <w:t xml:space="preserve"> </w:t>
      </w:r>
      <w:r w:rsidR="00E3557C" w:rsidRPr="001C591E">
        <w:rPr>
          <w:rFonts w:ascii="Palatino Linotype" w:hAnsi="Palatino Linotype"/>
          <w:color w:val="000000" w:themeColor="text1"/>
          <w:lang w:val="el-GR"/>
        </w:rPr>
        <w:t>την εποχή του πάπα Βενεδί</w:t>
      </w:r>
      <w:r w:rsidR="009B04DF" w:rsidRPr="001C591E">
        <w:rPr>
          <w:rFonts w:ascii="Palatino Linotype" w:hAnsi="Palatino Linotype"/>
          <w:color w:val="000000" w:themeColor="text1"/>
          <w:lang w:val="el-GR"/>
        </w:rPr>
        <w:t xml:space="preserve">κτου </w:t>
      </w:r>
      <w:r w:rsidR="00544AFA" w:rsidRPr="001C591E">
        <w:rPr>
          <w:rFonts w:ascii="Palatino Linotype" w:hAnsi="Palatino Linotype"/>
          <w:color w:val="000000" w:themeColor="text1"/>
          <w:lang w:val="el-GR"/>
        </w:rPr>
        <w:t>ΙΔ΄</w:t>
      </w:r>
      <w:r w:rsidR="009B04DF" w:rsidRPr="001C591E">
        <w:rPr>
          <w:rFonts w:ascii="Palatino Linotype" w:hAnsi="Palatino Linotype"/>
          <w:color w:val="000000" w:themeColor="text1"/>
          <w:lang w:val="el-GR"/>
        </w:rPr>
        <w:t xml:space="preserve">. </w:t>
      </w:r>
      <w:r w:rsidR="00151A4E" w:rsidRPr="001C591E">
        <w:rPr>
          <w:rFonts w:ascii="Palatino Linotype" w:hAnsi="Palatino Linotype"/>
          <w:color w:val="000000" w:themeColor="text1"/>
          <w:lang w:val="el-GR"/>
        </w:rPr>
        <w:t>O</w:t>
      </w:r>
      <w:r w:rsidR="0035788A" w:rsidRPr="001C591E">
        <w:rPr>
          <w:rFonts w:ascii="Palatino Linotype" w:hAnsi="Palatino Linotype"/>
          <w:color w:val="000000" w:themeColor="text1"/>
          <w:lang w:val="el-GR"/>
        </w:rPr>
        <w:t xml:space="preserve"> </w:t>
      </w:r>
      <w:r w:rsidR="00E3557C" w:rsidRPr="001C591E">
        <w:rPr>
          <w:rFonts w:ascii="Palatino Linotype" w:hAnsi="Palatino Linotype"/>
          <w:color w:val="000000" w:themeColor="text1"/>
          <w:lang w:val="el-GR"/>
        </w:rPr>
        <w:t>Sil</w:t>
      </w:r>
      <w:r w:rsidR="0035788A" w:rsidRPr="001C591E">
        <w:rPr>
          <w:rFonts w:ascii="Palatino Linotype" w:hAnsi="Palatino Linotype"/>
          <w:color w:val="000000" w:themeColor="text1"/>
          <w:lang w:val="el-GR"/>
        </w:rPr>
        <w:t>v</w:t>
      </w:r>
      <w:r w:rsidR="00E3557C" w:rsidRPr="001C591E">
        <w:rPr>
          <w:rFonts w:ascii="Palatino Linotype" w:hAnsi="Palatino Linotype"/>
          <w:color w:val="000000" w:themeColor="text1"/>
        </w:rPr>
        <w:t>i</w:t>
      </w:r>
      <w:r w:rsidR="0035788A" w:rsidRPr="001C591E">
        <w:rPr>
          <w:rFonts w:ascii="Palatino Linotype" w:hAnsi="Palatino Linotype"/>
          <w:color w:val="000000" w:themeColor="text1"/>
          <w:lang w:val="el-GR"/>
        </w:rPr>
        <w:t xml:space="preserve">o </w:t>
      </w:r>
      <w:r w:rsidR="00E67694" w:rsidRPr="001C591E">
        <w:rPr>
          <w:rFonts w:ascii="Palatino Linotype" w:hAnsi="Palatino Linotype"/>
          <w:color w:val="000000" w:themeColor="text1"/>
          <w:lang w:val="el-GR"/>
        </w:rPr>
        <w:t>Gonzaga είχε παίξει, επίσης,</w:t>
      </w:r>
      <w:r w:rsidR="00151A4E" w:rsidRPr="001C591E">
        <w:rPr>
          <w:rFonts w:ascii="Palatino Linotype" w:hAnsi="Palatino Linotype"/>
          <w:color w:val="000000" w:themeColor="text1"/>
          <w:lang w:val="el-GR"/>
        </w:rPr>
        <w:t xml:space="preserve"> σημαντικό ρόλο στη δημιουργία </w:t>
      </w:r>
      <w:r w:rsidR="00666190" w:rsidRPr="001C591E">
        <w:rPr>
          <w:rFonts w:ascii="Palatino Linotype" w:hAnsi="Palatino Linotype"/>
          <w:color w:val="000000" w:themeColor="text1"/>
          <w:lang w:val="el-GR"/>
        </w:rPr>
        <w:t xml:space="preserve">της πινακοθήκης </w:t>
      </w:r>
      <w:r w:rsidR="00E3557C" w:rsidRPr="001C591E">
        <w:rPr>
          <w:rFonts w:ascii="Palatino Linotype" w:hAnsi="Palatino Linotype"/>
          <w:color w:val="000000" w:themeColor="text1"/>
          <w:lang w:val="el-GR"/>
        </w:rPr>
        <w:t>του</w:t>
      </w:r>
      <w:r w:rsidR="00666190" w:rsidRPr="001C591E">
        <w:rPr>
          <w:rFonts w:ascii="Palatino Linotype" w:hAnsi="Palatino Linotype"/>
          <w:color w:val="000000" w:themeColor="text1"/>
          <w:lang w:val="el-GR"/>
        </w:rPr>
        <w:t xml:space="preserve"> </w:t>
      </w:r>
      <w:r w:rsidR="00E67694" w:rsidRPr="001C591E">
        <w:rPr>
          <w:rFonts w:ascii="Palatino Linotype" w:hAnsi="Palatino Linotype"/>
          <w:color w:val="000000" w:themeColor="text1"/>
          <w:lang w:val="el-GR"/>
        </w:rPr>
        <w:t>Καπιτωλίου</w:t>
      </w:r>
      <w:r w:rsidR="00666190" w:rsidRPr="001C591E">
        <w:rPr>
          <w:rFonts w:ascii="Palatino Linotype" w:hAnsi="Palatino Linotype"/>
          <w:color w:val="000000" w:themeColor="text1"/>
          <w:lang w:val="el-GR"/>
        </w:rPr>
        <w:t xml:space="preserve">. </w:t>
      </w:r>
    </w:p>
    <w:p w14:paraId="78B80660" w14:textId="7C99FFBB" w:rsidR="00666190" w:rsidRPr="001C591E" w:rsidRDefault="00544AFA"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Π</w:t>
      </w:r>
      <w:r w:rsidR="00666190" w:rsidRPr="001C591E">
        <w:rPr>
          <w:rFonts w:ascii="Palatino Linotype" w:hAnsi="Palatino Linotype"/>
          <w:color w:val="000000" w:themeColor="text1"/>
          <w:lang w:val="el-GR"/>
        </w:rPr>
        <w:t xml:space="preserve">ρόθεση του πάπα ήταν η πινακοθήκη να έχει χαρακτήρα εκπαιδευτικό. </w:t>
      </w:r>
      <w:r w:rsidR="00D7037A" w:rsidRPr="001C591E">
        <w:rPr>
          <w:rFonts w:ascii="Palatino Linotype" w:hAnsi="Palatino Linotype"/>
          <w:color w:val="000000" w:themeColor="text1"/>
          <w:lang w:val="el-GR"/>
        </w:rPr>
        <w:t xml:space="preserve"> Έτσι ορίστηκαν οι ώρες</w:t>
      </w:r>
      <w:r w:rsidR="00666190" w:rsidRPr="001C591E">
        <w:rPr>
          <w:rFonts w:ascii="Palatino Linotype" w:hAnsi="Palatino Linotype"/>
          <w:color w:val="000000" w:themeColor="text1"/>
          <w:lang w:val="el-GR"/>
        </w:rPr>
        <w:t xml:space="preserve"> που οι νέοι καλλιτέχνες μπορούσαν να σχεδιάζουν και να αντιγράφουν τους πίνακες. Η</w:t>
      </w:r>
      <w:r w:rsidR="00A640B6" w:rsidRPr="001C591E">
        <w:rPr>
          <w:rFonts w:ascii="Palatino Linotype" w:hAnsi="Palatino Linotype"/>
          <w:color w:val="000000" w:themeColor="text1"/>
          <w:lang w:val="el-GR"/>
        </w:rPr>
        <w:t xml:space="preserve"> </w:t>
      </w:r>
      <w:r w:rsidR="00666190" w:rsidRPr="001C591E">
        <w:rPr>
          <w:rFonts w:ascii="Palatino Linotype" w:hAnsi="Palatino Linotype"/>
          <w:color w:val="000000" w:themeColor="text1"/>
          <w:lang w:val="el-GR"/>
        </w:rPr>
        <w:t>Academia di San Luca</w:t>
      </w:r>
      <w:r w:rsidR="000B5974" w:rsidRPr="001C591E">
        <w:rPr>
          <w:rFonts w:ascii="Palatino Linotype" w:hAnsi="Palatino Linotype"/>
          <w:color w:val="000000" w:themeColor="text1"/>
          <w:lang w:val="el-GR"/>
        </w:rPr>
        <w:t xml:space="preserve"> ήταν η ακαδημία των καλλιτεχνών της Ρώμης. Είχε ιδρυθεί το 1577 και ήταν η </w:t>
      </w:r>
      <w:r w:rsidRPr="001C591E">
        <w:rPr>
          <w:rFonts w:ascii="Palatino Linotype" w:hAnsi="Palatino Linotype"/>
          <w:color w:val="000000" w:themeColor="text1"/>
          <w:lang w:val="el-GR"/>
        </w:rPr>
        <w:t xml:space="preserve">δεύτερη </w:t>
      </w:r>
      <w:r w:rsidR="009D7810" w:rsidRPr="001C591E">
        <w:rPr>
          <w:rFonts w:ascii="Palatino Linotype" w:hAnsi="Palatino Linotype"/>
          <w:color w:val="000000" w:themeColor="text1"/>
          <w:lang w:val="el-GR"/>
        </w:rPr>
        <w:t xml:space="preserve">παλαιότερη </w:t>
      </w:r>
      <w:r w:rsidR="000B5974" w:rsidRPr="001C591E">
        <w:rPr>
          <w:rFonts w:ascii="Palatino Linotype" w:hAnsi="Palatino Linotype"/>
          <w:color w:val="000000" w:themeColor="text1"/>
          <w:lang w:val="el-GR"/>
        </w:rPr>
        <w:t>Ακαδημία τεχνών στην Ευρώπη</w:t>
      </w:r>
      <w:r w:rsidR="009D7810" w:rsidRPr="001C591E">
        <w:rPr>
          <w:rFonts w:ascii="Palatino Linotype" w:hAnsi="Palatino Linotype"/>
          <w:color w:val="000000" w:themeColor="text1"/>
          <w:lang w:val="el-GR"/>
        </w:rPr>
        <w:t xml:space="preserve"> και άσκησε μεγάλη επιρροή</w:t>
      </w:r>
      <w:r w:rsidR="000B5974" w:rsidRPr="001C591E">
        <w:rPr>
          <w:rFonts w:ascii="Palatino Linotype" w:hAnsi="Palatino Linotype"/>
          <w:color w:val="000000" w:themeColor="text1"/>
          <w:lang w:val="el-GR"/>
        </w:rPr>
        <w:t>.</w:t>
      </w:r>
      <w:r w:rsidR="00A710D3" w:rsidRPr="001C591E">
        <w:rPr>
          <w:rFonts w:ascii="Palatino Linotype" w:hAnsi="Palatino Linotype"/>
          <w:color w:val="000000" w:themeColor="text1"/>
          <w:lang w:val="el-GR"/>
        </w:rPr>
        <w:t xml:space="preserve"> Κ</w:t>
      </w:r>
      <w:r w:rsidR="00666190" w:rsidRPr="001C591E">
        <w:rPr>
          <w:rFonts w:ascii="Palatino Linotype" w:hAnsi="Palatino Linotype"/>
          <w:color w:val="000000" w:themeColor="text1"/>
          <w:lang w:val="el-GR"/>
        </w:rPr>
        <w:t>άτω από την πινακοθήκη</w:t>
      </w:r>
      <w:r w:rsidR="005F3976" w:rsidRPr="001C591E">
        <w:rPr>
          <w:rFonts w:ascii="Palatino Linotype" w:hAnsi="Palatino Linotype"/>
          <w:color w:val="000000" w:themeColor="text1"/>
          <w:lang w:val="el-GR"/>
        </w:rPr>
        <w:t>,</w:t>
      </w:r>
      <w:r w:rsidR="00DA773D" w:rsidRPr="001C591E">
        <w:rPr>
          <w:rFonts w:ascii="Palatino Linotype" w:hAnsi="Palatino Linotype"/>
          <w:color w:val="000000" w:themeColor="text1"/>
          <w:lang w:val="el-GR"/>
        </w:rPr>
        <w:t xml:space="preserve"> η Ακαδημία δημιούργησε ένα </w:t>
      </w:r>
      <w:r w:rsidR="00DA773D" w:rsidRPr="001C591E">
        <w:rPr>
          <w:rFonts w:ascii="Palatino Linotype" w:hAnsi="Palatino Linotype"/>
          <w:color w:val="000000" w:themeColor="text1"/>
        </w:rPr>
        <w:t>studio</w:t>
      </w:r>
      <w:r w:rsidR="00114081" w:rsidRPr="001C591E">
        <w:rPr>
          <w:rFonts w:ascii="Palatino Linotype" w:hAnsi="Palatino Linotype"/>
          <w:color w:val="000000" w:themeColor="text1"/>
          <w:lang w:val="el-GR"/>
        </w:rPr>
        <w:t xml:space="preserve"> εργαστήριο</w:t>
      </w:r>
      <w:r w:rsidR="00DA773D" w:rsidRPr="001C591E">
        <w:rPr>
          <w:rFonts w:ascii="Palatino Linotype" w:hAnsi="Palatino Linotype"/>
          <w:color w:val="000000" w:themeColor="text1"/>
          <w:lang w:val="el-GR"/>
        </w:rPr>
        <w:t>,</w:t>
      </w:r>
      <w:r w:rsidR="00666190" w:rsidRPr="001C591E">
        <w:rPr>
          <w:rFonts w:ascii="Palatino Linotype" w:hAnsi="Palatino Linotype"/>
          <w:color w:val="000000" w:themeColor="text1"/>
          <w:lang w:val="el-GR"/>
        </w:rPr>
        <w:t xml:space="preserve"> όπου οι σπουδαστέ</w:t>
      </w:r>
      <w:r w:rsidR="002D702B" w:rsidRPr="001C591E">
        <w:rPr>
          <w:rFonts w:ascii="Palatino Linotype" w:hAnsi="Palatino Linotype"/>
          <w:color w:val="000000" w:themeColor="text1"/>
          <w:lang w:val="el-GR"/>
        </w:rPr>
        <w:t>ς</w:t>
      </w:r>
      <w:r w:rsidR="00666190" w:rsidRPr="001C591E">
        <w:rPr>
          <w:rFonts w:ascii="Palatino Linotype" w:hAnsi="Palatino Linotype"/>
          <w:color w:val="000000" w:themeColor="text1"/>
          <w:lang w:val="el-GR"/>
        </w:rPr>
        <w:t xml:space="preserve"> </w:t>
      </w:r>
      <w:r w:rsidR="00DA773D" w:rsidRPr="001C591E">
        <w:rPr>
          <w:rFonts w:ascii="Palatino Linotype" w:hAnsi="Palatino Linotype"/>
          <w:color w:val="000000" w:themeColor="text1"/>
          <w:lang w:val="el-GR"/>
        </w:rPr>
        <w:t>της</w:t>
      </w:r>
      <w:r w:rsidR="00666190" w:rsidRPr="001C591E">
        <w:rPr>
          <w:rFonts w:ascii="Palatino Linotype" w:hAnsi="Palatino Linotype"/>
          <w:color w:val="000000" w:themeColor="text1"/>
          <w:lang w:val="el-GR"/>
        </w:rPr>
        <w:t xml:space="preserve"> μπορούσαν να </w:t>
      </w:r>
      <w:r w:rsidR="00DA773D" w:rsidRPr="001C591E">
        <w:rPr>
          <w:rFonts w:ascii="Palatino Linotype" w:hAnsi="Palatino Linotype"/>
          <w:color w:val="000000" w:themeColor="text1"/>
          <w:lang w:val="el-GR"/>
        </w:rPr>
        <w:t>σχεδιάζουν</w:t>
      </w:r>
      <w:r w:rsidR="00666190" w:rsidRPr="001C591E">
        <w:rPr>
          <w:rFonts w:ascii="Palatino Linotype" w:hAnsi="Palatino Linotype"/>
          <w:color w:val="000000" w:themeColor="text1"/>
          <w:lang w:val="el-GR"/>
        </w:rPr>
        <w:t xml:space="preserve"> ζωνταν</w:t>
      </w:r>
      <w:r w:rsidR="00DA773D" w:rsidRPr="001C591E">
        <w:rPr>
          <w:rFonts w:ascii="Palatino Linotype" w:hAnsi="Palatino Linotype"/>
          <w:color w:val="000000" w:themeColor="text1"/>
          <w:lang w:val="el-GR"/>
        </w:rPr>
        <w:t>ά μοντέλα</w:t>
      </w:r>
      <w:r w:rsidR="00666190" w:rsidRPr="001C591E">
        <w:rPr>
          <w:rFonts w:ascii="Palatino Linotype" w:hAnsi="Palatino Linotype"/>
          <w:color w:val="000000" w:themeColor="text1"/>
          <w:lang w:val="el-GR"/>
        </w:rPr>
        <w:t xml:space="preserve">. </w:t>
      </w:r>
      <w:r w:rsidR="002D702B" w:rsidRPr="001C591E">
        <w:rPr>
          <w:rFonts w:ascii="Palatino Linotype" w:hAnsi="Palatino Linotype"/>
          <w:color w:val="000000" w:themeColor="text1"/>
          <w:lang w:val="el-GR"/>
        </w:rPr>
        <w:t>Έγινε γνωστή ως Academia del Nudo</w:t>
      </w:r>
      <w:r w:rsidR="00F6385D" w:rsidRPr="001C591E">
        <w:rPr>
          <w:rFonts w:ascii="Palatino Linotype" w:hAnsi="Palatino Linotype"/>
          <w:color w:val="000000" w:themeColor="text1"/>
          <w:lang w:val="el-GR"/>
        </w:rPr>
        <w:t>, δηλ. Ακαδημία του Γυμνού</w:t>
      </w:r>
      <w:r w:rsidR="002D702B" w:rsidRPr="001C591E">
        <w:rPr>
          <w:rFonts w:ascii="Palatino Linotype" w:hAnsi="Palatino Linotype"/>
          <w:color w:val="000000" w:themeColor="text1"/>
          <w:lang w:val="el-GR"/>
        </w:rPr>
        <w:t>. Την ακαδημία αυτή επισκέπτονταν καλλιτέχνες απ’ όλη την Ευρώπη</w:t>
      </w:r>
      <w:r w:rsidRPr="001C591E">
        <w:rPr>
          <w:rFonts w:ascii="Palatino Linotype" w:hAnsi="Palatino Linotype"/>
          <w:color w:val="000000" w:themeColor="text1"/>
          <w:lang w:val="el-GR"/>
        </w:rPr>
        <w:t>,</w:t>
      </w:r>
      <w:r w:rsidR="002D702B" w:rsidRPr="001C591E">
        <w:rPr>
          <w:rFonts w:ascii="Palatino Linotype" w:hAnsi="Palatino Linotype"/>
          <w:color w:val="000000" w:themeColor="text1"/>
          <w:lang w:val="el-GR"/>
        </w:rPr>
        <w:t xml:space="preserve"> εν</w:t>
      </w:r>
      <w:r w:rsidR="00F24D1D" w:rsidRPr="001C591E">
        <w:rPr>
          <w:rFonts w:ascii="Palatino Linotype" w:hAnsi="Palatino Linotype"/>
          <w:color w:val="000000" w:themeColor="text1"/>
          <w:lang w:val="el-GR"/>
        </w:rPr>
        <w:t>ισχύοντας</w:t>
      </w:r>
      <w:r w:rsidR="002D702B" w:rsidRPr="001C591E">
        <w:rPr>
          <w:rFonts w:ascii="Palatino Linotype" w:hAnsi="Palatino Linotype"/>
          <w:color w:val="000000" w:themeColor="text1"/>
          <w:lang w:val="el-GR"/>
        </w:rPr>
        <w:t xml:space="preserve"> </w:t>
      </w:r>
      <w:r w:rsidR="00F24D1D" w:rsidRPr="001C591E">
        <w:rPr>
          <w:rFonts w:ascii="Palatino Linotype" w:hAnsi="Palatino Linotype"/>
          <w:color w:val="000000" w:themeColor="text1"/>
          <w:lang w:val="el-GR"/>
        </w:rPr>
        <w:t>τη θέση της</w:t>
      </w:r>
      <w:r w:rsidR="002D702B" w:rsidRPr="001C591E">
        <w:rPr>
          <w:rFonts w:ascii="Palatino Linotype" w:hAnsi="Palatino Linotype"/>
          <w:color w:val="000000" w:themeColor="text1"/>
          <w:lang w:val="el-GR"/>
        </w:rPr>
        <w:t xml:space="preserve"> Ρώμης ως διεθνούς καλλιτεχνικής πρωτεύουσας. </w:t>
      </w:r>
    </w:p>
    <w:p w14:paraId="1BB7E18D" w14:textId="400F090C" w:rsidR="00E932A8" w:rsidRPr="001C591E" w:rsidRDefault="00AE197D"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lastRenderedPageBreak/>
        <w:t xml:space="preserve">Οι καλλιτέχνες αυτοί </w:t>
      </w:r>
      <w:r w:rsidR="00E640D9" w:rsidRPr="001C591E">
        <w:rPr>
          <w:rFonts w:ascii="Palatino Linotype" w:hAnsi="Palatino Linotype"/>
          <w:color w:val="000000" w:themeColor="text1"/>
          <w:lang w:val="el-GR"/>
        </w:rPr>
        <w:t xml:space="preserve">είχαν πρόσβαση σε </w:t>
      </w:r>
      <w:r w:rsidR="00802E2E" w:rsidRPr="001C591E">
        <w:rPr>
          <w:rFonts w:ascii="Palatino Linotype" w:hAnsi="Palatino Linotype"/>
          <w:color w:val="000000" w:themeColor="text1"/>
          <w:lang w:val="el-GR"/>
        </w:rPr>
        <w:t>όλες τις όψεις μιας</w:t>
      </w:r>
      <w:r w:rsidR="00E640D9" w:rsidRPr="001C591E">
        <w:rPr>
          <w:rFonts w:ascii="Palatino Linotype" w:hAnsi="Palatino Linotype"/>
          <w:color w:val="000000" w:themeColor="text1"/>
          <w:lang w:val="el-GR"/>
        </w:rPr>
        <w:t xml:space="preserve"> ακαδημαϊκής εκπαίδευσης: </w:t>
      </w:r>
      <w:r w:rsidR="00DC5A96" w:rsidRPr="001C591E">
        <w:rPr>
          <w:rFonts w:ascii="Palatino Linotype" w:hAnsi="Palatino Linotype"/>
          <w:color w:val="000000" w:themeColor="text1"/>
          <w:lang w:val="el-GR"/>
        </w:rPr>
        <w:t xml:space="preserve">στη </w:t>
      </w:r>
      <w:r w:rsidR="00E640D9" w:rsidRPr="001C591E">
        <w:rPr>
          <w:rFonts w:ascii="Palatino Linotype" w:hAnsi="Palatino Linotype"/>
          <w:color w:val="000000" w:themeColor="text1"/>
          <w:lang w:val="el-GR"/>
        </w:rPr>
        <w:t xml:space="preserve">φύση, </w:t>
      </w:r>
      <w:r w:rsidR="00802E2E" w:rsidRPr="001C591E">
        <w:rPr>
          <w:rFonts w:ascii="Palatino Linotype" w:hAnsi="Palatino Linotype"/>
          <w:color w:val="000000" w:themeColor="text1"/>
          <w:lang w:val="el-GR"/>
        </w:rPr>
        <w:t xml:space="preserve">με τη </w:t>
      </w:r>
      <w:r w:rsidR="00E640D9" w:rsidRPr="001C591E">
        <w:rPr>
          <w:rFonts w:ascii="Palatino Linotype" w:hAnsi="Palatino Linotype"/>
          <w:color w:val="000000" w:themeColor="text1"/>
          <w:lang w:val="el-GR"/>
        </w:rPr>
        <w:t>μορφή του γυμνού</w:t>
      </w:r>
      <w:r w:rsidR="00802E2E" w:rsidRPr="001C591E">
        <w:rPr>
          <w:rFonts w:ascii="Palatino Linotype" w:hAnsi="Palatino Linotype"/>
          <w:color w:val="000000" w:themeColor="text1"/>
          <w:lang w:val="el-GR"/>
        </w:rPr>
        <w:t xml:space="preserve"> μοντέλου</w:t>
      </w:r>
      <w:r w:rsidR="00E640D9" w:rsidRPr="001C591E">
        <w:rPr>
          <w:rFonts w:ascii="Palatino Linotype" w:hAnsi="Palatino Linotype"/>
          <w:color w:val="000000" w:themeColor="text1"/>
          <w:lang w:val="el-GR"/>
        </w:rPr>
        <w:t xml:space="preserve">, </w:t>
      </w:r>
      <w:r w:rsidR="00DC5A96" w:rsidRPr="001C591E">
        <w:rPr>
          <w:rFonts w:ascii="Palatino Linotype" w:hAnsi="Palatino Linotype"/>
          <w:color w:val="000000" w:themeColor="text1"/>
          <w:lang w:val="el-GR"/>
        </w:rPr>
        <w:t xml:space="preserve">στην </w:t>
      </w:r>
      <w:r w:rsidR="00E640D9" w:rsidRPr="001C591E">
        <w:rPr>
          <w:rFonts w:ascii="Palatino Linotype" w:hAnsi="Palatino Linotype"/>
          <w:color w:val="000000" w:themeColor="text1"/>
          <w:lang w:val="el-GR"/>
        </w:rPr>
        <w:t xml:space="preserve">αρχαία γλυπτική, </w:t>
      </w:r>
      <w:r w:rsidR="00DC5A96" w:rsidRPr="001C591E">
        <w:rPr>
          <w:rFonts w:ascii="Palatino Linotype" w:hAnsi="Palatino Linotype"/>
          <w:color w:val="000000" w:themeColor="text1"/>
          <w:lang w:val="el-GR"/>
        </w:rPr>
        <w:t>καθώς και στα</w:t>
      </w:r>
      <w:r w:rsidR="00E640D9" w:rsidRPr="001C591E">
        <w:rPr>
          <w:rFonts w:ascii="Palatino Linotype" w:hAnsi="Palatino Linotype"/>
          <w:color w:val="000000" w:themeColor="text1"/>
          <w:lang w:val="el-GR"/>
        </w:rPr>
        <w:t xml:space="preserve"> μεγαλύτερα </w:t>
      </w:r>
      <w:r w:rsidR="00DC5A96" w:rsidRPr="001C591E">
        <w:rPr>
          <w:rFonts w:ascii="Palatino Linotype" w:hAnsi="Palatino Linotype"/>
          <w:color w:val="000000" w:themeColor="text1"/>
          <w:lang w:val="el-GR"/>
        </w:rPr>
        <w:t>έργα</w:t>
      </w:r>
      <w:r w:rsidR="00E640D9" w:rsidRPr="001C591E">
        <w:rPr>
          <w:rFonts w:ascii="Palatino Linotype" w:hAnsi="Palatino Linotype"/>
          <w:color w:val="000000" w:themeColor="text1"/>
          <w:lang w:val="el-GR"/>
        </w:rPr>
        <w:t xml:space="preserve"> της ζωγραφικής της Αναγέννησης. Η διασύνδεση μουσείου και ακαδημίας ήταν ένα</w:t>
      </w:r>
      <w:r w:rsidR="00BC2CB7" w:rsidRPr="001C591E">
        <w:rPr>
          <w:rFonts w:ascii="Palatino Linotype" w:hAnsi="Palatino Linotype"/>
          <w:color w:val="000000" w:themeColor="text1"/>
          <w:lang w:val="el-GR"/>
        </w:rPr>
        <w:t>ς</w:t>
      </w:r>
      <w:r w:rsidR="00E640D9" w:rsidRPr="001C591E">
        <w:rPr>
          <w:rFonts w:ascii="Palatino Linotype" w:hAnsi="Palatino Linotype"/>
          <w:color w:val="000000" w:themeColor="text1"/>
          <w:lang w:val="el-GR"/>
        </w:rPr>
        <w:t xml:space="preserve"> εκπαιδευτικός στόχος που ζήλεψαν οι Ευρωπαίοι καλλιτέχνες. </w:t>
      </w:r>
      <w:r w:rsidR="00BC2CB7" w:rsidRPr="001C591E">
        <w:rPr>
          <w:rFonts w:ascii="Palatino Linotype" w:hAnsi="Palatino Linotype"/>
          <w:color w:val="000000" w:themeColor="text1"/>
          <w:lang w:val="el-GR"/>
        </w:rPr>
        <w:t>Α</w:t>
      </w:r>
      <w:r w:rsidR="00E640D9" w:rsidRPr="001C591E">
        <w:rPr>
          <w:rFonts w:ascii="Palatino Linotype" w:hAnsi="Palatino Linotype"/>
          <w:color w:val="000000" w:themeColor="text1"/>
          <w:lang w:val="el-GR"/>
        </w:rPr>
        <w:t xml:space="preserve">πό τα κύρια επιχειρήματα για τη δημιουργία ενός εθνικού μουσείου της Γαλλίας στις αρχές του 1790 </w:t>
      </w:r>
      <w:r w:rsidR="00C34B48" w:rsidRPr="001C591E">
        <w:rPr>
          <w:rFonts w:ascii="Palatino Linotype" w:hAnsi="Palatino Linotype"/>
          <w:color w:val="000000" w:themeColor="text1"/>
          <w:lang w:val="el-GR"/>
        </w:rPr>
        <w:t xml:space="preserve">ήταν να δοθεί δυνατότητα στους καλλιτέχνες να έχουν πρόσβαση σε μια ευρεία ποικιλία </w:t>
      </w:r>
      <w:r w:rsidR="00BC2CB7" w:rsidRPr="001C591E">
        <w:rPr>
          <w:rFonts w:ascii="Palatino Linotype" w:hAnsi="Palatino Linotype"/>
          <w:color w:val="000000" w:themeColor="text1"/>
          <w:lang w:val="el-GR"/>
        </w:rPr>
        <w:t>προτύπων</w:t>
      </w:r>
      <w:r w:rsidR="00C34B48" w:rsidRPr="001C591E">
        <w:rPr>
          <w:rFonts w:ascii="Palatino Linotype" w:hAnsi="Palatino Linotype"/>
          <w:color w:val="000000" w:themeColor="text1"/>
          <w:lang w:val="el-GR"/>
        </w:rPr>
        <w:t xml:space="preserve"> ώστε να αναπτύξουν </w:t>
      </w:r>
      <w:r w:rsidR="00F61F0C" w:rsidRPr="001C591E">
        <w:rPr>
          <w:rFonts w:ascii="Palatino Linotype" w:hAnsi="Palatino Linotype"/>
          <w:color w:val="000000" w:themeColor="text1"/>
          <w:lang w:val="el-GR"/>
        </w:rPr>
        <w:t xml:space="preserve"> όλα </w:t>
      </w:r>
      <w:r w:rsidR="00C34B48" w:rsidRPr="001C591E">
        <w:rPr>
          <w:rFonts w:ascii="Palatino Linotype" w:hAnsi="Palatino Linotype"/>
          <w:color w:val="000000" w:themeColor="text1"/>
          <w:lang w:val="el-GR"/>
        </w:rPr>
        <w:t xml:space="preserve">τα ταλέντα τους. </w:t>
      </w:r>
    </w:p>
    <w:p w14:paraId="7286ABA4" w14:textId="47DCF06F" w:rsidR="00806140" w:rsidRPr="001C591E" w:rsidRDefault="00EB2422"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To Μουσείο του Καπιτωλίου ή</w:t>
      </w:r>
      <w:r w:rsidR="008D3469" w:rsidRPr="001C591E">
        <w:rPr>
          <w:rFonts w:ascii="Palatino Linotype" w:hAnsi="Palatino Linotype"/>
          <w:color w:val="000000" w:themeColor="text1"/>
          <w:lang w:val="el-GR"/>
        </w:rPr>
        <w:t xml:space="preserve">ταν το </w:t>
      </w:r>
      <w:r w:rsidR="00BC2CB7" w:rsidRPr="001C591E">
        <w:rPr>
          <w:rFonts w:ascii="Palatino Linotype" w:hAnsi="Palatino Linotype"/>
          <w:color w:val="000000" w:themeColor="text1"/>
          <w:lang w:val="el-GR"/>
        </w:rPr>
        <w:t>πρότυπο</w:t>
      </w:r>
      <w:r w:rsidR="008D3469" w:rsidRPr="001C591E">
        <w:rPr>
          <w:rFonts w:ascii="Palatino Linotype" w:hAnsi="Palatino Linotype"/>
          <w:color w:val="000000" w:themeColor="text1"/>
          <w:lang w:val="el-GR"/>
        </w:rPr>
        <w:t xml:space="preserve"> για μεταγενέστερα μου</w:t>
      </w:r>
      <w:r w:rsidR="00AF2B7A" w:rsidRPr="001C591E">
        <w:rPr>
          <w:rFonts w:ascii="Palatino Linotype" w:hAnsi="Palatino Linotype"/>
          <w:color w:val="000000" w:themeColor="text1"/>
          <w:lang w:val="el-GR"/>
        </w:rPr>
        <w:t>σεία τέχνης που εμφανίστηκαν το</w:t>
      </w:r>
      <w:r w:rsidR="008D3469" w:rsidRPr="001C591E">
        <w:rPr>
          <w:rFonts w:ascii="Palatino Linotype" w:hAnsi="Palatino Linotype"/>
          <w:color w:val="000000" w:themeColor="text1"/>
          <w:lang w:val="el-GR"/>
        </w:rPr>
        <w:t xml:space="preserve"> 18</w:t>
      </w:r>
      <w:r w:rsidR="008D3469" w:rsidRPr="001C591E">
        <w:rPr>
          <w:rFonts w:ascii="Palatino Linotype" w:hAnsi="Palatino Linotype"/>
          <w:color w:val="000000" w:themeColor="text1"/>
          <w:vertAlign w:val="superscript"/>
          <w:lang w:val="el-GR"/>
        </w:rPr>
        <w:t>ο</w:t>
      </w:r>
      <w:r w:rsidR="008D3469" w:rsidRPr="001C591E">
        <w:rPr>
          <w:rFonts w:ascii="Palatino Linotype" w:hAnsi="Palatino Linotype"/>
          <w:color w:val="000000" w:themeColor="text1"/>
          <w:lang w:val="el-GR"/>
        </w:rPr>
        <w:t xml:space="preserve"> και 19</w:t>
      </w:r>
      <w:r w:rsidR="008D3469" w:rsidRPr="001C591E">
        <w:rPr>
          <w:rFonts w:ascii="Palatino Linotype" w:hAnsi="Palatino Linotype"/>
          <w:color w:val="000000" w:themeColor="text1"/>
          <w:vertAlign w:val="superscript"/>
          <w:lang w:val="el-GR"/>
        </w:rPr>
        <w:t>ο</w:t>
      </w:r>
      <w:r w:rsidR="008D3469" w:rsidRPr="001C591E">
        <w:rPr>
          <w:rFonts w:ascii="Palatino Linotype" w:hAnsi="Palatino Linotype"/>
          <w:color w:val="000000" w:themeColor="text1"/>
          <w:lang w:val="el-GR"/>
        </w:rPr>
        <w:t xml:space="preserve"> αι.</w:t>
      </w:r>
      <w:r w:rsidR="0000066C" w:rsidRPr="001C591E">
        <w:rPr>
          <w:rFonts w:ascii="Palatino Linotype" w:hAnsi="Palatino Linotype"/>
          <w:color w:val="000000" w:themeColor="text1"/>
          <w:lang w:val="el-GR"/>
        </w:rPr>
        <w:t xml:space="preserve"> </w:t>
      </w:r>
      <w:r w:rsidR="006672E6" w:rsidRPr="001C591E">
        <w:rPr>
          <w:rFonts w:ascii="Palatino Linotype" w:hAnsi="Palatino Linotype"/>
          <w:color w:val="000000" w:themeColor="text1"/>
          <w:lang w:val="el-GR"/>
        </w:rPr>
        <w:t>Επιπλέον</w:t>
      </w:r>
      <w:r w:rsidR="00AF2B7A" w:rsidRPr="001C591E">
        <w:rPr>
          <w:rFonts w:ascii="Palatino Linotype" w:hAnsi="Palatino Linotype"/>
          <w:color w:val="000000" w:themeColor="text1"/>
          <w:lang w:val="el-GR"/>
        </w:rPr>
        <w:t xml:space="preserve">, ανέδειξε το </w:t>
      </w:r>
      <w:r w:rsidR="00D65397" w:rsidRPr="001C591E">
        <w:rPr>
          <w:rFonts w:ascii="Palatino Linotype" w:hAnsi="Palatino Linotype"/>
          <w:color w:val="000000" w:themeColor="text1"/>
          <w:lang w:val="el-GR"/>
        </w:rPr>
        <w:t>μουσείο σε</w:t>
      </w:r>
      <w:r w:rsidR="006672E6" w:rsidRPr="001C591E">
        <w:rPr>
          <w:rFonts w:ascii="Palatino Linotype" w:hAnsi="Palatino Linotype"/>
          <w:color w:val="000000" w:themeColor="text1"/>
          <w:lang w:val="el-GR"/>
        </w:rPr>
        <w:t xml:space="preserve"> μέσο προαγωγής</w:t>
      </w:r>
      <w:r w:rsidR="0000066C" w:rsidRPr="001C591E">
        <w:rPr>
          <w:rFonts w:ascii="Palatino Linotype" w:hAnsi="Palatino Linotype"/>
          <w:color w:val="000000" w:themeColor="text1"/>
          <w:lang w:val="el-GR"/>
        </w:rPr>
        <w:t xml:space="preserve"> </w:t>
      </w:r>
      <w:r w:rsidR="006672E6" w:rsidRPr="001C591E">
        <w:rPr>
          <w:rFonts w:ascii="Palatino Linotype" w:hAnsi="Palatino Linotype"/>
          <w:color w:val="000000" w:themeColor="text1"/>
          <w:lang w:val="el-GR"/>
        </w:rPr>
        <w:t xml:space="preserve">προσωπικής καλλιέργειας και συλλογικής ταυτότητας. </w:t>
      </w:r>
    </w:p>
    <w:p w14:paraId="4E351B13" w14:textId="1CA3F5C2" w:rsidR="002E786D" w:rsidRPr="001C591E" w:rsidRDefault="009553F1"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Είδαμε λοιπόν ότι σταδιακά ο λόφος του Καπιτωλίου μεταμορφώθηκε από αμιγώς πολιτικό κέντρο σε πολιτιστικό κέντρο που θα έπαιζε καθοριστικό ρόλο στην </w:t>
      </w:r>
      <w:r w:rsidRPr="001C591E">
        <w:rPr>
          <w:rFonts w:ascii="Palatino Linotype" w:hAnsi="Palatino Linotype"/>
          <w:b/>
          <w:color w:val="000000" w:themeColor="text1"/>
          <w:lang w:val="el-GR"/>
        </w:rPr>
        <w:t>οικειοποίηση του Ρωμαϊκού παρελθόντος</w:t>
      </w:r>
      <w:r w:rsidRPr="001C591E">
        <w:rPr>
          <w:rFonts w:ascii="Palatino Linotype" w:hAnsi="Palatino Linotype"/>
          <w:color w:val="000000" w:themeColor="text1"/>
          <w:lang w:val="el-GR"/>
        </w:rPr>
        <w:t xml:space="preserve"> και θα αναδείκνυε</w:t>
      </w:r>
      <w:r w:rsidR="006D21BA" w:rsidRPr="001C591E">
        <w:rPr>
          <w:rFonts w:ascii="Palatino Linotype" w:hAnsi="Palatino Linotype"/>
          <w:color w:val="000000" w:themeColor="text1"/>
          <w:lang w:val="el-GR"/>
        </w:rPr>
        <w:t xml:space="preserve"> την ένδοξη ιστορία της Ρώμης. </w:t>
      </w:r>
      <w:r w:rsidR="00FF1B47" w:rsidRPr="001C591E">
        <w:rPr>
          <w:rFonts w:ascii="Palatino Linotype" w:hAnsi="Palatino Linotype"/>
          <w:color w:val="000000" w:themeColor="text1"/>
          <w:lang w:val="el-GR"/>
        </w:rPr>
        <w:t>Αυτό ήταν φανερό</w:t>
      </w:r>
      <w:r w:rsidR="003F36F8" w:rsidRPr="001C591E">
        <w:rPr>
          <w:rFonts w:ascii="Palatino Linotype" w:hAnsi="Palatino Linotype"/>
          <w:color w:val="000000" w:themeColor="text1"/>
          <w:lang w:val="el-GR"/>
        </w:rPr>
        <w:t xml:space="preserve"> τόσο στους </w:t>
      </w:r>
      <w:r w:rsidR="00D65397" w:rsidRPr="001C591E">
        <w:rPr>
          <w:rFonts w:ascii="Palatino Linotype" w:hAnsi="Palatino Linotype"/>
          <w:color w:val="000000" w:themeColor="text1"/>
          <w:lang w:val="el-GR"/>
        </w:rPr>
        <w:t>Ιταλούς</w:t>
      </w:r>
      <w:r w:rsidR="003F36F8" w:rsidRPr="001C591E">
        <w:rPr>
          <w:rFonts w:ascii="Palatino Linotype" w:hAnsi="Palatino Linotype"/>
          <w:color w:val="000000" w:themeColor="text1"/>
          <w:lang w:val="el-GR"/>
        </w:rPr>
        <w:t xml:space="preserve"> όσο και</w:t>
      </w:r>
      <w:r w:rsidR="00FF1B47" w:rsidRPr="001C591E">
        <w:rPr>
          <w:rFonts w:ascii="Palatino Linotype" w:hAnsi="Palatino Linotype"/>
          <w:color w:val="000000" w:themeColor="text1"/>
          <w:lang w:val="el-GR"/>
        </w:rPr>
        <w:t xml:space="preserve"> στους </w:t>
      </w:r>
      <w:r w:rsidR="00EF6D4A" w:rsidRPr="001C591E">
        <w:rPr>
          <w:rFonts w:ascii="Palatino Linotype" w:hAnsi="Palatino Linotype"/>
          <w:color w:val="000000" w:themeColor="text1"/>
          <w:lang w:val="el-GR"/>
        </w:rPr>
        <w:t>επισκέπτες που επιχειρούσαν από το 17</w:t>
      </w:r>
      <w:r w:rsidR="00EF6D4A" w:rsidRPr="001C591E">
        <w:rPr>
          <w:rFonts w:ascii="Palatino Linotype" w:hAnsi="Palatino Linotype"/>
          <w:color w:val="000000" w:themeColor="text1"/>
          <w:vertAlign w:val="superscript"/>
          <w:lang w:val="el-GR"/>
        </w:rPr>
        <w:t>ο</w:t>
      </w:r>
      <w:r w:rsidR="00EF6D4A" w:rsidRPr="001C591E">
        <w:rPr>
          <w:rFonts w:ascii="Palatino Linotype" w:hAnsi="Palatino Linotype"/>
          <w:color w:val="000000" w:themeColor="text1"/>
          <w:lang w:val="el-GR"/>
        </w:rPr>
        <w:t xml:space="preserve"> αι. το λεγόμενο </w:t>
      </w:r>
      <w:r w:rsidR="00EF6D4A" w:rsidRPr="001C591E">
        <w:rPr>
          <w:rFonts w:ascii="Palatino Linotype" w:hAnsi="Palatino Linotype"/>
          <w:b/>
          <w:color w:val="000000" w:themeColor="text1"/>
          <w:lang w:val="el-GR"/>
        </w:rPr>
        <w:t>Grand Tour</w:t>
      </w:r>
      <w:r w:rsidR="00EF6D4A" w:rsidRPr="001C591E">
        <w:rPr>
          <w:rFonts w:ascii="Palatino Linotype" w:hAnsi="Palatino Linotype"/>
          <w:color w:val="000000" w:themeColor="text1"/>
          <w:lang w:val="el-GR"/>
        </w:rPr>
        <w:t>, δηλ. το ταξίδι στην Ιταλία για να γνωρίσουν την τέχνη και τις ρίζες του δυτικού πολιτισμού.</w:t>
      </w:r>
      <w:r w:rsidR="00B40953" w:rsidRPr="001C591E">
        <w:rPr>
          <w:rStyle w:val="a5"/>
          <w:rFonts w:ascii="Palatino Linotype" w:hAnsi="Palatino Linotype"/>
          <w:color w:val="000000" w:themeColor="text1"/>
          <w:lang w:val="el-GR"/>
        </w:rPr>
        <w:footnoteReference w:id="5"/>
      </w:r>
      <w:r w:rsidR="000D48C1" w:rsidRPr="001C591E">
        <w:rPr>
          <w:rFonts w:ascii="Palatino Linotype" w:hAnsi="Palatino Linotype"/>
          <w:color w:val="000000" w:themeColor="text1"/>
          <w:lang w:val="el-GR"/>
        </w:rPr>
        <w:t xml:space="preserve"> </w:t>
      </w:r>
    </w:p>
    <w:p w14:paraId="3523F41B" w14:textId="07C7185A" w:rsidR="00355F7D" w:rsidRPr="001C591E" w:rsidRDefault="002E786D"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Βλέπουμε τον Άγγλο αριστοκράτη, μπροστά </w:t>
      </w:r>
      <w:r w:rsidR="00707D0C" w:rsidRPr="001C591E">
        <w:rPr>
          <w:rFonts w:ascii="Palatino Linotype" w:hAnsi="Palatino Linotype"/>
          <w:color w:val="000000" w:themeColor="text1"/>
          <w:lang w:val="el-GR"/>
        </w:rPr>
        <w:t xml:space="preserve">σε </w:t>
      </w:r>
      <w:r w:rsidRPr="001C591E">
        <w:rPr>
          <w:rFonts w:ascii="Palatino Linotype" w:hAnsi="Palatino Linotype"/>
          <w:color w:val="000000" w:themeColor="text1"/>
          <w:lang w:val="el-GR"/>
        </w:rPr>
        <w:t xml:space="preserve">αρχαίο άγαλμα της Αριάδνης που </w:t>
      </w:r>
      <w:r w:rsidR="00F53856" w:rsidRPr="001C591E">
        <w:rPr>
          <w:rFonts w:ascii="Palatino Linotype" w:hAnsi="Palatino Linotype"/>
          <w:color w:val="000000" w:themeColor="text1"/>
          <w:lang w:val="el-GR"/>
        </w:rPr>
        <w:t xml:space="preserve">βρισκόταν στο μουσείο του Καπιτωλίου. </w:t>
      </w:r>
    </w:p>
    <w:p w14:paraId="31A0F3D9" w14:textId="159F3549" w:rsidR="00437D76" w:rsidRPr="001C591E" w:rsidRDefault="00437D76" w:rsidP="00F65F9A">
      <w:pPr>
        <w:pStyle w:val="1"/>
        <w:rPr>
          <w:rFonts w:ascii="Palatino Linotype" w:hAnsi="Palatino Linotype"/>
          <w:b/>
          <w:color w:val="000000" w:themeColor="text1"/>
          <w:sz w:val="24"/>
          <w:szCs w:val="24"/>
          <w:lang w:val="el-GR"/>
        </w:rPr>
      </w:pPr>
      <w:r w:rsidRPr="001C591E">
        <w:rPr>
          <w:rFonts w:ascii="Palatino Linotype" w:hAnsi="Palatino Linotype"/>
          <w:b/>
          <w:color w:val="000000" w:themeColor="text1"/>
          <w:sz w:val="24"/>
          <w:szCs w:val="24"/>
          <w:lang w:val="el-GR"/>
        </w:rPr>
        <w:t>Λούβρο</w:t>
      </w:r>
    </w:p>
    <w:p w14:paraId="047FC7E3" w14:textId="351710C5" w:rsidR="00355F7D" w:rsidRPr="001C591E" w:rsidRDefault="006B3951" w:rsidP="00F65F9A">
      <w:pPr>
        <w:jc w:val="both"/>
        <w:rPr>
          <w:rFonts w:ascii="Palatino Linotype" w:hAnsi="Palatino Linotype"/>
          <w:color w:val="000000" w:themeColor="text1"/>
          <w:lang w:val="el-GR"/>
        </w:rPr>
      </w:pPr>
      <w:r w:rsidRPr="001C591E">
        <w:rPr>
          <w:rFonts w:ascii="Palatino Linotype" w:hAnsi="Palatino Linotype"/>
          <w:color w:val="000000" w:themeColor="text1"/>
          <w:lang w:val="el-GR"/>
        </w:rPr>
        <w:t>Έχει υποστηριχθεί ότι το μουσείο του Λούβρου είναι το πιο διάσημο στο</w:t>
      </w:r>
      <w:r w:rsidR="00406EE5" w:rsidRPr="001C591E">
        <w:rPr>
          <w:rFonts w:ascii="Palatino Linotype" w:hAnsi="Palatino Linotype"/>
          <w:color w:val="000000" w:themeColor="text1"/>
          <w:lang w:val="el-GR"/>
        </w:rPr>
        <w:t>ν</w:t>
      </w:r>
      <w:r w:rsidRPr="001C591E">
        <w:rPr>
          <w:rFonts w:ascii="Palatino Linotype" w:hAnsi="Palatino Linotype"/>
          <w:color w:val="000000" w:themeColor="text1"/>
          <w:lang w:val="el-GR"/>
        </w:rPr>
        <w:t xml:space="preserve"> κόσμο. </w:t>
      </w:r>
      <w:r w:rsidR="005B2403" w:rsidRPr="001C591E">
        <w:rPr>
          <w:rFonts w:ascii="Palatino Linotype" w:hAnsi="Palatino Linotype"/>
          <w:color w:val="000000" w:themeColor="text1"/>
          <w:lang w:val="el-GR"/>
        </w:rPr>
        <w:t xml:space="preserve">Άνοιξε </w:t>
      </w:r>
      <w:r w:rsidR="00406EE5" w:rsidRPr="001C591E">
        <w:rPr>
          <w:rFonts w:ascii="Palatino Linotype" w:hAnsi="Palatino Linotype"/>
          <w:color w:val="000000" w:themeColor="text1"/>
          <w:lang w:val="el-GR"/>
        </w:rPr>
        <w:t xml:space="preserve">για </w:t>
      </w:r>
      <w:r w:rsidR="005B2403" w:rsidRPr="001C591E">
        <w:rPr>
          <w:rFonts w:ascii="Palatino Linotype" w:hAnsi="Palatino Linotype"/>
          <w:color w:val="000000" w:themeColor="text1"/>
          <w:lang w:val="el-GR"/>
        </w:rPr>
        <w:t>κοινό</w:t>
      </w:r>
      <w:r w:rsidR="007751EC" w:rsidRPr="001C591E">
        <w:rPr>
          <w:rFonts w:ascii="Palatino Linotype" w:hAnsi="Palatino Linotype"/>
          <w:color w:val="000000" w:themeColor="text1"/>
          <w:lang w:val="el-GR"/>
        </w:rPr>
        <w:t xml:space="preserve"> το 1793 και είναι γνωστό ακόμα και σε εκείνους</w:t>
      </w:r>
      <w:r w:rsidR="005B2403" w:rsidRPr="001C591E">
        <w:rPr>
          <w:rFonts w:ascii="Palatino Linotype" w:hAnsi="Palatino Linotype"/>
          <w:color w:val="000000" w:themeColor="text1"/>
          <w:lang w:val="el-GR"/>
        </w:rPr>
        <w:t xml:space="preserve"> που δεν ασχολούνται </w:t>
      </w:r>
      <w:r w:rsidR="007751EC" w:rsidRPr="001C591E">
        <w:rPr>
          <w:rFonts w:ascii="Palatino Linotype" w:hAnsi="Palatino Linotype"/>
          <w:color w:val="000000" w:themeColor="text1"/>
          <w:lang w:val="el-GR"/>
        </w:rPr>
        <w:t xml:space="preserve">με </w:t>
      </w:r>
      <w:r w:rsidR="005B2403" w:rsidRPr="001C591E">
        <w:rPr>
          <w:rFonts w:ascii="Palatino Linotype" w:hAnsi="Palatino Linotype"/>
          <w:color w:val="000000" w:themeColor="text1"/>
          <w:lang w:val="el-GR"/>
        </w:rPr>
        <w:t xml:space="preserve">την τέχνη. </w:t>
      </w:r>
    </w:p>
    <w:p w14:paraId="766A6690" w14:textId="20389CDC" w:rsidR="00187547" w:rsidRPr="001C591E" w:rsidRDefault="00187547"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Δεν είναι τυχαίο που το μυθιστόρημα του </w:t>
      </w:r>
      <w:r w:rsidRPr="001C591E">
        <w:rPr>
          <w:rFonts w:ascii="Palatino Linotype" w:hAnsi="Palatino Linotype"/>
          <w:b/>
          <w:color w:val="000000" w:themeColor="text1"/>
          <w:lang w:val="el-GR"/>
        </w:rPr>
        <w:t>Don Brown</w:t>
      </w:r>
      <w:r w:rsidRPr="001C591E">
        <w:rPr>
          <w:rFonts w:ascii="Palatino Linotype" w:hAnsi="Palatino Linotype"/>
          <w:color w:val="000000" w:themeColor="text1"/>
          <w:lang w:val="el-GR"/>
        </w:rPr>
        <w:t xml:space="preserve"> </w:t>
      </w:r>
      <w:r w:rsidRPr="001C591E">
        <w:rPr>
          <w:rFonts w:ascii="Palatino Linotype" w:hAnsi="Palatino Linotype"/>
          <w:i/>
          <w:color w:val="000000" w:themeColor="text1"/>
          <w:lang w:val="el-GR"/>
        </w:rPr>
        <w:t>Κώδικας Da Vinci</w:t>
      </w:r>
      <w:r w:rsidRPr="001C591E">
        <w:rPr>
          <w:rFonts w:ascii="Palatino Linotype" w:hAnsi="Palatino Linotype"/>
          <w:color w:val="000000" w:themeColor="text1"/>
          <w:lang w:val="el-GR"/>
        </w:rPr>
        <w:t xml:space="preserve"> και η ταινία που βασί</w:t>
      </w:r>
      <w:r w:rsidR="0035090D" w:rsidRPr="001C591E">
        <w:rPr>
          <w:rFonts w:ascii="Palatino Linotype" w:hAnsi="Palatino Linotype"/>
          <w:color w:val="000000" w:themeColor="text1"/>
          <w:lang w:val="el-GR"/>
        </w:rPr>
        <w:t>στηκε σ’</w:t>
      </w:r>
      <w:r w:rsidR="008D62B9" w:rsidRPr="001C591E">
        <w:rPr>
          <w:rFonts w:ascii="Palatino Linotype" w:hAnsi="Palatino Linotype"/>
          <w:color w:val="000000" w:themeColor="text1"/>
          <w:lang w:val="el-GR"/>
        </w:rPr>
        <w:t xml:space="preserve"> </w:t>
      </w:r>
      <w:r w:rsidR="0035090D" w:rsidRPr="001C591E">
        <w:rPr>
          <w:rFonts w:ascii="Palatino Linotype" w:hAnsi="Palatino Linotype"/>
          <w:color w:val="000000" w:themeColor="text1"/>
          <w:lang w:val="el-GR"/>
        </w:rPr>
        <w:t xml:space="preserve">αυτό διαδραματίζονται εν μέρει στο Λούβρο. </w:t>
      </w:r>
      <w:r w:rsidR="00CB6949" w:rsidRPr="001C591E">
        <w:rPr>
          <w:rFonts w:ascii="Palatino Linotype" w:hAnsi="Palatino Linotype"/>
          <w:color w:val="000000" w:themeColor="text1"/>
          <w:lang w:val="el-GR"/>
        </w:rPr>
        <w:t xml:space="preserve"> </w:t>
      </w:r>
      <w:r w:rsidR="00CD7310" w:rsidRPr="001C591E">
        <w:rPr>
          <w:rFonts w:ascii="Palatino Linotype" w:hAnsi="Palatino Linotype"/>
          <w:color w:val="000000" w:themeColor="text1"/>
          <w:lang w:val="el-GR"/>
        </w:rPr>
        <w:t xml:space="preserve"> </w:t>
      </w:r>
    </w:p>
    <w:p w14:paraId="35D3D209" w14:textId="12367CB9" w:rsidR="00055884" w:rsidRPr="001C591E" w:rsidRDefault="009E7BA6"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Το Λούβρο σ</w:t>
      </w:r>
      <w:r w:rsidR="00AE3BCA" w:rsidRPr="001C591E">
        <w:rPr>
          <w:rFonts w:ascii="Palatino Linotype" w:hAnsi="Palatino Linotype"/>
          <w:color w:val="000000" w:themeColor="text1"/>
          <w:lang w:val="el-GR"/>
        </w:rPr>
        <w:t>υνιστά έναν από τους πιο δημοφιλείς προορισμούς στον κόσμο. 8</w:t>
      </w:r>
      <w:r w:rsidR="00F65F9A" w:rsidRPr="001C591E">
        <w:rPr>
          <w:rFonts w:ascii="Palatino Linotype" w:hAnsi="Palatino Linotype"/>
          <w:color w:val="000000" w:themeColor="text1"/>
          <w:lang w:val="el-GR"/>
        </w:rPr>
        <w:t>.000.000</w:t>
      </w:r>
      <w:r w:rsidR="00AE3BCA" w:rsidRPr="001C591E">
        <w:rPr>
          <w:rFonts w:ascii="Palatino Linotype" w:hAnsi="Palatino Linotype"/>
          <w:color w:val="000000" w:themeColor="text1"/>
          <w:lang w:val="el-GR"/>
        </w:rPr>
        <w:t xml:space="preserve"> </w:t>
      </w:r>
      <w:r w:rsidR="00F65F9A" w:rsidRPr="001C591E">
        <w:rPr>
          <w:rFonts w:ascii="Palatino Linotype" w:hAnsi="Palatino Linotype"/>
          <w:color w:val="000000" w:themeColor="text1"/>
          <w:lang w:val="el-GR"/>
        </w:rPr>
        <w:t>ά</w:t>
      </w:r>
      <w:r w:rsidR="00AE3BCA" w:rsidRPr="001C591E">
        <w:rPr>
          <w:rFonts w:ascii="Palatino Linotype" w:hAnsi="Palatino Linotype"/>
          <w:color w:val="000000" w:themeColor="text1"/>
          <w:lang w:val="el-GR"/>
        </w:rPr>
        <w:t>νθρωποι</w:t>
      </w:r>
      <w:r w:rsidR="005C16F0" w:rsidRPr="001C591E">
        <w:rPr>
          <w:rFonts w:ascii="Palatino Linotype" w:hAnsi="Palatino Linotype"/>
          <w:color w:val="000000" w:themeColor="text1"/>
          <w:lang w:val="el-GR"/>
        </w:rPr>
        <w:t>,</w:t>
      </w:r>
      <w:r w:rsidR="00AE3BCA" w:rsidRPr="001C591E">
        <w:rPr>
          <w:rFonts w:ascii="Palatino Linotype" w:hAnsi="Palatino Linotype"/>
          <w:color w:val="000000" w:themeColor="text1"/>
          <w:lang w:val="el-GR"/>
        </w:rPr>
        <w:t xml:space="preserve"> που </w:t>
      </w:r>
      <w:r w:rsidR="00DA1019" w:rsidRPr="001C591E">
        <w:rPr>
          <w:rFonts w:ascii="Palatino Linotype" w:hAnsi="Palatino Linotype"/>
          <w:color w:val="000000" w:themeColor="text1"/>
          <w:lang w:val="el-GR"/>
        </w:rPr>
        <w:t>υπερβαίνουν</w:t>
      </w:r>
      <w:r w:rsidR="00AE3BCA" w:rsidRPr="001C591E">
        <w:rPr>
          <w:rFonts w:ascii="Palatino Linotype" w:hAnsi="Palatino Linotype"/>
          <w:color w:val="000000" w:themeColor="text1"/>
          <w:lang w:val="el-GR"/>
        </w:rPr>
        <w:t xml:space="preserve"> τον αριθμό </w:t>
      </w:r>
      <w:r w:rsidR="00CF24BD" w:rsidRPr="001C591E">
        <w:rPr>
          <w:rFonts w:ascii="Palatino Linotype" w:hAnsi="Palatino Linotype"/>
          <w:color w:val="000000" w:themeColor="text1"/>
          <w:lang w:val="el-GR"/>
        </w:rPr>
        <w:t>των επισκεπτών</w:t>
      </w:r>
      <w:r w:rsidR="004317D5" w:rsidRPr="001C591E">
        <w:rPr>
          <w:rFonts w:ascii="Palatino Linotype" w:hAnsi="Palatino Linotype"/>
          <w:color w:val="000000" w:themeColor="text1"/>
          <w:lang w:val="el-GR"/>
        </w:rPr>
        <w:t xml:space="preserve"> της National Gallery και του </w:t>
      </w:r>
      <w:r w:rsidRPr="001C591E">
        <w:rPr>
          <w:rFonts w:ascii="Palatino Linotype" w:hAnsi="Palatino Linotype"/>
          <w:color w:val="000000" w:themeColor="text1"/>
          <w:lang w:val="el-GR"/>
        </w:rPr>
        <w:t>Metropolitan</w:t>
      </w:r>
      <w:r w:rsidR="004317D5" w:rsidRPr="001C591E">
        <w:rPr>
          <w:rFonts w:ascii="Palatino Linotype" w:hAnsi="Palatino Linotype"/>
          <w:color w:val="000000" w:themeColor="text1"/>
          <w:lang w:val="el-GR"/>
        </w:rPr>
        <w:t xml:space="preserve"> της Νέας Υόρκης</w:t>
      </w:r>
      <w:r w:rsidR="005C16F0" w:rsidRPr="001C591E">
        <w:rPr>
          <w:rFonts w:ascii="Palatino Linotype" w:hAnsi="Palatino Linotype"/>
          <w:color w:val="000000" w:themeColor="text1"/>
          <w:lang w:val="el-GR"/>
        </w:rPr>
        <w:t>,</w:t>
      </w:r>
      <w:r w:rsidR="00DA1019" w:rsidRPr="001C591E">
        <w:rPr>
          <w:rFonts w:ascii="Palatino Linotype" w:hAnsi="Palatino Linotype"/>
          <w:color w:val="000000" w:themeColor="text1"/>
          <w:lang w:val="el-GR"/>
        </w:rPr>
        <w:t xml:space="preserve"> </w:t>
      </w:r>
      <w:r w:rsidR="00CF24BD" w:rsidRPr="001C591E">
        <w:rPr>
          <w:rFonts w:ascii="Palatino Linotype" w:hAnsi="Palatino Linotype"/>
          <w:color w:val="000000" w:themeColor="text1"/>
          <w:lang w:val="el-GR"/>
        </w:rPr>
        <w:t>συρρέουν</w:t>
      </w:r>
      <w:r w:rsidR="006A52EC" w:rsidRPr="001C591E">
        <w:rPr>
          <w:rFonts w:ascii="Palatino Linotype" w:hAnsi="Palatino Linotype"/>
          <w:color w:val="000000" w:themeColor="text1"/>
          <w:lang w:val="el-GR"/>
        </w:rPr>
        <w:t xml:space="preserve"> κάθε χρόνο</w:t>
      </w:r>
      <w:r w:rsidR="006A10D0" w:rsidRPr="001C591E">
        <w:rPr>
          <w:rFonts w:ascii="Palatino Linotype" w:hAnsi="Palatino Linotype"/>
          <w:color w:val="000000" w:themeColor="text1"/>
          <w:lang w:val="el-GR"/>
        </w:rPr>
        <w:t xml:space="preserve"> </w:t>
      </w:r>
      <w:r w:rsidR="00CF24BD" w:rsidRPr="001C591E">
        <w:rPr>
          <w:rFonts w:ascii="Palatino Linotype" w:hAnsi="Palatino Linotype"/>
          <w:color w:val="000000" w:themeColor="text1"/>
          <w:lang w:val="el-GR"/>
        </w:rPr>
        <w:t>σ</w:t>
      </w:r>
      <w:r w:rsidRPr="001C591E">
        <w:rPr>
          <w:rFonts w:ascii="Palatino Linotype" w:hAnsi="Palatino Linotype"/>
          <w:color w:val="000000" w:themeColor="text1"/>
          <w:lang w:val="el-GR"/>
        </w:rPr>
        <w:t>το μουσείο αυτό</w:t>
      </w:r>
      <w:r w:rsidR="006A10D0" w:rsidRPr="001C591E">
        <w:rPr>
          <w:rFonts w:ascii="Palatino Linotype" w:hAnsi="Palatino Linotype"/>
          <w:color w:val="000000" w:themeColor="text1"/>
          <w:lang w:val="el-GR"/>
        </w:rPr>
        <w:t xml:space="preserve">. Από το 1989 </w:t>
      </w:r>
      <w:r w:rsidR="00FF3A12" w:rsidRPr="001C591E">
        <w:rPr>
          <w:rFonts w:ascii="Palatino Linotype" w:hAnsi="Palatino Linotype"/>
          <w:color w:val="000000" w:themeColor="text1"/>
          <w:lang w:val="el-GR"/>
        </w:rPr>
        <w:t xml:space="preserve">οι επισκέπτες </w:t>
      </w:r>
      <w:r w:rsidR="006A10D0" w:rsidRPr="001C591E">
        <w:rPr>
          <w:rFonts w:ascii="Palatino Linotype" w:hAnsi="Palatino Linotype"/>
          <w:color w:val="000000" w:themeColor="text1"/>
          <w:lang w:val="el-GR"/>
        </w:rPr>
        <w:t>εισέρχονται στο μουσείο</w:t>
      </w:r>
      <w:r w:rsidR="006A52EC" w:rsidRPr="001C591E">
        <w:rPr>
          <w:rFonts w:ascii="Palatino Linotype" w:hAnsi="Palatino Linotype"/>
          <w:color w:val="000000" w:themeColor="text1"/>
          <w:lang w:val="el-GR"/>
        </w:rPr>
        <w:t xml:space="preserve"> διαβαίνοντας την πυραμίδα</w:t>
      </w:r>
      <w:r w:rsidR="005F2D38" w:rsidRPr="001C591E">
        <w:rPr>
          <w:rFonts w:ascii="Palatino Linotype" w:hAnsi="Palatino Linotype"/>
          <w:color w:val="000000" w:themeColor="text1"/>
          <w:lang w:val="el-GR"/>
        </w:rPr>
        <w:t xml:space="preserve"> </w:t>
      </w:r>
      <w:r w:rsidR="006A52EC" w:rsidRPr="001C591E">
        <w:rPr>
          <w:rFonts w:ascii="Palatino Linotype" w:hAnsi="Palatino Linotype"/>
          <w:color w:val="000000" w:themeColor="text1"/>
          <w:lang w:val="el-GR"/>
        </w:rPr>
        <w:t xml:space="preserve">που </w:t>
      </w:r>
      <w:r w:rsidR="00F04919" w:rsidRPr="001C591E">
        <w:rPr>
          <w:rFonts w:ascii="Palatino Linotype" w:hAnsi="Palatino Linotype"/>
          <w:color w:val="000000" w:themeColor="text1"/>
          <w:lang w:val="el-GR"/>
        </w:rPr>
        <w:t>υψώνεται μπροστά του</w:t>
      </w:r>
      <w:r w:rsidR="005F2D38" w:rsidRPr="001C591E">
        <w:rPr>
          <w:rFonts w:ascii="Palatino Linotype" w:hAnsi="Palatino Linotype"/>
          <w:color w:val="000000" w:themeColor="text1"/>
          <w:lang w:val="el-GR"/>
        </w:rPr>
        <w:t xml:space="preserve">. </w:t>
      </w:r>
      <w:r w:rsidR="007664FC" w:rsidRPr="001C591E">
        <w:rPr>
          <w:rFonts w:ascii="Palatino Linotype" w:hAnsi="Palatino Linotype"/>
          <w:color w:val="000000" w:themeColor="text1"/>
          <w:lang w:val="el-GR"/>
        </w:rPr>
        <w:t>Σύμφωνα με την αφήγηση</w:t>
      </w:r>
      <w:r w:rsidR="00CF24BD" w:rsidRPr="001C591E">
        <w:rPr>
          <w:rFonts w:ascii="Palatino Linotype" w:hAnsi="Palatino Linotype"/>
          <w:color w:val="000000" w:themeColor="text1"/>
          <w:lang w:val="el-GR"/>
        </w:rPr>
        <w:t xml:space="preserve"> του Dο</w:t>
      </w:r>
      <w:r w:rsidR="00CC638B" w:rsidRPr="001C591E">
        <w:rPr>
          <w:rFonts w:ascii="Palatino Linotype" w:hAnsi="Palatino Linotype"/>
          <w:color w:val="000000" w:themeColor="text1"/>
          <w:lang w:val="el-GR"/>
        </w:rPr>
        <w:t>n Brown</w:t>
      </w:r>
      <w:r w:rsidR="002E32E4" w:rsidRPr="001C591E">
        <w:rPr>
          <w:rFonts w:ascii="Palatino Linotype" w:hAnsi="Palatino Linotype"/>
          <w:color w:val="000000" w:themeColor="text1"/>
          <w:lang w:val="el-GR"/>
        </w:rPr>
        <w:t>,</w:t>
      </w:r>
      <w:r w:rsidR="00CC638B" w:rsidRPr="001C591E">
        <w:rPr>
          <w:rFonts w:ascii="Palatino Linotype" w:hAnsi="Palatino Linotype"/>
          <w:color w:val="000000" w:themeColor="text1"/>
          <w:lang w:val="el-GR"/>
        </w:rPr>
        <w:t xml:space="preserve"> </w:t>
      </w:r>
      <w:r w:rsidR="00F35C89" w:rsidRPr="001C591E">
        <w:rPr>
          <w:rFonts w:ascii="Palatino Linotype" w:hAnsi="Palatino Linotype"/>
          <w:color w:val="000000" w:themeColor="text1"/>
          <w:lang w:val="el-GR"/>
        </w:rPr>
        <w:t xml:space="preserve">η </w:t>
      </w:r>
      <w:r w:rsidR="00F35C89" w:rsidRPr="001C591E">
        <w:rPr>
          <w:rFonts w:ascii="Palatino Linotype" w:hAnsi="Palatino Linotype"/>
          <w:b/>
          <w:color w:val="000000" w:themeColor="text1"/>
          <w:lang w:val="el-GR"/>
        </w:rPr>
        <w:t>πυραμίδα</w:t>
      </w:r>
      <w:r w:rsidR="00F35C89" w:rsidRPr="001C591E">
        <w:rPr>
          <w:rFonts w:ascii="Palatino Linotype" w:hAnsi="Palatino Linotype"/>
          <w:color w:val="000000" w:themeColor="text1"/>
          <w:lang w:val="el-GR"/>
        </w:rPr>
        <w:t xml:space="preserve"> απαρτίζεται από 666 γυάλιν</w:t>
      </w:r>
      <w:r w:rsidR="008E6F8F" w:rsidRPr="001C591E">
        <w:rPr>
          <w:rFonts w:ascii="Palatino Linotype" w:hAnsi="Palatino Linotype"/>
          <w:color w:val="000000" w:themeColor="text1"/>
          <w:lang w:val="el-GR"/>
        </w:rPr>
        <w:t>α ορθογώνια τεμά</w:t>
      </w:r>
      <w:r w:rsidR="00CE50B2" w:rsidRPr="001C591E">
        <w:rPr>
          <w:rFonts w:ascii="Palatino Linotype" w:hAnsi="Palatino Linotype"/>
          <w:color w:val="000000" w:themeColor="text1"/>
          <w:lang w:val="el-GR"/>
        </w:rPr>
        <w:t>χια που συμβολίζουν τον αριθμό του θηρίου της Αποκάλυψης. Η αλήθεια είναι</w:t>
      </w:r>
      <w:r w:rsidR="00326C09" w:rsidRPr="001C591E">
        <w:rPr>
          <w:rFonts w:ascii="Palatino Linotype" w:hAnsi="Palatino Linotype"/>
          <w:color w:val="000000" w:themeColor="text1"/>
          <w:lang w:val="el-GR"/>
        </w:rPr>
        <w:t>,</w:t>
      </w:r>
      <w:r w:rsidR="00CE50B2" w:rsidRPr="001C591E">
        <w:rPr>
          <w:rFonts w:ascii="Palatino Linotype" w:hAnsi="Palatino Linotype"/>
          <w:color w:val="000000" w:themeColor="text1"/>
          <w:lang w:val="el-GR"/>
        </w:rPr>
        <w:t xml:space="preserve"> ωστόσο</w:t>
      </w:r>
      <w:r w:rsidR="00326C09" w:rsidRPr="001C591E">
        <w:rPr>
          <w:rFonts w:ascii="Palatino Linotype" w:hAnsi="Palatino Linotype"/>
          <w:color w:val="000000" w:themeColor="text1"/>
          <w:lang w:val="el-GR"/>
        </w:rPr>
        <w:t>,</w:t>
      </w:r>
      <w:r w:rsidR="00CE50B2" w:rsidRPr="001C591E">
        <w:rPr>
          <w:rFonts w:ascii="Palatino Linotype" w:hAnsi="Palatino Linotype"/>
          <w:color w:val="000000" w:themeColor="text1"/>
          <w:lang w:val="el-GR"/>
        </w:rPr>
        <w:t xml:space="preserve"> ό</w:t>
      </w:r>
      <w:r w:rsidR="00C72A46" w:rsidRPr="001C591E">
        <w:rPr>
          <w:rFonts w:ascii="Palatino Linotype" w:hAnsi="Palatino Linotype"/>
          <w:color w:val="000000" w:themeColor="text1"/>
          <w:lang w:val="el-GR"/>
        </w:rPr>
        <w:t xml:space="preserve">τι </w:t>
      </w:r>
      <w:r w:rsidR="00C029BE" w:rsidRPr="001C591E">
        <w:rPr>
          <w:rFonts w:ascii="Palatino Linotype" w:hAnsi="Palatino Linotype"/>
          <w:color w:val="000000" w:themeColor="text1"/>
          <w:lang w:val="el-GR"/>
        </w:rPr>
        <w:t>ο αριθμός του</w:t>
      </w:r>
      <w:r w:rsidR="00DA6270" w:rsidRPr="001C591E">
        <w:rPr>
          <w:rFonts w:ascii="Palatino Linotype" w:hAnsi="Palatino Linotype"/>
          <w:color w:val="000000" w:themeColor="text1"/>
          <w:lang w:val="el-GR"/>
        </w:rPr>
        <w:t>ς</w:t>
      </w:r>
      <w:r w:rsidR="00C029BE" w:rsidRPr="001C591E">
        <w:rPr>
          <w:rFonts w:ascii="Palatino Linotype" w:hAnsi="Palatino Linotype"/>
          <w:color w:val="000000" w:themeColor="text1"/>
          <w:lang w:val="el-GR"/>
        </w:rPr>
        <w:t xml:space="preserve"> </w:t>
      </w:r>
      <w:r w:rsidR="00C72A46" w:rsidRPr="001C591E">
        <w:rPr>
          <w:rFonts w:ascii="Palatino Linotype" w:hAnsi="Palatino Linotype"/>
          <w:color w:val="000000" w:themeColor="text1"/>
          <w:lang w:val="el-GR"/>
        </w:rPr>
        <w:t>υπερβαίνει κατά 10 τεμάχ</w:t>
      </w:r>
      <w:r w:rsidR="00C029BE" w:rsidRPr="001C591E">
        <w:rPr>
          <w:rFonts w:ascii="Palatino Linotype" w:hAnsi="Palatino Linotype"/>
          <w:color w:val="000000" w:themeColor="text1"/>
          <w:lang w:val="el-GR"/>
        </w:rPr>
        <w:t xml:space="preserve">ια τον αριθμό του θηρίου </w:t>
      </w:r>
      <w:r w:rsidR="00DA6270" w:rsidRPr="001C591E">
        <w:rPr>
          <w:rFonts w:ascii="Palatino Linotype" w:hAnsi="Palatino Linotype"/>
          <w:color w:val="000000" w:themeColor="text1"/>
          <w:lang w:val="el-GR"/>
        </w:rPr>
        <w:t>καθώς</w:t>
      </w:r>
      <w:r w:rsidR="00C029BE" w:rsidRPr="001C591E">
        <w:rPr>
          <w:rFonts w:ascii="Palatino Linotype" w:hAnsi="Palatino Linotype"/>
          <w:color w:val="000000" w:themeColor="text1"/>
          <w:lang w:val="el-GR"/>
        </w:rPr>
        <w:t xml:space="preserve"> δομείται από</w:t>
      </w:r>
      <w:r w:rsidR="00C72A46" w:rsidRPr="001C591E">
        <w:rPr>
          <w:rFonts w:ascii="Palatino Linotype" w:hAnsi="Palatino Linotype"/>
          <w:color w:val="000000" w:themeColor="text1"/>
          <w:lang w:val="el-GR"/>
        </w:rPr>
        <w:t xml:space="preserve"> 676 τεμάχια. </w:t>
      </w:r>
    </w:p>
    <w:p w14:paraId="5DBC24FB" w14:textId="2D0E41BB" w:rsidR="00D05948" w:rsidRPr="001C591E" w:rsidRDefault="00D05948"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Τι κάνει όμως το μουσείο</w:t>
      </w:r>
      <w:r w:rsidR="00F06E5B" w:rsidRPr="001C591E">
        <w:rPr>
          <w:rFonts w:ascii="Palatino Linotype" w:hAnsi="Palatino Linotype"/>
          <w:color w:val="000000" w:themeColor="text1"/>
          <w:lang w:val="el-GR"/>
        </w:rPr>
        <w:t xml:space="preserve"> του Λούβρου </w:t>
      </w:r>
      <w:r w:rsidRPr="001C591E">
        <w:rPr>
          <w:rFonts w:ascii="Palatino Linotype" w:hAnsi="Palatino Linotype"/>
          <w:color w:val="000000" w:themeColor="text1"/>
          <w:lang w:val="el-GR"/>
        </w:rPr>
        <w:t xml:space="preserve">να ξεχωρίζει από τα άλλα μεγάλα μουσεία του κόσμου; </w:t>
      </w:r>
    </w:p>
    <w:p w14:paraId="11F68836" w14:textId="18D4B8EE" w:rsidR="008219E2" w:rsidRPr="001C591E" w:rsidRDefault="00466A20" w:rsidP="00F65F9A">
      <w:pPr>
        <w:pStyle w:val="a6"/>
        <w:numPr>
          <w:ilvl w:val="0"/>
          <w:numId w:val="2"/>
        </w:num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Είναι ένα μεγαλόπρεπο κτήριο που συνδυάζει την </w:t>
      </w:r>
      <w:r w:rsidRPr="001C591E">
        <w:rPr>
          <w:rFonts w:ascii="Palatino Linotype" w:hAnsi="Palatino Linotype"/>
          <w:b/>
          <w:color w:val="000000" w:themeColor="text1"/>
          <w:lang w:val="el-GR"/>
        </w:rPr>
        <w:t>αίγλη ενός</w:t>
      </w:r>
      <w:r w:rsidR="002F6ACB" w:rsidRPr="001C591E">
        <w:rPr>
          <w:rFonts w:ascii="Palatino Linotype" w:hAnsi="Palatino Linotype"/>
          <w:b/>
          <w:color w:val="000000" w:themeColor="text1"/>
          <w:lang w:val="el-GR"/>
        </w:rPr>
        <w:t xml:space="preserve"> </w:t>
      </w:r>
      <w:r w:rsidRPr="001C591E">
        <w:rPr>
          <w:rFonts w:ascii="Palatino Linotype" w:hAnsi="Palatino Linotype"/>
          <w:b/>
          <w:color w:val="000000" w:themeColor="text1"/>
          <w:lang w:val="el-GR"/>
        </w:rPr>
        <w:t>παλατιού</w:t>
      </w:r>
      <w:r w:rsidR="003E098A" w:rsidRPr="001C591E">
        <w:rPr>
          <w:rFonts w:ascii="Palatino Linotype" w:hAnsi="Palatino Linotype"/>
          <w:b/>
          <w:color w:val="000000" w:themeColor="text1"/>
          <w:lang w:val="el-GR"/>
        </w:rPr>
        <w:t xml:space="preserve"> </w:t>
      </w:r>
      <w:r w:rsidR="003E098A" w:rsidRPr="001C591E">
        <w:rPr>
          <w:rFonts w:ascii="Palatino Linotype" w:hAnsi="Palatino Linotype"/>
          <w:color w:val="000000" w:themeColor="text1"/>
          <w:lang w:val="el-GR"/>
        </w:rPr>
        <w:t>του 12</w:t>
      </w:r>
      <w:r w:rsidR="003E098A" w:rsidRPr="001C591E">
        <w:rPr>
          <w:rFonts w:ascii="Palatino Linotype" w:hAnsi="Palatino Linotype"/>
          <w:color w:val="000000" w:themeColor="text1"/>
          <w:vertAlign w:val="superscript"/>
          <w:lang w:val="el-GR"/>
        </w:rPr>
        <w:t>ου</w:t>
      </w:r>
      <w:r w:rsidR="003E098A" w:rsidRPr="001C591E">
        <w:rPr>
          <w:rFonts w:ascii="Palatino Linotype" w:hAnsi="Palatino Linotype"/>
          <w:color w:val="000000" w:themeColor="text1"/>
          <w:lang w:val="el-GR"/>
        </w:rPr>
        <w:t xml:space="preserve"> αι</w:t>
      </w:r>
      <w:r w:rsidR="00F65F9A" w:rsidRPr="001C591E">
        <w:rPr>
          <w:rFonts w:ascii="Palatino Linotype" w:hAnsi="Palatino Linotype"/>
          <w:color w:val="000000" w:themeColor="text1"/>
          <w:lang w:val="el-GR"/>
        </w:rPr>
        <w:t>.</w:t>
      </w:r>
      <w:r w:rsidRPr="001C591E">
        <w:rPr>
          <w:rFonts w:ascii="Palatino Linotype" w:hAnsi="Palatino Linotype"/>
          <w:color w:val="000000" w:themeColor="text1"/>
          <w:lang w:val="el-GR"/>
        </w:rPr>
        <w:t xml:space="preserve"> </w:t>
      </w:r>
      <w:r w:rsidR="002F6ACB" w:rsidRPr="001C591E">
        <w:rPr>
          <w:rFonts w:ascii="Palatino Linotype" w:hAnsi="Palatino Linotype"/>
          <w:b/>
          <w:color w:val="000000" w:themeColor="text1"/>
          <w:lang w:val="el-GR"/>
        </w:rPr>
        <w:t xml:space="preserve">με </w:t>
      </w:r>
      <w:r w:rsidR="002E32E4" w:rsidRPr="001C591E">
        <w:rPr>
          <w:rFonts w:ascii="Palatino Linotype" w:hAnsi="Palatino Linotype"/>
          <w:b/>
          <w:color w:val="000000" w:themeColor="text1"/>
          <w:lang w:val="el-GR"/>
        </w:rPr>
        <w:t>την τεχνολογία</w:t>
      </w:r>
      <w:r w:rsidR="002E32E4" w:rsidRPr="001C591E">
        <w:rPr>
          <w:rFonts w:ascii="Palatino Linotype" w:hAnsi="Palatino Linotype"/>
          <w:color w:val="000000" w:themeColor="text1"/>
          <w:lang w:val="el-GR"/>
        </w:rPr>
        <w:t xml:space="preserve"> ενός σύγχρονου μουσείου</w:t>
      </w:r>
      <w:r w:rsidR="002F6ACB" w:rsidRPr="001C591E">
        <w:rPr>
          <w:rFonts w:ascii="Palatino Linotype" w:hAnsi="Palatino Linotype"/>
          <w:color w:val="000000" w:themeColor="text1"/>
          <w:lang w:val="el-GR"/>
        </w:rPr>
        <w:t xml:space="preserve">. </w:t>
      </w:r>
    </w:p>
    <w:p w14:paraId="22D1ACF8" w14:textId="368DFF8B" w:rsidR="00D05948" w:rsidRPr="001C591E" w:rsidRDefault="00DA6270" w:rsidP="00F65F9A">
      <w:pPr>
        <w:pStyle w:val="a6"/>
        <w:numPr>
          <w:ilvl w:val="0"/>
          <w:numId w:val="2"/>
        </w:num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lastRenderedPageBreak/>
        <w:t>Διαθέτει μια</w:t>
      </w:r>
      <w:r w:rsidR="003E098A" w:rsidRPr="001C591E">
        <w:rPr>
          <w:rFonts w:ascii="Palatino Linotype" w:hAnsi="Palatino Linotype"/>
          <w:color w:val="000000" w:themeColor="text1"/>
          <w:lang w:val="el-GR"/>
        </w:rPr>
        <w:t xml:space="preserve"> </w:t>
      </w:r>
      <w:r w:rsidR="003E098A" w:rsidRPr="001C591E">
        <w:rPr>
          <w:rFonts w:ascii="Palatino Linotype" w:hAnsi="Palatino Linotype"/>
          <w:b/>
          <w:color w:val="000000" w:themeColor="text1"/>
          <w:lang w:val="el-GR"/>
        </w:rPr>
        <w:t>ιστορία</w:t>
      </w:r>
      <w:r w:rsidR="003E098A" w:rsidRPr="001C591E">
        <w:rPr>
          <w:rFonts w:ascii="Palatino Linotype" w:hAnsi="Palatino Linotype"/>
          <w:color w:val="000000" w:themeColor="text1"/>
          <w:lang w:val="el-GR"/>
        </w:rPr>
        <w:t xml:space="preserve"> που ανα</w:t>
      </w:r>
      <w:r w:rsidR="00B10000" w:rsidRPr="001C591E">
        <w:rPr>
          <w:rFonts w:ascii="Palatino Linotype" w:hAnsi="Palatino Linotype"/>
          <w:color w:val="000000" w:themeColor="text1"/>
          <w:lang w:val="el-GR"/>
        </w:rPr>
        <w:t>τρέχει</w:t>
      </w:r>
      <w:r w:rsidR="003E098A" w:rsidRPr="001C591E">
        <w:rPr>
          <w:rFonts w:ascii="Palatino Linotype" w:hAnsi="Palatino Linotype"/>
          <w:color w:val="000000" w:themeColor="text1"/>
          <w:lang w:val="el-GR"/>
        </w:rPr>
        <w:t xml:space="preserve"> στις ρίζες της μοντέρνας Γαλλίας. </w:t>
      </w:r>
    </w:p>
    <w:p w14:paraId="174ABB92" w14:textId="795DFE80" w:rsidR="009764BE" w:rsidRPr="001C591E" w:rsidRDefault="00DA6270" w:rsidP="00F65F9A">
      <w:pPr>
        <w:pStyle w:val="a6"/>
        <w:numPr>
          <w:ilvl w:val="0"/>
          <w:numId w:val="2"/>
        </w:num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Στεγάζει μ</w:t>
      </w:r>
      <w:r w:rsidR="009764BE" w:rsidRPr="001C591E">
        <w:rPr>
          <w:rFonts w:ascii="Palatino Linotype" w:hAnsi="Palatino Linotype"/>
          <w:color w:val="000000" w:themeColor="text1"/>
          <w:lang w:val="el-GR"/>
        </w:rPr>
        <w:t xml:space="preserve">ια </w:t>
      </w:r>
      <w:r w:rsidR="00B413EB" w:rsidRPr="001C591E">
        <w:rPr>
          <w:rFonts w:ascii="Palatino Linotype" w:hAnsi="Palatino Linotype"/>
          <w:b/>
          <w:color w:val="000000" w:themeColor="text1"/>
          <w:lang w:val="el-GR"/>
        </w:rPr>
        <w:t>συλλογή παγκόσμιας</w:t>
      </w:r>
      <w:r w:rsidR="009764BE" w:rsidRPr="001C591E">
        <w:rPr>
          <w:rFonts w:ascii="Palatino Linotype" w:hAnsi="Palatino Linotype"/>
          <w:b/>
          <w:color w:val="000000" w:themeColor="text1"/>
          <w:lang w:val="el-GR"/>
        </w:rPr>
        <w:t xml:space="preserve"> </w:t>
      </w:r>
      <w:r w:rsidR="00565441" w:rsidRPr="001C591E">
        <w:rPr>
          <w:rFonts w:ascii="Palatino Linotype" w:hAnsi="Palatino Linotype"/>
          <w:b/>
          <w:color w:val="000000" w:themeColor="text1"/>
          <w:lang w:val="el-GR"/>
        </w:rPr>
        <w:t>εμβέλειας</w:t>
      </w:r>
      <w:r w:rsidR="009764BE" w:rsidRPr="001C591E">
        <w:rPr>
          <w:rFonts w:ascii="Palatino Linotype" w:hAnsi="Palatino Linotype"/>
          <w:color w:val="000000" w:themeColor="text1"/>
          <w:lang w:val="el-GR"/>
        </w:rPr>
        <w:t xml:space="preserve"> και εξαιρετικής ποιότητας.</w:t>
      </w:r>
    </w:p>
    <w:p w14:paraId="1619F1F7" w14:textId="7D6CE5A9" w:rsidR="008D44F1" w:rsidRPr="001C591E" w:rsidRDefault="008D44F1" w:rsidP="00F65F9A">
      <w:pPr>
        <w:pStyle w:val="a6"/>
        <w:numPr>
          <w:ilvl w:val="0"/>
          <w:numId w:val="2"/>
        </w:num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 </w:t>
      </w:r>
      <w:r w:rsidR="00BD2F32" w:rsidRPr="001C591E">
        <w:rPr>
          <w:rFonts w:ascii="Palatino Linotype" w:hAnsi="Palatino Linotype"/>
          <w:color w:val="000000" w:themeColor="text1"/>
          <w:lang w:val="el-GR"/>
        </w:rPr>
        <w:t>Υψώνεται σε έ</w:t>
      </w:r>
      <w:r w:rsidRPr="001C591E">
        <w:rPr>
          <w:rFonts w:ascii="Palatino Linotype" w:hAnsi="Palatino Linotype"/>
          <w:color w:val="000000" w:themeColor="text1"/>
          <w:lang w:val="el-GR"/>
        </w:rPr>
        <w:t xml:space="preserve">να </w:t>
      </w:r>
      <w:r w:rsidRPr="001C591E">
        <w:rPr>
          <w:rFonts w:ascii="Palatino Linotype" w:hAnsi="Palatino Linotype"/>
          <w:b/>
          <w:color w:val="000000" w:themeColor="text1"/>
          <w:lang w:val="el-GR"/>
        </w:rPr>
        <w:t>λαμπερό περιβάλλον</w:t>
      </w:r>
      <w:r w:rsidRPr="001C591E">
        <w:rPr>
          <w:rFonts w:ascii="Palatino Linotype" w:hAnsi="Palatino Linotype"/>
          <w:color w:val="000000" w:themeColor="text1"/>
          <w:lang w:val="el-GR"/>
        </w:rPr>
        <w:t xml:space="preserve"> στην καρδιά του Παρισιού.</w:t>
      </w:r>
      <w:r w:rsidR="009E7BA6" w:rsidRPr="001C591E">
        <w:rPr>
          <w:rFonts w:ascii="Palatino Linotype" w:hAnsi="Palatino Linotype"/>
          <w:color w:val="000000" w:themeColor="text1"/>
          <w:lang w:val="el-GR"/>
        </w:rPr>
        <w:t xml:space="preserve"> </w:t>
      </w:r>
    </w:p>
    <w:p w14:paraId="513E5D4F" w14:textId="77777777" w:rsidR="009B176C" w:rsidRPr="001C591E" w:rsidRDefault="009B176C" w:rsidP="00F65F9A">
      <w:pPr>
        <w:pStyle w:val="a6"/>
        <w:numPr>
          <w:ilvl w:val="0"/>
          <w:numId w:val="2"/>
        </w:num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 </w:t>
      </w:r>
      <w:r w:rsidR="00B35114" w:rsidRPr="001C591E">
        <w:rPr>
          <w:rFonts w:ascii="Palatino Linotype" w:hAnsi="Palatino Linotype"/>
          <w:color w:val="000000" w:themeColor="text1"/>
          <w:lang w:val="el-GR"/>
        </w:rPr>
        <w:t xml:space="preserve"> είχε </w:t>
      </w:r>
      <w:r w:rsidRPr="001C591E">
        <w:rPr>
          <w:rFonts w:ascii="Palatino Linotype" w:hAnsi="Palatino Linotype"/>
          <w:color w:val="000000" w:themeColor="text1"/>
          <w:lang w:val="el-GR"/>
        </w:rPr>
        <w:t>εκφράσει</w:t>
      </w:r>
      <w:r w:rsidR="00B35114" w:rsidRPr="001C591E">
        <w:rPr>
          <w:rFonts w:ascii="Palatino Linotype" w:hAnsi="Palatino Linotype"/>
          <w:color w:val="000000" w:themeColor="text1"/>
          <w:lang w:val="el-GR"/>
        </w:rPr>
        <w:t xml:space="preserve"> την </w:t>
      </w:r>
      <w:r w:rsidR="00B35114" w:rsidRPr="001C591E">
        <w:rPr>
          <w:rFonts w:ascii="Palatino Linotype" w:hAnsi="Palatino Linotype"/>
          <w:b/>
          <w:color w:val="000000" w:themeColor="text1"/>
          <w:lang w:val="el-GR"/>
        </w:rPr>
        <w:t>πολιτιστική της υπεροχή</w:t>
      </w:r>
      <w:r w:rsidRPr="001C591E">
        <w:rPr>
          <w:rFonts w:ascii="Palatino Linotype" w:hAnsi="Palatino Linotype"/>
          <w:b/>
          <w:color w:val="000000" w:themeColor="text1"/>
          <w:lang w:val="el-GR"/>
        </w:rPr>
        <w:t xml:space="preserve"> της Γαλλίας</w:t>
      </w:r>
      <w:r w:rsidR="005D7312" w:rsidRPr="001C591E">
        <w:rPr>
          <w:rFonts w:ascii="Palatino Linotype" w:hAnsi="Palatino Linotype"/>
          <w:color w:val="000000" w:themeColor="text1"/>
          <w:lang w:val="el-GR"/>
        </w:rPr>
        <w:t xml:space="preserve"> και είχε κερδίσει τη φήμη ότι ήταν το μεγαλύτερο και καλύτερο από τα μουσεία</w:t>
      </w:r>
      <w:r w:rsidRPr="001C591E">
        <w:rPr>
          <w:rFonts w:ascii="Palatino Linotype" w:hAnsi="Palatino Linotype"/>
          <w:color w:val="000000" w:themeColor="text1"/>
          <w:lang w:val="el-GR"/>
        </w:rPr>
        <w:t xml:space="preserve"> πριν την βιομηχανοποίηση του τουρισμού</w:t>
      </w:r>
      <w:r w:rsidR="005D7312" w:rsidRPr="001C591E">
        <w:rPr>
          <w:rFonts w:ascii="Palatino Linotype" w:hAnsi="Palatino Linotype"/>
          <w:color w:val="000000" w:themeColor="text1"/>
          <w:lang w:val="el-GR"/>
        </w:rPr>
        <w:t xml:space="preserve">. </w:t>
      </w:r>
    </w:p>
    <w:p w14:paraId="16700BA5" w14:textId="5BB8786B" w:rsidR="00565441" w:rsidRPr="001C591E" w:rsidRDefault="00F06E5B" w:rsidP="00F65F9A">
      <w:pPr>
        <w:pStyle w:val="a6"/>
        <w:numPr>
          <w:ilvl w:val="0"/>
          <w:numId w:val="2"/>
        </w:num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Το Λούβρο υ</w:t>
      </w:r>
      <w:r w:rsidR="005D7312" w:rsidRPr="001C591E">
        <w:rPr>
          <w:rFonts w:ascii="Palatino Linotype" w:hAnsi="Palatino Linotype"/>
          <w:color w:val="000000" w:themeColor="text1"/>
          <w:lang w:val="el-GR"/>
        </w:rPr>
        <w:t xml:space="preserve">πήρξε </w:t>
      </w:r>
      <w:r w:rsidR="004E470A" w:rsidRPr="001C591E">
        <w:rPr>
          <w:rFonts w:ascii="Palatino Linotype" w:hAnsi="Palatino Linotype"/>
          <w:b/>
          <w:color w:val="000000" w:themeColor="text1"/>
          <w:lang w:val="el-GR"/>
        </w:rPr>
        <w:t>πρότυπο</w:t>
      </w:r>
      <w:r w:rsidR="005D7312" w:rsidRPr="001C591E">
        <w:rPr>
          <w:rFonts w:ascii="Palatino Linotype" w:hAnsi="Palatino Linotype"/>
          <w:b/>
          <w:color w:val="000000" w:themeColor="text1"/>
          <w:lang w:val="el-GR"/>
        </w:rPr>
        <w:t xml:space="preserve"> για μουσεία </w:t>
      </w:r>
      <w:r w:rsidR="005D7312" w:rsidRPr="001C591E">
        <w:rPr>
          <w:rFonts w:ascii="Palatino Linotype" w:hAnsi="Palatino Linotype"/>
          <w:color w:val="000000" w:themeColor="text1"/>
          <w:lang w:val="el-GR"/>
        </w:rPr>
        <w:t>που έγιναν</w:t>
      </w:r>
      <w:r w:rsidR="001F6640" w:rsidRPr="001C591E">
        <w:rPr>
          <w:rFonts w:ascii="Palatino Linotype" w:hAnsi="Palatino Linotype"/>
          <w:color w:val="000000" w:themeColor="text1"/>
          <w:lang w:val="el-GR"/>
        </w:rPr>
        <w:t xml:space="preserve"> </w:t>
      </w:r>
      <w:r w:rsidR="00E9610D" w:rsidRPr="001C591E">
        <w:rPr>
          <w:rFonts w:ascii="Palatino Linotype" w:hAnsi="Palatino Linotype"/>
          <w:color w:val="000000" w:themeColor="text1"/>
          <w:lang w:val="el-GR"/>
        </w:rPr>
        <w:t>αργότερα</w:t>
      </w:r>
      <w:r w:rsidR="005D7312" w:rsidRPr="001C591E">
        <w:rPr>
          <w:rFonts w:ascii="Palatino Linotype" w:hAnsi="Palatino Linotype"/>
          <w:color w:val="000000" w:themeColor="text1"/>
          <w:lang w:val="el-GR"/>
        </w:rPr>
        <w:t xml:space="preserve"> στολίσματα</w:t>
      </w:r>
      <w:r w:rsidR="001F6640" w:rsidRPr="001C591E">
        <w:rPr>
          <w:rFonts w:ascii="Palatino Linotype" w:hAnsi="Palatino Linotype"/>
          <w:color w:val="000000" w:themeColor="text1"/>
          <w:lang w:val="el-GR"/>
        </w:rPr>
        <w:t xml:space="preserve"> </w:t>
      </w:r>
      <w:r w:rsidR="005D7312" w:rsidRPr="001C591E">
        <w:rPr>
          <w:rFonts w:ascii="Palatino Linotype" w:hAnsi="Palatino Linotype"/>
          <w:color w:val="000000" w:themeColor="text1"/>
          <w:lang w:val="el-GR"/>
        </w:rPr>
        <w:t xml:space="preserve">κρατών και </w:t>
      </w:r>
      <w:r w:rsidR="001346C8" w:rsidRPr="001C591E">
        <w:rPr>
          <w:rFonts w:ascii="Palatino Linotype" w:hAnsi="Palatino Linotype"/>
          <w:color w:val="000000" w:themeColor="text1"/>
          <w:lang w:val="el-GR"/>
        </w:rPr>
        <w:t>πόλεων.</w:t>
      </w:r>
      <w:r w:rsidR="009E7BA6" w:rsidRPr="001C591E">
        <w:rPr>
          <w:rFonts w:ascii="Palatino Linotype" w:hAnsi="Palatino Linotype"/>
          <w:color w:val="000000" w:themeColor="text1"/>
          <w:lang w:val="el-GR"/>
        </w:rPr>
        <w:t xml:space="preserve"> </w:t>
      </w:r>
    </w:p>
    <w:p w14:paraId="7FE89381" w14:textId="77777777" w:rsidR="00F06E5B" w:rsidRPr="001C591E" w:rsidRDefault="00F06E5B" w:rsidP="00F65F9A">
      <w:pPr>
        <w:ind w:firstLine="284"/>
        <w:jc w:val="both"/>
        <w:rPr>
          <w:rFonts w:ascii="Palatino Linotype" w:hAnsi="Palatino Linotype"/>
          <w:color w:val="000000" w:themeColor="text1"/>
          <w:lang w:val="el-GR"/>
        </w:rPr>
      </w:pPr>
    </w:p>
    <w:p w14:paraId="275EE54B" w14:textId="1A6915AE" w:rsidR="00FD7152" w:rsidRPr="001C591E" w:rsidRDefault="00031F4C"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Από τα μέσα του 18</w:t>
      </w:r>
      <w:r w:rsidRPr="001C591E">
        <w:rPr>
          <w:rFonts w:ascii="Palatino Linotype" w:hAnsi="Palatino Linotype"/>
          <w:color w:val="000000" w:themeColor="text1"/>
          <w:vertAlign w:val="superscript"/>
          <w:lang w:val="el-GR"/>
        </w:rPr>
        <w:t>ου</w:t>
      </w:r>
      <w:r w:rsidRPr="001C591E">
        <w:rPr>
          <w:rFonts w:ascii="Palatino Linotype" w:hAnsi="Palatino Linotype"/>
          <w:color w:val="000000" w:themeColor="text1"/>
          <w:lang w:val="el-GR"/>
        </w:rPr>
        <w:t xml:space="preserve"> αι. ο βασιλικός οίκος της Γαλλίας διέθετε μια από τις </w:t>
      </w:r>
      <w:r w:rsidRPr="001C591E">
        <w:rPr>
          <w:rFonts w:ascii="Palatino Linotype" w:hAnsi="Palatino Linotype"/>
          <w:b/>
          <w:color w:val="000000" w:themeColor="text1"/>
          <w:lang w:val="el-GR"/>
        </w:rPr>
        <w:t>μεγαλύτερες συλλογές τέχνης</w:t>
      </w:r>
      <w:r w:rsidRPr="001C591E">
        <w:rPr>
          <w:rFonts w:ascii="Palatino Linotype" w:hAnsi="Palatino Linotype"/>
          <w:color w:val="000000" w:themeColor="text1"/>
          <w:lang w:val="el-GR"/>
        </w:rPr>
        <w:t xml:space="preserve"> στην Ευρώπη</w:t>
      </w:r>
      <w:r w:rsidR="00B05D29" w:rsidRPr="001C591E">
        <w:rPr>
          <w:rFonts w:ascii="Palatino Linotype" w:hAnsi="Palatino Linotype"/>
          <w:color w:val="000000" w:themeColor="text1"/>
          <w:lang w:val="el-GR"/>
        </w:rPr>
        <w:t xml:space="preserve">. Η συλλογή αυτή είχε αρχίσει την περίοδο της βασιλείας του </w:t>
      </w:r>
      <w:r w:rsidR="00CB68C9" w:rsidRPr="001C591E">
        <w:rPr>
          <w:rFonts w:ascii="Palatino Linotype" w:hAnsi="Palatino Linotype"/>
          <w:b/>
          <w:color w:val="000000" w:themeColor="text1"/>
          <w:lang w:val="el-GR"/>
        </w:rPr>
        <w:t>Φραγκίσκου Α΄</w:t>
      </w:r>
      <w:r w:rsidR="00CB68C9" w:rsidRPr="001C591E">
        <w:rPr>
          <w:rFonts w:ascii="Palatino Linotype" w:hAnsi="Palatino Linotype"/>
          <w:color w:val="000000" w:themeColor="text1"/>
          <w:lang w:val="el-GR"/>
        </w:rPr>
        <w:t xml:space="preserve"> τον 16</w:t>
      </w:r>
      <w:r w:rsidR="00CB68C9" w:rsidRPr="001C591E">
        <w:rPr>
          <w:rFonts w:ascii="Palatino Linotype" w:hAnsi="Palatino Linotype"/>
          <w:color w:val="000000" w:themeColor="text1"/>
          <w:vertAlign w:val="superscript"/>
          <w:lang w:val="el-GR"/>
        </w:rPr>
        <w:t>ο</w:t>
      </w:r>
      <w:r w:rsidR="00CB68C9" w:rsidRPr="001C591E">
        <w:rPr>
          <w:rFonts w:ascii="Palatino Linotype" w:hAnsi="Palatino Linotype"/>
          <w:color w:val="000000" w:themeColor="text1"/>
          <w:lang w:val="el-GR"/>
        </w:rPr>
        <w:t xml:space="preserve"> αι. και αριθμούσε </w:t>
      </w:r>
      <w:r w:rsidR="00E61444" w:rsidRPr="001C591E">
        <w:rPr>
          <w:rFonts w:ascii="Palatino Linotype" w:hAnsi="Palatino Linotype"/>
          <w:color w:val="000000" w:themeColor="text1"/>
          <w:lang w:val="el-GR"/>
        </w:rPr>
        <w:t>1.600 πίνακες. Υπήρχαν</w:t>
      </w:r>
      <w:r w:rsidR="001410DF" w:rsidRPr="001C591E">
        <w:rPr>
          <w:rFonts w:ascii="Palatino Linotype" w:hAnsi="Palatino Linotype"/>
          <w:color w:val="000000" w:themeColor="text1"/>
          <w:lang w:val="el-GR"/>
        </w:rPr>
        <w:t>,</w:t>
      </w:r>
      <w:r w:rsidR="00E61444" w:rsidRPr="001C591E">
        <w:rPr>
          <w:rFonts w:ascii="Palatino Linotype" w:hAnsi="Palatino Linotype"/>
          <w:color w:val="000000" w:themeColor="text1"/>
          <w:lang w:val="el-GR"/>
        </w:rPr>
        <w:t xml:space="preserve"> </w:t>
      </w:r>
      <w:r w:rsidR="001410DF" w:rsidRPr="001C591E">
        <w:rPr>
          <w:rFonts w:ascii="Palatino Linotype" w:hAnsi="Palatino Linotype"/>
          <w:color w:val="000000" w:themeColor="text1"/>
          <w:lang w:val="el-GR"/>
        </w:rPr>
        <w:t>επίσης,</w:t>
      </w:r>
      <w:r w:rsidR="00E61444" w:rsidRPr="001C591E">
        <w:rPr>
          <w:rFonts w:ascii="Palatino Linotype" w:hAnsi="Palatino Linotype"/>
          <w:color w:val="000000" w:themeColor="text1"/>
          <w:lang w:val="el-GR"/>
        </w:rPr>
        <w:t xml:space="preserve"> σειρά σχεδί</w:t>
      </w:r>
      <w:r w:rsidR="00032FFF" w:rsidRPr="001C591E">
        <w:rPr>
          <w:rFonts w:ascii="Palatino Linotype" w:hAnsi="Palatino Linotype"/>
          <w:color w:val="000000" w:themeColor="text1"/>
          <w:lang w:val="el-GR"/>
        </w:rPr>
        <w:t xml:space="preserve">ων και </w:t>
      </w:r>
      <w:r w:rsidR="00B42283" w:rsidRPr="001C591E">
        <w:rPr>
          <w:rFonts w:ascii="Palatino Linotype" w:hAnsi="Palatino Linotype"/>
          <w:color w:val="000000" w:themeColor="text1"/>
          <w:lang w:val="el-GR"/>
        </w:rPr>
        <w:t xml:space="preserve">πολυάριθμα </w:t>
      </w:r>
      <w:r w:rsidR="004E3830" w:rsidRPr="001C591E">
        <w:rPr>
          <w:rFonts w:ascii="Palatino Linotype" w:hAnsi="Palatino Linotype"/>
          <w:color w:val="000000" w:themeColor="text1"/>
          <w:lang w:val="el-GR"/>
        </w:rPr>
        <w:t xml:space="preserve">γλυπτά, </w:t>
      </w:r>
      <w:r w:rsidR="00032FFF" w:rsidRPr="001C591E">
        <w:rPr>
          <w:rFonts w:ascii="Palatino Linotype" w:hAnsi="Palatino Linotype"/>
          <w:color w:val="000000" w:themeColor="text1"/>
          <w:lang w:val="el-GR"/>
        </w:rPr>
        <w:t xml:space="preserve">αρχαία και σύγχρονα. Τα πιο σημαντικά από </w:t>
      </w:r>
      <w:r w:rsidR="000E79A5" w:rsidRPr="001C591E">
        <w:rPr>
          <w:rFonts w:ascii="Palatino Linotype" w:hAnsi="Palatino Linotype"/>
          <w:color w:val="000000" w:themeColor="text1"/>
          <w:lang w:val="el-GR"/>
        </w:rPr>
        <w:t xml:space="preserve">τα </w:t>
      </w:r>
      <w:r w:rsidR="00032FFF" w:rsidRPr="001C591E">
        <w:rPr>
          <w:rFonts w:ascii="Palatino Linotype" w:hAnsi="Palatino Linotype"/>
          <w:color w:val="000000" w:themeColor="text1"/>
          <w:lang w:val="el-GR"/>
        </w:rPr>
        <w:t xml:space="preserve">έργα αυτά διακοσμούσαν τις αίθουσες των </w:t>
      </w:r>
      <w:r w:rsidR="00032FFF" w:rsidRPr="001C591E">
        <w:rPr>
          <w:rFonts w:ascii="Palatino Linotype" w:hAnsi="Palatino Linotype"/>
          <w:b/>
          <w:color w:val="000000" w:themeColor="text1"/>
          <w:lang w:val="el-GR"/>
        </w:rPr>
        <w:t>Βερσα</w:t>
      </w:r>
      <w:r w:rsidR="00F1062C" w:rsidRPr="001C591E">
        <w:rPr>
          <w:rFonts w:ascii="Palatino Linotype" w:hAnsi="Palatino Linotype"/>
          <w:b/>
          <w:color w:val="000000" w:themeColor="text1"/>
          <w:lang w:val="el-GR"/>
        </w:rPr>
        <w:t>λ</w:t>
      </w:r>
      <w:r w:rsidR="00032FFF" w:rsidRPr="001C591E">
        <w:rPr>
          <w:rFonts w:ascii="Palatino Linotype" w:hAnsi="Palatino Linotype"/>
          <w:b/>
          <w:color w:val="000000" w:themeColor="text1"/>
          <w:lang w:val="el-GR"/>
        </w:rPr>
        <w:t>λιώ</w:t>
      </w:r>
      <w:r w:rsidR="00032FFF" w:rsidRPr="001C591E">
        <w:rPr>
          <w:rFonts w:ascii="Palatino Linotype" w:hAnsi="Palatino Linotype"/>
          <w:color w:val="000000" w:themeColor="text1"/>
          <w:lang w:val="el-GR"/>
        </w:rPr>
        <w:t>ν και άλλων β</w:t>
      </w:r>
      <w:r w:rsidR="00CA14D7" w:rsidRPr="001C591E">
        <w:rPr>
          <w:rFonts w:ascii="Palatino Linotype" w:hAnsi="Palatino Linotype"/>
          <w:color w:val="000000" w:themeColor="text1"/>
          <w:lang w:val="el-GR"/>
        </w:rPr>
        <w:t xml:space="preserve">ασιλικών </w:t>
      </w:r>
      <w:r w:rsidR="00E16D16" w:rsidRPr="001C591E">
        <w:rPr>
          <w:rFonts w:ascii="Palatino Linotype" w:hAnsi="Palatino Linotype"/>
          <w:color w:val="000000" w:themeColor="text1"/>
          <w:lang w:val="el-GR"/>
        </w:rPr>
        <w:t>κατοικιών</w:t>
      </w:r>
      <w:r w:rsidR="004E3830" w:rsidRPr="001C591E">
        <w:rPr>
          <w:rFonts w:ascii="Palatino Linotype" w:hAnsi="Palatino Linotype"/>
          <w:color w:val="000000" w:themeColor="text1"/>
          <w:lang w:val="el-GR"/>
        </w:rPr>
        <w:t>, όπως συνέβαινε</w:t>
      </w:r>
      <w:r w:rsidR="00151E68" w:rsidRPr="001C591E">
        <w:rPr>
          <w:rFonts w:ascii="Palatino Linotype" w:hAnsi="Palatino Linotype"/>
          <w:color w:val="000000" w:themeColor="text1"/>
          <w:lang w:val="el-GR"/>
        </w:rPr>
        <w:t xml:space="preserve"> στα πριγκιπικά μέγαρα ανά την Ευρώπη. </w:t>
      </w:r>
      <w:r w:rsidR="00F504F0" w:rsidRPr="001C591E">
        <w:rPr>
          <w:rFonts w:ascii="Palatino Linotype" w:hAnsi="Palatino Linotype"/>
          <w:color w:val="000000" w:themeColor="text1"/>
          <w:lang w:val="el-GR"/>
        </w:rPr>
        <w:t xml:space="preserve"> </w:t>
      </w:r>
    </w:p>
    <w:p w14:paraId="429BA815" w14:textId="03E1938F" w:rsidR="002D2ACA" w:rsidRPr="001C591E" w:rsidRDefault="002D2ACA"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Χ</w:t>
      </w:r>
      <w:r w:rsidR="000A1316" w:rsidRPr="001C591E">
        <w:rPr>
          <w:rFonts w:ascii="Palatino Linotype" w:hAnsi="Palatino Linotype"/>
          <w:color w:val="000000" w:themeColor="text1"/>
          <w:lang w:val="el-GR"/>
        </w:rPr>
        <w:t xml:space="preserve">αρακτικό απεικονίζει στο κέντρο τον φιλότεχνο βασιλιά Φραγκίσκο Α΄ να έχει στο πλευρό του τον ηλικιωμένο </w:t>
      </w:r>
      <w:r w:rsidR="000A1316" w:rsidRPr="001C591E">
        <w:rPr>
          <w:rFonts w:ascii="Palatino Linotype" w:hAnsi="Palatino Linotype"/>
          <w:color w:val="000000" w:themeColor="text1"/>
        </w:rPr>
        <w:t>Leonardo</w:t>
      </w:r>
      <w:r w:rsidR="000A1316" w:rsidRPr="001C591E">
        <w:rPr>
          <w:rFonts w:ascii="Palatino Linotype" w:hAnsi="Palatino Linotype"/>
          <w:color w:val="000000" w:themeColor="text1"/>
          <w:lang w:val="el-GR"/>
        </w:rPr>
        <w:t xml:space="preserve"> </w:t>
      </w:r>
      <w:r w:rsidR="000A1316" w:rsidRPr="001C591E">
        <w:rPr>
          <w:rFonts w:ascii="Palatino Linotype" w:hAnsi="Palatino Linotype"/>
          <w:color w:val="000000" w:themeColor="text1"/>
        </w:rPr>
        <w:t>da</w:t>
      </w:r>
      <w:r w:rsidR="000A1316" w:rsidRPr="001C591E">
        <w:rPr>
          <w:rFonts w:ascii="Palatino Linotype" w:hAnsi="Palatino Linotype"/>
          <w:color w:val="000000" w:themeColor="text1"/>
          <w:lang w:val="el-GR"/>
        </w:rPr>
        <w:t xml:space="preserve"> </w:t>
      </w:r>
      <w:r w:rsidR="000A1316" w:rsidRPr="001C591E">
        <w:rPr>
          <w:rFonts w:ascii="Palatino Linotype" w:hAnsi="Palatino Linotype"/>
          <w:color w:val="000000" w:themeColor="text1"/>
        </w:rPr>
        <w:t>Vinci</w:t>
      </w:r>
      <w:r w:rsidR="000A1316" w:rsidRPr="001C591E">
        <w:rPr>
          <w:rFonts w:ascii="Palatino Linotype" w:hAnsi="Palatino Linotype"/>
          <w:color w:val="000000" w:themeColor="text1"/>
          <w:lang w:val="el-GR"/>
        </w:rPr>
        <w:t xml:space="preserve"> και να δείχνει το έργο του Ραφαήλ, Αγία Οικογένεια που μόλις είχε φτάσει στο παλάτι του </w:t>
      </w:r>
      <w:r w:rsidR="000A1316" w:rsidRPr="001C591E">
        <w:rPr>
          <w:rFonts w:ascii="Palatino Linotype" w:hAnsi="Palatino Linotype"/>
          <w:color w:val="000000" w:themeColor="text1"/>
        </w:rPr>
        <w:t>Fontainebleau</w:t>
      </w:r>
      <w:r w:rsidR="000A1316" w:rsidRPr="001C591E">
        <w:rPr>
          <w:rFonts w:ascii="Palatino Linotype" w:hAnsi="Palatino Linotype"/>
          <w:color w:val="000000" w:themeColor="text1"/>
          <w:lang w:val="el-GR"/>
        </w:rPr>
        <w:t xml:space="preserve">. </w:t>
      </w:r>
    </w:p>
    <w:p w14:paraId="765BEFC4" w14:textId="6A46830E" w:rsidR="009437CD" w:rsidRPr="001C591E" w:rsidRDefault="00FD7152" w:rsidP="00F65F9A">
      <w:pPr>
        <w:ind w:firstLine="284"/>
        <w:jc w:val="both"/>
        <w:rPr>
          <w:rFonts w:ascii="Palatino Linotype" w:hAnsi="Palatino Linotype"/>
          <w:b/>
          <w:color w:val="000000" w:themeColor="text1"/>
          <w:lang w:val="el-GR"/>
        </w:rPr>
      </w:pPr>
      <w:r w:rsidRPr="001C591E">
        <w:rPr>
          <w:rFonts w:ascii="Palatino Linotype" w:hAnsi="Palatino Linotype"/>
          <w:color w:val="000000" w:themeColor="text1"/>
          <w:lang w:val="el-GR"/>
        </w:rPr>
        <w:t xml:space="preserve">Ένας εξίσου </w:t>
      </w:r>
      <w:r w:rsidRPr="001C591E">
        <w:rPr>
          <w:rFonts w:ascii="Palatino Linotype" w:hAnsi="Palatino Linotype"/>
          <w:b/>
          <w:color w:val="000000" w:themeColor="text1"/>
          <w:lang w:val="el-GR"/>
        </w:rPr>
        <w:t>σημαντικός αριθμός έργων έμενε</w:t>
      </w:r>
      <w:r w:rsidR="00E16D16" w:rsidRPr="001C591E">
        <w:rPr>
          <w:rFonts w:ascii="Palatino Linotype" w:hAnsi="Palatino Linotype"/>
          <w:b/>
          <w:color w:val="000000" w:themeColor="text1"/>
          <w:lang w:val="el-GR"/>
        </w:rPr>
        <w:t>, όμως,</w:t>
      </w:r>
      <w:r w:rsidRPr="001C591E">
        <w:rPr>
          <w:rFonts w:ascii="Palatino Linotype" w:hAnsi="Palatino Linotype"/>
          <w:b/>
          <w:color w:val="000000" w:themeColor="text1"/>
          <w:lang w:val="el-GR"/>
        </w:rPr>
        <w:t xml:space="preserve"> αποθηκευμένος</w:t>
      </w:r>
      <w:r w:rsidRPr="001C591E">
        <w:rPr>
          <w:rFonts w:ascii="Palatino Linotype" w:hAnsi="Palatino Linotype"/>
          <w:color w:val="000000" w:themeColor="text1"/>
          <w:lang w:val="el-GR"/>
        </w:rPr>
        <w:t xml:space="preserve">. Αν και εκτεταμένη και υψηλής ποιότητας, </w:t>
      </w:r>
      <w:r w:rsidR="00861CBB" w:rsidRPr="001C591E">
        <w:rPr>
          <w:rFonts w:ascii="Palatino Linotype" w:hAnsi="Palatino Linotype"/>
          <w:color w:val="000000" w:themeColor="text1"/>
          <w:lang w:val="el-GR"/>
        </w:rPr>
        <w:t>η βασιλική συλλογή έργων τέχνης</w:t>
      </w:r>
      <w:r w:rsidRPr="001C591E">
        <w:rPr>
          <w:rFonts w:ascii="Palatino Linotype" w:hAnsi="Palatino Linotype"/>
          <w:color w:val="000000" w:themeColor="text1"/>
          <w:lang w:val="el-GR"/>
        </w:rPr>
        <w:t xml:space="preserve"> έμενε </w:t>
      </w:r>
      <w:r w:rsidR="00CC275C" w:rsidRPr="001C591E">
        <w:rPr>
          <w:rFonts w:ascii="Palatino Linotype" w:hAnsi="Palatino Linotype"/>
          <w:color w:val="000000" w:themeColor="text1"/>
          <w:lang w:val="el-GR"/>
        </w:rPr>
        <w:t xml:space="preserve">μακριά από το δημόσιο βλέμμα. Με τη </w:t>
      </w:r>
      <w:r w:rsidR="00BE1D53" w:rsidRPr="001C591E">
        <w:rPr>
          <w:rFonts w:ascii="Palatino Linotype" w:hAnsi="Palatino Linotype"/>
          <w:color w:val="000000" w:themeColor="text1"/>
          <w:lang w:val="el-GR"/>
        </w:rPr>
        <w:t>συγκρότηση μιας</w:t>
      </w:r>
      <w:r w:rsidR="004F0A13" w:rsidRPr="001C591E">
        <w:rPr>
          <w:rFonts w:ascii="Palatino Linotype" w:hAnsi="Palatino Linotype"/>
          <w:color w:val="000000" w:themeColor="text1"/>
          <w:lang w:val="el-GR"/>
        </w:rPr>
        <w:t xml:space="preserve"> μ</w:t>
      </w:r>
      <w:r w:rsidR="00F65F9A" w:rsidRPr="001C591E">
        <w:rPr>
          <w:rFonts w:ascii="Palatino Linotype" w:hAnsi="Palatino Linotype"/>
          <w:color w:val="000000" w:themeColor="text1"/>
          <w:lang w:val="el-GR"/>
        </w:rPr>
        <w:t>ε</w:t>
      </w:r>
      <w:r w:rsidR="004F0A13" w:rsidRPr="001C591E">
        <w:rPr>
          <w:rFonts w:ascii="Palatino Linotype" w:hAnsi="Palatino Linotype"/>
          <w:color w:val="000000" w:themeColor="text1"/>
          <w:lang w:val="el-GR"/>
        </w:rPr>
        <w:t>σ</w:t>
      </w:r>
      <w:r w:rsidR="00B77C04" w:rsidRPr="001C591E">
        <w:rPr>
          <w:rFonts w:ascii="Palatino Linotype" w:hAnsi="Palatino Linotype"/>
          <w:color w:val="000000" w:themeColor="text1"/>
          <w:lang w:val="el-GR"/>
        </w:rPr>
        <w:t>α</w:t>
      </w:r>
      <w:r w:rsidR="00F65F9A" w:rsidRPr="001C591E">
        <w:rPr>
          <w:rFonts w:ascii="Palatino Linotype" w:hAnsi="Palatino Linotype"/>
          <w:color w:val="000000" w:themeColor="text1"/>
          <w:lang w:val="el-GR"/>
        </w:rPr>
        <w:t>ί</w:t>
      </w:r>
      <w:r w:rsidR="00B77C04" w:rsidRPr="001C591E">
        <w:rPr>
          <w:rFonts w:ascii="Palatino Linotype" w:hAnsi="Palatino Linotype"/>
          <w:color w:val="000000" w:themeColor="text1"/>
          <w:lang w:val="el-GR"/>
        </w:rPr>
        <w:t>α</w:t>
      </w:r>
      <w:r w:rsidR="004F0A13" w:rsidRPr="001C591E">
        <w:rPr>
          <w:rFonts w:ascii="Palatino Linotype" w:hAnsi="Palatino Linotype"/>
          <w:color w:val="000000" w:themeColor="text1"/>
          <w:lang w:val="el-GR"/>
        </w:rPr>
        <w:t>ς τάξης που ενδιαφερόταν για την τέχνη, η απουσία της συλλογής από το Παρίσι</w:t>
      </w:r>
      <w:r w:rsidR="00C53461" w:rsidRPr="001C591E">
        <w:rPr>
          <w:rFonts w:ascii="Palatino Linotype" w:hAnsi="Palatino Linotype"/>
          <w:color w:val="000000" w:themeColor="text1"/>
          <w:lang w:val="el-GR"/>
        </w:rPr>
        <w:t xml:space="preserve"> </w:t>
      </w:r>
      <w:r w:rsidR="007C4D80" w:rsidRPr="001C591E">
        <w:rPr>
          <w:rFonts w:ascii="Palatino Linotype" w:hAnsi="Palatino Linotype"/>
          <w:color w:val="000000" w:themeColor="text1"/>
          <w:lang w:val="el-GR"/>
        </w:rPr>
        <w:t xml:space="preserve">δημιουργούσε </w:t>
      </w:r>
      <w:r w:rsidR="007C4D80" w:rsidRPr="001C591E">
        <w:rPr>
          <w:rFonts w:ascii="Palatino Linotype" w:hAnsi="Palatino Linotype"/>
          <w:b/>
          <w:color w:val="000000" w:themeColor="text1"/>
          <w:lang w:val="el-GR"/>
        </w:rPr>
        <w:t xml:space="preserve">απογοήτευση. </w:t>
      </w:r>
    </w:p>
    <w:p w14:paraId="268FEE1B" w14:textId="306070AD" w:rsidR="00F9755C" w:rsidRPr="001C591E" w:rsidRDefault="004E735E" w:rsidP="00F65F9A">
      <w:pPr>
        <w:ind w:firstLine="284"/>
        <w:jc w:val="both"/>
        <w:rPr>
          <w:rFonts w:ascii="Palatino Linotype" w:hAnsi="Palatino Linotype"/>
          <w:b/>
          <w:color w:val="000000" w:themeColor="text1"/>
          <w:lang w:val="el-GR"/>
        </w:rPr>
      </w:pPr>
      <w:r w:rsidRPr="001C591E">
        <w:rPr>
          <w:rFonts w:ascii="Palatino Linotype" w:hAnsi="Palatino Linotype"/>
          <w:color w:val="000000" w:themeColor="text1"/>
          <w:lang w:val="el-GR"/>
        </w:rPr>
        <w:t>Σ</w:t>
      </w:r>
      <w:r w:rsidR="00F9755C" w:rsidRPr="001C591E">
        <w:rPr>
          <w:rFonts w:ascii="Palatino Linotype" w:hAnsi="Palatino Linotype"/>
          <w:color w:val="000000" w:themeColor="text1"/>
          <w:lang w:val="el-GR"/>
        </w:rPr>
        <w:t>το Παρίσι υπήρχαν</w:t>
      </w:r>
      <w:r w:rsidR="00B77C04" w:rsidRPr="001C591E">
        <w:rPr>
          <w:rFonts w:ascii="Palatino Linotype" w:hAnsi="Palatino Linotype"/>
          <w:color w:val="000000" w:themeColor="text1"/>
          <w:lang w:val="el-GR"/>
        </w:rPr>
        <w:t>, βέβαια</w:t>
      </w:r>
      <w:r w:rsidR="00D96C96" w:rsidRPr="001C591E">
        <w:rPr>
          <w:rFonts w:ascii="Palatino Linotype" w:hAnsi="Palatino Linotype"/>
          <w:color w:val="000000" w:themeColor="text1"/>
          <w:lang w:val="el-GR"/>
        </w:rPr>
        <w:t>,</w:t>
      </w:r>
      <w:r w:rsidR="00F9755C" w:rsidRPr="001C591E">
        <w:rPr>
          <w:rFonts w:ascii="Palatino Linotype" w:hAnsi="Palatino Linotype"/>
          <w:color w:val="000000" w:themeColor="text1"/>
          <w:lang w:val="el-GR"/>
        </w:rPr>
        <w:t xml:space="preserve"> πολλές </w:t>
      </w:r>
      <w:r w:rsidR="00F9755C" w:rsidRPr="001C591E">
        <w:rPr>
          <w:rFonts w:ascii="Palatino Linotype" w:hAnsi="Palatino Linotype"/>
          <w:b/>
          <w:color w:val="000000" w:themeColor="text1"/>
          <w:lang w:val="el-GR"/>
        </w:rPr>
        <w:t>ιδιωτικές συλλογές</w:t>
      </w:r>
      <w:r w:rsidR="00F9755C" w:rsidRPr="001C591E">
        <w:rPr>
          <w:rFonts w:ascii="Palatino Linotype" w:hAnsi="Palatino Linotype"/>
          <w:color w:val="000000" w:themeColor="text1"/>
          <w:lang w:val="el-GR"/>
        </w:rPr>
        <w:t xml:space="preserve"> στις οποίες είχαν πρόσβαση εκλεκτοί επισκέπτες. Σε σύγκριση ωστόσο με τις άλλες Ευρωπαϊκές πόλεις</w:t>
      </w:r>
      <w:r w:rsidR="00D96C96" w:rsidRPr="001C591E">
        <w:rPr>
          <w:rFonts w:ascii="Palatino Linotype" w:hAnsi="Palatino Linotype"/>
          <w:color w:val="000000" w:themeColor="text1"/>
          <w:lang w:val="el-GR"/>
        </w:rPr>
        <w:t>, τη Ρώμη, τη Φλωρεντία ή τη</w:t>
      </w:r>
      <w:r w:rsidR="00F9755C" w:rsidRPr="001C591E">
        <w:rPr>
          <w:rFonts w:ascii="Palatino Linotype" w:hAnsi="Palatino Linotype"/>
          <w:color w:val="000000" w:themeColor="text1"/>
          <w:lang w:val="el-GR"/>
        </w:rPr>
        <w:t xml:space="preserve"> Δρέ</w:t>
      </w:r>
      <w:r w:rsidR="00CD4FB4" w:rsidRPr="001C591E">
        <w:rPr>
          <w:rFonts w:ascii="Palatino Linotype" w:hAnsi="Palatino Linotype"/>
          <w:color w:val="000000" w:themeColor="text1"/>
          <w:lang w:val="el-GR"/>
        </w:rPr>
        <w:t xml:space="preserve">σδη που διέθεταν έξοχες πινακοθήκες, </w:t>
      </w:r>
      <w:r w:rsidRPr="001C591E">
        <w:rPr>
          <w:rFonts w:ascii="Palatino Linotype" w:hAnsi="Palatino Linotype"/>
          <w:b/>
          <w:color w:val="000000" w:themeColor="text1"/>
          <w:lang w:val="el-GR"/>
        </w:rPr>
        <w:t>η γ</w:t>
      </w:r>
      <w:r w:rsidR="00B97A08" w:rsidRPr="001C591E">
        <w:rPr>
          <w:rFonts w:ascii="Palatino Linotype" w:hAnsi="Palatino Linotype"/>
          <w:b/>
          <w:color w:val="000000" w:themeColor="text1"/>
          <w:lang w:val="el-GR"/>
        </w:rPr>
        <w:t xml:space="preserve">αλλική πρωτεύουσα έμοιαζε </w:t>
      </w:r>
      <w:r w:rsidR="00B77C04" w:rsidRPr="001C591E">
        <w:rPr>
          <w:rFonts w:ascii="Palatino Linotype" w:hAnsi="Palatino Linotype"/>
          <w:b/>
          <w:color w:val="000000" w:themeColor="text1"/>
          <w:lang w:val="el-GR"/>
        </w:rPr>
        <w:t>να υστερεί</w:t>
      </w:r>
      <w:r w:rsidR="00B97A08" w:rsidRPr="001C591E">
        <w:rPr>
          <w:rFonts w:ascii="Palatino Linotype" w:hAnsi="Palatino Linotype"/>
          <w:color w:val="000000" w:themeColor="text1"/>
          <w:lang w:val="el-GR"/>
        </w:rPr>
        <w:t xml:space="preserve">. Οι τακτικές εκθέσεις σύγχρονης τέχνης στο Salon του </w:t>
      </w:r>
      <w:r w:rsidR="00FB4374" w:rsidRPr="001C591E">
        <w:rPr>
          <w:rFonts w:ascii="Palatino Linotype" w:hAnsi="Palatino Linotype"/>
          <w:color w:val="000000" w:themeColor="text1"/>
          <w:lang w:val="el-GR"/>
        </w:rPr>
        <w:t>Palais du Louvre</w:t>
      </w:r>
      <w:r w:rsidR="00804B2E" w:rsidRPr="001C591E">
        <w:rPr>
          <w:rFonts w:ascii="Palatino Linotype" w:hAnsi="Palatino Linotype"/>
          <w:color w:val="000000" w:themeColor="text1"/>
          <w:lang w:val="el-GR"/>
        </w:rPr>
        <w:t xml:space="preserve"> (1747)</w:t>
      </w:r>
      <w:r w:rsidR="00FB4374" w:rsidRPr="001C591E">
        <w:rPr>
          <w:rFonts w:ascii="Palatino Linotype" w:hAnsi="Palatino Linotype"/>
          <w:color w:val="000000" w:themeColor="text1"/>
          <w:lang w:val="el-GR"/>
        </w:rPr>
        <w:t xml:space="preserve">, απλά άνοιγαν περισσότερο την όρεξη του κοινού. </w:t>
      </w:r>
      <w:r w:rsidR="0080378D" w:rsidRPr="001C591E">
        <w:rPr>
          <w:rFonts w:ascii="Palatino Linotype" w:hAnsi="Palatino Linotype"/>
          <w:color w:val="000000" w:themeColor="text1"/>
          <w:lang w:val="el-GR"/>
        </w:rPr>
        <w:t>Έτσι, από τη</w:t>
      </w:r>
      <w:r w:rsidR="00804B2E" w:rsidRPr="001C591E">
        <w:rPr>
          <w:rFonts w:ascii="Palatino Linotype" w:hAnsi="Palatino Linotype"/>
          <w:color w:val="000000" w:themeColor="text1"/>
          <w:lang w:val="el-GR"/>
        </w:rPr>
        <w:t xml:space="preserve"> δεκαετία του 1740 </w:t>
      </w:r>
      <w:r w:rsidR="00845B1B" w:rsidRPr="001C591E">
        <w:rPr>
          <w:rFonts w:ascii="Palatino Linotype" w:hAnsi="Palatino Linotype"/>
          <w:color w:val="000000" w:themeColor="text1"/>
          <w:lang w:val="el-GR"/>
        </w:rPr>
        <w:t xml:space="preserve">κριτικοί τέχνης </w:t>
      </w:r>
      <w:r w:rsidR="007A2F4E" w:rsidRPr="001C591E">
        <w:rPr>
          <w:rFonts w:ascii="Palatino Linotype" w:hAnsi="Palatino Linotype"/>
          <w:color w:val="000000" w:themeColor="text1"/>
          <w:lang w:val="el-GR"/>
        </w:rPr>
        <w:t>σημείωναν</w:t>
      </w:r>
      <w:r w:rsidR="0048545A" w:rsidRPr="001C591E">
        <w:rPr>
          <w:rFonts w:ascii="Palatino Linotype" w:hAnsi="Palatino Linotype"/>
          <w:color w:val="000000" w:themeColor="text1"/>
          <w:lang w:val="el-GR"/>
        </w:rPr>
        <w:t xml:space="preserve"> το μεγάλο αριθμό πινάκων που ήταν σε αποθήκες στις Βερσαλλίες και </w:t>
      </w:r>
      <w:r w:rsidR="0048545A" w:rsidRPr="001C591E">
        <w:rPr>
          <w:rFonts w:ascii="Palatino Linotype" w:hAnsi="Palatino Linotype"/>
          <w:b/>
          <w:color w:val="000000" w:themeColor="text1"/>
          <w:lang w:val="el-GR"/>
        </w:rPr>
        <w:t xml:space="preserve">ζητούσαν από το βασιλιά να τους φέρει στην πρωτεύουσα. </w:t>
      </w:r>
    </w:p>
    <w:p w14:paraId="414D96DC" w14:textId="4B3C230F" w:rsidR="00C7519A" w:rsidRPr="001C591E" w:rsidRDefault="0094123B" w:rsidP="00F65F9A">
      <w:pPr>
        <w:ind w:firstLine="284"/>
        <w:jc w:val="both"/>
        <w:rPr>
          <w:rFonts w:ascii="Palatino Linotype" w:hAnsi="Palatino Linotype"/>
          <w:color w:val="000000" w:themeColor="text1"/>
          <w:lang w:val="el-GR"/>
        </w:rPr>
      </w:pPr>
      <w:r w:rsidRPr="001C591E">
        <w:rPr>
          <w:rFonts w:ascii="Palatino Linotype" w:hAnsi="Palatino Linotype"/>
          <w:b/>
          <w:color w:val="000000" w:themeColor="text1"/>
          <w:lang w:val="el-GR"/>
        </w:rPr>
        <w:t>Η επίδειξη</w:t>
      </w:r>
      <w:r w:rsidR="00761717" w:rsidRPr="001C591E">
        <w:rPr>
          <w:rFonts w:ascii="Palatino Linotype" w:hAnsi="Palatino Linotype"/>
          <w:b/>
          <w:color w:val="000000" w:themeColor="text1"/>
          <w:lang w:val="el-GR"/>
        </w:rPr>
        <w:t xml:space="preserve"> αδιαφορία</w:t>
      </w:r>
      <w:r w:rsidR="004A0F9A" w:rsidRPr="001C591E">
        <w:rPr>
          <w:rFonts w:ascii="Palatino Linotype" w:hAnsi="Palatino Linotype"/>
          <w:b/>
          <w:color w:val="000000" w:themeColor="text1"/>
          <w:lang w:val="el-GR"/>
        </w:rPr>
        <w:t>ς</w:t>
      </w:r>
      <w:r w:rsidR="00761717" w:rsidRPr="001C591E">
        <w:rPr>
          <w:rFonts w:ascii="Palatino Linotype" w:hAnsi="Palatino Linotype"/>
          <w:color w:val="000000" w:themeColor="text1"/>
          <w:lang w:val="el-GR"/>
        </w:rPr>
        <w:t xml:space="preserve"> για την εθνική καλλ</w:t>
      </w:r>
      <w:r w:rsidR="006D1651" w:rsidRPr="001C591E">
        <w:rPr>
          <w:rFonts w:ascii="Palatino Linotype" w:hAnsi="Palatino Linotype"/>
          <w:color w:val="000000" w:themeColor="text1"/>
          <w:lang w:val="el-GR"/>
        </w:rPr>
        <w:t>ιτεχνική κληρονομιά ερμηνευόταν</w:t>
      </w:r>
      <w:r w:rsidR="00761717" w:rsidRPr="001C591E">
        <w:rPr>
          <w:rFonts w:ascii="Palatino Linotype" w:hAnsi="Palatino Linotype"/>
          <w:color w:val="000000" w:themeColor="text1"/>
          <w:lang w:val="el-GR"/>
        </w:rPr>
        <w:t xml:space="preserve"> ως σημάδι ανεύθυνης εξουσίας</w:t>
      </w:r>
      <w:r w:rsidR="000E0B76" w:rsidRPr="001C591E">
        <w:rPr>
          <w:rFonts w:ascii="Palatino Linotype" w:hAnsi="Palatino Linotype"/>
          <w:color w:val="000000" w:themeColor="text1"/>
          <w:lang w:val="el-GR"/>
        </w:rPr>
        <w:t xml:space="preserve">. </w:t>
      </w:r>
      <w:r w:rsidR="006D1651" w:rsidRPr="001C591E">
        <w:rPr>
          <w:rFonts w:ascii="Palatino Linotype" w:hAnsi="Palatino Linotype"/>
          <w:color w:val="000000" w:themeColor="text1"/>
          <w:lang w:val="el-GR"/>
        </w:rPr>
        <w:t>Έτσι, η</w:t>
      </w:r>
      <w:r w:rsidR="00221706" w:rsidRPr="001C591E">
        <w:rPr>
          <w:rFonts w:ascii="Palatino Linotype" w:hAnsi="Palatino Linotype"/>
          <w:color w:val="000000" w:themeColor="text1"/>
          <w:lang w:val="el-GR"/>
        </w:rPr>
        <w:t xml:space="preserve"> κυβέρνηση ανταποκρινόμενη στο λαϊκό αίσθημα, </w:t>
      </w:r>
      <w:r w:rsidR="00C23CA4" w:rsidRPr="001C591E">
        <w:rPr>
          <w:rFonts w:ascii="Palatino Linotype" w:hAnsi="Palatino Linotype"/>
          <w:color w:val="000000" w:themeColor="text1"/>
          <w:lang w:val="el-GR"/>
        </w:rPr>
        <w:t xml:space="preserve">εγκαινίασε την πρώτη δημόσια gallery τέχνης στο </w:t>
      </w:r>
      <w:r w:rsidR="00C23CA4" w:rsidRPr="001C591E">
        <w:rPr>
          <w:rFonts w:ascii="Palatino Linotype" w:hAnsi="Palatino Linotype"/>
          <w:b/>
          <w:color w:val="000000" w:themeColor="text1"/>
          <w:lang w:val="el-GR"/>
        </w:rPr>
        <w:t>παλάτι του Luxemburg</w:t>
      </w:r>
      <w:r w:rsidR="00C23CA4" w:rsidRPr="001C591E">
        <w:rPr>
          <w:rFonts w:ascii="Palatino Linotype" w:hAnsi="Palatino Linotype"/>
          <w:color w:val="000000" w:themeColor="text1"/>
          <w:lang w:val="el-GR"/>
        </w:rPr>
        <w:t xml:space="preserve">, από την άλλη </w:t>
      </w:r>
      <w:r w:rsidR="0080378D" w:rsidRPr="001C591E">
        <w:rPr>
          <w:rFonts w:ascii="Palatino Linotype" w:hAnsi="Palatino Linotype"/>
          <w:color w:val="000000" w:themeColor="text1"/>
          <w:lang w:val="el-GR"/>
        </w:rPr>
        <w:t>όχθη του Σηκουάνα</w:t>
      </w:r>
      <w:r w:rsidR="00C23CA4" w:rsidRPr="001C591E">
        <w:rPr>
          <w:rFonts w:ascii="Palatino Linotype" w:hAnsi="Palatino Linotype"/>
          <w:color w:val="000000" w:themeColor="text1"/>
          <w:lang w:val="el-GR"/>
        </w:rPr>
        <w:t>. Μόλις όμως 100 περίπου πίνακες και σχέ</w:t>
      </w:r>
      <w:r w:rsidR="00AE269A" w:rsidRPr="001C591E">
        <w:rPr>
          <w:rFonts w:ascii="Palatino Linotype" w:hAnsi="Palatino Linotype"/>
          <w:color w:val="000000" w:themeColor="text1"/>
          <w:lang w:val="el-GR"/>
        </w:rPr>
        <w:t>δια</w:t>
      </w:r>
      <w:r w:rsidR="00D64EED" w:rsidRPr="001C591E">
        <w:rPr>
          <w:rFonts w:ascii="Palatino Linotype" w:hAnsi="Palatino Linotype"/>
          <w:color w:val="000000" w:themeColor="text1"/>
          <w:lang w:val="el-GR"/>
        </w:rPr>
        <w:t xml:space="preserve"> εκτέθηκαν</w:t>
      </w:r>
      <w:r w:rsidR="00AE269A" w:rsidRPr="001C591E">
        <w:rPr>
          <w:rFonts w:ascii="Palatino Linotype" w:hAnsi="Palatino Linotype"/>
          <w:color w:val="000000" w:themeColor="text1"/>
          <w:lang w:val="el-GR"/>
        </w:rPr>
        <w:t xml:space="preserve"> </w:t>
      </w:r>
      <w:r w:rsidR="00D64EED" w:rsidRPr="001C591E">
        <w:rPr>
          <w:rFonts w:ascii="Palatino Linotype" w:hAnsi="Palatino Linotype"/>
          <w:color w:val="000000" w:themeColor="text1"/>
          <w:lang w:val="el-GR"/>
        </w:rPr>
        <w:t>στο</w:t>
      </w:r>
      <w:r w:rsidR="004159F8" w:rsidRPr="001C591E">
        <w:rPr>
          <w:rFonts w:ascii="Palatino Linotype" w:hAnsi="Palatino Linotype"/>
          <w:color w:val="000000" w:themeColor="text1"/>
          <w:lang w:val="el-GR"/>
        </w:rPr>
        <w:t xml:space="preserve"> χώρο, </w:t>
      </w:r>
      <w:r w:rsidR="00114411" w:rsidRPr="001C591E">
        <w:rPr>
          <w:rFonts w:ascii="Palatino Linotype" w:hAnsi="Palatino Linotype"/>
          <w:color w:val="000000" w:themeColor="text1"/>
          <w:lang w:val="el-GR"/>
        </w:rPr>
        <w:t xml:space="preserve"> </w:t>
      </w:r>
      <w:r w:rsidR="004159F8" w:rsidRPr="001C591E">
        <w:rPr>
          <w:rFonts w:ascii="Palatino Linotype" w:hAnsi="Palatino Linotype"/>
          <w:color w:val="000000" w:themeColor="text1"/>
          <w:lang w:val="el-GR"/>
        </w:rPr>
        <w:t>χωρίς να λαμβάνεται υπό</w:t>
      </w:r>
      <w:r w:rsidR="00EA5ABB" w:rsidRPr="001C591E">
        <w:rPr>
          <w:rFonts w:ascii="Palatino Linotype" w:hAnsi="Palatino Linotype"/>
          <w:color w:val="000000" w:themeColor="text1"/>
          <w:lang w:val="el-GR"/>
        </w:rPr>
        <w:t>ψη</w:t>
      </w:r>
      <w:r w:rsidR="00AE269A" w:rsidRPr="001C591E">
        <w:rPr>
          <w:rFonts w:ascii="Palatino Linotype" w:hAnsi="Palatino Linotype"/>
          <w:color w:val="000000" w:themeColor="text1"/>
          <w:lang w:val="el-GR"/>
        </w:rPr>
        <w:t xml:space="preserve"> η εθνικότητα του καλλιτέχνη ή </w:t>
      </w:r>
      <w:r w:rsidR="0023623E" w:rsidRPr="001C591E">
        <w:rPr>
          <w:rFonts w:ascii="Palatino Linotype" w:hAnsi="Palatino Linotype"/>
          <w:color w:val="000000" w:themeColor="text1"/>
          <w:lang w:val="el-GR"/>
        </w:rPr>
        <w:t>ο χρόνος δημιουργίας του έργου.</w:t>
      </w:r>
      <w:r w:rsidR="00A7535F" w:rsidRPr="001C591E">
        <w:rPr>
          <w:rFonts w:ascii="Palatino Linotype" w:hAnsi="Palatino Linotype"/>
          <w:color w:val="000000" w:themeColor="text1"/>
          <w:lang w:val="el-GR"/>
        </w:rPr>
        <w:t xml:space="preserve"> Οι θεατές </w:t>
      </w:r>
      <w:r w:rsidR="00A22CB7" w:rsidRPr="001C591E">
        <w:rPr>
          <w:rFonts w:ascii="Palatino Linotype" w:hAnsi="Palatino Linotype"/>
          <w:color w:val="000000" w:themeColor="text1"/>
          <w:lang w:val="el-GR"/>
        </w:rPr>
        <w:t xml:space="preserve">πάντως </w:t>
      </w:r>
      <w:r w:rsidR="00A7535F" w:rsidRPr="001C591E">
        <w:rPr>
          <w:rFonts w:ascii="Palatino Linotype" w:hAnsi="Palatino Linotype"/>
          <w:color w:val="000000" w:themeColor="text1"/>
          <w:lang w:val="el-GR"/>
        </w:rPr>
        <w:t>ανταποκρίνονταν</w:t>
      </w:r>
      <w:r w:rsidR="005B501C" w:rsidRPr="001C591E">
        <w:rPr>
          <w:rFonts w:ascii="Palatino Linotype" w:hAnsi="Palatino Linotype"/>
          <w:color w:val="000000" w:themeColor="text1"/>
          <w:lang w:val="el-GR"/>
        </w:rPr>
        <w:t xml:space="preserve"> στο ρόλο τους </w:t>
      </w:r>
      <w:r w:rsidR="00294A75" w:rsidRPr="001C591E">
        <w:rPr>
          <w:rFonts w:ascii="Palatino Linotype" w:hAnsi="Palatino Linotype"/>
          <w:color w:val="000000" w:themeColor="text1"/>
          <w:lang w:val="el-GR"/>
        </w:rPr>
        <w:t>επιδεικνύοντας μεγάλο ενδιαφέρον</w:t>
      </w:r>
      <w:r w:rsidR="00D564EB" w:rsidRPr="001C591E">
        <w:rPr>
          <w:rFonts w:ascii="Palatino Linotype" w:hAnsi="Palatino Linotype"/>
          <w:color w:val="000000" w:themeColor="text1"/>
          <w:lang w:val="el-GR"/>
        </w:rPr>
        <w:t xml:space="preserve">.  </w:t>
      </w:r>
      <w:r w:rsidR="00D564EB" w:rsidRPr="001C591E">
        <w:rPr>
          <w:rFonts w:ascii="Palatino Linotype" w:hAnsi="Palatino Linotype"/>
          <w:b/>
          <w:color w:val="000000" w:themeColor="text1"/>
          <w:lang w:val="el-GR"/>
        </w:rPr>
        <w:t>Έ</w:t>
      </w:r>
      <w:r w:rsidR="00F6628D" w:rsidRPr="001C591E">
        <w:rPr>
          <w:rFonts w:ascii="Palatino Linotype" w:hAnsi="Palatino Linotype"/>
          <w:b/>
          <w:color w:val="000000" w:themeColor="text1"/>
          <w:lang w:val="el-GR"/>
        </w:rPr>
        <w:t>ντονες συζητήσεις</w:t>
      </w:r>
      <w:r w:rsidR="00F6628D" w:rsidRPr="001C591E">
        <w:rPr>
          <w:rFonts w:ascii="Palatino Linotype" w:hAnsi="Palatino Linotype"/>
          <w:color w:val="000000" w:themeColor="text1"/>
          <w:lang w:val="el-GR"/>
        </w:rPr>
        <w:t xml:space="preserve"> γίνονταν</w:t>
      </w:r>
      <w:r w:rsidR="00A7535F" w:rsidRPr="001C591E">
        <w:rPr>
          <w:rFonts w:ascii="Palatino Linotype" w:hAnsi="Palatino Linotype"/>
          <w:color w:val="000000" w:themeColor="text1"/>
          <w:lang w:val="el-GR"/>
        </w:rPr>
        <w:t xml:space="preserve"> για την αξία των πινά</w:t>
      </w:r>
      <w:r w:rsidR="005B501C" w:rsidRPr="001C591E">
        <w:rPr>
          <w:rFonts w:ascii="Palatino Linotype" w:hAnsi="Palatino Linotype"/>
          <w:color w:val="000000" w:themeColor="text1"/>
          <w:lang w:val="el-GR"/>
        </w:rPr>
        <w:t>κων</w:t>
      </w:r>
      <w:r w:rsidR="0023623E" w:rsidRPr="001C591E">
        <w:rPr>
          <w:rFonts w:ascii="Palatino Linotype" w:hAnsi="Palatino Linotype"/>
          <w:color w:val="000000" w:themeColor="text1"/>
          <w:lang w:val="el-GR"/>
        </w:rPr>
        <w:t xml:space="preserve">, ενώ προχωρούσαν και </w:t>
      </w:r>
      <w:r w:rsidR="0023623E" w:rsidRPr="001C591E">
        <w:rPr>
          <w:rFonts w:ascii="Palatino Linotype" w:hAnsi="Palatino Linotype"/>
          <w:color w:val="000000" w:themeColor="text1"/>
          <w:lang w:val="el-GR"/>
        </w:rPr>
        <w:lastRenderedPageBreak/>
        <w:t>σε σ</w:t>
      </w:r>
      <w:r w:rsidR="00A94593" w:rsidRPr="001C591E">
        <w:rPr>
          <w:rFonts w:ascii="Palatino Linotype" w:hAnsi="Palatino Linotype"/>
          <w:color w:val="000000" w:themeColor="text1"/>
          <w:lang w:val="el-GR"/>
        </w:rPr>
        <w:t>υγκρίσεις των στιλιστικών</w:t>
      </w:r>
      <w:r w:rsidR="00B54E85" w:rsidRPr="001C591E">
        <w:rPr>
          <w:rFonts w:ascii="Palatino Linotype" w:hAnsi="Palatino Linotype"/>
          <w:color w:val="000000" w:themeColor="text1"/>
          <w:lang w:val="el-GR"/>
        </w:rPr>
        <w:t xml:space="preserve"> διαφορών</w:t>
      </w:r>
      <w:r w:rsidR="00BB2E5F" w:rsidRPr="001C591E">
        <w:rPr>
          <w:rFonts w:ascii="Palatino Linotype" w:hAnsi="Palatino Linotype"/>
          <w:color w:val="000000" w:themeColor="text1"/>
          <w:lang w:val="el-GR"/>
        </w:rPr>
        <w:t>.</w:t>
      </w:r>
      <w:r w:rsidR="006C6015" w:rsidRPr="001C591E">
        <w:rPr>
          <w:rFonts w:ascii="Palatino Linotype" w:hAnsi="Palatino Linotype"/>
          <w:color w:val="000000" w:themeColor="text1"/>
          <w:lang w:val="el-GR"/>
        </w:rPr>
        <w:t xml:space="preserve"> </w:t>
      </w:r>
      <w:r w:rsidR="00C7519A" w:rsidRPr="001C591E">
        <w:rPr>
          <w:rFonts w:ascii="Palatino Linotype" w:hAnsi="Palatino Linotype"/>
          <w:color w:val="000000" w:themeColor="text1"/>
          <w:lang w:val="el-GR"/>
        </w:rPr>
        <w:t xml:space="preserve">Παρά την επιτυχία που είχε η παρουσίαση των πινάκων στο παλάτι του Λουξεμβούργου, οι Γάλλοι πίστευαν ότι ο κατάλληλος χώρος για να στεγάσει τη συλλογή του βασιλιά ήταν το παλάτι του Λούβρου. Ήταν ένα μνημείο αρχιτεκτονικής και έδρα </w:t>
      </w:r>
      <w:r w:rsidR="008347B8" w:rsidRPr="001C591E">
        <w:rPr>
          <w:rFonts w:ascii="Palatino Linotype" w:hAnsi="Palatino Linotype"/>
          <w:color w:val="000000" w:themeColor="text1"/>
          <w:lang w:val="el-GR"/>
        </w:rPr>
        <w:t>βασιλικών Α</w:t>
      </w:r>
      <w:r w:rsidR="00523652" w:rsidRPr="001C591E">
        <w:rPr>
          <w:rFonts w:ascii="Palatino Linotype" w:hAnsi="Palatino Linotype"/>
          <w:color w:val="000000" w:themeColor="text1"/>
          <w:lang w:val="el-GR"/>
        </w:rPr>
        <w:t>καδημιών</w:t>
      </w:r>
      <w:r w:rsidR="008347B8" w:rsidRPr="001C591E">
        <w:rPr>
          <w:rFonts w:ascii="Palatino Linotype" w:hAnsi="Palatino Linotype"/>
          <w:color w:val="000000" w:themeColor="text1"/>
          <w:lang w:val="el-GR"/>
        </w:rPr>
        <w:t>.</w:t>
      </w:r>
    </w:p>
    <w:p w14:paraId="043B82BD" w14:textId="24B37F1E" w:rsidR="000B5726" w:rsidRPr="001C591E" w:rsidRDefault="00D67CE6"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Το 1751 ο</w:t>
      </w:r>
      <w:r w:rsidR="00003A88" w:rsidRPr="001C591E">
        <w:rPr>
          <w:rFonts w:ascii="Palatino Linotype" w:hAnsi="Palatino Linotype"/>
          <w:color w:val="000000" w:themeColor="text1"/>
          <w:lang w:val="el-GR"/>
        </w:rPr>
        <w:t xml:space="preserve"> </w:t>
      </w:r>
      <w:r w:rsidR="00003A88" w:rsidRPr="001C591E">
        <w:rPr>
          <w:rFonts w:ascii="Palatino Linotype" w:hAnsi="Palatino Linotype"/>
          <w:b/>
          <w:color w:val="000000" w:themeColor="text1"/>
          <w:lang w:val="el-GR"/>
        </w:rPr>
        <w:t>Louis de Jaucourt</w:t>
      </w:r>
      <w:r w:rsidRPr="001C591E">
        <w:rPr>
          <w:rFonts w:ascii="Palatino Linotype" w:hAnsi="Palatino Linotype"/>
          <w:color w:val="000000" w:themeColor="text1"/>
          <w:lang w:val="el-GR"/>
        </w:rPr>
        <w:t>, τον οποίο</w:t>
      </w:r>
      <w:r w:rsidR="007E42D3">
        <w:rPr>
          <w:rFonts w:ascii="Palatino Linotype" w:hAnsi="Palatino Linotype"/>
          <w:color w:val="000000" w:themeColor="text1"/>
          <w:lang w:val="el-GR"/>
        </w:rPr>
        <w:t>ν</w:t>
      </w:r>
      <w:r w:rsidRPr="001C591E">
        <w:rPr>
          <w:rFonts w:ascii="Palatino Linotype" w:hAnsi="Palatino Linotype"/>
          <w:color w:val="000000" w:themeColor="text1"/>
          <w:lang w:val="el-GR"/>
        </w:rPr>
        <w:t xml:space="preserve"> αποκαλούσαν </w:t>
      </w:r>
      <w:r w:rsidR="00F43C4D" w:rsidRPr="001C591E">
        <w:rPr>
          <w:rFonts w:ascii="Palatino Linotype" w:hAnsi="Palatino Linotype"/>
          <w:color w:val="000000" w:themeColor="text1"/>
          <w:lang w:val="el-GR"/>
        </w:rPr>
        <w:t xml:space="preserve">σκλάβο της </w:t>
      </w:r>
      <w:r w:rsidR="00F43C4D" w:rsidRPr="001C591E">
        <w:rPr>
          <w:rFonts w:ascii="Palatino Linotype" w:hAnsi="Palatino Linotype"/>
          <w:i/>
          <w:color w:val="000000" w:themeColor="text1"/>
          <w:lang w:val="el-GR"/>
        </w:rPr>
        <w:t>Εγκυκλοπαίδειας</w:t>
      </w:r>
      <w:r w:rsidR="008347B8" w:rsidRPr="001C591E">
        <w:rPr>
          <w:rFonts w:ascii="Palatino Linotype" w:hAnsi="Palatino Linotype"/>
          <w:color w:val="000000" w:themeColor="text1"/>
          <w:lang w:val="el-GR"/>
        </w:rPr>
        <w:t>,</w:t>
      </w:r>
      <w:r w:rsidR="00F43C4D" w:rsidRPr="001C591E">
        <w:rPr>
          <w:rFonts w:ascii="Palatino Linotype" w:hAnsi="Palatino Linotype"/>
          <w:color w:val="000000" w:themeColor="text1"/>
          <w:lang w:val="el-GR"/>
        </w:rPr>
        <w:t xml:space="preserve"> γιατί εργαζόμενος χωρίς πληρωμή είχε</w:t>
      </w:r>
      <w:r w:rsidR="00CB22CE" w:rsidRPr="001C591E">
        <w:rPr>
          <w:rFonts w:ascii="Palatino Linotype" w:hAnsi="Palatino Linotype"/>
          <w:color w:val="000000" w:themeColor="text1"/>
          <w:lang w:val="el-GR"/>
        </w:rPr>
        <w:t xml:space="preserve"> συνεισφέρει στο μεγάλο αυτό έργο</w:t>
      </w:r>
      <w:r w:rsidR="00104AA7" w:rsidRPr="001C591E">
        <w:rPr>
          <w:rFonts w:ascii="Palatino Linotype" w:hAnsi="Palatino Linotype"/>
          <w:color w:val="000000" w:themeColor="text1"/>
          <w:lang w:val="el-GR"/>
        </w:rPr>
        <w:t xml:space="preserve"> του Διαφωτισμού</w:t>
      </w:r>
      <w:r w:rsidR="00CB22CE" w:rsidRPr="001C591E">
        <w:rPr>
          <w:rFonts w:ascii="Palatino Linotype" w:hAnsi="Palatino Linotype"/>
          <w:color w:val="000000" w:themeColor="text1"/>
          <w:lang w:val="el-GR"/>
        </w:rPr>
        <w:t xml:space="preserve"> περισσότερα από 18</w:t>
      </w:r>
      <w:r w:rsidR="00F1681E" w:rsidRPr="001C591E">
        <w:rPr>
          <w:rFonts w:ascii="Palatino Linotype" w:hAnsi="Palatino Linotype"/>
          <w:color w:val="000000" w:themeColor="text1"/>
          <w:lang w:val="el-GR"/>
        </w:rPr>
        <w:t>.</w:t>
      </w:r>
      <w:r w:rsidR="001C591E">
        <w:rPr>
          <w:rFonts w:ascii="Palatino Linotype" w:hAnsi="Palatino Linotype"/>
          <w:color w:val="000000" w:themeColor="text1"/>
          <w:lang w:val="el-GR"/>
        </w:rPr>
        <w:t xml:space="preserve">000 </w:t>
      </w:r>
      <w:r w:rsidR="00CB22CE" w:rsidRPr="001C591E">
        <w:rPr>
          <w:rFonts w:ascii="Palatino Linotype" w:hAnsi="Palatino Linotype"/>
          <w:color w:val="000000" w:themeColor="text1"/>
          <w:lang w:val="el-GR"/>
        </w:rPr>
        <w:t>λήμματα</w:t>
      </w:r>
      <w:r w:rsidR="00E85E45" w:rsidRPr="001C591E">
        <w:rPr>
          <w:rFonts w:ascii="Palatino Linotype" w:hAnsi="Palatino Linotype"/>
          <w:color w:val="000000" w:themeColor="text1"/>
          <w:lang w:val="el-GR"/>
        </w:rPr>
        <w:t>,</w:t>
      </w:r>
      <w:r w:rsidR="00C76C2D" w:rsidRPr="001C591E">
        <w:rPr>
          <w:rFonts w:ascii="Palatino Linotype" w:hAnsi="Palatino Linotype"/>
          <w:color w:val="000000" w:themeColor="text1"/>
          <w:lang w:val="el-GR"/>
        </w:rPr>
        <w:t xml:space="preserve"> </w:t>
      </w:r>
      <w:r w:rsidR="005B5A4A" w:rsidRPr="001C591E">
        <w:rPr>
          <w:rFonts w:ascii="Palatino Linotype" w:hAnsi="Palatino Linotype"/>
          <w:color w:val="000000" w:themeColor="text1"/>
          <w:lang w:val="el-GR"/>
        </w:rPr>
        <w:t>παρουσίασ</w:t>
      </w:r>
      <w:r w:rsidR="00F368F2" w:rsidRPr="001C591E">
        <w:rPr>
          <w:rFonts w:ascii="Palatino Linotype" w:hAnsi="Palatino Linotype"/>
          <w:color w:val="000000" w:themeColor="text1"/>
          <w:lang w:val="el-GR"/>
        </w:rPr>
        <w:t>ε το όραμά του για το Louvre</w:t>
      </w:r>
      <w:r w:rsidR="00C76C2D" w:rsidRPr="001C591E">
        <w:rPr>
          <w:rFonts w:ascii="Palatino Linotype" w:hAnsi="Palatino Linotype"/>
          <w:color w:val="000000" w:themeColor="text1"/>
          <w:lang w:val="el-GR"/>
        </w:rPr>
        <w:t>. Θα</w:t>
      </w:r>
      <w:r w:rsidR="005F4FC6" w:rsidRPr="001C591E">
        <w:rPr>
          <w:rFonts w:ascii="Palatino Linotype" w:hAnsi="Palatino Linotype"/>
          <w:color w:val="000000" w:themeColor="text1"/>
          <w:lang w:val="el-GR"/>
        </w:rPr>
        <w:t xml:space="preserve"> ήταν ένα κέντρο διεπιστημονικής</w:t>
      </w:r>
      <w:r w:rsidR="005B5A4A" w:rsidRPr="001C591E">
        <w:rPr>
          <w:rFonts w:ascii="Palatino Linotype" w:hAnsi="Palatino Linotype"/>
          <w:color w:val="000000" w:themeColor="text1"/>
          <w:lang w:val="el-GR"/>
        </w:rPr>
        <w:t xml:space="preserve"> μάθη</w:t>
      </w:r>
      <w:r w:rsidR="00690D91" w:rsidRPr="001C591E">
        <w:rPr>
          <w:rFonts w:ascii="Palatino Linotype" w:hAnsi="Palatino Linotype"/>
          <w:color w:val="000000" w:themeColor="text1"/>
          <w:lang w:val="el-GR"/>
        </w:rPr>
        <w:t xml:space="preserve">σης </w:t>
      </w:r>
      <w:r w:rsidR="00E85E45" w:rsidRPr="001C591E">
        <w:rPr>
          <w:rFonts w:ascii="Palatino Linotype" w:hAnsi="Palatino Linotype"/>
          <w:color w:val="000000" w:themeColor="text1"/>
          <w:lang w:val="el-GR"/>
        </w:rPr>
        <w:t xml:space="preserve">και έρευνας </w:t>
      </w:r>
      <w:r w:rsidR="00690D91" w:rsidRPr="001C591E">
        <w:rPr>
          <w:rFonts w:ascii="Palatino Linotype" w:hAnsi="Palatino Linotype"/>
          <w:color w:val="000000" w:themeColor="text1"/>
          <w:lang w:val="el-GR"/>
        </w:rPr>
        <w:t>όπου καλλιτέχνες</w:t>
      </w:r>
      <w:r w:rsidR="00162993" w:rsidRPr="001C591E">
        <w:rPr>
          <w:rFonts w:ascii="Palatino Linotype" w:hAnsi="Palatino Linotype"/>
          <w:color w:val="000000" w:themeColor="text1"/>
          <w:lang w:val="el-GR"/>
        </w:rPr>
        <w:t>, επιστήμονες</w:t>
      </w:r>
      <w:r w:rsidR="00690D91" w:rsidRPr="001C591E">
        <w:rPr>
          <w:rFonts w:ascii="Palatino Linotype" w:hAnsi="Palatino Linotype"/>
          <w:color w:val="000000" w:themeColor="text1"/>
          <w:lang w:val="el-GR"/>
        </w:rPr>
        <w:t xml:space="preserve"> και</w:t>
      </w:r>
      <w:r w:rsidR="00CC12D0" w:rsidRPr="001C591E">
        <w:rPr>
          <w:rFonts w:ascii="Palatino Linotype" w:hAnsi="Palatino Linotype"/>
          <w:color w:val="000000" w:themeColor="text1"/>
          <w:lang w:val="el-GR"/>
        </w:rPr>
        <w:t xml:space="preserve"> λόγιοι θα μελετούσαν τις ποικίλες</w:t>
      </w:r>
      <w:r w:rsidR="00690D91" w:rsidRPr="001C591E">
        <w:rPr>
          <w:rFonts w:ascii="Palatino Linotype" w:hAnsi="Palatino Linotype"/>
          <w:color w:val="000000" w:themeColor="text1"/>
          <w:lang w:val="el-GR"/>
        </w:rPr>
        <w:t xml:space="preserve"> συλλογές</w:t>
      </w:r>
      <w:r w:rsidR="00104AA7" w:rsidRPr="001C591E">
        <w:rPr>
          <w:rFonts w:ascii="Palatino Linotype" w:hAnsi="Palatino Linotype"/>
          <w:color w:val="000000" w:themeColor="text1"/>
          <w:lang w:val="el-GR"/>
        </w:rPr>
        <w:t xml:space="preserve"> του,</w:t>
      </w:r>
      <w:r w:rsidRPr="001C591E">
        <w:rPr>
          <w:rFonts w:ascii="Palatino Linotype" w:hAnsi="Palatino Linotype"/>
          <w:color w:val="000000" w:themeColor="text1"/>
          <w:lang w:val="el-GR"/>
        </w:rPr>
        <w:t xml:space="preserve"> </w:t>
      </w:r>
      <w:r w:rsidR="00690D91" w:rsidRPr="001C591E">
        <w:rPr>
          <w:rFonts w:ascii="Palatino Linotype" w:hAnsi="Palatino Linotype"/>
          <w:color w:val="000000" w:themeColor="text1"/>
          <w:lang w:val="el-GR"/>
        </w:rPr>
        <w:t>δημιουργώντας</w:t>
      </w:r>
      <w:r w:rsidR="005B5A4A" w:rsidRPr="001C591E">
        <w:rPr>
          <w:rFonts w:ascii="Palatino Linotype" w:hAnsi="Palatino Linotype"/>
          <w:color w:val="000000" w:themeColor="text1"/>
          <w:lang w:val="el-GR"/>
        </w:rPr>
        <w:t xml:space="preserve"> μια σύγχρονη εκδοχή του</w:t>
      </w:r>
      <w:r w:rsidR="008347B8" w:rsidRPr="001C591E">
        <w:rPr>
          <w:rFonts w:ascii="Palatino Linotype" w:hAnsi="Palatino Linotype"/>
          <w:color w:val="000000" w:themeColor="text1"/>
          <w:lang w:val="el-GR"/>
        </w:rPr>
        <w:t xml:space="preserve"> </w:t>
      </w:r>
      <w:r w:rsidR="005B5A4A" w:rsidRPr="001C591E">
        <w:rPr>
          <w:rFonts w:ascii="Palatino Linotype" w:hAnsi="Palatino Linotype"/>
          <w:color w:val="000000" w:themeColor="text1"/>
          <w:lang w:val="el-GR"/>
        </w:rPr>
        <w:t xml:space="preserve">Μουσείου </w:t>
      </w:r>
      <w:r w:rsidR="0026460F" w:rsidRPr="001C591E">
        <w:rPr>
          <w:rFonts w:ascii="Palatino Linotype" w:hAnsi="Palatino Linotype"/>
          <w:color w:val="000000" w:themeColor="text1"/>
          <w:lang w:val="el-GR"/>
        </w:rPr>
        <w:t>της ελληνιστικής</w:t>
      </w:r>
      <w:r w:rsidR="005B5A4A" w:rsidRPr="001C591E">
        <w:rPr>
          <w:rFonts w:ascii="Palatino Linotype" w:hAnsi="Palatino Linotype"/>
          <w:color w:val="000000" w:themeColor="text1"/>
          <w:lang w:val="el-GR"/>
        </w:rPr>
        <w:t xml:space="preserve"> Αλεξάνδρειας. </w:t>
      </w:r>
      <w:r w:rsidR="00C0016F" w:rsidRPr="001C591E">
        <w:rPr>
          <w:rFonts w:ascii="Palatino Linotype" w:hAnsi="Palatino Linotype"/>
          <w:color w:val="000000" w:themeColor="text1"/>
          <w:lang w:val="el-GR"/>
        </w:rPr>
        <w:t xml:space="preserve">Επηρεασμένοι από την </w:t>
      </w:r>
      <w:r w:rsidR="00C90CB0" w:rsidRPr="001C591E">
        <w:rPr>
          <w:rFonts w:ascii="Palatino Linotype" w:hAnsi="Palatino Linotype"/>
          <w:color w:val="000000" w:themeColor="text1"/>
          <w:lang w:val="el-GR"/>
        </w:rPr>
        <w:t>προσέγγιση του Διαφωτισμού για ένα ιδανικό μουσείο</w:t>
      </w:r>
      <w:r w:rsidR="00BD44A5" w:rsidRPr="001C591E">
        <w:rPr>
          <w:rFonts w:ascii="Palatino Linotype" w:hAnsi="Palatino Linotype"/>
          <w:color w:val="000000" w:themeColor="text1"/>
          <w:lang w:val="el-GR"/>
        </w:rPr>
        <w:t>, υπουργοί διαδοχικών</w:t>
      </w:r>
      <w:r w:rsidR="00D95E4C" w:rsidRPr="001C591E">
        <w:rPr>
          <w:rFonts w:ascii="Palatino Linotype" w:hAnsi="Palatino Linotype"/>
          <w:color w:val="000000" w:themeColor="text1"/>
          <w:lang w:val="el-GR"/>
        </w:rPr>
        <w:t xml:space="preserve"> Γαλλικών</w:t>
      </w:r>
      <w:r w:rsidR="00BD44A5" w:rsidRPr="001C591E">
        <w:rPr>
          <w:rFonts w:ascii="Palatino Linotype" w:hAnsi="Palatino Linotype"/>
          <w:color w:val="000000" w:themeColor="text1"/>
          <w:lang w:val="el-GR"/>
        </w:rPr>
        <w:t xml:space="preserve"> κυβερνήσεων</w:t>
      </w:r>
      <w:r w:rsidR="0021761E" w:rsidRPr="001C591E">
        <w:rPr>
          <w:rFonts w:ascii="Palatino Linotype" w:hAnsi="Palatino Linotype"/>
          <w:color w:val="000000" w:themeColor="text1"/>
          <w:lang w:val="el-GR"/>
        </w:rPr>
        <w:t xml:space="preserve"> κινητοποιήθηκαν</w:t>
      </w:r>
      <w:r w:rsidR="00C90CB0" w:rsidRPr="001C591E">
        <w:rPr>
          <w:rFonts w:ascii="Palatino Linotype" w:hAnsi="Palatino Linotype"/>
          <w:color w:val="000000" w:themeColor="text1"/>
          <w:lang w:val="el-GR"/>
        </w:rPr>
        <w:t xml:space="preserve"> για την μετατροπή του Palais du Louvre</w:t>
      </w:r>
      <w:r w:rsidR="009E2BF1" w:rsidRPr="001C591E">
        <w:rPr>
          <w:rFonts w:ascii="Palatino Linotype" w:hAnsi="Palatino Linotype"/>
          <w:color w:val="000000" w:themeColor="text1"/>
          <w:lang w:val="el-GR"/>
        </w:rPr>
        <w:t xml:space="preserve"> σε μουσείο.</w:t>
      </w:r>
      <w:r w:rsidR="009E7BA6" w:rsidRPr="001C591E">
        <w:rPr>
          <w:rFonts w:ascii="Palatino Linotype" w:hAnsi="Palatino Linotype"/>
          <w:color w:val="000000" w:themeColor="text1"/>
          <w:lang w:val="el-GR"/>
        </w:rPr>
        <w:t xml:space="preserve"> </w:t>
      </w:r>
      <w:r w:rsidR="00BD44A5" w:rsidRPr="001C591E">
        <w:rPr>
          <w:rFonts w:ascii="Palatino Linotype" w:hAnsi="Palatino Linotype"/>
          <w:color w:val="000000" w:themeColor="text1"/>
          <w:lang w:val="el-GR"/>
        </w:rPr>
        <w:t>Ενώ όμως οι Εγκυκλοπαιδιστές</w:t>
      </w:r>
      <w:r w:rsidR="00D66448" w:rsidRPr="001C591E">
        <w:rPr>
          <w:rFonts w:ascii="Palatino Linotype" w:hAnsi="Palatino Linotype"/>
          <w:color w:val="000000" w:themeColor="text1"/>
          <w:lang w:val="el-GR"/>
        </w:rPr>
        <w:t>,</w:t>
      </w:r>
      <w:r w:rsidR="00BD44A5" w:rsidRPr="001C591E">
        <w:rPr>
          <w:rFonts w:ascii="Palatino Linotype" w:hAnsi="Palatino Linotype"/>
          <w:color w:val="000000" w:themeColor="text1"/>
          <w:lang w:val="el-GR"/>
        </w:rPr>
        <w:t xml:space="preserve"> όπως ο </w:t>
      </w:r>
      <w:r w:rsidR="0063739C" w:rsidRPr="001C591E">
        <w:rPr>
          <w:rFonts w:ascii="Palatino Linotype" w:hAnsi="Palatino Linotype"/>
          <w:color w:val="000000" w:themeColor="text1"/>
          <w:lang w:val="el-GR"/>
        </w:rPr>
        <w:t>Jaucourt</w:t>
      </w:r>
      <w:r w:rsidR="00D66448" w:rsidRPr="001C591E">
        <w:rPr>
          <w:rFonts w:ascii="Palatino Linotype" w:hAnsi="Palatino Linotype"/>
          <w:color w:val="000000" w:themeColor="text1"/>
          <w:lang w:val="el-GR"/>
        </w:rPr>
        <w:t>, ζητούσαν τη δημιουργία ενός διεπιστημονικού θεσμού</w:t>
      </w:r>
      <w:r w:rsidR="0063739C" w:rsidRPr="001C591E">
        <w:rPr>
          <w:rFonts w:ascii="Palatino Linotype" w:hAnsi="Palatino Linotype"/>
          <w:color w:val="000000" w:themeColor="text1"/>
          <w:lang w:val="el-GR"/>
        </w:rPr>
        <w:t>, τα ενδιαφέροντα των κυβερνήσεων δεν πήγαιναν πέρα από τη δημιουργία ενός μουσείου τέχνης</w:t>
      </w:r>
      <w:r w:rsidR="0026460F" w:rsidRPr="001C591E">
        <w:rPr>
          <w:rFonts w:ascii="Palatino Linotype" w:hAnsi="Palatino Linotype"/>
          <w:color w:val="000000" w:themeColor="text1"/>
          <w:lang w:val="el-GR"/>
        </w:rPr>
        <w:t xml:space="preserve"> με τη στενότερη έννοια</w:t>
      </w:r>
      <w:r w:rsidR="0063739C" w:rsidRPr="001C591E">
        <w:rPr>
          <w:rFonts w:ascii="Palatino Linotype" w:hAnsi="Palatino Linotype"/>
          <w:color w:val="000000" w:themeColor="text1"/>
          <w:lang w:val="el-GR"/>
        </w:rPr>
        <w:t xml:space="preserve">. </w:t>
      </w:r>
    </w:p>
    <w:p w14:paraId="61006FAB" w14:textId="68B39E8F" w:rsidR="00092AD8" w:rsidRPr="001C591E" w:rsidRDefault="00CB1B1C"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Στα μέσα</w:t>
      </w:r>
      <w:r w:rsidR="00935EC3" w:rsidRPr="001C591E">
        <w:rPr>
          <w:rFonts w:ascii="Palatino Linotype" w:hAnsi="Palatino Linotype"/>
          <w:color w:val="000000" w:themeColor="text1"/>
          <w:lang w:val="el-GR"/>
        </w:rPr>
        <w:t xml:space="preserve"> του 18</w:t>
      </w:r>
      <w:r w:rsidR="00935EC3" w:rsidRPr="001C591E">
        <w:rPr>
          <w:rFonts w:ascii="Palatino Linotype" w:hAnsi="Palatino Linotype"/>
          <w:color w:val="000000" w:themeColor="text1"/>
          <w:vertAlign w:val="superscript"/>
          <w:lang w:val="el-GR"/>
        </w:rPr>
        <w:t>ου</w:t>
      </w:r>
      <w:r w:rsidR="00935EC3" w:rsidRPr="001C591E">
        <w:rPr>
          <w:rFonts w:ascii="Palatino Linotype" w:hAnsi="Palatino Linotype"/>
          <w:color w:val="000000" w:themeColor="text1"/>
          <w:lang w:val="el-GR"/>
        </w:rPr>
        <w:t xml:space="preserve"> αιώνα</w:t>
      </w:r>
      <w:r w:rsidR="0087156F" w:rsidRPr="001C591E">
        <w:rPr>
          <w:rFonts w:ascii="Palatino Linotype" w:hAnsi="Palatino Linotype"/>
          <w:color w:val="000000" w:themeColor="text1"/>
          <w:lang w:val="el-GR"/>
        </w:rPr>
        <w:t>,</w:t>
      </w:r>
      <w:r w:rsidR="00935EC3" w:rsidRPr="001C591E">
        <w:rPr>
          <w:rFonts w:ascii="Palatino Linotype" w:hAnsi="Palatino Linotype"/>
          <w:color w:val="000000" w:themeColor="text1"/>
          <w:lang w:val="el-GR"/>
        </w:rPr>
        <w:t xml:space="preserve"> ά</w:t>
      </w:r>
      <w:r w:rsidR="0087156F" w:rsidRPr="001C591E">
        <w:rPr>
          <w:rFonts w:ascii="Palatino Linotype" w:hAnsi="Palatino Linotype"/>
          <w:color w:val="000000" w:themeColor="text1"/>
          <w:lang w:val="el-GR"/>
        </w:rPr>
        <w:t>λλωστε, η συλλογή</w:t>
      </w:r>
      <w:r w:rsidR="002E7E37" w:rsidRPr="001C591E">
        <w:rPr>
          <w:rFonts w:ascii="Palatino Linotype" w:hAnsi="Palatino Linotype"/>
          <w:color w:val="000000" w:themeColor="text1"/>
          <w:lang w:val="el-GR"/>
        </w:rPr>
        <w:t xml:space="preserve"> </w:t>
      </w:r>
      <w:r w:rsidR="0087156F" w:rsidRPr="001C591E">
        <w:rPr>
          <w:rFonts w:ascii="Palatino Linotype" w:hAnsi="Palatino Linotype"/>
          <w:color w:val="000000" w:themeColor="text1"/>
          <w:lang w:val="el-GR"/>
        </w:rPr>
        <w:t>έργων τέχνης</w:t>
      </w:r>
      <w:r w:rsidR="0026460F" w:rsidRPr="001C591E">
        <w:rPr>
          <w:rFonts w:ascii="Palatino Linotype" w:hAnsi="Palatino Linotype"/>
          <w:color w:val="000000" w:themeColor="text1"/>
          <w:lang w:val="el-GR"/>
        </w:rPr>
        <w:t xml:space="preserve">  </w:t>
      </w:r>
      <w:r w:rsidR="0087156F" w:rsidRPr="001C591E">
        <w:rPr>
          <w:rFonts w:ascii="Palatino Linotype" w:hAnsi="Palatino Linotype"/>
          <w:color w:val="000000" w:themeColor="text1"/>
          <w:lang w:val="el-GR"/>
        </w:rPr>
        <w:t>είχε αναδειχθεί σε τομέα</w:t>
      </w:r>
      <w:r w:rsidR="00935EC3" w:rsidRPr="001C591E">
        <w:rPr>
          <w:rFonts w:ascii="Palatino Linotype" w:hAnsi="Palatino Linotype"/>
          <w:color w:val="000000" w:themeColor="text1"/>
          <w:lang w:val="el-GR"/>
        </w:rPr>
        <w:t xml:space="preserve"> ανταγωνισμού των Ευρωπαίων</w:t>
      </w:r>
      <w:r w:rsidR="009E7BA6" w:rsidRPr="001C591E">
        <w:rPr>
          <w:rFonts w:ascii="Palatino Linotype" w:hAnsi="Palatino Linotype"/>
          <w:color w:val="000000" w:themeColor="text1"/>
          <w:lang w:val="el-GR"/>
        </w:rPr>
        <w:t xml:space="preserve"> </w:t>
      </w:r>
      <w:r w:rsidR="00935EC3" w:rsidRPr="001C591E">
        <w:rPr>
          <w:rFonts w:ascii="Palatino Linotype" w:hAnsi="Palatino Linotype"/>
          <w:color w:val="000000" w:themeColor="text1"/>
          <w:lang w:val="el-GR"/>
        </w:rPr>
        <w:t>μοναρχών και πριγκίπων. Έτσι μετά την άνοδο</w:t>
      </w:r>
      <w:r w:rsidR="002E7E37" w:rsidRPr="001C591E">
        <w:rPr>
          <w:rFonts w:ascii="Palatino Linotype" w:hAnsi="Palatino Linotype"/>
          <w:color w:val="000000" w:themeColor="text1"/>
          <w:lang w:val="el-GR"/>
        </w:rPr>
        <w:t xml:space="preserve"> στο θρόνο του</w:t>
      </w:r>
      <w:r w:rsidR="00935EC3" w:rsidRPr="001C591E">
        <w:rPr>
          <w:rFonts w:ascii="Palatino Linotype" w:hAnsi="Palatino Linotype"/>
          <w:color w:val="000000" w:themeColor="text1"/>
          <w:lang w:val="el-GR"/>
        </w:rPr>
        <w:t xml:space="preserve"> </w:t>
      </w:r>
      <w:r w:rsidR="001B74DC" w:rsidRPr="001C591E">
        <w:rPr>
          <w:rFonts w:ascii="Palatino Linotype" w:hAnsi="Palatino Linotype"/>
          <w:color w:val="000000" w:themeColor="text1"/>
          <w:lang w:val="el-GR"/>
        </w:rPr>
        <w:t>Λουδοβίκου 16</w:t>
      </w:r>
      <w:r w:rsidR="001B74DC" w:rsidRPr="001C591E">
        <w:rPr>
          <w:rFonts w:ascii="Palatino Linotype" w:hAnsi="Palatino Linotype"/>
          <w:color w:val="000000" w:themeColor="text1"/>
          <w:vertAlign w:val="superscript"/>
          <w:lang w:val="el-GR"/>
        </w:rPr>
        <w:t>ου</w:t>
      </w:r>
      <w:r w:rsidR="004E5CBF" w:rsidRPr="001C591E">
        <w:rPr>
          <w:rFonts w:ascii="Palatino Linotype" w:hAnsi="Palatino Linotype"/>
          <w:color w:val="000000" w:themeColor="text1"/>
          <w:lang w:val="el-GR"/>
        </w:rPr>
        <w:t xml:space="preserve"> το </w:t>
      </w:r>
      <w:r w:rsidR="004E5CBF" w:rsidRPr="001C591E">
        <w:rPr>
          <w:rFonts w:ascii="Palatino Linotype" w:hAnsi="Palatino Linotype"/>
          <w:b/>
          <w:color w:val="000000" w:themeColor="text1"/>
          <w:lang w:val="el-GR"/>
        </w:rPr>
        <w:t>1774, έγιναν σχέδια για τη</w:t>
      </w:r>
      <w:r w:rsidR="00AF345D" w:rsidRPr="001C591E">
        <w:rPr>
          <w:rFonts w:ascii="Palatino Linotype" w:hAnsi="Palatino Linotype"/>
          <w:b/>
          <w:color w:val="000000" w:themeColor="text1"/>
          <w:lang w:val="el-GR"/>
        </w:rPr>
        <w:t xml:space="preserve"> μετατροπή της </w:t>
      </w:r>
      <w:r w:rsidR="00AF345D" w:rsidRPr="001C591E">
        <w:rPr>
          <w:rFonts w:ascii="Palatino Linotype" w:hAnsi="Palatino Linotype"/>
          <w:b/>
          <w:color w:val="000000" w:themeColor="text1"/>
        </w:rPr>
        <w:t>Grande</w:t>
      </w:r>
      <w:r w:rsidR="00AF345D" w:rsidRPr="001C591E">
        <w:rPr>
          <w:rFonts w:ascii="Palatino Linotype" w:hAnsi="Palatino Linotype"/>
          <w:b/>
          <w:color w:val="000000" w:themeColor="text1"/>
          <w:lang w:val="el-GR"/>
        </w:rPr>
        <w:t xml:space="preserve"> </w:t>
      </w:r>
      <w:r w:rsidR="00AF345D" w:rsidRPr="001C591E">
        <w:rPr>
          <w:rFonts w:ascii="Palatino Linotype" w:hAnsi="Palatino Linotype"/>
          <w:b/>
          <w:color w:val="000000" w:themeColor="text1"/>
        </w:rPr>
        <w:t>Gallerie</w:t>
      </w:r>
      <w:r w:rsidR="00AF345D" w:rsidRPr="001C591E">
        <w:rPr>
          <w:rFonts w:ascii="Palatino Linotype" w:hAnsi="Palatino Linotype"/>
          <w:b/>
          <w:color w:val="000000" w:themeColor="text1"/>
          <w:lang w:val="el-GR"/>
        </w:rPr>
        <w:t xml:space="preserve">  </w:t>
      </w:r>
      <w:r w:rsidR="00AF345D" w:rsidRPr="001C591E">
        <w:rPr>
          <w:rFonts w:ascii="Palatino Linotype" w:hAnsi="Palatino Linotype"/>
          <w:color w:val="000000" w:themeColor="text1"/>
          <w:lang w:val="el-GR"/>
        </w:rPr>
        <w:t>του</w:t>
      </w:r>
      <w:r w:rsidR="004E5CBF" w:rsidRPr="001C591E">
        <w:rPr>
          <w:rFonts w:ascii="Palatino Linotype" w:hAnsi="Palatino Linotype"/>
          <w:color w:val="000000" w:themeColor="text1"/>
          <w:lang w:val="el-GR"/>
        </w:rPr>
        <w:t xml:space="preserve"> Λούβρου σε επιβλητικό</w:t>
      </w:r>
      <w:r w:rsidR="001B74DC" w:rsidRPr="001C591E">
        <w:rPr>
          <w:rFonts w:ascii="Palatino Linotype" w:hAnsi="Palatino Linotype"/>
          <w:color w:val="000000" w:themeColor="text1"/>
          <w:lang w:val="el-GR"/>
        </w:rPr>
        <w:t xml:space="preserve"> μουσείο, όπου θ</w:t>
      </w:r>
      <w:r w:rsidR="00497B74" w:rsidRPr="001C591E">
        <w:rPr>
          <w:rFonts w:ascii="Palatino Linotype" w:hAnsi="Palatino Linotype"/>
          <w:color w:val="000000" w:themeColor="text1"/>
          <w:lang w:val="el-GR"/>
        </w:rPr>
        <w:t xml:space="preserve">α αναδεικνυόταν η αξία της </w:t>
      </w:r>
      <w:r w:rsidR="001B74DC" w:rsidRPr="001C591E">
        <w:rPr>
          <w:rFonts w:ascii="Palatino Linotype" w:hAnsi="Palatino Linotype"/>
          <w:color w:val="000000" w:themeColor="text1"/>
          <w:lang w:val="el-GR"/>
        </w:rPr>
        <w:t xml:space="preserve"> συλλογής</w:t>
      </w:r>
      <w:r w:rsidR="00497B74" w:rsidRPr="001C591E">
        <w:rPr>
          <w:rFonts w:ascii="Palatino Linotype" w:hAnsi="Palatino Linotype"/>
          <w:color w:val="000000" w:themeColor="text1"/>
          <w:lang w:val="el-GR"/>
        </w:rPr>
        <w:t xml:space="preserve"> του βασιλιά της Γαλλίας</w:t>
      </w:r>
      <w:r w:rsidR="001B74DC" w:rsidRPr="001C591E">
        <w:rPr>
          <w:rFonts w:ascii="Palatino Linotype" w:hAnsi="Palatino Linotype"/>
          <w:color w:val="000000" w:themeColor="text1"/>
          <w:lang w:val="el-GR"/>
        </w:rPr>
        <w:t xml:space="preserve">. </w:t>
      </w:r>
    </w:p>
    <w:p w14:paraId="63D1FAE2" w14:textId="368E4D47" w:rsidR="00953740" w:rsidRPr="001C591E" w:rsidRDefault="008A67E4"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Άρχισαν μάλιστα να γίνονται παραγγελίες για</w:t>
      </w:r>
      <w:r w:rsidR="00497B74" w:rsidRPr="001C591E">
        <w:rPr>
          <w:rFonts w:ascii="Palatino Linotype" w:hAnsi="Palatino Linotype"/>
          <w:color w:val="000000" w:themeColor="text1"/>
          <w:lang w:val="el-GR"/>
        </w:rPr>
        <w:t xml:space="preserve"> τον εμπλουτισμό της</w:t>
      </w:r>
      <w:r w:rsidRPr="001C591E">
        <w:rPr>
          <w:rFonts w:ascii="Palatino Linotype" w:hAnsi="Palatino Linotype"/>
          <w:color w:val="000000" w:themeColor="text1"/>
          <w:lang w:val="el-GR"/>
        </w:rPr>
        <w:t xml:space="preserve"> </w:t>
      </w:r>
      <w:r w:rsidR="00A73D4B" w:rsidRPr="001C591E">
        <w:rPr>
          <w:rFonts w:ascii="Palatino Linotype" w:hAnsi="Palatino Linotype"/>
          <w:color w:val="000000" w:themeColor="text1"/>
          <w:lang w:val="el-GR"/>
        </w:rPr>
        <w:t>με διάσημα</w:t>
      </w:r>
      <w:r w:rsidRPr="001C591E">
        <w:rPr>
          <w:rFonts w:ascii="Palatino Linotype" w:hAnsi="Palatino Linotype"/>
          <w:color w:val="000000" w:themeColor="text1"/>
          <w:lang w:val="el-GR"/>
        </w:rPr>
        <w:t xml:space="preserve"> έργα</w:t>
      </w:r>
      <w:r w:rsidR="006A3B3A" w:rsidRPr="001C591E">
        <w:rPr>
          <w:rFonts w:ascii="Palatino Linotype" w:hAnsi="Palatino Linotype"/>
          <w:color w:val="000000" w:themeColor="text1"/>
          <w:lang w:val="el-GR"/>
        </w:rPr>
        <w:t>, όπως</w:t>
      </w:r>
      <w:r w:rsidRPr="001C591E">
        <w:rPr>
          <w:rFonts w:ascii="Palatino Linotype" w:hAnsi="Palatino Linotype"/>
          <w:color w:val="000000" w:themeColor="text1"/>
          <w:lang w:val="el-GR"/>
        </w:rPr>
        <w:t xml:space="preserve"> o </w:t>
      </w:r>
      <w:r w:rsidR="00BC1488" w:rsidRPr="00BC1488">
        <w:rPr>
          <w:rFonts w:ascii="Palatino Linotype" w:hAnsi="Palatino Linotype"/>
          <w:i/>
          <w:color w:val="000000" w:themeColor="text1"/>
          <w:lang w:val="el-GR"/>
        </w:rPr>
        <w:t>Ό</w:t>
      </w:r>
      <w:r w:rsidRPr="00BC1488">
        <w:rPr>
          <w:rFonts w:ascii="Palatino Linotype" w:hAnsi="Palatino Linotype"/>
          <w:i/>
          <w:color w:val="000000" w:themeColor="text1"/>
          <w:lang w:val="el-GR"/>
        </w:rPr>
        <w:t>ρκος</w:t>
      </w:r>
      <w:r w:rsidRPr="001C591E">
        <w:rPr>
          <w:rFonts w:ascii="Palatino Linotype" w:hAnsi="Palatino Linotype"/>
          <w:i/>
          <w:color w:val="000000" w:themeColor="text1"/>
          <w:lang w:val="el-GR"/>
        </w:rPr>
        <w:t xml:space="preserve"> των Ορατίων</w:t>
      </w:r>
      <w:r w:rsidRPr="001C591E">
        <w:rPr>
          <w:rFonts w:ascii="Palatino Linotype" w:hAnsi="Palatino Linotype"/>
          <w:color w:val="000000" w:themeColor="text1"/>
          <w:lang w:val="el-GR"/>
        </w:rPr>
        <w:t xml:space="preserve"> </w:t>
      </w:r>
      <w:r w:rsidR="00355FCF" w:rsidRPr="001C591E">
        <w:rPr>
          <w:rFonts w:ascii="Palatino Linotype" w:hAnsi="Palatino Linotype"/>
          <w:color w:val="000000" w:themeColor="text1"/>
          <w:lang w:val="el-GR"/>
        </w:rPr>
        <w:t>(</w:t>
      </w:r>
      <w:r w:rsidRPr="001C591E">
        <w:rPr>
          <w:rFonts w:ascii="Palatino Linotype" w:hAnsi="Palatino Linotype"/>
          <w:color w:val="000000" w:themeColor="text1"/>
          <w:lang w:val="el-GR"/>
        </w:rPr>
        <w:t>1884</w:t>
      </w:r>
      <w:r w:rsidR="00DF4418" w:rsidRPr="001C591E">
        <w:rPr>
          <w:rFonts w:ascii="Palatino Linotype" w:hAnsi="Palatino Linotype"/>
          <w:color w:val="000000" w:themeColor="text1"/>
          <w:lang w:val="el-GR"/>
        </w:rPr>
        <w:t>)</w:t>
      </w:r>
      <w:r w:rsidRPr="001C591E">
        <w:rPr>
          <w:rFonts w:ascii="Palatino Linotype" w:hAnsi="Palatino Linotype"/>
          <w:color w:val="000000" w:themeColor="text1"/>
          <w:lang w:val="el-GR"/>
        </w:rPr>
        <w:t xml:space="preserve"> </w:t>
      </w:r>
      <w:r w:rsidR="00355FCF" w:rsidRPr="001C591E">
        <w:rPr>
          <w:rFonts w:ascii="Palatino Linotype" w:hAnsi="Palatino Linotype"/>
          <w:color w:val="000000" w:themeColor="text1"/>
          <w:lang w:val="el-GR"/>
        </w:rPr>
        <w:t xml:space="preserve">και </w:t>
      </w:r>
      <w:r w:rsidR="00355FCF" w:rsidRPr="001C591E">
        <w:rPr>
          <w:rFonts w:ascii="Palatino Linotype" w:hAnsi="Palatino Linotype"/>
          <w:i/>
          <w:color w:val="000000" w:themeColor="text1"/>
          <w:lang w:val="el-GR"/>
        </w:rPr>
        <w:t>Οι</w:t>
      </w:r>
      <w:r w:rsidR="00105F71" w:rsidRPr="001C591E">
        <w:rPr>
          <w:rFonts w:ascii="Palatino Linotype" w:hAnsi="Palatino Linotype"/>
          <w:i/>
          <w:color w:val="000000" w:themeColor="text1"/>
          <w:lang w:val="el-GR"/>
        </w:rPr>
        <w:t xml:space="preserve"> Ραβδούχοι φέρνουν στον Βρούτο τα σώματα των γι</w:t>
      </w:r>
      <w:r w:rsidR="00FD1842" w:rsidRPr="001C591E">
        <w:rPr>
          <w:rFonts w:ascii="Palatino Linotype" w:hAnsi="Palatino Linotype"/>
          <w:i/>
          <w:color w:val="000000" w:themeColor="text1"/>
          <w:lang w:val="el-GR"/>
        </w:rPr>
        <w:t>ω</w:t>
      </w:r>
      <w:r w:rsidR="00105F71" w:rsidRPr="001C591E">
        <w:rPr>
          <w:rFonts w:ascii="Palatino Linotype" w:hAnsi="Palatino Linotype"/>
          <w:i/>
          <w:color w:val="000000" w:themeColor="text1"/>
          <w:lang w:val="el-GR"/>
        </w:rPr>
        <w:t>ν του</w:t>
      </w:r>
      <w:r w:rsidR="00105F71" w:rsidRPr="001C591E">
        <w:rPr>
          <w:rFonts w:ascii="Palatino Linotype" w:hAnsi="Palatino Linotype"/>
          <w:color w:val="000000" w:themeColor="text1"/>
          <w:lang w:val="el-GR"/>
        </w:rPr>
        <w:t xml:space="preserve"> </w:t>
      </w:r>
      <w:r w:rsidR="00DF4418" w:rsidRPr="001C591E">
        <w:rPr>
          <w:rFonts w:ascii="Palatino Linotype" w:hAnsi="Palatino Linotype"/>
          <w:color w:val="000000" w:themeColor="text1"/>
          <w:lang w:val="el-GR"/>
        </w:rPr>
        <w:t>(</w:t>
      </w:r>
      <w:r w:rsidR="00105F71" w:rsidRPr="001C591E">
        <w:rPr>
          <w:rFonts w:ascii="Palatino Linotype" w:hAnsi="Palatino Linotype"/>
          <w:color w:val="000000" w:themeColor="text1"/>
          <w:lang w:val="el-GR"/>
        </w:rPr>
        <w:t>1789</w:t>
      </w:r>
      <w:r w:rsidR="00DF4418" w:rsidRPr="001C591E">
        <w:rPr>
          <w:rFonts w:ascii="Palatino Linotype" w:hAnsi="Palatino Linotype"/>
          <w:color w:val="000000" w:themeColor="text1"/>
          <w:lang w:val="el-GR"/>
        </w:rPr>
        <w:t>)</w:t>
      </w:r>
      <w:r w:rsidR="00FD105F" w:rsidRPr="001C591E">
        <w:rPr>
          <w:rFonts w:ascii="Palatino Linotype" w:hAnsi="Palatino Linotype"/>
          <w:color w:val="000000" w:themeColor="text1"/>
          <w:lang w:val="el-GR"/>
        </w:rPr>
        <w:t>,</w:t>
      </w:r>
      <w:r w:rsidR="006A3B3A" w:rsidRPr="001C591E">
        <w:rPr>
          <w:rFonts w:ascii="Palatino Linotype" w:hAnsi="Palatino Linotype"/>
          <w:color w:val="000000" w:themeColor="text1"/>
          <w:lang w:val="el-GR"/>
        </w:rPr>
        <w:t xml:space="preserve"> του Jacque</w:t>
      </w:r>
      <w:r w:rsidR="00544AFA" w:rsidRPr="001C591E">
        <w:rPr>
          <w:rFonts w:ascii="Palatino Linotype" w:hAnsi="Palatino Linotype"/>
          <w:color w:val="000000" w:themeColor="text1"/>
          <w:lang w:val="en-US"/>
        </w:rPr>
        <w:t>s</w:t>
      </w:r>
      <w:r w:rsidR="00BC1488">
        <w:rPr>
          <w:rFonts w:ascii="Palatino Linotype" w:hAnsi="Palatino Linotype"/>
          <w:color w:val="000000" w:themeColor="text1"/>
          <w:lang w:val="el-GR"/>
        </w:rPr>
        <w:t>-</w:t>
      </w:r>
      <w:r w:rsidR="006A3B3A" w:rsidRPr="001C591E">
        <w:rPr>
          <w:rFonts w:ascii="Palatino Linotype" w:hAnsi="Palatino Linotype"/>
          <w:color w:val="000000" w:themeColor="text1"/>
          <w:lang w:val="el-GR"/>
        </w:rPr>
        <w:t>Louis David (1748-1825).</w:t>
      </w:r>
      <w:r w:rsidR="00FB2098" w:rsidRPr="001C591E">
        <w:rPr>
          <w:rFonts w:ascii="Palatino Linotype" w:hAnsi="Palatino Linotype"/>
          <w:color w:val="000000" w:themeColor="text1"/>
          <w:lang w:val="el-GR"/>
        </w:rPr>
        <w:t xml:space="preserve"> </w:t>
      </w:r>
      <w:r w:rsidR="00FD105F" w:rsidRPr="001C591E">
        <w:rPr>
          <w:rFonts w:ascii="Palatino Linotype" w:hAnsi="Palatino Linotype"/>
          <w:color w:val="000000" w:themeColor="text1"/>
          <w:lang w:val="el-GR"/>
        </w:rPr>
        <w:t>Ο</w:t>
      </w:r>
      <w:r w:rsidR="00FB2098" w:rsidRPr="001C591E">
        <w:rPr>
          <w:rFonts w:ascii="Palatino Linotype" w:hAnsi="Palatino Linotype"/>
          <w:color w:val="000000" w:themeColor="text1"/>
          <w:lang w:val="el-GR"/>
        </w:rPr>
        <w:t xml:space="preserve"> τελευταίο</w:t>
      </w:r>
      <w:r w:rsidR="00FD105F" w:rsidRPr="001C591E">
        <w:rPr>
          <w:rFonts w:ascii="Palatino Linotype" w:hAnsi="Palatino Linotype"/>
          <w:color w:val="000000" w:themeColor="text1"/>
          <w:lang w:val="el-GR"/>
        </w:rPr>
        <w:t>ς πίνακας</w:t>
      </w:r>
      <w:r w:rsidR="00FB2098" w:rsidRPr="001C591E">
        <w:rPr>
          <w:rFonts w:ascii="Palatino Linotype" w:hAnsi="Palatino Linotype"/>
          <w:color w:val="000000" w:themeColor="text1"/>
          <w:lang w:val="el-GR"/>
        </w:rPr>
        <w:t xml:space="preserve"> </w:t>
      </w:r>
      <w:r w:rsidR="00FD105F" w:rsidRPr="001C591E">
        <w:rPr>
          <w:rFonts w:ascii="Palatino Linotype" w:hAnsi="Palatino Linotype"/>
          <w:color w:val="000000" w:themeColor="text1"/>
          <w:lang w:val="el-GR"/>
        </w:rPr>
        <w:t>διαθέτει</w:t>
      </w:r>
      <w:r w:rsidR="00FB2098" w:rsidRPr="001C591E">
        <w:rPr>
          <w:rFonts w:ascii="Palatino Linotype" w:hAnsi="Palatino Linotype"/>
          <w:color w:val="000000" w:themeColor="text1"/>
          <w:lang w:val="el-GR"/>
        </w:rPr>
        <w:t xml:space="preserve"> άμεσε</w:t>
      </w:r>
      <w:r w:rsidR="00FD1842" w:rsidRPr="001C591E">
        <w:rPr>
          <w:rFonts w:ascii="Palatino Linotype" w:hAnsi="Palatino Linotype"/>
          <w:color w:val="000000" w:themeColor="text1"/>
          <w:lang w:val="el-GR"/>
        </w:rPr>
        <w:t>ς</w:t>
      </w:r>
      <w:r w:rsidR="00FB2098" w:rsidRPr="001C591E">
        <w:rPr>
          <w:rFonts w:ascii="Palatino Linotype" w:hAnsi="Palatino Linotype"/>
          <w:color w:val="000000" w:themeColor="text1"/>
          <w:lang w:val="el-GR"/>
        </w:rPr>
        <w:t xml:space="preserve"> αναφορές </w:t>
      </w:r>
      <w:r w:rsidR="00FD1842" w:rsidRPr="001C591E">
        <w:rPr>
          <w:rFonts w:ascii="Palatino Linotype" w:hAnsi="Palatino Linotype"/>
          <w:color w:val="000000" w:themeColor="text1"/>
          <w:lang w:val="el-GR"/>
        </w:rPr>
        <w:t>στη δημοκρατία, αφού ο Βρούτος διέταξε την εκτέλεση των γιων του</w:t>
      </w:r>
      <w:r w:rsidR="0083684B" w:rsidRPr="001C591E">
        <w:rPr>
          <w:rFonts w:ascii="Palatino Linotype" w:hAnsi="Palatino Linotype"/>
          <w:color w:val="000000" w:themeColor="text1"/>
          <w:lang w:val="el-GR"/>
        </w:rPr>
        <w:t>,</w:t>
      </w:r>
      <w:r w:rsidR="005F6437" w:rsidRPr="001C591E">
        <w:rPr>
          <w:rFonts w:ascii="Palatino Linotype" w:hAnsi="Palatino Linotype"/>
          <w:color w:val="000000" w:themeColor="text1"/>
          <w:lang w:val="el-GR"/>
        </w:rPr>
        <w:t xml:space="preserve"> γιατί θέλησαν</w:t>
      </w:r>
      <w:r w:rsidR="00FD1842" w:rsidRPr="001C591E">
        <w:rPr>
          <w:rFonts w:ascii="Palatino Linotype" w:hAnsi="Palatino Linotype"/>
          <w:color w:val="000000" w:themeColor="text1"/>
          <w:lang w:val="el-GR"/>
        </w:rPr>
        <w:t xml:space="preserve"> να </w:t>
      </w:r>
      <w:r w:rsidR="00B00FE0" w:rsidRPr="001C591E">
        <w:rPr>
          <w:rFonts w:ascii="Palatino Linotype" w:hAnsi="Palatino Linotype"/>
          <w:color w:val="000000" w:themeColor="text1"/>
          <w:lang w:val="el-GR"/>
        </w:rPr>
        <w:t>επαναφέρουν τη μοναρχία. Το έργο</w:t>
      </w:r>
      <w:r w:rsidR="00FD1842" w:rsidRPr="001C591E">
        <w:rPr>
          <w:rFonts w:ascii="Palatino Linotype" w:hAnsi="Palatino Linotype"/>
          <w:color w:val="000000" w:themeColor="text1"/>
          <w:lang w:val="el-GR"/>
        </w:rPr>
        <w:t xml:space="preserve"> ολοκληρώθηκε μετά την έναρξη της Γαλλικής επανάστα</w:t>
      </w:r>
      <w:r w:rsidR="00C35BDF" w:rsidRPr="001C591E">
        <w:rPr>
          <w:rFonts w:ascii="Palatino Linotype" w:hAnsi="Palatino Linotype"/>
          <w:color w:val="000000" w:themeColor="text1"/>
          <w:lang w:val="el-GR"/>
        </w:rPr>
        <w:t>σης και την πτώση της Βαστίλης</w:t>
      </w:r>
      <w:r w:rsidR="00092AD8" w:rsidRPr="001C591E">
        <w:rPr>
          <w:rFonts w:ascii="Palatino Linotype" w:hAnsi="Palatino Linotype"/>
          <w:color w:val="000000" w:themeColor="text1"/>
          <w:lang w:val="el-GR"/>
        </w:rPr>
        <w:t xml:space="preserve"> το 1789</w:t>
      </w:r>
      <w:r w:rsidR="00C35BDF" w:rsidRPr="001C591E">
        <w:rPr>
          <w:rFonts w:ascii="Palatino Linotype" w:hAnsi="Palatino Linotype"/>
          <w:color w:val="000000" w:themeColor="text1"/>
          <w:lang w:val="el-GR"/>
        </w:rPr>
        <w:t xml:space="preserve"> και</w:t>
      </w:r>
      <w:r w:rsidR="00BE30AF" w:rsidRPr="001C591E">
        <w:rPr>
          <w:rFonts w:ascii="Palatino Linotype" w:hAnsi="Palatino Linotype"/>
          <w:color w:val="000000" w:themeColor="text1"/>
          <w:lang w:val="el-GR"/>
        </w:rPr>
        <w:t xml:space="preserve"> </w:t>
      </w:r>
      <w:r w:rsidR="001E4FD0" w:rsidRPr="001C591E">
        <w:rPr>
          <w:rFonts w:ascii="Palatino Linotype" w:hAnsi="Palatino Linotype"/>
          <w:color w:val="000000" w:themeColor="text1"/>
          <w:lang w:val="el-GR"/>
        </w:rPr>
        <w:t>υποδηλώνει την  πρό</w:t>
      </w:r>
      <w:r w:rsidR="00F60998" w:rsidRPr="001C591E">
        <w:rPr>
          <w:rFonts w:ascii="Palatino Linotype" w:hAnsi="Palatino Linotype"/>
          <w:color w:val="000000" w:themeColor="text1"/>
          <w:lang w:val="el-GR"/>
        </w:rPr>
        <w:t>θεση του  David, θερμού οπαδού της Επανάστασης,</w:t>
      </w:r>
      <w:r w:rsidR="00B00FE0" w:rsidRPr="001C591E">
        <w:rPr>
          <w:rFonts w:ascii="Palatino Linotype" w:hAnsi="Palatino Linotype"/>
          <w:color w:val="000000" w:themeColor="text1"/>
          <w:lang w:val="el-GR"/>
        </w:rPr>
        <w:t xml:space="preserve"> το μουσείο να γίνει</w:t>
      </w:r>
      <w:r w:rsidR="00B00DD8" w:rsidRPr="001C591E">
        <w:rPr>
          <w:rFonts w:ascii="Palatino Linotype" w:hAnsi="Palatino Linotype"/>
          <w:color w:val="000000" w:themeColor="text1"/>
          <w:lang w:val="el-GR"/>
        </w:rPr>
        <w:t xml:space="preserve"> δημόσιος χώρος προβολής της ιδεολογίας τ</w:t>
      </w:r>
      <w:r w:rsidR="00683B23" w:rsidRPr="001C591E">
        <w:rPr>
          <w:rFonts w:ascii="Palatino Linotype" w:hAnsi="Palatino Linotype"/>
          <w:color w:val="000000" w:themeColor="text1"/>
          <w:lang w:val="el-GR"/>
        </w:rPr>
        <w:t>ου Δ</w:t>
      </w:r>
      <w:r w:rsidR="00B00DD8" w:rsidRPr="001C591E">
        <w:rPr>
          <w:rFonts w:ascii="Palatino Linotype" w:hAnsi="Palatino Linotype"/>
          <w:color w:val="000000" w:themeColor="text1"/>
          <w:lang w:val="el-GR"/>
        </w:rPr>
        <w:t>ιαφωτισμού.</w:t>
      </w:r>
      <w:r w:rsidR="009E7BA6" w:rsidRPr="001C591E">
        <w:rPr>
          <w:rFonts w:ascii="Palatino Linotype" w:hAnsi="Palatino Linotype"/>
          <w:color w:val="000000" w:themeColor="text1"/>
          <w:lang w:val="el-GR"/>
        </w:rPr>
        <w:t xml:space="preserve"> </w:t>
      </w:r>
      <w:r w:rsidR="00953740" w:rsidRPr="001C591E">
        <w:rPr>
          <w:rFonts w:ascii="Palatino Linotype" w:hAnsi="Palatino Linotype"/>
          <w:color w:val="000000" w:themeColor="text1"/>
          <w:lang w:val="el-GR"/>
        </w:rPr>
        <w:t xml:space="preserve"> </w:t>
      </w:r>
    </w:p>
    <w:p w14:paraId="273DD77A" w14:textId="1316472B" w:rsidR="00F96476" w:rsidRPr="001C591E" w:rsidRDefault="001D070F"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Η </w:t>
      </w:r>
      <w:r w:rsidR="00CF1437" w:rsidRPr="001C591E">
        <w:rPr>
          <w:rFonts w:ascii="Palatino Linotype" w:hAnsi="Palatino Linotype"/>
          <w:b/>
          <w:color w:val="000000" w:themeColor="text1"/>
        </w:rPr>
        <w:t>Grande</w:t>
      </w:r>
      <w:r w:rsidR="00CF1437" w:rsidRPr="001C591E">
        <w:rPr>
          <w:rFonts w:ascii="Palatino Linotype" w:hAnsi="Palatino Linotype"/>
          <w:b/>
          <w:color w:val="000000" w:themeColor="text1"/>
          <w:lang w:val="el-GR"/>
        </w:rPr>
        <w:t xml:space="preserve"> </w:t>
      </w:r>
      <w:r w:rsidR="00CF1437" w:rsidRPr="001C591E">
        <w:rPr>
          <w:rFonts w:ascii="Palatino Linotype" w:hAnsi="Palatino Linotype"/>
          <w:b/>
          <w:color w:val="000000" w:themeColor="text1"/>
        </w:rPr>
        <w:t>Galerie</w:t>
      </w:r>
      <w:r w:rsidR="005073E5" w:rsidRPr="001C591E">
        <w:rPr>
          <w:rFonts w:ascii="Palatino Linotype" w:hAnsi="Palatino Linotype"/>
          <w:color w:val="000000" w:themeColor="text1"/>
          <w:lang w:val="el-GR"/>
        </w:rPr>
        <w:t xml:space="preserve"> </w:t>
      </w:r>
      <w:r w:rsidR="00DC0875" w:rsidRPr="001C591E">
        <w:rPr>
          <w:rFonts w:ascii="Palatino Linotype" w:hAnsi="Palatino Linotype"/>
          <w:color w:val="000000" w:themeColor="text1"/>
          <w:lang w:val="el-GR"/>
        </w:rPr>
        <w:t>του</w:t>
      </w:r>
      <w:r w:rsidR="005073E5" w:rsidRPr="001C591E">
        <w:rPr>
          <w:rFonts w:ascii="Palatino Linotype" w:hAnsi="Palatino Linotype"/>
          <w:color w:val="000000" w:themeColor="text1"/>
          <w:lang w:val="el-GR"/>
        </w:rPr>
        <w:t xml:space="preserve"> Λούβρο</w:t>
      </w:r>
      <w:r w:rsidR="00DC0875" w:rsidRPr="001C591E">
        <w:rPr>
          <w:rFonts w:ascii="Palatino Linotype" w:hAnsi="Palatino Linotype"/>
          <w:color w:val="000000" w:themeColor="text1"/>
          <w:lang w:val="el-GR"/>
        </w:rPr>
        <w:t>υ</w:t>
      </w:r>
      <w:r w:rsidR="00D573BB" w:rsidRPr="001C591E">
        <w:rPr>
          <w:rFonts w:ascii="Palatino Linotype" w:hAnsi="Palatino Linotype"/>
          <w:color w:val="000000" w:themeColor="text1"/>
          <w:lang w:val="el-GR"/>
        </w:rPr>
        <w:t xml:space="preserve"> </w:t>
      </w:r>
      <w:r w:rsidR="00CF1437" w:rsidRPr="001C591E">
        <w:rPr>
          <w:rFonts w:ascii="Palatino Linotype" w:hAnsi="Palatino Linotype"/>
          <w:color w:val="000000" w:themeColor="text1"/>
          <w:lang w:val="el-GR"/>
        </w:rPr>
        <w:t xml:space="preserve">είχε δημιουργηθεί από </w:t>
      </w:r>
      <w:r w:rsidR="00DC5B9F" w:rsidRPr="001C591E">
        <w:rPr>
          <w:rFonts w:ascii="Palatino Linotype" w:hAnsi="Palatino Linotype"/>
          <w:color w:val="000000" w:themeColor="text1"/>
          <w:lang w:val="el-GR"/>
        </w:rPr>
        <w:t xml:space="preserve">τον </w:t>
      </w:r>
      <w:r w:rsidR="00DC5B9F" w:rsidRPr="001C591E">
        <w:rPr>
          <w:rFonts w:ascii="Palatino Linotype" w:hAnsi="Palatino Linotype"/>
          <w:b/>
          <w:color w:val="000000" w:themeColor="text1"/>
          <w:lang w:val="el-GR"/>
        </w:rPr>
        <w:t>Ερ</w:t>
      </w:r>
      <w:r w:rsidR="00F54C0E" w:rsidRPr="001C591E">
        <w:rPr>
          <w:rFonts w:ascii="Palatino Linotype" w:hAnsi="Palatino Linotype"/>
          <w:b/>
          <w:color w:val="000000" w:themeColor="text1"/>
          <w:lang w:val="el-GR"/>
        </w:rPr>
        <w:t>ρ</w:t>
      </w:r>
      <w:r w:rsidR="00DC5B9F" w:rsidRPr="001C591E">
        <w:rPr>
          <w:rFonts w:ascii="Palatino Linotype" w:hAnsi="Palatino Linotype"/>
          <w:b/>
          <w:color w:val="000000" w:themeColor="text1"/>
          <w:lang w:val="el-GR"/>
        </w:rPr>
        <w:t>ίκο Δ΄</w:t>
      </w:r>
      <w:r w:rsidR="00271276" w:rsidRPr="001C591E">
        <w:rPr>
          <w:rFonts w:ascii="Palatino Linotype" w:hAnsi="Palatino Linotype"/>
          <w:b/>
          <w:color w:val="000000" w:themeColor="text1"/>
          <w:lang w:val="el-GR"/>
        </w:rPr>
        <w:t xml:space="preserve"> </w:t>
      </w:r>
      <w:r w:rsidR="00D74BD4" w:rsidRPr="001C591E">
        <w:rPr>
          <w:rFonts w:ascii="Palatino Linotype" w:hAnsi="Palatino Linotype"/>
          <w:color w:val="000000" w:themeColor="text1"/>
          <w:lang w:val="el-GR"/>
        </w:rPr>
        <w:t>ανάμεσα</w:t>
      </w:r>
      <w:r w:rsidR="00CF7797" w:rsidRPr="001C591E">
        <w:rPr>
          <w:rFonts w:ascii="Palatino Linotype" w:hAnsi="Palatino Linotype"/>
          <w:color w:val="000000" w:themeColor="text1"/>
          <w:lang w:val="el-GR"/>
        </w:rPr>
        <w:t xml:space="preserve"> 1595-1609</w:t>
      </w:r>
      <w:r w:rsidR="00D74BD4" w:rsidRPr="001C591E">
        <w:rPr>
          <w:rFonts w:ascii="Palatino Linotype" w:hAnsi="Palatino Linotype"/>
          <w:color w:val="000000" w:themeColor="text1"/>
          <w:lang w:val="el-GR"/>
        </w:rPr>
        <w:t>. Ο βασιλιά</w:t>
      </w:r>
      <w:r w:rsidR="00E702DF" w:rsidRPr="001C591E">
        <w:rPr>
          <w:rFonts w:ascii="Palatino Linotype" w:hAnsi="Palatino Linotype"/>
          <w:color w:val="000000" w:themeColor="text1"/>
          <w:lang w:val="el-GR"/>
        </w:rPr>
        <w:t>ς</w:t>
      </w:r>
      <w:r w:rsidR="00683B23" w:rsidRPr="001C591E">
        <w:rPr>
          <w:rFonts w:ascii="Palatino Linotype" w:hAnsi="Palatino Linotype"/>
          <w:color w:val="000000" w:themeColor="text1"/>
          <w:lang w:val="el-GR"/>
        </w:rPr>
        <w:t xml:space="preserve"> αυτός</w:t>
      </w:r>
      <w:r w:rsidR="00E702DF" w:rsidRPr="001C591E">
        <w:rPr>
          <w:rFonts w:ascii="Palatino Linotype" w:hAnsi="Palatino Linotype"/>
          <w:color w:val="000000" w:themeColor="text1"/>
          <w:lang w:val="el-GR"/>
        </w:rPr>
        <w:t>, του οποίου η ζωή είχε συνδεθεί με την ταραγμένη περί</w:t>
      </w:r>
      <w:r w:rsidR="00E74440" w:rsidRPr="001C591E">
        <w:rPr>
          <w:rFonts w:ascii="Palatino Linotype" w:hAnsi="Palatino Linotype"/>
          <w:color w:val="000000" w:themeColor="text1"/>
          <w:lang w:val="el-GR"/>
        </w:rPr>
        <w:t>οδο των θρησ</w:t>
      </w:r>
      <w:r w:rsidR="00E702DF" w:rsidRPr="001C591E">
        <w:rPr>
          <w:rFonts w:ascii="Palatino Linotype" w:hAnsi="Palatino Linotype"/>
          <w:color w:val="000000" w:themeColor="text1"/>
          <w:lang w:val="el-GR"/>
        </w:rPr>
        <w:t>κευτικών συγκρούσεων,</w:t>
      </w:r>
      <w:r w:rsidR="00E74440" w:rsidRPr="001C591E">
        <w:rPr>
          <w:rFonts w:ascii="Palatino Linotype" w:hAnsi="Palatino Linotype"/>
          <w:color w:val="000000" w:themeColor="text1"/>
          <w:lang w:val="el-GR"/>
        </w:rPr>
        <w:t xml:space="preserve"> θέλησε τότε</w:t>
      </w:r>
      <w:r w:rsidR="00BC6524" w:rsidRPr="001C591E">
        <w:rPr>
          <w:rFonts w:ascii="Palatino Linotype" w:hAnsi="Palatino Linotype"/>
          <w:color w:val="000000" w:themeColor="text1"/>
          <w:lang w:val="el-GR"/>
        </w:rPr>
        <w:t xml:space="preserve"> να συνδέσει </w:t>
      </w:r>
      <w:r w:rsidR="00A16995" w:rsidRPr="001C591E">
        <w:rPr>
          <w:rFonts w:ascii="Palatino Linotype" w:hAnsi="Palatino Linotype"/>
          <w:color w:val="000000" w:themeColor="text1"/>
          <w:lang w:val="el-GR"/>
        </w:rPr>
        <w:t xml:space="preserve">το σύμπλεγμα του Λούβρου με το </w:t>
      </w:r>
      <w:r w:rsidR="00A16995" w:rsidRPr="001C591E">
        <w:rPr>
          <w:rFonts w:ascii="Palatino Linotype" w:hAnsi="Palatino Linotype"/>
          <w:b/>
          <w:color w:val="000000" w:themeColor="text1"/>
          <w:lang w:val="el-GR"/>
        </w:rPr>
        <w:t xml:space="preserve">παλάτι </w:t>
      </w:r>
      <w:r w:rsidR="002843F0" w:rsidRPr="001C591E">
        <w:rPr>
          <w:rFonts w:ascii="Palatino Linotype" w:hAnsi="Palatino Linotype"/>
          <w:b/>
          <w:color w:val="000000" w:themeColor="text1"/>
        </w:rPr>
        <w:t>Tui</w:t>
      </w:r>
      <w:r w:rsidR="007562E8" w:rsidRPr="001C591E">
        <w:rPr>
          <w:rFonts w:ascii="Palatino Linotype" w:hAnsi="Palatino Linotype"/>
          <w:b/>
          <w:color w:val="000000" w:themeColor="text1"/>
        </w:rPr>
        <w:t>leries</w:t>
      </w:r>
      <w:r w:rsidR="00683B23" w:rsidRPr="001C591E">
        <w:rPr>
          <w:rFonts w:ascii="Palatino Linotype" w:hAnsi="Palatino Linotype"/>
          <w:color w:val="000000" w:themeColor="text1"/>
          <w:lang w:val="el-GR"/>
        </w:rPr>
        <w:t>,</w:t>
      </w:r>
      <w:r w:rsidR="007562E8" w:rsidRPr="001C591E">
        <w:rPr>
          <w:rFonts w:ascii="Palatino Linotype" w:hAnsi="Palatino Linotype"/>
          <w:color w:val="000000" w:themeColor="text1"/>
          <w:lang w:val="el-GR"/>
        </w:rPr>
        <w:t xml:space="preserve"> </w:t>
      </w:r>
      <w:r w:rsidR="00BE7DDE" w:rsidRPr="001C591E">
        <w:rPr>
          <w:rFonts w:ascii="Palatino Linotype" w:hAnsi="Palatino Linotype"/>
          <w:color w:val="000000" w:themeColor="text1"/>
          <w:lang w:val="el-GR"/>
        </w:rPr>
        <w:t xml:space="preserve"> μόνιμη </w:t>
      </w:r>
      <w:r w:rsidR="00F54C0E" w:rsidRPr="001C591E">
        <w:rPr>
          <w:rFonts w:ascii="Palatino Linotype" w:hAnsi="Palatino Linotype"/>
          <w:color w:val="000000" w:themeColor="text1"/>
          <w:lang w:val="el-GR"/>
        </w:rPr>
        <w:t>κατοικία</w:t>
      </w:r>
      <w:r w:rsidR="00BE7DDE" w:rsidRPr="001C591E">
        <w:rPr>
          <w:rFonts w:ascii="Palatino Linotype" w:hAnsi="Palatino Linotype"/>
          <w:color w:val="000000" w:themeColor="text1"/>
          <w:lang w:val="el-GR"/>
        </w:rPr>
        <w:t xml:space="preserve"> των Γάλλων βασιλέων</w:t>
      </w:r>
      <w:r w:rsidR="007562E8" w:rsidRPr="001C591E">
        <w:rPr>
          <w:rFonts w:ascii="Palatino Linotype" w:hAnsi="Palatino Linotype"/>
          <w:color w:val="000000" w:themeColor="text1"/>
          <w:lang w:val="el-GR"/>
        </w:rPr>
        <w:t xml:space="preserve"> από την εποχή της </w:t>
      </w:r>
      <w:r w:rsidR="00D930B6" w:rsidRPr="001C591E">
        <w:rPr>
          <w:rFonts w:ascii="Palatino Linotype" w:hAnsi="Palatino Linotype"/>
          <w:color w:val="000000" w:themeColor="text1"/>
          <w:lang w:val="el-GR"/>
        </w:rPr>
        <w:t>Αικατερίνης</w:t>
      </w:r>
      <w:r w:rsidR="007562E8" w:rsidRPr="001C591E">
        <w:rPr>
          <w:rFonts w:ascii="Palatino Linotype" w:hAnsi="Palatino Linotype"/>
          <w:color w:val="000000" w:themeColor="text1"/>
          <w:lang w:val="el-GR"/>
        </w:rPr>
        <w:t xml:space="preserve"> των Μεδίκων.</w:t>
      </w:r>
      <w:r w:rsidR="009870E7" w:rsidRPr="001C591E">
        <w:rPr>
          <w:rFonts w:ascii="Palatino Linotype" w:hAnsi="Palatino Linotype"/>
          <w:color w:val="000000" w:themeColor="text1"/>
          <w:lang w:val="el-GR"/>
        </w:rPr>
        <w:t xml:space="preserve"> </w:t>
      </w:r>
      <w:r w:rsidR="00B920AE" w:rsidRPr="001C591E">
        <w:rPr>
          <w:rFonts w:ascii="Palatino Linotype" w:hAnsi="Palatino Linotype"/>
          <w:color w:val="000000" w:themeColor="text1"/>
          <w:lang w:val="el-GR"/>
        </w:rPr>
        <w:t>Έτσι δημιουργήθηκε η</w:t>
      </w:r>
      <w:r w:rsidR="00F96476" w:rsidRPr="001C591E">
        <w:rPr>
          <w:rFonts w:ascii="Palatino Linotype" w:hAnsi="Palatino Linotype"/>
          <w:color w:val="000000" w:themeColor="text1"/>
          <w:lang w:val="el-GR"/>
        </w:rPr>
        <w:t xml:space="preserve"> </w:t>
      </w:r>
      <w:r w:rsidR="00F96476" w:rsidRPr="001C591E">
        <w:rPr>
          <w:rFonts w:ascii="Palatino Linotype" w:hAnsi="Palatino Linotype"/>
          <w:color w:val="000000" w:themeColor="text1"/>
        </w:rPr>
        <w:t>Grande</w:t>
      </w:r>
      <w:r w:rsidR="00F96476" w:rsidRPr="001C591E">
        <w:rPr>
          <w:rFonts w:ascii="Palatino Linotype" w:hAnsi="Palatino Linotype"/>
          <w:color w:val="000000" w:themeColor="text1"/>
          <w:lang w:val="el-GR"/>
        </w:rPr>
        <w:t xml:space="preserve"> </w:t>
      </w:r>
      <w:r w:rsidR="00F96476" w:rsidRPr="001C591E">
        <w:rPr>
          <w:rFonts w:ascii="Palatino Linotype" w:hAnsi="Palatino Linotype"/>
          <w:color w:val="000000" w:themeColor="text1"/>
        </w:rPr>
        <w:t>Galerie</w:t>
      </w:r>
      <w:r w:rsidR="00B920AE" w:rsidRPr="001C591E">
        <w:rPr>
          <w:rFonts w:ascii="Palatino Linotype" w:hAnsi="Palatino Linotype"/>
          <w:color w:val="000000" w:themeColor="text1"/>
          <w:lang w:val="el-GR"/>
        </w:rPr>
        <w:t>, ένας ευρύ</w:t>
      </w:r>
      <w:r w:rsidR="00007A52" w:rsidRPr="001C591E">
        <w:rPr>
          <w:rFonts w:ascii="Palatino Linotype" w:hAnsi="Palatino Linotype"/>
          <w:color w:val="000000" w:themeColor="text1"/>
          <w:lang w:val="el-GR"/>
        </w:rPr>
        <w:t>ς</w:t>
      </w:r>
      <w:r w:rsidR="00B920AE" w:rsidRPr="001C591E">
        <w:rPr>
          <w:rFonts w:ascii="Palatino Linotype" w:hAnsi="Palatino Linotype"/>
          <w:color w:val="000000" w:themeColor="text1"/>
          <w:lang w:val="el-GR"/>
        </w:rPr>
        <w:t xml:space="preserve"> </w:t>
      </w:r>
      <w:r w:rsidR="00007A52" w:rsidRPr="001C591E">
        <w:rPr>
          <w:rFonts w:ascii="Palatino Linotype" w:hAnsi="Palatino Linotype"/>
          <w:color w:val="000000" w:themeColor="text1"/>
          <w:lang w:val="el-GR"/>
        </w:rPr>
        <w:t>δ</w:t>
      </w:r>
      <w:r w:rsidR="00544AFA" w:rsidRPr="001C591E">
        <w:rPr>
          <w:rFonts w:ascii="Palatino Linotype" w:hAnsi="Palatino Linotype"/>
          <w:color w:val="000000" w:themeColor="text1"/>
          <w:lang w:val="el-GR"/>
        </w:rPr>
        <w:t>ιώ</w:t>
      </w:r>
      <w:r w:rsidR="00007A52" w:rsidRPr="001C591E">
        <w:rPr>
          <w:rFonts w:ascii="Palatino Linotype" w:hAnsi="Palatino Linotype"/>
          <w:color w:val="000000" w:themeColor="text1"/>
          <w:lang w:val="el-GR"/>
        </w:rPr>
        <w:t xml:space="preserve">ροφος </w:t>
      </w:r>
      <w:r w:rsidR="00B920AE" w:rsidRPr="001C591E">
        <w:rPr>
          <w:rFonts w:ascii="Palatino Linotype" w:hAnsi="Palatino Linotype"/>
          <w:color w:val="000000" w:themeColor="text1"/>
          <w:lang w:val="el-GR"/>
        </w:rPr>
        <w:t>διάδρομος</w:t>
      </w:r>
      <w:r w:rsidR="00F96476" w:rsidRPr="001C591E">
        <w:rPr>
          <w:rFonts w:ascii="Palatino Linotype" w:hAnsi="Palatino Linotype"/>
          <w:color w:val="000000" w:themeColor="text1"/>
          <w:lang w:val="el-GR"/>
        </w:rPr>
        <w:t xml:space="preserve"> </w:t>
      </w:r>
      <w:r w:rsidR="00B920AE" w:rsidRPr="001C591E">
        <w:rPr>
          <w:rFonts w:ascii="Palatino Linotype" w:hAnsi="Palatino Linotype"/>
          <w:color w:val="000000" w:themeColor="text1"/>
          <w:lang w:val="el-GR"/>
        </w:rPr>
        <w:t>μήκους</w:t>
      </w:r>
      <w:r w:rsidR="00DC0875" w:rsidRPr="001C591E">
        <w:rPr>
          <w:rFonts w:ascii="Palatino Linotype" w:hAnsi="Palatino Linotype"/>
          <w:color w:val="000000" w:themeColor="text1"/>
          <w:lang w:val="el-GR"/>
        </w:rPr>
        <w:t xml:space="preserve"> </w:t>
      </w:r>
      <w:r w:rsidR="00DC0875" w:rsidRPr="001C591E">
        <w:rPr>
          <w:rFonts w:ascii="Palatino Linotype" w:hAnsi="Palatino Linotype"/>
          <w:b/>
          <w:color w:val="000000" w:themeColor="text1"/>
          <w:lang w:val="el-GR"/>
        </w:rPr>
        <w:t>430</w:t>
      </w:r>
      <w:r w:rsidR="000209F8" w:rsidRPr="001C591E">
        <w:rPr>
          <w:rFonts w:ascii="Palatino Linotype" w:hAnsi="Palatino Linotype"/>
          <w:color w:val="000000" w:themeColor="text1"/>
          <w:lang w:val="el-GR"/>
        </w:rPr>
        <w:t xml:space="preserve"> </w:t>
      </w:r>
      <w:r w:rsidR="00007A52" w:rsidRPr="001C591E">
        <w:rPr>
          <w:rFonts w:ascii="Palatino Linotype" w:hAnsi="Palatino Linotype"/>
          <w:color w:val="000000" w:themeColor="text1"/>
          <w:lang w:val="el-GR"/>
        </w:rPr>
        <w:t>μέτρων.</w:t>
      </w:r>
      <w:r w:rsidR="00A2746B" w:rsidRPr="001C591E">
        <w:rPr>
          <w:rFonts w:ascii="Palatino Linotype" w:hAnsi="Palatino Linotype"/>
          <w:color w:val="000000" w:themeColor="text1"/>
          <w:lang w:val="el-GR"/>
        </w:rPr>
        <w:t xml:space="preserve"> </w:t>
      </w:r>
      <w:r w:rsidR="00007A52" w:rsidRPr="001C591E">
        <w:rPr>
          <w:rFonts w:ascii="Palatino Linotype" w:hAnsi="Palatino Linotype"/>
          <w:color w:val="000000" w:themeColor="text1"/>
          <w:lang w:val="el-GR"/>
        </w:rPr>
        <w:t>Σ</w:t>
      </w:r>
      <w:r w:rsidR="00063364" w:rsidRPr="001C591E">
        <w:rPr>
          <w:rFonts w:ascii="Palatino Linotype" w:hAnsi="Palatino Linotype"/>
          <w:color w:val="000000" w:themeColor="text1"/>
          <w:lang w:val="el-GR"/>
        </w:rPr>
        <w:t>το</w:t>
      </w:r>
      <w:r w:rsidR="00683B23" w:rsidRPr="001C591E">
        <w:rPr>
          <w:rFonts w:ascii="Palatino Linotype" w:hAnsi="Palatino Linotype"/>
          <w:color w:val="000000" w:themeColor="text1"/>
          <w:lang w:val="el-GR"/>
        </w:rPr>
        <w:t>ν</w:t>
      </w:r>
      <w:r w:rsidR="00063364" w:rsidRPr="001C591E">
        <w:rPr>
          <w:rFonts w:ascii="Palatino Linotype" w:hAnsi="Palatino Linotype"/>
          <w:color w:val="000000" w:themeColor="text1"/>
          <w:lang w:val="el-GR"/>
        </w:rPr>
        <w:t xml:space="preserve"> κάτω όροφο στεγάστηκαν οι βασιλικοί στάβλοι</w:t>
      </w:r>
      <w:r w:rsidR="004618B5" w:rsidRPr="001C591E">
        <w:rPr>
          <w:rFonts w:ascii="Palatino Linotype" w:hAnsi="Palatino Linotype"/>
          <w:color w:val="000000" w:themeColor="text1"/>
          <w:lang w:val="el-GR"/>
        </w:rPr>
        <w:t xml:space="preserve">, το βασιλικό </w:t>
      </w:r>
      <w:r w:rsidR="00206977" w:rsidRPr="001C591E">
        <w:rPr>
          <w:rFonts w:ascii="Palatino Linotype" w:hAnsi="Palatino Linotype"/>
          <w:color w:val="000000" w:themeColor="text1"/>
          <w:lang w:val="el-GR"/>
        </w:rPr>
        <w:t>τυπογραφείο</w:t>
      </w:r>
      <w:r w:rsidR="001853DC" w:rsidRPr="001C591E">
        <w:rPr>
          <w:rFonts w:ascii="Palatino Linotype" w:hAnsi="Palatino Linotype"/>
          <w:color w:val="000000" w:themeColor="text1"/>
          <w:lang w:val="el-GR"/>
        </w:rPr>
        <w:t xml:space="preserve"> και διαμορφώθηκαν</w:t>
      </w:r>
      <w:r w:rsidR="00063364" w:rsidRPr="001C591E">
        <w:rPr>
          <w:rFonts w:ascii="Palatino Linotype" w:hAnsi="Palatino Linotype"/>
          <w:color w:val="000000" w:themeColor="text1"/>
          <w:lang w:val="el-GR"/>
        </w:rPr>
        <w:t xml:space="preserve"> </w:t>
      </w:r>
      <w:r w:rsidR="00544AFA" w:rsidRPr="001C591E">
        <w:rPr>
          <w:rFonts w:ascii="Palatino Linotype" w:hAnsi="Palatino Linotype"/>
          <w:color w:val="000000" w:themeColor="text1"/>
          <w:lang w:val="el-GR"/>
        </w:rPr>
        <w:t xml:space="preserve">είκοσι πέντε </w:t>
      </w:r>
      <w:r w:rsidR="00063364" w:rsidRPr="001C591E">
        <w:rPr>
          <w:rFonts w:ascii="Palatino Linotype" w:hAnsi="Palatino Linotype"/>
          <w:color w:val="000000" w:themeColor="text1"/>
          <w:lang w:val="el-GR"/>
        </w:rPr>
        <w:t>μικρά διαμερίσματα</w:t>
      </w:r>
      <w:r w:rsidR="004618B5" w:rsidRPr="001C591E">
        <w:rPr>
          <w:rFonts w:ascii="Palatino Linotype" w:hAnsi="Palatino Linotype"/>
          <w:color w:val="000000" w:themeColor="text1"/>
          <w:lang w:val="el-GR"/>
        </w:rPr>
        <w:t xml:space="preserve"> για</w:t>
      </w:r>
      <w:r w:rsidR="005D40A4" w:rsidRPr="001C591E">
        <w:rPr>
          <w:rFonts w:ascii="Palatino Linotype" w:hAnsi="Palatino Linotype"/>
          <w:color w:val="000000" w:themeColor="text1"/>
          <w:lang w:val="el-GR"/>
        </w:rPr>
        <w:t xml:space="preserve"> τους καλλιτέχνες της αυλής. Στο τέλος της </w:t>
      </w:r>
      <w:r w:rsidR="00683B23" w:rsidRPr="001C591E">
        <w:rPr>
          <w:rFonts w:ascii="Palatino Linotype" w:hAnsi="Palatino Linotype"/>
          <w:color w:val="000000" w:themeColor="text1"/>
        </w:rPr>
        <w:t>Grande</w:t>
      </w:r>
      <w:r w:rsidR="00683B23" w:rsidRPr="001C591E">
        <w:rPr>
          <w:rFonts w:ascii="Palatino Linotype" w:hAnsi="Palatino Linotype"/>
          <w:color w:val="000000" w:themeColor="text1"/>
          <w:lang w:val="el-GR"/>
        </w:rPr>
        <w:t xml:space="preserve"> </w:t>
      </w:r>
      <w:r w:rsidR="00683B23" w:rsidRPr="001C591E">
        <w:rPr>
          <w:rFonts w:ascii="Palatino Linotype" w:hAnsi="Palatino Linotype"/>
          <w:color w:val="000000" w:themeColor="text1"/>
        </w:rPr>
        <w:t>Galerie</w:t>
      </w:r>
      <w:r w:rsidR="005D40A4" w:rsidRPr="001C591E">
        <w:rPr>
          <w:rFonts w:ascii="Palatino Linotype" w:hAnsi="Palatino Linotype"/>
          <w:color w:val="000000" w:themeColor="text1"/>
          <w:lang w:val="el-GR"/>
        </w:rPr>
        <w:t>, π</w:t>
      </w:r>
      <w:r w:rsidR="00206977" w:rsidRPr="001C591E">
        <w:rPr>
          <w:rFonts w:ascii="Palatino Linotype" w:hAnsi="Palatino Linotype"/>
          <w:color w:val="000000" w:themeColor="text1"/>
          <w:lang w:val="el-GR"/>
        </w:rPr>
        <w:t>ρ</w:t>
      </w:r>
      <w:r w:rsidR="001853DC" w:rsidRPr="001C591E">
        <w:rPr>
          <w:rFonts w:ascii="Palatino Linotype" w:hAnsi="Palatino Linotype"/>
          <w:color w:val="000000" w:themeColor="text1"/>
          <w:lang w:val="el-GR"/>
        </w:rPr>
        <w:t>ος την πλευρά του Λούβρου</w:t>
      </w:r>
      <w:r w:rsidR="004923C6" w:rsidRPr="001C591E">
        <w:rPr>
          <w:rFonts w:ascii="Palatino Linotype" w:hAnsi="Palatino Linotype"/>
          <w:color w:val="000000" w:themeColor="text1"/>
          <w:lang w:val="el-GR"/>
        </w:rPr>
        <w:t>,</w:t>
      </w:r>
      <w:r w:rsidR="001853DC" w:rsidRPr="001C591E">
        <w:rPr>
          <w:rFonts w:ascii="Palatino Linotype" w:hAnsi="Palatino Linotype"/>
          <w:color w:val="000000" w:themeColor="text1"/>
          <w:lang w:val="el-GR"/>
        </w:rPr>
        <w:t xml:space="preserve"> δημιουργήθηκε</w:t>
      </w:r>
      <w:r w:rsidR="00206977" w:rsidRPr="001C591E">
        <w:rPr>
          <w:rFonts w:ascii="Palatino Linotype" w:hAnsi="Palatino Linotype"/>
          <w:color w:val="000000" w:themeColor="text1"/>
          <w:lang w:val="el-GR"/>
        </w:rPr>
        <w:t xml:space="preserve"> επίσης μια</w:t>
      </w:r>
      <w:r w:rsidR="004923C6" w:rsidRPr="001C591E">
        <w:rPr>
          <w:rFonts w:ascii="Palatino Linotype" w:hAnsi="Palatino Linotype"/>
          <w:color w:val="000000" w:themeColor="text1"/>
          <w:lang w:val="el-GR"/>
        </w:rPr>
        <w:t xml:space="preserve"> αίθουσα </w:t>
      </w:r>
      <w:r w:rsidR="00152331" w:rsidRPr="001C591E">
        <w:rPr>
          <w:rFonts w:ascii="Palatino Linotype" w:hAnsi="Palatino Linotype"/>
          <w:color w:val="000000" w:themeColor="text1"/>
          <w:lang w:val="el-GR"/>
        </w:rPr>
        <w:t>για</w:t>
      </w:r>
      <w:r w:rsidR="00206977" w:rsidRPr="001C591E">
        <w:rPr>
          <w:rFonts w:ascii="Palatino Linotype" w:hAnsi="Palatino Linotype"/>
          <w:color w:val="000000" w:themeColor="text1"/>
          <w:lang w:val="el-GR"/>
        </w:rPr>
        <w:t xml:space="preserve"> τη συλλογή αρχαίων αγαλμάτων του βασιλιά. </w:t>
      </w:r>
      <w:r w:rsidR="00A64E7B" w:rsidRPr="001C591E">
        <w:rPr>
          <w:rFonts w:ascii="Palatino Linotype" w:hAnsi="Palatino Linotype"/>
          <w:color w:val="000000" w:themeColor="text1"/>
          <w:lang w:val="el-GR"/>
        </w:rPr>
        <w:t xml:space="preserve">Αργότερα ο Λουδοβίκος </w:t>
      </w:r>
      <w:r w:rsidR="00544AFA" w:rsidRPr="001C591E">
        <w:rPr>
          <w:rFonts w:ascii="Palatino Linotype" w:hAnsi="Palatino Linotype"/>
          <w:color w:val="000000" w:themeColor="text1"/>
          <w:lang w:val="el-GR"/>
        </w:rPr>
        <w:t>ΙΔ΄</w:t>
      </w:r>
      <w:r w:rsidR="002E7403" w:rsidRPr="001C591E">
        <w:rPr>
          <w:rFonts w:ascii="Palatino Linotype" w:hAnsi="Palatino Linotype"/>
          <w:color w:val="000000" w:themeColor="text1"/>
          <w:lang w:val="el-GR"/>
        </w:rPr>
        <w:t xml:space="preserve"> </w:t>
      </w:r>
      <w:r w:rsidR="00815EFE" w:rsidRPr="001C591E">
        <w:rPr>
          <w:rFonts w:ascii="Palatino Linotype" w:hAnsi="Palatino Linotype"/>
          <w:color w:val="000000" w:themeColor="text1"/>
          <w:lang w:val="el-GR"/>
        </w:rPr>
        <w:t>αποφάσισε να στεγάσει στον άνω όροφο της</w:t>
      </w:r>
      <w:r w:rsidR="00A64E7B" w:rsidRPr="001C591E">
        <w:rPr>
          <w:rFonts w:ascii="Palatino Linotype" w:hAnsi="Palatino Linotype"/>
          <w:color w:val="000000" w:themeColor="text1"/>
          <w:lang w:val="el-GR"/>
        </w:rPr>
        <w:t xml:space="preserve"> </w:t>
      </w:r>
      <w:r w:rsidR="002E7403" w:rsidRPr="001C591E">
        <w:rPr>
          <w:rFonts w:ascii="Palatino Linotype" w:hAnsi="Palatino Linotype"/>
          <w:color w:val="000000" w:themeColor="text1"/>
        </w:rPr>
        <w:t>Grande</w:t>
      </w:r>
      <w:r w:rsidR="002E7403" w:rsidRPr="001C591E">
        <w:rPr>
          <w:rFonts w:ascii="Palatino Linotype" w:hAnsi="Palatino Linotype"/>
          <w:color w:val="000000" w:themeColor="text1"/>
          <w:lang w:val="el-GR"/>
        </w:rPr>
        <w:t xml:space="preserve"> </w:t>
      </w:r>
      <w:r w:rsidR="002E7403" w:rsidRPr="001C591E">
        <w:rPr>
          <w:rFonts w:ascii="Palatino Linotype" w:hAnsi="Palatino Linotype"/>
          <w:color w:val="000000" w:themeColor="text1"/>
        </w:rPr>
        <w:t>Galerie</w:t>
      </w:r>
      <w:r w:rsidR="00A64E7B" w:rsidRPr="001C591E">
        <w:rPr>
          <w:rFonts w:ascii="Palatino Linotype" w:hAnsi="Palatino Linotype"/>
          <w:color w:val="000000" w:themeColor="text1"/>
          <w:lang w:val="el-GR"/>
        </w:rPr>
        <w:t xml:space="preserve"> τις βασιλικές ακαδημίες που ήταν </w:t>
      </w:r>
      <w:r w:rsidR="002C1842" w:rsidRPr="001C591E">
        <w:rPr>
          <w:rFonts w:ascii="Palatino Linotype" w:hAnsi="Palatino Linotype"/>
          <w:color w:val="000000" w:themeColor="text1"/>
          <w:lang w:val="el-GR"/>
        </w:rPr>
        <w:t xml:space="preserve">η Ακαδημία των Γραμμάτων, η Ακαδημία των Επιστημών, η Ακαδημία της Αρχιτεκτονικής και η Ακαδημία της Ζωγραφικής και </w:t>
      </w:r>
      <w:r w:rsidR="002C1842" w:rsidRPr="001C591E">
        <w:rPr>
          <w:rFonts w:ascii="Palatino Linotype" w:hAnsi="Palatino Linotype"/>
          <w:color w:val="000000" w:themeColor="text1"/>
          <w:lang w:val="el-GR"/>
        </w:rPr>
        <w:lastRenderedPageBreak/>
        <w:t xml:space="preserve">της Γλυπτικής. Από </w:t>
      </w:r>
      <w:r w:rsidR="00152331" w:rsidRPr="001C591E">
        <w:rPr>
          <w:rFonts w:ascii="Palatino Linotype" w:hAnsi="Palatino Linotype"/>
          <w:color w:val="000000" w:themeColor="text1"/>
          <w:lang w:val="el-GR"/>
        </w:rPr>
        <w:t>το 1737  η τελευταία Α</w:t>
      </w:r>
      <w:r w:rsidR="002C1842" w:rsidRPr="001C591E">
        <w:rPr>
          <w:rFonts w:ascii="Palatino Linotype" w:hAnsi="Palatino Linotype"/>
          <w:color w:val="000000" w:themeColor="text1"/>
          <w:lang w:val="el-GR"/>
        </w:rPr>
        <w:t>καδημία οργάνωνε σε τακτικά διαστήματα εκθέσεις</w:t>
      </w:r>
      <w:r w:rsidR="009E7BA6" w:rsidRPr="001C591E">
        <w:rPr>
          <w:rFonts w:ascii="Palatino Linotype" w:hAnsi="Palatino Linotype"/>
          <w:color w:val="000000" w:themeColor="text1"/>
          <w:lang w:val="el-GR"/>
        </w:rPr>
        <w:t xml:space="preserve"> </w:t>
      </w:r>
      <w:r w:rsidR="009111A3" w:rsidRPr="001C591E">
        <w:rPr>
          <w:rFonts w:ascii="Palatino Linotype" w:hAnsi="Palatino Linotype"/>
          <w:color w:val="000000" w:themeColor="text1"/>
          <w:lang w:val="el-GR"/>
        </w:rPr>
        <w:t>με έργα των μελών της στο επο</w:t>
      </w:r>
      <w:r w:rsidR="002C1842" w:rsidRPr="001C591E">
        <w:rPr>
          <w:rFonts w:ascii="Palatino Linotype" w:hAnsi="Palatino Linotype"/>
          <w:color w:val="000000" w:themeColor="text1"/>
          <w:lang w:val="el-GR"/>
        </w:rPr>
        <w:t xml:space="preserve">νομαζόμενο </w:t>
      </w:r>
      <w:r w:rsidR="002C1842" w:rsidRPr="001C591E">
        <w:rPr>
          <w:rFonts w:ascii="Palatino Linotype" w:hAnsi="Palatino Linotype"/>
          <w:b/>
          <w:color w:val="000000" w:themeColor="text1"/>
        </w:rPr>
        <w:t>Salon</w:t>
      </w:r>
      <w:r w:rsidR="002C1842" w:rsidRPr="001C591E">
        <w:rPr>
          <w:rFonts w:ascii="Palatino Linotype" w:hAnsi="Palatino Linotype"/>
          <w:b/>
          <w:color w:val="000000" w:themeColor="text1"/>
          <w:lang w:val="el-GR"/>
        </w:rPr>
        <w:t xml:space="preserve"> </w:t>
      </w:r>
      <w:r w:rsidR="002C1842" w:rsidRPr="001C591E">
        <w:rPr>
          <w:rFonts w:ascii="Palatino Linotype" w:hAnsi="Palatino Linotype"/>
          <w:b/>
          <w:color w:val="000000" w:themeColor="text1"/>
        </w:rPr>
        <w:t>Carre</w:t>
      </w:r>
      <w:r w:rsidR="002C1842" w:rsidRPr="001C591E">
        <w:rPr>
          <w:rFonts w:ascii="Palatino Linotype" w:hAnsi="Palatino Linotype"/>
          <w:color w:val="000000" w:themeColor="text1"/>
          <w:lang w:val="el-GR"/>
        </w:rPr>
        <w:t xml:space="preserve">. </w:t>
      </w:r>
      <w:r w:rsidR="00784971" w:rsidRPr="001C591E">
        <w:rPr>
          <w:rFonts w:ascii="Palatino Linotype" w:hAnsi="Palatino Linotype"/>
          <w:color w:val="000000" w:themeColor="text1"/>
          <w:lang w:val="el-GR"/>
        </w:rPr>
        <w:t>Από το όνομα του χώρου</w:t>
      </w:r>
      <w:r w:rsidR="009111A3" w:rsidRPr="001C591E">
        <w:rPr>
          <w:rFonts w:ascii="Palatino Linotype" w:hAnsi="Palatino Linotype"/>
          <w:color w:val="000000" w:themeColor="text1"/>
          <w:lang w:val="el-GR"/>
        </w:rPr>
        <w:t>,</w:t>
      </w:r>
      <w:r w:rsidR="00784971" w:rsidRPr="001C591E">
        <w:rPr>
          <w:rFonts w:ascii="Palatino Linotype" w:hAnsi="Palatino Linotype"/>
          <w:color w:val="000000" w:themeColor="text1"/>
          <w:lang w:val="el-GR"/>
        </w:rPr>
        <w:t xml:space="preserve"> </w:t>
      </w:r>
      <w:r w:rsidR="00784971" w:rsidRPr="001C591E">
        <w:rPr>
          <w:rFonts w:ascii="Palatino Linotype" w:hAnsi="Palatino Linotype"/>
          <w:color w:val="000000" w:themeColor="text1"/>
        </w:rPr>
        <w:t>Salon</w:t>
      </w:r>
      <w:r w:rsidR="009111A3" w:rsidRPr="001C591E">
        <w:rPr>
          <w:rFonts w:ascii="Palatino Linotype" w:hAnsi="Palatino Linotype"/>
          <w:color w:val="000000" w:themeColor="text1"/>
          <w:lang w:val="el-GR"/>
        </w:rPr>
        <w:t>,</w:t>
      </w:r>
      <w:r w:rsidR="00784971" w:rsidRPr="001C591E">
        <w:rPr>
          <w:rFonts w:ascii="Palatino Linotype" w:hAnsi="Palatino Linotype"/>
          <w:color w:val="000000" w:themeColor="text1"/>
          <w:lang w:val="el-GR"/>
        </w:rPr>
        <w:t xml:space="preserve"> οι εκθέσεις αυτές πήραν το όνομα </w:t>
      </w:r>
      <w:r w:rsidR="00784971" w:rsidRPr="001C591E">
        <w:rPr>
          <w:rFonts w:ascii="Palatino Linotype" w:hAnsi="Palatino Linotype"/>
          <w:color w:val="000000" w:themeColor="text1"/>
        </w:rPr>
        <w:t>Salon</w:t>
      </w:r>
      <w:r w:rsidR="00784971" w:rsidRPr="001C591E">
        <w:rPr>
          <w:rFonts w:ascii="Palatino Linotype" w:hAnsi="Palatino Linotype"/>
          <w:color w:val="000000" w:themeColor="text1"/>
          <w:lang w:val="el-GR"/>
        </w:rPr>
        <w:t xml:space="preserve"> και έγιναν διάσημες σε όλη την Ευρώπη. </w:t>
      </w:r>
    </w:p>
    <w:p w14:paraId="4ECB680A" w14:textId="2EAA1226" w:rsidR="004C6F62" w:rsidRPr="001C591E" w:rsidRDefault="004A1A0B"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Ο Λουδοβίκος 16</w:t>
      </w:r>
      <w:r w:rsidRPr="001C591E">
        <w:rPr>
          <w:rFonts w:ascii="Palatino Linotype" w:hAnsi="Palatino Linotype"/>
          <w:color w:val="000000" w:themeColor="text1"/>
          <w:vertAlign w:val="superscript"/>
          <w:lang w:val="el-GR"/>
        </w:rPr>
        <w:t>ος</w:t>
      </w:r>
      <w:r w:rsidRPr="001C591E">
        <w:rPr>
          <w:rFonts w:ascii="Palatino Linotype" w:hAnsi="Palatino Linotype"/>
          <w:color w:val="000000" w:themeColor="text1"/>
          <w:lang w:val="el-GR"/>
        </w:rPr>
        <w:t xml:space="preserve"> ανέθεσε στον </w:t>
      </w:r>
      <w:r w:rsidRPr="001C591E">
        <w:rPr>
          <w:rFonts w:ascii="Palatino Linotype" w:hAnsi="Palatino Linotype"/>
          <w:b/>
          <w:color w:val="000000" w:themeColor="text1"/>
          <w:lang w:val="el-GR"/>
        </w:rPr>
        <w:t>κόμη d’Angiviller</w:t>
      </w:r>
      <w:r w:rsidR="006E46A4" w:rsidRPr="001C591E">
        <w:rPr>
          <w:rFonts w:ascii="Palatino Linotype" w:hAnsi="Palatino Linotype"/>
          <w:color w:val="000000" w:themeColor="text1"/>
          <w:lang w:val="el-GR"/>
        </w:rPr>
        <w:t xml:space="preserve"> το εγχείρημα της διαμόρφωσης της </w:t>
      </w:r>
      <w:r w:rsidR="006E46A4" w:rsidRPr="001C591E">
        <w:rPr>
          <w:rFonts w:ascii="Palatino Linotype" w:hAnsi="Palatino Linotype"/>
          <w:color w:val="000000" w:themeColor="text1"/>
        </w:rPr>
        <w:t>Grande</w:t>
      </w:r>
      <w:r w:rsidR="006E46A4" w:rsidRPr="001C591E">
        <w:rPr>
          <w:rFonts w:ascii="Palatino Linotype" w:hAnsi="Palatino Linotype"/>
          <w:color w:val="000000" w:themeColor="text1"/>
          <w:lang w:val="el-GR"/>
        </w:rPr>
        <w:t xml:space="preserve"> </w:t>
      </w:r>
      <w:r w:rsidR="006E46A4" w:rsidRPr="001C591E">
        <w:rPr>
          <w:rFonts w:ascii="Palatino Linotype" w:hAnsi="Palatino Linotype"/>
          <w:color w:val="000000" w:themeColor="text1"/>
        </w:rPr>
        <w:t>Galerie</w:t>
      </w:r>
      <w:r w:rsidR="006E46A4" w:rsidRPr="001C591E">
        <w:rPr>
          <w:rFonts w:ascii="Palatino Linotype" w:hAnsi="Palatino Linotype"/>
          <w:color w:val="000000" w:themeColor="text1"/>
          <w:lang w:val="el-GR"/>
        </w:rPr>
        <w:t xml:space="preserve"> του Λούβρου σε εκθεσιακό χώρο. </w:t>
      </w:r>
      <w:r w:rsidR="004C6F62" w:rsidRPr="001C591E">
        <w:rPr>
          <w:rFonts w:ascii="Palatino Linotype" w:hAnsi="Palatino Linotype"/>
          <w:color w:val="000000" w:themeColor="text1"/>
          <w:lang w:val="el-GR"/>
        </w:rPr>
        <w:t>H αποφασιστικότητά του κόμη d’Angiviller να φέρει σε πέρας το έργο αποτυπώνεται στην προσωπογραφία του από τον Joseph Duplessis</w:t>
      </w:r>
      <w:r w:rsidR="002C38B6" w:rsidRPr="001C591E">
        <w:rPr>
          <w:rFonts w:ascii="Palatino Linotype" w:hAnsi="Palatino Linotype"/>
          <w:color w:val="000000" w:themeColor="text1"/>
          <w:lang w:val="el-GR"/>
        </w:rPr>
        <w:t>,</w:t>
      </w:r>
      <w:r w:rsidR="004C6F62" w:rsidRPr="001C591E">
        <w:rPr>
          <w:rFonts w:ascii="Palatino Linotype" w:hAnsi="Palatino Linotype"/>
          <w:color w:val="000000" w:themeColor="text1"/>
          <w:lang w:val="el-GR"/>
        </w:rPr>
        <w:t xml:space="preserve"> η οποία εκτέθηκε στο Salon το 1779. Ο κόμης </w:t>
      </w:r>
      <w:r w:rsidR="00790D10" w:rsidRPr="001C591E">
        <w:rPr>
          <w:rFonts w:ascii="Palatino Linotype" w:hAnsi="Palatino Linotype"/>
          <w:color w:val="000000" w:themeColor="text1"/>
          <w:lang w:val="el-GR"/>
        </w:rPr>
        <w:t xml:space="preserve"> </w:t>
      </w:r>
      <w:r w:rsidR="004C6F62" w:rsidRPr="001C591E">
        <w:rPr>
          <w:rFonts w:ascii="Palatino Linotype" w:hAnsi="Palatino Linotype"/>
          <w:color w:val="000000" w:themeColor="text1"/>
          <w:lang w:val="el-GR"/>
        </w:rPr>
        <w:t xml:space="preserve">εμφανίζεται στον πίνακα να προβάλει επιδεικτικά αρχιτεκτονικό σχέδιο της Grande Galerie du Louvre που καταλαμβάνει όλο το αριστερό άκρο της ζωγραφικής επιφάνειας. </w:t>
      </w:r>
    </w:p>
    <w:p w14:paraId="7C71135F" w14:textId="77777777" w:rsidR="00E208B2" w:rsidRPr="001C591E" w:rsidRDefault="00EC4092"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Ο κόμης d’Angiviller </w:t>
      </w:r>
      <w:r w:rsidR="00790D10" w:rsidRPr="001C591E">
        <w:rPr>
          <w:rFonts w:ascii="Palatino Linotype" w:hAnsi="Palatino Linotype"/>
          <w:color w:val="000000" w:themeColor="text1"/>
          <w:lang w:val="el-GR"/>
        </w:rPr>
        <w:t>είχε σαφείς</w:t>
      </w:r>
      <w:r w:rsidR="006366D5" w:rsidRPr="001C591E">
        <w:rPr>
          <w:rFonts w:ascii="Palatino Linotype" w:hAnsi="Palatino Linotype"/>
          <w:color w:val="000000" w:themeColor="text1"/>
          <w:lang w:val="el-GR"/>
        </w:rPr>
        <w:t xml:space="preserve"> και νεωτεριστικές</w:t>
      </w:r>
      <w:r w:rsidR="00790D10" w:rsidRPr="001C591E">
        <w:rPr>
          <w:rFonts w:ascii="Palatino Linotype" w:hAnsi="Palatino Linotype"/>
          <w:color w:val="000000" w:themeColor="text1"/>
          <w:lang w:val="el-GR"/>
        </w:rPr>
        <w:t xml:space="preserve"> από</w:t>
      </w:r>
      <w:r w:rsidR="006366D5" w:rsidRPr="001C591E">
        <w:rPr>
          <w:rFonts w:ascii="Palatino Linotype" w:hAnsi="Palatino Linotype"/>
          <w:color w:val="000000" w:themeColor="text1"/>
          <w:lang w:val="el-GR"/>
        </w:rPr>
        <w:t xml:space="preserve">ψεις για την ανάδειξη του </w:t>
      </w:r>
      <w:r w:rsidR="00E208B2" w:rsidRPr="001C591E">
        <w:rPr>
          <w:rFonts w:ascii="Palatino Linotype" w:hAnsi="Palatino Linotype"/>
          <w:color w:val="000000" w:themeColor="text1"/>
          <w:lang w:val="el-GR"/>
        </w:rPr>
        <w:t xml:space="preserve"> εκθεσιακού </w:t>
      </w:r>
      <w:r w:rsidR="006366D5" w:rsidRPr="001C591E">
        <w:rPr>
          <w:rFonts w:ascii="Palatino Linotype" w:hAnsi="Palatino Linotype"/>
          <w:color w:val="000000" w:themeColor="text1"/>
          <w:lang w:val="el-GR"/>
        </w:rPr>
        <w:t>χώρου. Ή</w:t>
      </w:r>
      <w:r w:rsidR="00BF64E5" w:rsidRPr="001C591E">
        <w:rPr>
          <w:rFonts w:ascii="Palatino Linotype" w:hAnsi="Palatino Linotype"/>
          <w:color w:val="000000" w:themeColor="text1"/>
          <w:lang w:val="el-GR"/>
        </w:rPr>
        <w:t>θελε</w:t>
      </w:r>
      <w:r w:rsidR="006366D5" w:rsidRPr="001C591E">
        <w:rPr>
          <w:rFonts w:ascii="Palatino Linotype" w:hAnsi="Palatino Linotype"/>
          <w:color w:val="000000" w:themeColor="text1"/>
          <w:lang w:val="el-GR"/>
        </w:rPr>
        <w:t>,</w:t>
      </w:r>
      <w:r w:rsidR="00BF64E5" w:rsidRPr="001C591E">
        <w:rPr>
          <w:rFonts w:ascii="Palatino Linotype" w:hAnsi="Palatino Linotype"/>
          <w:color w:val="000000" w:themeColor="text1"/>
          <w:lang w:val="el-GR"/>
        </w:rPr>
        <w:t xml:space="preserve"> μεταξύ άλλων</w:t>
      </w:r>
      <w:r w:rsidR="006366D5" w:rsidRPr="001C591E">
        <w:rPr>
          <w:rFonts w:ascii="Palatino Linotype" w:hAnsi="Palatino Linotype"/>
          <w:color w:val="000000" w:themeColor="text1"/>
          <w:lang w:val="el-GR"/>
        </w:rPr>
        <w:t>,</w:t>
      </w:r>
      <w:r w:rsidR="00BF64E5"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 xml:space="preserve">να </w:t>
      </w:r>
      <w:r w:rsidRPr="001C591E">
        <w:rPr>
          <w:rFonts w:ascii="Palatino Linotype" w:hAnsi="Palatino Linotype"/>
          <w:b/>
          <w:color w:val="000000" w:themeColor="text1"/>
          <w:lang w:val="el-GR"/>
        </w:rPr>
        <w:t xml:space="preserve">περιοριστεί στο ελάχιστο η αρχιτεκτονική διακόσμηση </w:t>
      </w:r>
      <w:r w:rsidRPr="001C591E">
        <w:rPr>
          <w:rFonts w:ascii="Palatino Linotype" w:hAnsi="Palatino Linotype"/>
          <w:color w:val="000000" w:themeColor="text1"/>
          <w:lang w:val="el-GR"/>
        </w:rPr>
        <w:t xml:space="preserve">και να </w:t>
      </w:r>
      <w:r w:rsidR="00BF64E5" w:rsidRPr="001C591E">
        <w:rPr>
          <w:rFonts w:ascii="Palatino Linotype" w:hAnsi="Palatino Linotype"/>
          <w:color w:val="000000" w:themeColor="text1"/>
          <w:lang w:val="el-GR"/>
        </w:rPr>
        <w:t xml:space="preserve">αποκτήσουν </w:t>
      </w:r>
      <w:r w:rsidR="00BF64E5" w:rsidRPr="001C591E">
        <w:rPr>
          <w:rFonts w:ascii="Palatino Linotype" w:hAnsi="Palatino Linotype"/>
          <w:b/>
          <w:color w:val="000000" w:themeColor="text1"/>
          <w:lang w:val="el-GR"/>
        </w:rPr>
        <w:t xml:space="preserve">χρώμα </w:t>
      </w:r>
      <w:r w:rsidRPr="001C591E">
        <w:rPr>
          <w:rFonts w:ascii="Palatino Linotype" w:hAnsi="Palatino Linotype"/>
          <w:b/>
          <w:color w:val="000000" w:themeColor="text1"/>
          <w:lang w:val="el-GR"/>
        </w:rPr>
        <w:t>οι τοίχοι</w:t>
      </w:r>
      <w:r w:rsidRPr="001C591E">
        <w:rPr>
          <w:rFonts w:ascii="Palatino Linotype" w:hAnsi="Palatino Linotype"/>
          <w:color w:val="000000" w:themeColor="text1"/>
          <w:lang w:val="el-GR"/>
        </w:rPr>
        <w:t xml:space="preserve"> που θα δέχονταν τους πίνακες. </w:t>
      </w:r>
    </w:p>
    <w:p w14:paraId="1BF6CEBD" w14:textId="6F5D1CAD" w:rsidR="001348E4" w:rsidRPr="001C591E" w:rsidRDefault="000E2034"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Ο</w:t>
      </w:r>
      <w:r w:rsidR="00E07CB3" w:rsidRPr="001C591E">
        <w:rPr>
          <w:rFonts w:ascii="Palatino Linotype" w:hAnsi="Palatino Linotype"/>
          <w:color w:val="000000" w:themeColor="text1"/>
          <w:lang w:val="el-GR"/>
        </w:rPr>
        <w:t>ι αρχιτέκτονες που είχαν αναλάβει στα 17</w:t>
      </w:r>
      <w:r w:rsidR="00210B89" w:rsidRPr="001C591E">
        <w:rPr>
          <w:rFonts w:ascii="Palatino Linotype" w:hAnsi="Palatino Linotype"/>
          <w:color w:val="000000" w:themeColor="text1"/>
          <w:lang w:val="el-GR"/>
        </w:rPr>
        <w:t>70 να δημιουργή</w:t>
      </w:r>
      <w:r w:rsidR="00C27BE0" w:rsidRPr="001C591E">
        <w:rPr>
          <w:rFonts w:ascii="Palatino Linotype" w:hAnsi="Palatino Linotype"/>
          <w:color w:val="000000" w:themeColor="text1"/>
          <w:lang w:val="el-GR"/>
        </w:rPr>
        <w:t>σουν</w:t>
      </w:r>
      <w:r w:rsidR="00D573BB" w:rsidRPr="001C591E">
        <w:rPr>
          <w:rFonts w:ascii="Palatino Linotype" w:hAnsi="Palatino Linotype"/>
          <w:color w:val="000000" w:themeColor="text1"/>
          <w:lang w:val="el-GR"/>
        </w:rPr>
        <w:t xml:space="preserve"> τον ιδανικό χώρο για τη</w:t>
      </w:r>
      <w:r w:rsidR="00A643D3" w:rsidRPr="001C591E">
        <w:rPr>
          <w:rFonts w:ascii="Palatino Linotype" w:hAnsi="Palatino Linotype"/>
          <w:color w:val="000000" w:themeColor="text1"/>
          <w:lang w:val="el-GR"/>
        </w:rPr>
        <w:t xml:space="preserve"> δημόσια παρουσίαση των βασιλικών συλλογών</w:t>
      </w:r>
      <w:r w:rsidRPr="001C591E">
        <w:rPr>
          <w:rFonts w:ascii="Palatino Linotype" w:hAnsi="Palatino Linotype"/>
          <w:color w:val="000000" w:themeColor="text1"/>
          <w:lang w:val="el-GR"/>
        </w:rPr>
        <w:t xml:space="preserve"> </w:t>
      </w:r>
      <w:r w:rsidRPr="001C591E">
        <w:rPr>
          <w:rFonts w:ascii="Palatino Linotype" w:hAnsi="Palatino Linotype"/>
          <w:b/>
          <w:color w:val="000000" w:themeColor="text1"/>
          <w:lang w:val="el-GR"/>
        </w:rPr>
        <w:t>πρότειναν αρχικά να διαιρεθεί η γκαλερί</w:t>
      </w:r>
      <w:r w:rsidRPr="001C591E">
        <w:rPr>
          <w:rFonts w:ascii="Palatino Linotype" w:hAnsi="Palatino Linotype"/>
          <w:color w:val="000000" w:themeColor="text1"/>
          <w:lang w:val="el-GR"/>
        </w:rPr>
        <w:t xml:space="preserve"> σε μικρότερα διαμερίσματα ώστε να δημιουργηθεί μια σειρά μεσαίου μεγέθους αιθουσών. Μόλις</w:t>
      </w:r>
      <w:r w:rsidR="00A30BDA" w:rsidRPr="001C591E">
        <w:rPr>
          <w:rFonts w:ascii="Palatino Linotype" w:hAnsi="Palatino Linotype"/>
          <w:color w:val="000000" w:themeColor="text1"/>
          <w:lang w:val="el-GR"/>
        </w:rPr>
        <w:t>,</w:t>
      </w:r>
      <w:r w:rsidRPr="001C591E">
        <w:rPr>
          <w:rFonts w:ascii="Palatino Linotype" w:hAnsi="Palatino Linotype"/>
          <w:color w:val="000000" w:themeColor="text1"/>
          <w:lang w:val="el-GR"/>
        </w:rPr>
        <w:t xml:space="preserve"> </w:t>
      </w:r>
      <w:r w:rsidR="00A30BDA" w:rsidRPr="001C591E">
        <w:rPr>
          <w:rFonts w:ascii="Palatino Linotype" w:hAnsi="Palatino Linotype"/>
          <w:color w:val="000000" w:themeColor="text1"/>
          <w:lang w:val="el-GR"/>
        </w:rPr>
        <w:t>όμως,</w:t>
      </w:r>
      <w:r w:rsidRPr="001C591E">
        <w:rPr>
          <w:rFonts w:ascii="Palatino Linotype" w:hAnsi="Palatino Linotype"/>
          <w:color w:val="000000" w:themeColor="text1"/>
          <w:lang w:val="el-GR"/>
        </w:rPr>
        <w:t xml:space="preserve"> είδαν με τα ίδια τους τα μάτια την αίθουσα</w:t>
      </w:r>
      <w:r w:rsidR="00A30BDA"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 xml:space="preserve"> αποφάσισαν όλοι ομόφωνα ότι έπρεπε να διατηρηθεί η μεγαλοπρέπεια του χώρου. </w:t>
      </w:r>
    </w:p>
    <w:p w14:paraId="5E8223E4" w14:textId="667C72A0" w:rsidR="00155909" w:rsidRPr="001C591E" w:rsidRDefault="001348E4"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Οι αρχιτέκτονες εξακολουθούσαν, ωστόσο, να προβληματίζονται πως ο ευρύς αυτός διάδρομος μπορούσε να μετατραπεί  σε εκθεσιακό χώρο. </w:t>
      </w:r>
      <w:r w:rsidR="0026057F" w:rsidRPr="001C591E">
        <w:rPr>
          <w:rFonts w:ascii="Palatino Linotype" w:hAnsi="Palatino Linotype"/>
          <w:color w:val="000000" w:themeColor="text1"/>
          <w:lang w:val="el-GR"/>
        </w:rPr>
        <w:t xml:space="preserve"> </w:t>
      </w:r>
      <w:r w:rsidR="000E2034" w:rsidRPr="001C591E">
        <w:rPr>
          <w:rFonts w:ascii="Palatino Linotype" w:hAnsi="Palatino Linotype"/>
          <w:color w:val="000000" w:themeColor="text1"/>
          <w:lang w:val="el-GR"/>
        </w:rPr>
        <w:t xml:space="preserve">Η  </w:t>
      </w:r>
      <w:r w:rsidR="000E2034" w:rsidRPr="001C591E">
        <w:rPr>
          <w:rFonts w:ascii="Palatino Linotype" w:hAnsi="Palatino Linotype"/>
          <w:color w:val="000000" w:themeColor="text1"/>
        </w:rPr>
        <w:t>Grande</w:t>
      </w:r>
      <w:r w:rsidR="000E2034" w:rsidRPr="001C591E">
        <w:rPr>
          <w:rFonts w:ascii="Palatino Linotype" w:hAnsi="Palatino Linotype"/>
          <w:color w:val="000000" w:themeColor="text1"/>
          <w:lang w:val="el-GR"/>
        </w:rPr>
        <w:t xml:space="preserve"> </w:t>
      </w:r>
      <w:r w:rsidR="000E2034" w:rsidRPr="001C591E">
        <w:rPr>
          <w:rFonts w:ascii="Palatino Linotype" w:hAnsi="Palatino Linotype"/>
          <w:color w:val="000000" w:themeColor="text1"/>
        </w:rPr>
        <w:t>Galerie</w:t>
      </w:r>
      <w:r w:rsidR="000E2034" w:rsidRPr="001C591E">
        <w:rPr>
          <w:rFonts w:ascii="Palatino Linotype" w:hAnsi="Palatino Linotype"/>
          <w:color w:val="000000" w:themeColor="text1"/>
          <w:lang w:val="el-GR"/>
        </w:rPr>
        <w:t xml:space="preserve"> διέθετε μεγάλα παράθυρα εκατέρωθεν όλου του μήκους των 430 μέτρων της</w:t>
      </w:r>
      <w:r w:rsidR="00155909" w:rsidRPr="001C591E">
        <w:rPr>
          <w:rFonts w:ascii="Palatino Linotype" w:hAnsi="Palatino Linotype"/>
          <w:color w:val="000000" w:themeColor="text1"/>
          <w:lang w:val="el-GR"/>
        </w:rPr>
        <w:t>.</w:t>
      </w:r>
      <w:r w:rsidR="0026057F" w:rsidRPr="001C591E">
        <w:rPr>
          <w:rFonts w:ascii="Palatino Linotype" w:hAnsi="Palatino Linotype"/>
          <w:color w:val="000000" w:themeColor="text1"/>
          <w:lang w:val="el-GR"/>
        </w:rPr>
        <w:t xml:space="preserve"> </w:t>
      </w:r>
      <w:r w:rsidR="00544AFA" w:rsidRPr="001C591E">
        <w:rPr>
          <w:rFonts w:ascii="Palatino Linotype" w:hAnsi="Palatino Linotype"/>
          <w:color w:val="000000" w:themeColor="text1"/>
          <w:lang w:val="el-GR"/>
        </w:rPr>
        <w:t>Τ</w:t>
      </w:r>
      <w:r w:rsidR="00155909" w:rsidRPr="001C591E">
        <w:rPr>
          <w:rFonts w:ascii="Palatino Linotype" w:hAnsi="Palatino Linotype"/>
          <w:color w:val="000000" w:themeColor="text1"/>
          <w:lang w:val="el-GR"/>
        </w:rPr>
        <w:t xml:space="preserve">α </w:t>
      </w:r>
      <w:r w:rsidR="00155909" w:rsidRPr="001C591E">
        <w:rPr>
          <w:rFonts w:ascii="Palatino Linotype" w:hAnsi="Palatino Linotype"/>
          <w:b/>
          <w:color w:val="000000" w:themeColor="text1"/>
          <w:lang w:val="el-GR"/>
        </w:rPr>
        <w:t>μεγάλα παράθυρα</w:t>
      </w:r>
      <w:r w:rsidR="00155909" w:rsidRPr="001C591E">
        <w:rPr>
          <w:rFonts w:ascii="Palatino Linotype" w:hAnsi="Palatino Linotype"/>
          <w:color w:val="000000" w:themeColor="text1"/>
          <w:lang w:val="el-GR"/>
        </w:rPr>
        <w:t xml:space="preserve"> όχι μόνο καταλάμβαναν μεγάλο μέρος των τοίχων</w:t>
      </w:r>
      <w:r w:rsidR="005A7F69" w:rsidRPr="001C591E">
        <w:rPr>
          <w:rFonts w:ascii="Palatino Linotype" w:hAnsi="Palatino Linotype"/>
          <w:color w:val="000000" w:themeColor="text1"/>
          <w:lang w:val="el-GR"/>
        </w:rPr>
        <w:t>,</w:t>
      </w:r>
      <w:r w:rsidR="00155909" w:rsidRPr="001C591E">
        <w:rPr>
          <w:rFonts w:ascii="Palatino Linotype" w:hAnsi="Palatino Linotype"/>
          <w:color w:val="000000" w:themeColor="text1"/>
          <w:lang w:val="el-GR"/>
        </w:rPr>
        <w:t xml:space="preserve"> αλλά δημιουργούσαν κινούμενες επιφάνειες φωτός και σκιάς που επηρέαζαν τη θέαση των έργων. </w:t>
      </w:r>
      <w:r w:rsidR="00856145" w:rsidRPr="001C591E">
        <w:rPr>
          <w:rFonts w:ascii="Palatino Linotype" w:hAnsi="Palatino Linotype"/>
          <w:color w:val="000000" w:themeColor="text1"/>
          <w:lang w:val="el-GR"/>
        </w:rPr>
        <w:t>Ο κόμης d’Angiviller  και ο</w:t>
      </w:r>
      <w:r w:rsidR="00155909" w:rsidRPr="001C591E">
        <w:rPr>
          <w:rFonts w:ascii="Palatino Linotype" w:hAnsi="Palatino Linotype"/>
          <w:color w:val="000000" w:themeColor="text1"/>
          <w:lang w:val="el-GR"/>
        </w:rPr>
        <w:t xml:space="preserve">ι αρχιτέκτονες αποφάσισαν ότι ο </w:t>
      </w:r>
      <w:r w:rsidR="00155909" w:rsidRPr="001C591E">
        <w:rPr>
          <w:rFonts w:ascii="Palatino Linotype" w:hAnsi="Palatino Linotype"/>
          <w:color w:val="000000" w:themeColor="text1"/>
          <w:u w:val="single"/>
          <w:lang w:val="el-GR"/>
        </w:rPr>
        <w:t xml:space="preserve">καλύτερος </w:t>
      </w:r>
      <w:r w:rsidR="00155909" w:rsidRPr="00EA21BC">
        <w:rPr>
          <w:rFonts w:ascii="Palatino Linotype" w:hAnsi="Palatino Linotype"/>
          <w:color w:val="000000" w:themeColor="text1"/>
          <w:lang w:val="el-GR"/>
        </w:rPr>
        <w:t>φωτισμός θα ήταν το φυσικό</w:t>
      </w:r>
      <w:r w:rsidR="00155909" w:rsidRPr="001C591E">
        <w:rPr>
          <w:rFonts w:ascii="Palatino Linotype" w:hAnsi="Palatino Linotype"/>
          <w:color w:val="000000" w:themeColor="text1"/>
          <w:lang w:val="el-GR"/>
        </w:rPr>
        <w:t xml:space="preserve"> φως που θα προερχόταν από μεγάλα γυάλινα ανοίγματα στην οροφή της αίθουσας. Το κόστος για την εγκατάσταση των υαλοπινάκων, η γαλλική ανάμειξη στον Αμερικανικό πόλεμο της Ανεξαρτησίας και στη συνέχεια η Γαλλική Επανάσταση δεν επέτρεψαν την εκτέλεση του σχεδίου αυτού πριν από το 1805. </w:t>
      </w:r>
    </w:p>
    <w:p w14:paraId="099B497F" w14:textId="7830ACDF" w:rsidR="003E448B" w:rsidRPr="001C591E" w:rsidRDefault="00155909"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Ωστόσο</w:t>
      </w:r>
      <w:r w:rsidR="00EE18BE" w:rsidRPr="001C591E">
        <w:rPr>
          <w:rFonts w:ascii="Palatino Linotype" w:hAnsi="Palatino Linotype"/>
          <w:color w:val="000000" w:themeColor="text1"/>
          <w:lang w:val="el-GR"/>
        </w:rPr>
        <w:t>,</w:t>
      </w:r>
      <w:r w:rsidRPr="001C591E">
        <w:rPr>
          <w:rFonts w:ascii="Palatino Linotype" w:hAnsi="Palatino Linotype"/>
          <w:color w:val="000000" w:themeColor="text1"/>
          <w:lang w:val="el-GR"/>
        </w:rPr>
        <w:t xml:space="preserve"> ο ζωγράφος Hubert Robert</w:t>
      </w:r>
      <w:r w:rsidR="00C73811" w:rsidRPr="001C591E">
        <w:rPr>
          <w:rFonts w:ascii="Palatino Linotype" w:hAnsi="Palatino Linotype"/>
          <w:color w:val="000000" w:themeColor="text1"/>
          <w:lang w:val="el-GR"/>
        </w:rPr>
        <w:t>,</w:t>
      </w:r>
      <w:r w:rsidRPr="001C591E">
        <w:rPr>
          <w:rFonts w:ascii="Palatino Linotype" w:hAnsi="Palatino Linotype"/>
          <w:color w:val="000000" w:themeColor="text1"/>
          <w:lang w:val="el-GR"/>
        </w:rPr>
        <w:t xml:space="preserve"> ο οποίος είχε παρακολουθήσει το σχεδιασμό της Galerie</w:t>
      </w:r>
      <w:r w:rsidR="00C73811" w:rsidRPr="001C591E">
        <w:rPr>
          <w:rFonts w:ascii="Palatino Linotype" w:hAnsi="Palatino Linotype"/>
          <w:color w:val="000000" w:themeColor="text1"/>
          <w:lang w:val="el-GR"/>
        </w:rPr>
        <w:t>,</w:t>
      </w:r>
      <w:r w:rsidRPr="001C591E">
        <w:rPr>
          <w:rFonts w:ascii="Palatino Linotype" w:hAnsi="Palatino Linotype"/>
          <w:color w:val="000000" w:themeColor="text1"/>
          <w:lang w:val="el-GR"/>
        </w:rPr>
        <w:t xml:space="preserve"> απο</w:t>
      </w:r>
      <w:r w:rsidR="008F05AB" w:rsidRPr="001C591E">
        <w:rPr>
          <w:rFonts w:ascii="Palatino Linotype" w:hAnsi="Palatino Linotype"/>
          <w:color w:val="000000" w:themeColor="text1"/>
          <w:lang w:val="el-GR"/>
        </w:rPr>
        <w:t>τύπωσε</w:t>
      </w:r>
      <w:r w:rsidR="00ED1A30" w:rsidRPr="001C591E">
        <w:rPr>
          <w:rFonts w:ascii="Palatino Linotype" w:hAnsi="Palatino Linotype"/>
          <w:color w:val="000000" w:themeColor="text1"/>
          <w:lang w:val="el-GR"/>
        </w:rPr>
        <w:t xml:space="preserve"> το 1785</w:t>
      </w:r>
      <w:r w:rsidR="008F05AB" w:rsidRPr="001C591E">
        <w:rPr>
          <w:rFonts w:ascii="Palatino Linotype" w:hAnsi="Palatino Linotype"/>
          <w:color w:val="000000" w:themeColor="text1"/>
          <w:lang w:val="el-GR"/>
        </w:rPr>
        <w:t xml:space="preserve"> σε πίνακα</w:t>
      </w:r>
      <w:r w:rsidR="00974E14" w:rsidRPr="001C591E">
        <w:rPr>
          <w:rFonts w:ascii="Palatino Linotype" w:hAnsi="Palatino Linotype"/>
          <w:color w:val="000000" w:themeColor="text1"/>
          <w:lang w:val="el-GR"/>
        </w:rPr>
        <w:t xml:space="preserve"> τον χώρο όπως θα παρουσιαζόταν</w:t>
      </w:r>
      <w:r w:rsidR="00C73811"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 xml:space="preserve"> μ</w:t>
      </w:r>
      <w:r w:rsidR="00A45F8E" w:rsidRPr="001C591E">
        <w:rPr>
          <w:rFonts w:ascii="Palatino Linotype" w:hAnsi="Palatino Linotype"/>
          <w:color w:val="000000" w:themeColor="text1"/>
          <w:lang w:val="el-GR"/>
        </w:rPr>
        <w:t>ετά την ολοκλήρωση των εργασιών είκοσι χρόνια αργότερα</w:t>
      </w:r>
      <w:r w:rsidR="001F57AF" w:rsidRPr="001C591E">
        <w:rPr>
          <w:rFonts w:ascii="Palatino Linotype" w:hAnsi="Palatino Linotype"/>
          <w:color w:val="000000" w:themeColor="text1"/>
          <w:lang w:val="el-GR"/>
        </w:rPr>
        <w:t>.</w:t>
      </w:r>
    </w:p>
    <w:p w14:paraId="19E8F269" w14:textId="68A55669" w:rsidR="00E117E6" w:rsidRPr="001C591E" w:rsidRDefault="00D62A49"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Ο κόμης d’Angiviller έστρεψε </w:t>
      </w:r>
      <w:r w:rsidR="00DD3DAF" w:rsidRPr="001C591E">
        <w:rPr>
          <w:rFonts w:ascii="Palatino Linotype" w:hAnsi="Palatino Linotype"/>
          <w:color w:val="000000" w:themeColor="text1"/>
          <w:lang w:val="el-GR"/>
        </w:rPr>
        <w:t>παράλληλα</w:t>
      </w:r>
      <w:r w:rsidRPr="001C591E">
        <w:rPr>
          <w:rFonts w:ascii="Palatino Linotype" w:hAnsi="Palatino Linotype"/>
          <w:color w:val="000000" w:themeColor="text1"/>
          <w:lang w:val="el-GR"/>
        </w:rPr>
        <w:t xml:space="preserve"> τη </w:t>
      </w:r>
      <w:r w:rsidRPr="001C591E">
        <w:rPr>
          <w:rFonts w:ascii="Palatino Linotype" w:hAnsi="Palatino Linotype"/>
          <w:b/>
          <w:color w:val="000000" w:themeColor="text1"/>
          <w:lang w:val="el-GR"/>
        </w:rPr>
        <w:t>προσοχή του στις ίδιες τις</w:t>
      </w:r>
      <w:r w:rsidR="005347DC" w:rsidRPr="001C591E">
        <w:rPr>
          <w:rFonts w:ascii="Palatino Linotype" w:hAnsi="Palatino Linotype"/>
          <w:b/>
          <w:color w:val="000000" w:themeColor="text1"/>
          <w:lang w:val="el-GR"/>
        </w:rPr>
        <w:t xml:space="preserve"> βασιλικές</w:t>
      </w:r>
      <w:r w:rsidRPr="001C591E">
        <w:rPr>
          <w:rFonts w:ascii="Palatino Linotype" w:hAnsi="Palatino Linotype"/>
          <w:b/>
          <w:color w:val="000000" w:themeColor="text1"/>
          <w:lang w:val="el-GR"/>
        </w:rPr>
        <w:t xml:space="preserve"> συλλογέ</w:t>
      </w:r>
      <w:r w:rsidRPr="001C591E">
        <w:rPr>
          <w:rFonts w:ascii="Palatino Linotype" w:hAnsi="Palatino Linotype"/>
          <w:color w:val="000000" w:themeColor="text1"/>
          <w:lang w:val="el-GR"/>
        </w:rPr>
        <w:t>ς</w:t>
      </w:r>
      <w:r w:rsidR="00E117E6" w:rsidRPr="001C591E">
        <w:rPr>
          <w:rFonts w:ascii="Palatino Linotype" w:hAnsi="Palatino Linotype"/>
          <w:color w:val="000000" w:themeColor="text1"/>
          <w:lang w:val="el-GR"/>
        </w:rPr>
        <w:t xml:space="preserve"> και έδωσε εντολή να κατασκευαστούν νεοκλασικά </w:t>
      </w:r>
      <w:r w:rsidR="00E117E6" w:rsidRPr="001C591E">
        <w:rPr>
          <w:rFonts w:ascii="Palatino Linotype" w:hAnsi="Palatino Linotype"/>
          <w:b/>
          <w:color w:val="000000" w:themeColor="text1"/>
          <w:lang w:val="el-GR"/>
        </w:rPr>
        <w:t>κάδρα</w:t>
      </w:r>
      <w:r w:rsidR="00E117E6" w:rsidRPr="001C591E">
        <w:rPr>
          <w:rFonts w:ascii="Palatino Linotype" w:hAnsi="Palatino Linotype"/>
          <w:color w:val="000000" w:themeColor="text1"/>
          <w:lang w:val="el-GR"/>
        </w:rPr>
        <w:t xml:space="preserve"> για τους πίνακες.</w:t>
      </w:r>
      <w:r w:rsidR="00251FFE" w:rsidRPr="001C591E">
        <w:rPr>
          <w:rFonts w:ascii="Palatino Linotype" w:hAnsi="Palatino Linotype"/>
          <w:color w:val="000000" w:themeColor="text1"/>
          <w:lang w:val="el-GR"/>
        </w:rPr>
        <w:t xml:space="preserve"> Αποφασίστηκε, επίσης, ακολουθώντας τους τρόπους παρουσίασης σε άλλες χώρες της Ευρώπης, οι πίνακες να οργανωθούν σύμφωνα με την εθνικότητα ή τη σχολή που ανήκαν οι καλλιτέχνες. </w:t>
      </w:r>
    </w:p>
    <w:p w14:paraId="52CDD83B" w14:textId="29F0E9A4" w:rsidR="00171F2A" w:rsidRPr="001C591E" w:rsidRDefault="00DA72E5"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Στόχοι</w:t>
      </w:r>
      <w:r w:rsidR="005347DC" w:rsidRPr="001C591E">
        <w:rPr>
          <w:rFonts w:ascii="Palatino Linotype" w:hAnsi="Palatino Linotype"/>
          <w:color w:val="000000" w:themeColor="text1"/>
          <w:lang w:val="el-GR"/>
        </w:rPr>
        <w:t xml:space="preserve"> του ήταν δύο: </w:t>
      </w:r>
      <w:r w:rsidRPr="001C591E">
        <w:rPr>
          <w:rFonts w:ascii="Palatino Linotype" w:hAnsi="Palatino Linotype"/>
          <w:color w:val="000000" w:themeColor="text1"/>
          <w:lang w:val="el-GR"/>
        </w:rPr>
        <w:t>πρώτον</w:t>
      </w:r>
      <w:r w:rsidR="005347DC" w:rsidRPr="001C591E">
        <w:rPr>
          <w:rFonts w:ascii="Palatino Linotype" w:hAnsi="Palatino Linotype"/>
          <w:color w:val="000000" w:themeColor="text1"/>
          <w:lang w:val="el-GR"/>
        </w:rPr>
        <w:t xml:space="preserve"> να επιδείξει τη </w:t>
      </w:r>
      <w:r w:rsidR="005347DC" w:rsidRPr="001C591E">
        <w:rPr>
          <w:rFonts w:ascii="Palatino Linotype" w:hAnsi="Palatino Linotype"/>
          <w:b/>
          <w:color w:val="000000" w:themeColor="text1"/>
          <w:lang w:val="el-GR"/>
        </w:rPr>
        <w:t>δύναμη του θρόνου</w:t>
      </w:r>
      <w:r w:rsidR="005347DC"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 xml:space="preserve">με τη παρουσία στη συλλογή </w:t>
      </w:r>
      <w:r w:rsidR="005347DC" w:rsidRPr="001C591E">
        <w:rPr>
          <w:rFonts w:ascii="Palatino Linotype" w:hAnsi="Palatino Linotype"/>
          <w:color w:val="000000" w:themeColor="text1"/>
          <w:lang w:val="el-GR"/>
        </w:rPr>
        <w:t>έ</w:t>
      </w:r>
      <w:r w:rsidRPr="001C591E">
        <w:rPr>
          <w:rFonts w:ascii="Palatino Linotype" w:hAnsi="Palatino Linotype"/>
          <w:color w:val="000000" w:themeColor="text1"/>
          <w:lang w:val="el-GR"/>
        </w:rPr>
        <w:t>ργων</w:t>
      </w:r>
      <w:r w:rsidR="005347DC" w:rsidRPr="001C591E">
        <w:rPr>
          <w:rFonts w:ascii="Palatino Linotype" w:hAnsi="Palatino Linotype"/>
          <w:color w:val="000000" w:themeColor="text1"/>
          <w:lang w:val="el-GR"/>
        </w:rPr>
        <w:t xml:space="preserve"> μεγάλων καλλιτεχνών</w:t>
      </w:r>
      <w:r w:rsidR="00251FFE" w:rsidRPr="001C591E">
        <w:rPr>
          <w:rFonts w:ascii="Palatino Linotype" w:hAnsi="Palatino Linotype"/>
          <w:color w:val="000000" w:themeColor="text1"/>
          <w:lang w:val="el-GR"/>
        </w:rPr>
        <w:t>,</w:t>
      </w:r>
      <w:r w:rsidR="005347DC" w:rsidRPr="001C591E">
        <w:rPr>
          <w:rFonts w:ascii="Palatino Linotype" w:hAnsi="Palatino Linotype"/>
          <w:color w:val="000000" w:themeColor="text1"/>
          <w:lang w:val="el-GR"/>
        </w:rPr>
        <w:t xml:space="preserve"> Ιταλών, Φλαμανδών και </w:t>
      </w:r>
      <w:r w:rsidR="005347DC" w:rsidRPr="001C591E">
        <w:rPr>
          <w:rFonts w:ascii="Palatino Linotype" w:hAnsi="Palatino Linotype"/>
          <w:color w:val="000000" w:themeColor="text1"/>
          <w:lang w:val="el-GR"/>
        </w:rPr>
        <w:lastRenderedPageBreak/>
        <w:t>Ολλανδών της Αναγέννησης και του Μπαρόκ.</w:t>
      </w:r>
      <w:r w:rsidR="009E7BA6"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Και δεύ</w:t>
      </w:r>
      <w:r w:rsidR="000319B6" w:rsidRPr="001C591E">
        <w:rPr>
          <w:rFonts w:ascii="Palatino Linotype" w:hAnsi="Palatino Linotype"/>
          <w:color w:val="000000" w:themeColor="text1"/>
          <w:lang w:val="el-GR"/>
        </w:rPr>
        <w:t xml:space="preserve">τερον να </w:t>
      </w:r>
      <w:r w:rsidR="000319B6" w:rsidRPr="001C591E">
        <w:rPr>
          <w:rFonts w:ascii="Palatino Linotype" w:hAnsi="Palatino Linotype"/>
          <w:b/>
          <w:color w:val="000000" w:themeColor="text1"/>
          <w:lang w:val="el-GR"/>
        </w:rPr>
        <w:t xml:space="preserve">προβάλλει τη </w:t>
      </w:r>
      <w:r w:rsidR="00357675" w:rsidRPr="001C591E">
        <w:rPr>
          <w:rFonts w:ascii="Palatino Linotype" w:hAnsi="Palatino Linotype"/>
          <w:b/>
          <w:color w:val="000000" w:themeColor="text1"/>
          <w:lang w:val="el-GR"/>
        </w:rPr>
        <w:t>Γαλλική καλλιτεχνική παραγωγή</w:t>
      </w:r>
      <w:r w:rsidR="00357675" w:rsidRPr="001C591E">
        <w:rPr>
          <w:rFonts w:ascii="Palatino Linotype" w:hAnsi="Palatino Linotype"/>
          <w:color w:val="000000" w:themeColor="text1"/>
          <w:lang w:val="el-GR"/>
        </w:rPr>
        <w:t xml:space="preserve">. </w:t>
      </w:r>
    </w:p>
    <w:p w14:paraId="57F866E3" w14:textId="3B9E64F8" w:rsidR="00DC3775" w:rsidRPr="001C591E" w:rsidRDefault="00D11FFB"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Μ</w:t>
      </w:r>
      <w:r w:rsidR="00A05133" w:rsidRPr="001C591E">
        <w:rPr>
          <w:rFonts w:ascii="Palatino Linotype" w:hAnsi="Palatino Linotype"/>
          <w:color w:val="000000" w:themeColor="text1"/>
          <w:lang w:val="el-GR"/>
        </w:rPr>
        <w:t>ε αυτούς τους στόχους κατά νου</w:t>
      </w:r>
      <w:r w:rsidR="00251FFE" w:rsidRPr="001C591E">
        <w:rPr>
          <w:rFonts w:ascii="Palatino Linotype" w:hAnsi="Palatino Linotype"/>
          <w:color w:val="000000" w:themeColor="text1"/>
          <w:lang w:val="el-GR"/>
        </w:rPr>
        <w:t>,</w:t>
      </w:r>
      <w:r w:rsidR="00A05133" w:rsidRPr="001C591E">
        <w:rPr>
          <w:rFonts w:ascii="Palatino Linotype" w:hAnsi="Palatino Linotype"/>
          <w:color w:val="000000" w:themeColor="text1"/>
          <w:lang w:val="el-GR"/>
        </w:rPr>
        <w:t xml:space="preserve"> πράκτορες και έμποροι τέχνης</w:t>
      </w:r>
      <w:r w:rsidR="003F5DAA" w:rsidRPr="001C591E">
        <w:rPr>
          <w:rFonts w:ascii="Palatino Linotype" w:hAnsi="Palatino Linotype"/>
          <w:color w:val="000000" w:themeColor="text1"/>
          <w:lang w:val="el-GR"/>
        </w:rPr>
        <w:t>,</w:t>
      </w:r>
      <w:r w:rsidR="00A05133" w:rsidRPr="001C591E">
        <w:rPr>
          <w:rFonts w:ascii="Palatino Linotype" w:hAnsi="Palatino Linotype"/>
          <w:color w:val="000000" w:themeColor="text1"/>
          <w:lang w:val="el-GR"/>
        </w:rPr>
        <w:t xml:space="preserve"> εργαζόμενοι για το θρόνο</w:t>
      </w:r>
      <w:r w:rsidR="003F5DAA" w:rsidRPr="001C591E">
        <w:rPr>
          <w:rFonts w:ascii="Palatino Linotype" w:hAnsi="Palatino Linotype"/>
          <w:color w:val="000000" w:themeColor="text1"/>
          <w:lang w:val="el-GR"/>
        </w:rPr>
        <w:t>,</w:t>
      </w:r>
      <w:r w:rsidR="00A05133" w:rsidRPr="001C591E">
        <w:rPr>
          <w:rFonts w:ascii="Palatino Linotype" w:hAnsi="Palatino Linotype"/>
          <w:color w:val="000000" w:themeColor="text1"/>
          <w:lang w:val="el-GR"/>
        </w:rPr>
        <w:t xml:space="preserve"> </w:t>
      </w:r>
      <w:r w:rsidR="002C1B14" w:rsidRPr="001C591E">
        <w:rPr>
          <w:rFonts w:ascii="Palatino Linotype" w:hAnsi="Palatino Linotype"/>
          <w:color w:val="000000" w:themeColor="text1"/>
          <w:lang w:val="el-GR"/>
        </w:rPr>
        <w:t>ξόδεψαν</w:t>
      </w:r>
      <w:r w:rsidR="00A368AB" w:rsidRPr="001C591E">
        <w:rPr>
          <w:rFonts w:ascii="Palatino Linotype" w:hAnsi="Palatino Linotype"/>
          <w:color w:val="000000" w:themeColor="text1"/>
          <w:lang w:val="el-GR"/>
        </w:rPr>
        <w:t xml:space="preserve"> </w:t>
      </w:r>
      <w:r w:rsidR="003F5DAA" w:rsidRPr="001C591E">
        <w:rPr>
          <w:rFonts w:ascii="Palatino Linotype" w:hAnsi="Palatino Linotype"/>
          <w:color w:val="000000" w:themeColor="text1"/>
          <w:lang w:val="el-GR"/>
        </w:rPr>
        <w:t>σε μια δεκαετία 1</w:t>
      </w:r>
      <w:r w:rsidR="00F1681E" w:rsidRPr="001C591E">
        <w:rPr>
          <w:rFonts w:ascii="Palatino Linotype" w:hAnsi="Palatino Linotype"/>
          <w:color w:val="000000" w:themeColor="text1"/>
          <w:lang w:val="el-GR"/>
        </w:rPr>
        <w:t>.000.000</w:t>
      </w:r>
      <w:r w:rsidR="003F5DAA" w:rsidRPr="001C591E">
        <w:rPr>
          <w:rFonts w:ascii="Palatino Linotype" w:hAnsi="Palatino Linotype"/>
          <w:color w:val="000000" w:themeColor="text1"/>
          <w:lang w:val="el-GR"/>
        </w:rPr>
        <w:t xml:space="preserve"> </w:t>
      </w:r>
      <w:r w:rsidR="00F1681E" w:rsidRPr="001C591E">
        <w:rPr>
          <w:rFonts w:ascii="Palatino Linotype" w:hAnsi="Palatino Linotype"/>
          <w:color w:val="000000" w:themeColor="text1"/>
          <w:lang w:val="el-GR"/>
        </w:rPr>
        <w:t>λ</w:t>
      </w:r>
      <w:r w:rsidR="00E11D14" w:rsidRPr="001C591E">
        <w:rPr>
          <w:rFonts w:ascii="Palatino Linotype" w:hAnsi="Palatino Linotype"/>
          <w:color w:val="000000" w:themeColor="text1"/>
          <w:lang w:val="el-GR"/>
        </w:rPr>
        <w:t>ίβρες</w:t>
      </w:r>
      <w:r w:rsidR="003F5DAA" w:rsidRPr="001C591E">
        <w:rPr>
          <w:rFonts w:ascii="Palatino Linotype" w:hAnsi="Palatino Linotype"/>
          <w:color w:val="000000" w:themeColor="text1"/>
          <w:lang w:val="el-GR"/>
        </w:rPr>
        <w:t>, ποσό τεράστιο,</w:t>
      </w:r>
      <w:r w:rsidR="00E11D14" w:rsidRPr="001C591E">
        <w:rPr>
          <w:rFonts w:ascii="Palatino Linotype" w:hAnsi="Palatino Linotype"/>
          <w:color w:val="000000" w:themeColor="text1"/>
          <w:lang w:val="el-GR"/>
        </w:rPr>
        <w:t xml:space="preserve"> για την αγορά πινάκων, σχεδίων και διακοσμητικών έργων που προορίζονταν για τη </w:t>
      </w:r>
      <w:r w:rsidR="008638FC" w:rsidRPr="001C591E">
        <w:rPr>
          <w:rFonts w:ascii="Palatino Linotype" w:hAnsi="Palatino Linotype"/>
          <w:color w:val="000000" w:themeColor="text1"/>
          <w:lang w:val="el-GR"/>
        </w:rPr>
        <w:t>Grande Galerie. Η συνολική μάλιστα δαπάνη ήταν πολύ μεγαλύ</w:t>
      </w:r>
      <w:r w:rsidR="00882DF3" w:rsidRPr="001C591E">
        <w:rPr>
          <w:rFonts w:ascii="Palatino Linotype" w:hAnsi="Palatino Linotype"/>
          <w:color w:val="000000" w:themeColor="text1"/>
          <w:lang w:val="el-GR"/>
        </w:rPr>
        <w:t>τερη</w:t>
      </w:r>
      <w:r w:rsidR="00F0658E" w:rsidRPr="001C591E">
        <w:rPr>
          <w:rFonts w:ascii="Palatino Linotype" w:hAnsi="Palatino Linotype"/>
          <w:color w:val="000000" w:themeColor="text1"/>
          <w:lang w:val="el-GR"/>
        </w:rPr>
        <w:t>,</w:t>
      </w:r>
      <w:r w:rsidR="00882DF3" w:rsidRPr="001C591E">
        <w:rPr>
          <w:rFonts w:ascii="Palatino Linotype" w:hAnsi="Palatino Linotype"/>
          <w:color w:val="000000" w:themeColor="text1"/>
          <w:lang w:val="el-GR"/>
        </w:rPr>
        <w:t xml:space="preserve"> αν ληφθούν υπόψη τα ποσά που </w:t>
      </w:r>
      <w:r w:rsidR="00AA3AF3" w:rsidRPr="001C591E">
        <w:rPr>
          <w:rFonts w:ascii="Palatino Linotype" w:hAnsi="Palatino Linotype"/>
          <w:color w:val="000000" w:themeColor="text1"/>
          <w:lang w:val="el-GR"/>
        </w:rPr>
        <w:t xml:space="preserve">καταβλήθηκαν </w:t>
      </w:r>
      <w:r w:rsidR="00882DF3" w:rsidRPr="001C591E">
        <w:rPr>
          <w:rFonts w:ascii="Palatino Linotype" w:hAnsi="Palatino Linotype"/>
          <w:color w:val="000000" w:themeColor="text1"/>
          <w:lang w:val="el-GR"/>
        </w:rPr>
        <w:t>σε ζώντες καλλιτέχνες</w:t>
      </w:r>
      <w:r w:rsidR="00AA3AF3" w:rsidRPr="001C591E">
        <w:rPr>
          <w:rFonts w:ascii="Palatino Linotype" w:hAnsi="Palatino Linotype"/>
          <w:color w:val="000000" w:themeColor="text1"/>
          <w:lang w:val="el-GR"/>
        </w:rPr>
        <w:t>,</w:t>
      </w:r>
      <w:r w:rsidR="00882DF3" w:rsidRPr="001C591E">
        <w:rPr>
          <w:rFonts w:ascii="Palatino Linotype" w:hAnsi="Palatino Linotype"/>
          <w:color w:val="000000" w:themeColor="text1"/>
          <w:lang w:val="el-GR"/>
        </w:rPr>
        <w:t xml:space="preserve"> ξεκινώντας από το 1777</w:t>
      </w:r>
      <w:r w:rsidR="00AA3AF3" w:rsidRPr="001C591E">
        <w:rPr>
          <w:rFonts w:ascii="Palatino Linotype" w:hAnsi="Palatino Linotype"/>
          <w:color w:val="000000" w:themeColor="text1"/>
          <w:lang w:val="el-GR"/>
        </w:rPr>
        <w:t>,</w:t>
      </w:r>
      <w:r w:rsidR="00882DF3" w:rsidRPr="001C591E">
        <w:rPr>
          <w:rFonts w:ascii="Palatino Linotype" w:hAnsi="Palatino Linotype"/>
          <w:color w:val="000000" w:themeColor="text1"/>
          <w:lang w:val="el-GR"/>
        </w:rPr>
        <w:t xml:space="preserve"> για</w:t>
      </w:r>
      <w:r w:rsidR="007227EF" w:rsidRPr="001C591E">
        <w:rPr>
          <w:rFonts w:ascii="Palatino Linotype" w:hAnsi="Palatino Linotype"/>
          <w:color w:val="000000" w:themeColor="text1"/>
          <w:lang w:val="el-GR"/>
        </w:rPr>
        <w:t xml:space="preserve"> Ι</w:t>
      </w:r>
      <w:r w:rsidR="00882DF3" w:rsidRPr="001C591E">
        <w:rPr>
          <w:rFonts w:ascii="Palatino Linotype" w:hAnsi="Palatino Linotype"/>
          <w:color w:val="000000" w:themeColor="text1"/>
          <w:lang w:val="el-GR"/>
        </w:rPr>
        <w:t>στορική ζωγραφική και γλυπτά μεγάλων ανδρώ</w:t>
      </w:r>
      <w:r w:rsidR="003C0544" w:rsidRPr="001C591E">
        <w:rPr>
          <w:rFonts w:ascii="Palatino Linotype" w:hAnsi="Palatino Linotype"/>
          <w:color w:val="000000" w:themeColor="text1"/>
          <w:lang w:val="el-GR"/>
        </w:rPr>
        <w:t>ν.</w:t>
      </w:r>
      <w:r w:rsidR="009E7BA6" w:rsidRPr="001C591E">
        <w:rPr>
          <w:rFonts w:ascii="Palatino Linotype" w:hAnsi="Palatino Linotype"/>
          <w:color w:val="000000" w:themeColor="text1"/>
          <w:lang w:val="el-GR"/>
        </w:rPr>
        <w:t xml:space="preserve"> </w:t>
      </w:r>
      <w:r w:rsidR="000A0EFE" w:rsidRPr="001C591E">
        <w:rPr>
          <w:rFonts w:ascii="Palatino Linotype" w:hAnsi="Palatino Linotype"/>
          <w:color w:val="000000" w:themeColor="text1"/>
          <w:lang w:val="el-GR"/>
        </w:rPr>
        <w:t>Σε λιγότερο από 10 χρόνια</w:t>
      </w:r>
      <w:r w:rsidR="00F0658E" w:rsidRPr="001C591E">
        <w:rPr>
          <w:rFonts w:ascii="Palatino Linotype" w:hAnsi="Palatino Linotype"/>
          <w:color w:val="000000" w:themeColor="text1"/>
          <w:lang w:val="el-GR"/>
        </w:rPr>
        <w:t>, όμως,</w:t>
      </w:r>
      <w:r w:rsidR="000A0EFE" w:rsidRPr="001C591E">
        <w:rPr>
          <w:rFonts w:ascii="Palatino Linotype" w:hAnsi="Palatino Linotype"/>
          <w:color w:val="000000" w:themeColor="text1"/>
          <w:lang w:val="el-GR"/>
        </w:rPr>
        <w:t xml:space="preserve"> 200 πίνακες μεγάλων καλλιτεχνών προστέθηκαν στη</w:t>
      </w:r>
      <w:r w:rsidR="00F0658E" w:rsidRPr="001C591E">
        <w:rPr>
          <w:rFonts w:ascii="Palatino Linotype" w:hAnsi="Palatino Linotype"/>
          <w:color w:val="000000" w:themeColor="text1"/>
          <w:lang w:val="el-GR"/>
        </w:rPr>
        <w:t xml:space="preserve"> βασιλική</w:t>
      </w:r>
      <w:r w:rsidR="000A0EFE" w:rsidRPr="001C591E">
        <w:rPr>
          <w:rFonts w:ascii="Palatino Linotype" w:hAnsi="Palatino Linotype"/>
          <w:color w:val="000000" w:themeColor="text1"/>
          <w:lang w:val="el-GR"/>
        </w:rPr>
        <w:t xml:space="preserve"> συλλογή, συμπεριλαμβανομένων και αριστουργημάτων που εκτίθενται σήμερα </w:t>
      </w:r>
      <w:r w:rsidR="008A325D" w:rsidRPr="001C591E">
        <w:rPr>
          <w:rFonts w:ascii="Palatino Linotype" w:hAnsi="Palatino Linotype"/>
          <w:color w:val="000000" w:themeColor="text1"/>
          <w:lang w:val="el-GR"/>
        </w:rPr>
        <w:t>περήφανα</w:t>
      </w:r>
      <w:r w:rsidR="000A0EFE" w:rsidRPr="001C591E">
        <w:rPr>
          <w:rFonts w:ascii="Palatino Linotype" w:hAnsi="Palatino Linotype"/>
          <w:color w:val="000000" w:themeColor="text1"/>
          <w:lang w:val="el-GR"/>
        </w:rPr>
        <w:t xml:space="preserve"> στο Λούβρο, όπως </w:t>
      </w:r>
      <w:r w:rsidR="00203D21" w:rsidRPr="001C591E">
        <w:rPr>
          <w:rFonts w:ascii="Palatino Linotype" w:hAnsi="Palatino Linotype"/>
          <w:color w:val="000000" w:themeColor="text1"/>
          <w:lang w:val="el-GR"/>
        </w:rPr>
        <w:t xml:space="preserve">ο πίνακας </w:t>
      </w:r>
      <w:r w:rsidR="000A0EFE" w:rsidRPr="001C591E">
        <w:rPr>
          <w:rFonts w:ascii="Palatino Linotype" w:hAnsi="Palatino Linotype"/>
          <w:color w:val="000000" w:themeColor="text1"/>
          <w:lang w:val="el-GR"/>
        </w:rPr>
        <w:t xml:space="preserve">του Rembrandt </w:t>
      </w:r>
      <w:r w:rsidR="00F0658E" w:rsidRPr="001C591E">
        <w:rPr>
          <w:rFonts w:ascii="Palatino Linotype" w:hAnsi="Palatino Linotype"/>
          <w:i/>
          <w:color w:val="000000" w:themeColor="text1"/>
          <w:lang w:val="el-GR"/>
        </w:rPr>
        <w:t xml:space="preserve">η </w:t>
      </w:r>
      <w:r w:rsidR="000A0EFE" w:rsidRPr="001C591E">
        <w:rPr>
          <w:rFonts w:ascii="Palatino Linotype" w:hAnsi="Palatino Linotype"/>
          <w:i/>
          <w:color w:val="000000" w:themeColor="text1"/>
          <w:lang w:val="el-GR"/>
        </w:rPr>
        <w:t>Hendric</w:t>
      </w:r>
      <w:r w:rsidR="00AC51E8" w:rsidRPr="001C591E">
        <w:rPr>
          <w:rFonts w:ascii="Palatino Linotype" w:hAnsi="Palatino Linotype"/>
          <w:i/>
          <w:color w:val="000000" w:themeColor="text1"/>
          <w:lang w:val="el-GR"/>
        </w:rPr>
        <w:t>ke Stoffels</w:t>
      </w:r>
      <w:r w:rsidR="00203D21" w:rsidRPr="001C591E">
        <w:rPr>
          <w:rFonts w:ascii="Palatino Linotype" w:hAnsi="Palatino Linotype"/>
          <w:color w:val="000000" w:themeColor="text1"/>
          <w:lang w:val="el-GR"/>
        </w:rPr>
        <w:t xml:space="preserve"> (</w:t>
      </w:r>
      <w:r w:rsidR="00AC51E8" w:rsidRPr="001C591E">
        <w:rPr>
          <w:rFonts w:ascii="Palatino Linotype" w:hAnsi="Palatino Linotype"/>
          <w:color w:val="000000" w:themeColor="text1"/>
          <w:lang w:val="el-GR"/>
        </w:rPr>
        <w:t>1652</w:t>
      </w:r>
      <w:r w:rsidR="00203D21" w:rsidRPr="001C591E">
        <w:rPr>
          <w:rFonts w:ascii="Palatino Linotype" w:hAnsi="Palatino Linotype"/>
          <w:color w:val="000000" w:themeColor="text1"/>
          <w:lang w:val="el-GR"/>
        </w:rPr>
        <w:t>),</w:t>
      </w:r>
      <w:r w:rsidR="00AC51E8" w:rsidRPr="001C591E">
        <w:rPr>
          <w:rFonts w:ascii="Palatino Linotype" w:hAnsi="Palatino Linotype"/>
          <w:color w:val="000000" w:themeColor="text1"/>
          <w:lang w:val="el-GR"/>
        </w:rPr>
        <w:t xml:space="preserve"> του Rubens </w:t>
      </w:r>
      <w:r w:rsidR="00AC51E8" w:rsidRPr="001C591E">
        <w:rPr>
          <w:rFonts w:ascii="Palatino Linotype" w:hAnsi="Palatino Linotype"/>
          <w:i/>
          <w:color w:val="000000" w:themeColor="text1"/>
          <w:lang w:val="el-GR"/>
        </w:rPr>
        <w:t>η Helena Fourment και</w:t>
      </w:r>
      <w:r w:rsidR="00203D21" w:rsidRPr="001C591E">
        <w:rPr>
          <w:rFonts w:ascii="Palatino Linotype" w:hAnsi="Palatino Linotype"/>
          <w:i/>
          <w:color w:val="000000" w:themeColor="text1"/>
          <w:lang w:val="el-GR"/>
        </w:rPr>
        <w:t xml:space="preserve"> τα</w:t>
      </w:r>
      <w:r w:rsidR="00AC51E8" w:rsidRPr="001C591E">
        <w:rPr>
          <w:rFonts w:ascii="Palatino Linotype" w:hAnsi="Palatino Linotype"/>
          <w:i/>
          <w:color w:val="000000" w:themeColor="text1"/>
          <w:lang w:val="el-GR"/>
        </w:rPr>
        <w:t xml:space="preserve"> δύο παιδιά της</w:t>
      </w:r>
      <w:r w:rsidR="008A325D" w:rsidRPr="001C591E">
        <w:rPr>
          <w:rFonts w:ascii="Palatino Linotype" w:hAnsi="Palatino Linotype"/>
          <w:color w:val="000000" w:themeColor="text1"/>
          <w:lang w:val="el-GR"/>
        </w:rPr>
        <w:t>,</w:t>
      </w:r>
      <w:r w:rsidR="008A325D" w:rsidRPr="001C591E">
        <w:rPr>
          <w:rStyle w:val="a5"/>
          <w:rFonts w:ascii="Palatino Linotype" w:hAnsi="Palatino Linotype"/>
          <w:color w:val="000000" w:themeColor="text1"/>
          <w:lang w:val="el-GR"/>
        </w:rPr>
        <w:footnoteReference w:id="6"/>
      </w:r>
      <w:r w:rsidR="008A325D" w:rsidRPr="001C591E">
        <w:rPr>
          <w:rFonts w:ascii="Palatino Linotype" w:hAnsi="Palatino Linotype"/>
          <w:color w:val="000000" w:themeColor="text1"/>
          <w:lang w:val="el-GR"/>
        </w:rPr>
        <w:t xml:space="preserve"> </w:t>
      </w:r>
      <w:r w:rsidR="00AC51E8" w:rsidRPr="001C591E">
        <w:rPr>
          <w:rFonts w:ascii="Palatino Linotype" w:hAnsi="Palatino Linotype"/>
          <w:color w:val="000000" w:themeColor="text1"/>
          <w:lang w:val="el-GR"/>
        </w:rPr>
        <w:t>του Pietro da Cortona</w:t>
      </w:r>
      <w:r w:rsidR="0071512D" w:rsidRPr="001C591E">
        <w:rPr>
          <w:rFonts w:ascii="Palatino Linotype" w:hAnsi="Palatino Linotype"/>
          <w:color w:val="000000" w:themeColor="text1"/>
          <w:lang w:val="el-GR"/>
        </w:rPr>
        <w:t xml:space="preserve"> </w:t>
      </w:r>
      <w:r w:rsidR="00407F30" w:rsidRPr="001C591E">
        <w:rPr>
          <w:rFonts w:ascii="Palatino Linotype" w:hAnsi="Palatino Linotype"/>
          <w:i/>
          <w:color w:val="000000" w:themeColor="text1"/>
          <w:lang w:val="el-GR"/>
        </w:rPr>
        <w:t>Η συμφιλίωση του Ιακώβου και</w:t>
      </w:r>
      <w:r w:rsidR="00752B89" w:rsidRPr="001C591E">
        <w:rPr>
          <w:rFonts w:ascii="Palatino Linotype" w:hAnsi="Palatino Linotype"/>
          <w:i/>
          <w:color w:val="000000" w:themeColor="text1"/>
          <w:lang w:val="el-GR"/>
        </w:rPr>
        <w:t xml:space="preserve"> του</w:t>
      </w:r>
      <w:r w:rsidR="00407F30" w:rsidRPr="001C591E">
        <w:rPr>
          <w:rFonts w:ascii="Palatino Linotype" w:hAnsi="Palatino Linotype"/>
          <w:i/>
          <w:color w:val="000000" w:themeColor="text1"/>
          <w:lang w:val="el-GR"/>
        </w:rPr>
        <w:t xml:space="preserve"> Laban</w:t>
      </w:r>
      <w:r w:rsidR="00F20A63" w:rsidRPr="001C591E">
        <w:rPr>
          <w:rFonts w:ascii="Palatino Linotype" w:hAnsi="Palatino Linotype"/>
          <w:color w:val="000000" w:themeColor="text1"/>
          <w:lang w:val="el-GR"/>
        </w:rPr>
        <w:t xml:space="preserve"> </w:t>
      </w:r>
      <w:r w:rsidR="00D77FA2" w:rsidRPr="001C591E">
        <w:rPr>
          <w:rFonts w:ascii="Palatino Linotype" w:hAnsi="Palatino Linotype"/>
          <w:color w:val="000000" w:themeColor="text1"/>
          <w:lang w:val="el-GR"/>
        </w:rPr>
        <w:t xml:space="preserve">που αγοράστηκε </w:t>
      </w:r>
      <w:r w:rsidR="00F20A63" w:rsidRPr="001C591E">
        <w:rPr>
          <w:rFonts w:ascii="Palatino Linotype" w:hAnsi="Palatino Linotype"/>
          <w:color w:val="000000" w:themeColor="text1"/>
          <w:lang w:val="el-GR"/>
        </w:rPr>
        <w:t>έναντι του τεράστιου ποσού των 35.000 λιβρών.</w:t>
      </w:r>
      <w:r w:rsidR="0071512D" w:rsidRPr="001C591E">
        <w:rPr>
          <w:rStyle w:val="a5"/>
          <w:rFonts w:ascii="Palatino Linotype" w:hAnsi="Palatino Linotype"/>
          <w:color w:val="000000" w:themeColor="text1"/>
          <w:lang w:val="el-GR"/>
        </w:rPr>
        <w:footnoteReference w:id="7"/>
      </w:r>
      <w:r w:rsidR="00F20A63" w:rsidRPr="001C591E">
        <w:rPr>
          <w:rFonts w:ascii="Palatino Linotype" w:hAnsi="Palatino Linotype"/>
          <w:color w:val="000000" w:themeColor="text1"/>
          <w:lang w:val="el-GR"/>
        </w:rPr>
        <w:t xml:space="preserve"> Ήταν ο πιο ακριβός πίνακα που αγοράστηκε σε</w:t>
      </w:r>
      <w:r w:rsidR="00196ED8" w:rsidRPr="001C591E">
        <w:rPr>
          <w:rFonts w:ascii="Palatino Linotype" w:hAnsi="Palatino Linotype"/>
          <w:color w:val="000000" w:themeColor="text1"/>
          <w:lang w:val="el-GR"/>
        </w:rPr>
        <w:t xml:space="preserve"> πλει</w:t>
      </w:r>
      <w:r w:rsidR="0031736B" w:rsidRPr="001C591E">
        <w:rPr>
          <w:rFonts w:ascii="Palatino Linotype" w:hAnsi="Palatino Linotype"/>
          <w:color w:val="000000" w:themeColor="text1"/>
          <w:lang w:val="el-GR"/>
        </w:rPr>
        <w:t xml:space="preserve">στηριασμό ολόκληρο τον 18ο αιώνα. </w:t>
      </w:r>
      <w:r w:rsidR="00684201" w:rsidRPr="001C591E">
        <w:rPr>
          <w:rFonts w:ascii="Palatino Linotype" w:hAnsi="Palatino Linotype"/>
          <w:color w:val="000000" w:themeColor="text1"/>
          <w:lang w:val="el-GR"/>
        </w:rPr>
        <w:t xml:space="preserve">Στους πιο πάνω πίνακες προστίθεται και </w:t>
      </w:r>
      <w:r w:rsidR="00684201" w:rsidRPr="001C591E">
        <w:rPr>
          <w:rFonts w:ascii="Palatino Linotype" w:hAnsi="Palatino Linotype"/>
          <w:i/>
          <w:color w:val="000000" w:themeColor="text1"/>
          <w:lang w:val="el-GR"/>
        </w:rPr>
        <w:t>Ο</w:t>
      </w:r>
      <w:r w:rsidR="0031736B" w:rsidRPr="001C591E">
        <w:rPr>
          <w:rFonts w:ascii="Palatino Linotype" w:hAnsi="Palatino Linotype"/>
          <w:i/>
          <w:color w:val="000000" w:themeColor="text1"/>
          <w:lang w:val="el-GR"/>
        </w:rPr>
        <w:t xml:space="preserve"> νεαρός ζητιά</w:t>
      </w:r>
      <w:r w:rsidR="00175BCD" w:rsidRPr="001C591E">
        <w:rPr>
          <w:rFonts w:ascii="Palatino Linotype" w:hAnsi="Palatino Linotype"/>
          <w:i/>
          <w:color w:val="000000" w:themeColor="text1"/>
          <w:lang w:val="el-GR"/>
        </w:rPr>
        <w:t>νος</w:t>
      </w:r>
      <w:r w:rsidR="00175BCD" w:rsidRPr="001C591E">
        <w:rPr>
          <w:rFonts w:ascii="Palatino Linotype" w:hAnsi="Palatino Linotype"/>
          <w:color w:val="000000" w:themeColor="text1"/>
          <w:lang w:val="el-GR"/>
        </w:rPr>
        <w:t xml:space="preserve"> </w:t>
      </w:r>
      <w:r w:rsidR="00684201" w:rsidRPr="001C591E">
        <w:rPr>
          <w:rFonts w:ascii="Palatino Linotype" w:hAnsi="Palatino Linotype"/>
          <w:color w:val="000000" w:themeColor="text1"/>
          <w:lang w:val="el-GR"/>
        </w:rPr>
        <w:t>του Murilo</w:t>
      </w:r>
      <w:r w:rsidR="00E5509E" w:rsidRPr="001C591E">
        <w:rPr>
          <w:rFonts w:ascii="Palatino Linotype" w:hAnsi="Palatino Linotype"/>
          <w:color w:val="000000" w:themeColor="text1"/>
          <w:lang w:val="el-GR"/>
        </w:rPr>
        <w:t>.</w:t>
      </w:r>
    </w:p>
    <w:p w14:paraId="38C9B180" w14:textId="2731CEE6" w:rsidR="000B2AEE" w:rsidRPr="001C591E" w:rsidRDefault="00684201"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Η α</w:t>
      </w:r>
      <w:r w:rsidR="009F0CF6" w:rsidRPr="001C591E">
        <w:rPr>
          <w:rFonts w:ascii="Palatino Linotype" w:hAnsi="Palatino Linotype"/>
          <w:color w:val="000000" w:themeColor="text1"/>
          <w:lang w:val="el-GR"/>
        </w:rPr>
        <w:t>λληλογραφία ανάμεσα στον κόμη d’Angiviller</w:t>
      </w:r>
      <w:r w:rsidR="007F1534" w:rsidRPr="001C591E">
        <w:rPr>
          <w:rFonts w:ascii="Palatino Linotype" w:hAnsi="Palatino Linotype"/>
          <w:color w:val="000000" w:themeColor="text1"/>
          <w:lang w:val="el-GR"/>
        </w:rPr>
        <w:t>,</w:t>
      </w:r>
      <w:r w:rsidR="0080416E" w:rsidRPr="001C591E">
        <w:rPr>
          <w:rFonts w:ascii="Palatino Linotype" w:hAnsi="Palatino Linotype"/>
          <w:color w:val="000000" w:themeColor="text1"/>
          <w:lang w:val="el-GR"/>
        </w:rPr>
        <w:t xml:space="preserve"> </w:t>
      </w:r>
      <w:r w:rsidR="009F0CF6" w:rsidRPr="001C591E">
        <w:rPr>
          <w:rFonts w:ascii="Palatino Linotype" w:hAnsi="Palatino Linotype"/>
          <w:color w:val="000000" w:themeColor="text1"/>
          <w:lang w:val="el-GR"/>
        </w:rPr>
        <w:t xml:space="preserve">τους πράκτορές του και ιδιώτες συλλέκτες που ήθελαν να πουλήσουν έργα στο θρόνο αποκαλύπτει ότι </w:t>
      </w:r>
      <w:r w:rsidR="009F0CF6" w:rsidRPr="001C591E">
        <w:rPr>
          <w:rFonts w:ascii="Palatino Linotype" w:hAnsi="Palatino Linotype"/>
          <w:b/>
          <w:color w:val="000000" w:themeColor="text1"/>
          <w:lang w:val="el-GR"/>
        </w:rPr>
        <w:t>κριτήρι</w:t>
      </w:r>
      <w:r w:rsidR="0080416E" w:rsidRPr="001C591E">
        <w:rPr>
          <w:rFonts w:ascii="Palatino Linotype" w:hAnsi="Palatino Linotype"/>
          <w:b/>
          <w:color w:val="000000" w:themeColor="text1"/>
          <w:lang w:val="el-GR"/>
        </w:rPr>
        <w:t xml:space="preserve">ά </w:t>
      </w:r>
      <w:r w:rsidR="0080416E" w:rsidRPr="001C591E">
        <w:rPr>
          <w:rFonts w:ascii="Palatino Linotype" w:hAnsi="Palatino Linotype"/>
          <w:color w:val="000000" w:themeColor="text1"/>
          <w:lang w:val="el-GR"/>
        </w:rPr>
        <w:t>του</w:t>
      </w:r>
      <w:r w:rsidR="009F4E21" w:rsidRPr="001C591E">
        <w:rPr>
          <w:rFonts w:ascii="Palatino Linotype" w:hAnsi="Palatino Linotype"/>
          <w:color w:val="000000" w:themeColor="text1"/>
          <w:lang w:val="el-GR"/>
        </w:rPr>
        <w:t xml:space="preserve"> για</w:t>
      </w:r>
      <w:r w:rsidR="004672B3" w:rsidRPr="001C591E">
        <w:rPr>
          <w:rFonts w:ascii="Palatino Linotype" w:hAnsi="Palatino Linotype"/>
          <w:color w:val="000000" w:themeColor="text1"/>
          <w:lang w:val="el-GR"/>
        </w:rPr>
        <w:t xml:space="preserve"> νέα </w:t>
      </w:r>
      <w:r w:rsidR="009F4E21" w:rsidRPr="001C591E">
        <w:rPr>
          <w:rFonts w:ascii="Palatino Linotype" w:hAnsi="Palatino Linotype"/>
          <w:color w:val="000000" w:themeColor="text1"/>
          <w:lang w:val="el-GR"/>
        </w:rPr>
        <w:t>αποκτήματα</w:t>
      </w:r>
      <w:r w:rsidR="006D1F62" w:rsidRPr="001C591E">
        <w:rPr>
          <w:rFonts w:ascii="Palatino Linotype" w:hAnsi="Palatino Linotype"/>
          <w:color w:val="000000" w:themeColor="text1"/>
          <w:lang w:val="el-GR"/>
        </w:rPr>
        <w:t xml:space="preserve"> ήταν –όπως είναι ακόμα</w:t>
      </w:r>
      <w:r w:rsidR="005A2932" w:rsidRPr="001C591E">
        <w:rPr>
          <w:rFonts w:ascii="Palatino Linotype" w:hAnsi="Palatino Linotype"/>
          <w:color w:val="000000" w:themeColor="text1"/>
          <w:lang w:val="el-GR"/>
        </w:rPr>
        <w:t xml:space="preserve"> και σήμερα</w:t>
      </w:r>
      <w:r w:rsidR="009F4E21" w:rsidRPr="001C591E">
        <w:rPr>
          <w:rFonts w:ascii="Palatino Linotype" w:hAnsi="Palatino Linotype"/>
          <w:color w:val="000000" w:themeColor="text1"/>
          <w:lang w:val="el-GR"/>
        </w:rPr>
        <w:t xml:space="preserve">– </w:t>
      </w:r>
      <w:r w:rsidR="006D1F62" w:rsidRPr="001C591E">
        <w:rPr>
          <w:rFonts w:ascii="Palatino Linotype" w:hAnsi="Palatino Linotype"/>
          <w:b/>
          <w:color w:val="000000" w:themeColor="text1"/>
          <w:lang w:val="el-GR"/>
        </w:rPr>
        <w:t>η ποιότητα, η σπανιότητα και η κατάσταση των έργων</w:t>
      </w:r>
      <w:r w:rsidR="006D1F62" w:rsidRPr="001C591E">
        <w:rPr>
          <w:rFonts w:ascii="Palatino Linotype" w:hAnsi="Palatino Linotype"/>
          <w:color w:val="000000" w:themeColor="text1"/>
          <w:lang w:val="el-GR"/>
        </w:rPr>
        <w:t>.</w:t>
      </w:r>
      <w:r w:rsidR="009E7BA6" w:rsidRPr="001C591E">
        <w:rPr>
          <w:rFonts w:ascii="Palatino Linotype" w:hAnsi="Palatino Linotype"/>
          <w:color w:val="000000" w:themeColor="text1"/>
          <w:lang w:val="el-GR"/>
        </w:rPr>
        <w:t xml:space="preserve"> </w:t>
      </w:r>
      <w:r w:rsidR="005A2932" w:rsidRPr="001C591E">
        <w:rPr>
          <w:rFonts w:ascii="Palatino Linotype" w:hAnsi="Palatino Linotype"/>
          <w:color w:val="000000" w:themeColor="text1"/>
          <w:lang w:val="el-GR"/>
        </w:rPr>
        <w:t xml:space="preserve"> </w:t>
      </w:r>
      <w:r w:rsidR="00AC3E01" w:rsidRPr="001C591E">
        <w:rPr>
          <w:rFonts w:ascii="Palatino Linotype" w:hAnsi="Palatino Linotype"/>
          <w:color w:val="000000" w:themeColor="text1"/>
          <w:lang w:val="el-GR"/>
        </w:rPr>
        <w:t>Δύο χρόνια</w:t>
      </w:r>
      <w:r w:rsidR="00222495" w:rsidRPr="001C591E">
        <w:rPr>
          <w:rFonts w:ascii="Palatino Linotype" w:hAnsi="Palatino Linotype"/>
          <w:color w:val="000000" w:themeColor="text1"/>
          <w:lang w:val="el-GR"/>
        </w:rPr>
        <w:t>,</w:t>
      </w:r>
      <w:r w:rsidR="00AC3E01" w:rsidRPr="001C591E">
        <w:rPr>
          <w:rFonts w:ascii="Palatino Linotype" w:hAnsi="Palatino Linotype"/>
          <w:color w:val="000000" w:themeColor="text1"/>
          <w:lang w:val="el-GR"/>
        </w:rPr>
        <w:t xml:space="preserve"> </w:t>
      </w:r>
      <w:r w:rsidR="00B053FC" w:rsidRPr="001C591E">
        <w:rPr>
          <w:rFonts w:ascii="Palatino Linotype" w:hAnsi="Palatino Linotype"/>
          <w:color w:val="000000" w:themeColor="text1"/>
          <w:lang w:val="el-GR"/>
        </w:rPr>
        <w:t>ωστόσο</w:t>
      </w:r>
      <w:r w:rsidR="00222495" w:rsidRPr="001C591E">
        <w:rPr>
          <w:rFonts w:ascii="Palatino Linotype" w:hAnsi="Palatino Linotype"/>
          <w:color w:val="000000" w:themeColor="text1"/>
          <w:lang w:val="el-GR"/>
        </w:rPr>
        <w:t>,</w:t>
      </w:r>
      <w:r w:rsidR="00B053FC" w:rsidRPr="001C591E">
        <w:rPr>
          <w:rFonts w:ascii="Palatino Linotype" w:hAnsi="Palatino Linotype"/>
          <w:color w:val="000000" w:themeColor="text1"/>
          <w:lang w:val="el-GR"/>
        </w:rPr>
        <w:t xml:space="preserve"> πριν από την πτώση της </w:t>
      </w:r>
      <w:r w:rsidR="005A2932" w:rsidRPr="001C591E">
        <w:rPr>
          <w:rFonts w:ascii="Palatino Linotype" w:hAnsi="Palatino Linotype"/>
          <w:color w:val="000000" w:themeColor="text1"/>
          <w:lang w:val="el-GR"/>
        </w:rPr>
        <w:t>Βαστίλης</w:t>
      </w:r>
      <w:r w:rsidR="00222495" w:rsidRPr="001C591E">
        <w:rPr>
          <w:rFonts w:ascii="Palatino Linotype" w:hAnsi="Palatino Linotype"/>
          <w:color w:val="000000" w:themeColor="text1"/>
          <w:lang w:val="el-GR"/>
        </w:rPr>
        <w:t xml:space="preserve"> το 1789,</w:t>
      </w:r>
      <w:r w:rsidR="00B053FC" w:rsidRPr="001C591E">
        <w:rPr>
          <w:rFonts w:ascii="Palatino Linotype" w:hAnsi="Palatino Linotype"/>
          <w:color w:val="000000" w:themeColor="text1"/>
          <w:lang w:val="el-GR"/>
        </w:rPr>
        <w:t xml:space="preserve"> ο κόμη</w:t>
      </w:r>
      <w:r w:rsidR="00222495" w:rsidRPr="001C591E">
        <w:rPr>
          <w:rFonts w:ascii="Palatino Linotype" w:hAnsi="Palatino Linotype"/>
          <w:color w:val="000000" w:themeColor="text1"/>
          <w:lang w:val="el-GR"/>
        </w:rPr>
        <w:t>ς</w:t>
      </w:r>
      <w:r w:rsidR="00B053FC" w:rsidRPr="001C591E">
        <w:rPr>
          <w:rFonts w:ascii="Palatino Linotype" w:hAnsi="Palatino Linotype"/>
          <w:color w:val="000000" w:themeColor="text1"/>
          <w:lang w:val="el-GR"/>
        </w:rPr>
        <w:t xml:space="preserve"> d’Angiviller κατηγορήθηκε ότι με τις δαπάνες του για τις τέχνες συνέβαλε στην οικονομική καταστροφή της Γαλλίας. </w:t>
      </w:r>
      <w:r w:rsidR="00800FF3" w:rsidRPr="001C591E">
        <w:rPr>
          <w:rFonts w:ascii="Palatino Linotype" w:hAnsi="Palatino Linotype"/>
          <w:color w:val="000000" w:themeColor="text1"/>
          <w:lang w:val="el-GR"/>
        </w:rPr>
        <w:t xml:space="preserve">Για να σώσει τη ζωή του διέφυγε στο Αμβούργο όπου πέθανε το 1809. </w:t>
      </w:r>
    </w:p>
    <w:p w14:paraId="5C1C0093" w14:textId="194F5441" w:rsidR="007178E3" w:rsidRPr="001C591E" w:rsidRDefault="0005423F"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Δ</w:t>
      </w:r>
      <w:r w:rsidR="007178E3" w:rsidRPr="001C591E">
        <w:rPr>
          <w:rFonts w:ascii="Palatino Linotype" w:hAnsi="Palatino Linotype"/>
          <w:color w:val="000000" w:themeColor="text1"/>
          <w:lang w:val="el-GR"/>
        </w:rPr>
        <w:t xml:space="preserve">υνάμεις που υπερέβαιναν τον έλεγχό του </w:t>
      </w:r>
      <w:r w:rsidR="00F062A3" w:rsidRPr="001C591E">
        <w:rPr>
          <w:rFonts w:ascii="Palatino Linotype" w:hAnsi="Palatino Linotype"/>
          <w:color w:val="000000" w:themeColor="text1"/>
          <w:lang w:val="el-GR"/>
        </w:rPr>
        <w:t xml:space="preserve">δεν επέτρεψαν </w:t>
      </w:r>
      <w:r w:rsidRPr="001C591E">
        <w:rPr>
          <w:rFonts w:ascii="Palatino Linotype" w:hAnsi="Palatino Linotype"/>
          <w:color w:val="000000" w:themeColor="text1"/>
          <w:lang w:val="el-GR"/>
        </w:rPr>
        <w:t>στο</w:t>
      </w:r>
      <w:r w:rsidR="00B92264" w:rsidRPr="001C591E">
        <w:rPr>
          <w:rFonts w:ascii="Palatino Linotype" w:hAnsi="Palatino Linotype"/>
          <w:color w:val="000000" w:themeColor="text1"/>
          <w:lang w:val="el-GR"/>
        </w:rPr>
        <w:t>ν</w:t>
      </w:r>
      <w:r w:rsidRPr="001C591E">
        <w:rPr>
          <w:rFonts w:ascii="Palatino Linotype" w:hAnsi="Palatino Linotype"/>
          <w:color w:val="000000" w:themeColor="text1"/>
          <w:lang w:val="el-GR"/>
        </w:rPr>
        <w:t xml:space="preserve"> κόμη </w:t>
      </w:r>
      <w:r w:rsidR="00B92264" w:rsidRPr="001C591E">
        <w:rPr>
          <w:rFonts w:ascii="Palatino Linotype" w:hAnsi="Palatino Linotype"/>
          <w:color w:val="000000" w:themeColor="text1"/>
          <w:lang w:val="el-GR"/>
        </w:rPr>
        <w:t>να δει να εγκαινιάζεται το</w:t>
      </w:r>
      <w:r w:rsidR="00F062A3" w:rsidRPr="001C591E">
        <w:rPr>
          <w:rFonts w:ascii="Palatino Linotype" w:hAnsi="Palatino Linotype"/>
          <w:color w:val="000000" w:themeColor="text1"/>
          <w:lang w:val="el-GR"/>
        </w:rPr>
        <w:t xml:space="preserve"> μουσείο που </w:t>
      </w:r>
      <w:r w:rsidR="002C292A" w:rsidRPr="001C591E">
        <w:rPr>
          <w:rFonts w:ascii="Palatino Linotype" w:hAnsi="Palatino Linotype"/>
          <w:color w:val="000000" w:themeColor="text1"/>
          <w:lang w:val="el-GR"/>
        </w:rPr>
        <w:t>είχε οραματιστεί</w:t>
      </w:r>
      <w:r w:rsidR="001C4F75" w:rsidRPr="001C591E">
        <w:rPr>
          <w:rFonts w:ascii="Palatino Linotype" w:hAnsi="Palatino Linotype"/>
          <w:color w:val="000000" w:themeColor="text1"/>
          <w:lang w:val="el-GR"/>
        </w:rPr>
        <w:t xml:space="preserve">. Μετά από δύο αιώνες ωστόσο, παρά την πρόοδο της τεχνολογίας, </w:t>
      </w:r>
      <w:r w:rsidR="00FC19C7" w:rsidRPr="001C591E">
        <w:rPr>
          <w:rFonts w:ascii="Palatino Linotype" w:hAnsi="Palatino Linotype"/>
          <w:color w:val="000000" w:themeColor="text1"/>
          <w:lang w:val="el-GR"/>
        </w:rPr>
        <w:t>οι επιλογέ</w:t>
      </w:r>
      <w:r w:rsidR="00FA5689" w:rsidRPr="001C591E">
        <w:rPr>
          <w:rFonts w:ascii="Palatino Linotype" w:hAnsi="Palatino Linotype"/>
          <w:color w:val="000000" w:themeColor="text1"/>
          <w:lang w:val="el-GR"/>
        </w:rPr>
        <w:t>ς του</w:t>
      </w:r>
      <w:r w:rsidR="00FC19C7" w:rsidRPr="001C591E">
        <w:rPr>
          <w:rFonts w:ascii="Palatino Linotype" w:hAnsi="Palatino Linotype"/>
          <w:color w:val="000000" w:themeColor="text1"/>
          <w:lang w:val="el-GR"/>
        </w:rPr>
        <w:t xml:space="preserve"> </w:t>
      </w:r>
      <w:r w:rsidR="008A1FE5" w:rsidRPr="001C591E">
        <w:rPr>
          <w:rFonts w:ascii="Palatino Linotype" w:hAnsi="Palatino Linotype"/>
          <w:color w:val="000000" w:themeColor="text1"/>
          <w:lang w:val="el-GR"/>
        </w:rPr>
        <w:t>διατηρούν την αξία τους. Α</w:t>
      </w:r>
      <w:r w:rsidR="00F062A3" w:rsidRPr="001C591E">
        <w:rPr>
          <w:rFonts w:ascii="Palatino Linotype" w:hAnsi="Palatino Linotype"/>
          <w:color w:val="000000" w:themeColor="text1"/>
          <w:lang w:val="el-GR"/>
        </w:rPr>
        <w:t>ρχιτέκτονες και επιμελητές</w:t>
      </w:r>
      <w:r w:rsidR="00506CC6" w:rsidRPr="001C591E">
        <w:rPr>
          <w:rFonts w:ascii="Palatino Linotype" w:hAnsi="Palatino Linotype"/>
          <w:color w:val="000000" w:themeColor="text1"/>
          <w:lang w:val="el-GR"/>
        </w:rPr>
        <w:t xml:space="preserve"> μουσείων</w:t>
      </w:r>
      <w:r w:rsidR="00F062A3" w:rsidRPr="001C591E">
        <w:rPr>
          <w:rFonts w:ascii="Palatino Linotype" w:hAnsi="Palatino Linotype"/>
          <w:color w:val="000000" w:themeColor="text1"/>
          <w:lang w:val="el-GR"/>
        </w:rPr>
        <w:t xml:space="preserve"> μέχρι σήμερα </w:t>
      </w:r>
      <w:r w:rsidR="00260475" w:rsidRPr="001C591E">
        <w:rPr>
          <w:rFonts w:ascii="Palatino Linotype" w:hAnsi="Palatino Linotype"/>
          <w:color w:val="000000" w:themeColor="text1"/>
          <w:lang w:val="el-GR"/>
        </w:rPr>
        <w:t xml:space="preserve">προτιμούν το φυσικό φως από </w:t>
      </w:r>
      <w:r w:rsidR="008A1FE5" w:rsidRPr="001C591E">
        <w:rPr>
          <w:rFonts w:ascii="Palatino Linotype" w:hAnsi="Palatino Linotype"/>
          <w:color w:val="000000" w:themeColor="text1"/>
          <w:lang w:val="el-GR"/>
        </w:rPr>
        <w:t>την οροφή</w:t>
      </w:r>
      <w:r w:rsidR="00260475" w:rsidRPr="001C591E">
        <w:rPr>
          <w:rFonts w:ascii="Palatino Linotype" w:hAnsi="Palatino Linotype"/>
          <w:color w:val="000000" w:themeColor="text1"/>
          <w:lang w:val="el-GR"/>
        </w:rPr>
        <w:t xml:space="preserve">, οι τοίχοι πάνω στους οποίους εκτίθενται οι πίνακες έχουν </w:t>
      </w:r>
      <w:r w:rsidR="003D03D6" w:rsidRPr="001C591E">
        <w:rPr>
          <w:rFonts w:ascii="Palatino Linotype" w:hAnsi="Palatino Linotype"/>
          <w:color w:val="000000" w:themeColor="text1"/>
          <w:lang w:val="el-GR"/>
        </w:rPr>
        <w:t>χρώμα</w:t>
      </w:r>
      <w:r w:rsidR="00B609C3" w:rsidRPr="001C591E">
        <w:rPr>
          <w:rFonts w:ascii="Palatino Linotype" w:hAnsi="Palatino Linotype"/>
          <w:color w:val="000000" w:themeColor="text1"/>
          <w:lang w:val="el-GR"/>
        </w:rPr>
        <w:t>, ενώ</w:t>
      </w:r>
      <w:r w:rsidR="00CA3C70" w:rsidRPr="001C591E">
        <w:rPr>
          <w:rFonts w:ascii="Palatino Linotype" w:hAnsi="Palatino Linotype"/>
          <w:color w:val="000000" w:themeColor="text1"/>
          <w:lang w:val="el-GR"/>
        </w:rPr>
        <w:t xml:space="preserve"> </w:t>
      </w:r>
      <w:r w:rsidR="003D03D6" w:rsidRPr="001C591E">
        <w:rPr>
          <w:rFonts w:ascii="Palatino Linotype" w:hAnsi="Palatino Linotype"/>
          <w:color w:val="000000" w:themeColor="text1"/>
          <w:lang w:val="el-GR"/>
        </w:rPr>
        <w:t>η αρχιτεκτονική διακόσμη</w:t>
      </w:r>
      <w:r w:rsidRPr="001C591E">
        <w:rPr>
          <w:rFonts w:ascii="Palatino Linotype" w:hAnsi="Palatino Linotype"/>
          <w:color w:val="000000" w:themeColor="text1"/>
          <w:lang w:val="el-GR"/>
        </w:rPr>
        <w:t>ση</w:t>
      </w:r>
      <w:r w:rsidR="00506CC6" w:rsidRPr="001C591E">
        <w:rPr>
          <w:rFonts w:ascii="Palatino Linotype" w:hAnsi="Palatino Linotype"/>
          <w:color w:val="000000" w:themeColor="text1"/>
          <w:lang w:val="el-GR"/>
        </w:rPr>
        <w:t xml:space="preserve"> του χώρου είναι πολύ περιορισμένη.</w:t>
      </w:r>
    </w:p>
    <w:p w14:paraId="52F2B262" w14:textId="77777777" w:rsidR="00506CC6" w:rsidRPr="001C591E" w:rsidRDefault="00506CC6" w:rsidP="00F65F9A">
      <w:pPr>
        <w:ind w:firstLine="284"/>
        <w:jc w:val="both"/>
        <w:rPr>
          <w:rFonts w:ascii="Palatino Linotype" w:hAnsi="Palatino Linotype"/>
          <w:b/>
          <w:color w:val="000000" w:themeColor="text1"/>
          <w:lang w:val="el-GR"/>
        </w:rPr>
      </w:pPr>
    </w:p>
    <w:p w14:paraId="70A8F3B5" w14:textId="008708F8" w:rsidR="004211DD" w:rsidRPr="001C591E" w:rsidRDefault="004211DD" w:rsidP="00F65F9A">
      <w:pPr>
        <w:jc w:val="both"/>
        <w:rPr>
          <w:rFonts w:ascii="Palatino Linotype" w:hAnsi="Palatino Linotype"/>
          <w:b/>
          <w:color w:val="000000" w:themeColor="text1"/>
          <w:lang w:val="el-GR"/>
        </w:rPr>
      </w:pPr>
      <w:r w:rsidRPr="001C591E">
        <w:rPr>
          <w:rFonts w:ascii="Palatino Linotype" w:hAnsi="Palatino Linotype"/>
          <w:b/>
          <w:color w:val="000000" w:themeColor="text1"/>
          <w:lang w:val="el-GR"/>
        </w:rPr>
        <w:t>Η επανάσταση και το άνοιγμα του Μουσείου</w:t>
      </w:r>
    </w:p>
    <w:p w14:paraId="0B353057" w14:textId="2ABC69B3" w:rsidR="008432BF" w:rsidRPr="001C591E" w:rsidRDefault="004211DD" w:rsidP="00F65F9A">
      <w:pPr>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Η </w:t>
      </w:r>
      <w:r w:rsidR="00B56CF0" w:rsidRPr="001C591E">
        <w:rPr>
          <w:rFonts w:ascii="Palatino Linotype" w:hAnsi="Palatino Linotype"/>
          <w:color w:val="000000" w:themeColor="text1"/>
          <w:lang w:val="el-GR"/>
        </w:rPr>
        <w:t>επαναστατική</w:t>
      </w:r>
      <w:r w:rsidRPr="001C591E">
        <w:rPr>
          <w:rFonts w:ascii="Palatino Linotype" w:hAnsi="Palatino Linotype"/>
          <w:color w:val="000000" w:themeColor="text1"/>
          <w:lang w:val="el-GR"/>
        </w:rPr>
        <w:t xml:space="preserve"> κυβέρνηση που ανέβηκε το 1792 </w:t>
      </w:r>
      <w:r w:rsidR="00974C10" w:rsidRPr="001C591E">
        <w:rPr>
          <w:rFonts w:ascii="Palatino Linotype" w:hAnsi="Palatino Linotype"/>
          <w:color w:val="000000" w:themeColor="text1"/>
          <w:lang w:val="el-GR"/>
        </w:rPr>
        <w:t>ανα</w:t>
      </w:r>
      <w:r w:rsidRPr="001C591E">
        <w:rPr>
          <w:rFonts w:ascii="Palatino Linotype" w:hAnsi="Palatino Linotype"/>
          <w:color w:val="000000" w:themeColor="text1"/>
          <w:lang w:val="el-GR"/>
        </w:rPr>
        <w:t xml:space="preserve">γνωρίζοντας </w:t>
      </w:r>
      <w:r w:rsidR="00FF15E5" w:rsidRPr="001C591E">
        <w:rPr>
          <w:rFonts w:ascii="Palatino Linotype" w:hAnsi="Palatino Linotype"/>
          <w:color w:val="000000" w:themeColor="text1"/>
          <w:lang w:val="el-GR"/>
        </w:rPr>
        <w:t xml:space="preserve">την </w:t>
      </w:r>
      <w:r w:rsidRPr="001C591E">
        <w:rPr>
          <w:rFonts w:ascii="Palatino Linotype" w:hAnsi="Palatino Linotype"/>
          <w:color w:val="000000" w:themeColor="text1"/>
          <w:lang w:val="el-GR"/>
        </w:rPr>
        <w:t>πολιτικ</w:t>
      </w:r>
      <w:r w:rsidR="007800BA" w:rsidRPr="001C591E">
        <w:rPr>
          <w:rFonts w:ascii="Palatino Linotype" w:hAnsi="Palatino Linotype"/>
          <w:color w:val="000000" w:themeColor="text1"/>
          <w:lang w:val="el-GR"/>
        </w:rPr>
        <w:t>ή</w:t>
      </w:r>
      <w:r w:rsidR="00764810" w:rsidRPr="001C591E">
        <w:rPr>
          <w:rFonts w:ascii="Palatino Linotype" w:hAnsi="Palatino Linotype"/>
          <w:color w:val="000000" w:themeColor="text1"/>
          <w:lang w:val="el-GR"/>
        </w:rPr>
        <w:t xml:space="preserve"> </w:t>
      </w:r>
      <w:r w:rsidR="00EC4743" w:rsidRPr="001C591E">
        <w:rPr>
          <w:rFonts w:ascii="Palatino Linotype" w:hAnsi="Palatino Linotype"/>
          <w:color w:val="000000" w:themeColor="text1"/>
          <w:lang w:val="el-GR"/>
        </w:rPr>
        <w:t>σημασία</w:t>
      </w:r>
      <w:r w:rsidR="00764810" w:rsidRPr="001C591E">
        <w:rPr>
          <w:rFonts w:ascii="Palatino Linotype" w:hAnsi="Palatino Linotype"/>
          <w:color w:val="000000" w:themeColor="text1"/>
          <w:lang w:val="el-GR"/>
        </w:rPr>
        <w:t xml:space="preserve"> ενός </w:t>
      </w:r>
      <w:r w:rsidR="007800BA" w:rsidRPr="001C591E">
        <w:rPr>
          <w:rFonts w:ascii="Palatino Linotype" w:hAnsi="Palatino Linotype"/>
          <w:color w:val="000000" w:themeColor="text1"/>
          <w:lang w:val="el-GR"/>
        </w:rPr>
        <w:t xml:space="preserve"> </w:t>
      </w:r>
      <w:r w:rsidR="00764810" w:rsidRPr="001C591E">
        <w:rPr>
          <w:rFonts w:ascii="Palatino Linotype" w:hAnsi="Palatino Linotype"/>
          <w:color w:val="000000" w:themeColor="text1"/>
          <w:lang w:val="el-GR"/>
        </w:rPr>
        <w:t>εθνικού</w:t>
      </w:r>
      <w:r w:rsidR="009E7BA6"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μουσείου</w:t>
      </w:r>
      <w:r w:rsidR="00B56499" w:rsidRPr="001C591E">
        <w:rPr>
          <w:rFonts w:ascii="Palatino Linotype" w:hAnsi="Palatino Linotype"/>
          <w:color w:val="000000" w:themeColor="text1"/>
          <w:lang w:val="el-GR"/>
        </w:rPr>
        <w:t>,</w:t>
      </w:r>
      <w:r w:rsidRPr="001C591E">
        <w:rPr>
          <w:rFonts w:ascii="Palatino Linotype" w:hAnsi="Palatino Linotype"/>
          <w:color w:val="000000" w:themeColor="text1"/>
          <w:lang w:val="el-GR"/>
        </w:rPr>
        <w:t xml:space="preserve"> δήλωσε</w:t>
      </w:r>
      <w:r w:rsidR="007800BA" w:rsidRPr="001C591E">
        <w:rPr>
          <w:rFonts w:ascii="Palatino Linotype" w:hAnsi="Palatino Linotype"/>
          <w:color w:val="000000" w:themeColor="text1"/>
          <w:lang w:val="el-GR"/>
        </w:rPr>
        <w:t xml:space="preserve"> </w:t>
      </w:r>
      <w:r w:rsidR="00B56499" w:rsidRPr="001C591E">
        <w:rPr>
          <w:rFonts w:ascii="Palatino Linotype" w:hAnsi="Palatino Linotype"/>
          <w:color w:val="000000" w:themeColor="text1"/>
          <w:lang w:val="el-GR"/>
        </w:rPr>
        <w:t xml:space="preserve">ευθύς </w:t>
      </w:r>
      <w:r w:rsidR="007800BA" w:rsidRPr="001C591E">
        <w:rPr>
          <w:rFonts w:ascii="Palatino Linotype" w:hAnsi="Palatino Linotype"/>
          <w:color w:val="000000" w:themeColor="text1"/>
          <w:lang w:val="el-GR"/>
        </w:rPr>
        <w:t>την πρό</w:t>
      </w:r>
      <w:r w:rsidR="00FF15E5" w:rsidRPr="001C591E">
        <w:rPr>
          <w:rFonts w:ascii="Palatino Linotype" w:hAnsi="Palatino Linotype"/>
          <w:color w:val="000000" w:themeColor="text1"/>
          <w:lang w:val="el-GR"/>
        </w:rPr>
        <w:t>θεσή της να ολοκληρώσει τη Μεγά</w:t>
      </w:r>
      <w:r w:rsidR="00F07AAD" w:rsidRPr="001C591E">
        <w:rPr>
          <w:rFonts w:ascii="Palatino Linotype" w:hAnsi="Palatino Linotype"/>
          <w:color w:val="000000" w:themeColor="text1"/>
          <w:lang w:val="el-GR"/>
        </w:rPr>
        <w:t>λη Γκαλερί</w:t>
      </w:r>
      <w:r w:rsidR="00FF15E5" w:rsidRPr="001C591E">
        <w:rPr>
          <w:rFonts w:ascii="Palatino Linotype" w:hAnsi="Palatino Linotype"/>
          <w:color w:val="000000" w:themeColor="text1"/>
          <w:lang w:val="el-GR"/>
        </w:rPr>
        <w:t>. Οι επαναστά</w:t>
      </w:r>
      <w:r w:rsidR="00FE11EA" w:rsidRPr="001C591E">
        <w:rPr>
          <w:rFonts w:ascii="Palatino Linotype" w:hAnsi="Palatino Linotype"/>
          <w:color w:val="000000" w:themeColor="text1"/>
          <w:lang w:val="el-GR"/>
        </w:rPr>
        <w:t>τες υποστή</w:t>
      </w:r>
      <w:r w:rsidR="00C66BF5" w:rsidRPr="001C591E">
        <w:rPr>
          <w:rFonts w:ascii="Palatino Linotype" w:hAnsi="Palatino Linotype"/>
          <w:color w:val="000000" w:themeColor="text1"/>
          <w:lang w:val="el-GR"/>
        </w:rPr>
        <w:t>ριζ</w:t>
      </w:r>
      <w:r w:rsidR="00FE11EA" w:rsidRPr="001C591E">
        <w:rPr>
          <w:rFonts w:ascii="Palatino Linotype" w:hAnsi="Palatino Linotype"/>
          <w:color w:val="000000" w:themeColor="text1"/>
          <w:lang w:val="el-GR"/>
        </w:rPr>
        <w:t xml:space="preserve">αν ότι η </w:t>
      </w:r>
      <w:r w:rsidR="00C66BF5" w:rsidRPr="001C591E">
        <w:rPr>
          <w:rFonts w:ascii="Palatino Linotype" w:hAnsi="Palatino Linotype"/>
          <w:color w:val="000000" w:themeColor="text1"/>
          <w:lang w:val="el-GR"/>
        </w:rPr>
        <w:t xml:space="preserve">ταχύτατη </w:t>
      </w:r>
      <w:r w:rsidR="00FE11EA" w:rsidRPr="001C591E">
        <w:rPr>
          <w:rFonts w:ascii="Palatino Linotype" w:hAnsi="Palatino Linotype"/>
          <w:color w:val="000000" w:themeColor="text1"/>
          <w:lang w:val="el-GR"/>
        </w:rPr>
        <w:t>ολοκλήρωση του μουσείου θα έδειχνε ότι</w:t>
      </w:r>
      <w:r w:rsidR="009E7BA6" w:rsidRPr="001C591E">
        <w:rPr>
          <w:rFonts w:ascii="Palatino Linotype" w:hAnsi="Palatino Linotype"/>
          <w:color w:val="000000" w:themeColor="text1"/>
          <w:lang w:val="el-GR"/>
        </w:rPr>
        <w:t xml:space="preserve"> </w:t>
      </w:r>
      <w:r w:rsidR="00FE11EA" w:rsidRPr="001C591E">
        <w:rPr>
          <w:rFonts w:ascii="Palatino Linotype" w:hAnsi="Palatino Linotype"/>
          <w:color w:val="000000" w:themeColor="text1"/>
          <w:lang w:val="el-GR"/>
        </w:rPr>
        <w:t>το δικό τους καθεστώς ήταν ανώτερο από το παλαιό.</w:t>
      </w:r>
      <w:r w:rsidR="009E7BA6" w:rsidRPr="001C591E">
        <w:rPr>
          <w:rFonts w:ascii="Palatino Linotype" w:hAnsi="Palatino Linotype"/>
          <w:color w:val="000000" w:themeColor="text1"/>
          <w:lang w:val="el-GR"/>
        </w:rPr>
        <w:t xml:space="preserve"> </w:t>
      </w:r>
    </w:p>
    <w:p w14:paraId="3507F369" w14:textId="79FE1998" w:rsidR="009E4058" w:rsidRPr="001C591E" w:rsidRDefault="008432BF"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Όπως έγραφε ο</w:t>
      </w:r>
      <w:r w:rsidR="00E7486E" w:rsidRPr="001C591E">
        <w:rPr>
          <w:rFonts w:ascii="Palatino Linotype" w:hAnsi="Palatino Linotype"/>
          <w:color w:val="000000" w:themeColor="text1"/>
          <w:lang w:val="el-GR"/>
        </w:rPr>
        <w:t xml:space="preserve"> ζωγράφος</w:t>
      </w:r>
      <w:r w:rsidRPr="001C591E">
        <w:rPr>
          <w:rFonts w:ascii="Palatino Linotype" w:hAnsi="Palatino Linotype"/>
          <w:color w:val="000000" w:themeColor="text1"/>
          <w:lang w:val="el-GR"/>
        </w:rPr>
        <w:t xml:space="preserve"> </w:t>
      </w:r>
      <w:r w:rsidR="005E3704" w:rsidRPr="001C591E">
        <w:rPr>
          <w:rFonts w:ascii="Palatino Linotype" w:hAnsi="Palatino Linotype"/>
          <w:color w:val="000000" w:themeColor="text1"/>
        </w:rPr>
        <w:t>Jacques</w:t>
      </w:r>
      <w:r w:rsidR="005E3704" w:rsidRPr="001C591E">
        <w:rPr>
          <w:rFonts w:ascii="Palatino Linotype" w:hAnsi="Palatino Linotype"/>
          <w:color w:val="000000" w:themeColor="text1"/>
          <w:lang w:val="el-GR"/>
        </w:rPr>
        <w:t>-</w:t>
      </w:r>
      <w:r w:rsidR="005E3704" w:rsidRPr="001C591E">
        <w:rPr>
          <w:rFonts w:ascii="Palatino Linotype" w:hAnsi="Palatino Linotype"/>
          <w:color w:val="000000" w:themeColor="text1"/>
        </w:rPr>
        <w:t>Louis</w:t>
      </w:r>
      <w:r w:rsidR="005E3704" w:rsidRPr="001C591E">
        <w:rPr>
          <w:rFonts w:ascii="Palatino Linotype" w:hAnsi="Palatino Linotype"/>
          <w:color w:val="000000" w:themeColor="text1"/>
          <w:lang w:val="el-GR"/>
        </w:rPr>
        <w:t xml:space="preserve"> </w:t>
      </w:r>
      <w:r w:rsidR="005E3704" w:rsidRPr="001C591E">
        <w:rPr>
          <w:rFonts w:ascii="Palatino Linotype" w:hAnsi="Palatino Linotype"/>
          <w:color w:val="000000" w:themeColor="text1"/>
        </w:rPr>
        <w:t>David</w:t>
      </w:r>
      <w:r w:rsidR="00EC4743" w:rsidRPr="001C591E">
        <w:rPr>
          <w:rFonts w:ascii="Palatino Linotype" w:hAnsi="Palatino Linotype"/>
          <w:color w:val="000000" w:themeColor="text1"/>
          <w:lang w:val="el-GR"/>
        </w:rPr>
        <w:t>,</w:t>
      </w:r>
      <w:r w:rsidR="009E4058" w:rsidRPr="001C591E">
        <w:rPr>
          <w:rFonts w:ascii="Palatino Linotype" w:hAnsi="Palatino Linotype"/>
          <w:color w:val="000000" w:themeColor="text1"/>
          <w:lang w:val="el-GR"/>
        </w:rPr>
        <w:t xml:space="preserve"> ένθερμος υποστηρικτής της επανάστασης,</w:t>
      </w:r>
      <w:r w:rsidR="005E3704" w:rsidRPr="001C591E">
        <w:rPr>
          <w:rFonts w:ascii="Palatino Linotype" w:hAnsi="Palatino Linotype"/>
          <w:color w:val="000000" w:themeColor="text1"/>
          <w:lang w:val="el-GR"/>
        </w:rPr>
        <w:t xml:space="preserve"> </w:t>
      </w:r>
      <w:r w:rsidR="00637663" w:rsidRPr="001C591E">
        <w:rPr>
          <w:rFonts w:ascii="Palatino Linotype" w:hAnsi="Palatino Linotype"/>
          <w:color w:val="000000" w:themeColor="text1"/>
          <w:lang w:val="el-GR"/>
        </w:rPr>
        <w:t>το εθνικό μουσείο θα αγκ</w:t>
      </w:r>
      <w:r w:rsidR="007933DE" w:rsidRPr="001C591E">
        <w:rPr>
          <w:rFonts w:ascii="Palatino Linotype" w:hAnsi="Palatino Linotype"/>
          <w:color w:val="000000" w:themeColor="text1"/>
          <w:lang w:val="el-GR"/>
        </w:rPr>
        <w:t>άλιαζε</w:t>
      </w:r>
      <w:r w:rsidR="00637663" w:rsidRPr="001C591E">
        <w:rPr>
          <w:rFonts w:ascii="Palatino Linotype" w:hAnsi="Palatino Linotype"/>
          <w:color w:val="000000" w:themeColor="text1"/>
          <w:lang w:val="el-GR"/>
        </w:rPr>
        <w:t xml:space="preserve"> τη γνώση σε όλες τις όψεις της και </w:t>
      </w:r>
      <w:r w:rsidR="00AC05A3" w:rsidRPr="001C591E">
        <w:rPr>
          <w:rFonts w:ascii="Palatino Linotype" w:hAnsi="Palatino Linotype"/>
          <w:color w:val="000000" w:themeColor="text1"/>
          <w:lang w:val="el-GR"/>
        </w:rPr>
        <w:t>θα θαυμαζόταν απ’ όλο τον κόσμο</w:t>
      </w:r>
      <w:r w:rsidR="008863E3" w:rsidRPr="001C591E">
        <w:rPr>
          <w:rFonts w:ascii="Palatino Linotype" w:hAnsi="Palatino Linotype"/>
          <w:color w:val="000000" w:themeColor="text1"/>
          <w:lang w:val="el-GR"/>
        </w:rPr>
        <w:t xml:space="preserve">. Ενσωματώνοντας </w:t>
      </w:r>
      <w:r w:rsidR="00637663" w:rsidRPr="001C591E">
        <w:rPr>
          <w:rFonts w:ascii="Palatino Linotype" w:hAnsi="Palatino Linotype"/>
          <w:color w:val="000000" w:themeColor="text1"/>
          <w:lang w:val="el-GR"/>
        </w:rPr>
        <w:t xml:space="preserve"> μεγάλες ιδέες αντάξιες ενός ελεύθερου λαού, το μουσείο θα </w:t>
      </w:r>
      <w:r w:rsidR="008758EE" w:rsidRPr="001C591E">
        <w:rPr>
          <w:rFonts w:ascii="Palatino Linotype" w:hAnsi="Palatino Linotype"/>
          <w:color w:val="000000" w:themeColor="text1"/>
          <w:lang w:val="el-GR"/>
        </w:rPr>
        <w:t>αποτελ</w:t>
      </w:r>
      <w:r w:rsidR="00AC05A3" w:rsidRPr="001C591E">
        <w:rPr>
          <w:rFonts w:ascii="Palatino Linotype" w:hAnsi="Palatino Linotype"/>
          <w:color w:val="000000" w:themeColor="text1"/>
          <w:lang w:val="el-GR"/>
        </w:rPr>
        <w:t>ούσε</w:t>
      </w:r>
      <w:r w:rsidR="008758EE" w:rsidRPr="001C591E">
        <w:rPr>
          <w:rFonts w:ascii="Palatino Linotype" w:hAnsi="Palatino Linotype"/>
          <w:color w:val="000000" w:themeColor="text1"/>
          <w:lang w:val="el-GR"/>
        </w:rPr>
        <w:t xml:space="preserve"> την πιο ισχυρή εικόνα της Γαλλικής επανάστασης. </w:t>
      </w:r>
    </w:p>
    <w:p w14:paraId="6DDEB559" w14:textId="75F1CF06" w:rsidR="00544AFA" w:rsidRPr="001C591E" w:rsidRDefault="008758EE"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lastRenderedPageBreak/>
        <w:t>Η πολιτική πίεση για το άνοιγμα του μουσείου δεν άφηνε</w:t>
      </w:r>
      <w:r w:rsidR="008863E3" w:rsidRPr="001C591E">
        <w:rPr>
          <w:rFonts w:ascii="Palatino Linotype" w:hAnsi="Palatino Linotype"/>
          <w:color w:val="000000" w:themeColor="text1"/>
          <w:lang w:val="el-GR"/>
        </w:rPr>
        <w:t>, ωστόσο,</w:t>
      </w:r>
      <w:r w:rsidRPr="001C591E">
        <w:rPr>
          <w:rFonts w:ascii="Palatino Linotype" w:hAnsi="Palatino Linotype"/>
          <w:color w:val="000000" w:themeColor="text1"/>
          <w:lang w:val="el-GR"/>
        </w:rPr>
        <w:t xml:space="preserve"> περιθώρια για προετοιμασίες. </w:t>
      </w:r>
      <w:r w:rsidR="00F1681E" w:rsidRPr="001C591E">
        <w:rPr>
          <w:rFonts w:ascii="Palatino Linotype" w:hAnsi="Palatino Linotype"/>
          <w:color w:val="000000" w:themeColor="text1"/>
          <w:lang w:val="el-GR"/>
        </w:rPr>
        <w:t xml:space="preserve">Συγκεντρώθηκαν εσπευσμένα </w:t>
      </w:r>
      <w:r w:rsidR="00A73316" w:rsidRPr="001C591E">
        <w:rPr>
          <w:rFonts w:ascii="Palatino Linotype" w:hAnsi="Palatino Linotype"/>
          <w:color w:val="000000" w:themeColor="text1"/>
          <w:lang w:val="el-GR"/>
        </w:rPr>
        <w:t>537 πίνακες και 124 γλυπτά από μάρμαρο και ορείχαλκο</w:t>
      </w:r>
      <w:r w:rsidR="00AC05A3" w:rsidRPr="001C591E">
        <w:rPr>
          <w:rFonts w:ascii="Palatino Linotype" w:hAnsi="Palatino Linotype"/>
          <w:color w:val="000000" w:themeColor="text1"/>
          <w:lang w:val="el-GR"/>
        </w:rPr>
        <w:t>.</w:t>
      </w:r>
      <w:r w:rsidR="00D2691E" w:rsidRPr="001C591E">
        <w:rPr>
          <w:rFonts w:ascii="Palatino Linotype" w:hAnsi="Palatino Linotype"/>
          <w:color w:val="000000" w:themeColor="text1"/>
          <w:lang w:val="el-GR"/>
        </w:rPr>
        <w:t xml:space="preserve"> Η τοποθέτηση των πινάκων έγινε χωρίς καμιά μέθοδο, χωρί</w:t>
      </w:r>
      <w:r w:rsidR="00035C30" w:rsidRPr="001C591E">
        <w:rPr>
          <w:rFonts w:ascii="Palatino Linotype" w:hAnsi="Palatino Linotype"/>
          <w:color w:val="000000" w:themeColor="text1"/>
          <w:lang w:val="el-GR"/>
        </w:rPr>
        <w:t xml:space="preserve">ς αναφορές στην ιστορία ή την εθνικότητα των καλλιτεχνών. </w:t>
      </w:r>
      <w:r w:rsidR="00544AFA" w:rsidRPr="001C591E">
        <w:rPr>
          <w:rFonts w:ascii="Palatino Linotype" w:hAnsi="Palatino Linotype"/>
          <w:color w:val="000000" w:themeColor="text1"/>
          <w:lang w:val="el-GR"/>
        </w:rPr>
        <w:t>Έ</w:t>
      </w:r>
      <w:r w:rsidR="00D37332" w:rsidRPr="001C591E">
        <w:rPr>
          <w:rFonts w:ascii="Palatino Linotype" w:hAnsi="Palatino Linotype"/>
          <w:color w:val="000000" w:themeColor="text1"/>
          <w:lang w:val="el-GR"/>
        </w:rPr>
        <w:t xml:space="preserve">τσι η </w:t>
      </w:r>
      <w:r w:rsidR="00D37332" w:rsidRPr="001C591E">
        <w:rPr>
          <w:rFonts w:ascii="Palatino Linotype" w:hAnsi="Palatino Linotype"/>
          <w:color w:val="000000" w:themeColor="text1"/>
        </w:rPr>
        <w:t>Grande</w:t>
      </w:r>
      <w:r w:rsidR="00D37332" w:rsidRPr="001C591E">
        <w:rPr>
          <w:rFonts w:ascii="Palatino Linotype" w:hAnsi="Palatino Linotype"/>
          <w:color w:val="000000" w:themeColor="text1"/>
          <w:lang w:val="el-GR"/>
        </w:rPr>
        <w:t xml:space="preserve"> </w:t>
      </w:r>
      <w:r w:rsidR="00D37332" w:rsidRPr="001C591E">
        <w:rPr>
          <w:rFonts w:ascii="Palatino Linotype" w:hAnsi="Palatino Linotype"/>
          <w:color w:val="000000" w:themeColor="text1"/>
        </w:rPr>
        <w:t>Galerie</w:t>
      </w:r>
      <w:r w:rsidR="005A26BE" w:rsidRPr="001C591E">
        <w:rPr>
          <w:rFonts w:ascii="Palatino Linotype" w:hAnsi="Palatino Linotype"/>
          <w:color w:val="000000" w:themeColor="text1"/>
          <w:lang w:val="el-GR"/>
        </w:rPr>
        <w:t xml:space="preserve"> μετονομασμένη σε</w:t>
      </w:r>
      <w:r w:rsidR="00981363" w:rsidRPr="001C591E">
        <w:rPr>
          <w:rFonts w:ascii="Palatino Linotype" w:hAnsi="Palatino Linotype"/>
          <w:color w:val="000000" w:themeColor="text1"/>
          <w:lang w:val="el-GR"/>
        </w:rPr>
        <w:t xml:space="preserve"> </w:t>
      </w:r>
      <w:r w:rsidR="00981363" w:rsidRPr="001C591E">
        <w:rPr>
          <w:rFonts w:ascii="Palatino Linotype" w:hAnsi="Palatino Linotype"/>
          <w:b/>
          <w:color w:val="000000" w:themeColor="text1"/>
          <w:lang w:val="el-GR"/>
        </w:rPr>
        <w:t>Μουσείο της Δημοκρατίας</w:t>
      </w:r>
      <w:r w:rsidRPr="001C591E">
        <w:rPr>
          <w:rFonts w:ascii="Palatino Linotype" w:hAnsi="Palatino Linotype"/>
          <w:color w:val="000000" w:themeColor="text1"/>
          <w:lang w:val="el-GR"/>
        </w:rPr>
        <w:t xml:space="preserve"> άνοιξε </w:t>
      </w:r>
      <w:r w:rsidR="00093F20" w:rsidRPr="001C591E">
        <w:rPr>
          <w:rFonts w:ascii="Palatino Linotype" w:hAnsi="Palatino Linotype"/>
          <w:color w:val="000000" w:themeColor="text1"/>
          <w:lang w:val="el-GR"/>
        </w:rPr>
        <w:t>για το</w:t>
      </w:r>
      <w:r w:rsidR="005A26BE" w:rsidRPr="001C591E">
        <w:rPr>
          <w:rFonts w:ascii="Palatino Linotype" w:hAnsi="Palatino Linotype"/>
          <w:color w:val="000000" w:themeColor="text1"/>
          <w:lang w:val="el-GR"/>
        </w:rPr>
        <w:t xml:space="preserve"> κοινό </w:t>
      </w:r>
      <w:r w:rsidRPr="001C591E">
        <w:rPr>
          <w:rFonts w:ascii="Palatino Linotype" w:hAnsi="Palatino Linotype"/>
          <w:color w:val="000000" w:themeColor="text1"/>
          <w:lang w:val="el-GR"/>
        </w:rPr>
        <w:t xml:space="preserve"> λίγο πολύ όπως ήτα</w:t>
      </w:r>
      <w:r w:rsidR="00A624FA" w:rsidRPr="001C591E">
        <w:rPr>
          <w:rFonts w:ascii="Palatino Linotype" w:hAnsi="Palatino Linotype"/>
          <w:color w:val="000000" w:themeColor="text1"/>
          <w:lang w:val="el-GR"/>
        </w:rPr>
        <w:t>ν</w:t>
      </w:r>
      <w:r w:rsidR="00A364E6" w:rsidRPr="001C591E">
        <w:rPr>
          <w:rFonts w:ascii="Palatino Linotype" w:hAnsi="Palatino Linotype"/>
          <w:color w:val="000000" w:themeColor="text1"/>
          <w:lang w:val="el-GR"/>
        </w:rPr>
        <w:t>:  μ</w:t>
      </w:r>
      <w:r w:rsidR="00A624FA" w:rsidRPr="001C591E">
        <w:rPr>
          <w:rFonts w:ascii="Palatino Linotype" w:hAnsi="Palatino Linotype"/>
          <w:color w:val="000000" w:themeColor="text1"/>
          <w:lang w:val="el-GR"/>
        </w:rPr>
        <w:t>ε τα μεγάλα παράθυρα</w:t>
      </w:r>
      <w:r w:rsidR="00D9640E" w:rsidRPr="001C591E">
        <w:rPr>
          <w:rFonts w:ascii="Palatino Linotype" w:hAnsi="Palatino Linotype"/>
          <w:color w:val="000000" w:themeColor="text1"/>
          <w:lang w:val="el-GR"/>
        </w:rPr>
        <w:t xml:space="preserve"> να διακόπτουν τη συνέχεια των τοίχων</w:t>
      </w:r>
      <w:r w:rsidR="00A624FA" w:rsidRPr="001C591E">
        <w:rPr>
          <w:rFonts w:ascii="Palatino Linotype" w:hAnsi="Palatino Linotype"/>
          <w:color w:val="000000" w:themeColor="text1"/>
          <w:lang w:val="el-GR"/>
        </w:rPr>
        <w:t>,</w:t>
      </w:r>
      <w:r w:rsidR="00D9640E" w:rsidRPr="001C591E">
        <w:rPr>
          <w:rFonts w:ascii="Palatino Linotype" w:hAnsi="Palatino Linotype"/>
          <w:color w:val="000000" w:themeColor="text1"/>
          <w:lang w:val="el-GR"/>
        </w:rPr>
        <w:t xml:space="preserve"> με ακατάλληλο φωτισμό,</w:t>
      </w:r>
      <w:r w:rsidR="009E7BA6" w:rsidRPr="001C591E">
        <w:rPr>
          <w:rFonts w:ascii="Palatino Linotype" w:hAnsi="Palatino Linotype"/>
          <w:color w:val="000000" w:themeColor="text1"/>
          <w:lang w:val="el-GR"/>
        </w:rPr>
        <w:t xml:space="preserve"> </w:t>
      </w:r>
      <w:r w:rsidR="00D9640E" w:rsidRPr="001C591E">
        <w:rPr>
          <w:rFonts w:ascii="Palatino Linotype" w:hAnsi="Palatino Linotype"/>
          <w:color w:val="000000" w:themeColor="text1"/>
          <w:lang w:val="el-GR"/>
        </w:rPr>
        <w:t>με</w:t>
      </w:r>
      <w:r w:rsidR="00A624FA" w:rsidRPr="001C591E">
        <w:rPr>
          <w:rFonts w:ascii="Palatino Linotype" w:hAnsi="Palatino Linotype"/>
          <w:color w:val="000000" w:themeColor="text1"/>
          <w:lang w:val="el-GR"/>
        </w:rPr>
        <w:t xml:space="preserve"> γυμνό πά</w:t>
      </w:r>
      <w:r w:rsidR="00D9640E" w:rsidRPr="001C591E">
        <w:rPr>
          <w:rFonts w:ascii="Palatino Linotype" w:hAnsi="Palatino Linotype"/>
          <w:color w:val="000000" w:themeColor="text1"/>
          <w:lang w:val="el-GR"/>
        </w:rPr>
        <w:t xml:space="preserve">τωμα και </w:t>
      </w:r>
      <w:r w:rsidR="00A624FA" w:rsidRPr="001C591E">
        <w:rPr>
          <w:rFonts w:ascii="Palatino Linotype" w:hAnsi="Palatino Linotype"/>
          <w:color w:val="000000" w:themeColor="text1"/>
          <w:lang w:val="el-GR"/>
        </w:rPr>
        <w:t xml:space="preserve">απλά ξύλινα κάδρα για </w:t>
      </w:r>
      <w:r w:rsidR="00E7486E" w:rsidRPr="001C591E">
        <w:rPr>
          <w:rFonts w:ascii="Palatino Linotype" w:hAnsi="Palatino Linotype"/>
          <w:color w:val="000000" w:themeColor="text1"/>
          <w:lang w:val="el-GR"/>
        </w:rPr>
        <w:t>πολλούς</w:t>
      </w:r>
      <w:r w:rsidR="00A624FA" w:rsidRPr="001C591E">
        <w:rPr>
          <w:rFonts w:ascii="Palatino Linotype" w:hAnsi="Palatino Linotype"/>
          <w:color w:val="000000" w:themeColor="text1"/>
          <w:lang w:val="el-GR"/>
        </w:rPr>
        <w:t xml:space="preserve"> πίνακες</w:t>
      </w:r>
      <w:r w:rsidR="00A364E6" w:rsidRPr="001C591E">
        <w:rPr>
          <w:rFonts w:ascii="Palatino Linotype" w:hAnsi="Palatino Linotype"/>
          <w:color w:val="000000" w:themeColor="text1"/>
          <w:lang w:val="el-GR"/>
        </w:rPr>
        <w:t>. Τ</w:t>
      </w:r>
      <w:r w:rsidR="00D9640E" w:rsidRPr="001C591E">
        <w:rPr>
          <w:rFonts w:ascii="Palatino Linotype" w:hAnsi="Palatino Linotype"/>
          <w:color w:val="000000" w:themeColor="text1"/>
          <w:lang w:val="el-GR"/>
        </w:rPr>
        <w:t xml:space="preserve">ο μουσείο εγκαινιάστηκε </w:t>
      </w:r>
      <w:r w:rsidR="00AA264D" w:rsidRPr="001C591E">
        <w:rPr>
          <w:rFonts w:ascii="Palatino Linotype" w:hAnsi="Palatino Linotype"/>
          <w:color w:val="000000" w:themeColor="text1"/>
          <w:lang w:val="el-GR"/>
        </w:rPr>
        <w:t>στις 10 Αυγούστου 1793.</w:t>
      </w:r>
    </w:p>
    <w:p w14:paraId="06CF419F" w14:textId="6F9FEACE" w:rsidR="003E584F" w:rsidRPr="001C591E" w:rsidRDefault="00AA264D"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Ήταν η πρώτη επέτειος </w:t>
      </w:r>
      <w:r w:rsidR="00A364E6" w:rsidRPr="001C591E">
        <w:rPr>
          <w:rFonts w:ascii="Palatino Linotype" w:hAnsi="Palatino Linotype"/>
          <w:color w:val="000000" w:themeColor="text1"/>
          <w:lang w:val="el-GR"/>
        </w:rPr>
        <w:t>από την κατάργηση</w:t>
      </w:r>
      <w:r w:rsidRPr="001C591E">
        <w:rPr>
          <w:rFonts w:ascii="Palatino Linotype" w:hAnsi="Palatino Linotype"/>
          <w:color w:val="000000" w:themeColor="text1"/>
          <w:lang w:val="el-GR"/>
        </w:rPr>
        <w:t xml:space="preserve"> της μοναρχίας.</w:t>
      </w:r>
      <w:r w:rsidR="00EA37E0" w:rsidRPr="001C591E">
        <w:rPr>
          <w:rFonts w:ascii="Palatino Linotype" w:hAnsi="Palatino Linotype"/>
          <w:color w:val="000000" w:themeColor="text1"/>
          <w:lang w:val="el-GR"/>
        </w:rPr>
        <w:t xml:space="preserve"> Όπως </w:t>
      </w:r>
      <w:r w:rsidR="00E7486E" w:rsidRPr="001C591E">
        <w:rPr>
          <w:rFonts w:ascii="Palatino Linotype" w:hAnsi="Palatino Linotype"/>
          <w:color w:val="000000" w:themeColor="text1"/>
          <w:lang w:val="el-GR"/>
        </w:rPr>
        <w:t>επισήμανε</w:t>
      </w:r>
      <w:r w:rsidR="00EA37E0" w:rsidRPr="001C591E">
        <w:rPr>
          <w:rFonts w:ascii="Palatino Linotype" w:hAnsi="Palatino Linotype"/>
          <w:color w:val="000000" w:themeColor="text1"/>
          <w:lang w:val="el-GR"/>
        </w:rPr>
        <w:t xml:space="preserve"> ο οργανωτής της εκδήλωσης </w:t>
      </w:r>
      <w:r w:rsidR="005E3704" w:rsidRPr="001C591E">
        <w:rPr>
          <w:rFonts w:ascii="Palatino Linotype" w:hAnsi="Palatino Linotype"/>
          <w:color w:val="000000" w:themeColor="text1"/>
        </w:rPr>
        <w:t>Jacques</w:t>
      </w:r>
      <w:r w:rsidR="005E3704" w:rsidRPr="001C591E">
        <w:rPr>
          <w:rFonts w:ascii="Palatino Linotype" w:hAnsi="Palatino Linotype"/>
          <w:color w:val="000000" w:themeColor="text1"/>
          <w:lang w:val="el-GR"/>
        </w:rPr>
        <w:t>-</w:t>
      </w:r>
      <w:r w:rsidR="005E3704" w:rsidRPr="001C591E">
        <w:rPr>
          <w:rFonts w:ascii="Palatino Linotype" w:hAnsi="Palatino Linotype"/>
          <w:color w:val="000000" w:themeColor="text1"/>
        </w:rPr>
        <w:t>Louis</w:t>
      </w:r>
      <w:r w:rsidR="005E3704" w:rsidRPr="001C591E">
        <w:rPr>
          <w:rFonts w:ascii="Palatino Linotype" w:hAnsi="Palatino Linotype"/>
          <w:color w:val="000000" w:themeColor="text1"/>
          <w:lang w:val="el-GR"/>
        </w:rPr>
        <w:t xml:space="preserve"> </w:t>
      </w:r>
      <w:r w:rsidR="005E3704" w:rsidRPr="001C591E">
        <w:rPr>
          <w:rFonts w:ascii="Palatino Linotype" w:hAnsi="Palatino Linotype"/>
          <w:color w:val="000000" w:themeColor="text1"/>
        </w:rPr>
        <w:t>David</w:t>
      </w:r>
      <w:r w:rsidR="00965EB8" w:rsidRPr="001C591E">
        <w:rPr>
          <w:rFonts w:ascii="Palatino Linotype" w:hAnsi="Palatino Linotype"/>
          <w:color w:val="000000" w:themeColor="text1"/>
          <w:lang w:val="el-GR"/>
        </w:rPr>
        <w:t>,</w:t>
      </w:r>
      <w:r w:rsidR="005E3704" w:rsidRPr="001C591E">
        <w:rPr>
          <w:rFonts w:ascii="Palatino Linotype" w:hAnsi="Palatino Linotype"/>
          <w:color w:val="000000" w:themeColor="text1"/>
          <w:lang w:val="el-GR"/>
        </w:rPr>
        <w:t xml:space="preserve"> </w:t>
      </w:r>
      <w:r w:rsidR="005E3704" w:rsidRPr="001C591E">
        <w:rPr>
          <w:rFonts w:ascii="Palatino Linotype" w:hAnsi="Palatino Linotype"/>
          <w:color w:val="000000" w:themeColor="text1"/>
        </w:rPr>
        <w:t>o</w:t>
      </w:r>
      <w:r w:rsidR="005E3704" w:rsidRPr="001C591E">
        <w:rPr>
          <w:rFonts w:ascii="Palatino Linotype" w:hAnsi="Palatino Linotype"/>
          <w:color w:val="000000" w:themeColor="text1"/>
          <w:lang w:val="el-GR"/>
        </w:rPr>
        <w:t xml:space="preserve"> εορτασμό</w:t>
      </w:r>
      <w:r w:rsidR="00E7486E" w:rsidRPr="001C591E">
        <w:rPr>
          <w:rFonts w:ascii="Palatino Linotype" w:hAnsi="Palatino Linotype"/>
          <w:color w:val="000000" w:themeColor="text1"/>
          <w:lang w:val="el-GR"/>
        </w:rPr>
        <w:t xml:space="preserve">ς </w:t>
      </w:r>
      <w:r w:rsidR="00E7486E" w:rsidRPr="001C591E">
        <w:rPr>
          <w:rFonts w:ascii="Palatino Linotype" w:hAnsi="Palatino Linotype"/>
          <w:b/>
          <w:color w:val="000000" w:themeColor="text1"/>
          <w:lang w:val="el-GR"/>
        </w:rPr>
        <w:t>καταδεί</w:t>
      </w:r>
      <w:r w:rsidR="005E3704" w:rsidRPr="001C591E">
        <w:rPr>
          <w:rFonts w:ascii="Palatino Linotype" w:hAnsi="Palatino Linotype"/>
          <w:b/>
          <w:color w:val="000000" w:themeColor="text1"/>
          <w:lang w:val="el-GR"/>
        </w:rPr>
        <w:t>κν</w:t>
      </w:r>
      <w:r w:rsidR="00E7486E" w:rsidRPr="001C591E">
        <w:rPr>
          <w:rFonts w:ascii="Palatino Linotype" w:hAnsi="Palatino Linotype"/>
          <w:b/>
          <w:color w:val="000000" w:themeColor="text1"/>
          <w:lang w:val="el-GR"/>
        </w:rPr>
        <w:t>υε</w:t>
      </w:r>
      <w:r w:rsidR="005E3704" w:rsidRPr="001C591E">
        <w:rPr>
          <w:rFonts w:ascii="Palatino Linotype" w:hAnsi="Palatino Linotype"/>
          <w:b/>
          <w:color w:val="000000" w:themeColor="text1"/>
          <w:lang w:val="el-GR"/>
        </w:rPr>
        <w:t xml:space="preserve"> τη δημοκρατική ενότητα</w:t>
      </w:r>
      <w:r w:rsidR="005E3704" w:rsidRPr="001C591E">
        <w:rPr>
          <w:rFonts w:ascii="Palatino Linotype" w:hAnsi="Palatino Linotype"/>
          <w:color w:val="000000" w:themeColor="text1"/>
          <w:lang w:val="el-GR"/>
        </w:rPr>
        <w:t xml:space="preserve">, καθώς ο δήμαρχος </w:t>
      </w:r>
      <w:r w:rsidR="004509F5" w:rsidRPr="001C591E">
        <w:rPr>
          <w:rFonts w:ascii="Palatino Linotype" w:hAnsi="Palatino Linotype"/>
          <w:color w:val="000000" w:themeColor="text1"/>
          <w:lang w:val="el-GR"/>
        </w:rPr>
        <w:t>βάδιζε δίπλα</w:t>
      </w:r>
      <w:r w:rsidR="005E3704" w:rsidRPr="001C591E">
        <w:rPr>
          <w:rFonts w:ascii="Palatino Linotype" w:hAnsi="Palatino Linotype"/>
          <w:color w:val="000000" w:themeColor="text1"/>
          <w:lang w:val="el-GR"/>
        </w:rPr>
        <w:t xml:space="preserve"> </w:t>
      </w:r>
      <w:r w:rsidR="00802C83" w:rsidRPr="001C591E">
        <w:rPr>
          <w:rFonts w:ascii="Palatino Linotype" w:hAnsi="Palatino Linotype"/>
          <w:color w:val="000000" w:themeColor="text1"/>
          <w:lang w:val="el-GR"/>
        </w:rPr>
        <w:t>σ</w:t>
      </w:r>
      <w:r w:rsidR="005E3704" w:rsidRPr="001C591E">
        <w:rPr>
          <w:rFonts w:ascii="Palatino Linotype" w:hAnsi="Palatino Linotype"/>
          <w:color w:val="000000" w:themeColor="text1"/>
          <w:lang w:val="el-GR"/>
        </w:rPr>
        <w:t xml:space="preserve">το σιδηρουργό και ο μαύρος Αφρικανός </w:t>
      </w:r>
      <w:r w:rsidR="00802C83" w:rsidRPr="001C591E">
        <w:rPr>
          <w:rFonts w:ascii="Palatino Linotype" w:hAnsi="Palatino Linotype"/>
          <w:color w:val="000000" w:themeColor="text1"/>
          <w:lang w:val="el-GR"/>
        </w:rPr>
        <w:t>στεκόταν δίπλα στον</w:t>
      </w:r>
      <w:r w:rsidR="005E3704" w:rsidRPr="001C591E">
        <w:rPr>
          <w:rFonts w:ascii="Palatino Linotype" w:hAnsi="Palatino Linotype"/>
          <w:color w:val="000000" w:themeColor="text1"/>
          <w:lang w:val="el-GR"/>
        </w:rPr>
        <w:t xml:space="preserve"> λευκό Ευρωπαίο. </w:t>
      </w:r>
      <w:r w:rsidR="00965EB8" w:rsidRPr="001C591E">
        <w:rPr>
          <w:rFonts w:ascii="Palatino Linotype" w:hAnsi="Palatino Linotype"/>
          <w:color w:val="000000" w:themeColor="text1"/>
          <w:lang w:val="el-GR"/>
        </w:rPr>
        <w:t>Πέρα από τις βασιλικές συλλογές</w:t>
      </w:r>
      <w:r w:rsidR="0035120A" w:rsidRPr="001C591E">
        <w:rPr>
          <w:rFonts w:ascii="Palatino Linotype" w:hAnsi="Palatino Linotype"/>
          <w:color w:val="000000" w:themeColor="text1"/>
          <w:lang w:val="el-GR"/>
        </w:rPr>
        <w:t>, στους τοίχους του Μουσείου εμφανίστηκαν</w:t>
      </w:r>
      <w:r w:rsidR="00E319AD" w:rsidRPr="001C591E">
        <w:rPr>
          <w:rFonts w:ascii="Palatino Linotype" w:hAnsi="Palatino Linotype"/>
          <w:color w:val="000000" w:themeColor="text1"/>
          <w:lang w:val="el-GR"/>
        </w:rPr>
        <w:t xml:space="preserve"> έργα που είχαν κατασχεθεί από εκκλησίες και ιδιωτικά μέγαρα και επέστρεφαν τώρ</w:t>
      </w:r>
      <w:r w:rsidR="0035120A" w:rsidRPr="001C591E">
        <w:rPr>
          <w:rFonts w:ascii="Palatino Linotype" w:hAnsi="Palatino Linotype"/>
          <w:color w:val="000000" w:themeColor="text1"/>
          <w:lang w:val="el-GR"/>
        </w:rPr>
        <w:t>α στους νόμιμους ιδιοκτήτες,</w:t>
      </w:r>
      <w:r w:rsidR="006806C9" w:rsidRPr="001C591E">
        <w:rPr>
          <w:rFonts w:ascii="Palatino Linotype" w:hAnsi="Palatino Linotype"/>
          <w:color w:val="000000" w:themeColor="text1"/>
          <w:lang w:val="el-GR"/>
        </w:rPr>
        <w:t xml:space="preserve"> </w:t>
      </w:r>
      <w:r w:rsidR="006806C9" w:rsidRPr="001C591E">
        <w:rPr>
          <w:rFonts w:ascii="Palatino Linotype" w:hAnsi="Palatino Linotype"/>
          <w:b/>
          <w:color w:val="000000" w:themeColor="text1"/>
          <w:lang w:val="el-GR"/>
        </w:rPr>
        <w:t>δηλαδή</w:t>
      </w:r>
      <w:r w:rsidR="0035120A" w:rsidRPr="001C591E">
        <w:rPr>
          <w:rFonts w:ascii="Palatino Linotype" w:hAnsi="Palatino Linotype"/>
          <w:b/>
          <w:color w:val="000000" w:themeColor="text1"/>
          <w:lang w:val="el-GR"/>
        </w:rPr>
        <w:t xml:space="preserve"> το</w:t>
      </w:r>
      <w:r w:rsidR="00E319AD" w:rsidRPr="001C591E">
        <w:rPr>
          <w:rFonts w:ascii="Palatino Linotype" w:hAnsi="Palatino Linotype"/>
          <w:b/>
          <w:color w:val="000000" w:themeColor="text1"/>
          <w:lang w:val="el-GR"/>
        </w:rPr>
        <w:t xml:space="preserve"> λαό.</w:t>
      </w:r>
      <w:r w:rsidR="00E319AD" w:rsidRPr="001C591E">
        <w:rPr>
          <w:rFonts w:ascii="Palatino Linotype" w:hAnsi="Palatino Linotype"/>
          <w:color w:val="000000" w:themeColor="text1"/>
          <w:lang w:val="el-GR"/>
        </w:rPr>
        <w:t xml:space="preserve"> </w:t>
      </w:r>
      <w:r w:rsidR="003E584F" w:rsidRPr="001C591E">
        <w:rPr>
          <w:rFonts w:ascii="Palatino Linotype" w:hAnsi="Palatino Linotype"/>
          <w:color w:val="000000" w:themeColor="text1"/>
          <w:lang w:val="el-GR"/>
        </w:rPr>
        <w:t>Σύμφωνα</w:t>
      </w:r>
      <w:r w:rsidR="006806C9" w:rsidRPr="001C591E">
        <w:rPr>
          <w:rFonts w:ascii="Palatino Linotype" w:hAnsi="Palatino Linotype"/>
          <w:color w:val="000000" w:themeColor="text1"/>
          <w:lang w:val="el-GR"/>
        </w:rPr>
        <w:t>, επίσης,</w:t>
      </w:r>
      <w:r w:rsidR="00DE203F" w:rsidRPr="001C591E">
        <w:rPr>
          <w:rFonts w:ascii="Palatino Linotype" w:hAnsi="Palatino Linotype"/>
          <w:color w:val="000000" w:themeColor="text1"/>
          <w:lang w:val="el-GR"/>
        </w:rPr>
        <w:t xml:space="preserve"> με τον βουλευτή της Εθνικής Σ</w:t>
      </w:r>
      <w:r w:rsidR="003E584F" w:rsidRPr="001C591E">
        <w:rPr>
          <w:rFonts w:ascii="Palatino Linotype" w:hAnsi="Palatino Linotype"/>
          <w:color w:val="000000" w:themeColor="text1"/>
          <w:lang w:val="el-GR"/>
        </w:rPr>
        <w:t xml:space="preserve">υνέλευσης, </w:t>
      </w:r>
      <w:r w:rsidR="00601147" w:rsidRPr="001C591E">
        <w:rPr>
          <w:rFonts w:ascii="Palatino Linotype" w:hAnsi="Palatino Linotype"/>
          <w:color w:val="000000" w:themeColor="text1"/>
        </w:rPr>
        <w:t>Henri</w:t>
      </w:r>
      <w:r w:rsidR="00601147" w:rsidRPr="001C591E">
        <w:rPr>
          <w:rFonts w:ascii="Palatino Linotype" w:hAnsi="Palatino Linotype"/>
          <w:color w:val="000000" w:themeColor="text1"/>
          <w:lang w:val="el-GR"/>
        </w:rPr>
        <w:t xml:space="preserve"> </w:t>
      </w:r>
      <w:r w:rsidR="00601147" w:rsidRPr="001C591E">
        <w:rPr>
          <w:rFonts w:ascii="Palatino Linotype" w:hAnsi="Palatino Linotype"/>
          <w:color w:val="000000" w:themeColor="text1"/>
        </w:rPr>
        <w:t>Gregoire</w:t>
      </w:r>
      <w:r w:rsidR="00601147" w:rsidRPr="001C591E">
        <w:rPr>
          <w:rFonts w:ascii="Palatino Linotype" w:hAnsi="Palatino Linotype"/>
          <w:color w:val="000000" w:themeColor="text1"/>
          <w:lang w:val="el-GR"/>
        </w:rPr>
        <w:t xml:space="preserve">, οι θησαυροί αυτοί στους οποίους είχαν </w:t>
      </w:r>
      <w:r w:rsidR="006806C9" w:rsidRPr="001C591E">
        <w:rPr>
          <w:rFonts w:ascii="Palatino Linotype" w:hAnsi="Palatino Linotype"/>
          <w:color w:val="000000" w:themeColor="text1"/>
          <w:lang w:val="el-GR"/>
        </w:rPr>
        <w:t xml:space="preserve">κάποτε </w:t>
      </w:r>
      <w:r w:rsidR="00601147" w:rsidRPr="001C591E">
        <w:rPr>
          <w:rFonts w:ascii="Palatino Linotype" w:hAnsi="Palatino Linotype"/>
          <w:color w:val="000000" w:themeColor="text1"/>
          <w:lang w:val="el-GR"/>
        </w:rPr>
        <w:t>πρόσβαση μόνο λίγοι προνομιούχοι τώρα προσ</w:t>
      </w:r>
      <w:r w:rsidR="00270307" w:rsidRPr="001C591E">
        <w:rPr>
          <w:rFonts w:ascii="Palatino Linotype" w:hAnsi="Palatino Linotype"/>
          <w:color w:val="000000" w:themeColor="text1"/>
          <w:lang w:val="el-GR"/>
        </w:rPr>
        <w:t>έφερα</w:t>
      </w:r>
      <w:r w:rsidR="00601147" w:rsidRPr="001C591E">
        <w:rPr>
          <w:rFonts w:ascii="Palatino Linotype" w:hAnsi="Palatino Linotype"/>
          <w:color w:val="000000" w:themeColor="text1"/>
          <w:lang w:val="el-GR"/>
        </w:rPr>
        <w:t xml:space="preserve">ν ευχαρίστηση στον καθένα. </w:t>
      </w:r>
    </w:p>
    <w:p w14:paraId="59E57420" w14:textId="414D4D69" w:rsidR="00F13CF9" w:rsidRPr="001C591E" w:rsidRDefault="00A2547C"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Ωστόσο μετά τα εγκαίνια</w:t>
      </w:r>
      <w:r w:rsidR="00DE203F" w:rsidRPr="001C591E">
        <w:rPr>
          <w:rFonts w:ascii="Palatino Linotype" w:hAnsi="Palatino Linotype"/>
          <w:color w:val="000000" w:themeColor="text1"/>
          <w:lang w:val="el-GR"/>
        </w:rPr>
        <w:t>,</w:t>
      </w:r>
      <w:r w:rsidRPr="001C591E">
        <w:rPr>
          <w:rFonts w:ascii="Palatino Linotype" w:hAnsi="Palatino Linotype"/>
          <w:color w:val="000000" w:themeColor="text1"/>
          <w:lang w:val="el-GR"/>
        </w:rPr>
        <w:t xml:space="preserve"> το Μουσείο της Δημοκρατίας</w:t>
      </w:r>
      <w:r w:rsidR="009B7D92" w:rsidRPr="001C591E">
        <w:rPr>
          <w:rFonts w:ascii="Palatino Linotype" w:hAnsi="Palatino Linotype"/>
          <w:color w:val="000000" w:themeColor="text1"/>
          <w:lang w:val="el-GR"/>
        </w:rPr>
        <w:t xml:space="preserve"> έκλεισε</w:t>
      </w:r>
      <w:r w:rsidR="001D6B71" w:rsidRPr="001C591E">
        <w:rPr>
          <w:rFonts w:ascii="Palatino Linotype" w:hAnsi="Palatino Linotype"/>
          <w:color w:val="000000" w:themeColor="text1"/>
          <w:lang w:val="el-GR"/>
        </w:rPr>
        <w:t xml:space="preserve"> για ένα χρόνο</w:t>
      </w:r>
      <w:r w:rsidR="009B7D92" w:rsidRPr="001C591E">
        <w:rPr>
          <w:rFonts w:ascii="Palatino Linotype" w:hAnsi="Palatino Linotype"/>
          <w:color w:val="000000" w:themeColor="text1"/>
          <w:lang w:val="el-GR"/>
        </w:rPr>
        <w:t xml:space="preserve"> προκειμένου</w:t>
      </w:r>
      <w:r w:rsidR="00270307" w:rsidRPr="001C591E">
        <w:rPr>
          <w:rFonts w:ascii="Palatino Linotype" w:hAnsi="Palatino Linotype"/>
          <w:color w:val="000000" w:themeColor="text1"/>
          <w:lang w:val="el-GR"/>
        </w:rPr>
        <w:t xml:space="preserve"> να </w:t>
      </w:r>
      <w:r w:rsidR="00270307" w:rsidRPr="001C591E">
        <w:rPr>
          <w:rFonts w:ascii="Palatino Linotype" w:hAnsi="Palatino Linotype"/>
          <w:b/>
          <w:color w:val="000000" w:themeColor="text1"/>
          <w:lang w:val="el-GR"/>
        </w:rPr>
        <w:t>γίνουν εργασίες</w:t>
      </w:r>
      <w:r w:rsidR="009B7D92" w:rsidRPr="001C591E">
        <w:rPr>
          <w:rFonts w:ascii="Palatino Linotype" w:hAnsi="Palatino Linotype"/>
          <w:color w:val="000000" w:themeColor="text1"/>
          <w:lang w:val="el-GR"/>
        </w:rPr>
        <w:t xml:space="preserve">. </w:t>
      </w:r>
      <w:r w:rsidR="002255BD" w:rsidRPr="001C591E">
        <w:rPr>
          <w:rFonts w:ascii="Palatino Linotype" w:hAnsi="Palatino Linotype"/>
          <w:color w:val="000000" w:themeColor="text1"/>
          <w:lang w:val="el-GR"/>
        </w:rPr>
        <w:t xml:space="preserve">Πέρα </w:t>
      </w:r>
      <w:r w:rsidR="0084314B" w:rsidRPr="001C591E">
        <w:rPr>
          <w:rFonts w:ascii="Palatino Linotype" w:hAnsi="Palatino Linotype"/>
          <w:color w:val="000000" w:themeColor="text1"/>
          <w:lang w:val="el-GR"/>
        </w:rPr>
        <w:t>όμως από τις βελτιώσεις στο χώρο και την οργάνωση των εκθεμάτων</w:t>
      </w:r>
      <w:r w:rsidR="0066637B" w:rsidRPr="001C591E">
        <w:rPr>
          <w:rFonts w:ascii="Palatino Linotype" w:hAnsi="Palatino Linotype"/>
          <w:color w:val="000000" w:themeColor="text1"/>
          <w:lang w:val="el-GR"/>
        </w:rPr>
        <w:t xml:space="preserve">, έπρεπε να διευθετηθούν και άλλα θέματα που είχαν προκύψει. </w:t>
      </w:r>
      <w:r w:rsidR="00C13FF1" w:rsidRPr="001C591E">
        <w:rPr>
          <w:rFonts w:ascii="Palatino Linotype" w:hAnsi="Palatino Linotype"/>
          <w:color w:val="000000" w:themeColor="text1"/>
          <w:lang w:val="el-GR"/>
        </w:rPr>
        <w:t>Κ</w:t>
      </w:r>
      <w:r w:rsidR="002255BD" w:rsidRPr="001C591E">
        <w:rPr>
          <w:rFonts w:ascii="Palatino Linotype" w:hAnsi="Palatino Linotype"/>
          <w:color w:val="000000" w:themeColor="text1"/>
          <w:lang w:val="el-GR"/>
        </w:rPr>
        <w:t>αθώς η επανάσταση είχε παραμερίσει θρησκεία και μοναρχία, δεν έπρεπε να παρουσιαστούν</w:t>
      </w:r>
      <w:r w:rsidR="006C5D00" w:rsidRPr="001C591E">
        <w:rPr>
          <w:rFonts w:ascii="Palatino Linotype" w:hAnsi="Palatino Linotype"/>
          <w:color w:val="000000" w:themeColor="text1"/>
          <w:lang w:val="el-GR"/>
        </w:rPr>
        <w:t xml:space="preserve"> στο Μουσείο πίνακες </w:t>
      </w:r>
      <w:r w:rsidR="002255BD" w:rsidRPr="001C591E">
        <w:rPr>
          <w:rFonts w:ascii="Palatino Linotype" w:hAnsi="Palatino Linotype"/>
          <w:color w:val="000000" w:themeColor="text1"/>
          <w:lang w:val="el-GR"/>
        </w:rPr>
        <w:t xml:space="preserve"> που θα αναζωπύρωναν τη νοσταλγία</w:t>
      </w:r>
      <w:r w:rsidR="002E3634" w:rsidRPr="001C591E">
        <w:rPr>
          <w:rFonts w:ascii="Palatino Linotype" w:hAnsi="Palatino Linotype"/>
          <w:color w:val="000000" w:themeColor="text1"/>
          <w:lang w:val="el-GR"/>
        </w:rPr>
        <w:t xml:space="preserve"> για την εκκλησία ή το στέμμα. Οι ιθύνοντες κατάφεραν ωστόσο</w:t>
      </w:r>
      <w:r w:rsidR="002255BD" w:rsidRPr="001C591E">
        <w:rPr>
          <w:rFonts w:ascii="Palatino Linotype" w:hAnsi="Palatino Linotype"/>
          <w:color w:val="000000" w:themeColor="text1"/>
          <w:lang w:val="el-GR"/>
        </w:rPr>
        <w:t xml:space="preserve"> να υποστείλουν το πνευματικό περιεχόμενο</w:t>
      </w:r>
      <w:r w:rsidR="002E3634" w:rsidRPr="001C591E">
        <w:rPr>
          <w:rFonts w:ascii="Palatino Linotype" w:hAnsi="Palatino Linotype"/>
          <w:color w:val="000000" w:themeColor="text1"/>
          <w:lang w:val="el-GR"/>
        </w:rPr>
        <w:t xml:space="preserve"> κάποιων</w:t>
      </w:r>
      <w:r w:rsidR="002255BD" w:rsidRPr="001C591E">
        <w:rPr>
          <w:rFonts w:ascii="Palatino Linotype" w:hAnsi="Palatino Linotype"/>
          <w:color w:val="000000" w:themeColor="text1"/>
          <w:lang w:val="el-GR"/>
        </w:rPr>
        <w:t xml:space="preserve"> θρησκευτικ</w:t>
      </w:r>
      <w:r w:rsidR="00270307" w:rsidRPr="001C591E">
        <w:rPr>
          <w:rFonts w:ascii="Palatino Linotype" w:hAnsi="Palatino Linotype"/>
          <w:color w:val="000000" w:themeColor="text1"/>
          <w:lang w:val="el-GR"/>
        </w:rPr>
        <w:t xml:space="preserve">ών πινάκων επαναπροσδιορίζοντάς </w:t>
      </w:r>
      <w:r w:rsidR="002255BD" w:rsidRPr="001C591E">
        <w:rPr>
          <w:rFonts w:ascii="Palatino Linotype" w:hAnsi="Palatino Linotype"/>
          <w:color w:val="000000" w:themeColor="text1"/>
          <w:lang w:val="el-GR"/>
        </w:rPr>
        <w:t>τ</w:t>
      </w:r>
      <w:r w:rsidR="00CF74BE" w:rsidRPr="001C591E">
        <w:rPr>
          <w:rFonts w:ascii="Palatino Linotype" w:hAnsi="Palatino Linotype"/>
          <w:color w:val="000000" w:themeColor="text1"/>
          <w:lang w:val="el-GR"/>
        </w:rPr>
        <w:t>ους</w:t>
      </w:r>
      <w:r w:rsidR="002255BD" w:rsidRPr="001C591E">
        <w:rPr>
          <w:rFonts w:ascii="Palatino Linotype" w:hAnsi="Palatino Linotype"/>
          <w:color w:val="000000" w:themeColor="text1"/>
          <w:lang w:val="el-GR"/>
        </w:rPr>
        <w:t xml:space="preserve"> ως </w:t>
      </w:r>
      <w:r w:rsidR="00C13FF1" w:rsidRPr="001C591E">
        <w:rPr>
          <w:rFonts w:ascii="Palatino Linotype" w:hAnsi="Palatino Linotype"/>
          <w:color w:val="000000" w:themeColor="text1"/>
          <w:lang w:val="el-GR"/>
        </w:rPr>
        <w:t>αριστουργήματα</w:t>
      </w:r>
      <w:r w:rsidR="002255BD" w:rsidRPr="001C591E">
        <w:rPr>
          <w:rFonts w:ascii="Palatino Linotype" w:hAnsi="Palatino Linotype"/>
          <w:color w:val="000000" w:themeColor="text1"/>
          <w:lang w:val="el-GR"/>
        </w:rPr>
        <w:t xml:space="preserve"> μεγάλων δασκάλων.</w:t>
      </w:r>
      <w:r w:rsidR="00C13FF1" w:rsidRPr="001C591E">
        <w:rPr>
          <w:rFonts w:ascii="Palatino Linotype" w:hAnsi="Palatino Linotype"/>
          <w:color w:val="000000" w:themeColor="text1"/>
          <w:lang w:val="el-GR"/>
        </w:rPr>
        <w:t xml:space="preserve"> Έτσι, το έργο του </w:t>
      </w:r>
      <w:r w:rsidR="00C13FF1" w:rsidRPr="001C591E">
        <w:rPr>
          <w:rFonts w:ascii="Palatino Linotype" w:hAnsi="Palatino Linotype"/>
          <w:color w:val="000000" w:themeColor="text1"/>
        </w:rPr>
        <w:t>Rubens</w:t>
      </w:r>
      <w:r w:rsidR="00C13FF1" w:rsidRPr="001C591E">
        <w:rPr>
          <w:rFonts w:ascii="Palatino Linotype" w:hAnsi="Palatino Linotype"/>
          <w:color w:val="000000" w:themeColor="text1"/>
          <w:lang w:val="el-GR"/>
        </w:rPr>
        <w:t xml:space="preserve"> </w:t>
      </w:r>
      <w:r w:rsidR="00994FD4" w:rsidRPr="001C591E">
        <w:rPr>
          <w:rFonts w:ascii="Palatino Linotype" w:hAnsi="Palatino Linotype"/>
          <w:i/>
          <w:color w:val="000000" w:themeColor="text1"/>
          <w:lang w:val="el-GR"/>
        </w:rPr>
        <w:t xml:space="preserve">Η </w:t>
      </w:r>
      <w:r w:rsidR="00C13FF1" w:rsidRPr="001C591E">
        <w:rPr>
          <w:rFonts w:ascii="Palatino Linotype" w:hAnsi="Palatino Linotype"/>
          <w:i/>
          <w:color w:val="000000" w:themeColor="text1"/>
          <w:lang w:val="el-GR"/>
        </w:rPr>
        <w:t>Αποκαθήλωση</w:t>
      </w:r>
      <w:r w:rsidR="00C13FF1" w:rsidRPr="001C591E">
        <w:rPr>
          <w:rFonts w:ascii="Palatino Linotype" w:hAnsi="Palatino Linotype"/>
          <w:color w:val="000000" w:themeColor="text1"/>
          <w:lang w:val="el-GR"/>
        </w:rPr>
        <w:t xml:space="preserve"> 1611-14 που είχε δημιουργηθεί για τον καθεδρικό </w:t>
      </w:r>
      <w:r w:rsidR="008112B3" w:rsidRPr="001C591E">
        <w:rPr>
          <w:rFonts w:ascii="Palatino Linotype" w:hAnsi="Palatino Linotype"/>
          <w:color w:val="000000" w:themeColor="text1"/>
          <w:lang w:val="el-GR"/>
        </w:rPr>
        <w:t>της Αμβέρσας</w:t>
      </w:r>
      <w:r w:rsidR="00994FD4" w:rsidRPr="001C591E">
        <w:rPr>
          <w:rFonts w:ascii="Palatino Linotype" w:hAnsi="Palatino Linotype"/>
          <w:color w:val="000000" w:themeColor="text1"/>
          <w:lang w:val="el-GR"/>
        </w:rPr>
        <w:t xml:space="preserve"> όπου</w:t>
      </w:r>
      <w:r w:rsidR="008112B3" w:rsidRPr="001C591E">
        <w:rPr>
          <w:rFonts w:ascii="Palatino Linotype" w:hAnsi="Palatino Linotype"/>
          <w:color w:val="000000" w:themeColor="text1"/>
          <w:lang w:val="el-GR"/>
        </w:rPr>
        <w:t xml:space="preserve"> και κατασχέθηκε από τους Γάλλους το</w:t>
      </w:r>
      <w:r w:rsidR="00CF74BE" w:rsidRPr="001C591E">
        <w:rPr>
          <w:rFonts w:ascii="Palatino Linotype" w:hAnsi="Palatino Linotype"/>
          <w:color w:val="000000" w:themeColor="text1"/>
          <w:lang w:val="el-GR"/>
        </w:rPr>
        <w:t xml:space="preserve"> 1794, παρουσιάστηκε</w:t>
      </w:r>
      <w:r w:rsidR="008112B3" w:rsidRPr="001C591E">
        <w:rPr>
          <w:rFonts w:ascii="Palatino Linotype" w:hAnsi="Palatino Linotype"/>
          <w:color w:val="000000" w:themeColor="text1"/>
          <w:lang w:val="el-GR"/>
        </w:rPr>
        <w:t xml:space="preserve"> ως έργο κλειδί μιας μεγαλοφυίας του 17</w:t>
      </w:r>
      <w:r w:rsidR="008112B3" w:rsidRPr="001C591E">
        <w:rPr>
          <w:rFonts w:ascii="Palatino Linotype" w:hAnsi="Palatino Linotype"/>
          <w:color w:val="000000" w:themeColor="text1"/>
          <w:vertAlign w:val="superscript"/>
          <w:lang w:val="el-GR"/>
        </w:rPr>
        <w:t>ου</w:t>
      </w:r>
      <w:r w:rsidR="008112B3" w:rsidRPr="001C591E">
        <w:rPr>
          <w:rFonts w:ascii="Palatino Linotype" w:hAnsi="Palatino Linotype"/>
          <w:color w:val="000000" w:themeColor="text1"/>
          <w:lang w:val="el-GR"/>
        </w:rPr>
        <w:t xml:space="preserve"> αι.</w:t>
      </w:r>
      <w:r w:rsidR="00CF74BE" w:rsidRPr="001C591E">
        <w:rPr>
          <w:rFonts w:ascii="Palatino Linotype" w:hAnsi="Palatino Linotype"/>
          <w:color w:val="000000" w:themeColor="text1"/>
          <w:lang w:val="el-GR"/>
        </w:rPr>
        <w:t xml:space="preserve">  Με τον τρόπο αυτό  </w:t>
      </w:r>
      <w:r w:rsidR="00FA2001" w:rsidRPr="001C591E">
        <w:rPr>
          <w:rFonts w:ascii="Palatino Linotype" w:hAnsi="Palatino Linotype"/>
          <w:color w:val="000000" w:themeColor="text1"/>
          <w:lang w:val="el-GR"/>
        </w:rPr>
        <w:t>το Μουσείο της Δημοκρατίας</w:t>
      </w:r>
      <w:r w:rsidR="00F5498E" w:rsidRPr="001C591E">
        <w:rPr>
          <w:rFonts w:ascii="Palatino Linotype" w:hAnsi="Palatino Linotype"/>
          <w:color w:val="000000" w:themeColor="text1"/>
          <w:lang w:val="el-GR"/>
        </w:rPr>
        <w:t xml:space="preserve"> εμφανιζόταν να θέλει να εκπαιδεύσει στην ιστορία της τέχνης ένα πλατύ κοινό. </w:t>
      </w:r>
    </w:p>
    <w:p w14:paraId="511FC0E0" w14:textId="47DE8E7F" w:rsidR="005F7394" w:rsidRPr="001C591E" w:rsidRDefault="00FA2001"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Το μουσείο, άλλωστε, όπως δήλων</w:t>
      </w:r>
      <w:r w:rsidR="005F7394" w:rsidRPr="001C591E">
        <w:rPr>
          <w:rFonts w:ascii="Palatino Linotype" w:hAnsi="Palatino Linotype"/>
          <w:color w:val="000000" w:themeColor="text1"/>
          <w:lang w:val="el-GR"/>
        </w:rPr>
        <w:t xml:space="preserve">ε </w:t>
      </w:r>
      <w:r w:rsidRPr="001C591E">
        <w:rPr>
          <w:rFonts w:ascii="Palatino Linotype" w:hAnsi="Palatino Linotype"/>
          <w:color w:val="000000" w:themeColor="text1"/>
          <w:lang w:val="el-GR"/>
        </w:rPr>
        <w:t xml:space="preserve">πάλι </w:t>
      </w:r>
      <w:r w:rsidR="005F7394" w:rsidRPr="001C591E">
        <w:rPr>
          <w:rFonts w:ascii="Palatino Linotype" w:hAnsi="Palatino Linotype"/>
          <w:color w:val="000000" w:themeColor="text1"/>
          <w:lang w:val="el-GR"/>
        </w:rPr>
        <w:t xml:space="preserve">ο </w:t>
      </w:r>
      <w:r w:rsidR="005F7394" w:rsidRPr="001C591E">
        <w:rPr>
          <w:rFonts w:ascii="Palatino Linotype" w:hAnsi="Palatino Linotype"/>
          <w:color w:val="000000" w:themeColor="text1"/>
        </w:rPr>
        <w:t>David</w:t>
      </w:r>
      <w:r w:rsidR="005F7394" w:rsidRPr="001C591E">
        <w:rPr>
          <w:rFonts w:ascii="Palatino Linotype" w:hAnsi="Palatino Linotype"/>
          <w:color w:val="000000" w:themeColor="text1"/>
          <w:lang w:val="el-GR"/>
        </w:rPr>
        <w:t xml:space="preserve"> το 1794, δεν θα έπρεπε να είναι χώρος </w:t>
      </w:r>
      <w:r w:rsidR="004D030A" w:rsidRPr="001C591E">
        <w:rPr>
          <w:rFonts w:ascii="Palatino Linotype" w:hAnsi="Palatino Linotype"/>
          <w:color w:val="000000" w:themeColor="text1"/>
          <w:lang w:val="el-GR"/>
        </w:rPr>
        <w:t>παρουσίασης πολυτελούς διακόσμησης</w:t>
      </w:r>
      <w:r w:rsidR="00FF1DF6" w:rsidRPr="001C591E">
        <w:rPr>
          <w:rFonts w:ascii="Palatino Linotype" w:hAnsi="Palatino Linotype"/>
          <w:color w:val="000000" w:themeColor="text1"/>
          <w:lang w:val="el-GR"/>
        </w:rPr>
        <w:t>, που ικανοποι</w:t>
      </w:r>
      <w:r w:rsidR="00994FD4" w:rsidRPr="001C591E">
        <w:rPr>
          <w:rFonts w:ascii="Palatino Linotype" w:hAnsi="Palatino Linotype"/>
          <w:color w:val="000000" w:themeColor="text1"/>
          <w:lang w:val="el-GR"/>
        </w:rPr>
        <w:t>εί</w:t>
      </w:r>
      <w:r w:rsidR="00FF1DF6" w:rsidRPr="001C591E">
        <w:rPr>
          <w:rFonts w:ascii="Palatino Linotype" w:hAnsi="Palatino Linotype"/>
          <w:color w:val="000000" w:themeColor="text1"/>
          <w:lang w:val="el-GR"/>
        </w:rPr>
        <w:t xml:space="preserve"> μό</w:t>
      </w:r>
      <w:r w:rsidR="00424E7F" w:rsidRPr="001C591E">
        <w:rPr>
          <w:rFonts w:ascii="Palatino Linotype" w:hAnsi="Palatino Linotype"/>
          <w:color w:val="000000" w:themeColor="text1"/>
          <w:lang w:val="el-GR"/>
        </w:rPr>
        <w:t>νο τη ράθυμη περιέργεια</w:t>
      </w:r>
      <w:r w:rsidR="004D030A" w:rsidRPr="001C591E">
        <w:rPr>
          <w:rFonts w:ascii="Palatino Linotype" w:hAnsi="Palatino Linotype"/>
          <w:color w:val="000000" w:themeColor="text1"/>
          <w:lang w:val="el-GR"/>
        </w:rPr>
        <w:t>,</w:t>
      </w:r>
      <w:r w:rsidR="00D30D65" w:rsidRPr="001C591E">
        <w:rPr>
          <w:rFonts w:ascii="Palatino Linotype" w:hAnsi="Palatino Linotype"/>
          <w:color w:val="000000" w:themeColor="text1"/>
          <w:lang w:val="el-GR"/>
        </w:rPr>
        <w:t xml:space="preserve"> αλλά να </w:t>
      </w:r>
      <w:r w:rsidR="00D30D65" w:rsidRPr="001C591E">
        <w:rPr>
          <w:rFonts w:ascii="Palatino Linotype" w:hAnsi="Palatino Linotype"/>
          <w:b/>
          <w:color w:val="000000" w:themeColor="text1"/>
          <w:lang w:val="el-GR"/>
        </w:rPr>
        <w:t>γίνει φορέας μόρφωσης</w:t>
      </w:r>
      <w:r w:rsidR="00D30D65" w:rsidRPr="001C591E">
        <w:rPr>
          <w:rFonts w:ascii="Palatino Linotype" w:hAnsi="Palatino Linotype"/>
          <w:color w:val="000000" w:themeColor="text1"/>
          <w:lang w:val="el-GR"/>
        </w:rPr>
        <w:t xml:space="preserve"> και σχολείο</w:t>
      </w:r>
      <w:r w:rsidR="00424E7F" w:rsidRPr="001C591E">
        <w:rPr>
          <w:rFonts w:ascii="Palatino Linotype" w:hAnsi="Palatino Linotype"/>
          <w:color w:val="000000" w:themeColor="text1"/>
          <w:lang w:val="el-GR"/>
        </w:rPr>
        <w:t xml:space="preserve">. Και το Λούβρο πράγματι έγινε σχολείο. </w:t>
      </w:r>
      <w:r w:rsidR="00C134FE" w:rsidRPr="001C591E">
        <w:rPr>
          <w:rFonts w:ascii="Palatino Linotype" w:hAnsi="Palatino Linotype"/>
          <w:color w:val="000000" w:themeColor="text1"/>
          <w:lang w:val="el-GR"/>
        </w:rPr>
        <w:t>Μετά τη διάλυση της Βασιλικής Ακαδημίας Ζωγραφικής και Γλυπτικής, που από τα μέσα του 17</w:t>
      </w:r>
      <w:r w:rsidR="00C134FE" w:rsidRPr="001C591E">
        <w:rPr>
          <w:rFonts w:ascii="Palatino Linotype" w:hAnsi="Palatino Linotype"/>
          <w:color w:val="000000" w:themeColor="text1"/>
          <w:vertAlign w:val="superscript"/>
          <w:lang w:val="el-GR"/>
        </w:rPr>
        <w:t>ου</w:t>
      </w:r>
      <w:r w:rsidR="00C134FE" w:rsidRPr="001C591E">
        <w:rPr>
          <w:rFonts w:ascii="Palatino Linotype" w:hAnsi="Palatino Linotype"/>
          <w:color w:val="000000" w:themeColor="text1"/>
          <w:lang w:val="el-GR"/>
        </w:rPr>
        <w:t xml:space="preserve"> αι. παρείχε διδασκαλία στις τέχνες, </w:t>
      </w:r>
      <w:r w:rsidR="00FA6030" w:rsidRPr="001C591E">
        <w:rPr>
          <w:rFonts w:ascii="Palatino Linotype" w:hAnsi="Palatino Linotype"/>
          <w:color w:val="000000" w:themeColor="text1"/>
          <w:lang w:val="el-GR"/>
        </w:rPr>
        <w:t xml:space="preserve">το Λούβρο έγινε χώρος για τους νέους καλλιτέχνες, οι οποίοι καλούνταν να μάθουν απευθείας από τους </w:t>
      </w:r>
      <w:r w:rsidR="00467E4F" w:rsidRPr="001C591E">
        <w:rPr>
          <w:rFonts w:ascii="Palatino Linotype" w:hAnsi="Palatino Linotype"/>
          <w:color w:val="000000" w:themeColor="text1"/>
          <w:lang w:val="el-GR"/>
        </w:rPr>
        <w:t>παλαιούς δασκάλους, αντιγράφοντα</w:t>
      </w:r>
      <w:r w:rsidR="00FA6030" w:rsidRPr="001C591E">
        <w:rPr>
          <w:rFonts w:ascii="Palatino Linotype" w:hAnsi="Palatino Linotype"/>
          <w:color w:val="000000" w:themeColor="text1"/>
          <w:lang w:val="el-GR"/>
        </w:rPr>
        <w:t>ς</w:t>
      </w:r>
      <w:r w:rsidR="00A90373" w:rsidRPr="001C591E">
        <w:rPr>
          <w:rFonts w:ascii="Palatino Linotype" w:hAnsi="Palatino Linotype"/>
          <w:color w:val="000000" w:themeColor="text1"/>
          <w:lang w:val="el-GR"/>
        </w:rPr>
        <w:t xml:space="preserve"> τα έργα τους </w:t>
      </w:r>
      <w:r w:rsidR="00D67395" w:rsidRPr="001C591E">
        <w:rPr>
          <w:rFonts w:ascii="Palatino Linotype" w:hAnsi="Palatino Linotype"/>
          <w:color w:val="000000" w:themeColor="text1"/>
          <w:lang w:val="el-GR"/>
        </w:rPr>
        <w:t>που παρουσιάζονταν</w:t>
      </w:r>
      <w:r w:rsidR="00A90373" w:rsidRPr="001C591E">
        <w:rPr>
          <w:rFonts w:ascii="Palatino Linotype" w:hAnsi="Palatino Linotype"/>
          <w:color w:val="000000" w:themeColor="text1"/>
          <w:lang w:val="el-GR"/>
        </w:rPr>
        <w:t xml:space="preserve"> στη</w:t>
      </w:r>
      <w:r w:rsidR="00FA6030" w:rsidRPr="001C591E">
        <w:rPr>
          <w:rFonts w:ascii="Palatino Linotype" w:hAnsi="Palatino Linotype"/>
          <w:color w:val="000000" w:themeColor="text1"/>
          <w:lang w:val="el-GR"/>
        </w:rPr>
        <w:t xml:space="preserve"> </w:t>
      </w:r>
      <w:r w:rsidR="00FA6030" w:rsidRPr="001C591E">
        <w:rPr>
          <w:rFonts w:ascii="Palatino Linotype" w:hAnsi="Palatino Linotype"/>
          <w:color w:val="000000" w:themeColor="text1"/>
        </w:rPr>
        <w:t>Grande</w:t>
      </w:r>
      <w:r w:rsidR="00FA6030" w:rsidRPr="001C591E">
        <w:rPr>
          <w:rFonts w:ascii="Palatino Linotype" w:hAnsi="Palatino Linotype"/>
          <w:color w:val="000000" w:themeColor="text1"/>
          <w:lang w:val="el-GR"/>
        </w:rPr>
        <w:t xml:space="preserve"> </w:t>
      </w:r>
      <w:r w:rsidR="00FA6030" w:rsidRPr="001C591E">
        <w:rPr>
          <w:rFonts w:ascii="Palatino Linotype" w:hAnsi="Palatino Linotype"/>
          <w:color w:val="000000" w:themeColor="text1"/>
        </w:rPr>
        <w:t>Galerie</w:t>
      </w:r>
      <w:r w:rsidR="00FA6030" w:rsidRPr="001C591E">
        <w:rPr>
          <w:rFonts w:ascii="Palatino Linotype" w:hAnsi="Palatino Linotype"/>
          <w:color w:val="000000" w:themeColor="text1"/>
          <w:lang w:val="el-GR"/>
        </w:rPr>
        <w:t>.</w:t>
      </w:r>
      <w:r w:rsidR="00CB0624" w:rsidRPr="001C591E">
        <w:rPr>
          <w:rFonts w:ascii="Palatino Linotype" w:hAnsi="Palatino Linotype"/>
          <w:color w:val="000000" w:themeColor="text1"/>
          <w:lang w:val="el-GR"/>
        </w:rPr>
        <w:t xml:space="preserve"> </w:t>
      </w:r>
      <w:r w:rsidR="00D67395" w:rsidRPr="001C591E">
        <w:rPr>
          <w:rFonts w:ascii="Palatino Linotype" w:hAnsi="Palatino Linotype"/>
          <w:color w:val="000000" w:themeColor="text1"/>
          <w:lang w:val="el-GR"/>
        </w:rPr>
        <w:t>Νέοι καλλιτέχνες απεικονίζονται</w:t>
      </w:r>
      <w:r w:rsidR="00E52852" w:rsidRPr="001C591E">
        <w:rPr>
          <w:rFonts w:ascii="Palatino Linotype" w:hAnsi="Palatino Linotype"/>
          <w:color w:val="000000" w:themeColor="text1"/>
          <w:lang w:val="el-GR"/>
        </w:rPr>
        <w:t xml:space="preserve">, πράγματι, να </w:t>
      </w:r>
      <w:r w:rsidR="00207BA7" w:rsidRPr="001C591E">
        <w:rPr>
          <w:rFonts w:ascii="Palatino Linotype" w:hAnsi="Palatino Linotype"/>
          <w:color w:val="000000" w:themeColor="text1"/>
          <w:lang w:val="el-GR"/>
        </w:rPr>
        <w:t>ε</w:t>
      </w:r>
      <w:r w:rsidR="00E52852" w:rsidRPr="001C591E">
        <w:rPr>
          <w:rFonts w:ascii="Palatino Linotype" w:hAnsi="Palatino Linotype"/>
          <w:color w:val="000000" w:themeColor="text1"/>
          <w:lang w:val="el-GR"/>
        </w:rPr>
        <w:t>πιδίδονται στο έργο της αντιγραφής</w:t>
      </w:r>
      <w:r w:rsidR="00CB0624" w:rsidRPr="001C591E">
        <w:rPr>
          <w:rFonts w:ascii="Palatino Linotype" w:hAnsi="Palatino Linotype"/>
          <w:color w:val="000000" w:themeColor="text1"/>
          <w:lang w:val="el-GR"/>
        </w:rPr>
        <w:t xml:space="preserve"> στον πίνακα του </w:t>
      </w:r>
      <w:r w:rsidR="00CB0624" w:rsidRPr="001C591E">
        <w:rPr>
          <w:rFonts w:ascii="Palatino Linotype" w:hAnsi="Palatino Linotype"/>
          <w:color w:val="000000" w:themeColor="text1"/>
        </w:rPr>
        <w:t>Hubert</w:t>
      </w:r>
      <w:r w:rsidR="00CB0624" w:rsidRPr="001C591E">
        <w:rPr>
          <w:rFonts w:ascii="Palatino Linotype" w:hAnsi="Palatino Linotype"/>
          <w:color w:val="000000" w:themeColor="text1"/>
          <w:lang w:val="el-GR"/>
        </w:rPr>
        <w:t xml:space="preserve"> </w:t>
      </w:r>
      <w:r w:rsidR="00CB0624" w:rsidRPr="001C591E">
        <w:rPr>
          <w:rFonts w:ascii="Palatino Linotype" w:hAnsi="Palatino Linotype"/>
          <w:color w:val="000000" w:themeColor="text1"/>
        </w:rPr>
        <w:t>Robert</w:t>
      </w:r>
      <w:r w:rsidR="00CB0624" w:rsidRPr="001C591E">
        <w:rPr>
          <w:rFonts w:ascii="Palatino Linotype" w:hAnsi="Palatino Linotype"/>
          <w:color w:val="000000" w:themeColor="text1"/>
          <w:lang w:val="el-GR"/>
        </w:rPr>
        <w:t xml:space="preserve"> </w:t>
      </w:r>
      <w:r w:rsidR="00CB0624" w:rsidRPr="001C591E">
        <w:rPr>
          <w:rFonts w:ascii="Palatino Linotype" w:hAnsi="Palatino Linotype"/>
          <w:i/>
          <w:color w:val="000000" w:themeColor="text1"/>
          <w:lang w:val="el-GR"/>
        </w:rPr>
        <w:t>η Μεγάλη Γκαλερί</w:t>
      </w:r>
      <w:r w:rsidR="00CB0624" w:rsidRPr="001C591E">
        <w:rPr>
          <w:rFonts w:ascii="Palatino Linotype" w:hAnsi="Palatino Linotype"/>
          <w:color w:val="000000" w:themeColor="text1"/>
          <w:lang w:val="el-GR"/>
        </w:rPr>
        <w:t xml:space="preserve"> 1795. </w:t>
      </w:r>
      <w:r w:rsidR="00903FB2" w:rsidRPr="001C591E">
        <w:rPr>
          <w:rFonts w:ascii="Palatino Linotype" w:hAnsi="Palatino Linotype"/>
          <w:color w:val="000000" w:themeColor="text1"/>
          <w:lang w:val="el-GR"/>
        </w:rPr>
        <w:t xml:space="preserve">Το μουσείο μάλιστα έμενε ανοιχτό ορισμένες ημέρες αποκλειστικά για τους νέους καλλιτέχνες. </w:t>
      </w:r>
    </w:p>
    <w:p w14:paraId="2C825FE0" w14:textId="497B5A8D" w:rsidR="00903FB2" w:rsidRPr="001C591E" w:rsidRDefault="00207BA7"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Το έργο της οργάνωσης των έργων</w:t>
      </w:r>
      <w:r w:rsidR="003A5650" w:rsidRPr="001C591E">
        <w:rPr>
          <w:rFonts w:ascii="Palatino Linotype" w:hAnsi="Palatino Linotype"/>
          <w:color w:val="000000" w:themeColor="text1"/>
          <w:lang w:val="el-GR"/>
        </w:rPr>
        <w:t xml:space="preserve"> έγινε</w:t>
      </w:r>
      <w:r w:rsidR="003159F1" w:rsidRPr="001C591E">
        <w:rPr>
          <w:rFonts w:ascii="Palatino Linotype" w:hAnsi="Palatino Linotype"/>
          <w:color w:val="000000" w:themeColor="text1"/>
          <w:lang w:val="el-GR"/>
        </w:rPr>
        <w:t xml:space="preserve"> ακόμα πιο</w:t>
      </w:r>
      <w:r w:rsidR="003A5650" w:rsidRPr="001C591E">
        <w:rPr>
          <w:rFonts w:ascii="Palatino Linotype" w:hAnsi="Palatino Linotype"/>
          <w:color w:val="000000" w:themeColor="text1"/>
          <w:lang w:val="el-GR"/>
        </w:rPr>
        <w:t xml:space="preserve"> πολύπλοκο και δύσκολο όταν άρχισαν να εισρέουν</w:t>
      </w:r>
      <w:r w:rsidR="003F7862" w:rsidRPr="001C591E">
        <w:rPr>
          <w:rFonts w:ascii="Palatino Linotype" w:hAnsi="Palatino Linotype"/>
          <w:color w:val="000000" w:themeColor="text1"/>
          <w:lang w:val="el-GR"/>
        </w:rPr>
        <w:t xml:space="preserve"> στο Λούβρο</w:t>
      </w:r>
      <w:r w:rsidR="003A5650" w:rsidRPr="001C591E">
        <w:rPr>
          <w:rFonts w:ascii="Palatino Linotype" w:hAnsi="Palatino Linotype"/>
          <w:color w:val="000000" w:themeColor="text1"/>
          <w:lang w:val="el-GR"/>
        </w:rPr>
        <w:t xml:space="preserve"> πίνακες</w:t>
      </w:r>
      <w:r w:rsidR="003F7862" w:rsidRPr="001C591E">
        <w:rPr>
          <w:rFonts w:ascii="Palatino Linotype" w:hAnsi="Palatino Linotype"/>
          <w:color w:val="000000" w:themeColor="text1"/>
          <w:lang w:val="el-GR"/>
        </w:rPr>
        <w:t xml:space="preserve"> από τις Κάτω Χώρες ως </w:t>
      </w:r>
      <w:r w:rsidR="003A5650" w:rsidRPr="001C591E">
        <w:rPr>
          <w:rFonts w:ascii="Palatino Linotype" w:hAnsi="Palatino Linotype"/>
          <w:color w:val="000000" w:themeColor="text1"/>
          <w:lang w:val="el-GR"/>
        </w:rPr>
        <w:t>λάφυρα</w:t>
      </w:r>
      <w:r w:rsidR="003F7862" w:rsidRPr="001C591E">
        <w:rPr>
          <w:rFonts w:ascii="Palatino Linotype" w:hAnsi="Palatino Linotype"/>
          <w:color w:val="000000" w:themeColor="text1"/>
          <w:lang w:val="el-GR"/>
        </w:rPr>
        <w:t xml:space="preserve"> </w:t>
      </w:r>
      <w:r w:rsidR="00DA69D4" w:rsidRPr="001C591E">
        <w:rPr>
          <w:rFonts w:ascii="Palatino Linotype" w:hAnsi="Palatino Linotype"/>
          <w:color w:val="000000" w:themeColor="text1"/>
          <w:lang w:val="el-GR"/>
        </w:rPr>
        <w:lastRenderedPageBreak/>
        <w:t>πολέμου</w:t>
      </w:r>
      <w:r w:rsidR="003F7862" w:rsidRPr="001C591E">
        <w:rPr>
          <w:rFonts w:ascii="Palatino Linotype" w:hAnsi="Palatino Linotype"/>
          <w:color w:val="000000" w:themeColor="text1"/>
          <w:lang w:val="el-GR"/>
        </w:rPr>
        <w:t xml:space="preserve">. </w:t>
      </w:r>
      <w:r w:rsidR="00C7374C" w:rsidRPr="001C591E">
        <w:rPr>
          <w:rFonts w:ascii="Palatino Linotype" w:hAnsi="Palatino Linotype"/>
          <w:b/>
          <w:color w:val="000000" w:themeColor="text1"/>
          <w:lang w:val="el-GR"/>
        </w:rPr>
        <w:t xml:space="preserve">Γάλλοι ειδικοί </w:t>
      </w:r>
      <w:r w:rsidR="00DE7D2B" w:rsidRPr="001C591E">
        <w:rPr>
          <w:rFonts w:ascii="Palatino Linotype" w:hAnsi="Palatino Linotype"/>
          <w:b/>
          <w:color w:val="000000" w:themeColor="text1"/>
          <w:lang w:val="el-GR"/>
        </w:rPr>
        <w:t>εξ</w:t>
      </w:r>
      <w:r w:rsidR="00C7374C" w:rsidRPr="001C591E">
        <w:rPr>
          <w:rFonts w:ascii="Palatino Linotype" w:hAnsi="Palatino Linotype"/>
          <w:b/>
          <w:color w:val="000000" w:themeColor="text1"/>
          <w:lang w:val="el-GR"/>
        </w:rPr>
        <w:t>οπλισμένοι με καταλόγους ακολουθούσαν το στρατό κατάσχοντας</w:t>
      </w:r>
      <w:r w:rsidR="00C7374C" w:rsidRPr="001C591E">
        <w:rPr>
          <w:rFonts w:ascii="Palatino Linotype" w:hAnsi="Palatino Linotype"/>
          <w:color w:val="000000" w:themeColor="text1"/>
          <w:lang w:val="el-GR"/>
        </w:rPr>
        <w:t xml:space="preserve"> τα εκθέματα μουσεί</w:t>
      </w:r>
      <w:r w:rsidR="00FE6FA8" w:rsidRPr="001C591E">
        <w:rPr>
          <w:rFonts w:ascii="Palatino Linotype" w:hAnsi="Palatino Linotype"/>
          <w:color w:val="000000" w:themeColor="text1"/>
          <w:lang w:val="el-GR"/>
        </w:rPr>
        <w:t>ων,</w:t>
      </w:r>
      <w:r w:rsidR="00C7374C" w:rsidRPr="001C591E">
        <w:rPr>
          <w:rFonts w:ascii="Palatino Linotype" w:hAnsi="Palatino Linotype"/>
          <w:color w:val="000000" w:themeColor="text1"/>
          <w:lang w:val="el-GR"/>
        </w:rPr>
        <w:t xml:space="preserve"> εκκλησιών</w:t>
      </w:r>
      <w:r w:rsidR="003A5650" w:rsidRPr="001C591E">
        <w:rPr>
          <w:rFonts w:ascii="Palatino Linotype" w:hAnsi="Palatino Linotype"/>
          <w:color w:val="000000" w:themeColor="text1"/>
          <w:lang w:val="el-GR"/>
        </w:rPr>
        <w:t xml:space="preserve"> </w:t>
      </w:r>
      <w:r w:rsidR="00FE6FA8" w:rsidRPr="001C591E">
        <w:rPr>
          <w:rFonts w:ascii="Palatino Linotype" w:hAnsi="Palatino Linotype"/>
          <w:color w:val="000000" w:themeColor="text1"/>
          <w:lang w:val="el-GR"/>
        </w:rPr>
        <w:t>και</w:t>
      </w:r>
      <w:r w:rsidR="003A5650" w:rsidRPr="001C591E">
        <w:rPr>
          <w:rFonts w:ascii="Palatino Linotype" w:hAnsi="Palatino Linotype"/>
          <w:color w:val="000000" w:themeColor="text1"/>
          <w:lang w:val="el-GR"/>
        </w:rPr>
        <w:t xml:space="preserve"> </w:t>
      </w:r>
      <w:r w:rsidR="00FE6FA8" w:rsidRPr="001C591E">
        <w:rPr>
          <w:rFonts w:ascii="Palatino Linotype" w:hAnsi="Palatino Linotype"/>
          <w:color w:val="000000" w:themeColor="text1"/>
          <w:lang w:val="el-GR"/>
        </w:rPr>
        <w:t>συλλογών που θεωρο</w:t>
      </w:r>
      <w:r w:rsidR="00DC22E7" w:rsidRPr="001C591E">
        <w:rPr>
          <w:rFonts w:ascii="Palatino Linotype" w:hAnsi="Palatino Linotype"/>
          <w:color w:val="000000" w:themeColor="text1"/>
          <w:lang w:val="el-GR"/>
        </w:rPr>
        <w:t>ύσαν άξια να συμπεριληφθούν στο Μουσείο της Δημοκρατίας</w:t>
      </w:r>
      <w:r w:rsidR="00FE6FA8" w:rsidRPr="001C591E">
        <w:rPr>
          <w:rFonts w:ascii="Palatino Linotype" w:hAnsi="Palatino Linotype"/>
          <w:color w:val="000000" w:themeColor="text1"/>
          <w:lang w:val="el-GR"/>
        </w:rPr>
        <w:t xml:space="preserve">. </w:t>
      </w:r>
      <w:r w:rsidR="00771630" w:rsidRPr="001C591E">
        <w:rPr>
          <w:rFonts w:ascii="Palatino Linotype" w:hAnsi="Palatino Linotype"/>
          <w:color w:val="000000" w:themeColor="text1"/>
          <w:lang w:val="el-GR"/>
        </w:rPr>
        <w:t>Οι ίδιοι οι Γάλλοι έμαθαν να θεωρούν</w:t>
      </w:r>
      <w:r w:rsidR="00FE6FA8" w:rsidRPr="001C591E">
        <w:rPr>
          <w:rFonts w:ascii="Palatino Linotype" w:hAnsi="Palatino Linotype"/>
          <w:color w:val="000000" w:themeColor="text1"/>
          <w:lang w:val="el-GR"/>
        </w:rPr>
        <w:t xml:space="preserve"> τις κατασχέσεις </w:t>
      </w:r>
      <w:r w:rsidR="00810E95" w:rsidRPr="001C591E">
        <w:rPr>
          <w:rFonts w:ascii="Palatino Linotype" w:hAnsi="Palatino Linotype"/>
          <w:color w:val="000000" w:themeColor="text1"/>
          <w:lang w:val="el-GR"/>
        </w:rPr>
        <w:t>έργων τέχνης</w:t>
      </w:r>
      <w:r w:rsidR="006D2740" w:rsidRPr="001C591E">
        <w:rPr>
          <w:rFonts w:ascii="Palatino Linotype" w:hAnsi="Palatino Linotype"/>
          <w:color w:val="000000" w:themeColor="text1"/>
          <w:lang w:val="el-GR"/>
        </w:rPr>
        <w:t xml:space="preserve"> από τα κατεχόμενα εδάφη σαν επιχειρήσεις σωτηρίας. Ο</w:t>
      </w:r>
      <w:r w:rsidR="00FC1CC7" w:rsidRPr="001C591E">
        <w:rPr>
          <w:rFonts w:ascii="Palatino Linotype" w:hAnsi="Palatino Linotype"/>
          <w:color w:val="000000" w:themeColor="text1"/>
          <w:lang w:val="el-GR"/>
        </w:rPr>
        <w:t xml:space="preserve"> Λαός πίστευε ότι ο</w:t>
      </w:r>
      <w:r w:rsidR="00771630" w:rsidRPr="001C591E">
        <w:rPr>
          <w:rFonts w:ascii="Palatino Linotype" w:hAnsi="Palatino Linotype"/>
          <w:color w:val="000000" w:themeColor="text1"/>
          <w:lang w:val="el-GR"/>
        </w:rPr>
        <w:t>ι συντηρητές του Λούβρου</w:t>
      </w:r>
      <w:r w:rsidR="00CA0338" w:rsidRPr="001C591E">
        <w:rPr>
          <w:rFonts w:ascii="Palatino Linotype" w:hAnsi="Palatino Linotype"/>
          <w:color w:val="000000" w:themeColor="text1"/>
          <w:lang w:val="el-GR"/>
        </w:rPr>
        <w:t xml:space="preserve"> τα </w:t>
      </w:r>
      <w:r w:rsidR="00CA0338" w:rsidRPr="007E42D3">
        <w:rPr>
          <w:rFonts w:ascii="Palatino Linotype" w:hAnsi="Palatino Linotype"/>
          <w:color w:val="000000" w:themeColor="text1"/>
          <w:lang w:val="el-GR"/>
        </w:rPr>
        <w:t>διέσωζαν</w:t>
      </w:r>
      <w:r w:rsidR="00A624CA" w:rsidRPr="007E42D3">
        <w:rPr>
          <w:rFonts w:ascii="Palatino Linotype" w:hAnsi="Palatino Linotype"/>
          <w:color w:val="000000" w:themeColor="text1"/>
          <w:lang w:val="el-GR"/>
        </w:rPr>
        <w:t xml:space="preserve"> από </w:t>
      </w:r>
      <w:r w:rsidR="00A624CA" w:rsidRPr="001C591E">
        <w:rPr>
          <w:rFonts w:ascii="Palatino Linotype" w:hAnsi="Palatino Linotype"/>
          <w:color w:val="000000" w:themeColor="text1"/>
          <w:lang w:val="el-GR"/>
        </w:rPr>
        <w:t xml:space="preserve">αιώνες </w:t>
      </w:r>
      <w:r w:rsidR="00B717A6" w:rsidRPr="001C591E">
        <w:rPr>
          <w:rFonts w:ascii="Palatino Linotype" w:hAnsi="Palatino Linotype"/>
          <w:color w:val="000000" w:themeColor="text1"/>
          <w:lang w:val="el-GR"/>
        </w:rPr>
        <w:t>α</w:t>
      </w:r>
      <w:r w:rsidR="00F65F9A" w:rsidRPr="001C591E">
        <w:rPr>
          <w:rFonts w:ascii="Palatino Linotype" w:hAnsi="Palatino Linotype"/>
          <w:color w:val="000000" w:themeColor="text1"/>
          <w:lang w:val="el-GR"/>
        </w:rPr>
        <w:t>βελτηρίας</w:t>
      </w:r>
      <w:r w:rsidR="00B717A6" w:rsidRPr="001C591E">
        <w:rPr>
          <w:rFonts w:ascii="Palatino Linotype" w:hAnsi="Palatino Linotype"/>
          <w:color w:val="000000" w:themeColor="text1"/>
          <w:lang w:val="el-GR"/>
        </w:rPr>
        <w:t xml:space="preserve"> και εγκατά</w:t>
      </w:r>
      <w:r w:rsidR="00865685" w:rsidRPr="001C591E">
        <w:rPr>
          <w:rFonts w:ascii="Palatino Linotype" w:hAnsi="Palatino Linotype"/>
          <w:color w:val="000000" w:themeColor="text1"/>
          <w:lang w:val="el-GR"/>
        </w:rPr>
        <w:t>λειψης,</w:t>
      </w:r>
      <w:r w:rsidR="00D63A2C" w:rsidRPr="001C591E">
        <w:rPr>
          <w:rFonts w:ascii="Palatino Linotype" w:hAnsi="Palatino Linotype"/>
          <w:color w:val="000000" w:themeColor="text1"/>
          <w:lang w:val="el-GR"/>
        </w:rPr>
        <w:t xml:space="preserve"> </w:t>
      </w:r>
      <w:r w:rsidR="00865685" w:rsidRPr="001C591E">
        <w:rPr>
          <w:rFonts w:ascii="Palatino Linotype" w:hAnsi="Palatino Linotype"/>
          <w:color w:val="000000" w:themeColor="text1"/>
          <w:lang w:val="el-GR"/>
        </w:rPr>
        <w:t>ό</w:t>
      </w:r>
      <w:r w:rsidR="00D63A2C" w:rsidRPr="001C591E">
        <w:rPr>
          <w:rFonts w:ascii="Palatino Linotype" w:hAnsi="Palatino Linotype"/>
          <w:color w:val="000000" w:themeColor="text1"/>
          <w:lang w:val="el-GR"/>
        </w:rPr>
        <w:t>πως η</w:t>
      </w:r>
      <w:r w:rsidR="00865685" w:rsidRPr="001C591E">
        <w:rPr>
          <w:rFonts w:ascii="Palatino Linotype" w:hAnsi="Palatino Linotype"/>
          <w:color w:val="000000" w:themeColor="text1"/>
          <w:lang w:val="el-GR"/>
        </w:rPr>
        <w:t xml:space="preserve"> Γαλλική</w:t>
      </w:r>
      <w:r w:rsidR="008D721A" w:rsidRPr="001C591E">
        <w:rPr>
          <w:rFonts w:ascii="Palatino Linotype" w:hAnsi="Palatino Linotype"/>
          <w:color w:val="000000" w:themeColor="text1"/>
          <w:lang w:val="el-GR"/>
        </w:rPr>
        <w:t xml:space="preserve"> Επανάσταση </w:t>
      </w:r>
      <w:r w:rsidR="00A863AB" w:rsidRPr="001C591E">
        <w:rPr>
          <w:rFonts w:ascii="Palatino Linotype" w:hAnsi="Palatino Linotype"/>
          <w:color w:val="000000" w:themeColor="text1"/>
          <w:lang w:val="el-GR"/>
        </w:rPr>
        <w:t>διέσωζε</w:t>
      </w:r>
      <w:r w:rsidR="008D721A" w:rsidRPr="001C591E">
        <w:rPr>
          <w:rFonts w:ascii="Palatino Linotype" w:hAnsi="Palatino Linotype"/>
          <w:color w:val="000000" w:themeColor="text1"/>
          <w:lang w:val="el-GR"/>
        </w:rPr>
        <w:t xml:space="preserve"> </w:t>
      </w:r>
      <w:r w:rsidR="00D63A2C" w:rsidRPr="001C591E">
        <w:rPr>
          <w:rFonts w:ascii="Palatino Linotype" w:hAnsi="Palatino Linotype"/>
          <w:color w:val="000000" w:themeColor="text1"/>
          <w:lang w:val="el-GR"/>
        </w:rPr>
        <w:t>την ανθρωπότητα από το ιδεολογικό σκότος και την προκατά</w:t>
      </w:r>
      <w:r w:rsidR="00865685" w:rsidRPr="001C591E">
        <w:rPr>
          <w:rFonts w:ascii="Palatino Linotype" w:hAnsi="Palatino Linotype"/>
          <w:color w:val="000000" w:themeColor="text1"/>
          <w:lang w:val="el-GR"/>
        </w:rPr>
        <w:t>ληψη.</w:t>
      </w:r>
      <w:r w:rsidR="00C3677D" w:rsidRPr="001C591E">
        <w:rPr>
          <w:rFonts w:ascii="Palatino Linotype" w:hAnsi="Palatino Linotype"/>
          <w:color w:val="000000" w:themeColor="text1"/>
          <w:lang w:val="el-GR"/>
        </w:rPr>
        <w:t xml:space="preserve"> </w:t>
      </w:r>
    </w:p>
    <w:p w14:paraId="5AF39AEB" w14:textId="47025081" w:rsidR="00AE7734" w:rsidRPr="001C591E" w:rsidRDefault="00C3677D"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Από τις Κάτω Χώρες ο Γαλλικός στρατός προχώρησε προς την Γερμανία και την Ιταλία </w:t>
      </w:r>
      <w:r w:rsidR="002501E6" w:rsidRPr="001C591E">
        <w:rPr>
          <w:rFonts w:ascii="Palatino Linotype" w:hAnsi="Palatino Linotype"/>
          <w:color w:val="000000" w:themeColor="text1"/>
          <w:lang w:val="el-GR"/>
        </w:rPr>
        <w:t xml:space="preserve">κατάσχοντας </w:t>
      </w:r>
      <w:r w:rsidR="000911EA" w:rsidRPr="001C591E">
        <w:rPr>
          <w:rFonts w:ascii="Palatino Linotype" w:hAnsi="Palatino Linotype"/>
          <w:color w:val="000000" w:themeColor="text1"/>
          <w:lang w:val="el-GR"/>
        </w:rPr>
        <w:t>περισσότερη τέχνη</w:t>
      </w:r>
      <w:r w:rsidR="008D721A" w:rsidRPr="001C591E">
        <w:rPr>
          <w:rFonts w:ascii="Palatino Linotype" w:hAnsi="Palatino Linotype"/>
          <w:color w:val="000000" w:themeColor="text1"/>
          <w:lang w:val="el-GR"/>
        </w:rPr>
        <w:t xml:space="preserve"> που </w:t>
      </w:r>
      <w:r w:rsidR="003C63E7" w:rsidRPr="001C591E">
        <w:rPr>
          <w:rFonts w:ascii="Palatino Linotype" w:hAnsi="Palatino Linotype"/>
          <w:color w:val="000000" w:themeColor="text1"/>
          <w:lang w:val="el-GR"/>
        </w:rPr>
        <w:t>αποστελλόταν στο Παρίσι. Το</w:t>
      </w:r>
      <w:r w:rsidR="00032E93" w:rsidRPr="001C591E">
        <w:rPr>
          <w:rFonts w:ascii="Palatino Linotype" w:hAnsi="Palatino Linotype"/>
          <w:color w:val="000000" w:themeColor="text1"/>
          <w:lang w:val="el-GR"/>
        </w:rPr>
        <w:t xml:space="preserve"> Λούβρο </w:t>
      </w:r>
      <w:r w:rsidR="00032E93" w:rsidRPr="001C591E">
        <w:rPr>
          <w:rFonts w:ascii="Palatino Linotype" w:hAnsi="Palatino Linotype"/>
          <w:b/>
          <w:color w:val="000000" w:themeColor="text1"/>
          <w:lang w:val="el-GR"/>
        </w:rPr>
        <w:t>έκλεισε πάλι το 1796</w:t>
      </w:r>
      <w:r w:rsidR="00032E93" w:rsidRPr="001C591E">
        <w:rPr>
          <w:rFonts w:ascii="Palatino Linotype" w:hAnsi="Palatino Linotype"/>
          <w:color w:val="000000" w:themeColor="text1"/>
          <w:lang w:val="el-GR"/>
        </w:rPr>
        <w:t xml:space="preserve"> για </w:t>
      </w:r>
      <w:r w:rsidR="001C591E">
        <w:rPr>
          <w:rFonts w:ascii="Palatino Linotype" w:hAnsi="Palatino Linotype"/>
          <w:color w:val="000000" w:themeColor="text1"/>
          <w:lang w:val="el-GR"/>
        </w:rPr>
        <w:t>τρία</w:t>
      </w:r>
      <w:r w:rsidR="00032E93" w:rsidRPr="001C591E">
        <w:rPr>
          <w:rFonts w:ascii="Palatino Linotype" w:hAnsi="Palatino Linotype"/>
          <w:color w:val="000000" w:themeColor="text1"/>
          <w:lang w:val="el-GR"/>
        </w:rPr>
        <w:t xml:space="preserve"> χρόνια προκειμένου</w:t>
      </w:r>
      <w:r w:rsidR="009E7BA6" w:rsidRPr="001C591E">
        <w:rPr>
          <w:rFonts w:ascii="Palatino Linotype" w:hAnsi="Palatino Linotype"/>
          <w:color w:val="000000" w:themeColor="text1"/>
          <w:lang w:val="el-GR"/>
        </w:rPr>
        <w:t xml:space="preserve"> </w:t>
      </w:r>
      <w:r w:rsidR="00032E93" w:rsidRPr="001C591E">
        <w:rPr>
          <w:rFonts w:ascii="Palatino Linotype" w:hAnsi="Palatino Linotype"/>
          <w:color w:val="000000" w:themeColor="text1"/>
          <w:lang w:val="el-GR"/>
        </w:rPr>
        <w:t xml:space="preserve">να </w:t>
      </w:r>
      <w:r w:rsidR="005D1ADF" w:rsidRPr="001C591E">
        <w:rPr>
          <w:rFonts w:ascii="Palatino Linotype" w:hAnsi="Palatino Linotype"/>
          <w:color w:val="000000" w:themeColor="text1"/>
          <w:lang w:val="el-GR"/>
        </w:rPr>
        <w:t>οργανωθού</w:t>
      </w:r>
      <w:r w:rsidR="00B14D9B" w:rsidRPr="001C591E">
        <w:rPr>
          <w:rFonts w:ascii="Palatino Linotype" w:hAnsi="Palatino Linotype"/>
          <w:color w:val="000000" w:themeColor="text1"/>
          <w:lang w:val="el-GR"/>
        </w:rPr>
        <w:t xml:space="preserve">ν τα </w:t>
      </w:r>
      <w:r w:rsidR="003C63E7" w:rsidRPr="001C591E">
        <w:rPr>
          <w:rFonts w:ascii="Palatino Linotype" w:hAnsi="Palatino Linotype"/>
          <w:color w:val="000000" w:themeColor="text1"/>
          <w:lang w:val="el-GR"/>
        </w:rPr>
        <w:t xml:space="preserve">νέα </w:t>
      </w:r>
      <w:r w:rsidR="00B14D9B" w:rsidRPr="001C591E">
        <w:rPr>
          <w:rFonts w:ascii="Palatino Linotype" w:hAnsi="Palatino Linotype"/>
          <w:color w:val="000000" w:themeColor="text1"/>
          <w:lang w:val="el-GR"/>
        </w:rPr>
        <w:t xml:space="preserve">εκθέματα. </w:t>
      </w:r>
      <w:r w:rsidR="00E32381" w:rsidRPr="001C591E">
        <w:rPr>
          <w:rFonts w:ascii="Palatino Linotype" w:hAnsi="Palatino Linotype"/>
          <w:color w:val="000000" w:themeColor="text1"/>
          <w:lang w:val="el-GR"/>
        </w:rPr>
        <w:t>Ο Ναπολέων</w:t>
      </w:r>
      <w:r w:rsidR="00E25CD7" w:rsidRPr="001C591E">
        <w:rPr>
          <w:rFonts w:ascii="Palatino Linotype" w:hAnsi="Palatino Linotype"/>
          <w:color w:val="000000" w:themeColor="text1"/>
          <w:lang w:val="el-GR"/>
        </w:rPr>
        <w:t>, μάλιστα,</w:t>
      </w:r>
      <w:r w:rsidR="00E32381" w:rsidRPr="001C591E">
        <w:rPr>
          <w:rFonts w:ascii="Palatino Linotype" w:hAnsi="Palatino Linotype"/>
          <w:color w:val="000000" w:themeColor="text1"/>
          <w:lang w:val="el-GR"/>
        </w:rPr>
        <w:t xml:space="preserve"> ως στρατηγός της εκστρατείας στην Ιταλία, μετά την παράδοση της βόρειας Ιταλίας και των παπικών εδαφών </w:t>
      </w:r>
      <w:r w:rsidR="00587E3E" w:rsidRPr="001C591E">
        <w:rPr>
          <w:rFonts w:ascii="Palatino Linotype" w:hAnsi="Palatino Linotype"/>
          <w:color w:val="000000" w:themeColor="text1"/>
          <w:lang w:val="el-GR"/>
        </w:rPr>
        <w:t>συμπεριέλαβε</w:t>
      </w:r>
      <w:r w:rsidR="00E25CD7" w:rsidRPr="001C591E">
        <w:rPr>
          <w:rFonts w:ascii="Palatino Linotype" w:hAnsi="Palatino Linotype"/>
          <w:color w:val="000000" w:themeColor="text1"/>
          <w:lang w:val="el-GR"/>
        </w:rPr>
        <w:t xml:space="preserve"> ρητά</w:t>
      </w:r>
      <w:r w:rsidR="00587E3E" w:rsidRPr="001C591E">
        <w:rPr>
          <w:rFonts w:ascii="Palatino Linotype" w:hAnsi="Palatino Linotype"/>
          <w:color w:val="000000" w:themeColor="text1"/>
          <w:lang w:val="el-GR"/>
        </w:rPr>
        <w:t xml:space="preserve"> στις συνθήκες που υπογραφ</w:t>
      </w:r>
      <w:r w:rsidR="00EB2809" w:rsidRPr="001C591E">
        <w:rPr>
          <w:rFonts w:ascii="Palatino Linotype" w:hAnsi="Palatino Linotype"/>
          <w:color w:val="000000" w:themeColor="text1"/>
          <w:lang w:val="el-GR"/>
        </w:rPr>
        <w:t>τ</w:t>
      </w:r>
      <w:r w:rsidR="00587E3E" w:rsidRPr="001C591E">
        <w:rPr>
          <w:rFonts w:ascii="Palatino Linotype" w:hAnsi="Palatino Linotype"/>
          <w:color w:val="000000" w:themeColor="text1"/>
          <w:lang w:val="el-GR"/>
        </w:rPr>
        <w:t>ήκαν την παράδοση ενός μεγάλου αριθμού έργων τέχνης</w:t>
      </w:r>
      <w:r w:rsidR="00A755E3" w:rsidRPr="001C591E">
        <w:rPr>
          <w:rFonts w:ascii="Palatino Linotype" w:hAnsi="Palatino Linotype"/>
          <w:color w:val="000000" w:themeColor="text1"/>
          <w:lang w:val="el-GR"/>
        </w:rPr>
        <w:t>.</w:t>
      </w:r>
      <w:r w:rsidR="009E7BA6" w:rsidRPr="001C591E">
        <w:rPr>
          <w:rFonts w:ascii="Palatino Linotype" w:hAnsi="Palatino Linotype"/>
          <w:color w:val="000000" w:themeColor="text1"/>
          <w:lang w:val="el-GR"/>
        </w:rPr>
        <w:t xml:space="preserve"> </w:t>
      </w:r>
      <w:r w:rsidR="00A755E3" w:rsidRPr="001C591E">
        <w:rPr>
          <w:rFonts w:ascii="Palatino Linotype" w:hAnsi="Palatino Linotype"/>
          <w:color w:val="000000" w:themeColor="text1"/>
          <w:lang w:val="el-GR"/>
        </w:rPr>
        <w:t>Σ</w:t>
      </w:r>
      <w:r w:rsidR="00587E3E" w:rsidRPr="001C591E">
        <w:rPr>
          <w:rFonts w:ascii="Palatino Linotype" w:hAnsi="Palatino Linotype"/>
          <w:color w:val="000000" w:themeColor="text1"/>
          <w:lang w:val="el-GR"/>
        </w:rPr>
        <w:t>υνολικά</w:t>
      </w:r>
      <w:r w:rsidR="00A755E3" w:rsidRPr="001C591E">
        <w:rPr>
          <w:rFonts w:ascii="Palatino Linotype" w:hAnsi="Palatino Linotype"/>
          <w:color w:val="000000" w:themeColor="text1"/>
          <w:lang w:val="el-GR"/>
        </w:rPr>
        <w:t xml:space="preserve"> οι Γάλλοι διεκδίκησαν και πήραν</w:t>
      </w:r>
      <w:r w:rsidR="00587E3E" w:rsidRPr="001C591E">
        <w:rPr>
          <w:rFonts w:ascii="Palatino Linotype" w:hAnsi="Palatino Linotype"/>
          <w:color w:val="000000" w:themeColor="text1"/>
          <w:lang w:val="el-GR"/>
        </w:rPr>
        <w:t xml:space="preserve"> 100 γλυπτά και 200 πί</w:t>
      </w:r>
      <w:r w:rsidR="00A755E3" w:rsidRPr="001C591E">
        <w:rPr>
          <w:rFonts w:ascii="Palatino Linotype" w:hAnsi="Palatino Linotype"/>
          <w:color w:val="000000" w:themeColor="text1"/>
          <w:lang w:val="el-GR"/>
        </w:rPr>
        <w:t>νακες.</w:t>
      </w:r>
      <w:r w:rsidR="009E7BA6" w:rsidRPr="001C591E">
        <w:rPr>
          <w:rFonts w:ascii="Palatino Linotype" w:hAnsi="Palatino Linotype"/>
          <w:color w:val="000000" w:themeColor="text1"/>
          <w:lang w:val="el-GR"/>
        </w:rPr>
        <w:t xml:space="preserve"> </w:t>
      </w:r>
      <w:r w:rsidR="00D457D8" w:rsidRPr="001C591E">
        <w:rPr>
          <w:rFonts w:ascii="Palatino Linotype" w:hAnsi="Palatino Linotype"/>
          <w:color w:val="000000" w:themeColor="text1"/>
          <w:lang w:val="el-GR"/>
        </w:rPr>
        <w:t>Σ</w:t>
      </w:r>
      <w:r w:rsidR="009A2D0B" w:rsidRPr="001C591E">
        <w:rPr>
          <w:rFonts w:ascii="Palatino Linotype" w:hAnsi="Palatino Linotype"/>
          <w:color w:val="000000" w:themeColor="text1"/>
          <w:lang w:val="el-GR"/>
        </w:rPr>
        <w:t xml:space="preserve">’ αυτά </w:t>
      </w:r>
      <w:r w:rsidR="00D457D8" w:rsidRPr="001C591E">
        <w:rPr>
          <w:rFonts w:ascii="Palatino Linotype" w:hAnsi="Palatino Linotype"/>
          <w:color w:val="000000" w:themeColor="text1"/>
          <w:lang w:val="el-GR"/>
        </w:rPr>
        <w:t>συμπεριλαμβάνονταν και</w:t>
      </w:r>
      <w:r w:rsidR="009A2D0B" w:rsidRPr="001C591E">
        <w:rPr>
          <w:rFonts w:ascii="Palatino Linotype" w:hAnsi="Palatino Linotype"/>
          <w:color w:val="000000" w:themeColor="text1"/>
          <w:lang w:val="el-GR"/>
        </w:rPr>
        <w:t xml:space="preserve"> αρχαία</w:t>
      </w:r>
      <w:r w:rsidR="00D457D8" w:rsidRPr="001C591E">
        <w:rPr>
          <w:rFonts w:ascii="Palatino Linotype" w:hAnsi="Palatino Linotype"/>
          <w:color w:val="000000" w:themeColor="text1"/>
          <w:lang w:val="el-GR"/>
        </w:rPr>
        <w:t xml:space="preserve"> μοναδικά έργα όπως ο </w:t>
      </w:r>
      <w:r w:rsidR="005D1ADF" w:rsidRPr="001C591E">
        <w:rPr>
          <w:rFonts w:ascii="Palatino Linotype" w:hAnsi="Palatino Linotype"/>
          <w:i/>
          <w:color w:val="000000" w:themeColor="text1"/>
          <w:lang w:val="el-GR"/>
        </w:rPr>
        <w:t>Λαοκόων</w:t>
      </w:r>
      <w:r w:rsidR="00D457D8" w:rsidRPr="001C591E">
        <w:rPr>
          <w:rFonts w:ascii="Palatino Linotype" w:hAnsi="Palatino Linotype"/>
          <w:color w:val="000000" w:themeColor="text1"/>
          <w:lang w:val="el-GR"/>
        </w:rPr>
        <w:t xml:space="preserve">, το </w:t>
      </w:r>
      <w:r w:rsidR="00D457D8" w:rsidRPr="001C591E">
        <w:rPr>
          <w:rFonts w:ascii="Palatino Linotype" w:hAnsi="Palatino Linotype"/>
          <w:i/>
          <w:color w:val="000000" w:themeColor="text1"/>
        </w:rPr>
        <w:t>torso</w:t>
      </w:r>
      <w:r w:rsidR="00D457D8" w:rsidRPr="001C591E">
        <w:rPr>
          <w:rFonts w:ascii="Palatino Linotype" w:hAnsi="Palatino Linotype"/>
          <w:i/>
          <w:color w:val="000000" w:themeColor="text1"/>
          <w:lang w:val="el-GR"/>
        </w:rPr>
        <w:t xml:space="preserve"> </w:t>
      </w:r>
      <w:r w:rsidR="00D457D8" w:rsidRPr="001C591E">
        <w:rPr>
          <w:rFonts w:ascii="Palatino Linotype" w:hAnsi="Palatino Linotype"/>
          <w:i/>
          <w:color w:val="000000" w:themeColor="text1"/>
        </w:rPr>
        <w:t>Be</w:t>
      </w:r>
      <w:r w:rsidR="00C35FFC" w:rsidRPr="001C591E">
        <w:rPr>
          <w:rFonts w:ascii="Palatino Linotype" w:hAnsi="Palatino Linotype"/>
          <w:i/>
          <w:color w:val="000000" w:themeColor="text1"/>
        </w:rPr>
        <w:t>lvedere</w:t>
      </w:r>
      <w:r w:rsidR="00C35FFC" w:rsidRPr="001C591E">
        <w:rPr>
          <w:rFonts w:ascii="Palatino Linotype" w:hAnsi="Palatino Linotype"/>
          <w:color w:val="000000" w:themeColor="text1"/>
          <w:lang w:val="el-GR"/>
        </w:rPr>
        <w:t>,</w:t>
      </w:r>
      <w:r w:rsidR="00ED2FD1" w:rsidRPr="001C591E">
        <w:rPr>
          <w:rFonts w:ascii="Palatino Linotype" w:hAnsi="Palatino Linotype"/>
          <w:color w:val="000000" w:themeColor="text1"/>
          <w:lang w:val="el-GR"/>
        </w:rPr>
        <w:t xml:space="preserve"> </w:t>
      </w:r>
      <w:r w:rsidR="00C35FFC" w:rsidRPr="001C591E">
        <w:rPr>
          <w:rFonts w:ascii="Palatino Linotype" w:hAnsi="Palatino Linotype"/>
          <w:color w:val="000000" w:themeColor="text1"/>
          <w:lang w:val="el-GR"/>
        </w:rPr>
        <w:t xml:space="preserve"> </w:t>
      </w:r>
      <w:r w:rsidR="00C35FFC" w:rsidRPr="001C591E">
        <w:rPr>
          <w:rFonts w:ascii="Palatino Linotype" w:hAnsi="Palatino Linotype"/>
          <w:i/>
          <w:color w:val="000000" w:themeColor="text1"/>
          <w:lang w:val="el-GR"/>
        </w:rPr>
        <w:t xml:space="preserve">Απόλλων </w:t>
      </w:r>
      <w:r w:rsidR="00C35FFC" w:rsidRPr="001C591E">
        <w:rPr>
          <w:rFonts w:ascii="Palatino Linotype" w:hAnsi="Palatino Linotype"/>
          <w:i/>
          <w:color w:val="000000" w:themeColor="text1"/>
        </w:rPr>
        <w:t>Belvedere</w:t>
      </w:r>
      <w:r w:rsidR="00C35FFC" w:rsidRPr="001C591E">
        <w:rPr>
          <w:rFonts w:ascii="Palatino Linotype" w:hAnsi="Palatino Linotype"/>
          <w:i/>
          <w:color w:val="000000" w:themeColor="text1"/>
          <w:lang w:val="el-GR"/>
        </w:rPr>
        <w:t xml:space="preserve">, </w:t>
      </w:r>
      <w:r w:rsidR="005D1ADF" w:rsidRPr="001C591E">
        <w:rPr>
          <w:rFonts w:ascii="Palatino Linotype" w:hAnsi="Palatino Linotype"/>
          <w:color w:val="000000" w:themeColor="text1"/>
          <w:lang w:val="el-GR"/>
        </w:rPr>
        <w:t>η</w:t>
      </w:r>
      <w:r w:rsidR="005D1ADF" w:rsidRPr="001C591E">
        <w:rPr>
          <w:rFonts w:ascii="Palatino Linotype" w:hAnsi="Palatino Linotype"/>
          <w:i/>
          <w:color w:val="000000" w:themeColor="text1"/>
          <w:lang w:val="el-GR"/>
        </w:rPr>
        <w:t xml:space="preserve"> Κλεοπάτρα-</w:t>
      </w:r>
      <w:r w:rsidR="00C35FFC" w:rsidRPr="001C591E">
        <w:rPr>
          <w:rFonts w:ascii="Palatino Linotype" w:hAnsi="Palatino Linotype"/>
          <w:i/>
          <w:color w:val="000000" w:themeColor="text1"/>
          <w:lang w:val="el-GR"/>
        </w:rPr>
        <w:t xml:space="preserve">Αριάδνη, </w:t>
      </w:r>
      <w:r w:rsidR="00C35FFC" w:rsidRPr="001C591E">
        <w:rPr>
          <w:rFonts w:ascii="Palatino Linotype" w:hAnsi="Palatino Linotype"/>
          <w:color w:val="000000" w:themeColor="text1"/>
          <w:lang w:val="el-GR"/>
        </w:rPr>
        <w:t xml:space="preserve">ο </w:t>
      </w:r>
      <w:r w:rsidR="00C35FFC" w:rsidRPr="001C591E">
        <w:rPr>
          <w:rFonts w:ascii="Palatino Linotype" w:hAnsi="Palatino Linotype"/>
          <w:i/>
          <w:color w:val="000000" w:themeColor="text1"/>
          <w:lang w:val="el-GR"/>
        </w:rPr>
        <w:t>Αντίνοος</w:t>
      </w:r>
      <w:r w:rsidR="00C35FFC" w:rsidRPr="001C591E">
        <w:rPr>
          <w:rFonts w:ascii="Palatino Linotype" w:hAnsi="Palatino Linotype"/>
          <w:color w:val="000000" w:themeColor="text1"/>
          <w:lang w:val="el-GR"/>
        </w:rPr>
        <w:t xml:space="preserve"> και ο </w:t>
      </w:r>
      <w:r w:rsidR="00C35FFC" w:rsidRPr="001C591E">
        <w:rPr>
          <w:rFonts w:ascii="Palatino Linotype" w:hAnsi="Palatino Linotype"/>
          <w:i/>
          <w:color w:val="000000" w:themeColor="text1"/>
          <w:lang w:val="el-GR"/>
        </w:rPr>
        <w:t>θρήσκων Γαλάτης</w:t>
      </w:r>
      <w:r w:rsidR="00AE7734" w:rsidRPr="001C591E">
        <w:rPr>
          <w:rFonts w:ascii="Palatino Linotype" w:hAnsi="Palatino Linotype"/>
          <w:i/>
          <w:color w:val="000000" w:themeColor="text1"/>
          <w:lang w:val="el-GR"/>
        </w:rPr>
        <w:t>.</w:t>
      </w:r>
      <w:r w:rsidR="00AE7734" w:rsidRPr="001C591E">
        <w:rPr>
          <w:rFonts w:ascii="Palatino Linotype" w:hAnsi="Palatino Linotype"/>
          <w:color w:val="000000" w:themeColor="text1"/>
          <w:lang w:val="el-GR"/>
        </w:rPr>
        <w:t xml:space="preserve"> </w:t>
      </w:r>
    </w:p>
    <w:p w14:paraId="6748946D" w14:textId="71FA6DC6" w:rsidR="002C1156" w:rsidRPr="001C591E" w:rsidRDefault="00496245"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 Φημισμένα έργα του</w:t>
      </w:r>
      <w:r w:rsidR="002A274D" w:rsidRPr="001C591E">
        <w:rPr>
          <w:rFonts w:ascii="Palatino Linotype" w:hAnsi="Palatino Linotype"/>
          <w:color w:val="000000" w:themeColor="text1"/>
          <w:lang w:val="el-GR"/>
        </w:rPr>
        <w:t xml:space="preserve"> Τισιανού, </w:t>
      </w:r>
      <w:r w:rsidR="0016081A" w:rsidRPr="001C591E">
        <w:rPr>
          <w:rFonts w:ascii="Palatino Linotype" w:hAnsi="Palatino Linotype"/>
          <w:color w:val="000000" w:themeColor="text1"/>
          <w:lang w:val="el-GR"/>
        </w:rPr>
        <w:t>Tintoretto, Veronese</w:t>
      </w:r>
      <w:r w:rsidR="00C64AF2" w:rsidRPr="001C591E">
        <w:rPr>
          <w:rFonts w:ascii="Palatino Linotype" w:hAnsi="Palatino Linotype"/>
          <w:color w:val="000000" w:themeColor="text1"/>
          <w:lang w:val="el-GR"/>
        </w:rPr>
        <w:t>, Ραφαήλ</w:t>
      </w:r>
      <w:r w:rsidR="00014B5C" w:rsidRPr="001C591E">
        <w:rPr>
          <w:rFonts w:ascii="Palatino Linotype" w:hAnsi="Palatino Linotype"/>
          <w:color w:val="000000" w:themeColor="text1"/>
          <w:lang w:val="el-GR"/>
        </w:rPr>
        <w:t>,</w:t>
      </w:r>
      <w:r w:rsidR="00C64AF2" w:rsidRPr="001C591E">
        <w:rPr>
          <w:rFonts w:ascii="Palatino Linotype" w:hAnsi="Palatino Linotype"/>
          <w:color w:val="000000" w:themeColor="text1"/>
          <w:lang w:val="el-GR"/>
        </w:rPr>
        <w:t xml:space="preserve"> </w:t>
      </w:r>
      <w:r w:rsidR="00553CE2" w:rsidRPr="001C591E">
        <w:rPr>
          <w:rFonts w:ascii="Palatino Linotype" w:hAnsi="Palatino Linotype"/>
          <w:color w:val="000000" w:themeColor="text1"/>
          <w:lang w:val="el-GR"/>
        </w:rPr>
        <w:t xml:space="preserve">συμπεριλαμβανομένης της </w:t>
      </w:r>
      <w:r w:rsidR="00553CE2" w:rsidRPr="001C591E">
        <w:rPr>
          <w:rFonts w:ascii="Palatino Linotype" w:hAnsi="Palatino Linotype"/>
          <w:i/>
          <w:color w:val="000000" w:themeColor="text1"/>
          <w:lang w:val="el-GR"/>
        </w:rPr>
        <w:t>Μεταμόρφωσης</w:t>
      </w:r>
      <w:r w:rsidR="00094043" w:rsidRPr="001C591E">
        <w:rPr>
          <w:rFonts w:ascii="Palatino Linotype" w:hAnsi="Palatino Linotype"/>
          <w:color w:val="000000" w:themeColor="text1"/>
          <w:lang w:val="el-GR"/>
        </w:rPr>
        <w:t>, συσκευάστηκαν και στά</w:t>
      </w:r>
      <w:r w:rsidR="00014B5C" w:rsidRPr="001C591E">
        <w:rPr>
          <w:rFonts w:ascii="Palatino Linotype" w:hAnsi="Palatino Linotype"/>
          <w:color w:val="000000" w:themeColor="text1"/>
          <w:lang w:val="el-GR"/>
        </w:rPr>
        <w:t>λθη</w:t>
      </w:r>
      <w:r w:rsidR="00553CE2" w:rsidRPr="001C591E">
        <w:rPr>
          <w:rFonts w:ascii="Palatino Linotype" w:hAnsi="Palatino Linotype"/>
          <w:color w:val="000000" w:themeColor="text1"/>
          <w:lang w:val="el-GR"/>
        </w:rPr>
        <w:t xml:space="preserve">καν στο Παρίσι. </w:t>
      </w:r>
      <w:r w:rsidR="00AE7734" w:rsidRPr="001C591E">
        <w:rPr>
          <w:rFonts w:ascii="Palatino Linotype" w:hAnsi="Palatino Linotype"/>
          <w:color w:val="000000" w:themeColor="text1"/>
          <w:lang w:val="el-GR"/>
        </w:rPr>
        <w:t xml:space="preserve">Οι Γάλλοι περίμεναν με ανυπομονησία </w:t>
      </w:r>
      <w:r w:rsidR="008D6E13" w:rsidRPr="001C591E">
        <w:rPr>
          <w:rFonts w:ascii="Palatino Linotype" w:hAnsi="Palatino Linotype"/>
          <w:color w:val="000000" w:themeColor="text1"/>
          <w:lang w:val="el-GR"/>
        </w:rPr>
        <w:t>την πομπή με τα έργα τέχνης από την Ιταλί</w:t>
      </w:r>
      <w:r w:rsidR="00554B5E" w:rsidRPr="001C591E">
        <w:rPr>
          <w:rFonts w:ascii="Palatino Linotype" w:hAnsi="Palatino Linotype"/>
          <w:color w:val="000000" w:themeColor="text1"/>
          <w:lang w:val="el-GR"/>
        </w:rPr>
        <w:t xml:space="preserve">α που έφταναν </w:t>
      </w:r>
      <w:r w:rsidR="00E103D2" w:rsidRPr="001C591E">
        <w:rPr>
          <w:rFonts w:ascii="Palatino Linotype" w:hAnsi="Palatino Linotype"/>
          <w:color w:val="000000" w:themeColor="text1"/>
          <w:lang w:val="el-GR"/>
        </w:rPr>
        <w:t>μέσω θα</w:t>
      </w:r>
      <w:r w:rsidR="00094043" w:rsidRPr="001C591E">
        <w:rPr>
          <w:rFonts w:ascii="Palatino Linotype" w:hAnsi="Palatino Linotype"/>
          <w:color w:val="000000" w:themeColor="text1"/>
          <w:lang w:val="el-GR"/>
        </w:rPr>
        <w:t xml:space="preserve">λάσσης έχοντας κινδυνεύσει από </w:t>
      </w:r>
      <w:r w:rsidR="00C41E62" w:rsidRPr="001C591E">
        <w:rPr>
          <w:rFonts w:ascii="Palatino Linotype" w:hAnsi="Palatino Linotype"/>
          <w:color w:val="000000" w:themeColor="text1"/>
          <w:lang w:val="el-GR"/>
        </w:rPr>
        <w:t>θαλασσοταραχές και</w:t>
      </w:r>
      <w:r w:rsidR="005F7FA7" w:rsidRPr="001C591E">
        <w:rPr>
          <w:rFonts w:ascii="Palatino Linotype" w:hAnsi="Palatino Linotype"/>
          <w:color w:val="000000" w:themeColor="text1"/>
          <w:lang w:val="el-GR"/>
        </w:rPr>
        <w:t xml:space="preserve"> από</w:t>
      </w:r>
      <w:r w:rsidR="00C41E62" w:rsidRPr="001C591E">
        <w:rPr>
          <w:rFonts w:ascii="Palatino Linotype" w:hAnsi="Palatino Linotype"/>
          <w:color w:val="000000" w:themeColor="text1"/>
          <w:lang w:val="el-GR"/>
        </w:rPr>
        <w:t xml:space="preserve"> συναντήσεις με </w:t>
      </w:r>
      <w:r w:rsidR="00DD095F" w:rsidRPr="001C591E">
        <w:rPr>
          <w:rFonts w:ascii="Palatino Linotype" w:hAnsi="Palatino Linotype"/>
          <w:color w:val="000000" w:themeColor="text1"/>
          <w:lang w:val="el-GR"/>
        </w:rPr>
        <w:t xml:space="preserve">Αγγλικές φρεγάτες. Το καλοκαίρι του 1798 </w:t>
      </w:r>
      <w:r w:rsidR="00121550" w:rsidRPr="001C591E">
        <w:rPr>
          <w:rFonts w:ascii="Palatino Linotype" w:hAnsi="Palatino Linotype"/>
          <w:color w:val="000000" w:themeColor="text1"/>
          <w:lang w:val="el-GR"/>
        </w:rPr>
        <w:t xml:space="preserve">οργανώθηκε </w:t>
      </w:r>
      <w:r w:rsidR="008F7C70" w:rsidRPr="001C591E">
        <w:rPr>
          <w:rFonts w:ascii="Palatino Linotype" w:hAnsi="Palatino Linotype"/>
          <w:color w:val="000000" w:themeColor="text1"/>
          <w:lang w:val="el-GR"/>
        </w:rPr>
        <w:t xml:space="preserve">μάλιστα </w:t>
      </w:r>
      <w:r w:rsidR="00121550" w:rsidRPr="001C591E">
        <w:rPr>
          <w:rFonts w:ascii="Palatino Linotype" w:hAnsi="Palatino Linotype"/>
          <w:color w:val="000000" w:themeColor="text1"/>
          <w:lang w:val="el-GR"/>
        </w:rPr>
        <w:t xml:space="preserve">μια </w:t>
      </w:r>
      <w:r w:rsidR="00121550" w:rsidRPr="001C591E">
        <w:rPr>
          <w:rFonts w:ascii="Palatino Linotype" w:hAnsi="Palatino Linotype"/>
          <w:b/>
          <w:color w:val="000000" w:themeColor="text1"/>
          <w:lang w:val="el-GR"/>
        </w:rPr>
        <w:t>εορταστική εκδήλωση για την υποδοχή</w:t>
      </w:r>
      <w:r w:rsidR="009E7BA6" w:rsidRPr="001C591E">
        <w:rPr>
          <w:rFonts w:ascii="Palatino Linotype" w:hAnsi="Palatino Linotype"/>
          <w:b/>
          <w:color w:val="000000" w:themeColor="text1"/>
          <w:lang w:val="el-GR"/>
        </w:rPr>
        <w:t xml:space="preserve"> </w:t>
      </w:r>
      <w:r w:rsidR="00121550" w:rsidRPr="001C591E">
        <w:rPr>
          <w:rFonts w:ascii="Palatino Linotype" w:hAnsi="Palatino Linotype"/>
          <w:b/>
          <w:color w:val="000000" w:themeColor="text1"/>
          <w:lang w:val="el-GR"/>
        </w:rPr>
        <w:t xml:space="preserve">των λαφύρων </w:t>
      </w:r>
      <w:r w:rsidR="00121550" w:rsidRPr="001C591E">
        <w:rPr>
          <w:rFonts w:ascii="Palatino Linotype" w:hAnsi="Palatino Linotype"/>
          <w:color w:val="000000" w:themeColor="text1"/>
          <w:lang w:val="el-GR"/>
        </w:rPr>
        <w:t>από</w:t>
      </w:r>
      <w:r w:rsidR="00E16C55" w:rsidRPr="001C591E">
        <w:rPr>
          <w:rFonts w:ascii="Palatino Linotype" w:hAnsi="Palatino Linotype"/>
          <w:color w:val="000000" w:themeColor="text1"/>
          <w:lang w:val="el-GR"/>
        </w:rPr>
        <w:t xml:space="preserve"> τη Ρώμη και τη Βενετία.  Σ</w:t>
      </w:r>
      <w:r w:rsidR="0082511F" w:rsidRPr="001C591E">
        <w:rPr>
          <w:rFonts w:ascii="Palatino Linotype" w:hAnsi="Palatino Linotype"/>
          <w:color w:val="000000" w:themeColor="text1"/>
          <w:lang w:val="el-GR"/>
        </w:rPr>
        <w:t>πάνια έργα τέχνης</w:t>
      </w:r>
      <w:r w:rsidR="008F7C70" w:rsidRPr="001C591E">
        <w:rPr>
          <w:rFonts w:ascii="Palatino Linotype" w:hAnsi="Palatino Linotype"/>
          <w:color w:val="000000" w:themeColor="text1"/>
          <w:lang w:val="el-GR"/>
        </w:rPr>
        <w:t>, αλλά και κιβώτια</w:t>
      </w:r>
      <w:r w:rsidR="0082511F" w:rsidRPr="001C591E">
        <w:rPr>
          <w:rFonts w:ascii="Palatino Linotype" w:hAnsi="Palatino Linotype"/>
          <w:color w:val="000000" w:themeColor="text1"/>
          <w:lang w:val="el-GR"/>
        </w:rPr>
        <w:t xml:space="preserve"> με βιβλία και χειρόγραφα</w:t>
      </w:r>
      <w:r w:rsidR="008F7C70" w:rsidRPr="001C591E">
        <w:rPr>
          <w:rFonts w:ascii="Palatino Linotype" w:hAnsi="Palatino Linotype"/>
          <w:color w:val="000000" w:themeColor="text1"/>
          <w:lang w:val="el-GR"/>
        </w:rPr>
        <w:t>,</w:t>
      </w:r>
      <w:r w:rsidR="0082511F" w:rsidRPr="001C591E">
        <w:rPr>
          <w:rFonts w:ascii="Palatino Linotype" w:hAnsi="Palatino Linotype"/>
          <w:color w:val="000000" w:themeColor="text1"/>
          <w:lang w:val="el-GR"/>
        </w:rPr>
        <w:t xml:space="preserve"> ακόμα και ζώα </w:t>
      </w:r>
      <w:r w:rsidR="008F7C70" w:rsidRPr="001C591E">
        <w:rPr>
          <w:rFonts w:ascii="Palatino Linotype" w:hAnsi="Palatino Linotype"/>
          <w:color w:val="000000" w:themeColor="text1"/>
          <w:lang w:val="el-GR"/>
        </w:rPr>
        <w:t xml:space="preserve">  σε κλούβες, </w:t>
      </w:r>
      <w:r w:rsidR="0016081A" w:rsidRPr="001C591E">
        <w:rPr>
          <w:rFonts w:ascii="Palatino Linotype" w:hAnsi="Palatino Linotype"/>
          <w:color w:val="000000" w:themeColor="text1"/>
          <w:lang w:val="el-GR"/>
        </w:rPr>
        <w:t>έφτασαν στην πρωτεύουσα συνοδε</w:t>
      </w:r>
      <w:r w:rsidR="002C1156" w:rsidRPr="001C591E">
        <w:rPr>
          <w:rFonts w:ascii="Palatino Linotype" w:hAnsi="Palatino Linotype"/>
          <w:color w:val="000000" w:themeColor="text1"/>
          <w:lang w:val="el-GR"/>
        </w:rPr>
        <w:t>υ</w:t>
      </w:r>
      <w:r w:rsidR="009D7E0F" w:rsidRPr="001C591E">
        <w:rPr>
          <w:rFonts w:ascii="Palatino Linotype" w:hAnsi="Palatino Linotype"/>
          <w:color w:val="000000" w:themeColor="text1"/>
          <w:lang w:val="el-GR"/>
        </w:rPr>
        <w:t>όμενα από ιππείς</w:t>
      </w:r>
      <w:r w:rsidR="0016081A" w:rsidRPr="001C591E">
        <w:rPr>
          <w:rFonts w:ascii="Palatino Linotype" w:hAnsi="Palatino Linotype"/>
          <w:color w:val="000000" w:themeColor="text1"/>
          <w:lang w:val="el-GR"/>
        </w:rPr>
        <w:t xml:space="preserve">, στρατιώτες και </w:t>
      </w:r>
      <w:r w:rsidR="0048625C" w:rsidRPr="001C591E">
        <w:rPr>
          <w:rFonts w:ascii="Palatino Linotype" w:hAnsi="Palatino Linotype"/>
          <w:color w:val="000000" w:themeColor="text1"/>
          <w:lang w:val="el-GR"/>
        </w:rPr>
        <w:t xml:space="preserve">παιανίζουσες </w:t>
      </w:r>
      <w:r w:rsidR="0016081A" w:rsidRPr="001C591E">
        <w:rPr>
          <w:rFonts w:ascii="Palatino Linotype" w:hAnsi="Palatino Linotype"/>
          <w:color w:val="000000" w:themeColor="text1"/>
          <w:lang w:val="el-GR"/>
        </w:rPr>
        <w:t>μπάντες.</w:t>
      </w:r>
    </w:p>
    <w:p w14:paraId="7C1050D6" w14:textId="60921DF1" w:rsidR="00C3677D" w:rsidRPr="001C591E" w:rsidRDefault="00E804CC"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Χαρακτικά της </w:t>
      </w:r>
      <w:r w:rsidR="00AA0A1A" w:rsidRPr="001C591E">
        <w:rPr>
          <w:rFonts w:ascii="Palatino Linotype" w:hAnsi="Palatino Linotype"/>
          <w:color w:val="000000" w:themeColor="text1"/>
          <w:lang w:val="el-GR"/>
        </w:rPr>
        <w:t xml:space="preserve">εποχής δείχνουν τα ορειχάλκινα </w:t>
      </w:r>
      <w:r w:rsidR="00AA0A1A" w:rsidRPr="001C591E">
        <w:rPr>
          <w:rFonts w:ascii="Palatino Linotype" w:hAnsi="Palatino Linotype"/>
          <w:b/>
          <w:i/>
          <w:color w:val="000000" w:themeColor="text1"/>
          <w:lang w:val="el-GR"/>
        </w:rPr>
        <w:t>Ά</w:t>
      </w:r>
      <w:r w:rsidRPr="001C591E">
        <w:rPr>
          <w:rFonts w:ascii="Palatino Linotype" w:hAnsi="Palatino Linotype"/>
          <w:b/>
          <w:i/>
          <w:color w:val="000000" w:themeColor="text1"/>
          <w:lang w:val="el-GR"/>
        </w:rPr>
        <w:t>λογα του Αγίου</w:t>
      </w:r>
      <w:r w:rsidRPr="001C591E">
        <w:rPr>
          <w:rFonts w:ascii="Palatino Linotype" w:hAnsi="Palatino Linotype"/>
          <w:i/>
          <w:color w:val="000000" w:themeColor="text1"/>
          <w:lang w:val="el-GR"/>
        </w:rPr>
        <w:t xml:space="preserve"> Μάρκου </w:t>
      </w:r>
      <w:r w:rsidRPr="001C591E">
        <w:rPr>
          <w:rFonts w:ascii="Palatino Linotype" w:hAnsi="Palatino Linotype"/>
          <w:color w:val="000000" w:themeColor="text1"/>
          <w:lang w:val="el-GR"/>
        </w:rPr>
        <w:t xml:space="preserve">να παρελαύνουν επίσης. Συνοδεύονταν από πλακάτ που έγραφαν: </w:t>
      </w:r>
      <w:r w:rsidR="00AA0A1A" w:rsidRPr="001C591E">
        <w:rPr>
          <w:rFonts w:ascii="Palatino Linotype" w:hAnsi="Palatino Linotype"/>
          <w:color w:val="000000" w:themeColor="text1"/>
          <w:lang w:val="el-GR"/>
        </w:rPr>
        <w:t>«</w:t>
      </w:r>
      <w:r w:rsidRPr="001C591E">
        <w:rPr>
          <w:rFonts w:ascii="Palatino Linotype" w:hAnsi="Palatino Linotype"/>
          <w:color w:val="000000" w:themeColor="text1"/>
          <w:lang w:val="el-GR"/>
        </w:rPr>
        <w:t>Άλογα που μεταφέρθηκαν από την Κόρινθο στη Ρώμη, από τη Ρώμ</w:t>
      </w:r>
      <w:r w:rsidR="009D7E0F" w:rsidRPr="001C591E">
        <w:rPr>
          <w:rFonts w:ascii="Palatino Linotype" w:hAnsi="Palatino Linotype"/>
          <w:color w:val="000000" w:themeColor="text1"/>
          <w:lang w:val="el-GR"/>
        </w:rPr>
        <w:t>η στην Κωνσταντινούπολη και σ</w:t>
      </w:r>
      <w:r w:rsidRPr="001C591E">
        <w:rPr>
          <w:rFonts w:ascii="Palatino Linotype" w:hAnsi="Palatino Linotype"/>
          <w:color w:val="000000" w:themeColor="text1"/>
          <w:lang w:val="el-GR"/>
        </w:rPr>
        <w:t>τη Βενετία</w:t>
      </w:r>
      <w:r w:rsidR="009D7E0F" w:rsidRPr="001C591E">
        <w:rPr>
          <w:rFonts w:ascii="Palatino Linotype" w:hAnsi="Palatino Linotype"/>
          <w:color w:val="000000" w:themeColor="text1"/>
          <w:lang w:val="el-GR"/>
        </w:rPr>
        <w:t>,</w:t>
      </w:r>
      <w:r w:rsidRPr="001C591E">
        <w:rPr>
          <w:rFonts w:ascii="Palatino Linotype" w:hAnsi="Palatino Linotype"/>
          <w:color w:val="000000" w:themeColor="text1"/>
          <w:lang w:val="el-GR"/>
        </w:rPr>
        <w:t xml:space="preserve"> </w:t>
      </w:r>
      <w:r w:rsidR="00561937" w:rsidRPr="001C591E">
        <w:rPr>
          <w:rFonts w:ascii="Palatino Linotype" w:hAnsi="Palatino Linotype"/>
          <w:color w:val="000000" w:themeColor="text1"/>
          <w:lang w:val="el-GR"/>
        </w:rPr>
        <w:t>επιτέλους</w:t>
      </w:r>
      <w:r w:rsidR="009D7E0F" w:rsidRPr="001C591E">
        <w:rPr>
          <w:rFonts w:ascii="Palatino Linotype" w:hAnsi="Palatino Linotype"/>
          <w:color w:val="000000" w:themeColor="text1"/>
          <w:lang w:val="el-GR"/>
        </w:rPr>
        <w:t xml:space="preserve"> έφθασαν</w:t>
      </w:r>
      <w:r w:rsidR="00561937" w:rsidRPr="001C591E">
        <w:rPr>
          <w:rFonts w:ascii="Palatino Linotype" w:hAnsi="Palatino Linotype"/>
          <w:color w:val="000000" w:themeColor="text1"/>
          <w:lang w:val="el-GR"/>
        </w:rPr>
        <w:t xml:space="preserve"> σε ελεύθερο έδαφος</w:t>
      </w:r>
      <w:r w:rsidR="00A909D1" w:rsidRPr="001C591E">
        <w:rPr>
          <w:rFonts w:ascii="Palatino Linotype" w:hAnsi="Palatino Linotype"/>
          <w:color w:val="000000" w:themeColor="text1"/>
          <w:lang w:val="el-GR"/>
        </w:rPr>
        <w:t xml:space="preserve">, </w:t>
      </w:r>
      <w:r w:rsidR="0002623B" w:rsidRPr="001C591E">
        <w:rPr>
          <w:rFonts w:ascii="Palatino Linotype" w:hAnsi="Palatino Linotype"/>
          <w:color w:val="000000" w:themeColor="text1"/>
          <w:lang w:val="el-GR"/>
        </w:rPr>
        <w:t>σ</w:t>
      </w:r>
      <w:r w:rsidR="00561937" w:rsidRPr="001C591E">
        <w:rPr>
          <w:rFonts w:ascii="Palatino Linotype" w:hAnsi="Palatino Linotype"/>
          <w:color w:val="000000" w:themeColor="text1"/>
          <w:lang w:val="el-GR"/>
        </w:rPr>
        <w:t>τη Γαλλία</w:t>
      </w:r>
      <w:r w:rsidR="0002623B" w:rsidRPr="001C591E">
        <w:rPr>
          <w:rFonts w:ascii="Palatino Linotype" w:hAnsi="Palatino Linotype"/>
          <w:color w:val="000000" w:themeColor="text1"/>
          <w:lang w:val="el-GR"/>
        </w:rPr>
        <w:t>»</w:t>
      </w:r>
      <w:r w:rsidR="00561937" w:rsidRPr="001C591E">
        <w:rPr>
          <w:rFonts w:ascii="Palatino Linotype" w:hAnsi="Palatino Linotype"/>
          <w:color w:val="000000" w:themeColor="text1"/>
          <w:lang w:val="el-GR"/>
        </w:rPr>
        <w:t xml:space="preserve">. Το </w:t>
      </w:r>
      <w:r w:rsidR="002C1156" w:rsidRPr="001C591E">
        <w:rPr>
          <w:rFonts w:ascii="Palatino Linotype" w:hAnsi="Palatino Linotype"/>
          <w:color w:val="000000" w:themeColor="text1"/>
          <w:lang w:val="el-GR"/>
        </w:rPr>
        <w:t>ρεφρέν</w:t>
      </w:r>
      <w:r w:rsidR="00561937" w:rsidRPr="001C591E">
        <w:rPr>
          <w:rFonts w:ascii="Palatino Linotype" w:hAnsi="Palatino Linotype"/>
          <w:color w:val="000000" w:themeColor="text1"/>
          <w:lang w:val="el-GR"/>
        </w:rPr>
        <w:t xml:space="preserve"> ενός τραγουδιού δήλωνε επίσης</w:t>
      </w:r>
      <w:r w:rsidR="002C1156" w:rsidRPr="001C591E">
        <w:rPr>
          <w:rFonts w:ascii="Palatino Linotype" w:hAnsi="Palatino Linotype"/>
          <w:color w:val="000000" w:themeColor="text1"/>
          <w:lang w:val="el-GR"/>
        </w:rPr>
        <w:t>:</w:t>
      </w:r>
      <w:r w:rsidR="00561937" w:rsidRPr="001C591E">
        <w:rPr>
          <w:rFonts w:ascii="Palatino Linotype" w:hAnsi="Palatino Linotype"/>
          <w:color w:val="000000" w:themeColor="text1"/>
          <w:lang w:val="el-GR"/>
        </w:rPr>
        <w:t xml:space="preserve"> η Ρώμη δεν είναι πια Ρώμη, κάθε ήρωας</w:t>
      </w:r>
      <w:r w:rsidR="00A909D1" w:rsidRPr="001C591E">
        <w:rPr>
          <w:rFonts w:ascii="Palatino Linotype" w:hAnsi="Palatino Linotype"/>
          <w:color w:val="000000" w:themeColor="text1"/>
          <w:lang w:val="el-GR"/>
        </w:rPr>
        <w:t>, κάθε μεγάλος ά</w:t>
      </w:r>
      <w:r w:rsidR="00561937" w:rsidRPr="001C591E">
        <w:rPr>
          <w:rFonts w:ascii="Palatino Linotype" w:hAnsi="Palatino Linotype"/>
          <w:color w:val="000000" w:themeColor="text1"/>
          <w:lang w:val="el-GR"/>
        </w:rPr>
        <w:t xml:space="preserve">νδρας </w:t>
      </w:r>
      <w:r w:rsidR="002C1156" w:rsidRPr="001C591E">
        <w:rPr>
          <w:rFonts w:ascii="Palatino Linotype" w:hAnsi="Palatino Linotype"/>
          <w:color w:val="000000" w:themeColor="text1"/>
          <w:lang w:val="el-GR"/>
        </w:rPr>
        <w:t>βρίσκεται πλέον στο Παρίσι.</w:t>
      </w:r>
      <w:r w:rsidR="009E7BA6" w:rsidRPr="001C591E">
        <w:rPr>
          <w:rFonts w:ascii="Palatino Linotype" w:hAnsi="Palatino Linotype"/>
          <w:color w:val="000000" w:themeColor="text1"/>
          <w:lang w:val="el-GR"/>
        </w:rPr>
        <w:t xml:space="preserve"> </w:t>
      </w:r>
    </w:p>
    <w:p w14:paraId="7617E26C" w14:textId="64D9F548" w:rsidR="009A65C1" w:rsidRPr="001C591E" w:rsidRDefault="002C1156"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Οι διαδοχικές αποστολές των έργων παρουσιάζονταν</w:t>
      </w:r>
      <w:r w:rsidR="0002623B" w:rsidRPr="001C591E">
        <w:rPr>
          <w:rFonts w:ascii="Palatino Linotype" w:hAnsi="Palatino Linotype"/>
          <w:color w:val="000000" w:themeColor="text1"/>
          <w:lang w:val="el-GR"/>
        </w:rPr>
        <w:t xml:space="preserve"> κατευθείαν</w:t>
      </w:r>
      <w:r w:rsidRPr="001C591E">
        <w:rPr>
          <w:rFonts w:ascii="Palatino Linotype" w:hAnsi="Palatino Linotype"/>
          <w:color w:val="000000" w:themeColor="text1"/>
          <w:lang w:val="el-GR"/>
        </w:rPr>
        <w:t xml:space="preserve"> στο </w:t>
      </w:r>
      <w:r w:rsidRPr="001C591E">
        <w:rPr>
          <w:rFonts w:ascii="Palatino Linotype" w:hAnsi="Palatino Linotype"/>
          <w:color w:val="000000" w:themeColor="text1"/>
        </w:rPr>
        <w:t>Salon</w:t>
      </w:r>
      <w:r w:rsidRPr="001C591E">
        <w:rPr>
          <w:rFonts w:ascii="Palatino Linotype" w:hAnsi="Palatino Linotype"/>
          <w:color w:val="000000" w:themeColor="text1"/>
          <w:lang w:val="el-GR"/>
        </w:rPr>
        <w:t xml:space="preserve"> που ήταν δίπλα στην </w:t>
      </w:r>
      <w:r w:rsidRPr="001C591E">
        <w:rPr>
          <w:rFonts w:ascii="Palatino Linotype" w:hAnsi="Palatino Linotype"/>
          <w:color w:val="000000" w:themeColor="text1"/>
        </w:rPr>
        <w:t>Grande</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Galerie</w:t>
      </w:r>
      <w:r w:rsidRPr="001C591E">
        <w:rPr>
          <w:rFonts w:ascii="Palatino Linotype" w:hAnsi="Palatino Linotype"/>
          <w:color w:val="000000" w:themeColor="text1"/>
          <w:lang w:val="el-GR"/>
        </w:rPr>
        <w:t xml:space="preserve"> για να ικανοποιήσουν την περιέργεια του κοινού. Αυτές</w:t>
      </w:r>
      <w:r w:rsidR="00A71DCB" w:rsidRPr="001C591E">
        <w:rPr>
          <w:rFonts w:ascii="Palatino Linotype" w:hAnsi="Palatino Linotype"/>
          <w:color w:val="000000" w:themeColor="text1"/>
          <w:lang w:val="el-GR"/>
        </w:rPr>
        <w:t xml:space="preserve"> οι</w:t>
      </w:r>
      <w:r w:rsidRPr="001C591E">
        <w:rPr>
          <w:rFonts w:ascii="Palatino Linotype" w:hAnsi="Palatino Linotype"/>
          <w:color w:val="000000" w:themeColor="text1"/>
          <w:lang w:val="el-GR"/>
        </w:rPr>
        <w:t xml:space="preserve"> </w:t>
      </w:r>
      <w:r w:rsidR="004F0814" w:rsidRPr="001C591E">
        <w:rPr>
          <w:rFonts w:ascii="Palatino Linotype" w:hAnsi="Palatino Linotype"/>
          <w:color w:val="000000" w:themeColor="text1"/>
          <w:lang w:val="el-GR"/>
        </w:rPr>
        <w:t>προσωρινές εκθέσεις</w:t>
      </w:r>
      <w:r w:rsidR="00122053" w:rsidRPr="001C591E">
        <w:rPr>
          <w:rFonts w:ascii="Palatino Linotype" w:hAnsi="Palatino Linotype"/>
          <w:color w:val="000000" w:themeColor="text1"/>
          <w:lang w:val="el-GR"/>
        </w:rPr>
        <w:t xml:space="preserve">, είναι </w:t>
      </w:r>
      <w:r w:rsidR="001576DC" w:rsidRPr="001C591E">
        <w:rPr>
          <w:rFonts w:ascii="Palatino Linotype" w:hAnsi="Palatino Linotype"/>
          <w:color w:val="000000" w:themeColor="text1"/>
          <w:lang w:val="el-GR"/>
        </w:rPr>
        <w:t>προάγγελοι</w:t>
      </w:r>
      <w:r w:rsidR="00122053" w:rsidRPr="001C591E">
        <w:rPr>
          <w:rFonts w:ascii="Palatino Linotype" w:hAnsi="Palatino Linotype"/>
          <w:color w:val="000000" w:themeColor="text1"/>
          <w:lang w:val="el-GR"/>
        </w:rPr>
        <w:t xml:space="preserve"> των περιοδικών εκθέσεων, που </w:t>
      </w:r>
      <w:r w:rsidR="001576DC" w:rsidRPr="001C591E">
        <w:rPr>
          <w:rFonts w:ascii="Palatino Linotype" w:hAnsi="Palatino Linotype"/>
          <w:color w:val="000000" w:themeColor="text1"/>
          <w:lang w:val="el-GR"/>
        </w:rPr>
        <w:t>τα μουσεία παρουσιάζουν και σήμερα στο κοινό τους</w:t>
      </w:r>
      <w:r w:rsidR="00FF5345" w:rsidRPr="001C591E">
        <w:rPr>
          <w:rFonts w:ascii="Palatino Linotype" w:hAnsi="Palatino Linotype"/>
          <w:color w:val="000000" w:themeColor="text1"/>
          <w:lang w:val="el-GR"/>
        </w:rPr>
        <w:t>. Στο Παρίσι</w:t>
      </w:r>
      <w:r w:rsidR="00D93E6F" w:rsidRPr="001C591E">
        <w:rPr>
          <w:rFonts w:ascii="Palatino Linotype" w:hAnsi="Palatino Linotype"/>
          <w:color w:val="000000" w:themeColor="text1"/>
          <w:lang w:val="el-GR"/>
        </w:rPr>
        <w:t>, επιπλέον,</w:t>
      </w:r>
      <w:r w:rsidR="00FF5345" w:rsidRPr="001C591E">
        <w:rPr>
          <w:rFonts w:ascii="Palatino Linotype" w:hAnsi="Palatino Linotype"/>
          <w:color w:val="000000" w:themeColor="text1"/>
          <w:lang w:val="el-GR"/>
        </w:rPr>
        <w:t xml:space="preserve"> </w:t>
      </w:r>
      <w:r w:rsidR="0070289F" w:rsidRPr="001C591E">
        <w:rPr>
          <w:rFonts w:ascii="Palatino Linotype" w:hAnsi="Palatino Linotype"/>
          <w:color w:val="000000" w:themeColor="text1"/>
          <w:lang w:val="el-GR"/>
        </w:rPr>
        <w:t>το Μουσείο</w:t>
      </w:r>
      <w:r w:rsidR="0002623B" w:rsidRPr="001C591E">
        <w:rPr>
          <w:rFonts w:ascii="Palatino Linotype" w:hAnsi="Palatino Linotype"/>
          <w:color w:val="000000" w:themeColor="text1"/>
          <w:lang w:val="el-GR"/>
        </w:rPr>
        <w:t xml:space="preserve"> της Δημοκρατίας</w:t>
      </w:r>
      <w:r w:rsidR="0070289F" w:rsidRPr="001C591E">
        <w:rPr>
          <w:rFonts w:ascii="Palatino Linotype" w:hAnsi="Palatino Linotype"/>
          <w:color w:val="000000" w:themeColor="text1"/>
          <w:lang w:val="el-GR"/>
        </w:rPr>
        <w:t xml:space="preserve"> συνδέθηκε</w:t>
      </w:r>
      <w:r w:rsidR="00FF5345" w:rsidRPr="001C591E">
        <w:rPr>
          <w:rFonts w:ascii="Palatino Linotype" w:hAnsi="Palatino Linotype"/>
          <w:color w:val="000000" w:themeColor="text1"/>
          <w:lang w:val="el-GR"/>
        </w:rPr>
        <w:t xml:space="preserve"> με τ</w:t>
      </w:r>
      <w:r w:rsidR="004008A2" w:rsidRPr="001C591E">
        <w:rPr>
          <w:rFonts w:ascii="Palatino Linotype" w:hAnsi="Palatino Linotype"/>
          <w:color w:val="000000" w:themeColor="text1"/>
          <w:lang w:val="el-GR"/>
        </w:rPr>
        <w:t>ην επανάσταση και με</w:t>
      </w:r>
      <w:r w:rsidR="00EB67DF" w:rsidRPr="001C591E">
        <w:rPr>
          <w:rFonts w:ascii="Palatino Linotype" w:hAnsi="Palatino Linotype"/>
          <w:color w:val="000000" w:themeColor="text1"/>
          <w:lang w:val="el-GR"/>
        </w:rPr>
        <w:t xml:space="preserve"> στρατιωτικές επιχειρήσεις, καθώς οι</w:t>
      </w:r>
      <w:r w:rsidR="001B7387" w:rsidRPr="001C591E">
        <w:rPr>
          <w:rFonts w:ascii="Palatino Linotype" w:hAnsi="Palatino Linotype"/>
          <w:color w:val="000000" w:themeColor="text1"/>
          <w:lang w:val="el-GR"/>
        </w:rPr>
        <w:t xml:space="preserve"> Γάλλοι πατριώτες ισχυρίζονταν ότι </w:t>
      </w:r>
      <w:r w:rsidR="00A71DCB" w:rsidRPr="001C591E">
        <w:rPr>
          <w:rFonts w:ascii="Palatino Linotype" w:hAnsi="Palatino Linotype"/>
          <w:color w:val="000000" w:themeColor="text1"/>
          <w:lang w:val="el-GR"/>
        </w:rPr>
        <w:t xml:space="preserve">τα </w:t>
      </w:r>
      <w:r w:rsidR="001C1FCB" w:rsidRPr="001C591E">
        <w:rPr>
          <w:rFonts w:ascii="Palatino Linotype" w:hAnsi="Palatino Linotype"/>
          <w:color w:val="000000" w:themeColor="text1"/>
          <w:lang w:val="el-GR"/>
        </w:rPr>
        <w:t xml:space="preserve">κατασχεμένα έργα που κρέμονταν </w:t>
      </w:r>
      <w:r w:rsidR="004172AD" w:rsidRPr="001C591E">
        <w:rPr>
          <w:rFonts w:ascii="Palatino Linotype" w:hAnsi="Palatino Linotype"/>
          <w:color w:val="000000" w:themeColor="text1"/>
          <w:lang w:val="el-GR"/>
        </w:rPr>
        <w:t xml:space="preserve"> στο μουσείο </w:t>
      </w:r>
      <w:r w:rsidR="0083265E" w:rsidRPr="001C591E">
        <w:rPr>
          <w:rFonts w:ascii="Palatino Linotype" w:hAnsi="Palatino Linotype"/>
          <w:color w:val="000000" w:themeColor="text1"/>
          <w:lang w:val="el-GR"/>
        </w:rPr>
        <w:t>ήταν</w:t>
      </w:r>
      <w:r w:rsidR="004172AD" w:rsidRPr="001C591E">
        <w:rPr>
          <w:rFonts w:ascii="Palatino Linotype" w:hAnsi="Palatino Linotype"/>
          <w:color w:val="000000" w:themeColor="text1"/>
          <w:lang w:val="el-GR"/>
        </w:rPr>
        <w:t xml:space="preserve"> </w:t>
      </w:r>
      <w:r w:rsidR="00E317EA" w:rsidRPr="001C591E">
        <w:rPr>
          <w:rFonts w:ascii="Palatino Linotype" w:hAnsi="Palatino Linotype"/>
          <w:b/>
          <w:color w:val="000000" w:themeColor="text1"/>
          <w:lang w:val="el-GR"/>
        </w:rPr>
        <w:t>ανταπόδοση για το αί</w:t>
      </w:r>
      <w:r w:rsidR="0083265E" w:rsidRPr="001C591E">
        <w:rPr>
          <w:rFonts w:ascii="Palatino Linotype" w:hAnsi="Palatino Linotype"/>
          <w:b/>
          <w:color w:val="000000" w:themeColor="text1"/>
          <w:lang w:val="el-GR"/>
        </w:rPr>
        <w:t xml:space="preserve">μα που </w:t>
      </w:r>
      <w:r w:rsidR="00E317EA" w:rsidRPr="001C591E">
        <w:rPr>
          <w:rFonts w:ascii="Palatino Linotype" w:hAnsi="Palatino Linotype"/>
          <w:b/>
          <w:color w:val="000000" w:themeColor="text1"/>
          <w:lang w:val="el-GR"/>
        </w:rPr>
        <w:t xml:space="preserve">έχυσαν οι </w:t>
      </w:r>
      <w:r w:rsidR="009A65C1" w:rsidRPr="001C591E">
        <w:rPr>
          <w:rFonts w:ascii="Palatino Linotype" w:hAnsi="Palatino Linotype"/>
          <w:b/>
          <w:color w:val="000000" w:themeColor="text1"/>
          <w:lang w:val="el-GR"/>
        </w:rPr>
        <w:t>συμπατριώτες τους</w:t>
      </w:r>
      <w:r w:rsidR="00E317EA" w:rsidRPr="001C591E">
        <w:rPr>
          <w:rFonts w:ascii="Palatino Linotype" w:hAnsi="Palatino Linotype"/>
          <w:b/>
          <w:color w:val="000000" w:themeColor="text1"/>
          <w:lang w:val="el-GR"/>
        </w:rPr>
        <w:t xml:space="preserve"> στα πεδία της τιμής</w:t>
      </w:r>
      <w:r w:rsidR="00E317EA" w:rsidRPr="001C591E">
        <w:rPr>
          <w:rFonts w:ascii="Palatino Linotype" w:hAnsi="Palatino Linotype"/>
          <w:color w:val="000000" w:themeColor="text1"/>
          <w:lang w:val="el-GR"/>
        </w:rPr>
        <w:t xml:space="preserve">. </w:t>
      </w:r>
      <w:r w:rsidR="009A65C1" w:rsidRPr="001C591E">
        <w:rPr>
          <w:rFonts w:ascii="Palatino Linotype" w:hAnsi="Palatino Linotype"/>
          <w:color w:val="000000" w:themeColor="text1"/>
          <w:lang w:val="el-GR"/>
        </w:rPr>
        <w:t xml:space="preserve">Όλα αυτά βέβαια καθυστερούσαν την έναρξη της ομαλής λειτουργίας του </w:t>
      </w:r>
      <w:r w:rsidR="009A65C1" w:rsidRPr="001C591E">
        <w:rPr>
          <w:rFonts w:ascii="Palatino Linotype" w:hAnsi="Palatino Linotype"/>
          <w:color w:val="000000" w:themeColor="text1"/>
        </w:rPr>
        <w:t>Louvre</w:t>
      </w:r>
      <w:r w:rsidR="009A65C1" w:rsidRPr="001C591E">
        <w:rPr>
          <w:rFonts w:ascii="Palatino Linotype" w:hAnsi="Palatino Linotype"/>
          <w:color w:val="000000" w:themeColor="text1"/>
          <w:lang w:val="el-GR"/>
        </w:rPr>
        <w:t>.</w:t>
      </w:r>
    </w:p>
    <w:p w14:paraId="089818F4" w14:textId="525EAF3C" w:rsidR="002C1156" w:rsidRPr="001C591E" w:rsidRDefault="009A65C1"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lastRenderedPageBreak/>
        <w:t>Τελ</w:t>
      </w:r>
      <w:r w:rsidR="00972019" w:rsidRPr="001C591E">
        <w:rPr>
          <w:rFonts w:ascii="Palatino Linotype" w:hAnsi="Palatino Linotype"/>
          <w:color w:val="000000" w:themeColor="text1"/>
          <w:lang w:val="el-GR"/>
        </w:rPr>
        <w:t>ικά οι αίθουσες γλυπτικής άνοιξαν περί τα τέλη του 1800</w:t>
      </w:r>
      <w:r w:rsidR="00D439FA" w:rsidRPr="001C591E">
        <w:rPr>
          <w:rFonts w:ascii="Palatino Linotype" w:hAnsi="Palatino Linotype"/>
          <w:color w:val="000000" w:themeColor="text1"/>
          <w:lang w:val="el-GR"/>
        </w:rPr>
        <w:t>,</w:t>
      </w:r>
      <w:r w:rsidR="00972019" w:rsidRPr="001C591E">
        <w:rPr>
          <w:rFonts w:ascii="Palatino Linotype" w:hAnsi="Palatino Linotype"/>
          <w:color w:val="000000" w:themeColor="text1"/>
          <w:lang w:val="el-GR"/>
        </w:rPr>
        <w:t xml:space="preserve"> ενώ η </w:t>
      </w:r>
      <w:r w:rsidR="00972019" w:rsidRPr="001C591E">
        <w:rPr>
          <w:rFonts w:ascii="Palatino Linotype" w:hAnsi="Palatino Linotype"/>
          <w:color w:val="000000" w:themeColor="text1"/>
        </w:rPr>
        <w:t>Grande</w:t>
      </w:r>
      <w:r w:rsidR="00972019" w:rsidRPr="001C591E">
        <w:rPr>
          <w:rFonts w:ascii="Palatino Linotype" w:hAnsi="Palatino Linotype"/>
          <w:color w:val="000000" w:themeColor="text1"/>
          <w:lang w:val="el-GR"/>
        </w:rPr>
        <w:t xml:space="preserve"> </w:t>
      </w:r>
      <w:r w:rsidR="00972019" w:rsidRPr="001C591E">
        <w:rPr>
          <w:rFonts w:ascii="Palatino Linotype" w:hAnsi="Palatino Linotype"/>
          <w:color w:val="000000" w:themeColor="text1"/>
        </w:rPr>
        <w:t>Gallerie</w:t>
      </w:r>
      <w:r w:rsidR="00972019" w:rsidRPr="001C591E">
        <w:rPr>
          <w:rFonts w:ascii="Palatino Linotype" w:hAnsi="Palatino Linotype"/>
          <w:color w:val="000000" w:themeColor="text1"/>
          <w:lang w:val="el-GR"/>
        </w:rPr>
        <w:t xml:space="preserve"> στην επέτειο της Βαστίλλης</w:t>
      </w:r>
      <w:r w:rsidRPr="001C591E">
        <w:rPr>
          <w:rFonts w:ascii="Palatino Linotype" w:hAnsi="Palatino Linotype"/>
          <w:color w:val="000000" w:themeColor="text1"/>
          <w:lang w:val="el-GR"/>
        </w:rPr>
        <w:t xml:space="preserve"> </w:t>
      </w:r>
      <w:r w:rsidR="001F5ACE" w:rsidRPr="001C591E">
        <w:rPr>
          <w:rFonts w:ascii="Palatino Linotype" w:hAnsi="Palatino Linotype"/>
          <w:color w:val="000000" w:themeColor="text1"/>
          <w:lang w:val="el-GR"/>
        </w:rPr>
        <w:t>τον επόμενο χρόνο.</w:t>
      </w:r>
      <w:r w:rsidR="008933CB" w:rsidRPr="001C591E">
        <w:rPr>
          <w:rFonts w:ascii="Palatino Linotype" w:hAnsi="Palatino Linotype"/>
          <w:color w:val="000000" w:themeColor="text1"/>
          <w:lang w:val="el-GR"/>
        </w:rPr>
        <w:t xml:space="preserve"> Τώρα ο</w:t>
      </w:r>
      <w:r w:rsidR="003A4F69" w:rsidRPr="001C591E">
        <w:rPr>
          <w:rFonts w:ascii="Palatino Linotype" w:hAnsi="Palatino Linotype"/>
          <w:color w:val="000000" w:themeColor="text1"/>
          <w:lang w:val="el-GR"/>
        </w:rPr>
        <w:t>ι πίνακες</w:t>
      </w:r>
      <w:r w:rsidR="00B939EE" w:rsidRPr="001C591E">
        <w:rPr>
          <w:rFonts w:ascii="Palatino Linotype" w:hAnsi="Palatino Linotype"/>
          <w:color w:val="000000" w:themeColor="text1"/>
          <w:lang w:val="el-GR"/>
        </w:rPr>
        <w:t xml:space="preserve"> ήταν οργανωμένοι σύμφωνα με </w:t>
      </w:r>
      <w:r w:rsidR="003A4F69" w:rsidRPr="001C591E">
        <w:rPr>
          <w:rFonts w:ascii="Palatino Linotype" w:hAnsi="Palatino Linotype"/>
          <w:color w:val="000000" w:themeColor="text1"/>
          <w:lang w:val="el-GR"/>
        </w:rPr>
        <w:t xml:space="preserve"> σχολές και με χρονολογική τάξη. </w:t>
      </w:r>
      <w:r w:rsidR="00A65651" w:rsidRPr="001C591E">
        <w:rPr>
          <w:rFonts w:ascii="Palatino Linotype" w:hAnsi="Palatino Linotype"/>
          <w:color w:val="000000" w:themeColor="text1"/>
          <w:lang w:val="el-GR"/>
        </w:rPr>
        <w:t>Δεν είχαν</w:t>
      </w:r>
      <w:r w:rsidR="003A4F69" w:rsidRPr="001C591E">
        <w:rPr>
          <w:rFonts w:ascii="Palatino Linotype" w:hAnsi="Palatino Linotype"/>
          <w:color w:val="000000" w:themeColor="text1"/>
          <w:lang w:val="el-GR"/>
        </w:rPr>
        <w:t xml:space="preserve"> ωστόσο αντιμετωπιστ</w:t>
      </w:r>
      <w:r w:rsidR="00A65651" w:rsidRPr="001C591E">
        <w:rPr>
          <w:rFonts w:ascii="Palatino Linotype" w:hAnsi="Palatino Linotype"/>
          <w:color w:val="000000" w:themeColor="text1"/>
          <w:lang w:val="el-GR"/>
        </w:rPr>
        <w:t>εί</w:t>
      </w:r>
      <w:r w:rsidR="003A4F69" w:rsidRPr="001C591E">
        <w:rPr>
          <w:rFonts w:ascii="Palatino Linotype" w:hAnsi="Palatino Linotype"/>
          <w:color w:val="000000" w:themeColor="text1"/>
          <w:lang w:val="el-GR"/>
        </w:rPr>
        <w:t xml:space="preserve"> τα </w:t>
      </w:r>
      <w:r w:rsidR="00A65651" w:rsidRPr="001C591E">
        <w:rPr>
          <w:rFonts w:ascii="Palatino Linotype" w:hAnsi="Palatino Linotype"/>
          <w:color w:val="000000" w:themeColor="text1"/>
          <w:lang w:val="el-GR"/>
        </w:rPr>
        <w:t>προβλήματα του φωτισμού</w:t>
      </w:r>
      <w:r w:rsidR="00170374" w:rsidRPr="001C591E">
        <w:rPr>
          <w:rFonts w:ascii="Palatino Linotype" w:hAnsi="Palatino Linotype"/>
          <w:color w:val="000000" w:themeColor="text1"/>
          <w:lang w:val="el-GR"/>
        </w:rPr>
        <w:t>.</w:t>
      </w:r>
      <w:r w:rsidR="00FE292C" w:rsidRPr="001C591E">
        <w:rPr>
          <w:rFonts w:ascii="Palatino Linotype" w:hAnsi="Palatino Linotype"/>
          <w:color w:val="000000" w:themeColor="text1"/>
          <w:lang w:val="el-GR"/>
        </w:rPr>
        <w:t xml:space="preserve"> </w:t>
      </w:r>
      <w:r w:rsidR="006D2C9E" w:rsidRPr="001C591E">
        <w:rPr>
          <w:rFonts w:ascii="Palatino Linotype" w:hAnsi="Palatino Linotype"/>
          <w:color w:val="000000" w:themeColor="text1"/>
          <w:lang w:val="el-GR"/>
        </w:rPr>
        <w:t xml:space="preserve">Τα γλυπτά </w:t>
      </w:r>
      <w:r w:rsidR="00170374" w:rsidRPr="001C591E">
        <w:rPr>
          <w:rFonts w:ascii="Palatino Linotype" w:hAnsi="Palatino Linotype"/>
          <w:color w:val="000000" w:themeColor="text1"/>
          <w:lang w:val="el-GR"/>
        </w:rPr>
        <w:t>παρουσιάζονταν σε</w:t>
      </w:r>
      <w:r w:rsidR="00C44E2C" w:rsidRPr="001C591E">
        <w:rPr>
          <w:rFonts w:ascii="Palatino Linotype" w:hAnsi="Palatino Linotype"/>
          <w:color w:val="000000" w:themeColor="text1"/>
          <w:lang w:val="el-GR"/>
        </w:rPr>
        <w:t xml:space="preserve"> σειρά </w:t>
      </w:r>
      <w:r w:rsidR="006D2C9E" w:rsidRPr="001C591E">
        <w:rPr>
          <w:rFonts w:ascii="Palatino Linotype" w:hAnsi="Palatino Linotype"/>
          <w:color w:val="000000" w:themeColor="text1"/>
          <w:lang w:val="el-GR"/>
        </w:rPr>
        <w:t>αιθουσών</w:t>
      </w:r>
      <w:r w:rsidR="00A65651" w:rsidRPr="001C591E">
        <w:rPr>
          <w:rFonts w:ascii="Palatino Linotype" w:hAnsi="Palatino Linotype"/>
          <w:color w:val="000000" w:themeColor="text1"/>
          <w:lang w:val="el-GR"/>
        </w:rPr>
        <w:t>,</w:t>
      </w:r>
      <w:r w:rsidR="006D2C9E" w:rsidRPr="001C591E">
        <w:rPr>
          <w:rFonts w:ascii="Palatino Linotype" w:hAnsi="Palatino Linotype"/>
          <w:color w:val="000000" w:themeColor="text1"/>
          <w:lang w:val="el-GR"/>
        </w:rPr>
        <w:t xml:space="preserve"> μερικές από τις οποίες ήταν διακοσμημένες με οροφογραφίες με θέματα μυθολογικά ή αλληγορικά. </w:t>
      </w:r>
      <w:r w:rsidR="00C23BA4" w:rsidRPr="001C591E">
        <w:rPr>
          <w:rFonts w:ascii="Palatino Linotype" w:hAnsi="Palatino Linotype"/>
          <w:color w:val="000000" w:themeColor="text1"/>
          <w:lang w:val="el-GR"/>
        </w:rPr>
        <w:t>Ακολουθώντας</w:t>
      </w:r>
      <w:r w:rsidR="00A65651" w:rsidRPr="001C591E">
        <w:rPr>
          <w:rFonts w:ascii="Palatino Linotype" w:hAnsi="Palatino Linotype"/>
          <w:color w:val="000000" w:themeColor="text1"/>
          <w:lang w:val="el-GR"/>
        </w:rPr>
        <w:t>, μάλιστα,</w:t>
      </w:r>
      <w:r w:rsidR="00C23BA4" w:rsidRPr="001C591E">
        <w:rPr>
          <w:rFonts w:ascii="Palatino Linotype" w:hAnsi="Palatino Linotype"/>
          <w:color w:val="000000" w:themeColor="text1"/>
          <w:lang w:val="el-GR"/>
        </w:rPr>
        <w:t xml:space="preserve"> τη Ρωμαϊκή παράδοση, τα γλυπτά </w:t>
      </w:r>
      <w:r w:rsidR="00D243A9" w:rsidRPr="001C591E">
        <w:rPr>
          <w:rFonts w:ascii="Palatino Linotype" w:hAnsi="Palatino Linotype"/>
          <w:color w:val="000000" w:themeColor="text1"/>
          <w:lang w:val="el-GR"/>
        </w:rPr>
        <w:t>παρουσιάζονταν θεματικά σε κάθε αίθο</w:t>
      </w:r>
      <w:r w:rsidR="00EC1620" w:rsidRPr="001C591E">
        <w:rPr>
          <w:rFonts w:ascii="Palatino Linotype" w:hAnsi="Palatino Linotype"/>
          <w:color w:val="000000" w:themeColor="text1"/>
          <w:lang w:val="el-GR"/>
        </w:rPr>
        <w:t>υσα και</w:t>
      </w:r>
      <w:r w:rsidR="00C44E2C" w:rsidRPr="001C591E">
        <w:rPr>
          <w:rFonts w:ascii="Palatino Linotype" w:hAnsi="Palatino Linotype"/>
          <w:color w:val="000000" w:themeColor="text1"/>
          <w:lang w:val="el-GR"/>
        </w:rPr>
        <w:t>,</w:t>
      </w:r>
      <w:r w:rsidR="00EC1620" w:rsidRPr="001C591E">
        <w:rPr>
          <w:rFonts w:ascii="Palatino Linotype" w:hAnsi="Palatino Linotype"/>
          <w:color w:val="000000" w:themeColor="text1"/>
          <w:lang w:val="el-GR"/>
        </w:rPr>
        <w:t xml:space="preserve"> </w:t>
      </w:r>
      <w:r w:rsidR="00C36AD8" w:rsidRPr="001C591E">
        <w:rPr>
          <w:rFonts w:ascii="Palatino Linotype" w:hAnsi="Palatino Linotype"/>
          <w:color w:val="000000" w:themeColor="text1"/>
          <w:lang w:val="el-GR"/>
        </w:rPr>
        <w:t>σε ορισμένες περιπτώσεις</w:t>
      </w:r>
      <w:r w:rsidR="00C44E2C" w:rsidRPr="001C591E">
        <w:rPr>
          <w:rFonts w:ascii="Palatino Linotype" w:hAnsi="Palatino Linotype"/>
          <w:color w:val="000000" w:themeColor="text1"/>
          <w:lang w:val="el-GR"/>
        </w:rPr>
        <w:t>,</w:t>
      </w:r>
      <w:r w:rsidR="00EC1620" w:rsidRPr="001C591E">
        <w:rPr>
          <w:rFonts w:ascii="Palatino Linotype" w:hAnsi="Palatino Linotype"/>
          <w:color w:val="000000" w:themeColor="text1"/>
          <w:lang w:val="el-GR"/>
        </w:rPr>
        <w:t xml:space="preserve"> σε αρμονία με το θέμα που κοσμούσε την οροφή</w:t>
      </w:r>
      <w:r w:rsidR="00C22DA3" w:rsidRPr="001C591E">
        <w:rPr>
          <w:rFonts w:ascii="Palatino Linotype" w:hAnsi="Palatino Linotype"/>
          <w:color w:val="000000" w:themeColor="text1"/>
          <w:lang w:val="el-GR"/>
        </w:rPr>
        <w:t>.</w:t>
      </w:r>
      <w:r w:rsidR="00E35B54" w:rsidRPr="001C591E">
        <w:rPr>
          <w:rFonts w:ascii="Palatino Linotype" w:hAnsi="Palatino Linotype"/>
          <w:color w:val="000000" w:themeColor="text1"/>
          <w:lang w:val="el-GR"/>
        </w:rPr>
        <w:t xml:space="preserve"> </w:t>
      </w:r>
    </w:p>
    <w:p w14:paraId="20372209" w14:textId="6E162658" w:rsidR="00527CD1" w:rsidRPr="001C591E" w:rsidRDefault="00D10F22"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H</w:t>
      </w:r>
      <w:r w:rsidR="000D55C3" w:rsidRPr="001C591E">
        <w:rPr>
          <w:rFonts w:ascii="Palatino Linotype" w:hAnsi="Palatino Linotype"/>
          <w:color w:val="000000" w:themeColor="text1"/>
          <w:lang w:val="el-GR"/>
        </w:rPr>
        <w:t xml:space="preserve"> προχωρημένη αυτή αντίληψη για την παρουσίαση των εκθεμάτων</w:t>
      </w:r>
      <w:r w:rsidRPr="001C591E">
        <w:rPr>
          <w:rFonts w:ascii="Palatino Linotype" w:hAnsi="Palatino Linotype"/>
          <w:color w:val="000000" w:themeColor="text1"/>
          <w:lang w:val="el-GR"/>
        </w:rPr>
        <w:t xml:space="preserve"> δεν εκπλήσσει</w:t>
      </w:r>
      <w:r w:rsidR="00C36AD8" w:rsidRPr="001C591E">
        <w:rPr>
          <w:rFonts w:ascii="Palatino Linotype" w:hAnsi="Palatino Linotype"/>
          <w:color w:val="000000" w:themeColor="text1"/>
          <w:lang w:val="el-GR"/>
        </w:rPr>
        <w:t>,</w:t>
      </w:r>
      <w:r w:rsidRPr="001C591E">
        <w:rPr>
          <w:rFonts w:ascii="Palatino Linotype" w:hAnsi="Palatino Linotype"/>
          <w:color w:val="000000" w:themeColor="text1"/>
          <w:lang w:val="el-GR"/>
        </w:rPr>
        <w:t xml:space="preserve"> καθώς επιμελητής των αρχαιοτήτων</w:t>
      </w:r>
      <w:r w:rsidR="00A2233E" w:rsidRPr="001C591E">
        <w:rPr>
          <w:rFonts w:ascii="Palatino Linotype" w:hAnsi="Palatino Linotype"/>
          <w:color w:val="000000" w:themeColor="text1"/>
          <w:lang w:val="el-GR"/>
        </w:rPr>
        <w:t xml:space="preserve"> του Μουσείου</w:t>
      </w:r>
      <w:r w:rsidR="00B43630" w:rsidRPr="001C591E">
        <w:rPr>
          <w:rFonts w:ascii="Palatino Linotype" w:hAnsi="Palatino Linotype"/>
          <w:color w:val="000000" w:themeColor="text1"/>
          <w:lang w:val="el-GR"/>
        </w:rPr>
        <w:t xml:space="preserve"> του Λούβρου</w:t>
      </w:r>
      <w:r w:rsidRPr="001C591E">
        <w:rPr>
          <w:rFonts w:ascii="Palatino Linotype" w:hAnsi="Palatino Linotype"/>
          <w:color w:val="000000" w:themeColor="text1"/>
          <w:lang w:val="el-GR"/>
        </w:rPr>
        <w:t xml:space="preserve"> είχε </w:t>
      </w:r>
      <w:r w:rsidR="00C36AD8" w:rsidRPr="001C591E">
        <w:rPr>
          <w:rFonts w:ascii="Palatino Linotype" w:hAnsi="Palatino Linotype"/>
          <w:color w:val="000000" w:themeColor="text1"/>
          <w:lang w:val="el-GR"/>
        </w:rPr>
        <w:t>διοριστεί</w:t>
      </w:r>
      <w:r w:rsidRPr="001C591E">
        <w:rPr>
          <w:rFonts w:ascii="Palatino Linotype" w:hAnsi="Palatino Linotype"/>
          <w:color w:val="000000" w:themeColor="text1"/>
          <w:lang w:val="el-GR"/>
        </w:rPr>
        <w:t xml:space="preserve"> ο φημισμένος αρχαι</w:t>
      </w:r>
      <w:r w:rsidR="00B43630" w:rsidRPr="001C591E">
        <w:rPr>
          <w:rFonts w:ascii="Palatino Linotype" w:hAnsi="Palatino Linotype"/>
          <w:color w:val="000000" w:themeColor="text1"/>
          <w:lang w:val="el-GR"/>
        </w:rPr>
        <w:t>ολάτρης</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Enio</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Visconti</w:t>
      </w:r>
      <w:r w:rsidRPr="001C591E">
        <w:rPr>
          <w:rFonts w:ascii="Palatino Linotype" w:hAnsi="Palatino Linotype"/>
          <w:color w:val="000000" w:themeColor="text1"/>
          <w:lang w:val="el-GR"/>
        </w:rPr>
        <w:t xml:space="preserve"> (1751-1818), </w:t>
      </w:r>
      <w:r w:rsidRPr="001C591E">
        <w:rPr>
          <w:rFonts w:ascii="Palatino Linotype" w:hAnsi="Palatino Linotype"/>
          <w:color w:val="000000" w:themeColor="text1"/>
        </w:rPr>
        <w:t>o</w:t>
      </w:r>
      <w:r w:rsidRPr="001C591E">
        <w:rPr>
          <w:rFonts w:ascii="Palatino Linotype" w:hAnsi="Palatino Linotype"/>
          <w:color w:val="000000" w:themeColor="text1"/>
          <w:lang w:val="el-GR"/>
        </w:rPr>
        <w:t xml:space="preserve"> οποίος εί</w:t>
      </w:r>
      <w:r w:rsidR="00607546" w:rsidRPr="001C591E">
        <w:rPr>
          <w:rFonts w:ascii="Palatino Linotype" w:hAnsi="Palatino Linotype"/>
          <w:color w:val="000000" w:themeColor="text1"/>
          <w:lang w:val="el-GR"/>
        </w:rPr>
        <w:t>χε ετοιμάσει τον κατάλογο της συλλογής αρχαίων γλυπτών του</w:t>
      </w:r>
      <w:r w:rsidR="009E7BA6" w:rsidRPr="001C591E">
        <w:rPr>
          <w:rFonts w:ascii="Palatino Linotype" w:hAnsi="Palatino Linotype"/>
          <w:color w:val="000000" w:themeColor="text1"/>
          <w:lang w:val="el-GR"/>
        </w:rPr>
        <w:t xml:space="preserve"> </w:t>
      </w:r>
      <w:r w:rsidR="00607546" w:rsidRPr="001C591E">
        <w:rPr>
          <w:rFonts w:ascii="Palatino Linotype" w:hAnsi="Palatino Linotype"/>
          <w:color w:val="000000" w:themeColor="text1"/>
          <w:lang w:val="el-GR"/>
        </w:rPr>
        <w:t xml:space="preserve">μουσείου </w:t>
      </w:r>
      <w:r w:rsidR="00607546" w:rsidRPr="001C591E">
        <w:rPr>
          <w:rFonts w:ascii="Palatino Linotype" w:hAnsi="Palatino Linotype"/>
          <w:color w:val="000000" w:themeColor="text1"/>
        </w:rPr>
        <w:t>Pio</w:t>
      </w:r>
      <w:r w:rsidR="00607546" w:rsidRPr="001C591E">
        <w:rPr>
          <w:rFonts w:ascii="Palatino Linotype" w:hAnsi="Palatino Linotype"/>
          <w:color w:val="000000" w:themeColor="text1"/>
          <w:lang w:val="el-GR"/>
        </w:rPr>
        <w:t>-</w:t>
      </w:r>
      <w:r w:rsidR="00607546" w:rsidRPr="001C591E">
        <w:rPr>
          <w:rFonts w:ascii="Palatino Linotype" w:hAnsi="Palatino Linotype"/>
          <w:color w:val="000000" w:themeColor="text1"/>
        </w:rPr>
        <w:t>Clementino</w:t>
      </w:r>
      <w:r w:rsidR="00607546" w:rsidRPr="001C591E">
        <w:rPr>
          <w:rFonts w:ascii="Palatino Linotype" w:hAnsi="Palatino Linotype"/>
          <w:color w:val="000000" w:themeColor="text1"/>
          <w:lang w:val="el-GR"/>
        </w:rPr>
        <w:t xml:space="preserve"> του Βατικανού. </w:t>
      </w:r>
      <w:r w:rsidR="006D160C" w:rsidRPr="001C591E">
        <w:rPr>
          <w:rFonts w:ascii="Palatino Linotype" w:hAnsi="Palatino Linotype"/>
          <w:color w:val="000000" w:themeColor="text1"/>
          <w:lang w:val="el-GR"/>
        </w:rPr>
        <w:t xml:space="preserve">Ο εναρμονισμός των γλυπτών εκθεμάτων με τις οροφογραφίες είναι </w:t>
      </w:r>
      <w:r w:rsidR="0027408C" w:rsidRPr="001C591E">
        <w:rPr>
          <w:rFonts w:ascii="Palatino Linotype" w:hAnsi="Palatino Linotype"/>
          <w:color w:val="000000" w:themeColor="text1"/>
          <w:lang w:val="el-GR"/>
        </w:rPr>
        <w:t xml:space="preserve">πολύ εμφανής στην αίθουσα των Ρωμαίων αυτοκρατόρων, όπου τα αγάλματα είχαν διαταχθεί κατά μήκος των τοίχων, </w:t>
      </w:r>
      <w:r w:rsidR="00544AFA" w:rsidRPr="001C591E">
        <w:rPr>
          <w:rFonts w:ascii="Palatino Linotype" w:hAnsi="Palatino Linotype"/>
          <w:color w:val="000000" w:themeColor="text1"/>
          <w:lang w:val="el-GR"/>
        </w:rPr>
        <w:t>ε</w:t>
      </w:r>
      <w:r w:rsidR="0027408C" w:rsidRPr="001C591E">
        <w:rPr>
          <w:rFonts w:ascii="Palatino Linotype" w:hAnsi="Palatino Linotype"/>
          <w:color w:val="000000" w:themeColor="text1"/>
          <w:lang w:val="el-GR"/>
        </w:rPr>
        <w:t xml:space="preserve">νώ </w:t>
      </w:r>
      <w:r w:rsidR="00A2233E" w:rsidRPr="001C591E">
        <w:rPr>
          <w:rFonts w:ascii="Palatino Linotype" w:hAnsi="Palatino Linotype"/>
          <w:color w:val="000000" w:themeColor="text1"/>
          <w:lang w:val="el-GR"/>
        </w:rPr>
        <w:t xml:space="preserve">ο </w:t>
      </w:r>
      <w:r w:rsidR="0027408C" w:rsidRPr="001C591E">
        <w:rPr>
          <w:rFonts w:ascii="Palatino Linotype" w:hAnsi="Palatino Linotype"/>
          <w:b/>
          <w:color w:val="000000" w:themeColor="text1"/>
          <w:lang w:val="el-GR"/>
        </w:rPr>
        <w:t>Charles Meynier</w:t>
      </w:r>
      <w:r w:rsidR="0027408C" w:rsidRPr="001C591E">
        <w:rPr>
          <w:rFonts w:ascii="Palatino Linotype" w:hAnsi="Palatino Linotype"/>
          <w:color w:val="000000" w:themeColor="text1"/>
          <w:lang w:val="el-GR"/>
        </w:rPr>
        <w:t xml:space="preserve"> </w:t>
      </w:r>
      <w:r w:rsidR="00693767" w:rsidRPr="001C591E">
        <w:rPr>
          <w:rFonts w:ascii="Palatino Linotype" w:hAnsi="Palatino Linotype"/>
          <w:color w:val="000000" w:themeColor="text1"/>
          <w:lang w:val="el-GR"/>
        </w:rPr>
        <w:t>φιλοτέ</w:t>
      </w:r>
      <w:r w:rsidR="00131573" w:rsidRPr="001C591E">
        <w:rPr>
          <w:rFonts w:ascii="Palatino Linotype" w:hAnsi="Palatino Linotype"/>
          <w:color w:val="000000" w:themeColor="text1"/>
          <w:lang w:val="el-GR"/>
        </w:rPr>
        <w:t>χνησε οροφογραφία όπου απεικονίζεται η Γη να δέχεται τον κώδικ</w:t>
      </w:r>
      <w:r w:rsidR="003C0427" w:rsidRPr="001C591E">
        <w:rPr>
          <w:rFonts w:ascii="Palatino Linotype" w:hAnsi="Palatino Linotype"/>
          <w:color w:val="000000" w:themeColor="text1"/>
          <w:lang w:val="el-GR"/>
        </w:rPr>
        <w:t>α</w:t>
      </w:r>
      <w:r w:rsidR="00131573" w:rsidRPr="001C591E">
        <w:rPr>
          <w:rFonts w:ascii="Palatino Linotype" w:hAnsi="Palatino Linotype"/>
          <w:color w:val="000000" w:themeColor="text1"/>
          <w:lang w:val="el-GR"/>
        </w:rPr>
        <w:t xml:space="preserve"> του Ρωμαϊκού δικαίου από τους αυτοκράτορες Αδριανό και Ιουστινιανό</w:t>
      </w:r>
      <w:r w:rsidR="00381767" w:rsidRPr="001C591E">
        <w:rPr>
          <w:rFonts w:ascii="Palatino Linotype" w:hAnsi="Palatino Linotype"/>
          <w:color w:val="000000" w:themeColor="text1"/>
          <w:lang w:val="el-GR"/>
        </w:rPr>
        <w:t>.</w:t>
      </w:r>
    </w:p>
    <w:p w14:paraId="1234CC4A" w14:textId="2920895E" w:rsidR="00787D53" w:rsidRPr="001C591E" w:rsidRDefault="00EB33B8"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Για τα πιο σημαντικά </w:t>
      </w:r>
      <w:r w:rsidR="00FE445B" w:rsidRPr="001C591E">
        <w:rPr>
          <w:rFonts w:ascii="Palatino Linotype" w:hAnsi="Palatino Linotype"/>
          <w:color w:val="000000" w:themeColor="text1"/>
          <w:lang w:val="el-GR"/>
        </w:rPr>
        <w:t xml:space="preserve">αρχαία </w:t>
      </w:r>
      <w:r w:rsidRPr="001C591E">
        <w:rPr>
          <w:rFonts w:ascii="Palatino Linotype" w:hAnsi="Palatino Linotype"/>
          <w:color w:val="000000" w:themeColor="text1"/>
          <w:lang w:val="el-GR"/>
        </w:rPr>
        <w:t>εκθέματα</w:t>
      </w:r>
      <w:r w:rsidR="00B7160B" w:rsidRPr="001C591E">
        <w:rPr>
          <w:rFonts w:ascii="Palatino Linotype" w:hAnsi="Palatino Linotype"/>
          <w:color w:val="000000" w:themeColor="text1"/>
          <w:lang w:val="el-GR"/>
        </w:rPr>
        <w:t xml:space="preserve">, όπως o Λαοκόων και ο Απόλλων </w:t>
      </w:r>
      <w:r w:rsidR="00B7160B" w:rsidRPr="001C591E">
        <w:rPr>
          <w:rFonts w:ascii="Palatino Linotype" w:hAnsi="Palatino Linotype"/>
          <w:color w:val="000000" w:themeColor="text1"/>
        </w:rPr>
        <w:t>Belvedere</w:t>
      </w:r>
      <w:r w:rsidR="00FE445B" w:rsidRPr="001C591E">
        <w:rPr>
          <w:rFonts w:ascii="Palatino Linotype" w:hAnsi="Palatino Linotype"/>
          <w:color w:val="000000" w:themeColor="text1"/>
          <w:lang w:val="el-GR"/>
        </w:rPr>
        <w:t>,</w:t>
      </w:r>
      <w:r w:rsidR="00B7160B" w:rsidRPr="001C591E">
        <w:rPr>
          <w:rFonts w:ascii="Palatino Linotype" w:hAnsi="Palatino Linotype"/>
          <w:color w:val="000000" w:themeColor="text1"/>
          <w:lang w:val="el-GR"/>
        </w:rPr>
        <w:t xml:space="preserve"> δη</w:t>
      </w:r>
      <w:r w:rsidR="00581C21" w:rsidRPr="001C591E">
        <w:rPr>
          <w:rFonts w:ascii="Palatino Linotype" w:hAnsi="Palatino Linotype"/>
          <w:color w:val="000000" w:themeColor="text1"/>
          <w:lang w:val="el-GR"/>
        </w:rPr>
        <w:t>μιουργήθηκαν κόγχες και πλαίσια</w:t>
      </w:r>
      <w:r w:rsidR="003F44BD" w:rsidRPr="001C591E">
        <w:rPr>
          <w:rFonts w:ascii="Palatino Linotype" w:hAnsi="Palatino Linotype"/>
          <w:color w:val="000000" w:themeColor="text1"/>
          <w:lang w:val="el-GR"/>
        </w:rPr>
        <w:t xml:space="preserve"> </w:t>
      </w:r>
      <w:r w:rsidR="00B7160B" w:rsidRPr="001C591E">
        <w:rPr>
          <w:rFonts w:ascii="Palatino Linotype" w:hAnsi="Palatino Linotype"/>
          <w:color w:val="000000" w:themeColor="text1"/>
          <w:lang w:val="el-GR"/>
        </w:rPr>
        <w:t xml:space="preserve">ακολουθώντας τη διάταξη του </w:t>
      </w:r>
      <w:r w:rsidR="00B7160B" w:rsidRPr="001C591E">
        <w:rPr>
          <w:rFonts w:ascii="Palatino Linotype" w:hAnsi="Palatino Linotype"/>
          <w:color w:val="000000" w:themeColor="text1"/>
        </w:rPr>
        <w:t>Museo</w:t>
      </w:r>
      <w:r w:rsidR="00B7160B" w:rsidRPr="001C591E">
        <w:rPr>
          <w:rFonts w:ascii="Palatino Linotype" w:hAnsi="Palatino Linotype"/>
          <w:color w:val="000000" w:themeColor="text1"/>
          <w:lang w:val="el-GR"/>
        </w:rPr>
        <w:t xml:space="preserve"> </w:t>
      </w:r>
      <w:r w:rsidR="00B7160B" w:rsidRPr="001C591E">
        <w:rPr>
          <w:rFonts w:ascii="Palatino Linotype" w:hAnsi="Palatino Linotype"/>
          <w:color w:val="000000" w:themeColor="text1"/>
        </w:rPr>
        <w:t>Pio</w:t>
      </w:r>
      <w:r w:rsidR="00B7160B" w:rsidRPr="001C591E">
        <w:rPr>
          <w:rFonts w:ascii="Palatino Linotype" w:hAnsi="Palatino Linotype"/>
          <w:color w:val="000000" w:themeColor="text1"/>
          <w:lang w:val="el-GR"/>
        </w:rPr>
        <w:t xml:space="preserve"> </w:t>
      </w:r>
      <w:r w:rsidR="00B7160B" w:rsidRPr="001C591E">
        <w:rPr>
          <w:rFonts w:ascii="Palatino Linotype" w:hAnsi="Palatino Linotype"/>
          <w:color w:val="000000" w:themeColor="text1"/>
        </w:rPr>
        <w:t>Clementino</w:t>
      </w:r>
      <w:r w:rsidR="00B7160B" w:rsidRPr="001C591E">
        <w:rPr>
          <w:rFonts w:ascii="Palatino Linotype" w:hAnsi="Palatino Linotype"/>
          <w:color w:val="000000" w:themeColor="text1"/>
          <w:lang w:val="el-GR"/>
        </w:rPr>
        <w:t xml:space="preserve"> απ’ ό</w:t>
      </w:r>
      <w:r w:rsidR="00FE445B" w:rsidRPr="001C591E">
        <w:rPr>
          <w:rFonts w:ascii="Palatino Linotype" w:hAnsi="Palatino Linotype"/>
          <w:color w:val="000000" w:themeColor="text1"/>
          <w:lang w:val="el-GR"/>
        </w:rPr>
        <w:t xml:space="preserve">που είχαν κατασχεθεί. </w:t>
      </w:r>
      <w:r w:rsidR="001345E3" w:rsidRPr="001C591E">
        <w:rPr>
          <w:rFonts w:ascii="Palatino Linotype" w:hAnsi="Palatino Linotype"/>
          <w:color w:val="000000" w:themeColor="text1"/>
          <w:lang w:val="el-GR"/>
        </w:rPr>
        <w:t xml:space="preserve"> </w:t>
      </w:r>
    </w:p>
    <w:p w14:paraId="67E15805" w14:textId="1A9ABD18" w:rsidR="00611953" w:rsidRPr="001C591E" w:rsidRDefault="00787D53"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Το 1803 ο </w:t>
      </w:r>
      <w:r w:rsidR="00B55651" w:rsidRPr="001C591E">
        <w:rPr>
          <w:rFonts w:ascii="Palatino Linotype" w:hAnsi="Palatino Linotype"/>
          <w:color w:val="000000" w:themeColor="text1"/>
          <w:lang w:val="el-GR"/>
        </w:rPr>
        <w:t>Ναπολέων</w:t>
      </w:r>
      <w:r w:rsidRPr="001C591E">
        <w:rPr>
          <w:rFonts w:ascii="Palatino Linotype" w:hAnsi="Palatino Linotype"/>
          <w:color w:val="000000" w:themeColor="text1"/>
          <w:lang w:val="el-GR"/>
        </w:rPr>
        <w:t xml:space="preserve"> επισκέφθηκε το </w:t>
      </w:r>
      <w:r w:rsidRPr="001C591E">
        <w:rPr>
          <w:rFonts w:ascii="Palatino Linotype" w:hAnsi="Palatino Linotype"/>
          <w:color w:val="000000" w:themeColor="text1"/>
        </w:rPr>
        <w:t>Louvre</w:t>
      </w:r>
      <w:r w:rsidR="00EF6270" w:rsidRPr="001C591E">
        <w:rPr>
          <w:rFonts w:ascii="Palatino Linotype" w:hAnsi="Palatino Linotype"/>
          <w:color w:val="000000" w:themeColor="text1"/>
          <w:lang w:val="el-GR"/>
        </w:rPr>
        <w:t xml:space="preserve"> </w:t>
      </w:r>
      <w:r w:rsidR="00F05655" w:rsidRPr="001C591E">
        <w:rPr>
          <w:rFonts w:ascii="Palatino Linotype" w:hAnsi="Palatino Linotype"/>
          <w:color w:val="000000" w:themeColor="text1"/>
          <w:lang w:val="el-GR"/>
        </w:rPr>
        <w:t>για να δει μια δοκιμαστική</w:t>
      </w:r>
      <w:r w:rsidR="00043AF6" w:rsidRPr="001C591E">
        <w:rPr>
          <w:rFonts w:ascii="Palatino Linotype" w:hAnsi="Palatino Linotype"/>
          <w:color w:val="000000" w:themeColor="text1"/>
          <w:lang w:val="el-GR"/>
        </w:rPr>
        <w:t xml:space="preserve"> διάταξη </w:t>
      </w:r>
      <w:r w:rsidRPr="001C591E">
        <w:rPr>
          <w:rFonts w:ascii="Palatino Linotype" w:hAnsi="Palatino Linotype"/>
          <w:color w:val="000000" w:themeColor="text1"/>
          <w:lang w:val="el-GR"/>
        </w:rPr>
        <w:t xml:space="preserve"> πινάκων του Ραφαήλ και τ</w:t>
      </w:r>
      <w:r w:rsidR="00BF7AC2" w:rsidRPr="001C591E">
        <w:rPr>
          <w:rFonts w:ascii="Palatino Linotype" w:hAnsi="Palatino Linotype"/>
          <w:color w:val="000000" w:themeColor="text1"/>
          <w:lang w:val="el-GR"/>
        </w:rPr>
        <w:t>ου</w:t>
      </w:r>
      <w:r w:rsidRPr="001C591E">
        <w:rPr>
          <w:rFonts w:ascii="Palatino Linotype" w:hAnsi="Palatino Linotype"/>
          <w:color w:val="000000" w:themeColor="text1"/>
          <w:lang w:val="el-GR"/>
        </w:rPr>
        <w:t xml:space="preserve"> δασκά</w:t>
      </w:r>
      <w:r w:rsidR="00BF7AC2" w:rsidRPr="001C591E">
        <w:rPr>
          <w:rFonts w:ascii="Palatino Linotype" w:hAnsi="Palatino Linotype"/>
          <w:color w:val="000000" w:themeColor="text1"/>
          <w:lang w:val="el-GR"/>
        </w:rPr>
        <w:t>λου</w:t>
      </w:r>
      <w:r w:rsidRPr="001C591E">
        <w:rPr>
          <w:rFonts w:ascii="Palatino Linotype" w:hAnsi="Palatino Linotype"/>
          <w:color w:val="000000" w:themeColor="text1"/>
          <w:lang w:val="el-GR"/>
        </w:rPr>
        <w:t xml:space="preserve"> του </w:t>
      </w:r>
      <w:r w:rsidRPr="001C591E">
        <w:rPr>
          <w:rFonts w:ascii="Palatino Linotype" w:hAnsi="Palatino Linotype"/>
          <w:color w:val="000000" w:themeColor="text1"/>
        </w:rPr>
        <w:t>Perugino</w:t>
      </w:r>
      <w:r w:rsidRPr="001C591E">
        <w:rPr>
          <w:rFonts w:ascii="Palatino Linotype" w:hAnsi="Palatino Linotype"/>
          <w:color w:val="000000" w:themeColor="text1"/>
          <w:lang w:val="el-GR"/>
        </w:rPr>
        <w:t>,</w:t>
      </w:r>
      <w:r w:rsidR="00F05655" w:rsidRPr="001C591E">
        <w:rPr>
          <w:rFonts w:ascii="Palatino Linotype" w:hAnsi="Palatino Linotype"/>
          <w:color w:val="000000" w:themeColor="text1"/>
          <w:lang w:val="el-GR"/>
        </w:rPr>
        <w:t xml:space="preserve"> που θα μπορού</w:t>
      </w:r>
      <w:r w:rsidR="00524D14" w:rsidRPr="001C591E">
        <w:rPr>
          <w:rFonts w:ascii="Palatino Linotype" w:hAnsi="Palatino Linotype"/>
          <w:color w:val="000000" w:themeColor="text1"/>
          <w:lang w:val="el-GR"/>
        </w:rPr>
        <w:t>σε να βρει εφαρμογή και σε άλλους πίνακες της συλλογής. Στο παράδειγμα που είδε ο Ναπολέων</w:t>
      </w:r>
      <w:r w:rsidR="00C94900" w:rsidRPr="001C591E">
        <w:rPr>
          <w:rFonts w:ascii="Palatino Linotype" w:hAnsi="Palatino Linotype"/>
          <w:color w:val="000000" w:themeColor="text1"/>
          <w:lang w:val="el-GR"/>
        </w:rPr>
        <w:t>, την</w:t>
      </w:r>
      <w:r w:rsidR="00E30794" w:rsidRPr="001C591E">
        <w:rPr>
          <w:rFonts w:ascii="Palatino Linotype" w:hAnsi="Palatino Linotype"/>
          <w:color w:val="000000" w:themeColor="text1"/>
          <w:lang w:val="el-GR"/>
        </w:rPr>
        <w:t xml:space="preserve"> κεντρική θέση καταλάμβανε η </w:t>
      </w:r>
      <w:r w:rsidR="00E30794" w:rsidRPr="001C591E">
        <w:rPr>
          <w:rFonts w:ascii="Palatino Linotype" w:hAnsi="Palatino Linotype"/>
          <w:i/>
          <w:color w:val="000000" w:themeColor="text1"/>
          <w:lang w:val="el-GR"/>
        </w:rPr>
        <w:t>Μεταμόρφωση</w:t>
      </w:r>
      <w:r w:rsidR="009E7BA6" w:rsidRPr="001C591E">
        <w:rPr>
          <w:rFonts w:ascii="Palatino Linotype" w:hAnsi="Palatino Linotype"/>
          <w:i/>
          <w:color w:val="000000" w:themeColor="text1"/>
          <w:lang w:val="el-GR"/>
        </w:rPr>
        <w:t xml:space="preserve"> </w:t>
      </w:r>
      <w:r w:rsidR="00E30794" w:rsidRPr="001C591E">
        <w:rPr>
          <w:rFonts w:ascii="Palatino Linotype" w:hAnsi="Palatino Linotype"/>
          <w:color w:val="000000" w:themeColor="text1"/>
          <w:lang w:val="el-GR"/>
        </w:rPr>
        <w:t xml:space="preserve">του Ραφαήλ, </w:t>
      </w:r>
      <w:r w:rsidR="000672E6" w:rsidRPr="001C591E">
        <w:rPr>
          <w:rFonts w:ascii="Palatino Linotype" w:hAnsi="Palatino Linotype"/>
          <w:color w:val="000000" w:themeColor="text1"/>
          <w:lang w:val="el-GR"/>
        </w:rPr>
        <w:t xml:space="preserve">που </w:t>
      </w:r>
      <w:r w:rsidR="00E30794" w:rsidRPr="001C591E">
        <w:rPr>
          <w:rFonts w:ascii="Palatino Linotype" w:hAnsi="Palatino Linotype"/>
          <w:color w:val="000000" w:themeColor="text1"/>
          <w:lang w:val="el-GR"/>
        </w:rPr>
        <w:t>πλαισι</w:t>
      </w:r>
      <w:r w:rsidR="000672E6" w:rsidRPr="001C591E">
        <w:rPr>
          <w:rFonts w:ascii="Palatino Linotype" w:hAnsi="Palatino Linotype"/>
          <w:color w:val="000000" w:themeColor="text1"/>
          <w:lang w:val="el-GR"/>
        </w:rPr>
        <w:t>ω</w:t>
      </w:r>
      <w:r w:rsidR="00E30794" w:rsidRPr="001C591E">
        <w:rPr>
          <w:rFonts w:ascii="Palatino Linotype" w:hAnsi="Palatino Linotype"/>
          <w:color w:val="000000" w:themeColor="text1"/>
          <w:lang w:val="el-GR"/>
        </w:rPr>
        <w:t xml:space="preserve">νόταν </w:t>
      </w:r>
      <w:r w:rsidR="00611953" w:rsidRPr="001C591E">
        <w:rPr>
          <w:rFonts w:ascii="Palatino Linotype" w:hAnsi="Palatino Linotype"/>
          <w:color w:val="000000" w:themeColor="text1"/>
          <w:lang w:val="el-GR"/>
        </w:rPr>
        <w:t xml:space="preserve"> σ</w:t>
      </w:r>
      <w:r w:rsidR="0034465D" w:rsidRPr="001C591E">
        <w:rPr>
          <w:rFonts w:ascii="Palatino Linotype" w:hAnsi="Palatino Linotype"/>
          <w:color w:val="000000" w:themeColor="text1"/>
          <w:lang w:val="el-GR"/>
        </w:rPr>
        <w:t xml:space="preserve">το άνω μέρος </w:t>
      </w:r>
      <w:r w:rsidR="000672E6" w:rsidRPr="001C591E">
        <w:rPr>
          <w:rFonts w:ascii="Palatino Linotype" w:hAnsi="Palatino Linotype"/>
          <w:color w:val="000000" w:themeColor="text1"/>
          <w:lang w:val="el-GR"/>
        </w:rPr>
        <w:t xml:space="preserve">από δύο πίνακες του </w:t>
      </w:r>
      <w:r w:rsidR="000672E6" w:rsidRPr="001C591E">
        <w:rPr>
          <w:rFonts w:ascii="Palatino Linotype" w:hAnsi="Palatino Linotype"/>
          <w:color w:val="000000" w:themeColor="text1"/>
        </w:rPr>
        <w:t>Perugino</w:t>
      </w:r>
      <w:r w:rsidR="000672E6" w:rsidRPr="001C591E">
        <w:rPr>
          <w:rFonts w:ascii="Palatino Linotype" w:hAnsi="Palatino Linotype"/>
          <w:color w:val="000000" w:themeColor="text1"/>
          <w:lang w:val="el-GR"/>
        </w:rPr>
        <w:t xml:space="preserve"> </w:t>
      </w:r>
      <w:r w:rsidR="003713E1" w:rsidRPr="001C591E">
        <w:rPr>
          <w:rFonts w:ascii="Palatino Linotype" w:hAnsi="Palatino Linotype"/>
          <w:color w:val="000000" w:themeColor="text1"/>
          <w:lang w:val="el-GR"/>
        </w:rPr>
        <w:t>που απεικονίζουν την Παρθένο και το Βρέφος με αγίους</w:t>
      </w:r>
      <w:r w:rsidR="000672E6" w:rsidRPr="001C591E">
        <w:rPr>
          <w:rFonts w:ascii="Palatino Linotype" w:hAnsi="Palatino Linotype"/>
          <w:color w:val="000000" w:themeColor="text1"/>
          <w:lang w:val="el-GR"/>
        </w:rPr>
        <w:t xml:space="preserve">. </w:t>
      </w:r>
      <w:r w:rsidR="00934F0C" w:rsidRPr="001C591E">
        <w:rPr>
          <w:rFonts w:ascii="Palatino Linotype" w:hAnsi="Palatino Linotype"/>
          <w:color w:val="000000" w:themeColor="text1"/>
          <w:lang w:val="el-GR"/>
        </w:rPr>
        <w:t xml:space="preserve"> </w:t>
      </w:r>
      <w:r w:rsidR="00C94900" w:rsidRPr="001C591E">
        <w:rPr>
          <w:rFonts w:ascii="Palatino Linotype" w:hAnsi="Palatino Linotype"/>
          <w:color w:val="000000" w:themeColor="text1"/>
          <w:lang w:val="el-GR"/>
        </w:rPr>
        <w:t>Δύο άλλα έργα του Ραφαή</w:t>
      </w:r>
      <w:r w:rsidR="0034465D" w:rsidRPr="001C591E">
        <w:rPr>
          <w:rFonts w:ascii="Palatino Linotype" w:hAnsi="Palatino Linotype"/>
          <w:color w:val="000000" w:themeColor="text1"/>
          <w:lang w:val="el-GR"/>
        </w:rPr>
        <w:t xml:space="preserve">λ, </w:t>
      </w:r>
      <w:r w:rsidR="000672E6" w:rsidRPr="001C591E">
        <w:rPr>
          <w:rFonts w:ascii="Palatino Linotype" w:hAnsi="Palatino Linotype"/>
          <w:color w:val="000000" w:themeColor="text1"/>
          <w:lang w:val="el-GR"/>
        </w:rPr>
        <w:t xml:space="preserve">Η </w:t>
      </w:r>
      <w:r w:rsidR="005F55A3" w:rsidRPr="001C591E">
        <w:rPr>
          <w:rFonts w:ascii="Palatino Linotype" w:hAnsi="Palatino Linotype"/>
          <w:i/>
          <w:color w:val="000000" w:themeColor="text1"/>
          <w:lang w:val="el-GR"/>
        </w:rPr>
        <w:t>Στέψη της Παρθένου</w:t>
      </w:r>
      <w:r w:rsidR="005F55A3" w:rsidRPr="001C591E">
        <w:rPr>
          <w:rFonts w:ascii="Palatino Linotype" w:hAnsi="Palatino Linotype"/>
          <w:color w:val="000000" w:themeColor="text1"/>
          <w:lang w:val="el-GR"/>
        </w:rPr>
        <w:t xml:space="preserve"> </w:t>
      </w:r>
      <w:r w:rsidR="0034465D" w:rsidRPr="001C591E">
        <w:rPr>
          <w:rFonts w:ascii="Palatino Linotype" w:hAnsi="Palatino Linotype"/>
          <w:color w:val="000000" w:themeColor="text1"/>
          <w:lang w:val="el-GR"/>
        </w:rPr>
        <w:t xml:space="preserve"> και </w:t>
      </w:r>
      <w:r w:rsidR="00707704" w:rsidRPr="001C591E">
        <w:rPr>
          <w:rFonts w:ascii="Palatino Linotype" w:hAnsi="Palatino Linotype"/>
          <w:color w:val="000000" w:themeColor="text1"/>
          <w:lang w:val="el-GR"/>
        </w:rPr>
        <w:t xml:space="preserve"> </w:t>
      </w:r>
      <w:r w:rsidR="00707704" w:rsidRPr="001C591E">
        <w:rPr>
          <w:rFonts w:ascii="Palatino Linotype" w:hAnsi="Palatino Linotype"/>
          <w:i/>
          <w:color w:val="000000" w:themeColor="text1"/>
          <w:lang w:val="el-GR"/>
        </w:rPr>
        <w:t>Η Παρθένος με το βρ</w:t>
      </w:r>
      <w:r w:rsidR="00AE3524" w:rsidRPr="001C591E">
        <w:rPr>
          <w:rFonts w:ascii="Palatino Linotype" w:hAnsi="Palatino Linotype"/>
          <w:i/>
          <w:color w:val="000000" w:themeColor="text1"/>
          <w:lang w:val="el-GR"/>
        </w:rPr>
        <w:t xml:space="preserve">έφος και τον Ιωάννη το Βαπτιστή </w:t>
      </w:r>
      <w:r w:rsidR="00AE3524" w:rsidRPr="001C591E">
        <w:rPr>
          <w:rFonts w:ascii="Palatino Linotype" w:hAnsi="Palatino Linotype"/>
          <w:color w:val="000000" w:themeColor="text1"/>
          <w:lang w:val="el-GR"/>
        </w:rPr>
        <w:t xml:space="preserve">είχαν τοποθετηθεί </w:t>
      </w:r>
      <w:r w:rsidR="00504DE6" w:rsidRPr="001C591E">
        <w:rPr>
          <w:rFonts w:ascii="Palatino Linotype" w:hAnsi="Palatino Linotype"/>
          <w:color w:val="000000" w:themeColor="text1"/>
          <w:lang w:val="el-GR"/>
        </w:rPr>
        <w:t xml:space="preserve">στο κάτω μέρος, </w:t>
      </w:r>
      <w:r w:rsidR="00E1472E" w:rsidRPr="001C591E">
        <w:rPr>
          <w:rFonts w:ascii="Palatino Linotype" w:hAnsi="Palatino Linotype"/>
          <w:color w:val="000000" w:themeColor="text1"/>
          <w:lang w:val="el-GR"/>
        </w:rPr>
        <w:t>ε</w:t>
      </w:r>
      <w:r w:rsidR="00AE3524" w:rsidRPr="001C591E">
        <w:rPr>
          <w:rFonts w:ascii="Palatino Linotype" w:hAnsi="Palatino Linotype"/>
          <w:color w:val="000000" w:themeColor="text1"/>
          <w:lang w:val="el-GR"/>
        </w:rPr>
        <w:t>κατέ</w:t>
      </w:r>
      <w:r w:rsidR="00504DE6" w:rsidRPr="001C591E">
        <w:rPr>
          <w:rFonts w:ascii="Palatino Linotype" w:hAnsi="Palatino Linotype"/>
          <w:color w:val="000000" w:themeColor="text1"/>
          <w:lang w:val="el-GR"/>
        </w:rPr>
        <w:t>ρωθεν της</w:t>
      </w:r>
      <w:r w:rsidR="00AE3524" w:rsidRPr="001C591E">
        <w:rPr>
          <w:rFonts w:ascii="Palatino Linotype" w:hAnsi="Palatino Linotype"/>
          <w:color w:val="000000" w:themeColor="text1"/>
          <w:lang w:val="el-GR"/>
        </w:rPr>
        <w:t xml:space="preserve"> </w:t>
      </w:r>
      <w:r w:rsidR="00AE3524" w:rsidRPr="001C591E">
        <w:rPr>
          <w:rFonts w:ascii="Palatino Linotype" w:hAnsi="Palatino Linotype"/>
          <w:i/>
          <w:color w:val="000000" w:themeColor="text1"/>
          <w:lang w:val="el-GR"/>
        </w:rPr>
        <w:t>Μεταμό</w:t>
      </w:r>
      <w:r w:rsidR="00504DE6" w:rsidRPr="001C591E">
        <w:rPr>
          <w:rFonts w:ascii="Palatino Linotype" w:hAnsi="Palatino Linotype"/>
          <w:i/>
          <w:color w:val="000000" w:themeColor="text1"/>
          <w:lang w:val="el-GR"/>
        </w:rPr>
        <w:t>ρφωσης</w:t>
      </w:r>
      <w:r w:rsidR="00504DE6" w:rsidRPr="001C591E">
        <w:rPr>
          <w:rFonts w:ascii="Palatino Linotype" w:hAnsi="Palatino Linotype"/>
          <w:color w:val="000000" w:themeColor="text1"/>
          <w:lang w:val="el-GR"/>
        </w:rPr>
        <w:t xml:space="preserve">. </w:t>
      </w:r>
    </w:p>
    <w:p w14:paraId="596BB260" w14:textId="09C15AD7" w:rsidR="00EB33B8" w:rsidRPr="001C591E" w:rsidRDefault="00611953"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Όταν</w:t>
      </w:r>
      <w:r w:rsidR="002F10B2" w:rsidRPr="001C591E">
        <w:rPr>
          <w:rFonts w:ascii="Palatino Linotype" w:hAnsi="Palatino Linotype"/>
          <w:color w:val="000000" w:themeColor="text1"/>
          <w:lang w:val="el-GR"/>
        </w:rPr>
        <w:t xml:space="preserve"> ο Ναπολέων επισκέφτηκε</w:t>
      </w:r>
      <w:r w:rsidR="00E1472E" w:rsidRPr="001C591E">
        <w:rPr>
          <w:rFonts w:ascii="Palatino Linotype" w:hAnsi="Palatino Linotype"/>
          <w:color w:val="000000" w:themeColor="text1"/>
          <w:lang w:val="el-GR"/>
        </w:rPr>
        <w:t xml:space="preserve"> το Μουσείο εί</w:t>
      </w:r>
      <w:r w:rsidR="00C4179F" w:rsidRPr="001C591E">
        <w:rPr>
          <w:rFonts w:ascii="Palatino Linotype" w:hAnsi="Palatino Linotype"/>
          <w:color w:val="000000" w:themeColor="text1"/>
          <w:lang w:val="el-GR"/>
        </w:rPr>
        <w:t>χε</w:t>
      </w:r>
      <w:r w:rsidR="006829C7" w:rsidRPr="001C591E">
        <w:rPr>
          <w:rFonts w:ascii="Palatino Linotype" w:hAnsi="Palatino Linotype"/>
          <w:color w:val="000000" w:themeColor="text1"/>
          <w:lang w:val="el-GR"/>
        </w:rPr>
        <w:t xml:space="preserve"> ήδη</w:t>
      </w:r>
      <w:r w:rsidR="00C4179F" w:rsidRPr="001C591E">
        <w:rPr>
          <w:rFonts w:ascii="Palatino Linotype" w:hAnsi="Palatino Linotype"/>
          <w:color w:val="000000" w:themeColor="text1"/>
          <w:lang w:val="el-GR"/>
        </w:rPr>
        <w:t xml:space="preserve"> μετονομα</w:t>
      </w:r>
      <w:r w:rsidR="00E1472E" w:rsidRPr="001C591E">
        <w:rPr>
          <w:rFonts w:ascii="Palatino Linotype" w:hAnsi="Palatino Linotype"/>
          <w:color w:val="000000" w:themeColor="text1"/>
          <w:lang w:val="el-GR"/>
        </w:rPr>
        <w:t>στεί</w:t>
      </w:r>
      <w:r w:rsidR="00C4179F" w:rsidRPr="001C591E">
        <w:rPr>
          <w:rFonts w:ascii="Palatino Linotype" w:hAnsi="Palatino Linotype"/>
          <w:color w:val="000000" w:themeColor="text1"/>
          <w:lang w:val="el-GR"/>
        </w:rPr>
        <w:t xml:space="preserve"> </w:t>
      </w:r>
      <w:r w:rsidR="00506BBF" w:rsidRPr="001C591E">
        <w:rPr>
          <w:rFonts w:ascii="Palatino Linotype" w:hAnsi="Palatino Linotype"/>
          <w:color w:val="000000" w:themeColor="text1"/>
          <w:lang w:val="el-GR"/>
        </w:rPr>
        <w:t xml:space="preserve">σε </w:t>
      </w:r>
      <w:r w:rsidR="00970812" w:rsidRPr="001C591E">
        <w:rPr>
          <w:rFonts w:ascii="Palatino Linotype" w:hAnsi="Palatino Linotype"/>
          <w:b/>
          <w:color w:val="000000" w:themeColor="text1"/>
        </w:rPr>
        <w:t>Musee</w:t>
      </w:r>
      <w:r w:rsidR="00970812" w:rsidRPr="001C591E">
        <w:rPr>
          <w:rFonts w:ascii="Palatino Linotype" w:hAnsi="Palatino Linotype"/>
          <w:b/>
          <w:color w:val="000000" w:themeColor="text1"/>
          <w:lang w:val="el-GR"/>
        </w:rPr>
        <w:t xml:space="preserve"> </w:t>
      </w:r>
      <w:r w:rsidR="00970812" w:rsidRPr="001C591E">
        <w:rPr>
          <w:rFonts w:ascii="Palatino Linotype" w:hAnsi="Palatino Linotype"/>
          <w:b/>
          <w:color w:val="000000" w:themeColor="text1"/>
        </w:rPr>
        <w:t>Napoleon</w:t>
      </w:r>
      <w:r w:rsidR="00251CB5" w:rsidRPr="001C591E">
        <w:rPr>
          <w:rFonts w:ascii="Palatino Linotype" w:hAnsi="Palatino Linotype"/>
          <w:color w:val="000000" w:themeColor="text1"/>
          <w:lang w:val="el-GR"/>
        </w:rPr>
        <w:t>. Έ</w:t>
      </w:r>
      <w:r w:rsidR="00894961" w:rsidRPr="001C591E">
        <w:rPr>
          <w:rFonts w:ascii="Palatino Linotype" w:hAnsi="Palatino Linotype"/>
          <w:color w:val="000000" w:themeColor="text1"/>
          <w:lang w:val="el-GR"/>
        </w:rPr>
        <w:t>νας</w:t>
      </w:r>
      <w:r w:rsidR="00251CB5" w:rsidRPr="001C591E">
        <w:rPr>
          <w:rFonts w:ascii="Palatino Linotype" w:hAnsi="Palatino Linotype"/>
          <w:color w:val="000000" w:themeColor="text1"/>
          <w:lang w:val="el-GR"/>
        </w:rPr>
        <w:t xml:space="preserve"> νέος τώρα διευθυντής</w:t>
      </w:r>
      <w:r w:rsidR="00A363B3" w:rsidRPr="001C591E">
        <w:rPr>
          <w:rFonts w:ascii="Palatino Linotype" w:hAnsi="Palatino Linotype"/>
          <w:color w:val="000000" w:themeColor="text1"/>
          <w:lang w:val="el-GR"/>
        </w:rPr>
        <w:t xml:space="preserve">, ο δραστήριος </w:t>
      </w:r>
      <w:r w:rsidR="00A363B3" w:rsidRPr="001C591E">
        <w:rPr>
          <w:rFonts w:ascii="Palatino Linotype" w:hAnsi="Palatino Linotype"/>
          <w:color w:val="000000" w:themeColor="text1"/>
        </w:rPr>
        <w:t>Dominique</w:t>
      </w:r>
      <w:r w:rsidR="00A363B3" w:rsidRPr="001C591E">
        <w:rPr>
          <w:rFonts w:ascii="Palatino Linotype" w:hAnsi="Palatino Linotype"/>
          <w:color w:val="000000" w:themeColor="text1"/>
          <w:lang w:val="el-GR"/>
        </w:rPr>
        <w:t xml:space="preserve"> </w:t>
      </w:r>
      <w:r w:rsidR="00A363B3" w:rsidRPr="001C591E">
        <w:rPr>
          <w:rFonts w:ascii="Palatino Linotype" w:hAnsi="Palatino Linotype"/>
          <w:color w:val="000000" w:themeColor="text1"/>
        </w:rPr>
        <w:t>Vivant</w:t>
      </w:r>
      <w:r w:rsidR="00A363B3" w:rsidRPr="001C591E">
        <w:rPr>
          <w:rFonts w:ascii="Palatino Linotype" w:hAnsi="Palatino Linotype"/>
          <w:color w:val="000000" w:themeColor="text1"/>
          <w:lang w:val="el-GR"/>
        </w:rPr>
        <w:t xml:space="preserve"> </w:t>
      </w:r>
      <w:r w:rsidR="00A363B3" w:rsidRPr="001C591E">
        <w:rPr>
          <w:rFonts w:ascii="Palatino Linotype" w:hAnsi="Palatino Linotype"/>
          <w:color w:val="000000" w:themeColor="text1"/>
        </w:rPr>
        <w:t>Denon</w:t>
      </w:r>
      <w:r w:rsidR="00A363B3" w:rsidRPr="001C591E">
        <w:rPr>
          <w:rFonts w:ascii="Palatino Linotype" w:hAnsi="Palatino Linotype"/>
          <w:color w:val="000000" w:themeColor="text1"/>
          <w:lang w:val="el-GR"/>
        </w:rPr>
        <w:t>,</w:t>
      </w:r>
      <w:r w:rsidR="00894961" w:rsidRPr="001C591E">
        <w:rPr>
          <w:rFonts w:ascii="Palatino Linotype" w:hAnsi="Palatino Linotype"/>
          <w:color w:val="000000" w:themeColor="text1"/>
          <w:lang w:val="el-GR"/>
        </w:rPr>
        <w:t xml:space="preserve"> </w:t>
      </w:r>
      <w:r w:rsidR="002F10B2" w:rsidRPr="001C591E">
        <w:rPr>
          <w:rFonts w:ascii="Palatino Linotype" w:hAnsi="Palatino Linotype"/>
          <w:color w:val="000000" w:themeColor="text1"/>
          <w:lang w:val="el-GR"/>
        </w:rPr>
        <w:t xml:space="preserve">είχε αντικαταστήσει </w:t>
      </w:r>
      <w:r w:rsidR="00894961" w:rsidRPr="001C591E">
        <w:rPr>
          <w:rFonts w:ascii="Palatino Linotype" w:hAnsi="Palatino Linotype"/>
          <w:color w:val="000000" w:themeColor="text1"/>
          <w:lang w:val="el-GR"/>
        </w:rPr>
        <w:t>τη συλλογική διεύθυνση των περασμένων ετών</w:t>
      </w:r>
      <w:r w:rsidR="00144441" w:rsidRPr="001C591E">
        <w:rPr>
          <w:rFonts w:ascii="Palatino Linotype" w:hAnsi="Palatino Linotype"/>
          <w:color w:val="000000" w:themeColor="text1"/>
          <w:lang w:val="el-GR"/>
        </w:rPr>
        <w:t>. Υπό την ηγεσία του,</w:t>
      </w:r>
      <w:r w:rsidR="009E7BA6" w:rsidRPr="001C591E">
        <w:rPr>
          <w:rFonts w:ascii="Palatino Linotype" w:hAnsi="Palatino Linotype"/>
          <w:color w:val="000000" w:themeColor="text1"/>
          <w:lang w:val="el-GR"/>
        </w:rPr>
        <w:t xml:space="preserve"> </w:t>
      </w:r>
      <w:r w:rsidR="00801791" w:rsidRPr="001C591E">
        <w:rPr>
          <w:rFonts w:ascii="Palatino Linotype" w:hAnsi="Palatino Linotype"/>
          <w:color w:val="000000" w:themeColor="text1"/>
          <w:lang w:val="el-GR"/>
        </w:rPr>
        <w:t xml:space="preserve">οι συλλογές καταγράφηκαν, ενώ </w:t>
      </w:r>
      <w:r w:rsidR="00A764AF" w:rsidRPr="001C591E">
        <w:rPr>
          <w:rFonts w:ascii="Palatino Linotype" w:hAnsi="Palatino Linotype"/>
          <w:color w:val="000000" w:themeColor="text1"/>
          <w:lang w:val="el-GR"/>
        </w:rPr>
        <w:t>το Μουσείο επεκτάθηκε περαιτέρω,</w:t>
      </w:r>
      <w:r w:rsidR="00AC3D51" w:rsidRPr="001C591E">
        <w:rPr>
          <w:rFonts w:ascii="Palatino Linotype" w:hAnsi="Palatino Linotype"/>
          <w:color w:val="000000" w:themeColor="text1"/>
          <w:lang w:val="el-GR"/>
        </w:rPr>
        <w:t xml:space="preserve"> καθώς </w:t>
      </w:r>
      <w:r w:rsidR="00970812" w:rsidRPr="001C591E">
        <w:rPr>
          <w:rFonts w:ascii="Palatino Linotype" w:hAnsi="Palatino Linotype"/>
          <w:color w:val="000000" w:themeColor="text1"/>
          <w:lang w:val="el-GR"/>
        </w:rPr>
        <w:t xml:space="preserve"> νέα </w:t>
      </w:r>
      <w:r w:rsidR="002A1143" w:rsidRPr="001C591E">
        <w:rPr>
          <w:rFonts w:ascii="Palatino Linotype" w:hAnsi="Palatino Linotype"/>
          <w:color w:val="000000" w:themeColor="text1"/>
          <w:lang w:val="el-GR"/>
        </w:rPr>
        <w:t>έργα συσσωρεύονταν</w:t>
      </w:r>
      <w:r w:rsidR="00AC3D51" w:rsidRPr="001C591E">
        <w:rPr>
          <w:rFonts w:ascii="Palatino Linotype" w:hAnsi="Palatino Linotype"/>
          <w:color w:val="000000" w:themeColor="text1"/>
          <w:lang w:val="el-GR"/>
        </w:rPr>
        <w:t xml:space="preserve"> στις αίθουσες του</w:t>
      </w:r>
      <w:r w:rsidR="002A1143" w:rsidRPr="001C591E">
        <w:rPr>
          <w:rFonts w:ascii="Palatino Linotype" w:hAnsi="Palatino Linotype"/>
          <w:color w:val="000000" w:themeColor="text1"/>
          <w:lang w:val="el-GR"/>
        </w:rPr>
        <w:t xml:space="preserve"> </w:t>
      </w:r>
      <w:r w:rsidR="002F10B2" w:rsidRPr="001C591E">
        <w:rPr>
          <w:rFonts w:ascii="Palatino Linotype" w:hAnsi="Palatino Linotype"/>
          <w:color w:val="000000" w:themeColor="text1"/>
          <w:lang w:val="el-GR"/>
        </w:rPr>
        <w:t>προερχόμενα</w:t>
      </w:r>
      <w:r w:rsidR="002A1143" w:rsidRPr="001C591E">
        <w:rPr>
          <w:rFonts w:ascii="Palatino Linotype" w:hAnsi="Palatino Linotype"/>
          <w:color w:val="000000" w:themeColor="text1"/>
          <w:lang w:val="el-GR"/>
        </w:rPr>
        <w:t xml:space="preserve"> </w:t>
      </w:r>
      <w:r w:rsidR="008918F6" w:rsidRPr="001C591E">
        <w:rPr>
          <w:rFonts w:ascii="Palatino Linotype" w:hAnsi="Palatino Linotype"/>
          <w:color w:val="000000" w:themeColor="text1"/>
          <w:lang w:val="el-GR"/>
        </w:rPr>
        <w:t xml:space="preserve">από τη Γερμανία το 1806 και από την Αυστρία το 1809. Η μεγαλοπρέπεια του </w:t>
      </w:r>
      <w:r w:rsidR="002A1143" w:rsidRPr="001C591E">
        <w:rPr>
          <w:rFonts w:ascii="Palatino Linotype" w:hAnsi="Palatino Linotype"/>
          <w:color w:val="000000" w:themeColor="text1"/>
          <w:lang w:val="el-GR"/>
        </w:rPr>
        <w:t>Λού</w:t>
      </w:r>
      <w:r w:rsidR="008918F6" w:rsidRPr="001C591E">
        <w:rPr>
          <w:rFonts w:ascii="Palatino Linotype" w:hAnsi="Palatino Linotype"/>
          <w:color w:val="000000" w:themeColor="text1"/>
          <w:lang w:val="el-GR"/>
        </w:rPr>
        <w:t>βρου στην αποκορύφωσή</w:t>
      </w:r>
      <w:r w:rsidR="00682D2E" w:rsidRPr="001C591E">
        <w:rPr>
          <w:rFonts w:ascii="Palatino Linotype" w:hAnsi="Palatino Linotype"/>
          <w:color w:val="000000" w:themeColor="text1"/>
          <w:lang w:val="el-GR"/>
        </w:rPr>
        <w:t xml:space="preserve"> του</w:t>
      </w:r>
      <w:r w:rsidR="006757F3" w:rsidRPr="001C591E">
        <w:rPr>
          <w:rFonts w:ascii="Palatino Linotype" w:hAnsi="Palatino Linotype"/>
          <w:color w:val="000000" w:themeColor="text1"/>
          <w:lang w:val="el-GR"/>
        </w:rPr>
        <w:t xml:space="preserve"> αποτυπώνεται στο σχέδιο του </w:t>
      </w:r>
      <w:r w:rsidR="006757F3" w:rsidRPr="001C591E">
        <w:rPr>
          <w:rFonts w:ascii="Palatino Linotype" w:hAnsi="Palatino Linotype"/>
          <w:color w:val="000000" w:themeColor="text1"/>
        </w:rPr>
        <w:t>Zix</w:t>
      </w:r>
      <w:r w:rsidR="006757F3" w:rsidRPr="001C591E">
        <w:rPr>
          <w:rFonts w:ascii="Palatino Linotype" w:hAnsi="Palatino Linotype"/>
          <w:color w:val="000000" w:themeColor="text1"/>
          <w:lang w:val="el-GR"/>
        </w:rPr>
        <w:t xml:space="preserve"> που </w:t>
      </w:r>
      <w:r w:rsidR="00D9532D" w:rsidRPr="001C591E">
        <w:rPr>
          <w:rFonts w:ascii="Palatino Linotype" w:hAnsi="Palatino Linotype"/>
          <w:color w:val="000000" w:themeColor="text1"/>
          <w:lang w:val="el-GR"/>
        </w:rPr>
        <w:t>απεικονίζει</w:t>
      </w:r>
      <w:r w:rsidR="006757F3" w:rsidRPr="001C591E">
        <w:rPr>
          <w:rFonts w:ascii="Palatino Linotype" w:hAnsi="Palatino Linotype"/>
          <w:color w:val="000000" w:themeColor="text1"/>
          <w:lang w:val="el-GR"/>
        </w:rPr>
        <w:t xml:space="preserve"> την γαμήλια πομπή του Ναπολέοντα και της </w:t>
      </w:r>
      <w:r w:rsidR="001C591E">
        <w:rPr>
          <w:rFonts w:ascii="Palatino Linotype" w:hAnsi="Palatino Linotype"/>
          <w:color w:val="000000" w:themeColor="text1"/>
          <w:lang w:val="el-GR"/>
        </w:rPr>
        <w:t>Μαρίας Λουίζας</w:t>
      </w:r>
      <w:r w:rsidR="006757F3" w:rsidRPr="001C591E">
        <w:rPr>
          <w:rFonts w:ascii="Palatino Linotype" w:hAnsi="Palatino Linotype"/>
          <w:color w:val="000000" w:themeColor="text1"/>
          <w:lang w:val="el-GR"/>
        </w:rPr>
        <w:t xml:space="preserve"> της Αυστρίας μέσα από την </w:t>
      </w:r>
      <w:r w:rsidR="006757F3" w:rsidRPr="001C591E">
        <w:rPr>
          <w:rFonts w:ascii="Palatino Linotype" w:hAnsi="Palatino Linotype"/>
          <w:color w:val="000000" w:themeColor="text1"/>
        </w:rPr>
        <w:t>Grande</w:t>
      </w:r>
      <w:r w:rsidR="006757F3" w:rsidRPr="001C591E">
        <w:rPr>
          <w:rFonts w:ascii="Palatino Linotype" w:hAnsi="Palatino Linotype"/>
          <w:color w:val="000000" w:themeColor="text1"/>
          <w:lang w:val="el-GR"/>
        </w:rPr>
        <w:t xml:space="preserve"> </w:t>
      </w:r>
      <w:r w:rsidR="006757F3" w:rsidRPr="001C591E">
        <w:rPr>
          <w:rFonts w:ascii="Palatino Linotype" w:hAnsi="Palatino Linotype"/>
          <w:color w:val="000000" w:themeColor="text1"/>
        </w:rPr>
        <w:t>Galerie</w:t>
      </w:r>
      <w:r w:rsidR="006757F3" w:rsidRPr="001C591E">
        <w:rPr>
          <w:rFonts w:ascii="Palatino Linotype" w:hAnsi="Palatino Linotype"/>
          <w:color w:val="000000" w:themeColor="text1"/>
          <w:lang w:val="el-GR"/>
        </w:rPr>
        <w:t xml:space="preserve"> το 1810. </w:t>
      </w:r>
    </w:p>
    <w:p w14:paraId="7A185A81" w14:textId="5F0E6893" w:rsidR="000D3982" w:rsidRPr="001C591E" w:rsidRDefault="009E7A29"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Ο Ναπολέω</w:t>
      </w:r>
      <w:r w:rsidR="00D9532D" w:rsidRPr="001C591E">
        <w:rPr>
          <w:rFonts w:ascii="Palatino Linotype" w:hAnsi="Palatino Linotype"/>
          <w:color w:val="000000" w:themeColor="text1"/>
          <w:lang w:val="el-GR"/>
        </w:rPr>
        <w:t>ν ενδιαφερόταν πολύ λίγο για την τέχνη, κατανοούσε όμως την αξία</w:t>
      </w:r>
      <w:r w:rsidRPr="001C591E">
        <w:rPr>
          <w:rFonts w:ascii="Palatino Linotype" w:hAnsi="Palatino Linotype"/>
          <w:color w:val="000000" w:themeColor="text1"/>
          <w:lang w:val="el-GR"/>
        </w:rPr>
        <w:t xml:space="preserve"> της ως φορέα</w:t>
      </w:r>
      <w:r w:rsidR="00D9532D" w:rsidRPr="001C591E">
        <w:rPr>
          <w:rFonts w:ascii="Palatino Linotype" w:hAnsi="Palatino Linotype"/>
          <w:color w:val="000000" w:themeColor="text1"/>
          <w:lang w:val="el-GR"/>
        </w:rPr>
        <w:t xml:space="preserve"> προπαγάνδας. Έτσι χρησιμοποίησε τους καλύτερους καλλιτέχνες της </w:t>
      </w:r>
      <w:r w:rsidR="00A42F81" w:rsidRPr="001C591E">
        <w:rPr>
          <w:rFonts w:ascii="Palatino Linotype" w:hAnsi="Palatino Linotype"/>
          <w:color w:val="000000" w:themeColor="text1"/>
          <w:lang w:val="el-GR"/>
        </w:rPr>
        <w:t>εποχής του,</w:t>
      </w:r>
      <w:r w:rsidR="00D9532D" w:rsidRPr="001C591E">
        <w:rPr>
          <w:rFonts w:ascii="Palatino Linotype" w:hAnsi="Palatino Linotype"/>
          <w:color w:val="000000" w:themeColor="text1"/>
          <w:lang w:val="el-GR"/>
        </w:rPr>
        <w:t xml:space="preserve"> τον </w:t>
      </w:r>
      <w:r w:rsidR="00D9532D" w:rsidRPr="001C591E">
        <w:rPr>
          <w:rFonts w:ascii="Palatino Linotype" w:hAnsi="Palatino Linotype"/>
          <w:color w:val="000000" w:themeColor="text1"/>
        </w:rPr>
        <w:t>David</w:t>
      </w:r>
      <w:r w:rsidR="00C61788" w:rsidRPr="001C591E">
        <w:rPr>
          <w:rFonts w:ascii="Palatino Linotype" w:hAnsi="Palatino Linotype"/>
          <w:color w:val="000000" w:themeColor="text1"/>
          <w:lang w:val="el-GR"/>
        </w:rPr>
        <w:t xml:space="preserve">, </w:t>
      </w:r>
      <w:r w:rsidR="00BF1D25" w:rsidRPr="001C591E">
        <w:rPr>
          <w:rFonts w:ascii="Palatino Linotype" w:hAnsi="Palatino Linotype"/>
          <w:color w:val="000000" w:themeColor="text1"/>
          <w:lang w:val="el-GR"/>
        </w:rPr>
        <w:t xml:space="preserve"> </w:t>
      </w:r>
      <w:r w:rsidR="00C61788" w:rsidRPr="001C591E">
        <w:rPr>
          <w:rFonts w:ascii="Palatino Linotype" w:hAnsi="Palatino Linotype"/>
          <w:color w:val="000000" w:themeColor="text1"/>
          <w:lang w:val="el-GR"/>
        </w:rPr>
        <w:t>τον</w:t>
      </w:r>
      <w:r w:rsidR="00D9532D" w:rsidRPr="001C591E">
        <w:rPr>
          <w:rFonts w:ascii="Palatino Linotype" w:hAnsi="Palatino Linotype"/>
          <w:color w:val="000000" w:themeColor="text1"/>
          <w:lang w:val="el-GR"/>
        </w:rPr>
        <w:t xml:space="preserve"> </w:t>
      </w:r>
      <w:r w:rsidR="00D9532D" w:rsidRPr="001C591E">
        <w:rPr>
          <w:rFonts w:ascii="Palatino Linotype" w:hAnsi="Palatino Linotype"/>
          <w:color w:val="000000" w:themeColor="text1"/>
        </w:rPr>
        <w:t>Ingres</w:t>
      </w:r>
      <w:r w:rsidR="00D9532D" w:rsidRPr="001C591E">
        <w:rPr>
          <w:rFonts w:ascii="Palatino Linotype" w:hAnsi="Palatino Linotype"/>
          <w:color w:val="000000" w:themeColor="text1"/>
          <w:lang w:val="el-GR"/>
        </w:rPr>
        <w:t xml:space="preserve">, </w:t>
      </w:r>
      <w:r w:rsidR="00544AFA" w:rsidRPr="001C591E">
        <w:rPr>
          <w:rFonts w:ascii="Palatino Linotype" w:hAnsi="Palatino Linotype"/>
          <w:color w:val="000000" w:themeColor="text1"/>
          <w:lang w:val="el-GR"/>
        </w:rPr>
        <w:t>τ</w:t>
      </w:r>
      <w:r w:rsidR="00C61788" w:rsidRPr="001C591E">
        <w:rPr>
          <w:rFonts w:ascii="Palatino Linotype" w:hAnsi="Palatino Linotype"/>
          <w:color w:val="000000" w:themeColor="text1"/>
          <w:lang w:val="el-GR"/>
        </w:rPr>
        <w:t>ον</w:t>
      </w:r>
      <w:r w:rsidR="00D9532D" w:rsidRPr="001C591E">
        <w:rPr>
          <w:rFonts w:ascii="Palatino Linotype" w:hAnsi="Palatino Linotype"/>
          <w:color w:val="000000" w:themeColor="text1"/>
          <w:lang w:val="el-GR"/>
        </w:rPr>
        <w:t xml:space="preserve"> </w:t>
      </w:r>
      <w:r w:rsidR="00C61788" w:rsidRPr="001C591E">
        <w:rPr>
          <w:rFonts w:ascii="Palatino Linotype" w:hAnsi="Palatino Linotype"/>
          <w:color w:val="000000" w:themeColor="text1"/>
        </w:rPr>
        <w:t>Baron</w:t>
      </w:r>
      <w:r w:rsidR="00C61788" w:rsidRPr="001C591E">
        <w:rPr>
          <w:rFonts w:ascii="Palatino Linotype" w:hAnsi="Palatino Linotype"/>
          <w:color w:val="000000" w:themeColor="text1"/>
          <w:lang w:val="el-GR"/>
        </w:rPr>
        <w:t xml:space="preserve"> </w:t>
      </w:r>
      <w:r w:rsidR="00C61788" w:rsidRPr="001C591E">
        <w:rPr>
          <w:rFonts w:ascii="Palatino Linotype" w:hAnsi="Palatino Linotype"/>
          <w:color w:val="000000" w:themeColor="text1"/>
        </w:rPr>
        <w:t>Gros</w:t>
      </w:r>
      <w:r w:rsidR="00C61788" w:rsidRPr="001C591E">
        <w:rPr>
          <w:rFonts w:ascii="Palatino Linotype" w:hAnsi="Palatino Linotype"/>
          <w:color w:val="000000" w:themeColor="text1"/>
          <w:lang w:val="el-GR"/>
        </w:rPr>
        <w:t xml:space="preserve">, </w:t>
      </w:r>
      <w:r w:rsidR="00717953" w:rsidRPr="001C591E">
        <w:rPr>
          <w:rFonts w:ascii="Palatino Linotype" w:hAnsi="Palatino Linotype"/>
          <w:color w:val="000000" w:themeColor="text1"/>
          <w:lang w:val="el-GR"/>
        </w:rPr>
        <w:t xml:space="preserve">οι οποίοι δημιούργησαν </w:t>
      </w:r>
      <w:r w:rsidR="00C61788" w:rsidRPr="001C591E">
        <w:rPr>
          <w:rFonts w:ascii="Palatino Linotype" w:hAnsi="Palatino Linotype"/>
          <w:color w:val="000000" w:themeColor="text1"/>
          <w:lang w:val="el-GR"/>
        </w:rPr>
        <w:t>μια</w:t>
      </w:r>
      <w:r w:rsidR="009E7BA6" w:rsidRPr="001C591E">
        <w:rPr>
          <w:rFonts w:ascii="Palatino Linotype" w:hAnsi="Palatino Linotype"/>
          <w:color w:val="000000" w:themeColor="text1"/>
          <w:lang w:val="el-GR"/>
        </w:rPr>
        <w:t xml:space="preserve"> </w:t>
      </w:r>
      <w:r w:rsidR="00C61788" w:rsidRPr="001C591E">
        <w:rPr>
          <w:rFonts w:ascii="Palatino Linotype" w:hAnsi="Palatino Linotype"/>
          <w:color w:val="000000" w:themeColor="text1"/>
          <w:lang w:val="el-GR"/>
        </w:rPr>
        <w:t>αυτοκρατορική εικόνα</w:t>
      </w:r>
      <w:r w:rsidR="00111AF2" w:rsidRPr="001C591E">
        <w:rPr>
          <w:rFonts w:ascii="Palatino Linotype" w:hAnsi="Palatino Linotype"/>
          <w:color w:val="000000" w:themeColor="text1"/>
          <w:lang w:val="el-GR"/>
        </w:rPr>
        <w:t xml:space="preserve"> του</w:t>
      </w:r>
      <w:r w:rsidR="00C61788" w:rsidRPr="001C591E">
        <w:rPr>
          <w:rFonts w:ascii="Palatino Linotype" w:hAnsi="Palatino Linotype"/>
          <w:color w:val="000000" w:themeColor="text1"/>
          <w:lang w:val="el-GR"/>
        </w:rPr>
        <w:t xml:space="preserve"> που ακόμα</w:t>
      </w:r>
      <w:r w:rsidR="00ED4355" w:rsidRPr="001C591E">
        <w:rPr>
          <w:rFonts w:ascii="Palatino Linotype" w:hAnsi="Palatino Linotype"/>
          <w:color w:val="000000" w:themeColor="text1"/>
          <w:lang w:val="el-GR"/>
        </w:rPr>
        <w:t xml:space="preserve"> και σήμερα</w:t>
      </w:r>
      <w:r w:rsidR="00C61788" w:rsidRPr="001C591E">
        <w:rPr>
          <w:rFonts w:ascii="Palatino Linotype" w:hAnsi="Palatino Linotype"/>
          <w:color w:val="000000" w:themeColor="text1"/>
          <w:lang w:val="el-GR"/>
        </w:rPr>
        <w:t xml:space="preserve"> βρίσκει ανταπόκριση στη </w:t>
      </w:r>
      <w:r w:rsidR="00B57B61" w:rsidRPr="001C591E">
        <w:rPr>
          <w:rFonts w:ascii="Palatino Linotype" w:hAnsi="Palatino Linotype"/>
          <w:color w:val="000000" w:themeColor="text1"/>
          <w:lang w:val="el-GR"/>
        </w:rPr>
        <w:t>λαϊκή</w:t>
      </w:r>
      <w:r w:rsidR="00C61788" w:rsidRPr="001C591E">
        <w:rPr>
          <w:rFonts w:ascii="Palatino Linotype" w:hAnsi="Palatino Linotype"/>
          <w:color w:val="000000" w:themeColor="text1"/>
          <w:lang w:val="el-GR"/>
        </w:rPr>
        <w:t xml:space="preserve"> φαντασία. </w:t>
      </w:r>
      <w:r w:rsidR="00111AF2" w:rsidRPr="001C591E">
        <w:rPr>
          <w:rFonts w:ascii="Palatino Linotype" w:hAnsi="Palatino Linotype"/>
          <w:color w:val="000000" w:themeColor="text1"/>
          <w:lang w:val="el-GR"/>
        </w:rPr>
        <w:t>Ο Ναπολέων</w:t>
      </w:r>
      <w:r w:rsidR="0087683F" w:rsidRPr="001C591E">
        <w:rPr>
          <w:rFonts w:ascii="Palatino Linotype" w:hAnsi="Palatino Linotype"/>
          <w:color w:val="000000" w:themeColor="text1"/>
          <w:lang w:val="el-GR"/>
        </w:rPr>
        <w:t xml:space="preserve"> υιοθέτησε</w:t>
      </w:r>
      <w:r w:rsidR="00076280" w:rsidRPr="001C591E">
        <w:rPr>
          <w:rFonts w:ascii="Palatino Linotype" w:hAnsi="Palatino Linotype"/>
          <w:color w:val="000000" w:themeColor="text1"/>
          <w:lang w:val="el-GR"/>
        </w:rPr>
        <w:t xml:space="preserve"> επίσης</w:t>
      </w:r>
      <w:r w:rsidR="0087683F" w:rsidRPr="001C591E">
        <w:rPr>
          <w:rFonts w:ascii="Palatino Linotype" w:hAnsi="Palatino Linotype"/>
          <w:color w:val="000000" w:themeColor="text1"/>
          <w:lang w:val="el-GR"/>
        </w:rPr>
        <w:t xml:space="preserve"> τη φιλοδοξία του κόμη </w:t>
      </w:r>
      <w:r w:rsidR="0087683F" w:rsidRPr="001C591E">
        <w:rPr>
          <w:rFonts w:ascii="Palatino Linotype" w:hAnsi="Palatino Linotype"/>
          <w:color w:val="000000" w:themeColor="text1"/>
        </w:rPr>
        <w:t>d</w:t>
      </w:r>
      <w:r w:rsidR="0087683F" w:rsidRPr="001C591E">
        <w:rPr>
          <w:rFonts w:ascii="Palatino Linotype" w:hAnsi="Palatino Linotype"/>
          <w:color w:val="000000" w:themeColor="text1"/>
          <w:lang w:val="el-GR"/>
        </w:rPr>
        <w:t>’</w:t>
      </w:r>
      <w:r w:rsidR="0087683F" w:rsidRPr="001C591E">
        <w:rPr>
          <w:rFonts w:ascii="Palatino Linotype" w:hAnsi="Palatino Linotype"/>
          <w:color w:val="000000" w:themeColor="text1"/>
        </w:rPr>
        <w:t>Angiviller</w:t>
      </w:r>
      <w:r w:rsidR="0087683F" w:rsidRPr="001C591E">
        <w:rPr>
          <w:rFonts w:ascii="Palatino Linotype" w:hAnsi="Palatino Linotype"/>
          <w:color w:val="000000" w:themeColor="text1"/>
          <w:lang w:val="el-GR"/>
        </w:rPr>
        <w:t xml:space="preserve"> </w:t>
      </w:r>
      <w:r w:rsidR="00A42F81" w:rsidRPr="001C591E">
        <w:rPr>
          <w:rFonts w:ascii="Palatino Linotype" w:hAnsi="Palatino Linotype"/>
          <w:color w:val="000000" w:themeColor="text1"/>
          <w:lang w:val="el-GR"/>
        </w:rPr>
        <w:t xml:space="preserve">που ήθελε </w:t>
      </w:r>
      <w:r w:rsidR="0087683F" w:rsidRPr="001C591E">
        <w:rPr>
          <w:rFonts w:ascii="Palatino Linotype" w:hAnsi="Palatino Linotype"/>
          <w:color w:val="000000" w:themeColor="text1"/>
          <w:lang w:val="el-GR"/>
        </w:rPr>
        <w:t xml:space="preserve">να κάνει το Λούβρο το μεγαλύτερο μουσείο του </w:t>
      </w:r>
      <w:r w:rsidR="0087683F" w:rsidRPr="001C591E">
        <w:rPr>
          <w:rFonts w:ascii="Palatino Linotype" w:hAnsi="Palatino Linotype"/>
          <w:color w:val="000000" w:themeColor="text1"/>
          <w:lang w:val="el-GR"/>
        </w:rPr>
        <w:lastRenderedPageBreak/>
        <w:t>κόσμου.</w:t>
      </w:r>
      <w:r w:rsidR="00A42F81" w:rsidRPr="001C591E">
        <w:rPr>
          <w:rFonts w:ascii="Palatino Linotype" w:hAnsi="Palatino Linotype"/>
          <w:color w:val="000000" w:themeColor="text1"/>
          <w:lang w:val="el-GR"/>
        </w:rPr>
        <w:t xml:space="preserve"> Έ</w:t>
      </w:r>
      <w:r w:rsidR="00B71BA3" w:rsidRPr="001C591E">
        <w:rPr>
          <w:rFonts w:ascii="Palatino Linotype" w:hAnsi="Palatino Linotype"/>
          <w:color w:val="000000" w:themeColor="text1"/>
          <w:lang w:val="el-GR"/>
        </w:rPr>
        <w:t>τσι επί της ηγεμονίας του</w:t>
      </w:r>
      <w:r w:rsidR="00076280" w:rsidRPr="001C591E">
        <w:rPr>
          <w:rFonts w:ascii="Palatino Linotype" w:hAnsi="Palatino Linotype"/>
          <w:color w:val="000000" w:themeColor="text1"/>
          <w:lang w:val="el-GR"/>
        </w:rPr>
        <w:t>,</w:t>
      </w:r>
      <w:r w:rsidR="00C73CD9" w:rsidRPr="001C591E">
        <w:rPr>
          <w:rFonts w:ascii="Palatino Linotype" w:hAnsi="Palatino Linotype"/>
          <w:color w:val="000000" w:themeColor="text1"/>
          <w:lang w:val="el-GR"/>
        </w:rPr>
        <w:t xml:space="preserve"> το Λούβρο</w:t>
      </w:r>
      <w:r w:rsidR="00B71BA3" w:rsidRPr="001C591E">
        <w:rPr>
          <w:rFonts w:ascii="Palatino Linotype" w:hAnsi="Palatino Linotype"/>
          <w:color w:val="000000" w:themeColor="text1"/>
          <w:lang w:val="el-GR"/>
        </w:rPr>
        <w:t xml:space="preserve"> έγινε το ραντεβού όλης της Ευρώπης. Χιλιάδες ξένοι επισκέπτες</w:t>
      </w:r>
      <w:r w:rsidR="00C73CD9" w:rsidRPr="001C591E">
        <w:rPr>
          <w:rFonts w:ascii="Palatino Linotype" w:hAnsi="Palatino Linotype"/>
          <w:color w:val="000000" w:themeColor="text1"/>
          <w:lang w:val="el-GR"/>
        </w:rPr>
        <w:t>, επώνυμοι και μη,</w:t>
      </w:r>
      <w:r w:rsidR="00B71BA3" w:rsidRPr="001C591E">
        <w:rPr>
          <w:rFonts w:ascii="Palatino Linotype" w:hAnsi="Palatino Linotype"/>
          <w:color w:val="000000" w:themeColor="text1"/>
          <w:lang w:val="el-GR"/>
        </w:rPr>
        <w:t xml:space="preserve"> </w:t>
      </w:r>
      <w:r w:rsidR="00414328" w:rsidRPr="001C591E">
        <w:rPr>
          <w:rFonts w:ascii="Palatino Linotype" w:hAnsi="Palatino Linotype"/>
          <w:color w:val="000000" w:themeColor="text1"/>
          <w:lang w:val="el-GR"/>
        </w:rPr>
        <w:t>συνέρρεαν</w:t>
      </w:r>
      <w:r w:rsidR="00B71BA3" w:rsidRPr="001C591E">
        <w:rPr>
          <w:rFonts w:ascii="Palatino Linotype" w:hAnsi="Palatino Linotype"/>
          <w:color w:val="000000" w:themeColor="text1"/>
          <w:lang w:val="el-GR"/>
        </w:rPr>
        <w:t xml:space="preserve"> στο Λού</w:t>
      </w:r>
      <w:r w:rsidR="000D3982" w:rsidRPr="001C591E">
        <w:rPr>
          <w:rFonts w:ascii="Palatino Linotype" w:hAnsi="Palatino Linotype"/>
          <w:color w:val="000000" w:themeColor="text1"/>
          <w:lang w:val="el-GR"/>
        </w:rPr>
        <w:t>βρο.</w:t>
      </w:r>
    </w:p>
    <w:p w14:paraId="24054D31" w14:textId="0D4CD25D" w:rsidR="00774346" w:rsidRPr="001C591E" w:rsidRDefault="000D3982"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Οι</w:t>
      </w:r>
      <w:r w:rsidR="000C3D6E" w:rsidRPr="001C591E">
        <w:rPr>
          <w:rFonts w:ascii="Palatino Linotype" w:hAnsi="Palatino Linotype"/>
          <w:color w:val="000000" w:themeColor="text1"/>
          <w:lang w:val="el-GR"/>
        </w:rPr>
        <w:t xml:space="preserve"> ξένοι επισκέπτες εντυπωσιάζονταν από</w:t>
      </w:r>
      <w:r w:rsidRPr="001C591E">
        <w:rPr>
          <w:rFonts w:ascii="Palatino Linotype" w:hAnsi="Palatino Linotype"/>
          <w:color w:val="000000" w:themeColor="text1"/>
          <w:lang w:val="el-GR"/>
        </w:rPr>
        <w:t xml:space="preserve"> τη μεγαλοπρέπεια του χώρου και το μεγάλο π</w:t>
      </w:r>
      <w:r w:rsidR="000C3D6E" w:rsidRPr="001C591E">
        <w:rPr>
          <w:rFonts w:ascii="Palatino Linotype" w:hAnsi="Palatino Linotype"/>
          <w:color w:val="000000" w:themeColor="text1"/>
          <w:lang w:val="el-GR"/>
        </w:rPr>
        <w:t>λούτο των συλλογών, αλλά και από το γεγονός ότι</w:t>
      </w:r>
      <w:r w:rsidRPr="001C591E">
        <w:rPr>
          <w:rFonts w:ascii="Palatino Linotype" w:hAnsi="Palatino Linotype"/>
          <w:color w:val="000000" w:themeColor="text1"/>
          <w:lang w:val="el-GR"/>
        </w:rPr>
        <w:t xml:space="preserve"> </w:t>
      </w:r>
      <w:r w:rsidR="00774346" w:rsidRPr="001C591E">
        <w:rPr>
          <w:rFonts w:ascii="Palatino Linotype" w:hAnsi="Palatino Linotype"/>
          <w:color w:val="000000" w:themeColor="text1"/>
          <w:lang w:val="el-GR"/>
        </w:rPr>
        <w:t xml:space="preserve">επισκέπτονταν το μουσείο ακόμα και </w:t>
      </w:r>
      <w:r w:rsidR="00414328" w:rsidRPr="001C591E">
        <w:rPr>
          <w:rFonts w:ascii="Palatino Linotype" w:hAnsi="Palatino Linotype"/>
          <w:color w:val="000000" w:themeColor="text1"/>
          <w:lang w:val="el-GR"/>
        </w:rPr>
        <w:t>πολίτες κατωτέρων τάξεων</w:t>
      </w:r>
      <w:r w:rsidR="00774346" w:rsidRPr="001C591E">
        <w:rPr>
          <w:rFonts w:ascii="Palatino Linotype" w:hAnsi="Palatino Linotype"/>
          <w:color w:val="000000" w:themeColor="text1"/>
          <w:lang w:val="el-GR"/>
        </w:rPr>
        <w:t>. Κάποιοι ωστόσο</w:t>
      </w:r>
      <w:r w:rsidR="009E7BA6" w:rsidRPr="001C591E">
        <w:rPr>
          <w:rFonts w:ascii="Palatino Linotype" w:hAnsi="Palatino Linotype"/>
          <w:color w:val="000000" w:themeColor="text1"/>
          <w:lang w:val="el-GR"/>
        </w:rPr>
        <w:t xml:space="preserve"> </w:t>
      </w:r>
      <w:r w:rsidR="00756530" w:rsidRPr="001C591E">
        <w:rPr>
          <w:rFonts w:ascii="Palatino Linotype" w:hAnsi="Palatino Linotype"/>
          <w:color w:val="000000" w:themeColor="text1"/>
          <w:lang w:val="el-GR"/>
        </w:rPr>
        <w:t>δυσφορούσαν με τον</w:t>
      </w:r>
      <w:r w:rsidR="006742D7" w:rsidRPr="001C591E">
        <w:rPr>
          <w:rFonts w:ascii="Palatino Linotype" w:hAnsi="Palatino Linotype"/>
          <w:color w:val="000000" w:themeColor="text1"/>
          <w:lang w:val="el-GR"/>
        </w:rPr>
        <w:t xml:space="preserve"> ανοιχτό χαρακτήρα του Λούβρου. </w:t>
      </w:r>
      <w:r w:rsidR="00871C66" w:rsidRPr="001C591E">
        <w:rPr>
          <w:rFonts w:ascii="Palatino Linotype" w:hAnsi="Palatino Linotype"/>
          <w:color w:val="000000" w:themeColor="text1"/>
          <w:lang w:val="el-GR"/>
        </w:rPr>
        <w:t>Για παράδειγμα ο</w:t>
      </w:r>
      <w:r w:rsidR="008F4D89" w:rsidRPr="001C591E">
        <w:rPr>
          <w:rFonts w:ascii="Palatino Linotype" w:hAnsi="Palatino Linotype"/>
          <w:color w:val="000000" w:themeColor="text1"/>
          <w:lang w:val="el-GR"/>
        </w:rPr>
        <w:t xml:space="preserve"> Βρεττανός</w:t>
      </w:r>
      <w:r w:rsidR="003F2090" w:rsidRPr="001C591E">
        <w:rPr>
          <w:rFonts w:ascii="Palatino Linotype" w:hAnsi="Palatino Linotype"/>
          <w:color w:val="000000" w:themeColor="text1"/>
          <w:lang w:val="el-GR"/>
        </w:rPr>
        <w:t xml:space="preserve"> </w:t>
      </w:r>
      <w:r w:rsidR="003F2090" w:rsidRPr="001C591E">
        <w:rPr>
          <w:rFonts w:ascii="Palatino Linotype" w:hAnsi="Palatino Linotype"/>
          <w:color w:val="000000" w:themeColor="text1"/>
        </w:rPr>
        <w:t>John</w:t>
      </w:r>
      <w:r w:rsidR="003F2090" w:rsidRPr="001C591E">
        <w:rPr>
          <w:rFonts w:ascii="Palatino Linotype" w:hAnsi="Palatino Linotype"/>
          <w:color w:val="000000" w:themeColor="text1"/>
          <w:lang w:val="el-GR"/>
        </w:rPr>
        <w:t xml:space="preserve"> </w:t>
      </w:r>
      <w:r w:rsidR="003F2090" w:rsidRPr="001C591E">
        <w:rPr>
          <w:rFonts w:ascii="Palatino Linotype" w:hAnsi="Palatino Linotype"/>
          <w:color w:val="000000" w:themeColor="text1"/>
        </w:rPr>
        <w:t>Scott</w:t>
      </w:r>
      <w:r w:rsidR="003F2090" w:rsidRPr="001C591E">
        <w:rPr>
          <w:rFonts w:ascii="Palatino Linotype" w:hAnsi="Palatino Linotype"/>
          <w:color w:val="000000" w:themeColor="text1"/>
          <w:lang w:val="el-GR"/>
        </w:rPr>
        <w:t xml:space="preserve">, </w:t>
      </w:r>
      <w:r w:rsidR="00575BE8" w:rsidRPr="001C591E">
        <w:rPr>
          <w:rFonts w:ascii="Palatino Linotype" w:hAnsi="Palatino Linotype"/>
          <w:color w:val="000000" w:themeColor="text1"/>
          <w:lang w:val="el-GR"/>
        </w:rPr>
        <w:t>επικεφαλής της</w:t>
      </w:r>
      <w:r w:rsidR="00756530" w:rsidRPr="001C591E">
        <w:rPr>
          <w:rFonts w:ascii="Palatino Linotype" w:hAnsi="Palatino Linotype"/>
          <w:color w:val="000000" w:themeColor="text1"/>
          <w:lang w:val="el-GR"/>
        </w:rPr>
        <w:t xml:space="preserve"> Βουλής των Λόρδων, παρα</w:t>
      </w:r>
      <w:r w:rsidR="008206A3" w:rsidRPr="001C591E">
        <w:rPr>
          <w:rFonts w:ascii="Palatino Linotype" w:hAnsi="Palatino Linotype"/>
          <w:color w:val="000000" w:themeColor="text1"/>
          <w:lang w:val="el-GR"/>
        </w:rPr>
        <w:t>πονιόταν</w:t>
      </w:r>
      <w:r w:rsidR="00294530" w:rsidRPr="001C591E">
        <w:rPr>
          <w:rFonts w:ascii="Palatino Linotype" w:hAnsi="Palatino Linotype"/>
          <w:color w:val="000000" w:themeColor="text1"/>
          <w:lang w:val="el-GR"/>
        </w:rPr>
        <w:t xml:space="preserve"> γιατί ένα μουσείο δεν πρέπει να έχει ως σ</w:t>
      </w:r>
      <w:r w:rsidR="00E15902" w:rsidRPr="001C591E">
        <w:rPr>
          <w:rFonts w:ascii="Palatino Linotype" w:hAnsi="Palatino Linotype"/>
          <w:color w:val="000000" w:themeColor="text1"/>
          <w:lang w:val="el-GR"/>
        </w:rPr>
        <w:t>κοπό</w:t>
      </w:r>
      <w:r w:rsidR="00575BE8" w:rsidRPr="001C591E">
        <w:rPr>
          <w:rFonts w:ascii="Palatino Linotype" w:hAnsi="Palatino Linotype"/>
          <w:color w:val="000000" w:themeColor="text1"/>
          <w:lang w:val="el-GR"/>
        </w:rPr>
        <w:t xml:space="preserve"> να διεγείρ</w:t>
      </w:r>
      <w:r w:rsidR="00E15902" w:rsidRPr="001C591E">
        <w:rPr>
          <w:rFonts w:ascii="Palatino Linotype" w:hAnsi="Palatino Linotype"/>
          <w:color w:val="000000" w:themeColor="text1"/>
          <w:lang w:val="el-GR"/>
        </w:rPr>
        <w:t>ει το θαυμασμό του πλήθους, αλλά εκείνων</w:t>
      </w:r>
      <w:r w:rsidR="00DE058D" w:rsidRPr="001C591E">
        <w:rPr>
          <w:rFonts w:ascii="Palatino Linotype" w:hAnsi="Palatino Linotype"/>
          <w:color w:val="000000" w:themeColor="text1"/>
          <w:lang w:val="el-GR"/>
        </w:rPr>
        <w:t xml:space="preserve"> που διαθέτουν αισθητική ευαισθησία. </w:t>
      </w:r>
      <w:r w:rsidR="00427082" w:rsidRPr="001C591E">
        <w:rPr>
          <w:rFonts w:ascii="Palatino Linotype" w:hAnsi="Palatino Linotype"/>
          <w:color w:val="000000" w:themeColor="text1"/>
          <w:lang w:val="el-GR"/>
        </w:rPr>
        <w:t xml:space="preserve">Άνθρωποι σαν τον </w:t>
      </w:r>
      <w:r w:rsidR="00B538EE" w:rsidRPr="001C591E">
        <w:rPr>
          <w:rFonts w:ascii="Palatino Linotype" w:hAnsi="Palatino Linotype"/>
          <w:color w:val="000000" w:themeColor="text1"/>
          <w:lang w:val="el-GR"/>
        </w:rPr>
        <w:t>Μίλτον</w:t>
      </w:r>
      <w:r w:rsidR="008206A3" w:rsidRPr="001C591E">
        <w:rPr>
          <w:rFonts w:ascii="Palatino Linotype" w:hAnsi="Palatino Linotype"/>
          <w:color w:val="000000" w:themeColor="text1"/>
          <w:lang w:val="el-GR"/>
        </w:rPr>
        <w:t>α</w:t>
      </w:r>
      <w:r w:rsidR="00427082" w:rsidRPr="001C591E">
        <w:rPr>
          <w:rFonts w:ascii="Palatino Linotype" w:hAnsi="Palatino Linotype"/>
          <w:color w:val="000000" w:themeColor="text1"/>
          <w:lang w:val="el-GR"/>
        </w:rPr>
        <w:t xml:space="preserve"> έ</w:t>
      </w:r>
      <w:r w:rsidR="00756530" w:rsidRPr="001C591E">
        <w:rPr>
          <w:rFonts w:ascii="Palatino Linotype" w:hAnsi="Palatino Linotype"/>
          <w:color w:val="000000" w:themeColor="text1"/>
          <w:lang w:val="el-GR"/>
        </w:rPr>
        <w:t>σπευδαν, επίσης,</w:t>
      </w:r>
      <w:r w:rsidR="004321B0" w:rsidRPr="001C591E">
        <w:rPr>
          <w:rFonts w:ascii="Palatino Linotype" w:hAnsi="Palatino Linotype"/>
          <w:color w:val="000000" w:themeColor="text1"/>
          <w:lang w:val="el-GR"/>
        </w:rPr>
        <w:t xml:space="preserve"> </w:t>
      </w:r>
      <w:r w:rsidR="00B538EE" w:rsidRPr="001C591E">
        <w:rPr>
          <w:rFonts w:ascii="Palatino Linotype" w:hAnsi="Palatino Linotype"/>
          <w:color w:val="000000" w:themeColor="text1"/>
          <w:lang w:val="el-GR"/>
        </w:rPr>
        <w:t xml:space="preserve">στο Παρίσι το 1815, φοβούμενοι ότι οι θησαυροί που είχαν συγκεντρωθεί εκεί θα </w:t>
      </w:r>
      <w:r w:rsidR="000D6C34" w:rsidRPr="001C591E">
        <w:rPr>
          <w:rFonts w:ascii="Palatino Linotype" w:hAnsi="Palatino Linotype"/>
          <w:color w:val="000000" w:themeColor="text1"/>
          <w:lang w:val="el-GR"/>
        </w:rPr>
        <w:t xml:space="preserve">διασκορπίζονταν </w:t>
      </w:r>
      <w:r w:rsidR="00B538EE" w:rsidRPr="001C591E">
        <w:rPr>
          <w:rFonts w:ascii="Palatino Linotype" w:hAnsi="Palatino Linotype"/>
          <w:color w:val="000000" w:themeColor="text1"/>
          <w:lang w:val="el-GR"/>
        </w:rPr>
        <w:t>μετά την ήττα του Ναπολέοντα</w:t>
      </w:r>
      <w:r w:rsidR="00F27211" w:rsidRPr="001C591E">
        <w:rPr>
          <w:rFonts w:ascii="Palatino Linotype" w:hAnsi="Palatino Linotype"/>
          <w:color w:val="000000" w:themeColor="text1"/>
          <w:lang w:val="el-GR"/>
        </w:rPr>
        <w:t xml:space="preserve"> και την</w:t>
      </w:r>
      <w:r w:rsidR="00C86AB1" w:rsidRPr="001C591E">
        <w:rPr>
          <w:rFonts w:ascii="Palatino Linotype" w:hAnsi="Palatino Linotype"/>
          <w:color w:val="000000" w:themeColor="text1"/>
          <w:lang w:val="el-GR"/>
        </w:rPr>
        <w:t xml:space="preserve"> πτώση</w:t>
      </w:r>
      <w:r w:rsidR="009E7BA6" w:rsidRPr="001C591E">
        <w:rPr>
          <w:rFonts w:ascii="Palatino Linotype" w:hAnsi="Palatino Linotype"/>
          <w:color w:val="000000" w:themeColor="text1"/>
          <w:lang w:val="el-GR"/>
        </w:rPr>
        <w:t xml:space="preserve"> </w:t>
      </w:r>
      <w:r w:rsidR="004321B0" w:rsidRPr="001C591E">
        <w:rPr>
          <w:rFonts w:ascii="Palatino Linotype" w:hAnsi="Palatino Linotype"/>
          <w:color w:val="000000" w:themeColor="text1"/>
          <w:lang w:val="el-GR"/>
        </w:rPr>
        <w:t>του καθεστώτος</w:t>
      </w:r>
      <w:r w:rsidR="00C86AB1" w:rsidRPr="001C591E">
        <w:rPr>
          <w:rFonts w:ascii="Palatino Linotype" w:hAnsi="Palatino Linotype"/>
          <w:color w:val="000000" w:themeColor="text1"/>
          <w:lang w:val="el-GR"/>
        </w:rPr>
        <w:t>.</w:t>
      </w:r>
    </w:p>
    <w:p w14:paraId="27F69B49" w14:textId="77777777" w:rsidR="00153F48" w:rsidRPr="001C591E" w:rsidRDefault="00470DE7"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Μετά την αποφασιστική μάχη του Βατερλώ, οι σύμμαχοι απαίτησαν</w:t>
      </w:r>
      <w:r w:rsidR="004321B0" w:rsidRPr="001C591E">
        <w:rPr>
          <w:rFonts w:ascii="Palatino Linotype" w:hAnsi="Palatino Linotype"/>
          <w:color w:val="000000" w:themeColor="text1"/>
          <w:lang w:val="el-GR"/>
        </w:rPr>
        <w:t xml:space="preserve"> πράγματι</w:t>
      </w:r>
      <w:r w:rsidRPr="001C591E">
        <w:rPr>
          <w:rFonts w:ascii="Palatino Linotype" w:hAnsi="Palatino Linotype"/>
          <w:color w:val="000000" w:themeColor="text1"/>
          <w:lang w:val="el-GR"/>
        </w:rPr>
        <w:t xml:space="preserve"> την επιστροφή των έργων τέχνης που αποσπάστηκαν με τη βία τα περασμένα 20 έτη. </w:t>
      </w:r>
      <w:r w:rsidR="00015E22" w:rsidRPr="001C591E">
        <w:rPr>
          <w:rFonts w:ascii="Palatino Linotype" w:hAnsi="Palatino Linotype"/>
          <w:color w:val="000000" w:themeColor="text1"/>
          <w:lang w:val="el-GR"/>
        </w:rPr>
        <w:t>Όπως συμβαίνει και με τους σημερινούς διευθυντές μο</w:t>
      </w:r>
      <w:r w:rsidR="001206F4" w:rsidRPr="001C591E">
        <w:rPr>
          <w:rFonts w:ascii="Palatino Linotype" w:hAnsi="Palatino Linotype"/>
          <w:color w:val="000000" w:themeColor="text1"/>
          <w:lang w:val="el-GR"/>
        </w:rPr>
        <w:t xml:space="preserve">υσείων, ο </w:t>
      </w:r>
      <w:r w:rsidR="001206F4" w:rsidRPr="001C591E">
        <w:rPr>
          <w:rFonts w:ascii="Palatino Linotype" w:hAnsi="Palatino Linotype"/>
          <w:b/>
          <w:color w:val="000000" w:themeColor="text1"/>
        </w:rPr>
        <w:t>Denon</w:t>
      </w:r>
      <w:r w:rsidR="00015E22" w:rsidRPr="001C591E">
        <w:rPr>
          <w:rFonts w:ascii="Palatino Linotype" w:hAnsi="Palatino Linotype"/>
          <w:color w:val="000000" w:themeColor="text1"/>
          <w:lang w:val="el-GR"/>
        </w:rPr>
        <w:t xml:space="preserve"> έκανε ό</w:t>
      </w:r>
      <w:r w:rsidR="001206F4" w:rsidRPr="001C591E">
        <w:rPr>
          <w:rFonts w:ascii="Palatino Linotype" w:hAnsi="Palatino Linotype"/>
          <w:color w:val="000000" w:themeColor="text1"/>
          <w:lang w:val="el-GR"/>
        </w:rPr>
        <w:t>,</w:t>
      </w:r>
      <w:r w:rsidR="00015E22" w:rsidRPr="001C591E">
        <w:rPr>
          <w:rFonts w:ascii="Palatino Linotype" w:hAnsi="Palatino Linotype"/>
          <w:color w:val="000000" w:themeColor="text1"/>
          <w:lang w:val="el-GR"/>
        </w:rPr>
        <w:t>τι μπορούσε για να αποτρέψει την επιστροφή</w:t>
      </w:r>
      <w:r w:rsidR="002C2061" w:rsidRPr="001C591E">
        <w:rPr>
          <w:rFonts w:ascii="Palatino Linotype" w:hAnsi="Palatino Linotype"/>
          <w:color w:val="000000" w:themeColor="text1"/>
          <w:lang w:val="el-GR"/>
        </w:rPr>
        <w:t xml:space="preserve">, αλλά η </w:t>
      </w:r>
      <w:r w:rsidR="002C2061" w:rsidRPr="001C591E">
        <w:rPr>
          <w:rFonts w:ascii="Palatino Linotype" w:hAnsi="Palatino Linotype"/>
          <w:b/>
          <w:color w:val="000000" w:themeColor="text1"/>
          <w:lang w:val="el-GR"/>
        </w:rPr>
        <w:t>αρχή του</w:t>
      </w:r>
      <w:r w:rsidR="00C42AAC" w:rsidRPr="001C591E">
        <w:rPr>
          <w:rFonts w:ascii="Palatino Linotype" w:hAnsi="Palatino Linotype"/>
          <w:b/>
          <w:color w:val="000000" w:themeColor="text1"/>
          <w:lang w:val="el-GR"/>
        </w:rPr>
        <w:t xml:space="preserve"> </w:t>
      </w:r>
      <w:r w:rsidR="00F64968" w:rsidRPr="001C591E">
        <w:rPr>
          <w:rFonts w:ascii="Palatino Linotype" w:hAnsi="Palatino Linotype"/>
          <w:b/>
          <w:color w:val="000000" w:themeColor="text1"/>
          <w:lang w:val="el-GR"/>
        </w:rPr>
        <w:t xml:space="preserve"> δικαιού</w:t>
      </w:r>
      <w:r w:rsidR="00153F48" w:rsidRPr="001C591E">
        <w:rPr>
          <w:rFonts w:ascii="Palatino Linotype" w:hAnsi="Palatino Linotype"/>
          <w:b/>
          <w:color w:val="000000" w:themeColor="text1"/>
          <w:lang w:val="el-GR"/>
        </w:rPr>
        <w:t>χου</w:t>
      </w:r>
      <w:r w:rsidR="002C2061" w:rsidRPr="001C591E">
        <w:rPr>
          <w:rFonts w:ascii="Palatino Linotype" w:hAnsi="Palatino Linotype"/>
          <w:b/>
          <w:color w:val="000000" w:themeColor="text1"/>
          <w:lang w:val="el-GR"/>
        </w:rPr>
        <w:t xml:space="preserve"> </w:t>
      </w:r>
      <w:r w:rsidR="00C42AAC" w:rsidRPr="001C591E">
        <w:rPr>
          <w:rFonts w:ascii="Palatino Linotype" w:hAnsi="Palatino Linotype"/>
          <w:b/>
          <w:color w:val="000000" w:themeColor="text1"/>
          <w:lang w:val="el-GR"/>
        </w:rPr>
        <w:t xml:space="preserve"> </w:t>
      </w:r>
      <w:r w:rsidR="00C3568C" w:rsidRPr="001C591E">
        <w:rPr>
          <w:rFonts w:ascii="Palatino Linotype" w:hAnsi="Palatino Linotype"/>
          <w:b/>
          <w:color w:val="000000" w:themeColor="text1"/>
          <w:lang w:val="el-GR"/>
        </w:rPr>
        <w:t>κράτους</w:t>
      </w:r>
      <w:r w:rsidR="00C42AAC" w:rsidRPr="001C591E">
        <w:rPr>
          <w:rFonts w:ascii="Palatino Linotype" w:hAnsi="Palatino Linotype"/>
          <w:b/>
          <w:color w:val="000000" w:themeColor="text1"/>
          <w:lang w:val="el-GR"/>
        </w:rPr>
        <w:t xml:space="preserve"> </w:t>
      </w:r>
      <w:r w:rsidR="00087628" w:rsidRPr="001C591E">
        <w:rPr>
          <w:rFonts w:ascii="Palatino Linotype" w:hAnsi="Palatino Linotype"/>
          <w:b/>
          <w:color w:val="000000" w:themeColor="text1"/>
          <w:lang w:val="el-GR"/>
        </w:rPr>
        <w:t>υπερίσχυσε</w:t>
      </w:r>
      <w:r w:rsidR="00087628" w:rsidRPr="001C591E">
        <w:rPr>
          <w:rFonts w:ascii="Palatino Linotype" w:hAnsi="Palatino Linotype"/>
          <w:color w:val="000000" w:themeColor="text1"/>
          <w:lang w:val="el-GR"/>
        </w:rPr>
        <w:t>. Η μαζική</w:t>
      </w:r>
      <w:r w:rsidR="002C2061" w:rsidRPr="001C591E">
        <w:rPr>
          <w:rFonts w:ascii="Palatino Linotype" w:hAnsi="Palatino Linotype"/>
          <w:color w:val="000000" w:themeColor="text1"/>
          <w:lang w:val="el-GR"/>
        </w:rPr>
        <w:t xml:space="preserve"> επιστροφή των πολιτιστικών θησαυρών που συντελέ</w:t>
      </w:r>
      <w:r w:rsidR="0068514D" w:rsidRPr="001C591E">
        <w:rPr>
          <w:rFonts w:ascii="Palatino Linotype" w:hAnsi="Palatino Linotype"/>
          <w:color w:val="000000" w:themeColor="text1"/>
          <w:lang w:val="el-GR"/>
        </w:rPr>
        <w:t>στηκε τότε συνιστούσε</w:t>
      </w:r>
      <w:r w:rsidR="00087628" w:rsidRPr="001C591E">
        <w:rPr>
          <w:rFonts w:ascii="Palatino Linotype" w:hAnsi="Palatino Linotype"/>
          <w:color w:val="000000" w:themeColor="text1"/>
          <w:lang w:val="el-GR"/>
        </w:rPr>
        <w:t>, ωστόσο,</w:t>
      </w:r>
      <w:r w:rsidR="0068514D" w:rsidRPr="001C591E">
        <w:rPr>
          <w:rFonts w:ascii="Palatino Linotype" w:hAnsi="Palatino Linotype"/>
          <w:color w:val="000000" w:themeColor="text1"/>
          <w:lang w:val="el-GR"/>
        </w:rPr>
        <w:t xml:space="preserve"> ρήξη μιας πρακτικής που ίσχυε από την αρχαιότητα</w:t>
      </w:r>
      <w:r w:rsidR="00087628" w:rsidRPr="001C591E">
        <w:rPr>
          <w:rFonts w:ascii="Palatino Linotype" w:hAnsi="Palatino Linotype"/>
          <w:color w:val="000000" w:themeColor="text1"/>
          <w:lang w:val="el-GR"/>
        </w:rPr>
        <w:t xml:space="preserve"> σύμφωνα με την οποία ο νικητής μπορούσε να </w:t>
      </w:r>
      <w:r w:rsidR="00FA1D3C" w:rsidRPr="001C591E">
        <w:rPr>
          <w:rFonts w:ascii="Palatino Linotype" w:hAnsi="Palatino Linotype"/>
          <w:color w:val="000000" w:themeColor="text1"/>
          <w:lang w:val="el-GR"/>
        </w:rPr>
        <w:t>πάρει λάφυρα.</w:t>
      </w:r>
      <w:r w:rsidR="007033A5" w:rsidRPr="001C591E">
        <w:rPr>
          <w:rFonts w:ascii="Palatino Linotype" w:hAnsi="Palatino Linotype"/>
          <w:color w:val="000000" w:themeColor="text1"/>
          <w:lang w:val="el-GR"/>
        </w:rPr>
        <w:t xml:space="preserve"> </w:t>
      </w:r>
    </w:p>
    <w:p w14:paraId="7F06E463" w14:textId="6EAAA076" w:rsidR="00C86AB1" w:rsidRPr="001C591E" w:rsidRDefault="003D20EA"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Ο διευθυντής του Λούβρου υπερασπίστηκε την αξία ενός μουσείου όπως το Λούβρο που συμπεριλάμβανε εκθέματα από πολλούς πολιτισμούς, υποστηρίζοντας ότι «ο χρόνος γιατρεύει τις οδύνες του πολέμου</w:t>
      </w:r>
      <w:r w:rsidR="00AF3BC2" w:rsidRPr="001C591E">
        <w:rPr>
          <w:rFonts w:ascii="Palatino Linotype" w:hAnsi="Palatino Linotype"/>
          <w:color w:val="000000" w:themeColor="text1"/>
          <w:lang w:val="el-GR"/>
        </w:rPr>
        <w:t>. Τα έθνη αναδομούνται, αλλά συλλογή σαν και αυτή που συγκεντρώνει τις προσπά</w:t>
      </w:r>
      <w:r w:rsidR="00814801" w:rsidRPr="001C591E">
        <w:rPr>
          <w:rFonts w:ascii="Palatino Linotype" w:hAnsi="Palatino Linotype"/>
          <w:color w:val="000000" w:themeColor="text1"/>
          <w:lang w:val="el-GR"/>
        </w:rPr>
        <w:t xml:space="preserve">θειες του ανθρώπινου πνεύματος </w:t>
      </w:r>
      <w:r w:rsidR="00AF3BC2" w:rsidRPr="001C591E">
        <w:rPr>
          <w:rFonts w:ascii="Palatino Linotype" w:hAnsi="Palatino Linotype"/>
          <w:color w:val="000000" w:themeColor="text1"/>
          <w:lang w:val="el-GR"/>
        </w:rPr>
        <w:t xml:space="preserve">εδώ </w:t>
      </w:r>
      <w:r w:rsidR="00814801" w:rsidRPr="001C591E">
        <w:rPr>
          <w:rFonts w:ascii="Palatino Linotype" w:hAnsi="Palatino Linotype"/>
          <w:color w:val="000000" w:themeColor="text1"/>
          <w:lang w:val="el-GR"/>
        </w:rPr>
        <w:t xml:space="preserve">και αιώνες χάνεται και δεν </w:t>
      </w:r>
      <w:r w:rsidR="00AF3BC2" w:rsidRPr="001C591E">
        <w:rPr>
          <w:rFonts w:ascii="Palatino Linotype" w:hAnsi="Palatino Linotype"/>
          <w:color w:val="000000" w:themeColor="text1"/>
          <w:lang w:val="el-GR"/>
        </w:rPr>
        <w:t>συγκεντρώνεται</w:t>
      </w:r>
      <w:r w:rsidR="00814801" w:rsidRPr="001C591E">
        <w:rPr>
          <w:rFonts w:ascii="Palatino Linotype" w:hAnsi="Palatino Linotype"/>
          <w:color w:val="000000" w:themeColor="text1"/>
          <w:lang w:val="el-GR"/>
        </w:rPr>
        <w:t xml:space="preserve"> ξανά</w:t>
      </w:r>
      <w:r w:rsidR="00DC0227" w:rsidRPr="001C591E">
        <w:rPr>
          <w:rFonts w:ascii="Palatino Linotype" w:hAnsi="Palatino Linotype"/>
          <w:color w:val="000000" w:themeColor="text1"/>
          <w:lang w:val="el-GR"/>
        </w:rPr>
        <w:t>»</w:t>
      </w:r>
      <w:r w:rsidR="00687AB4" w:rsidRPr="001C591E">
        <w:rPr>
          <w:rFonts w:ascii="Palatino Linotype" w:hAnsi="Palatino Linotype"/>
          <w:color w:val="000000" w:themeColor="text1"/>
          <w:lang w:val="el-GR"/>
        </w:rPr>
        <w:t>.</w:t>
      </w:r>
      <w:r w:rsidR="009E7BA6" w:rsidRPr="001C591E">
        <w:rPr>
          <w:rFonts w:ascii="Palatino Linotype" w:hAnsi="Palatino Linotype"/>
          <w:color w:val="000000" w:themeColor="text1"/>
          <w:lang w:val="el-GR"/>
        </w:rPr>
        <w:t xml:space="preserve"> </w:t>
      </w:r>
      <w:r w:rsidR="00814801" w:rsidRPr="001C591E">
        <w:rPr>
          <w:rFonts w:ascii="Palatino Linotype" w:hAnsi="Palatino Linotype"/>
          <w:color w:val="000000" w:themeColor="text1"/>
          <w:lang w:val="el-GR"/>
        </w:rPr>
        <w:t>Για</w:t>
      </w:r>
      <w:r w:rsidR="00687AB4" w:rsidRPr="001C591E">
        <w:rPr>
          <w:rFonts w:ascii="Palatino Linotype" w:hAnsi="Palatino Linotype"/>
          <w:color w:val="000000" w:themeColor="text1"/>
          <w:lang w:val="el-GR"/>
        </w:rPr>
        <w:t xml:space="preserve"> τον</w:t>
      </w:r>
      <w:r w:rsidR="00DC0227" w:rsidRPr="001C591E">
        <w:rPr>
          <w:rFonts w:ascii="Palatino Linotype" w:hAnsi="Palatino Linotype"/>
          <w:color w:val="000000" w:themeColor="text1"/>
          <w:lang w:val="el-GR"/>
        </w:rPr>
        <w:t xml:space="preserve"> νικητή</w:t>
      </w:r>
      <w:r w:rsidR="009A7295" w:rsidRPr="001C591E">
        <w:rPr>
          <w:rFonts w:ascii="Palatino Linotype" w:hAnsi="Palatino Linotype"/>
          <w:color w:val="000000" w:themeColor="text1"/>
          <w:lang w:val="el-GR"/>
        </w:rPr>
        <w:t>,</w:t>
      </w:r>
      <w:r w:rsidR="00DC0227" w:rsidRPr="001C591E">
        <w:rPr>
          <w:rFonts w:ascii="Palatino Linotype" w:hAnsi="Palatino Linotype"/>
          <w:color w:val="000000" w:themeColor="text1"/>
          <w:lang w:val="el-GR"/>
        </w:rPr>
        <w:t xml:space="preserve"> ωστόσο του πολέμου</w:t>
      </w:r>
      <w:r w:rsidR="00CA6773" w:rsidRPr="001C591E">
        <w:rPr>
          <w:rFonts w:ascii="Palatino Linotype" w:hAnsi="Palatino Linotype"/>
          <w:color w:val="000000" w:themeColor="text1"/>
          <w:lang w:val="el-GR"/>
        </w:rPr>
        <w:t>,</w:t>
      </w:r>
      <w:r w:rsidR="00DC0227" w:rsidRPr="001C591E">
        <w:rPr>
          <w:rFonts w:ascii="Palatino Linotype" w:hAnsi="Palatino Linotype"/>
          <w:color w:val="000000" w:themeColor="text1"/>
          <w:lang w:val="el-GR"/>
        </w:rPr>
        <w:t xml:space="preserve"> τον</w:t>
      </w:r>
      <w:r w:rsidR="009E7BA6" w:rsidRPr="001C591E">
        <w:rPr>
          <w:rFonts w:ascii="Palatino Linotype" w:hAnsi="Palatino Linotype"/>
          <w:color w:val="000000" w:themeColor="text1"/>
          <w:lang w:val="el-GR"/>
        </w:rPr>
        <w:t xml:space="preserve"> </w:t>
      </w:r>
      <w:r w:rsidR="00687AB4" w:rsidRPr="001C591E">
        <w:rPr>
          <w:rFonts w:ascii="Palatino Linotype" w:hAnsi="Palatino Linotype"/>
          <w:color w:val="000000" w:themeColor="text1"/>
          <w:lang w:val="el-GR"/>
        </w:rPr>
        <w:t xml:space="preserve">δούκα του </w:t>
      </w:r>
      <w:r w:rsidR="00687AB4" w:rsidRPr="001C591E">
        <w:rPr>
          <w:rFonts w:ascii="Palatino Linotype" w:hAnsi="Palatino Linotype"/>
          <w:color w:val="000000" w:themeColor="text1"/>
        </w:rPr>
        <w:t>Wellington</w:t>
      </w:r>
      <w:r w:rsidR="00DC0227" w:rsidRPr="001C591E">
        <w:rPr>
          <w:rFonts w:ascii="Palatino Linotype" w:hAnsi="Palatino Linotype"/>
          <w:color w:val="000000" w:themeColor="text1"/>
          <w:lang w:val="el-GR"/>
        </w:rPr>
        <w:t>,</w:t>
      </w:r>
      <w:r w:rsidR="00687AB4" w:rsidRPr="001C591E">
        <w:rPr>
          <w:rFonts w:ascii="Palatino Linotype" w:hAnsi="Palatino Linotype"/>
          <w:color w:val="000000" w:themeColor="text1"/>
          <w:lang w:val="el-GR"/>
        </w:rPr>
        <w:t xml:space="preserve"> το δίκαιο απαιτούσε την επιστροφή των έργων στις χώρες απ’ όπου απ</w:t>
      </w:r>
      <w:r w:rsidR="00F03CC3" w:rsidRPr="001C591E">
        <w:rPr>
          <w:rFonts w:ascii="Palatino Linotype" w:hAnsi="Palatino Linotype"/>
          <w:color w:val="000000" w:themeColor="text1"/>
          <w:lang w:val="el-GR"/>
        </w:rPr>
        <w:t>οσπάστηκαν κατά την καταστροφική</w:t>
      </w:r>
      <w:r w:rsidR="00687AB4" w:rsidRPr="001C591E">
        <w:rPr>
          <w:rFonts w:ascii="Palatino Linotype" w:hAnsi="Palatino Linotype"/>
          <w:color w:val="000000" w:themeColor="text1"/>
          <w:lang w:val="el-GR"/>
        </w:rPr>
        <w:t xml:space="preserve"> περίοδο</w:t>
      </w:r>
      <w:r w:rsidR="00512380" w:rsidRPr="001C591E">
        <w:rPr>
          <w:rFonts w:ascii="Palatino Linotype" w:hAnsi="Palatino Linotype"/>
          <w:color w:val="000000" w:themeColor="text1"/>
          <w:lang w:val="el-GR"/>
        </w:rPr>
        <w:t xml:space="preserve"> της Γαλλικής επανάστασης και της τυραννίας του </w:t>
      </w:r>
      <w:r w:rsidR="00512380" w:rsidRPr="001C591E">
        <w:rPr>
          <w:rFonts w:ascii="Palatino Linotype" w:hAnsi="Palatino Linotype"/>
          <w:color w:val="000000" w:themeColor="text1"/>
        </w:rPr>
        <w:t>Bonaparte</w:t>
      </w:r>
      <w:r w:rsidR="00512380" w:rsidRPr="001C591E">
        <w:rPr>
          <w:rFonts w:ascii="Palatino Linotype" w:hAnsi="Palatino Linotype"/>
          <w:color w:val="000000" w:themeColor="text1"/>
          <w:lang w:val="el-GR"/>
        </w:rPr>
        <w:t xml:space="preserve">. </w:t>
      </w:r>
      <w:r w:rsidR="007118DA" w:rsidRPr="001C591E">
        <w:rPr>
          <w:rFonts w:ascii="Palatino Linotype" w:hAnsi="Palatino Linotype"/>
          <w:color w:val="000000" w:themeColor="text1"/>
          <w:lang w:val="el-GR"/>
        </w:rPr>
        <w:t>Βλέπουμε ότι κεντρικό</w:t>
      </w:r>
      <w:r w:rsidR="006F2C89" w:rsidRPr="001C591E">
        <w:rPr>
          <w:rFonts w:ascii="Palatino Linotype" w:hAnsi="Palatino Linotype"/>
          <w:color w:val="000000" w:themeColor="text1"/>
          <w:lang w:val="el-GR"/>
        </w:rPr>
        <w:t xml:space="preserve"> θέμα της αντιπαράθεσης ή</w:t>
      </w:r>
      <w:r w:rsidR="00A34D05" w:rsidRPr="001C591E">
        <w:rPr>
          <w:rFonts w:ascii="Palatino Linotype" w:hAnsi="Palatino Linotype"/>
          <w:color w:val="000000" w:themeColor="text1"/>
          <w:lang w:val="el-GR"/>
        </w:rPr>
        <w:t>τα</w:t>
      </w:r>
      <w:r w:rsidR="007118DA" w:rsidRPr="001C591E">
        <w:rPr>
          <w:rFonts w:ascii="Palatino Linotype" w:hAnsi="Palatino Linotype"/>
          <w:color w:val="000000" w:themeColor="text1"/>
          <w:lang w:val="el-GR"/>
        </w:rPr>
        <w:t>ν</w:t>
      </w:r>
      <w:r w:rsidR="00CF66B2" w:rsidRPr="001C591E">
        <w:rPr>
          <w:rFonts w:ascii="Palatino Linotype" w:hAnsi="Palatino Linotype"/>
          <w:color w:val="000000" w:themeColor="text1"/>
          <w:lang w:val="el-GR"/>
        </w:rPr>
        <w:t>, αφενός,</w:t>
      </w:r>
      <w:r w:rsidR="007118DA" w:rsidRPr="001C591E">
        <w:rPr>
          <w:rFonts w:ascii="Palatino Linotype" w:hAnsi="Palatino Linotype"/>
          <w:color w:val="000000" w:themeColor="text1"/>
          <w:lang w:val="el-GR"/>
        </w:rPr>
        <w:t xml:space="preserve"> η αξία της διατήρησης</w:t>
      </w:r>
      <w:r w:rsidR="00C81EE2" w:rsidRPr="001C591E">
        <w:rPr>
          <w:rFonts w:ascii="Palatino Linotype" w:hAnsi="Palatino Linotype"/>
          <w:color w:val="000000" w:themeColor="text1"/>
          <w:lang w:val="el-GR"/>
        </w:rPr>
        <w:t xml:space="preserve"> μιας</w:t>
      </w:r>
      <w:r w:rsidR="00512380" w:rsidRPr="001C591E">
        <w:rPr>
          <w:rFonts w:ascii="Palatino Linotype" w:hAnsi="Palatino Linotype"/>
          <w:color w:val="000000" w:themeColor="text1"/>
          <w:lang w:val="el-GR"/>
        </w:rPr>
        <w:t xml:space="preserve"> συλλογής συγκεντρωμένης </w:t>
      </w:r>
      <w:r w:rsidR="00CF66B2" w:rsidRPr="001C591E">
        <w:rPr>
          <w:rFonts w:ascii="Palatino Linotype" w:hAnsi="Palatino Linotype"/>
          <w:color w:val="000000" w:themeColor="text1"/>
          <w:lang w:val="el-GR"/>
        </w:rPr>
        <w:t>και αφετέρου το δικαίωμα των κρατών να έχουν τον έλεγχο της πολιτιστικής τους κληρονομιάς.</w:t>
      </w:r>
      <w:r w:rsidR="009E7BA6" w:rsidRPr="001C591E">
        <w:rPr>
          <w:rFonts w:ascii="Palatino Linotype" w:hAnsi="Palatino Linotype"/>
          <w:color w:val="000000" w:themeColor="text1"/>
          <w:lang w:val="el-GR"/>
        </w:rPr>
        <w:t xml:space="preserve"> </w:t>
      </w:r>
      <w:r w:rsidR="004562A9" w:rsidRPr="001C591E">
        <w:rPr>
          <w:rFonts w:ascii="Palatino Linotype" w:hAnsi="Palatino Linotype"/>
          <w:color w:val="000000" w:themeColor="text1"/>
          <w:lang w:val="el-GR"/>
        </w:rPr>
        <w:t>Αυτή η διένεξη μένει επίκαιρη</w:t>
      </w:r>
      <w:r w:rsidR="00782DBF" w:rsidRPr="001C591E">
        <w:rPr>
          <w:rFonts w:ascii="Palatino Linotype" w:hAnsi="Palatino Linotype"/>
          <w:color w:val="000000" w:themeColor="text1"/>
          <w:lang w:val="el-GR"/>
        </w:rPr>
        <w:t xml:space="preserve"> ως τις μέρες μας.</w:t>
      </w:r>
      <w:r w:rsidR="009E7BA6" w:rsidRPr="001C591E">
        <w:rPr>
          <w:rFonts w:ascii="Palatino Linotype" w:hAnsi="Palatino Linotype"/>
          <w:color w:val="000000" w:themeColor="text1"/>
          <w:lang w:val="el-GR"/>
        </w:rPr>
        <w:t xml:space="preserve"> </w:t>
      </w:r>
    </w:p>
    <w:p w14:paraId="498746F9" w14:textId="6635EE27" w:rsidR="003C547B" w:rsidRPr="001C591E" w:rsidRDefault="00930816"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Τα χρόνια που ακολούθησαν</w:t>
      </w:r>
      <w:r w:rsidR="004B79B7" w:rsidRPr="001C591E">
        <w:rPr>
          <w:rFonts w:ascii="Palatino Linotype" w:hAnsi="Palatino Linotype"/>
          <w:color w:val="000000" w:themeColor="text1"/>
          <w:lang w:val="el-GR"/>
        </w:rPr>
        <w:t>,</w:t>
      </w:r>
      <w:r w:rsidRPr="001C591E">
        <w:rPr>
          <w:rFonts w:ascii="Palatino Linotype" w:hAnsi="Palatino Linotype"/>
          <w:color w:val="000000" w:themeColor="text1"/>
          <w:lang w:val="el-GR"/>
        </w:rPr>
        <w:t xml:space="preserve"> το Λούβρο φρόντισε να καλύ</w:t>
      </w:r>
      <w:r w:rsidR="001C7BD7" w:rsidRPr="001C591E">
        <w:rPr>
          <w:rFonts w:ascii="Palatino Linotype" w:hAnsi="Palatino Linotype"/>
          <w:color w:val="000000" w:themeColor="text1"/>
          <w:lang w:val="el-GR"/>
        </w:rPr>
        <w:t>ψει με νέ</w:t>
      </w:r>
      <w:r w:rsidRPr="001C591E">
        <w:rPr>
          <w:rFonts w:ascii="Palatino Linotype" w:hAnsi="Palatino Linotype"/>
          <w:color w:val="000000" w:themeColor="text1"/>
          <w:lang w:val="el-GR"/>
        </w:rPr>
        <w:t>α αποκτήματα τα κενά</w:t>
      </w:r>
      <w:r w:rsidR="001C7BD7" w:rsidRPr="001C591E">
        <w:rPr>
          <w:rFonts w:ascii="Palatino Linotype" w:hAnsi="Palatino Linotype"/>
          <w:color w:val="000000" w:themeColor="text1"/>
          <w:lang w:val="el-GR"/>
        </w:rPr>
        <w:t xml:space="preserve"> που δη</w:t>
      </w:r>
      <w:r w:rsidRPr="001C591E">
        <w:rPr>
          <w:rFonts w:ascii="Palatino Linotype" w:hAnsi="Palatino Linotype"/>
          <w:color w:val="000000" w:themeColor="text1"/>
          <w:lang w:val="el-GR"/>
        </w:rPr>
        <w:t>μιουργήθηκαν</w:t>
      </w:r>
      <w:r w:rsidR="00A318EA" w:rsidRPr="001C591E">
        <w:rPr>
          <w:rFonts w:ascii="Palatino Linotype" w:hAnsi="Palatino Linotype"/>
          <w:color w:val="000000" w:themeColor="text1"/>
          <w:lang w:val="el-GR"/>
        </w:rPr>
        <w:t xml:space="preserve"> </w:t>
      </w:r>
      <w:r w:rsidR="001C7BD7" w:rsidRPr="001C591E">
        <w:rPr>
          <w:rFonts w:ascii="Palatino Linotype" w:hAnsi="Palatino Linotype"/>
          <w:color w:val="000000" w:themeColor="text1"/>
          <w:lang w:val="el-GR"/>
        </w:rPr>
        <w:t xml:space="preserve"> από την επιστροφή μεγάλου αριθμού έργων</w:t>
      </w:r>
      <w:r w:rsidR="002B2BE1" w:rsidRPr="001C591E">
        <w:rPr>
          <w:rFonts w:ascii="Palatino Linotype" w:hAnsi="Palatino Linotype"/>
          <w:color w:val="000000" w:themeColor="text1"/>
          <w:lang w:val="el-GR"/>
        </w:rPr>
        <w:t>.</w:t>
      </w:r>
      <w:r w:rsidR="00045EC5" w:rsidRPr="001C591E">
        <w:rPr>
          <w:rFonts w:ascii="Palatino Linotype" w:hAnsi="Palatino Linotype"/>
          <w:color w:val="000000" w:themeColor="text1"/>
          <w:lang w:val="el-GR"/>
        </w:rPr>
        <w:t xml:space="preserve"> </w:t>
      </w:r>
      <w:r w:rsidR="002B2BE1" w:rsidRPr="001C591E">
        <w:rPr>
          <w:rFonts w:ascii="Palatino Linotype" w:hAnsi="Palatino Linotype"/>
          <w:i/>
          <w:color w:val="000000" w:themeColor="text1"/>
          <w:lang w:val="el-GR"/>
        </w:rPr>
        <w:t>Η Αφροδίτη της Μήλου</w:t>
      </w:r>
      <w:r w:rsidR="00CE5029" w:rsidRPr="001C591E">
        <w:rPr>
          <w:rFonts w:ascii="Palatino Linotype" w:hAnsi="Palatino Linotype"/>
          <w:color w:val="000000" w:themeColor="text1"/>
          <w:lang w:val="el-GR"/>
        </w:rPr>
        <w:t>,</w:t>
      </w:r>
      <w:r w:rsidR="002B2BE1" w:rsidRPr="001C591E">
        <w:rPr>
          <w:rFonts w:ascii="Palatino Linotype" w:hAnsi="Palatino Linotype"/>
          <w:color w:val="000000" w:themeColor="text1"/>
          <w:lang w:val="el-GR"/>
        </w:rPr>
        <w:t xml:space="preserve"> που αποκτήθηκε το 1820</w:t>
      </w:r>
      <w:r w:rsidR="00CE5029" w:rsidRPr="001C591E">
        <w:rPr>
          <w:rFonts w:ascii="Palatino Linotype" w:hAnsi="Palatino Linotype"/>
          <w:color w:val="000000" w:themeColor="text1"/>
          <w:lang w:val="el-GR"/>
        </w:rPr>
        <w:t>,</w:t>
      </w:r>
      <w:r w:rsidR="002B2BE1" w:rsidRPr="001C591E">
        <w:rPr>
          <w:rFonts w:ascii="Palatino Linotype" w:hAnsi="Palatino Linotype"/>
          <w:color w:val="000000" w:themeColor="text1"/>
          <w:lang w:val="el-GR"/>
        </w:rPr>
        <w:t xml:space="preserve"> έ</w:t>
      </w:r>
      <w:r w:rsidR="003D4EAF" w:rsidRPr="001C591E">
        <w:rPr>
          <w:rFonts w:ascii="Palatino Linotype" w:hAnsi="Palatino Linotype"/>
          <w:color w:val="000000" w:themeColor="text1"/>
          <w:lang w:val="el-GR"/>
        </w:rPr>
        <w:t xml:space="preserve">γινε το νέο κεντρικό κομμάτι της συλλογής των αρχαιοτήτων μετά </w:t>
      </w:r>
      <w:r w:rsidR="004561D9" w:rsidRPr="001C591E">
        <w:rPr>
          <w:rFonts w:ascii="Palatino Linotype" w:hAnsi="Palatino Linotype"/>
          <w:color w:val="000000" w:themeColor="text1"/>
          <w:lang w:val="el-GR"/>
        </w:rPr>
        <w:t xml:space="preserve"> την απώλεια του Λαοκόωντα. Οι αγορά μεγάλων συλλογών το 1824 και 1826 επέ</w:t>
      </w:r>
      <w:r w:rsidR="009F4F8E" w:rsidRPr="001C591E">
        <w:rPr>
          <w:rFonts w:ascii="Palatino Linotype" w:hAnsi="Palatino Linotype"/>
          <w:color w:val="000000" w:themeColor="text1"/>
          <w:lang w:val="el-GR"/>
        </w:rPr>
        <w:t>τρε</w:t>
      </w:r>
      <w:r w:rsidR="004561D9" w:rsidRPr="001C591E">
        <w:rPr>
          <w:rFonts w:ascii="Palatino Linotype" w:hAnsi="Palatino Linotype"/>
          <w:color w:val="000000" w:themeColor="text1"/>
          <w:lang w:val="el-GR"/>
        </w:rPr>
        <w:t>ψε τη δημιουργία ενό</w:t>
      </w:r>
      <w:r w:rsidR="009F4F8E" w:rsidRPr="001C591E">
        <w:rPr>
          <w:rFonts w:ascii="Palatino Linotype" w:hAnsi="Palatino Linotype"/>
          <w:color w:val="000000" w:themeColor="text1"/>
          <w:lang w:val="el-GR"/>
        </w:rPr>
        <w:t>ς σημαντικού τμήματος Αιγυπτιακής τέχνης.</w:t>
      </w:r>
      <w:r w:rsidR="009A7295" w:rsidRPr="001C591E">
        <w:rPr>
          <w:rFonts w:ascii="Palatino Linotype" w:hAnsi="Palatino Linotype"/>
          <w:color w:val="000000" w:themeColor="text1"/>
          <w:lang w:val="el-GR"/>
        </w:rPr>
        <w:t xml:space="preserve"> </w:t>
      </w:r>
      <w:r w:rsidR="00C23879" w:rsidRPr="001C591E">
        <w:rPr>
          <w:rFonts w:ascii="Palatino Linotype" w:hAnsi="Palatino Linotype"/>
          <w:color w:val="000000" w:themeColor="text1"/>
          <w:lang w:val="el-GR"/>
        </w:rPr>
        <w:t xml:space="preserve">Την </w:t>
      </w:r>
      <w:r w:rsidR="00CE5029" w:rsidRPr="001C591E">
        <w:rPr>
          <w:rFonts w:ascii="Palatino Linotype" w:hAnsi="Palatino Linotype"/>
          <w:color w:val="000000" w:themeColor="text1"/>
          <w:lang w:val="el-GR"/>
        </w:rPr>
        <w:t xml:space="preserve">ίδια </w:t>
      </w:r>
      <w:r w:rsidR="00C23879" w:rsidRPr="001C591E">
        <w:rPr>
          <w:rFonts w:ascii="Palatino Linotype" w:hAnsi="Palatino Linotype"/>
          <w:color w:val="000000" w:themeColor="text1"/>
          <w:lang w:val="el-GR"/>
        </w:rPr>
        <w:t>περί</w:t>
      </w:r>
      <w:r w:rsidR="00CE5029" w:rsidRPr="001C591E">
        <w:rPr>
          <w:rFonts w:ascii="Palatino Linotype" w:hAnsi="Palatino Linotype"/>
          <w:color w:val="000000" w:themeColor="text1"/>
          <w:lang w:val="el-GR"/>
        </w:rPr>
        <w:t>οδο,</w:t>
      </w:r>
      <w:r w:rsidR="008727FD" w:rsidRPr="001C591E">
        <w:rPr>
          <w:rFonts w:ascii="Palatino Linotype" w:hAnsi="Palatino Linotype"/>
          <w:color w:val="000000" w:themeColor="text1"/>
          <w:lang w:val="el-GR"/>
        </w:rPr>
        <w:t xml:space="preserve"> στο πλαίσιο της ενίσχυσης της Γαλλικής τέχνης</w:t>
      </w:r>
      <w:r w:rsidR="00CE5029" w:rsidRPr="001C591E">
        <w:rPr>
          <w:rFonts w:ascii="Palatino Linotype" w:hAnsi="Palatino Linotype"/>
          <w:color w:val="000000" w:themeColor="text1"/>
          <w:lang w:val="el-GR"/>
        </w:rPr>
        <w:t>,</w:t>
      </w:r>
      <w:r w:rsidR="008727FD" w:rsidRPr="001C591E">
        <w:rPr>
          <w:rFonts w:ascii="Palatino Linotype" w:hAnsi="Palatino Linotype"/>
          <w:color w:val="000000" w:themeColor="text1"/>
          <w:lang w:val="el-GR"/>
        </w:rPr>
        <w:t xml:space="preserve"> φιλοτεχνήθηκαν σημαντικές οροφογραφί</w:t>
      </w:r>
      <w:r w:rsidR="003F12EF" w:rsidRPr="001C591E">
        <w:rPr>
          <w:rFonts w:ascii="Palatino Linotype" w:hAnsi="Palatino Linotype"/>
          <w:color w:val="000000" w:themeColor="text1"/>
          <w:lang w:val="el-GR"/>
        </w:rPr>
        <w:t>ες</w:t>
      </w:r>
      <w:r w:rsidR="001D7350" w:rsidRPr="001C591E">
        <w:rPr>
          <w:rFonts w:ascii="Palatino Linotype" w:hAnsi="Palatino Linotype"/>
          <w:color w:val="000000" w:themeColor="text1"/>
          <w:lang w:val="el-GR"/>
        </w:rPr>
        <w:t xml:space="preserve"> όπως </w:t>
      </w:r>
      <w:r w:rsidR="001D7350" w:rsidRPr="001C591E">
        <w:rPr>
          <w:rFonts w:ascii="Palatino Linotype" w:hAnsi="Palatino Linotype"/>
          <w:i/>
          <w:color w:val="000000" w:themeColor="text1"/>
          <w:lang w:val="el-GR"/>
        </w:rPr>
        <w:t>Η Αποθέωση του Ομήρου</w:t>
      </w:r>
      <w:r w:rsidR="00FF14AD" w:rsidRPr="001C591E">
        <w:rPr>
          <w:rFonts w:ascii="Palatino Linotype" w:hAnsi="Palatino Linotype"/>
          <w:color w:val="000000" w:themeColor="text1"/>
          <w:lang w:val="el-GR"/>
        </w:rPr>
        <w:t xml:space="preserve"> του</w:t>
      </w:r>
      <w:r w:rsidR="001D7350" w:rsidRPr="001C591E">
        <w:rPr>
          <w:rFonts w:ascii="Palatino Linotype" w:hAnsi="Palatino Linotype"/>
          <w:color w:val="000000" w:themeColor="text1"/>
          <w:lang w:val="el-GR"/>
        </w:rPr>
        <w:t xml:space="preserve"> </w:t>
      </w:r>
      <w:r w:rsidR="00CE57A5" w:rsidRPr="001C591E">
        <w:rPr>
          <w:rFonts w:ascii="Palatino Linotype" w:hAnsi="Palatino Linotype"/>
          <w:color w:val="000000" w:themeColor="text1"/>
          <w:lang w:val="el-GR"/>
        </w:rPr>
        <w:t>Ingres</w:t>
      </w:r>
      <w:r w:rsidR="003F12EF" w:rsidRPr="001C591E">
        <w:rPr>
          <w:rFonts w:ascii="Palatino Linotype" w:hAnsi="Palatino Linotype"/>
          <w:color w:val="000000" w:themeColor="text1"/>
          <w:lang w:val="el-GR"/>
        </w:rPr>
        <w:t>, αλλά και ο κλασικός διάκοσμος των φατνωμά</w:t>
      </w:r>
      <w:r w:rsidR="004B79B7" w:rsidRPr="001C591E">
        <w:rPr>
          <w:rFonts w:ascii="Palatino Linotype" w:hAnsi="Palatino Linotype"/>
          <w:color w:val="000000" w:themeColor="text1"/>
          <w:lang w:val="el-GR"/>
        </w:rPr>
        <w:t xml:space="preserve">των της οροφής της </w:t>
      </w:r>
      <w:r w:rsidR="004B79B7" w:rsidRPr="001C591E">
        <w:rPr>
          <w:rFonts w:ascii="Palatino Linotype" w:hAnsi="Palatino Linotype"/>
          <w:i/>
          <w:color w:val="000000" w:themeColor="text1"/>
          <w:lang w:val="el-GR"/>
        </w:rPr>
        <w:t>Αί</w:t>
      </w:r>
      <w:r w:rsidR="00A50659" w:rsidRPr="001C591E">
        <w:rPr>
          <w:rFonts w:ascii="Palatino Linotype" w:hAnsi="Palatino Linotype"/>
          <w:i/>
          <w:color w:val="000000" w:themeColor="text1"/>
          <w:lang w:val="el-GR"/>
        </w:rPr>
        <w:t>θουσας</w:t>
      </w:r>
      <w:r w:rsidR="004B79B7" w:rsidRPr="001C591E">
        <w:rPr>
          <w:rFonts w:ascii="Palatino Linotype" w:hAnsi="Palatino Linotype"/>
          <w:i/>
          <w:color w:val="000000" w:themeColor="text1"/>
          <w:lang w:val="el-GR"/>
        </w:rPr>
        <w:t xml:space="preserve"> των Κιόνων</w:t>
      </w:r>
      <w:r w:rsidR="004B79B7" w:rsidRPr="001C591E">
        <w:rPr>
          <w:rFonts w:ascii="Palatino Linotype" w:hAnsi="Palatino Linotype"/>
          <w:color w:val="000000" w:themeColor="text1"/>
          <w:lang w:val="el-GR"/>
        </w:rPr>
        <w:t xml:space="preserve"> από τον</w:t>
      </w:r>
      <w:r w:rsidR="00CE57A5" w:rsidRPr="001C591E">
        <w:rPr>
          <w:rFonts w:ascii="Palatino Linotype" w:hAnsi="Palatino Linotype"/>
          <w:color w:val="000000" w:themeColor="text1"/>
          <w:lang w:val="el-GR"/>
        </w:rPr>
        <w:t xml:space="preserve"> Antoine-Jean Gros</w:t>
      </w:r>
      <w:r w:rsidR="00C60C70" w:rsidRPr="001C591E">
        <w:rPr>
          <w:rFonts w:ascii="Palatino Linotype" w:hAnsi="Palatino Linotype"/>
          <w:color w:val="000000" w:themeColor="text1"/>
          <w:lang w:val="el-GR"/>
        </w:rPr>
        <w:t>.</w:t>
      </w:r>
    </w:p>
    <w:p w14:paraId="05AA26CF" w14:textId="77B7E616" w:rsidR="0043708D" w:rsidRPr="001C591E" w:rsidRDefault="003C547B"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Από το 1</w:t>
      </w:r>
      <w:r w:rsidR="00007749" w:rsidRPr="001C591E">
        <w:rPr>
          <w:rFonts w:ascii="Palatino Linotype" w:hAnsi="Palatino Linotype"/>
          <w:color w:val="000000" w:themeColor="text1"/>
          <w:lang w:val="el-GR"/>
        </w:rPr>
        <w:t xml:space="preserve">883, εξάλλου, επιδεικνύεται στην κορυφή </w:t>
      </w:r>
      <w:r w:rsidR="00C60C70" w:rsidRPr="001C591E">
        <w:rPr>
          <w:rFonts w:ascii="Palatino Linotype" w:hAnsi="Palatino Linotype"/>
          <w:color w:val="000000" w:themeColor="text1"/>
          <w:lang w:val="el-GR"/>
        </w:rPr>
        <w:t>της κεντρικής</w:t>
      </w:r>
      <w:r w:rsidR="00007749" w:rsidRPr="001C591E">
        <w:rPr>
          <w:rFonts w:ascii="Palatino Linotype" w:hAnsi="Palatino Linotype"/>
          <w:color w:val="000000" w:themeColor="text1"/>
          <w:lang w:val="el-GR"/>
        </w:rPr>
        <w:t xml:space="preserve"> σκάλας η Μεγαλόπρεπη </w:t>
      </w:r>
      <w:r w:rsidR="00007749" w:rsidRPr="001C591E">
        <w:rPr>
          <w:rFonts w:ascii="Palatino Linotype" w:hAnsi="Palatino Linotype"/>
          <w:i/>
          <w:color w:val="000000" w:themeColor="text1"/>
          <w:lang w:val="el-GR"/>
        </w:rPr>
        <w:t>Νίκη της Σαμο</w:t>
      </w:r>
      <w:r w:rsidR="001204FE" w:rsidRPr="001C591E">
        <w:rPr>
          <w:rFonts w:ascii="Palatino Linotype" w:hAnsi="Palatino Linotype"/>
          <w:i/>
          <w:color w:val="000000" w:themeColor="text1"/>
          <w:lang w:val="el-GR"/>
        </w:rPr>
        <w:t>θράκης</w:t>
      </w:r>
      <w:r w:rsidR="001204FE" w:rsidRPr="001C591E">
        <w:rPr>
          <w:rFonts w:ascii="Palatino Linotype" w:hAnsi="Palatino Linotype"/>
          <w:color w:val="000000" w:themeColor="text1"/>
          <w:lang w:val="el-GR"/>
        </w:rPr>
        <w:t xml:space="preserve"> που ανακαλύφθηκε στο αρχαιολογικό χώρο του νησιού από τον Γάλλο πρόξενο και ερασιτέχνη</w:t>
      </w:r>
      <w:r w:rsidR="000810B5" w:rsidRPr="001C591E">
        <w:rPr>
          <w:rFonts w:ascii="Palatino Linotype" w:hAnsi="Palatino Linotype"/>
          <w:color w:val="000000" w:themeColor="text1"/>
          <w:lang w:val="el-GR"/>
        </w:rPr>
        <w:t xml:space="preserve"> ανασκαφέα.</w:t>
      </w:r>
    </w:p>
    <w:p w14:paraId="6359AB45" w14:textId="318D26AC" w:rsidR="00A333DD" w:rsidRPr="001C591E" w:rsidRDefault="00055E7F"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lastRenderedPageBreak/>
        <w:t>Δεν έλειψαν, ωστόσο, και δυσάρεστα συμβάντα</w:t>
      </w:r>
      <w:r w:rsidR="003605AE" w:rsidRPr="001C591E">
        <w:rPr>
          <w:rFonts w:ascii="Palatino Linotype" w:hAnsi="Palatino Linotype"/>
          <w:color w:val="000000" w:themeColor="text1"/>
          <w:lang w:val="el-GR"/>
        </w:rPr>
        <w:t>, όπως η κλοπή</w:t>
      </w:r>
      <w:r w:rsidR="00D66648" w:rsidRPr="001C591E">
        <w:rPr>
          <w:rFonts w:ascii="Palatino Linotype" w:hAnsi="Palatino Linotype"/>
          <w:color w:val="000000" w:themeColor="text1"/>
          <w:lang w:val="el-GR"/>
        </w:rPr>
        <w:t xml:space="preserve"> το 1911</w:t>
      </w:r>
      <w:r w:rsidR="003605AE" w:rsidRPr="001C591E">
        <w:rPr>
          <w:rFonts w:ascii="Palatino Linotype" w:hAnsi="Palatino Linotype"/>
          <w:color w:val="000000" w:themeColor="text1"/>
          <w:lang w:val="el-GR"/>
        </w:rPr>
        <w:t xml:space="preserve"> της </w:t>
      </w:r>
      <w:r w:rsidR="0043708D" w:rsidRPr="001C591E">
        <w:rPr>
          <w:rFonts w:ascii="Palatino Linotype" w:hAnsi="Palatino Linotype"/>
          <w:color w:val="000000" w:themeColor="text1"/>
          <w:lang w:val="el-GR"/>
        </w:rPr>
        <w:t>Mona Lisa</w:t>
      </w:r>
      <w:r w:rsidR="003605AE" w:rsidRPr="001C591E">
        <w:rPr>
          <w:rFonts w:ascii="Palatino Linotype" w:hAnsi="Palatino Linotype"/>
          <w:color w:val="000000" w:themeColor="text1"/>
          <w:lang w:val="el-GR"/>
        </w:rPr>
        <w:t xml:space="preserve"> που ο Λεονάρντο είχε φέρει ο ίδιος στην Γαλλία</w:t>
      </w:r>
      <w:r w:rsidR="00133BEB" w:rsidRPr="001C591E">
        <w:rPr>
          <w:rFonts w:ascii="Palatino Linotype" w:hAnsi="Palatino Linotype"/>
          <w:color w:val="000000" w:themeColor="text1"/>
          <w:lang w:val="el-GR"/>
        </w:rPr>
        <w:t>,</w:t>
      </w:r>
      <w:r w:rsidR="003605AE" w:rsidRPr="001C591E">
        <w:rPr>
          <w:rFonts w:ascii="Palatino Linotype" w:hAnsi="Palatino Linotype"/>
          <w:color w:val="000000" w:themeColor="text1"/>
          <w:lang w:val="el-GR"/>
        </w:rPr>
        <w:t xml:space="preserve"> όταν προσκλήθηκ</w:t>
      </w:r>
      <w:r w:rsidR="0043708D" w:rsidRPr="001C591E">
        <w:rPr>
          <w:rFonts w:ascii="Palatino Linotype" w:hAnsi="Palatino Linotype"/>
          <w:color w:val="000000" w:themeColor="text1"/>
          <w:lang w:val="el-GR"/>
        </w:rPr>
        <w:t>ε από τον φιλότεχνο Φραγκίσκο Α΄</w:t>
      </w:r>
      <w:r w:rsidR="00133BEB" w:rsidRPr="001C591E">
        <w:rPr>
          <w:rFonts w:ascii="Palatino Linotype" w:hAnsi="Palatino Linotype"/>
          <w:color w:val="000000" w:themeColor="text1"/>
          <w:lang w:val="el-GR"/>
        </w:rPr>
        <w:t xml:space="preserve"> να περάσει</w:t>
      </w:r>
      <w:r w:rsidR="00337041" w:rsidRPr="001C591E">
        <w:rPr>
          <w:rFonts w:ascii="Palatino Linotype" w:hAnsi="Palatino Linotype"/>
          <w:color w:val="000000" w:themeColor="text1"/>
          <w:lang w:val="el-GR"/>
        </w:rPr>
        <w:t xml:space="preserve"> τα τελευταία χρό</w:t>
      </w:r>
      <w:r w:rsidR="00B02CCE" w:rsidRPr="001C591E">
        <w:rPr>
          <w:rFonts w:ascii="Palatino Linotype" w:hAnsi="Palatino Linotype"/>
          <w:color w:val="000000" w:themeColor="text1"/>
          <w:lang w:val="el-GR"/>
        </w:rPr>
        <w:t>νια της ζωής του στο παλάτι του Fontainebleau</w:t>
      </w:r>
      <w:r w:rsidR="00D66648" w:rsidRPr="001C591E">
        <w:rPr>
          <w:rFonts w:ascii="Palatino Linotype" w:hAnsi="Palatino Linotype"/>
          <w:color w:val="000000" w:themeColor="text1"/>
          <w:lang w:val="el-GR"/>
        </w:rPr>
        <w:t>.</w:t>
      </w:r>
      <w:r w:rsidR="001D7350" w:rsidRPr="001C591E">
        <w:rPr>
          <w:rFonts w:ascii="Palatino Linotype" w:hAnsi="Palatino Linotype"/>
          <w:color w:val="000000" w:themeColor="text1"/>
          <w:lang w:val="el-GR"/>
        </w:rPr>
        <w:t xml:space="preserve"> </w:t>
      </w:r>
      <w:r w:rsidR="00BB3868" w:rsidRPr="001C591E">
        <w:rPr>
          <w:rFonts w:ascii="Palatino Linotype" w:hAnsi="Palatino Linotype"/>
          <w:color w:val="000000" w:themeColor="text1"/>
          <w:lang w:val="el-GR"/>
        </w:rPr>
        <w:t>Πιστεύοντας ότι οι Γάλλοι είχαν σφετεριστεί το έργο, ένας Ιταλός μικροαπατεώ</w:t>
      </w:r>
      <w:r w:rsidR="00734D96" w:rsidRPr="001C591E">
        <w:rPr>
          <w:rFonts w:ascii="Palatino Linotype" w:hAnsi="Palatino Linotype"/>
          <w:color w:val="000000" w:themeColor="text1"/>
          <w:lang w:val="el-GR"/>
        </w:rPr>
        <w:t>νας</w:t>
      </w:r>
      <w:r w:rsidR="0043708D" w:rsidRPr="001C591E">
        <w:rPr>
          <w:rFonts w:ascii="Palatino Linotype" w:hAnsi="Palatino Linotype"/>
          <w:color w:val="000000" w:themeColor="text1"/>
          <w:lang w:val="el-GR"/>
        </w:rPr>
        <w:t xml:space="preserve"> ονόματι </w:t>
      </w:r>
      <w:r w:rsidR="000E50FA" w:rsidRPr="001C591E">
        <w:rPr>
          <w:rFonts w:ascii="Palatino Linotype" w:hAnsi="Palatino Linotype"/>
          <w:color w:val="000000" w:themeColor="text1"/>
          <w:lang w:val="el-GR"/>
        </w:rPr>
        <w:t xml:space="preserve">Vincenzo </w:t>
      </w:r>
      <w:r w:rsidR="0043708D" w:rsidRPr="001C591E">
        <w:rPr>
          <w:rFonts w:ascii="Palatino Linotype" w:hAnsi="Palatino Linotype"/>
          <w:color w:val="000000" w:themeColor="text1"/>
        </w:rPr>
        <w:t>Perugia</w:t>
      </w:r>
      <w:r w:rsidR="00BB3868" w:rsidRPr="001C591E">
        <w:rPr>
          <w:rFonts w:ascii="Palatino Linotype" w:hAnsi="Palatino Linotype"/>
          <w:color w:val="000000" w:themeColor="text1"/>
          <w:lang w:val="el-GR"/>
        </w:rPr>
        <w:t xml:space="preserve"> κατάφερε</w:t>
      </w:r>
      <w:r w:rsidR="00734D96" w:rsidRPr="001C591E">
        <w:rPr>
          <w:rFonts w:ascii="Palatino Linotype" w:hAnsi="Palatino Linotype"/>
          <w:color w:val="000000" w:themeColor="text1"/>
          <w:lang w:val="el-GR"/>
        </w:rPr>
        <w:t xml:space="preserve"> ως εργαζόμενος στο Λούβρο να κλέψει τον πίνακα και να τον μεταφέρει στην πατρίδα του </w:t>
      </w:r>
      <w:r w:rsidR="00DB4A38" w:rsidRPr="001C591E">
        <w:rPr>
          <w:rFonts w:ascii="Palatino Linotype" w:hAnsi="Palatino Linotype"/>
          <w:color w:val="000000" w:themeColor="text1"/>
          <w:lang w:val="el-GR"/>
        </w:rPr>
        <w:t>τη</w:t>
      </w:r>
      <w:r w:rsidR="00734D96" w:rsidRPr="001C591E">
        <w:rPr>
          <w:rFonts w:ascii="Palatino Linotype" w:hAnsi="Palatino Linotype"/>
          <w:color w:val="000000" w:themeColor="text1"/>
          <w:lang w:val="el-GR"/>
        </w:rPr>
        <w:t xml:space="preserve"> Φλωρεντία. </w:t>
      </w:r>
      <w:r w:rsidR="003D7F00" w:rsidRPr="001C591E">
        <w:rPr>
          <w:rFonts w:ascii="Palatino Linotype" w:hAnsi="Palatino Linotype"/>
          <w:color w:val="000000" w:themeColor="text1"/>
          <w:lang w:val="el-GR"/>
        </w:rPr>
        <w:t>Μετά το</w:t>
      </w:r>
      <w:r w:rsidR="00734D96" w:rsidRPr="001C591E">
        <w:rPr>
          <w:rFonts w:ascii="Palatino Linotype" w:hAnsi="Palatino Linotype"/>
          <w:color w:val="000000" w:themeColor="text1"/>
          <w:lang w:val="el-GR"/>
        </w:rPr>
        <w:t xml:space="preserve">ν </w:t>
      </w:r>
      <w:r w:rsidR="003D7F00" w:rsidRPr="001C591E">
        <w:rPr>
          <w:rFonts w:ascii="Palatino Linotype" w:hAnsi="Palatino Linotype"/>
          <w:color w:val="000000" w:themeColor="text1"/>
          <w:lang w:val="el-GR"/>
        </w:rPr>
        <w:t>εντοπισμό</w:t>
      </w:r>
      <w:r w:rsidR="00734D96" w:rsidRPr="001C591E">
        <w:rPr>
          <w:rFonts w:ascii="Palatino Linotype" w:hAnsi="Palatino Linotype"/>
          <w:color w:val="000000" w:themeColor="text1"/>
          <w:lang w:val="el-GR"/>
        </w:rPr>
        <w:t xml:space="preserve"> του</w:t>
      </w:r>
      <w:r w:rsidR="003D7F00" w:rsidRPr="001C591E">
        <w:rPr>
          <w:rFonts w:ascii="Palatino Linotype" w:hAnsi="Palatino Linotype"/>
          <w:color w:val="000000" w:themeColor="text1"/>
          <w:lang w:val="el-GR"/>
        </w:rPr>
        <w:t xml:space="preserve"> από την αστυνομία</w:t>
      </w:r>
      <w:r w:rsidR="00734D96" w:rsidRPr="001C591E">
        <w:rPr>
          <w:rFonts w:ascii="Palatino Linotype" w:hAnsi="Palatino Linotype"/>
          <w:color w:val="000000" w:themeColor="text1"/>
          <w:lang w:val="el-GR"/>
        </w:rPr>
        <w:t>, ο πίνακας εκτέθηκε για ένα διάστημα στο  Ufficci</w:t>
      </w:r>
      <w:r w:rsidR="004C6D64" w:rsidRPr="001C591E">
        <w:rPr>
          <w:rFonts w:ascii="Palatino Linotype" w:hAnsi="Palatino Linotype"/>
          <w:color w:val="000000" w:themeColor="text1"/>
          <w:lang w:val="el-GR"/>
        </w:rPr>
        <w:t>, όπου συγκινημέ</w:t>
      </w:r>
      <w:r w:rsidR="002076FA" w:rsidRPr="001C591E">
        <w:rPr>
          <w:rFonts w:ascii="Palatino Linotype" w:hAnsi="Palatino Linotype"/>
          <w:color w:val="000000" w:themeColor="text1"/>
          <w:lang w:val="el-GR"/>
        </w:rPr>
        <w:t>νοι Φλωρεντιν</w:t>
      </w:r>
      <w:r w:rsidR="004C6D64" w:rsidRPr="001C591E">
        <w:rPr>
          <w:rFonts w:ascii="Palatino Linotype" w:hAnsi="Palatino Linotype"/>
          <w:color w:val="000000" w:themeColor="text1"/>
          <w:lang w:val="el-GR"/>
        </w:rPr>
        <w:t xml:space="preserve">οί έσπευσαν για ένα τελευταίο προσκύνημα </w:t>
      </w:r>
      <w:r w:rsidR="00717370" w:rsidRPr="001C591E">
        <w:rPr>
          <w:rFonts w:ascii="Palatino Linotype" w:hAnsi="Palatino Linotype"/>
          <w:color w:val="000000" w:themeColor="text1"/>
          <w:lang w:val="el-GR"/>
        </w:rPr>
        <w:t>πριν η αινιγματική</w:t>
      </w:r>
      <w:r w:rsidR="00EA38BB" w:rsidRPr="001C591E">
        <w:rPr>
          <w:rFonts w:ascii="Palatino Linotype" w:hAnsi="Palatino Linotype"/>
          <w:color w:val="000000" w:themeColor="text1"/>
          <w:lang w:val="el-GR"/>
        </w:rPr>
        <w:t xml:space="preserve"> συμπολίτισσά</w:t>
      </w:r>
      <w:r w:rsidR="00717370" w:rsidRPr="001C591E">
        <w:rPr>
          <w:rFonts w:ascii="Palatino Linotype" w:hAnsi="Palatino Linotype"/>
          <w:color w:val="000000" w:themeColor="text1"/>
          <w:lang w:val="el-GR"/>
        </w:rPr>
        <w:t xml:space="preserve"> τους πάρει και πάλι το δρόμο της εξορίας.</w:t>
      </w:r>
    </w:p>
    <w:p w14:paraId="48EC809A" w14:textId="1C47654F" w:rsidR="003938D0" w:rsidRPr="001C591E" w:rsidRDefault="003D7F00"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Κατά τον </w:t>
      </w:r>
      <w:r w:rsidR="00A333DD" w:rsidRPr="001C591E">
        <w:rPr>
          <w:rFonts w:ascii="Palatino Linotype" w:hAnsi="Palatino Linotype"/>
          <w:color w:val="000000" w:themeColor="text1"/>
          <w:lang w:val="el-GR"/>
        </w:rPr>
        <w:t xml:space="preserve"> </w:t>
      </w:r>
      <w:r w:rsidR="00544AFA" w:rsidRPr="001C591E">
        <w:rPr>
          <w:rFonts w:ascii="Palatino Linotype" w:hAnsi="Palatino Linotype"/>
          <w:color w:val="000000" w:themeColor="text1"/>
          <w:lang w:val="el-GR"/>
        </w:rPr>
        <w:t xml:space="preserve">Α΄ </w:t>
      </w:r>
      <w:r w:rsidRPr="001C591E">
        <w:rPr>
          <w:rFonts w:ascii="Palatino Linotype" w:hAnsi="Palatino Linotype"/>
          <w:color w:val="000000" w:themeColor="text1"/>
          <w:lang w:val="el-GR"/>
        </w:rPr>
        <w:t>Παγκόσμιο Π</w:t>
      </w:r>
      <w:r w:rsidR="00544AFA" w:rsidRPr="001C591E">
        <w:rPr>
          <w:rFonts w:ascii="Palatino Linotype" w:hAnsi="Palatino Linotype"/>
          <w:color w:val="000000" w:themeColor="text1"/>
          <w:lang w:val="el-GR"/>
        </w:rPr>
        <w:t>ό</w:t>
      </w:r>
      <w:r w:rsidRPr="001C591E">
        <w:rPr>
          <w:rFonts w:ascii="Palatino Linotype" w:hAnsi="Palatino Linotype"/>
          <w:color w:val="000000" w:themeColor="text1"/>
          <w:lang w:val="el-GR"/>
        </w:rPr>
        <w:t>λ</w:t>
      </w:r>
      <w:r w:rsidR="00544AFA" w:rsidRPr="001C591E">
        <w:rPr>
          <w:rFonts w:ascii="Palatino Linotype" w:hAnsi="Palatino Linotype"/>
          <w:color w:val="000000" w:themeColor="text1"/>
          <w:lang w:val="el-GR"/>
        </w:rPr>
        <w:t>ε</w:t>
      </w:r>
      <w:r w:rsidRPr="001C591E">
        <w:rPr>
          <w:rFonts w:ascii="Palatino Linotype" w:hAnsi="Palatino Linotype"/>
          <w:color w:val="000000" w:themeColor="text1"/>
          <w:lang w:val="el-GR"/>
        </w:rPr>
        <w:t>μο</w:t>
      </w:r>
      <w:r w:rsidR="003A6641" w:rsidRPr="001C591E">
        <w:rPr>
          <w:rFonts w:ascii="Palatino Linotype" w:hAnsi="Palatino Linotype"/>
          <w:color w:val="000000" w:themeColor="text1"/>
          <w:lang w:val="el-GR"/>
        </w:rPr>
        <w:t xml:space="preserve"> το Λού</w:t>
      </w:r>
      <w:r w:rsidR="006D0F0B" w:rsidRPr="001C591E">
        <w:rPr>
          <w:rFonts w:ascii="Palatino Linotype" w:hAnsi="Palatino Linotype"/>
          <w:color w:val="000000" w:themeColor="text1"/>
          <w:lang w:val="el-GR"/>
        </w:rPr>
        <w:t xml:space="preserve">βρο εκκενώθηκε για λόγους ασφαλείας των εκθεμάτων και η ίδια πρακτική ακολουθήθηκε και στο </w:t>
      </w:r>
      <w:r w:rsidR="004705B5" w:rsidRPr="001C591E">
        <w:rPr>
          <w:rFonts w:ascii="Palatino Linotype" w:hAnsi="Palatino Linotype"/>
          <w:color w:val="000000" w:themeColor="text1"/>
          <w:lang w:val="el-GR"/>
        </w:rPr>
        <w:t>2</w:t>
      </w:r>
      <w:r w:rsidR="004705B5" w:rsidRPr="001C591E">
        <w:rPr>
          <w:rFonts w:ascii="Palatino Linotype" w:hAnsi="Palatino Linotype"/>
          <w:color w:val="000000" w:themeColor="text1"/>
          <w:vertAlign w:val="superscript"/>
          <w:lang w:val="el-GR"/>
        </w:rPr>
        <w:t>ο</w:t>
      </w:r>
      <w:r w:rsidR="004705B5" w:rsidRPr="001C591E">
        <w:rPr>
          <w:rFonts w:ascii="Palatino Linotype" w:hAnsi="Palatino Linotype"/>
          <w:color w:val="000000" w:themeColor="text1"/>
          <w:lang w:val="el-GR"/>
        </w:rPr>
        <w:t xml:space="preserve"> Παγκόσμι</w:t>
      </w:r>
      <w:r w:rsidR="00931B3A" w:rsidRPr="001C591E">
        <w:rPr>
          <w:rFonts w:ascii="Palatino Linotype" w:hAnsi="Palatino Linotype"/>
          <w:color w:val="000000" w:themeColor="text1"/>
          <w:lang w:val="el-GR"/>
        </w:rPr>
        <w:t>ο Πόλεμο. Οι κενές αίθουσές του</w:t>
      </w:r>
      <w:r w:rsidR="004705B5" w:rsidRPr="001C591E">
        <w:rPr>
          <w:rFonts w:ascii="Palatino Linotype" w:hAnsi="Palatino Linotype"/>
          <w:color w:val="000000" w:themeColor="text1"/>
          <w:lang w:val="el-GR"/>
        </w:rPr>
        <w:t>, όπως και του Μουσείου Jeu des</w:t>
      </w:r>
      <w:r w:rsidR="000F6583" w:rsidRPr="001C591E">
        <w:rPr>
          <w:rFonts w:ascii="Palatino Linotype" w:hAnsi="Palatino Linotype"/>
          <w:color w:val="000000" w:themeColor="text1"/>
          <w:lang w:val="el-GR"/>
        </w:rPr>
        <w:t xml:space="preserve"> Pommes χρησιμοποιήθηκαν</w:t>
      </w:r>
      <w:r w:rsidR="00931B3A" w:rsidRPr="001C591E">
        <w:rPr>
          <w:rFonts w:ascii="Palatino Linotype" w:hAnsi="Palatino Linotype"/>
          <w:color w:val="000000" w:themeColor="text1"/>
          <w:lang w:val="el-GR"/>
        </w:rPr>
        <w:t>, ωστόσο,</w:t>
      </w:r>
      <w:r w:rsidR="000F6583" w:rsidRPr="001C591E">
        <w:rPr>
          <w:rFonts w:ascii="Palatino Linotype" w:hAnsi="Palatino Linotype"/>
          <w:color w:val="000000" w:themeColor="text1"/>
          <w:lang w:val="el-GR"/>
        </w:rPr>
        <w:t xml:space="preserve"> από </w:t>
      </w:r>
      <w:r w:rsidR="00A46C9D" w:rsidRPr="001C591E">
        <w:rPr>
          <w:rFonts w:ascii="Palatino Linotype" w:hAnsi="Palatino Linotype"/>
          <w:color w:val="000000" w:themeColor="text1"/>
          <w:lang w:val="el-GR"/>
        </w:rPr>
        <w:t>τους Γερμανούς για αποθήκευση έργων τέχνης που είχαν συγκεντρώσει από τη Γαλλία, ιδιαίτερα από συλλογέ</w:t>
      </w:r>
      <w:r w:rsidR="00D944EA" w:rsidRPr="001C591E">
        <w:rPr>
          <w:rFonts w:ascii="Palatino Linotype" w:hAnsi="Palatino Linotype"/>
          <w:color w:val="000000" w:themeColor="text1"/>
          <w:lang w:val="el-GR"/>
        </w:rPr>
        <w:t>ς εκτο</w:t>
      </w:r>
      <w:r w:rsidR="00A46C9D" w:rsidRPr="001C591E">
        <w:rPr>
          <w:rFonts w:ascii="Palatino Linotype" w:hAnsi="Palatino Linotype"/>
          <w:color w:val="000000" w:themeColor="text1"/>
          <w:lang w:val="el-GR"/>
        </w:rPr>
        <w:t>πισμένων Εβραίων.</w:t>
      </w:r>
      <w:r w:rsidR="004C6D64" w:rsidRPr="001C591E">
        <w:rPr>
          <w:rFonts w:ascii="Palatino Linotype" w:hAnsi="Palatino Linotype"/>
          <w:color w:val="000000" w:themeColor="text1"/>
          <w:lang w:val="el-GR"/>
        </w:rPr>
        <w:t xml:space="preserve"> </w:t>
      </w:r>
      <w:r w:rsidR="00D944EA" w:rsidRPr="001C591E">
        <w:rPr>
          <w:rFonts w:ascii="Palatino Linotype" w:hAnsi="Palatino Linotype"/>
          <w:color w:val="000000" w:themeColor="text1"/>
          <w:lang w:val="el-GR"/>
        </w:rPr>
        <w:t>Μ</w:t>
      </w:r>
      <w:r w:rsidR="00601CA5" w:rsidRPr="001C591E">
        <w:rPr>
          <w:rFonts w:ascii="Palatino Linotype" w:hAnsi="Palatino Linotype"/>
          <w:color w:val="000000" w:themeColor="text1"/>
          <w:lang w:val="el-GR"/>
        </w:rPr>
        <w:t>ε</w:t>
      </w:r>
      <w:r w:rsidR="00D944EA" w:rsidRPr="001C591E">
        <w:rPr>
          <w:rFonts w:ascii="Palatino Linotype" w:hAnsi="Palatino Linotype"/>
          <w:color w:val="000000" w:themeColor="text1"/>
          <w:lang w:val="el-GR"/>
        </w:rPr>
        <w:t xml:space="preserve"> κίνδυνο</w:t>
      </w:r>
      <w:r w:rsidR="00601CA5" w:rsidRPr="001C591E">
        <w:rPr>
          <w:rFonts w:ascii="Palatino Linotype" w:hAnsi="Palatino Linotype"/>
          <w:color w:val="000000" w:themeColor="text1"/>
          <w:lang w:val="el-GR"/>
        </w:rPr>
        <w:t xml:space="preserve"> της</w:t>
      </w:r>
      <w:r w:rsidR="00D944EA" w:rsidRPr="001C591E">
        <w:rPr>
          <w:rFonts w:ascii="Palatino Linotype" w:hAnsi="Palatino Linotype"/>
          <w:color w:val="000000" w:themeColor="text1"/>
          <w:lang w:val="el-GR"/>
        </w:rPr>
        <w:t xml:space="preserve"> ζωής </w:t>
      </w:r>
      <w:r w:rsidR="00601CA5" w:rsidRPr="001C591E">
        <w:rPr>
          <w:rFonts w:ascii="Palatino Linotype" w:hAnsi="Palatino Linotype"/>
          <w:color w:val="000000" w:themeColor="text1"/>
          <w:lang w:val="el-GR"/>
        </w:rPr>
        <w:t xml:space="preserve">της </w:t>
      </w:r>
      <w:r w:rsidR="00EB00D6" w:rsidRPr="001C591E">
        <w:rPr>
          <w:rFonts w:ascii="Palatino Linotype" w:hAnsi="Palatino Linotype"/>
          <w:color w:val="000000" w:themeColor="text1"/>
          <w:lang w:val="el-GR"/>
        </w:rPr>
        <w:t xml:space="preserve"> </w:t>
      </w:r>
      <w:r w:rsidR="00D944EA" w:rsidRPr="001C591E">
        <w:rPr>
          <w:rFonts w:ascii="Palatino Linotype" w:hAnsi="Palatino Linotype"/>
          <w:color w:val="000000" w:themeColor="text1"/>
          <w:lang w:val="el-GR"/>
        </w:rPr>
        <w:t>η διευθύντρια του Jeu des Pomme</w:t>
      </w:r>
      <w:r w:rsidR="00F647D4" w:rsidRPr="001C591E">
        <w:rPr>
          <w:rFonts w:ascii="Palatino Linotype" w:hAnsi="Palatino Linotype"/>
          <w:color w:val="000000" w:themeColor="text1"/>
          <w:lang w:val="el-GR"/>
        </w:rPr>
        <w:t>s,</w:t>
      </w:r>
      <w:r w:rsidR="002B7166" w:rsidRPr="001C591E">
        <w:rPr>
          <w:rFonts w:ascii="Palatino Linotype" w:hAnsi="Palatino Linotype"/>
          <w:color w:val="000000" w:themeColor="text1"/>
          <w:lang w:val="el-GR"/>
        </w:rPr>
        <w:t xml:space="preserve"> </w:t>
      </w:r>
      <w:r w:rsidR="002B7166" w:rsidRPr="001C591E">
        <w:rPr>
          <w:rFonts w:ascii="Palatino Linotype" w:hAnsi="Palatino Linotype"/>
          <w:b/>
          <w:color w:val="000000" w:themeColor="text1"/>
          <w:lang w:val="el-GR"/>
        </w:rPr>
        <w:t>Rose Valland</w:t>
      </w:r>
      <w:r w:rsidR="00F647D4" w:rsidRPr="001C591E">
        <w:rPr>
          <w:rFonts w:ascii="Palatino Linotype" w:hAnsi="Palatino Linotype"/>
          <w:color w:val="000000" w:themeColor="text1"/>
          <w:lang w:val="el-GR"/>
        </w:rPr>
        <w:t xml:space="preserve">  σε συνεργασία με τη γαλλική αντίσταση, κατάφεραν να αποτρέψουν την αποστολή των</w:t>
      </w:r>
      <w:r w:rsidR="00601CA5" w:rsidRPr="001C591E">
        <w:rPr>
          <w:rFonts w:ascii="Palatino Linotype" w:hAnsi="Palatino Linotype"/>
          <w:color w:val="000000" w:themeColor="text1"/>
          <w:lang w:val="el-GR"/>
        </w:rPr>
        <w:t xml:space="preserve"> θησαυρών αυτών με τραίνο στη Γερμανία.</w:t>
      </w:r>
    </w:p>
    <w:p w14:paraId="4BCC243A" w14:textId="22FD595C" w:rsidR="00CF24BD" w:rsidRPr="001C591E" w:rsidRDefault="00853ED1"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Με πρωτοβουλία του Γάλλου προέδρου </w:t>
      </w:r>
      <w:r w:rsidRPr="001C591E">
        <w:rPr>
          <w:rFonts w:ascii="Palatino Linotype" w:hAnsi="Palatino Linotype"/>
          <w:color w:val="000000" w:themeColor="text1"/>
        </w:rPr>
        <w:t>Francois</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Mitterrand</w:t>
      </w:r>
      <w:r w:rsidR="009F29BE" w:rsidRPr="001C591E">
        <w:rPr>
          <w:rFonts w:ascii="Palatino Linotype" w:hAnsi="Palatino Linotype"/>
          <w:color w:val="000000" w:themeColor="text1"/>
          <w:lang w:val="el-GR"/>
        </w:rPr>
        <w:t xml:space="preserve"> ο οποίος προώθησε το  σχέδιο του </w:t>
      </w:r>
      <w:r w:rsidR="009F29BE" w:rsidRPr="001C591E">
        <w:rPr>
          <w:rFonts w:ascii="Palatino Linotype" w:hAnsi="Palatino Linotype"/>
          <w:color w:val="000000" w:themeColor="text1"/>
        </w:rPr>
        <w:t>Gran</w:t>
      </w:r>
      <w:r w:rsidR="009F29BE" w:rsidRPr="001C591E">
        <w:rPr>
          <w:rFonts w:ascii="Palatino Linotype" w:hAnsi="Palatino Linotype"/>
          <w:color w:val="000000" w:themeColor="text1"/>
          <w:lang w:val="el-GR"/>
        </w:rPr>
        <w:t xml:space="preserve"> </w:t>
      </w:r>
      <w:r w:rsidR="009F29BE" w:rsidRPr="001C591E">
        <w:rPr>
          <w:rFonts w:ascii="Palatino Linotype" w:hAnsi="Palatino Linotype"/>
          <w:color w:val="000000" w:themeColor="text1"/>
        </w:rPr>
        <w:t>Louvre</w:t>
      </w:r>
      <w:r w:rsidR="009F29BE" w:rsidRPr="001C591E">
        <w:rPr>
          <w:rFonts w:ascii="Palatino Linotype" w:hAnsi="Palatino Linotype"/>
          <w:color w:val="000000" w:themeColor="text1"/>
          <w:lang w:val="el-GR"/>
        </w:rPr>
        <w:t>,</w:t>
      </w:r>
      <w:r w:rsidRPr="001C591E">
        <w:rPr>
          <w:rFonts w:ascii="Palatino Linotype" w:hAnsi="Palatino Linotype"/>
          <w:color w:val="000000" w:themeColor="text1"/>
          <w:lang w:val="el-GR"/>
        </w:rPr>
        <w:t xml:space="preserve"> το μουσείο κατέλαβε τελικά</w:t>
      </w:r>
      <w:r w:rsidR="006B5154" w:rsidRPr="001C591E">
        <w:rPr>
          <w:rFonts w:ascii="Palatino Linotype" w:hAnsi="Palatino Linotype"/>
          <w:color w:val="000000" w:themeColor="text1"/>
          <w:lang w:val="el-GR"/>
        </w:rPr>
        <w:t xml:space="preserve"> τη δεκαετία του 1980</w:t>
      </w:r>
      <w:r w:rsidRPr="001C591E">
        <w:rPr>
          <w:rFonts w:ascii="Palatino Linotype" w:hAnsi="Palatino Linotype"/>
          <w:color w:val="000000" w:themeColor="text1"/>
          <w:lang w:val="el-GR"/>
        </w:rPr>
        <w:t xml:space="preserve"> σχεδόν ολόκληρο το σ</w:t>
      </w:r>
      <w:r w:rsidR="009F29BE" w:rsidRPr="001C591E">
        <w:rPr>
          <w:rFonts w:ascii="Palatino Linotype" w:hAnsi="Palatino Linotype"/>
          <w:color w:val="000000" w:themeColor="text1"/>
          <w:lang w:val="el-GR"/>
        </w:rPr>
        <w:t>υγκρότημα</w:t>
      </w:r>
      <w:r w:rsidRPr="001C591E">
        <w:rPr>
          <w:rFonts w:ascii="Palatino Linotype" w:hAnsi="Palatino Linotype"/>
          <w:color w:val="000000" w:themeColor="text1"/>
          <w:lang w:val="el-GR"/>
        </w:rPr>
        <w:t xml:space="preserve"> </w:t>
      </w:r>
      <w:r w:rsidR="009F29BE" w:rsidRPr="001C591E">
        <w:rPr>
          <w:rFonts w:ascii="Palatino Linotype" w:hAnsi="Palatino Linotype"/>
          <w:color w:val="000000" w:themeColor="text1"/>
          <w:lang w:val="el-GR"/>
        </w:rPr>
        <w:t xml:space="preserve">του Λούβρου. </w:t>
      </w:r>
      <w:r w:rsidR="008124AE" w:rsidRPr="001C591E">
        <w:rPr>
          <w:rFonts w:ascii="Palatino Linotype" w:hAnsi="Palatino Linotype"/>
          <w:color w:val="000000" w:themeColor="text1"/>
          <w:lang w:val="el-GR"/>
        </w:rPr>
        <w:t>Επιπλέον</w:t>
      </w:r>
      <w:r w:rsidR="00E42383" w:rsidRPr="001C591E">
        <w:rPr>
          <w:rFonts w:ascii="Palatino Linotype" w:hAnsi="Palatino Linotype"/>
          <w:color w:val="000000" w:themeColor="text1"/>
          <w:lang w:val="el-GR"/>
        </w:rPr>
        <w:t>,</w:t>
      </w:r>
      <w:r w:rsidR="008124AE" w:rsidRPr="001C591E">
        <w:rPr>
          <w:rFonts w:ascii="Palatino Linotype" w:hAnsi="Palatino Linotype"/>
          <w:color w:val="000000" w:themeColor="text1"/>
          <w:lang w:val="el-GR"/>
        </w:rPr>
        <w:t xml:space="preserve"> δημιουργήθηκε ένας χώρος υποδοχής των επισκεπτών στην καρδιά της αυλής του μουσείου. </w:t>
      </w:r>
      <w:r w:rsidR="002E2119" w:rsidRPr="001C591E">
        <w:rPr>
          <w:rFonts w:ascii="Palatino Linotype" w:hAnsi="Palatino Linotype"/>
          <w:color w:val="000000" w:themeColor="text1"/>
          <w:lang w:val="el-GR"/>
        </w:rPr>
        <w:t xml:space="preserve">Ο χώρος επιστεγάζεται από την γυάλινη πυραμίδα, την οποία σχεδίασε ο </w:t>
      </w:r>
      <w:r w:rsidR="00CF24BD" w:rsidRPr="001C591E">
        <w:rPr>
          <w:rFonts w:ascii="Palatino Linotype" w:hAnsi="Palatino Linotype"/>
          <w:color w:val="000000" w:themeColor="text1"/>
          <w:lang w:val="el-GR"/>
        </w:rPr>
        <w:t xml:space="preserve"> </w:t>
      </w:r>
      <w:r w:rsidR="00CF24BD" w:rsidRPr="001C591E">
        <w:rPr>
          <w:rFonts w:ascii="Palatino Linotype" w:hAnsi="Palatino Linotype"/>
          <w:b/>
          <w:bCs/>
          <w:color w:val="000000" w:themeColor="text1"/>
          <w:lang w:val="el-GR"/>
        </w:rPr>
        <w:t>Ieoh Ming Pei</w:t>
      </w:r>
      <w:r w:rsidR="002E2119" w:rsidRPr="001C591E">
        <w:rPr>
          <w:rFonts w:ascii="Palatino Linotype" w:hAnsi="Palatino Linotype"/>
          <w:b/>
          <w:bCs/>
          <w:color w:val="000000" w:themeColor="text1"/>
          <w:lang w:val="el-GR"/>
        </w:rPr>
        <w:t xml:space="preserve"> </w:t>
      </w:r>
      <w:r w:rsidR="002E2119" w:rsidRPr="001C591E">
        <w:rPr>
          <w:rFonts w:ascii="Palatino Linotype" w:hAnsi="Palatino Linotype"/>
          <w:bCs/>
          <w:color w:val="000000" w:themeColor="text1"/>
          <w:lang w:val="el-GR"/>
        </w:rPr>
        <w:t>και στην οποία αναφερθήκαμε στην αρχ</w:t>
      </w:r>
      <w:r w:rsidR="00FF5472" w:rsidRPr="001C591E">
        <w:rPr>
          <w:rFonts w:ascii="Palatino Linotype" w:hAnsi="Palatino Linotype"/>
          <w:bCs/>
          <w:color w:val="000000" w:themeColor="text1"/>
          <w:lang w:val="el-GR"/>
        </w:rPr>
        <w:t>ή</w:t>
      </w:r>
      <w:r w:rsidR="002E2119" w:rsidRPr="001C591E">
        <w:rPr>
          <w:rFonts w:ascii="Palatino Linotype" w:hAnsi="Palatino Linotype"/>
          <w:bCs/>
          <w:color w:val="000000" w:themeColor="text1"/>
          <w:lang w:val="el-GR"/>
        </w:rPr>
        <w:t xml:space="preserve"> της παρουσίασης. </w:t>
      </w:r>
    </w:p>
    <w:p w14:paraId="3D854B7D" w14:textId="77777777" w:rsidR="00265226" w:rsidRPr="001C591E" w:rsidRDefault="00265226" w:rsidP="00F65F9A">
      <w:pPr>
        <w:ind w:firstLine="284"/>
        <w:jc w:val="both"/>
        <w:rPr>
          <w:rFonts w:ascii="Palatino Linotype" w:hAnsi="Palatino Linotype"/>
          <w:color w:val="000000" w:themeColor="text1"/>
          <w:lang w:val="el-GR"/>
        </w:rPr>
      </w:pPr>
    </w:p>
    <w:p w14:paraId="4EE0F7D1" w14:textId="39CDE08D" w:rsidR="00D439FA" w:rsidRPr="001C591E" w:rsidRDefault="00D439FA" w:rsidP="00F65F9A">
      <w:pPr>
        <w:pStyle w:val="1"/>
        <w:rPr>
          <w:rFonts w:ascii="Palatino Linotype" w:hAnsi="Palatino Linotype"/>
          <w:b/>
          <w:color w:val="000000" w:themeColor="text1"/>
          <w:sz w:val="24"/>
          <w:szCs w:val="24"/>
          <w:lang w:val="el-GR"/>
        </w:rPr>
      </w:pPr>
      <w:r w:rsidRPr="001C591E">
        <w:rPr>
          <w:rFonts w:ascii="Palatino Linotype" w:hAnsi="Palatino Linotype"/>
          <w:b/>
          <w:color w:val="000000" w:themeColor="text1"/>
          <w:sz w:val="24"/>
          <w:szCs w:val="24"/>
        </w:rPr>
        <w:t>National</w:t>
      </w:r>
      <w:r w:rsidRPr="001C591E">
        <w:rPr>
          <w:rFonts w:ascii="Palatino Linotype" w:hAnsi="Palatino Linotype"/>
          <w:b/>
          <w:color w:val="000000" w:themeColor="text1"/>
          <w:sz w:val="24"/>
          <w:szCs w:val="24"/>
          <w:lang w:val="el-GR"/>
        </w:rPr>
        <w:t xml:space="preserve"> </w:t>
      </w:r>
      <w:r w:rsidRPr="001C591E">
        <w:rPr>
          <w:rFonts w:ascii="Palatino Linotype" w:hAnsi="Palatino Linotype"/>
          <w:b/>
          <w:color w:val="000000" w:themeColor="text1"/>
          <w:sz w:val="24"/>
          <w:szCs w:val="24"/>
        </w:rPr>
        <w:t>Gallery</w:t>
      </w:r>
    </w:p>
    <w:p w14:paraId="55A9097B" w14:textId="2D9C2778" w:rsidR="00D439FA" w:rsidRPr="001C591E" w:rsidRDefault="00D439FA" w:rsidP="00F65F9A">
      <w:pPr>
        <w:jc w:val="both"/>
        <w:rPr>
          <w:rFonts w:ascii="Palatino Linotype" w:hAnsi="Palatino Linotype"/>
          <w:color w:val="000000" w:themeColor="text1"/>
          <w:lang w:val="el-GR"/>
        </w:rPr>
      </w:pPr>
      <w:r w:rsidRPr="001C591E">
        <w:rPr>
          <w:rFonts w:ascii="Palatino Linotype" w:hAnsi="Palatino Linotype"/>
          <w:color w:val="000000" w:themeColor="text1"/>
          <w:lang w:val="el-GR"/>
        </w:rPr>
        <w:t>Στις 4 Ιουλίου 1649 η αγγλική βουλή</w:t>
      </w:r>
      <w:r w:rsidR="009E7BA6"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αποφάσισε να εκποιηθεί όλη η περιουσία του βασιλιά Καρόλου Α΄, της γυναίκας του και του πρωτότοκου γιού του προκειμένου να πληρωθούν τα χρέη της βασιλικής οικογένειας. Πριν από 5 μήνες ο</w:t>
      </w:r>
      <w:r w:rsidR="009E7BA6"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Κάρολος Α΄ είχε κατηγορηθεί για εσχάτη προδοσία</w:t>
      </w:r>
      <w:r w:rsidR="009E7BA6"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και είχε εκτελεστεί. Είχε προηγηθεί σύγκρουση με το κοινοβούλιο που ήθελε να περιορίσει τα προνόμιά του και να καθιερώσει Συνταγματική μοναρχία.</w:t>
      </w:r>
    </w:p>
    <w:p w14:paraId="50DD85BB" w14:textId="1AE2424A" w:rsidR="00D439FA" w:rsidRPr="001C591E" w:rsidRDefault="00CB419B"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 </w:t>
      </w:r>
      <w:r w:rsidR="002A121E" w:rsidRPr="001C591E">
        <w:rPr>
          <w:rFonts w:ascii="Palatino Linotype" w:hAnsi="Palatino Linotype"/>
          <w:color w:val="000000" w:themeColor="text1"/>
          <w:lang w:val="el-GR"/>
        </w:rPr>
        <w:t xml:space="preserve"> </w:t>
      </w:r>
      <w:r w:rsidR="00D439FA" w:rsidRPr="001C591E">
        <w:rPr>
          <w:rFonts w:ascii="Palatino Linotype" w:hAnsi="Palatino Linotype"/>
          <w:color w:val="000000" w:themeColor="text1"/>
          <w:lang w:val="el-GR"/>
        </w:rPr>
        <w:t xml:space="preserve">Στην βασιλική περιουσία συγκαταλέγονταν εκατοντάδες πίνακες ευρωπαϊκής τέχνης, μεταξύ των οποίων η αυτοπροσωπογραφία του </w:t>
      </w:r>
      <w:r w:rsidR="00D439FA" w:rsidRPr="001C591E">
        <w:rPr>
          <w:rFonts w:ascii="Palatino Linotype" w:hAnsi="Palatino Linotype"/>
          <w:color w:val="000000" w:themeColor="text1"/>
        </w:rPr>
        <w:t>D</w:t>
      </w:r>
      <w:r w:rsidR="00544AFA" w:rsidRPr="001C591E">
        <w:rPr>
          <w:rFonts w:ascii="Palatino Linotype" w:hAnsi="Palatino Linotype"/>
          <w:color w:val="000000" w:themeColor="text1"/>
          <w:lang w:val="el-GR"/>
        </w:rPr>
        <w:t>ü</w:t>
      </w:r>
      <w:r w:rsidR="00D439FA" w:rsidRPr="001C591E">
        <w:rPr>
          <w:rFonts w:ascii="Palatino Linotype" w:hAnsi="Palatino Linotype"/>
          <w:color w:val="000000" w:themeColor="text1"/>
        </w:rPr>
        <w:t>rer</w:t>
      </w:r>
      <w:r w:rsidR="00D439FA" w:rsidRPr="001C591E">
        <w:rPr>
          <w:rFonts w:ascii="Palatino Linotype" w:hAnsi="Palatino Linotype"/>
          <w:color w:val="000000" w:themeColor="text1"/>
          <w:lang w:val="el-GR"/>
        </w:rPr>
        <w:t xml:space="preserve">, ο </w:t>
      </w:r>
      <w:r w:rsidR="00D439FA" w:rsidRPr="001C591E">
        <w:rPr>
          <w:rFonts w:ascii="Palatino Linotype" w:hAnsi="Palatino Linotype"/>
          <w:i/>
          <w:color w:val="000000" w:themeColor="text1"/>
          <w:lang w:val="el-GR"/>
        </w:rPr>
        <w:t>Θρίαμβος του Καίσαρα</w:t>
      </w:r>
      <w:r w:rsidR="00D439FA" w:rsidRPr="001C591E">
        <w:rPr>
          <w:rFonts w:ascii="Palatino Linotype" w:hAnsi="Palatino Linotype"/>
          <w:color w:val="000000" w:themeColor="text1"/>
          <w:lang w:val="el-GR"/>
        </w:rPr>
        <w:t xml:space="preserve"> του </w:t>
      </w:r>
      <w:r w:rsidR="00D439FA" w:rsidRPr="001C591E">
        <w:rPr>
          <w:rFonts w:ascii="Palatino Linotype" w:hAnsi="Palatino Linotype"/>
          <w:color w:val="000000" w:themeColor="text1"/>
        </w:rPr>
        <w:t>Mantegna</w:t>
      </w:r>
      <w:r w:rsidR="00D439FA" w:rsidRPr="001C591E">
        <w:rPr>
          <w:rFonts w:ascii="Palatino Linotype" w:hAnsi="Palatino Linotype"/>
          <w:color w:val="000000" w:themeColor="text1"/>
          <w:lang w:val="el-GR"/>
        </w:rPr>
        <w:t xml:space="preserve"> </w:t>
      </w:r>
      <w:r w:rsidR="00A50F4E" w:rsidRPr="001C591E">
        <w:rPr>
          <w:rFonts w:ascii="Palatino Linotype" w:hAnsi="Palatino Linotype"/>
          <w:color w:val="000000" w:themeColor="text1"/>
          <w:lang w:val="el-GR"/>
        </w:rPr>
        <w:t>κ</w:t>
      </w:r>
      <w:r w:rsidR="00D439FA" w:rsidRPr="001C591E">
        <w:rPr>
          <w:rFonts w:ascii="Palatino Linotype" w:hAnsi="Palatino Linotype"/>
          <w:color w:val="000000" w:themeColor="text1"/>
          <w:lang w:val="el-GR"/>
        </w:rPr>
        <w:t xml:space="preserve">αι πολλά έργα του </w:t>
      </w:r>
      <w:r w:rsidR="00D439FA" w:rsidRPr="001C591E">
        <w:rPr>
          <w:rFonts w:ascii="Palatino Linotype" w:hAnsi="Palatino Linotype"/>
          <w:color w:val="000000" w:themeColor="text1"/>
        </w:rPr>
        <w:t>T</w:t>
      </w:r>
      <w:r w:rsidR="00D439FA" w:rsidRPr="001C591E">
        <w:rPr>
          <w:rFonts w:ascii="Palatino Linotype" w:hAnsi="Palatino Linotype"/>
          <w:color w:val="000000" w:themeColor="text1"/>
          <w:lang w:val="el-GR"/>
        </w:rPr>
        <w:t>ισιανού. Η βασιλική συλλογή πουλήθηκε και τα έργα διασκορπίστηκαν. Σημαντικά έργα δόθηκαν επίσης</w:t>
      </w:r>
      <w:r w:rsidR="009E7BA6" w:rsidRPr="001C591E">
        <w:rPr>
          <w:rFonts w:ascii="Palatino Linotype" w:hAnsi="Palatino Linotype"/>
          <w:color w:val="000000" w:themeColor="text1"/>
          <w:lang w:val="el-GR"/>
        </w:rPr>
        <w:t xml:space="preserve"> </w:t>
      </w:r>
      <w:r w:rsidR="00D439FA" w:rsidRPr="001C591E">
        <w:rPr>
          <w:rFonts w:ascii="Palatino Linotype" w:hAnsi="Palatino Linotype"/>
          <w:color w:val="000000" w:themeColor="text1"/>
          <w:lang w:val="el-GR"/>
        </w:rPr>
        <w:t>σε ιδιώτες για να</w:t>
      </w:r>
      <w:r w:rsidR="009E7BA6" w:rsidRPr="001C591E">
        <w:rPr>
          <w:rFonts w:ascii="Palatino Linotype" w:hAnsi="Palatino Linotype"/>
          <w:color w:val="000000" w:themeColor="text1"/>
          <w:lang w:val="el-GR"/>
        </w:rPr>
        <w:t xml:space="preserve"> </w:t>
      </w:r>
      <w:r w:rsidR="00D439FA" w:rsidRPr="001C591E">
        <w:rPr>
          <w:rFonts w:ascii="Palatino Linotype" w:hAnsi="Palatino Linotype"/>
          <w:color w:val="000000" w:themeColor="text1"/>
          <w:lang w:val="el-GR"/>
        </w:rPr>
        <w:t xml:space="preserve">καλυφθούν χρέη. Έτσι, ο υδραυλικός του βασιλιά πληρώθηκε σε είδος και έλαβε τον πίνακα του Τισιανού η Αγία Μαργαρίτα θριαμβεύει επί του Διαβόλου. </w:t>
      </w:r>
    </w:p>
    <w:p w14:paraId="5D602CCD" w14:textId="795E8107" w:rsidR="00D439FA" w:rsidRPr="001C591E" w:rsidRDefault="00D439FA"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Ο </w:t>
      </w:r>
      <w:r w:rsidRPr="001C591E">
        <w:rPr>
          <w:rFonts w:ascii="Palatino Linotype" w:hAnsi="Palatino Linotype"/>
          <w:color w:val="000000" w:themeColor="text1"/>
        </w:rPr>
        <w:t>Cromwell</w:t>
      </w:r>
      <w:r w:rsidRPr="001C591E">
        <w:rPr>
          <w:rFonts w:ascii="Palatino Linotype" w:hAnsi="Palatino Linotype"/>
          <w:color w:val="000000" w:themeColor="text1"/>
          <w:lang w:val="el-GR"/>
        </w:rPr>
        <w:t>, ο ηγέτης των Κοινοβουλευτικών που ανέλαβε την εξουσία</w:t>
      </w:r>
      <w:r w:rsidR="00BC1488">
        <w:rPr>
          <w:rFonts w:ascii="Palatino Linotype" w:hAnsi="Palatino Linotype"/>
          <w:color w:val="000000" w:themeColor="text1"/>
          <w:lang w:val="el-GR"/>
        </w:rPr>
        <w:t>,</w:t>
      </w:r>
      <w:bookmarkStart w:id="0" w:name="_GoBack"/>
      <w:bookmarkEnd w:id="0"/>
      <w:r w:rsidRPr="001C591E">
        <w:rPr>
          <w:rFonts w:ascii="Palatino Linotype" w:hAnsi="Palatino Linotype"/>
          <w:color w:val="000000" w:themeColor="text1"/>
          <w:lang w:val="el-GR"/>
        </w:rPr>
        <w:t xml:space="preserve"> φρόντισε, ωστόσο, για την καλή διατήρηση των έργων που είχαν εξαιρεθεί από την πώληση. Μεταξύ αυτών ήταν τα περίφημα σχέδια του </w:t>
      </w:r>
      <w:r w:rsidRPr="001C591E">
        <w:rPr>
          <w:rFonts w:ascii="Palatino Linotype" w:hAnsi="Palatino Linotype"/>
          <w:b/>
          <w:color w:val="000000" w:themeColor="text1"/>
          <w:lang w:val="el-GR"/>
        </w:rPr>
        <w:t>Ραφαήλ για ταπισερί</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lastRenderedPageBreak/>
        <w:t>για τα οποία δημιουργήθηκε ιδιαίτερος χώρος παρουσίασής τους (</w:t>
      </w:r>
      <w:r w:rsidRPr="001C591E">
        <w:rPr>
          <w:rFonts w:ascii="Palatino Linotype" w:hAnsi="Palatino Linotype"/>
          <w:color w:val="000000" w:themeColor="text1"/>
        </w:rPr>
        <w:t>Hampton</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Court</w:t>
      </w:r>
      <w:r w:rsidRPr="001C591E">
        <w:rPr>
          <w:rFonts w:ascii="Palatino Linotype" w:hAnsi="Palatino Linotype"/>
          <w:color w:val="000000" w:themeColor="text1"/>
          <w:lang w:val="el-GR"/>
        </w:rPr>
        <w:t>).</w:t>
      </w:r>
      <w:r w:rsidRPr="001C591E">
        <w:rPr>
          <w:rStyle w:val="a5"/>
          <w:rFonts w:ascii="Palatino Linotype" w:hAnsi="Palatino Linotype"/>
          <w:color w:val="000000" w:themeColor="text1"/>
        </w:rPr>
        <w:footnoteReference w:id="8"/>
      </w:r>
    </w:p>
    <w:p w14:paraId="4DA39475" w14:textId="2E67A074" w:rsidR="00D439FA" w:rsidRPr="001C591E" w:rsidRDefault="00D439FA"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Αξίζει να σημειωθεί ότι </w:t>
      </w:r>
      <w:r w:rsidRPr="001C591E">
        <w:rPr>
          <w:rFonts w:ascii="Palatino Linotype" w:hAnsi="Palatino Linotype"/>
          <w:color w:val="000000" w:themeColor="text1"/>
          <w:lang w:val="en-US"/>
        </w:rPr>
        <w:t>Royal</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n-US"/>
        </w:rPr>
        <w:t>Academy</w:t>
      </w:r>
      <w:r w:rsidRPr="001C591E">
        <w:rPr>
          <w:rFonts w:ascii="Palatino Linotype" w:hAnsi="Palatino Linotype"/>
          <w:color w:val="000000" w:themeColor="text1"/>
          <w:lang w:val="el-GR"/>
        </w:rPr>
        <w:t xml:space="preserve"> προετοιμάζει για το 2018 την πιο φιλόδοξη εκδήλωση που έχει αναλάβει ποτέ: να συγκεντρώσει μετά από 400 χρόνια τα έργα της συλλογής του Καρόλου Α΄</w:t>
      </w:r>
      <w:r w:rsidR="00A50F4E"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και να τα εκθέσει</w:t>
      </w:r>
      <w:r w:rsidR="009E7BA6"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για πρώτη φορά επανενωμένα.</w:t>
      </w:r>
      <w:r w:rsidR="009E7BA6" w:rsidRPr="001C591E">
        <w:rPr>
          <w:rFonts w:ascii="Palatino Linotype" w:hAnsi="Palatino Linotype"/>
          <w:color w:val="000000" w:themeColor="text1"/>
          <w:lang w:val="el-GR"/>
        </w:rPr>
        <w:t xml:space="preserve"> </w:t>
      </w:r>
    </w:p>
    <w:p w14:paraId="17831A22" w14:textId="4A58C6C3" w:rsidR="00D439FA" w:rsidRPr="001C591E" w:rsidRDefault="00D439FA"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 Η πώληση</w:t>
      </w:r>
      <w:r w:rsidR="009E7BA6"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 xml:space="preserve">των έργων του Καρόλου το 1649 είχε ως αποτέλεσμα η </w:t>
      </w:r>
      <w:r w:rsidRPr="001C591E">
        <w:rPr>
          <w:rFonts w:ascii="Palatino Linotype" w:hAnsi="Palatino Linotype"/>
          <w:color w:val="000000" w:themeColor="text1"/>
        </w:rPr>
        <w:t>National</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Gallery</w:t>
      </w:r>
      <w:r w:rsidRPr="001C591E">
        <w:rPr>
          <w:rFonts w:ascii="Palatino Linotype" w:hAnsi="Palatino Linotype"/>
          <w:color w:val="000000" w:themeColor="text1"/>
          <w:lang w:val="el-GR"/>
        </w:rPr>
        <w:t>, που θα εγκαινιαζόταν 175 χρόνια αργότερα, να ξεκινήσει χωρίς τον εικαστικό πλούτο μιας τόσο σημαντικής βασιλικής συλλογής.</w:t>
      </w:r>
      <w:r w:rsidR="009E7BA6"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 xml:space="preserve">Εξαιτίας της εξέλιξης αυτής, η καταγωγή της </w:t>
      </w:r>
      <w:r w:rsidRPr="001C591E">
        <w:rPr>
          <w:rFonts w:ascii="Palatino Linotype" w:hAnsi="Palatino Linotype"/>
          <w:color w:val="000000" w:themeColor="text1"/>
        </w:rPr>
        <w:t>National</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Gallery</w:t>
      </w:r>
      <w:r w:rsidRPr="001C591E">
        <w:rPr>
          <w:rFonts w:ascii="Palatino Linotype" w:hAnsi="Palatino Linotype"/>
          <w:color w:val="000000" w:themeColor="text1"/>
          <w:lang w:val="el-GR"/>
        </w:rPr>
        <w:t xml:space="preserve"> είναι πολύ διαφορετική απ’ αυτή των μουσείων της Ευρώπης. Η πλειοψηφία τους είχε πράγματι ανοίξει τις πύλες τους για το ευρύ κοινό το β’ μισό του 18</w:t>
      </w:r>
      <w:r w:rsidRPr="001C591E">
        <w:rPr>
          <w:rFonts w:ascii="Palatino Linotype" w:hAnsi="Palatino Linotype"/>
          <w:color w:val="000000" w:themeColor="text1"/>
          <w:vertAlign w:val="superscript"/>
          <w:lang w:val="el-GR"/>
        </w:rPr>
        <w:t>ου</w:t>
      </w:r>
      <w:r w:rsidRPr="001C591E">
        <w:rPr>
          <w:rFonts w:ascii="Palatino Linotype" w:hAnsi="Palatino Linotype"/>
          <w:color w:val="000000" w:themeColor="text1"/>
          <w:lang w:val="el-GR"/>
        </w:rPr>
        <w:t xml:space="preserve"> αι., έχοντας</w:t>
      </w:r>
      <w:r w:rsidR="009E7BA6"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προικιστεί με</w:t>
      </w:r>
      <w:r w:rsidR="009E7BA6"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συλλογές μοναρχών και πριγκίπων.</w:t>
      </w:r>
      <w:r w:rsidR="009E7BA6"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Η Μεγάλη Βρετανία χρειάστηκε, ωστόσο,</w:t>
      </w:r>
      <w:r w:rsidR="009E7BA6"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 xml:space="preserve">να περιμένει μέχρι το 1824 για να αποκτήσει την </w:t>
      </w:r>
      <w:r w:rsidRPr="001C591E">
        <w:rPr>
          <w:rFonts w:ascii="Palatino Linotype" w:hAnsi="Palatino Linotype"/>
          <w:color w:val="000000" w:themeColor="text1"/>
        </w:rPr>
        <w:t>National</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Gallery</w:t>
      </w:r>
      <w:r w:rsidRPr="001C591E">
        <w:rPr>
          <w:rFonts w:ascii="Palatino Linotype" w:hAnsi="Palatino Linotype"/>
          <w:color w:val="000000" w:themeColor="text1"/>
          <w:lang w:val="el-GR"/>
        </w:rPr>
        <w:t xml:space="preserve">, χρόνια μετά την ίδρυση του Λούβρου στο Παρίσι και του </w:t>
      </w:r>
      <w:r w:rsidRPr="001C591E">
        <w:rPr>
          <w:rFonts w:ascii="Palatino Linotype" w:hAnsi="Palatino Linotype"/>
          <w:color w:val="000000" w:themeColor="text1"/>
        </w:rPr>
        <w:t>Prado</w:t>
      </w:r>
      <w:r w:rsidRPr="001C591E">
        <w:rPr>
          <w:rFonts w:ascii="Palatino Linotype" w:hAnsi="Palatino Linotype"/>
          <w:color w:val="000000" w:themeColor="text1"/>
          <w:lang w:val="el-GR"/>
        </w:rPr>
        <w:t xml:space="preserve"> στη Μαδρίτη.</w:t>
      </w:r>
      <w:r w:rsidR="009E7BA6" w:rsidRPr="001C591E">
        <w:rPr>
          <w:rFonts w:ascii="Palatino Linotype" w:hAnsi="Palatino Linotype"/>
          <w:color w:val="000000" w:themeColor="text1"/>
          <w:lang w:val="el-GR"/>
        </w:rPr>
        <w:t xml:space="preserve"> </w:t>
      </w:r>
    </w:p>
    <w:p w14:paraId="1B8E44B9" w14:textId="48C2A608" w:rsidR="00D439FA" w:rsidRPr="001C591E" w:rsidRDefault="00D439FA"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Σε αντίθεση πάντως με την απάθεια που επέδειξε η κοινή γνώμη για τη διασκόρπιση της συλλογής του Καρόλου Α΄, η αντίδραση για την απώλεια μιας άλλης μεγάλης συλλογής το 1779 ήταν ιδιαίτερα έντονη. Ανήκε στον </w:t>
      </w:r>
      <w:r w:rsidRPr="001C591E">
        <w:rPr>
          <w:rFonts w:ascii="Palatino Linotype" w:hAnsi="Palatino Linotype"/>
          <w:color w:val="000000" w:themeColor="text1"/>
        </w:rPr>
        <w:t>Sir</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Robert</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Walpole</w:t>
      </w:r>
      <w:r w:rsidRPr="001C591E">
        <w:rPr>
          <w:rFonts w:ascii="Palatino Linotype" w:hAnsi="Palatino Linotype"/>
          <w:color w:val="000000" w:themeColor="text1"/>
          <w:lang w:val="el-GR"/>
        </w:rPr>
        <w:t>, τον πρώτο και μακροβιότερο πρωθυπουργό της χώρας. Για περισσότερα από 20 χρόνια είχε χρησιμοποιήσει τον πλούτο του</w:t>
      </w:r>
      <w:r w:rsidR="009E7BA6"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 xml:space="preserve">για να δημιουργήσει τη μεγαλύτερη ιδιωτική συλλογή έργων τέχνης στην Ευρώπη. </w:t>
      </w:r>
      <w:r w:rsidRPr="001C591E">
        <w:rPr>
          <w:rFonts w:ascii="Palatino Linotype" w:hAnsi="Palatino Linotype"/>
          <w:color w:val="000000" w:themeColor="text1"/>
        </w:rPr>
        <w:t>O</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n-US"/>
        </w:rPr>
        <w:t>Walpole</w:t>
      </w:r>
      <w:r w:rsidRPr="001C591E">
        <w:rPr>
          <w:rFonts w:ascii="Palatino Linotype" w:hAnsi="Palatino Linotype"/>
          <w:color w:val="000000" w:themeColor="text1"/>
          <w:lang w:val="el-GR"/>
        </w:rPr>
        <w:t xml:space="preserve"> είχε, επίσης, χρησιμοποιήσει έργα της συλλογής του για τη διακόσμηση της πρωθυπουργικής κατοικίας</w:t>
      </w:r>
      <w:r w:rsidR="0034304B"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 xml:space="preserve">στην </w:t>
      </w:r>
      <w:r w:rsidRPr="001C591E">
        <w:rPr>
          <w:rFonts w:ascii="Palatino Linotype" w:hAnsi="Palatino Linotype"/>
          <w:color w:val="000000" w:themeColor="text1"/>
          <w:lang w:val="en-US"/>
        </w:rPr>
        <w:t>Downing</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n-US"/>
        </w:rPr>
        <w:t>street</w:t>
      </w:r>
      <w:r w:rsidRPr="001C591E">
        <w:rPr>
          <w:rFonts w:ascii="Palatino Linotype" w:hAnsi="Palatino Linotype"/>
          <w:color w:val="000000" w:themeColor="text1"/>
          <w:lang w:val="el-GR"/>
        </w:rPr>
        <w:t xml:space="preserve">, που 1ος επίσης εγκαινίασε. </w:t>
      </w:r>
    </w:p>
    <w:p w14:paraId="3BEF33CA" w14:textId="09AB671D" w:rsidR="00D439FA" w:rsidRPr="001C591E" w:rsidRDefault="00D439FA"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 </w:t>
      </w:r>
      <w:r w:rsidR="00A50F4E" w:rsidRPr="001C591E">
        <w:rPr>
          <w:rFonts w:ascii="Palatino Linotype" w:hAnsi="Palatino Linotype"/>
          <w:color w:val="000000" w:themeColor="text1"/>
          <w:lang w:val="el-GR"/>
        </w:rPr>
        <w:t>Μ</w:t>
      </w:r>
      <w:r w:rsidRPr="001C591E">
        <w:rPr>
          <w:rFonts w:ascii="Palatino Linotype" w:hAnsi="Palatino Linotype"/>
          <w:color w:val="000000" w:themeColor="text1"/>
          <w:lang w:val="el-GR"/>
        </w:rPr>
        <w:t xml:space="preserve">ετά την αποχώρησή του από την πολιτική το 1742 στέγασε τη συλλογή του στο μέγαρό του, το </w:t>
      </w:r>
      <w:r w:rsidRPr="001C591E">
        <w:rPr>
          <w:rFonts w:ascii="Palatino Linotype" w:hAnsi="Palatino Linotype"/>
          <w:color w:val="000000" w:themeColor="text1"/>
        </w:rPr>
        <w:t>Houghton</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Hall</w:t>
      </w:r>
      <w:r w:rsidRPr="001C591E">
        <w:rPr>
          <w:rFonts w:ascii="Palatino Linotype" w:hAnsi="Palatino Linotype"/>
          <w:color w:val="000000" w:themeColor="text1"/>
          <w:lang w:val="el-GR"/>
        </w:rPr>
        <w:t xml:space="preserve"> στο</w:t>
      </w:r>
      <w:r w:rsidR="009E7BA6"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Norfolk</w:t>
      </w:r>
      <w:r w:rsidRPr="001C591E">
        <w:rPr>
          <w:rFonts w:ascii="Palatino Linotype" w:hAnsi="Palatino Linotype"/>
          <w:color w:val="000000" w:themeColor="text1"/>
          <w:lang w:val="el-GR"/>
        </w:rPr>
        <w:t>, το οποίο</w:t>
      </w:r>
      <w:r w:rsidR="009E7BA6"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 xml:space="preserve">συνιστά αντιπροσωπευτικό </w:t>
      </w:r>
      <w:r w:rsidRPr="001C591E">
        <w:rPr>
          <w:rFonts w:ascii="Palatino Linotype" w:hAnsi="Palatino Linotype"/>
          <w:b/>
          <w:color w:val="000000" w:themeColor="text1"/>
          <w:lang w:val="el-GR"/>
        </w:rPr>
        <w:t xml:space="preserve">παράδειγμα </w:t>
      </w:r>
      <w:r w:rsidR="00A50F4E" w:rsidRPr="001C591E">
        <w:rPr>
          <w:rFonts w:ascii="Palatino Linotype" w:hAnsi="Palatino Linotype"/>
          <w:b/>
          <w:color w:val="000000" w:themeColor="text1"/>
          <w:lang w:val="el-GR"/>
        </w:rPr>
        <w:t>π</w:t>
      </w:r>
      <w:r w:rsidRPr="001C591E">
        <w:rPr>
          <w:rFonts w:ascii="Palatino Linotype" w:hAnsi="Palatino Linotype"/>
          <w:b/>
          <w:color w:val="000000" w:themeColor="text1"/>
          <w:lang w:val="el-GR"/>
        </w:rPr>
        <w:t>αλλα</w:t>
      </w:r>
      <w:r w:rsidR="00A50F4E" w:rsidRPr="001C591E">
        <w:rPr>
          <w:rFonts w:ascii="Palatino Linotype" w:hAnsi="Palatino Linotype"/>
          <w:b/>
          <w:color w:val="000000" w:themeColor="text1"/>
          <w:lang w:val="el-GR"/>
        </w:rPr>
        <w:t>δ</w:t>
      </w:r>
      <w:r w:rsidRPr="001C591E">
        <w:rPr>
          <w:rFonts w:ascii="Palatino Linotype" w:hAnsi="Palatino Linotype"/>
          <w:b/>
          <w:color w:val="000000" w:themeColor="text1"/>
          <w:lang w:val="el-GR"/>
        </w:rPr>
        <w:t>ιανής αρχιτεκτονικής</w:t>
      </w:r>
      <w:r w:rsidRPr="001C591E">
        <w:rPr>
          <w:rFonts w:ascii="Palatino Linotype" w:hAnsi="Palatino Linotype"/>
          <w:color w:val="000000" w:themeColor="text1"/>
          <w:lang w:val="el-GR"/>
        </w:rPr>
        <w:t xml:space="preserve"> στην Αγγλία.</w:t>
      </w:r>
    </w:p>
    <w:p w14:paraId="62A2AA44" w14:textId="4EB5902B" w:rsidR="00D439FA" w:rsidRPr="001C591E" w:rsidRDefault="00D439FA"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Μετά το θάνατό του </w:t>
      </w:r>
      <w:r w:rsidRPr="001C591E">
        <w:rPr>
          <w:rFonts w:ascii="Palatino Linotype" w:hAnsi="Palatino Linotype"/>
          <w:color w:val="000000" w:themeColor="text1"/>
          <w:lang w:val="en-US"/>
        </w:rPr>
        <w:t>Walpole</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o</w:t>
      </w:r>
      <w:r w:rsidRPr="001C591E">
        <w:rPr>
          <w:rFonts w:ascii="Palatino Linotype" w:hAnsi="Palatino Linotype"/>
          <w:color w:val="000000" w:themeColor="text1"/>
          <w:lang w:val="el-GR"/>
        </w:rPr>
        <w:t xml:space="preserve">ι κληρονόμοι του αναγκάστηκαν να εκποιήσουν τη συλλογή. Η εισήγηση που έγινε στο κοινοβούλιο για την αγορά της, που συμπεριελάμβανε ανάμεσα σε άλλα αριστουργήματα, τον πίνακα του </w:t>
      </w:r>
      <w:r w:rsidRPr="001C591E">
        <w:rPr>
          <w:rFonts w:ascii="Palatino Linotype" w:hAnsi="Palatino Linotype"/>
          <w:color w:val="000000" w:themeColor="text1"/>
        </w:rPr>
        <w:t>Rembrandt</w:t>
      </w:r>
      <w:r w:rsidRPr="001C591E">
        <w:rPr>
          <w:rFonts w:ascii="Palatino Linotype" w:hAnsi="Palatino Linotype"/>
          <w:color w:val="000000" w:themeColor="text1"/>
          <w:lang w:val="el-GR"/>
        </w:rPr>
        <w:t xml:space="preserve"> </w:t>
      </w:r>
      <w:r w:rsidRPr="001C591E">
        <w:rPr>
          <w:rFonts w:ascii="Palatino Linotype" w:hAnsi="Palatino Linotype"/>
          <w:i/>
          <w:color w:val="000000" w:themeColor="text1"/>
          <w:lang w:val="el-GR"/>
        </w:rPr>
        <w:t xml:space="preserve">Αβραάμ και Ισάακ, </w:t>
      </w:r>
      <w:r w:rsidRPr="001C591E">
        <w:rPr>
          <w:rFonts w:ascii="Palatino Linotype" w:hAnsi="Palatino Linotype"/>
          <w:color w:val="000000" w:themeColor="text1"/>
          <w:lang w:val="el-GR"/>
        </w:rPr>
        <w:t>την προσωπογραφία του πάπα Ιν</w:t>
      </w:r>
      <w:r w:rsidR="00A50F4E" w:rsidRPr="001C591E">
        <w:rPr>
          <w:rFonts w:ascii="Palatino Linotype" w:hAnsi="Palatino Linotype"/>
          <w:color w:val="000000" w:themeColor="text1"/>
          <w:lang w:val="el-GR"/>
        </w:rPr>
        <w:t>ν</w:t>
      </w:r>
      <w:r w:rsidRPr="001C591E">
        <w:rPr>
          <w:rFonts w:ascii="Palatino Linotype" w:hAnsi="Palatino Linotype"/>
          <w:color w:val="000000" w:themeColor="text1"/>
          <w:lang w:val="el-GR"/>
        </w:rPr>
        <w:t>οκέντιου Ι΄</w:t>
      </w:r>
      <w:r w:rsidR="00A50F4E"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 xml:space="preserve">από τον </w:t>
      </w:r>
      <w:r w:rsidRPr="001C591E">
        <w:rPr>
          <w:rFonts w:ascii="Palatino Linotype" w:hAnsi="Palatino Linotype"/>
          <w:color w:val="000000" w:themeColor="text1"/>
          <w:lang w:val="en-US"/>
        </w:rPr>
        <w:t>Vel</w:t>
      </w:r>
      <w:r w:rsidR="00A50F4E" w:rsidRPr="001C591E">
        <w:rPr>
          <w:rFonts w:ascii="Palatino Linotype" w:hAnsi="Palatino Linotype"/>
          <w:color w:val="000000" w:themeColor="text1"/>
          <w:lang w:val="el-GR"/>
        </w:rPr>
        <w:t>á</w:t>
      </w:r>
      <w:r w:rsidRPr="001C591E">
        <w:rPr>
          <w:rFonts w:ascii="Palatino Linotype" w:hAnsi="Palatino Linotype"/>
          <w:color w:val="000000" w:themeColor="text1"/>
          <w:lang w:val="en-US"/>
        </w:rPr>
        <w:t>zquez</w:t>
      </w:r>
      <w:r w:rsidRPr="001C591E">
        <w:rPr>
          <w:rFonts w:ascii="Palatino Linotype" w:hAnsi="Palatino Linotype"/>
          <w:color w:val="000000" w:themeColor="text1"/>
          <w:lang w:val="el-GR"/>
        </w:rPr>
        <w:t>,</w:t>
      </w:r>
      <w:r w:rsidR="009E7BA6"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 xml:space="preserve">και την προσωπογραφία ενός νέου άνδρα από τον </w:t>
      </w:r>
      <w:r w:rsidRPr="001C591E">
        <w:rPr>
          <w:rFonts w:ascii="Palatino Linotype" w:hAnsi="Palatino Linotype"/>
          <w:color w:val="000000" w:themeColor="text1"/>
          <w:lang w:val="en-US"/>
        </w:rPr>
        <w:t>Frans</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n-US"/>
        </w:rPr>
        <w:t>Hals</w:t>
      </w:r>
      <w:r w:rsidRPr="001C591E">
        <w:rPr>
          <w:rFonts w:ascii="Palatino Linotype" w:hAnsi="Palatino Linotype"/>
          <w:color w:val="000000" w:themeColor="text1"/>
          <w:lang w:val="el-GR"/>
        </w:rPr>
        <w:t>, δεν έγινε δεκτή.</w:t>
      </w:r>
    </w:p>
    <w:p w14:paraId="40A27AB9" w14:textId="14E60B8B" w:rsidR="00D439FA" w:rsidRPr="001C591E" w:rsidRDefault="00D439FA"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Μέσω διαπραγματεύσεων που έγιναν από τον </w:t>
      </w:r>
      <w:r w:rsidRPr="001C591E">
        <w:rPr>
          <w:rFonts w:ascii="Palatino Linotype" w:hAnsi="Palatino Linotype"/>
          <w:color w:val="000000" w:themeColor="text1"/>
        </w:rPr>
        <w:t>James</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Christie</w:t>
      </w:r>
      <w:r w:rsidRPr="001C591E">
        <w:rPr>
          <w:rFonts w:ascii="Palatino Linotype" w:hAnsi="Palatino Linotype"/>
          <w:color w:val="000000" w:themeColor="text1"/>
          <w:lang w:val="el-GR"/>
        </w:rPr>
        <w:t>, τον ιδρυτή του γνωστού οίκου δημοπρασιών έργων τέχνης, η συλλογή</w:t>
      </w:r>
      <w:r w:rsidR="009E7BA6"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 xml:space="preserve">αγοράστηκε από την Μεγάλη Αικατερίνη το 1779. Οι πίνακες ενσωματώθηκαν στις μόνιμες συλλογές κυρίως του </w:t>
      </w:r>
      <w:r w:rsidRPr="001C591E">
        <w:rPr>
          <w:rFonts w:ascii="Palatino Linotype" w:hAnsi="Palatino Linotype"/>
          <w:color w:val="000000" w:themeColor="text1"/>
        </w:rPr>
        <w:t>Hermitage</w:t>
      </w:r>
      <w:r w:rsidRPr="001C591E">
        <w:rPr>
          <w:rFonts w:ascii="Palatino Linotype" w:hAnsi="Palatino Linotype"/>
          <w:color w:val="000000" w:themeColor="text1"/>
          <w:lang w:val="el-GR"/>
        </w:rPr>
        <w:t>. Οι Άγγλοι ένοιωθαν επί πολλά χρόνια μεταμέλεια για την απώλεια μιας συλλογής έργων, τα οποία συνιστούσαν εθνική κληρονομιά.</w:t>
      </w:r>
      <w:r w:rsidR="009E7BA6"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 xml:space="preserve"> </w:t>
      </w:r>
    </w:p>
    <w:p w14:paraId="344AEDAA" w14:textId="64930A92" w:rsidR="00D439FA" w:rsidRPr="001C591E" w:rsidRDefault="00D439FA"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Το 2013 με χορηγία πάλι των </w:t>
      </w:r>
      <w:r w:rsidRPr="001C591E">
        <w:rPr>
          <w:rFonts w:ascii="Palatino Linotype" w:hAnsi="Palatino Linotype"/>
          <w:color w:val="000000" w:themeColor="text1"/>
        </w:rPr>
        <w:t>Christies</w:t>
      </w:r>
      <w:r w:rsidRPr="001C591E">
        <w:rPr>
          <w:rFonts w:ascii="Palatino Linotype" w:hAnsi="Palatino Linotype"/>
          <w:color w:val="000000" w:themeColor="text1"/>
          <w:lang w:val="el-GR"/>
        </w:rPr>
        <w:t xml:space="preserve">, η συλλογή επέστρεψε στην Αγγλία και εκτέθηκε στο μέγαρο όπου είχε στεγαστεί από τον πρωθυπουργό-συλλέκτη, το </w:t>
      </w:r>
      <w:r w:rsidRPr="001C591E">
        <w:rPr>
          <w:rFonts w:ascii="Palatino Linotype" w:hAnsi="Palatino Linotype"/>
          <w:color w:val="000000" w:themeColor="text1"/>
        </w:rPr>
        <w:t>Houghton</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Hall</w:t>
      </w:r>
      <w:r w:rsidRPr="001C591E">
        <w:rPr>
          <w:rFonts w:ascii="Palatino Linotype" w:hAnsi="Palatino Linotype"/>
          <w:color w:val="000000" w:themeColor="text1"/>
          <w:lang w:val="el-GR"/>
        </w:rPr>
        <w:t xml:space="preserve"> στο </w:t>
      </w:r>
      <w:r w:rsidRPr="001C591E">
        <w:rPr>
          <w:rFonts w:ascii="Palatino Linotype" w:hAnsi="Palatino Linotype"/>
          <w:color w:val="000000" w:themeColor="text1"/>
        </w:rPr>
        <w:t>Norfolk</w:t>
      </w:r>
      <w:r w:rsidR="00A50F4E"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 xml:space="preserve"> </w:t>
      </w:r>
    </w:p>
    <w:p w14:paraId="398C6029" w14:textId="7DBB58E6" w:rsidR="00D439FA" w:rsidRPr="001C591E" w:rsidRDefault="00D439FA"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lastRenderedPageBreak/>
        <w:t xml:space="preserve">Η σύλληψη για τη δημιουργία της </w:t>
      </w:r>
      <w:r w:rsidRPr="001C591E">
        <w:rPr>
          <w:rFonts w:ascii="Palatino Linotype" w:hAnsi="Palatino Linotype"/>
          <w:color w:val="000000" w:themeColor="text1"/>
        </w:rPr>
        <w:t>National</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Gallery</w:t>
      </w:r>
      <w:r w:rsidRPr="001C591E">
        <w:rPr>
          <w:rFonts w:ascii="Palatino Linotype" w:hAnsi="Palatino Linotype"/>
          <w:color w:val="000000" w:themeColor="text1"/>
          <w:lang w:val="el-GR"/>
        </w:rPr>
        <w:t xml:space="preserve"> προήλθε από τον αριστοκράτη </w:t>
      </w:r>
      <w:r w:rsidR="00A50F4E" w:rsidRPr="001C591E">
        <w:rPr>
          <w:rFonts w:ascii="Palatino Linotype" w:hAnsi="Palatino Linotype"/>
          <w:color w:val="000000" w:themeColor="text1"/>
          <w:lang w:val="el-GR"/>
        </w:rPr>
        <w:t>εμπειρογνώμονα</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Sir</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George</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Beaumont</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o</w:t>
      </w:r>
      <w:r w:rsidRPr="001C591E">
        <w:rPr>
          <w:rFonts w:ascii="Palatino Linotype" w:hAnsi="Palatino Linotype"/>
          <w:color w:val="000000" w:themeColor="text1"/>
          <w:lang w:val="el-GR"/>
        </w:rPr>
        <w:t xml:space="preserve"> οποίος το 1780 είχε επισκεφτεί την Ιταλία πραγματοποιώντας και αυτός το </w:t>
      </w:r>
      <w:r w:rsidRPr="001C591E">
        <w:rPr>
          <w:rFonts w:ascii="Palatino Linotype" w:hAnsi="Palatino Linotype"/>
          <w:color w:val="000000" w:themeColor="text1"/>
        </w:rPr>
        <w:t>Grand</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Tour</w:t>
      </w:r>
      <w:r w:rsidRPr="001C591E">
        <w:rPr>
          <w:rFonts w:ascii="Palatino Linotype" w:hAnsi="Palatino Linotype"/>
          <w:color w:val="000000" w:themeColor="text1"/>
          <w:lang w:val="el-GR"/>
        </w:rPr>
        <w:t xml:space="preserve">. Ο </w:t>
      </w:r>
      <w:r w:rsidRPr="001C591E">
        <w:rPr>
          <w:rFonts w:ascii="Palatino Linotype" w:hAnsi="Palatino Linotype"/>
          <w:color w:val="000000" w:themeColor="text1"/>
        </w:rPr>
        <w:t>Beaumont</w:t>
      </w:r>
      <w:r w:rsidRPr="001C591E">
        <w:rPr>
          <w:rFonts w:ascii="Palatino Linotype" w:hAnsi="Palatino Linotype"/>
          <w:color w:val="000000" w:themeColor="text1"/>
          <w:lang w:val="el-GR"/>
        </w:rPr>
        <w:t xml:space="preserve"> εντυπωσιάστηκε από το γεγονός ότι τα μουσεία του Βατικανού και</w:t>
      </w:r>
      <w:r w:rsidR="009E7BA6"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 xml:space="preserve"> του Καπιτωλίου ήταν ανοιχτά για τους ανθρώπους όλων των κοινωνικών τάξεων, οι οποίοι αποκόμιζαν μεγάλο όφελος από την επαφή τους με την μεγάλη τέχνη. Κατά τη επίσκεψη αυτή συνάντησε σημαντικούς καλλιτέχνες, όπως τον </w:t>
      </w:r>
      <w:r w:rsidRPr="001C591E">
        <w:rPr>
          <w:rFonts w:ascii="Palatino Linotype" w:hAnsi="Palatino Linotype"/>
          <w:color w:val="000000" w:themeColor="text1"/>
          <w:lang w:val="en-US"/>
        </w:rPr>
        <w:t>Canova</w:t>
      </w:r>
      <w:r w:rsidRPr="001C591E">
        <w:rPr>
          <w:rFonts w:ascii="Palatino Linotype" w:hAnsi="Palatino Linotype"/>
          <w:color w:val="000000" w:themeColor="text1"/>
          <w:lang w:val="el-GR"/>
        </w:rPr>
        <w:t xml:space="preserve">, και αγόρασε έργα, όπως το </w:t>
      </w:r>
      <w:r w:rsidRPr="001C591E">
        <w:rPr>
          <w:rFonts w:ascii="Palatino Linotype" w:hAnsi="Palatino Linotype"/>
          <w:color w:val="000000" w:themeColor="text1"/>
        </w:rPr>
        <w:t>Taddei</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Tondo</w:t>
      </w:r>
      <w:r w:rsidRPr="001C591E">
        <w:rPr>
          <w:rFonts w:ascii="Palatino Linotype" w:hAnsi="Palatino Linotype"/>
          <w:color w:val="000000" w:themeColor="text1"/>
          <w:lang w:val="el-GR"/>
        </w:rPr>
        <w:t xml:space="preserve"> του </w:t>
      </w:r>
      <w:r w:rsidRPr="001C591E">
        <w:rPr>
          <w:rFonts w:ascii="Palatino Linotype" w:hAnsi="Palatino Linotype"/>
          <w:color w:val="000000" w:themeColor="text1"/>
        </w:rPr>
        <w:t>Michelangelo</w:t>
      </w:r>
      <w:r w:rsidRPr="001C591E">
        <w:rPr>
          <w:rFonts w:ascii="Palatino Linotype" w:hAnsi="Palatino Linotype"/>
          <w:color w:val="000000" w:themeColor="text1"/>
          <w:lang w:val="el-GR"/>
        </w:rPr>
        <w:t>.</w:t>
      </w:r>
      <w:r w:rsidR="009E7BA6" w:rsidRPr="001C591E">
        <w:rPr>
          <w:rFonts w:ascii="Palatino Linotype" w:hAnsi="Palatino Linotype"/>
          <w:color w:val="000000" w:themeColor="text1"/>
          <w:lang w:val="el-GR"/>
        </w:rPr>
        <w:t xml:space="preserve"> </w:t>
      </w:r>
    </w:p>
    <w:p w14:paraId="5951D0B9" w14:textId="04962209" w:rsidR="00D439FA" w:rsidRPr="001C591E" w:rsidRDefault="00D439FA"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 Μετά την επιστροφή του, ο </w:t>
      </w:r>
      <w:r w:rsidRPr="001C591E">
        <w:rPr>
          <w:rFonts w:ascii="Palatino Linotype" w:hAnsi="Palatino Linotype"/>
          <w:color w:val="000000" w:themeColor="text1"/>
        </w:rPr>
        <w:t>Beaumont</w:t>
      </w:r>
      <w:r w:rsidRPr="001C591E">
        <w:rPr>
          <w:rFonts w:ascii="Palatino Linotype" w:hAnsi="Palatino Linotype"/>
          <w:color w:val="000000" w:themeColor="text1"/>
          <w:lang w:val="el-GR"/>
        </w:rPr>
        <w:t xml:space="preserve"> δήλωσε την πρόθεσή του να δωρίσει στο βρετανικό έθνος</w:t>
      </w:r>
      <w:r w:rsidR="009E7BA6" w:rsidRPr="001C591E">
        <w:rPr>
          <w:rFonts w:ascii="Palatino Linotype" w:hAnsi="Palatino Linotype"/>
          <w:color w:val="000000" w:themeColor="text1"/>
          <w:lang w:val="el-GR"/>
        </w:rPr>
        <w:t xml:space="preserve"> </w:t>
      </w:r>
      <w:r w:rsidRPr="001C591E">
        <w:rPr>
          <w:rFonts w:ascii="Palatino Linotype" w:hAnsi="Palatino Linotype"/>
          <w:b/>
          <w:color w:val="000000" w:themeColor="text1"/>
          <w:lang w:val="el-GR"/>
        </w:rPr>
        <w:t>16 έργα</w:t>
      </w:r>
      <w:r w:rsidRPr="001C591E">
        <w:rPr>
          <w:rFonts w:ascii="Palatino Linotype" w:hAnsi="Palatino Linotype"/>
          <w:color w:val="000000" w:themeColor="text1"/>
          <w:lang w:val="el-GR"/>
        </w:rPr>
        <w:t xml:space="preserve"> από τη συλλογή του μεταξύ των οποίων τοπιογραφίες του </w:t>
      </w:r>
      <w:r w:rsidRPr="001C591E">
        <w:rPr>
          <w:rFonts w:ascii="Palatino Linotype" w:hAnsi="Palatino Linotype"/>
          <w:color w:val="000000" w:themeColor="text1"/>
        </w:rPr>
        <w:t>Claude</w:t>
      </w:r>
      <w:r w:rsidRPr="001C591E">
        <w:rPr>
          <w:rFonts w:ascii="Palatino Linotype" w:hAnsi="Palatino Linotype"/>
          <w:color w:val="000000" w:themeColor="text1"/>
          <w:lang w:val="el-GR"/>
        </w:rPr>
        <w:t xml:space="preserve"> και του </w:t>
      </w:r>
      <w:r w:rsidRPr="001C591E">
        <w:rPr>
          <w:rFonts w:ascii="Palatino Linotype" w:hAnsi="Palatino Linotype"/>
          <w:color w:val="000000" w:themeColor="text1"/>
        </w:rPr>
        <w:t>Poussin</w:t>
      </w:r>
      <w:r w:rsidRPr="001C591E">
        <w:rPr>
          <w:rFonts w:ascii="Palatino Linotype" w:hAnsi="Palatino Linotype"/>
          <w:color w:val="000000" w:themeColor="text1"/>
          <w:lang w:val="el-GR"/>
        </w:rPr>
        <w:t xml:space="preserve">. Προϋπόθεση για την παραχώρηση ήταν η βρετανική κυβέρνηση να αγοράσει τη συλλογή του </w:t>
      </w:r>
      <w:r w:rsidRPr="001C591E">
        <w:rPr>
          <w:rFonts w:ascii="Palatino Linotype" w:hAnsi="Palatino Linotype"/>
          <w:color w:val="000000" w:themeColor="text1"/>
        </w:rPr>
        <w:t>John</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Julius</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Angerstein</w:t>
      </w:r>
      <w:r w:rsidRPr="001C591E">
        <w:rPr>
          <w:rFonts w:ascii="Palatino Linotype" w:hAnsi="Palatino Linotype"/>
          <w:color w:val="000000" w:themeColor="text1"/>
          <w:lang w:val="el-GR"/>
        </w:rPr>
        <w:t>, ο οποίος ήταν από τους ιδρυτές της ασφαλιστικής εταιρείας</w:t>
      </w:r>
      <w:r w:rsidR="009E7BA6"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Lloyd</w:t>
      </w:r>
      <w:r w:rsidRPr="001C591E">
        <w:rPr>
          <w:rFonts w:ascii="Palatino Linotype" w:hAnsi="Palatino Linotype"/>
          <w:color w:val="000000" w:themeColor="text1"/>
          <w:lang w:val="el-GR"/>
        </w:rPr>
        <w:t>’</w:t>
      </w:r>
      <w:r w:rsidRPr="001C591E">
        <w:rPr>
          <w:rFonts w:ascii="Palatino Linotype" w:hAnsi="Palatino Linotype"/>
          <w:color w:val="000000" w:themeColor="text1"/>
        </w:rPr>
        <w:t>s</w:t>
      </w:r>
      <w:r w:rsidRPr="001C591E">
        <w:rPr>
          <w:rFonts w:ascii="Palatino Linotype" w:hAnsi="Palatino Linotype"/>
          <w:color w:val="000000" w:themeColor="text1"/>
          <w:lang w:val="el-GR"/>
        </w:rPr>
        <w:t>.</w:t>
      </w:r>
      <w:r w:rsidR="009E7BA6"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 xml:space="preserve">Όπως ο </w:t>
      </w:r>
      <w:r w:rsidRPr="001C591E">
        <w:rPr>
          <w:rFonts w:ascii="Palatino Linotype" w:hAnsi="Palatino Linotype"/>
          <w:color w:val="000000" w:themeColor="text1"/>
        </w:rPr>
        <w:t>Beaumont</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o</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Angerstein</w:t>
      </w:r>
      <w:r w:rsidRPr="001C591E">
        <w:rPr>
          <w:rFonts w:ascii="Palatino Linotype" w:hAnsi="Palatino Linotype"/>
          <w:color w:val="000000" w:themeColor="text1"/>
          <w:lang w:val="el-GR"/>
        </w:rPr>
        <w:t xml:space="preserve"> αγόραζε έργα σημαντικών Ευρωπαίων καλλιτεχνών, αλλά και Βρετανών ζωγράφων. Στη συλλογή του συμπεριλαμβάνονταν μεγάλα έργα,</w:t>
      </w:r>
      <w:r w:rsidR="00A50F4E"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 xml:space="preserve">όπως η </w:t>
      </w:r>
      <w:r w:rsidRPr="001C591E">
        <w:rPr>
          <w:rFonts w:ascii="Palatino Linotype" w:hAnsi="Palatino Linotype"/>
          <w:i/>
          <w:color w:val="000000" w:themeColor="text1"/>
          <w:lang w:val="el-GR"/>
        </w:rPr>
        <w:t>Ανάσταση του Λαζάρου</w:t>
      </w:r>
      <w:r w:rsidRPr="001C591E">
        <w:rPr>
          <w:rFonts w:ascii="Palatino Linotype" w:hAnsi="Palatino Linotype"/>
          <w:color w:val="000000" w:themeColor="text1"/>
          <w:lang w:val="el-GR"/>
        </w:rPr>
        <w:t xml:space="preserve"> του </w:t>
      </w:r>
      <w:r w:rsidRPr="001C591E">
        <w:rPr>
          <w:rFonts w:ascii="Palatino Linotype" w:hAnsi="Palatino Linotype"/>
          <w:color w:val="000000" w:themeColor="text1"/>
        </w:rPr>
        <w:t>Sebastiano</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del</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Piombo</w:t>
      </w:r>
      <w:r w:rsidRPr="001C591E">
        <w:rPr>
          <w:rFonts w:ascii="Palatino Linotype" w:hAnsi="Palatino Linotype"/>
          <w:color w:val="000000" w:themeColor="text1"/>
          <w:lang w:val="el-GR"/>
        </w:rPr>
        <w:t xml:space="preserve">, ο </w:t>
      </w:r>
      <w:r w:rsidRPr="001C591E">
        <w:rPr>
          <w:rFonts w:ascii="Palatino Linotype" w:hAnsi="Palatino Linotype"/>
          <w:i/>
          <w:color w:val="000000" w:themeColor="text1"/>
          <w:lang w:val="el-GR"/>
        </w:rPr>
        <w:t>Χριστός με τη Μοιχαλίδα</w:t>
      </w:r>
      <w:r w:rsidRPr="001C591E">
        <w:rPr>
          <w:rFonts w:ascii="Palatino Linotype" w:hAnsi="Palatino Linotype"/>
          <w:color w:val="000000" w:themeColor="text1"/>
          <w:lang w:val="el-GR"/>
        </w:rPr>
        <w:t xml:space="preserve"> του </w:t>
      </w:r>
      <w:r w:rsidRPr="001C591E">
        <w:rPr>
          <w:rFonts w:ascii="Palatino Linotype" w:hAnsi="Palatino Linotype"/>
          <w:color w:val="000000" w:themeColor="text1"/>
        </w:rPr>
        <w:t>Rembrandt</w:t>
      </w:r>
      <w:r w:rsidRPr="001C591E">
        <w:rPr>
          <w:rFonts w:ascii="Palatino Linotype" w:hAnsi="Palatino Linotype"/>
          <w:color w:val="000000" w:themeColor="text1"/>
          <w:lang w:val="el-GR"/>
        </w:rPr>
        <w:t>, τ</w:t>
      </w:r>
      <w:r w:rsidR="00A50F4E" w:rsidRPr="001C591E">
        <w:rPr>
          <w:rFonts w:ascii="Palatino Linotype" w:hAnsi="Palatino Linotype"/>
          <w:color w:val="000000" w:themeColor="text1"/>
          <w:lang w:val="el-GR"/>
        </w:rPr>
        <w:t>ην προσωπογρασφία</w:t>
      </w:r>
      <w:r w:rsidRPr="001C591E">
        <w:rPr>
          <w:rFonts w:ascii="Palatino Linotype" w:hAnsi="Palatino Linotype"/>
          <w:color w:val="000000" w:themeColor="text1"/>
          <w:lang w:val="el-GR"/>
        </w:rPr>
        <w:t xml:space="preserve"> του πάπα Ιούλιου Β΄ του Ραφαήλ. </w:t>
      </w:r>
    </w:p>
    <w:p w14:paraId="32C11C27" w14:textId="7EBEB84B" w:rsidR="00D439FA" w:rsidRPr="001C591E" w:rsidRDefault="00D439FA"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Με τους Ναπολεόντειους πολέμ</w:t>
      </w:r>
      <w:r w:rsidR="002220F4" w:rsidRPr="001C591E">
        <w:rPr>
          <w:rFonts w:ascii="Palatino Linotype" w:hAnsi="Palatino Linotype"/>
          <w:color w:val="000000" w:themeColor="text1"/>
          <w:lang w:val="el-GR"/>
        </w:rPr>
        <w:t>ους</w:t>
      </w:r>
      <w:r w:rsidRPr="001C591E">
        <w:rPr>
          <w:rFonts w:ascii="Palatino Linotype" w:hAnsi="Palatino Linotype"/>
          <w:color w:val="000000" w:themeColor="text1"/>
          <w:lang w:val="el-GR"/>
        </w:rPr>
        <w:t>, τη λεηλασία ιταλικών και ισπανικών συλλογών</w:t>
      </w:r>
      <w:r w:rsidR="009E7BA6"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και την απόσπαση θρησκευτικών πινάκων από εκκλησίες κατά τη Γαλλική επανάσταση, διευρύνθηκε η αγορά έργων τέχνης.</w:t>
      </w:r>
      <w:r w:rsidRPr="001C591E">
        <w:rPr>
          <w:rStyle w:val="a5"/>
          <w:rFonts w:ascii="Palatino Linotype" w:hAnsi="Palatino Linotype"/>
          <w:color w:val="000000" w:themeColor="text1"/>
        </w:rPr>
        <w:footnoteReference w:id="9"/>
      </w:r>
      <w:r w:rsidR="009E7BA6"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O</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Beaumont</w:t>
      </w:r>
      <w:r w:rsidRPr="001C591E">
        <w:rPr>
          <w:rFonts w:ascii="Palatino Linotype" w:hAnsi="Palatino Linotype"/>
          <w:color w:val="000000" w:themeColor="text1"/>
          <w:lang w:val="el-GR"/>
        </w:rPr>
        <w:t xml:space="preserve"> και ο </w:t>
      </w:r>
      <w:r w:rsidRPr="001C591E">
        <w:rPr>
          <w:rFonts w:ascii="Palatino Linotype" w:hAnsi="Palatino Linotype"/>
          <w:color w:val="000000" w:themeColor="text1"/>
        </w:rPr>
        <w:t>Angerstein</w:t>
      </w:r>
      <w:r w:rsidRPr="001C591E">
        <w:rPr>
          <w:rFonts w:ascii="Palatino Linotype" w:hAnsi="Palatino Linotype"/>
          <w:color w:val="000000" w:themeColor="text1"/>
          <w:lang w:val="el-GR"/>
        </w:rPr>
        <w:t xml:space="preserve"> επωφελήθηκαν από τις περιστάσεις για να εμπλουτίσουν τις συλλογές τους. Η ελεύθερη διακίνηση έργων τέχνης τις πρώτες δεκαετίες του 19</w:t>
      </w:r>
      <w:r w:rsidRPr="001C591E">
        <w:rPr>
          <w:rFonts w:ascii="Palatino Linotype" w:hAnsi="Palatino Linotype"/>
          <w:color w:val="000000" w:themeColor="text1"/>
          <w:vertAlign w:val="superscript"/>
          <w:lang w:val="el-GR"/>
        </w:rPr>
        <w:t>ου</w:t>
      </w:r>
      <w:r w:rsidRPr="001C591E">
        <w:rPr>
          <w:rFonts w:ascii="Palatino Linotype" w:hAnsi="Palatino Linotype"/>
          <w:color w:val="000000" w:themeColor="text1"/>
          <w:lang w:val="el-GR"/>
        </w:rPr>
        <w:t xml:space="preserve"> αι. προκάλεσε αυξημένο ενδιαφέρον για τη μελέτη των πινάκων από καλλιτέχνες, συλλογείς και εμπόρους.</w:t>
      </w:r>
      <w:r w:rsidR="009E7BA6"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 xml:space="preserve">Το αυξημένο, ωστόσο, ενδιαφέρον του κοινού για έργα μεγάλων καλλιτεχνών του παρελθόντος δεν μπορούσε να ικανοποιηθεί παρά μόνο με περιπτωσιακές εκθέσεις ή με επισκέψεις σε ιδιωτικές συλλογές. </w:t>
      </w:r>
    </w:p>
    <w:p w14:paraId="3561E0EE" w14:textId="2824AB11" w:rsidR="00D439FA" w:rsidRPr="001C591E" w:rsidRDefault="009E7BA6"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 </w:t>
      </w:r>
      <w:r w:rsidR="00D439FA" w:rsidRPr="001C591E">
        <w:rPr>
          <w:rFonts w:ascii="Palatino Linotype" w:hAnsi="Palatino Linotype"/>
          <w:color w:val="000000" w:themeColor="text1"/>
          <w:lang w:val="el-GR"/>
        </w:rPr>
        <w:t xml:space="preserve">Ο </w:t>
      </w:r>
      <w:r w:rsidR="00D439FA" w:rsidRPr="001C591E">
        <w:rPr>
          <w:rFonts w:ascii="Palatino Linotype" w:hAnsi="Palatino Linotype"/>
          <w:color w:val="000000" w:themeColor="text1"/>
        </w:rPr>
        <w:t>Angerstein</w:t>
      </w:r>
      <w:r w:rsidR="00D439FA" w:rsidRPr="001C591E">
        <w:rPr>
          <w:rFonts w:ascii="Palatino Linotype" w:hAnsi="Palatino Linotype"/>
          <w:color w:val="000000" w:themeColor="text1"/>
          <w:lang w:val="el-GR"/>
        </w:rPr>
        <w:t xml:space="preserve"> πέθανε το 1823 και έργα της συλλογής του διατέθηκαν προς πώληση. Το κοινοβούλιο ενέκρινε τη διάθεση του ποσού των 57.000 λιρών για την αγορά 38 έργων της συλλογής και τη δημιουργία μιας εθνικής πινακοθήκης.</w:t>
      </w:r>
      <w:r w:rsidR="00D439FA" w:rsidRPr="001C591E">
        <w:rPr>
          <w:rStyle w:val="a5"/>
          <w:rFonts w:ascii="Palatino Linotype" w:hAnsi="Palatino Linotype"/>
          <w:color w:val="000000" w:themeColor="text1"/>
        </w:rPr>
        <w:footnoteReference w:id="10"/>
      </w:r>
      <w:r w:rsidR="00D439FA" w:rsidRPr="001C591E">
        <w:rPr>
          <w:rFonts w:ascii="Palatino Linotype" w:hAnsi="Palatino Linotype"/>
          <w:color w:val="000000" w:themeColor="text1"/>
          <w:lang w:val="el-GR"/>
        </w:rPr>
        <w:t xml:space="preserve"> </w:t>
      </w:r>
      <w:r w:rsidR="00A50F4E" w:rsidRPr="001C591E">
        <w:rPr>
          <w:rFonts w:ascii="Palatino Linotype" w:hAnsi="Palatino Linotype"/>
          <w:color w:val="000000" w:themeColor="text1"/>
          <w:lang w:val="el-GR"/>
        </w:rPr>
        <w:t>Έ</w:t>
      </w:r>
      <w:r w:rsidR="00D439FA" w:rsidRPr="001C591E">
        <w:rPr>
          <w:rFonts w:ascii="Palatino Linotype" w:hAnsi="Palatino Linotype"/>
          <w:color w:val="000000" w:themeColor="text1"/>
          <w:lang w:val="el-GR"/>
        </w:rPr>
        <w:t xml:space="preserve">τσι στις 10 Μαΐου 1824 άνοιξε για το κοινό η </w:t>
      </w:r>
      <w:r w:rsidR="00D439FA" w:rsidRPr="001C591E">
        <w:rPr>
          <w:rFonts w:ascii="Palatino Linotype" w:hAnsi="Palatino Linotype"/>
          <w:color w:val="000000" w:themeColor="text1"/>
        </w:rPr>
        <w:t>National</w:t>
      </w:r>
      <w:r w:rsidR="00D439FA" w:rsidRPr="001C591E">
        <w:rPr>
          <w:rFonts w:ascii="Palatino Linotype" w:hAnsi="Palatino Linotype"/>
          <w:color w:val="000000" w:themeColor="text1"/>
          <w:lang w:val="el-GR"/>
        </w:rPr>
        <w:t xml:space="preserve"> </w:t>
      </w:r>
      <w:r w:rsidR="00D439FA" w:rsidRPr="001C591E">
        <w:rPr>
          <w:rFonts w:ascii="Palatino Linotype" w:hAnsi="Palatino Linotype"/>
          <w:color w:val="000000" w:themeColor="text1"/>
        </w:rPr>
        <w:t>Gallery</w:t>
      </w:r>
      <w:r w:rsidR="00D439FA" w:rsidRPr="001C591E">
        <w:rPr>
          <w:rFonts w:ascii="Palatino Linotype" w:hAnsi="Palatino Linotype"/>
          <w:color w:val="000000" w:themeColor="text1"/>
          <w:lang w:val="el-GR"/>
        </w:rPr>
        <w:t xml:space="preserve"> στην οικία του </w:t>
      </w:r>
      <w:r w:rsidR="00D439FA" w:rsidRPr="001C591E">
        <w:rPr>
          <w:rFonts w:ascii="Palatino Linotype" w:hAnsi="Palatino Linotype"/>
          <w:color w:val="000000" w:themeColor="text1"/>
        </w:rPr>
        <w:t>Angerstein</w:t>
      </w:r>
      <w:r w:rsidR="00D439FA" w:rsidRPr="001C591E">
        <w:rPr>
          <w:rFonts w:ascii="Palatino Linotype" w:hAnsi="Palatino Linotype"/>
          <w:color w:val="000000" w:themeColor="text1"/>
          <w:lang w:val="el-GR"/>
        </w:rPr>
        <w:t xml:space="preserve"> στο </w:t>
      </w:r>
      <w:r w:rsidR="00D439FA" w:rsidRPr="001C591E">
        <w:rPr>
          <w:rFonts w:ascii="Palatino Linotype" w:hAnsi="Palatino Linotype"/>
          <w:color w:val="000000" w:themeColor="text1"/>
        </w:rPr>
        <w:t>Pall</w:t>
      </w:r>
      <w:r w:rsidR="00D439FA" w:rsidRPr="001C591E">
        <w:rPr>
          <w:rFonts w:ascii="Palatino Linotype" w:hAnsi="Palatino Linotype"/>
          <w:color w:val="000000" w:themeColor="text1"/>
          <w:lang w:val="el-GR"/>
        </w:rPr>
        <w:t xml:space="preserve"> </w:t>
      </w:r>
      <w:r w:rsidR="00D439FA" w:rsidRPr="001C591E">
        <w:rPr>
          <w:rFonts w:ascii="Palatino Linotype" w:hAnsi="Palatino Linotype"/>
          <w:color w:val="000000" w:themeColor="text1"/>
        </w:rPr>
        <w:t>Mall</w:t>
      </w:r>
      <w:r w:rsidR="00D439FA" w:rsidRPr="001C591E">
        <w:rPr>
          <w:rFonts w:ascii="Palatino Linotype" w:hAnsi="Palatino Linotype"/>
          <w:color w:val="000000" w:themeColor="text1"/>
          <w:lang w:val="el-GR"/>
        </w:rPr>
        <w:t xml:space="preserve"> 100. Το κοινό μπορούσε να </w:t>
      </w:r>
      <w:r w:rsidR="004A0B13" w:rsidRPr="001C591E">
        <w:rPr>
          <w:rFonts w:ascii="Palatino Linotype" w:hAnsi="Palatino Linotype"/>
          <w:color w:val="000000" w:themeColor="text1"/>
          <w:lang w:val="el-GR"/>
        </w:rPr>
        <w:t xml:space="preserve">την επισκεπτεί </w:t>
      </w:r>
      <w:r w:rsidR="00D439FA" w:rsidRPr="001C591E">
        <w:rPr>
          <w:rFonts w:ascii="Palatino Linotype" w:hAnsi="Palatino Linotype"/>
          <w:color w:val="000000" w:themeColor="text1"/>
          <w:lang w:val="el-GR"/>
        </w:rPr>
        <w:t xml:space="preserve">ελεύθερα και χωρίς εισιτήριο. Ήταν προφανές από την αρχή ότι ο χώρος ήταν ανεπαρκής για μια εθνική συλλογή, ιδιαίτερα σε σύγκριση με το Λούβρο και άλλα ευρωπαϊκά μουσεία. </w:t>
      </w:r>
    </w:p>
    <w:p w14:paraId="06FEDF5C" w14:textId="45762952" w:rsidR="00D439FA" w:rsidRPr="001C591E" w:rsidRDefault="00D439FA"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rPr>
        <w:t>To</w:t>
      </w:r>
      <w:r w:rsidRPr="001C591E">
        <w:rPr>
          <w:rFonts w:ascii="Palatino Linotype" w:hAnsi="Palatino Linotype"/>
          <w:color w:val="000000" w:themeColor="text1"/>
          <w:lang w:val="el-GR"/>
        </w:rPr>
        <w:t xml:space="preserve"> 1831 το κοινοβούλιο ενέκρινε την ανέγερση κτηρίου για τη </w:t>
      </w:r>
      <w:r w:rsidRPr="001C591E">
        <w:rPr>
          <w:rFonts w:ascii="Palatino Linotype" w:hAnsi="Palatino Linotype"/>
          <w:color w:val="000000" w:themeColor="text1"/>
        </w:rPr>
        <w:t>NG</w:t>
      </w:r>
      <w:r w:rsidRPr="001C591E">
        <w:rPr>
          <w:rFonts w:ascii="Palatino Linotype" w:hAnsi="Palatino Linotype"/>
          <w:color w:val="000000" w:themeColor="text1"/>
          <w:lang w:val="el-GR"/>
        </w:rPr>
        <w:t xml:space="preserve"> στη </w:t>
      </w:r>
      <w:r w:rsidRPr="001C591E">
        <w:rPr>
          <w:rFonts w:ascii="Palatino Linotype" w:hAnsi="Palatino Linotype"/>
          <w:color w:val="000000" w:themeColor="text1"/>
        </w:rPr>
        <w:t>Trafalgar</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square</w:t>
      </w:r>
      <w:r w:rsidRPr="001C591E">
        <w:rPr>
          <w:rFonts w:ascii="Palatino Linotype" w:hAnsi="Palatino Linotype"/>
          <w:color w:val="000000" w:themeColor="text1"/>
          <w:lang w:val="el-GR"/>
        </w:rPr>
        <w:t xml:space="preserve">, στο κέντρο του Λονδίνου. Η πλατεία ήταν προσβάσιμη σε όλες τις κοινωνικές τάξεις. Οι εύποροι, οι οποίοι κατοικούσαν στο δυτικό Λονδίνο, μπορούσαν να μεταβούν εκεί με τις άμαξες, ενώ οι φτωχότεροι, που κατοικούσαν στο Ανατολικό τμήμα της πόλης, μπορούσαν να φτάσουν εύκολα εκεί πεζοί. Το </w:t>
      </w:r>
      <w:r w:rsidRPr="001C591E">
        <w:rPr>
          <w:rFonts w:ascii="Palatino Linotype" w:hAnsi="Palatino Linotype"/>
          <w:color w:val="000000" w:themeColor="text1"/>
          <w:lang w:val="el-GR"/>
        </w:rPr>
        <w:lastRenderedPageBreak/>
        <w:t xml:space="preserve">κτήριο, μετά από πολλές αλλαγές, κτίστηκε πάνω σε σχέδια του </w:t>
      </w:r>
      <w:r w:rsidRPr="001C591E">
        <w:rPr>
          <w:rFonts w:ascii="Palatino Linotype" w:hAnsi="Palatino Linotype"/>
          <w:color w:val="000000" w:themeColor="text1"/>
        </w:rPr>
        <w:t>Wilkins</w:t>
      </w:r>
      <w:r w:rsidRPr="001C591E">
        <w:rPr>
          <w:rFonts w:ascii="Palatino Linotype" w:hAnsi="Palatino Linotype"/>
          <w:color w:val="000000" w:themeColor="text1"/>
          <w:lang w:val="el-GR"/>
        </w:rPr>
        <w:t xml:space="preserve"> και εγκαινιάστηκε τον Απρίλιο του 1838.</w:t>
      </w:r>
      <w:r w:rsidR="009E7BA6"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 xml:space="preserve"> </w:t>
      </w:r>
      <w:r w:rsidRPr="001C591E">
        <w:rPr>
          <w:rFonts w:ascii="Palatino Linotype" w:hAnsi="Palatino Linotype"/>
          <w:vanish/>
          <w:color w:val="000000" w:themeColor="text1"/>
          <w:lang w:val="el-GR"/>
        </w:rPr>
        <w:t>π</w:t>
      </w:r>
      <w:r w:rsidRPr="001C591E">
        <w:rPr>
          <w:rFonts w:ascii="Palatino Linotype" w:hAnsi="Palatino Linotype"/>
          <w:vanish/>
          <w:color w:val="000000" w:themeColor="text1"/>
        </w:rPr>
        <w:pgNum/>
      </w:r>
      <w:r w:rsidRPr="001C591E">
        <w:rPr>
          <w:rFonts w:ascii="Times New Roman" w:eastAsia="Tahoma" w:hAnsi="Times New Roman" w:cs="Times New Roman"/>
          <w:vanish/>
          <w:color w:val="000000" w:themeColor="text1"/>
        </w:rPr>
        <w:t>﷽﷽﷽﷽﷽﷽﷽﷽</w:t>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lang w:val="el-GR"/>
        </w:rPr>
        <w:t>ου δημιοερ</w:t>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lang w:val="el-GR"/>
        </w:rPr>
        <w:t>π</w:t>
      </w:r>
      <w:r w:rsidRPr="001C591E">
        <w:rPr>
          <w:rFonts w:ascii="Palatino Linotype" w:hAnsi="Palatino Linotype"/>
          <w:vanish/>
          <w:color w:val="000000" w:themeColor="text1"/>
        </w:rPr>
        <w:pgNum/>
      </w:r>
      <w:r w:rsidRPr="001C591E">
        <w:rPr>
          <w:rFonts w:ascii="Times New Roman" w:eastAsia="Tahoma" w:hAnsi="Times New Roman" w:cs="Times New Roman"/>
          <w:vanish/>
          <w:color w:val="000000" w:themeColor="text1"/>
        </w:rPr>
        <w:t>﷽﷽﷽﷽﷽﷽﷽﷽</w:t>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lang w:val="el-GR"/>
        </w:rPr>
        <w:t>ου δημιοερ</w:t>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r w:rsidRPr="001C591E">
        <w:rPr>
          <w:rFonts w:ascii="Palatino Linotype" w:hAnsi="Palatino Linotype"/>
          <w:vanish/>
          <w:color w:val="000000" w:themeColor="text1"/>
        </w:rPr>
        <w:pgNum/>
      </w:r>
    </w:p>
    <w:p w14:paraId="7ACB782D" w14:textId="34B0929E" w:rsidR="00D439FA" w:rsidRPr="001C591E" w:rsidRDefault="00D439FA"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Ο </w:t>
      </w:r>
      <w:r w:rsidRPr="001C591E">
        <w:rPr>
          <w:rFonts w:ascii="Palatino Linotype" w:hAnsi="Palatino Linotype"/>
          <w:color w:val="000000" w:themeColor="text1"/>
        </w:rPr>
        <w:t>Beaumont</w:t>
      </w:r>
      <w:r w:rsidRPr="001C591E">
        <w:rPr>
          <w:rFonts w:ascii="Palatino Linotype" w:hAnsi="Palatino Linotype"/>
          <w:color w:val="000000" w:themeColor="text1"/>
          <w:lang w:val="el-GR"/>
        </w:rPr>
        <w:t xml:space="preserve"> είχε οραματιστεί ότι με την δημιουργία Εθνικής Πινακαθήκης θα βελτιωνόταν η αισθητική του κοινού και η ποιότητα των έργων τέχνης.</w:t>
      </w:r>
      <w:r w:rsidR="009E7BA6"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 xml:space="preserve"> Τα δύο αυτά ζητούμενα δηλ. η διαμόρφωση υψηλότερης αισθητικής και η εκπαίδευση των καλλιτεχνών μέσα από την επαφή με τα μεγάλα έργα του παρελθόντος ήταν στο κέντρο των συζητήσεων την εποχή αυτή. Ο </w:t>
      </w:r>
      <w:r w:rsidRPr="001C591E">
        <w:rPr>
          <w:rFonts w:ascii="Palatino Linotype" w:hAnsi="Palatino Linotype"/>
          <w:color w:val="000000" w:themeColor="text1"/>
        </w:rPr>
        <w:t>Beaumont</w:t>
      </w:r>
      <w:r w:rsidRPr="001C591E">
        <w:rPr>
          <w:rFonts w:ascii="Palatino Linotype" w:hAnsi="Palatino Linotype"/>
          <w:color w:val="000000" w:themeColor="text1"/>
          <w:lang w:val="el-GR"/>
        </w:rPr>
        <w:t xml:space="preserve"> ήθελε, ωστόσο, οι καλλιτέχνες να ζωγραφίζουν όπως ο </w:t>
      </w:r>
      <w:r w:rsidRPr="001C591E">
        <w:rPr>
          <w:rFonts w:ascii="Palatino Linotype" w:hAnsi="Palatino Linotype"/>
          <w:color w:val="000000" w:themeColor="text1"/>
        </w:rPr>
        <w:t>Reynolds</w:t>
      </w:r>
      <w:r w:rsidRPr="001C591E">
        <w:rPr>
          <w:rFonts w:ascii="Palatino Linotype" w:hAnsi="Palatino Linotype"/>
          <w:color w:val="000000" w:themeColor="text1"/>
          <w:lang w:val="el-GR"/>
        </w:rPr>
        <w:t xml:space="preserve">, ο οποίος ακολουθούσε τους μεγάλους δασκάλους του παρελθόντος και όχι όπως ο </w:t>
      </w:r>
      <w:r w:rsidRPr="001C591E">
        <w:rPr>
          <w:rFonts w:ascii="Palatino Linotype" w:hAnsi="Palatino Linotype"/>
          <w:color w:val="000000" w:themeColor="text1"/>
        </w:rPr>
        <w:t>Turner</w:t>
      </w:r>
      <w:r w:rsidRPr="001C591E">
        <w:rPr>
          <w:rFonts w:ascii="Palatino Linotype" w:hAnsi="Palatino Linotype"/>
          <w:color w:val="000000" w:themeColor="text1"/>
          <w:lang w:val="el-GR"/>
        </w:rPr>
        <w:t xml:space="preserve">, το έργο του οποίου ήταν ριζοσπαστικό και δεν είχε αναφορές στο παρελθόν. </w:t>
      </w:r>
    </w:p>
    <w:p w14:paraId="6ACE598B" w14:textId="4F5B1766" w:rsidR="00D439FA" w:rsidRPr="001C591E" w:rsidRDefault="00D439FA"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Αξίζει να σημειωθεί ότι η εκτίμηση αυτή ανατράπηκε από τα γεγονότα που ακολούθησαν. Ο </w:t>
      </w:r>
      <w:r w:rsidRPr="001C591E">
        <w:rPr>
          <w:rFonts w:ascii="Palatino Linotype" w:hAnsi="Palatino Linotype"/>
          <w:color w:val="000000" w:themeColor="text1"/>
        </w:rPr>
        <w:t>Turner</w:t>
      </w:r>
      <w:r w:rsidRPr="001C591E">
        <w:rPr>
          <w:rFonts w:ascii="Palatino Linotype" w:hAnsi="Palatino Linotype"/>
          <w:color w:val="000000" w:themeColor="text1"/>
          <w:lang w:val="el-GR"/>
        </w:rPr>
        <w:t xml:space="preserve"> (1775-1851) είχε τελικά μια πολύ επιτυχημένη καλλιτεχνική διαδρομή. Όταν πέθανε κληροδότησε στη </w:t>
      </w:r>
      <w:r w:rsidRPr="001C591E">
        <w:rPr>
          <w:rFonts w:ascii="Palatino Linotype" w:hAnsi="Palatino Linotype"/>
          <w:color w:val="000000" w:themeColor="text1"/>
        </w:rPr>
        <w:t>NG</w:t>
      </w:r>
      <w:r w:rsidRPr="001C591E">
        <w:rPr>
          <w:rFonts w:ascii="Palatino Linotype" w:hAnsi="Palatino Linotype"/>
          <w:color w:val="000000" w:themeColor="text1"/>
          <w:lang w:val="el-GR"/>
        </w:rPr>
        <w:t xml:space="preserve"> ένα μεγάλο μέρος του συνολικού του έργου. Η δωρεά του </w:t>
      </w:r>
      <w:r w:rsidRPr="001C591E">
        <w:rPr>
          <w:rFonts w:ascii="Palatino Linotype" w:hAnsi="Palatino Linotype"/>
          <w:color w:val="000000" w:themeColor="text1"/>
        </w:rPr>
        <w:t>Turner</w:t>
      </w:r>
      <w:r w:rsidRPr="001C591E">
        <w:rPr>
          <w:rFonts w:ascii="Palatino Linotype" w:hAnsi="Palatino Linotype"/>
          <w:color w:val="000000" w:themeColor="text1"/>
          <w:lang w:val="el-GR"/>
        </w:rPr>
        <w:t xml:space="preserve"> ήταν η μεγαλύτερη που είχε γίνει ποτέ, καθώς συμπεριελάμβανε 300 πίνακες, 30.000 σχέδια και 300 τετράδια σχεδίων. </w:t>
      </w:r>
      <w:r w:rsidR="00A50F4E" w:rsidRPr="001C591E">
        <w:rPr>
          <w:rFonts w:ascii="Palatino Linotype" w:hAnsi="Palatino Linotype"/>
          <w:color w:val="000000" w:themeColor="text1"/>
          <w:lang w:val="el-GR"/>
        </w:rPr>
        <w:t>Π</w:t>
      </w:r>
      <w:r w:rsidRPr="001C591E">
        <w:rPr>
          <w:rFonts w:ascii="Palatino Linotype" w:hAnsi="Palatino Linotype"/>
          <w:color w:val="000000" w:themeColor="text1"/>
          <w:lang w:val="el-GR"/>
        </w:rPr>
        <w:t xml:space="preserve">ροϋπόθεση της δωρεάς ήταν οι πίνακες του δωρητή </w:t>
      </w:r>
      <w:r w:rsidRPr="001C591E">
        <w:rPr>
          <w:rFonts w:ascii="Palatino Linotype" w:hAnsi="Palatino Linotype"/>
          <w:i/>
          <w:color w:val="000000" w:themeColor="text1"/>
          <w:lang w:val="el-GR"/>
        </w:rPr>
        <w:t xml:space="preserve">η Διδώ κτίζει την Καρχηδόνα </w:t>
      </w:r>
      <w:r w:rsidRPr="001C591E">
        <w:rPr>
          <w:rFonts w:ascii="Palatino Linotype" w:hAnsi="Palatino Linotype"/>
          <w:color w:val="000000" w:themeColor="text1"/>
          <w:lang w:val="el-GR"/>
        </w:rPr>
        <w:t>και</w:t>
      </w:r>
      <w:r w:rsidRPr="001C591E">
        <w:rPr>
          <w:rFonts w:ascii="Palatino Linotype" w:hAnsi="Palatino Linotype"/>
          <w:i/>
          <w:color w:val="000000" w:themeColor="text1"/>
          <w:lang w:val="el-GR"/>
        </w:rPr>
        <w:t xml:space="preserve"> ο Ήλιος ανατέλλει μέσα από την ομίχλη</w:t>
      </w:r>
      <w:r w:rsidRPr="001C591E">
        <w:rPr>
          <w:rFonts w:ascii="Palatino Linotype" w:hAnsi="Palatino Linotype"/>
          <w:color w:val="000000" w:themeColor="text1"/>
          <w:lang w:val="el-GR"/>
        </w:rPr>
        <w:t xml:space="preserve"> να παρουσιάζονται στην ίδια αίθουσα με τα έργα του </w:t>
      </w:r>
      <w:r w:rsidRPr="001C591E">
        <w:rPr>
          <w:rFonts w:ascii="Palatino Linotype" w:hAnsi="Palatino Linotype"/>
          <w:color w:val="000000" w:themeColor="text1"/>
        </w:rPr>
        <w:t>Claude</w:t>
      </w:r>
      <w:r w:rsidRPr="001C591E">
        <w:rPr>
          <w:rFonts w:ascii="Palatino Linotype" w:hAnsi="Palatino Linotype"/>
          <w:color w:val="000000" w:themeColor="text1"/>
          <w:lang w:val="el-GR"/>
        </w:rPr>
        <w:t xml:space="preserve"> </w:t>
      </w:r>
      <w:r w:rsidRPr="001C591E">
        <w:rPr>
          <w:rFonts w:ascii="Palatino Linotype" w:hAnsi="Palatino Linotype"/>
          <w:i/>
          <w:color w:val="000000" w:themeColor="text1"/>
          <w:lang w:val="el-GR"/>
        </w:rPr>
        <w:t>Τοπίο με τον γάμο του Ισαάκ και της Ρεβέκκας</w:t>
      </w:r>
      <w:r w:rsidR="009E7BA6" w:rsidRPr="001C591E">
        <w:rPr>
          <w:rFonts w:ascii="Palatino Linotype" w:hAnsi="Palatino Linotype"/>
          <w:i/>
          <w:color w:val="000000" w:themeColor="text1"/>
          <w:lang w:val="el-GR"/>
        </w:rPr>
        <w:t xml:space="preserve"> </w:t>
      </w:r>
      <w:r w:rsidRPr="001C591E">
        <w:rPr>
          <w:rFonts w:ascii="Palatino Linotype" w:hAnsi="Palatino Linotype"/>
          <w:i/>
          <w:color w:val="000000" w:themeColor="text1"/>
          <w:lang w:val="el-GR"/>
        </w:rPr>
        <w:t xml:space="preserve">και Η Αναχώρηση της βασίλισσας του Σαββά. </w:t>
      </w:r>
      <w:r w:rsidRPr="001C591E">
        <w:rPr>
          <w:rFonts w:ascii="Palatino Linotype" w:hAnsi="Palatino Linotype"/>
          <w:color w:val="000000" w:themeColor="text1"/>
          <w:lang w:val="el-GR"/>
        </w:rPr>
        <w:t xml:space="preserve">Με τον τρόπο αυτό, ο </w:t>
      </w:r>
      <w:r w:rsidRPr="001C591E">
        <w:rPr>
          <w:rFonts w:ascii="Palatino Linotype" w:hAnsi="Palatino Linotype"/>
          <w:color w:val="000000" w:themeColor="text1"/>
        </w:rPr>
        <w:t>Turner</w:t>
      </w:r>
      <w:r w:rsidRPr="001C591E">
        <w:rPr>
          <w:rFonts w:ascii="Palatino Linotype" w:hAnsi="Palatino Linotype"/>
          <w:color w:val="000000" w:themeColor="text1"/>
          <w:lang w:val="el-GR"/>
        </w:rPr>
        <w:t xml:space="preserve"> ήθελε η διασύνδεσή του με τον παλαιότερο δάσκαλο </w:t>
      </w:r>
      <w:r w:rsidRPr="001C591E">
        <w:rPr>
          <w:rFonts w:ascii="Palatino Linotype" w:hAnsi="Palatino Linotype"/>
          <w:color w:val="000000" w:themeColor="text1"/>
        </w:rPr>
        <w:t>Claude</w:t>
      </w:r>
      <w:r w:rsidRPr="001C591E">
        <w:rPr>
          <w:rFonts w:ascii="Palatino Linotype" w:hAnsi="Palatino Linotype"/>
          <w:color w:val="000000" w:themeColor="text1"/>
          <w:lang w:val="el-GR"/>
        </w:rPr>
        <w:t xml:space="preserve"> να διαρκέσει και πέρα από το θάνατό του.</w:t>
      </w:r>
    </w:p>
    <w:p w14:paraId="7376AD48" w14:textId="723AE41F" w:rsidR="00747E1C" w:rsidRPr="001C591E" w:rsidRDefault="00D439FA"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Ο πρώτος διευθυντής της </w:t>
      </w:r>
      <w:r w:rsidRPr="001C591E">
        <w:rPr>
          <w:rFonts w:ascii="Palatino Linotype" w:hAnsi="Palatino Linotype"/>
          <w:color w:val="000000" w:themeColor="text1"/>
        </w:rPr>
        <w:t>NG</w:t>
      </w:r>
      <w:r w:rsidRPr="001C591E">
        <w:rPr>
          <w:rFonts w:ascii="Palatino Linotype" w:hAnsi="Palatino Linotype"/>
          <w:color w:val="000000" w:themeColor="text1"/>
          <w:lang w:val="el-GR"/>
        </w:rPr>
        <w:t xml:space="preserve"> ήταν ο ζωγράφος </w:t>
      </w:r>
      <w:r w:rsidRPr="001C591E">
        <w:rPr>
          <w:rFonts w:ascii="Palatino Linotype" w:hAnsi="Palatino Linotype"/>
          <w:color w:val="000000" w:themeColor="text1"/>
        </w:rPr>
        <w:t>Sir</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Charles</w:t>
      </w:r>
      <w:r w:rsidRPr="001C591E">
        <w:rPr>
          <w:rFonts w:ascii="Palatino Linotype" w:hAnsi="Palatino Linotype"/>
          <w:color w:val="000000" w:themeColor="text1"/>
          <w:lang w:val="el-GR"/>
        </w:rPr>
        <w:t xml:space="preserve"> </w:t>
      </w:r>
      <w:r w:rsidRPr="001C591E">
        <w:rPr>
          <w:rFonts w:ascii="Palatino Linotype" w:hAnsi="Palatino Linotype"/>
          <w:color w:val="000000" w:themeColor="text1"/>
        </w:rPr>
        <w:t>Eastlake</w:t>
      </w:r>
      <w:r w:rsidRPr="001C591E">
        <w:rPr>
          <w:rFonts w:ascii="Palatino Linotype" w:hAnsi="Palatino Linotype"/>
          <w:color w:val="000000" w:themeColor="text1"/>
          <w:lang w:val="el-GR"/>
        </w:rPr>
        <w:t xml:space="preserve"> (1793-1865). Είχε ταξιδέψει σε όλη την Ευρώπη μελετώντας έργα τέχνης στα μουσεία και είχε διαμείνει επί 14 χρόνια στη Ρώμη. Ήταν επίσης και θεωρητικός της τέχνης. </w:t>
      </w:r>
      <w:r w:rsidR="00747E1C" w:rsidRPr="001C591E">
        <w:rPr>
          <w:rFonts w:ascii="Palatino Linotype" w:hAnsi="Palatino Linotype"/>
          <w:color w:val="000000" w:themeColor="text1"/>
          <w:lang w:val="el-GR"/>
        </w:rPr>
        <w:t xml:space="preserve">Σημαντική πηγή πληροφοριών για όλες τις πιο πάνω δραστηριότητές του πρώτου διευθυντή της Πινακοθήκης είναι τα </w:t>
      </w:r>
      <w:r w:rsidR="00747E1C" w:rsidRPr="001C591E">
        <w:rPr>
          <w:rFonts w:ascii="Palatino Linotype" w:hAnsi="Palatino Linotype"/>
          <w:b/>
          <w:color w:val="000000" w:themeColor="text1"/>
          <w:lang w:val="el-GR"/>
        </w:rPr>
        <w:t>σημειωματάριά</w:t>
      </w:r>
      <w:r w:rsidR="00747E1C" w:rsidRPr="001C591E">
        <w:rPr>
          <w:rFonts w:ascii="Palatino Linotype" w:hAnsi="Palatino Linotype"/>
          <w:color w:val="000000" w:themeColor="text1"/>
          <w:lang w:val="el-GR"/>
        </w:rPr>
        <w:t xml:space="preserve"> του που συνοδεύονται από σκίτσα και έχουν διατηρηθεί στο αρχείο της.</w:t>
      </w:r>
    </w:p>
    <w:p w14:paraId="094E2BCD" w14:textId="4F4C2F1B" w:rsidR="00D439FA" w:rsidRPr="001C591E" w:rsidRDefault="00D439FA"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Μετά την ανάληψη καθηκόντων του ως επικεφαλής της </w:t>
      </w:r>
      <w:r w:rsidRPr="001C591E">
        <w:rPr>
          <w:rFonts w:ascii="Palatino Linotype" w:hAnsi="Palatino Linotype"/>
          <w:color w:val="000000" w:themeColor="text1"/>
        </w:rPr>
        <w:t>NG</w:t>
      </w:r>
      <w:r w:rsidRPr="001C591E">
        <w:rPr>
          <w:rFonts w:ascii="Palatino Linotype" w:hAnsi="Palatino Linotype"/>
          <w:color w:val="000000" w:themeColor="text1"/>
          <w:lang w:val="el-GR"/>
        </w:rPr>
        <w:t xml:space="preserve"> το 1843, προχώρησε σε ένα φιλόδοξο πρόγραμμα αγορών έργων τέχνης. Από τα πρώτα έργα που απέκτησε για λογαριασμό της </w:t>
      </w:r>
      <w:r w:rsidRPr="001C591E">
        <w:rPr>
          <w:rFonts w:ascii="Palatino Linotype" w:hAnsi="Palatino Linotype"/>
          <w:color w:val="000000" w:themeColor="text1"/>
        </w:rPr>
        <w:t>NG</w:t>
      </w:r>
      <w:r w:rsidRPr="001C591E">
        <w:rPr>
          <w:rFonts w:ascii="Palatino Linotype" w:hAnsi="Palatino Linotype"/>
          <w:color w:val="000000" w:themeColor="text1"/>
          <w:lang w:val="el-GR"/>
        </w:rPr>
        <w:t xml:space="preserve"> ήταν </w:t>
      </w:r>
      <w:r w:rsidRPr="001C591E">
        <w:rPr>
          <w:rFonts w:ascii="Palatino Linotype" w:hAnsi="Palatino Linotype"/>
          <w:i/>
          <w:color w:val="000000" w:themeColor="text1"/>
          <w:lang w:val="el-GR"/>
        </w:rPr>
        <w:t xml:space="preserve">ο Δόγης </w:t>
      </w:r>
      <w:r w:rsidRPr="001C591E">
        <w:rPr>
          <w:rFonts w:ascii="Palatino Linotype" w:hAnsi="Palatino Linotype"/>
          <w:i/>
          <w:color w:val="000000" w:themeColor="text1"/>
        </w:rPr>
        <w:t>Lorendan</w:t>
      </w:r>
      <w:r w:rsidRPr="001C591E">
        <w:rPr>
          <w:rFonts w:ascii="Palatino Linotype" w:hAnsi="Palatino Linotype"/>
          <w:color w:val="000000" w:themeColor="text1"/>
          <w:lang w:val="el-GR"/>
        </w:rPr>
        <w:t xml:space="preserve"> του </w:t>
      </w:r>
      <w:r w:rsidRPr="001C591E">
        <w:rPr>
          <w:rFonts w:ascii="Palatino Linotype" w:hAnsi="Palatino Linotype"/>
          <w:color w:val="000000" w:themeColor="text1"/>
        </w:rPr>
        <w:t>Bellini</w:t>
      </w:r>
      <w:r w:rsidRPr="001C591E">
        <w:rPr>
          <w:rFonts w:ascii="Palatino Linotype" w:hAnsi="Palatino Linotype"/>
          <w:color w:val="000000" w:themeColor="text1"/>
          <w:lang w:val="el-GR"/>
        </w:rPr>
        <w:t>,</w:t>
      </w:r>
      <w:r w:rsidR="009E7BA6" w:rsidRPr="001C591E">
        <w:rPr>
          <w:rFonts w:ascii="Palatino Linotype" w:hAnsi="Palatino Linotype"/>
          <w:color w:val="000000" w:themeColor="text1"/>
          <w:lang w:val="el-GR"/>
        </w:rPr>
        <w:t xml:space="preserve"> </w:t>
      </w:r>
      <w:r w:rsidRPr="001C591E">
        <w:rPr>
          <w:rFonts w:ascii="Palatino Linotype" w:hAnsi="Palatino Linotype"/>
          <w:i/>
          <w:color w:val="000000" w:themeColor="text1"/>
          <w:lang w:val="el-GR"/>
        </w:rPr>
        <w:t xml:space="preserve">Αυτοπροσωπογραφία </w:t>
      </w:r>
      <w:r w:rsidRPr="001C591E">
        <w:rPr>
          <w:rFonts w:ascii="Palatino Linotype" w:hAnsi="Palatino Linotype"/>
          <w:color w:val="000000" w:themeColor="text1"/>
          <w:lang w:val="el-GR"/>
        </w:rPr>
        <w:t xml:space="preserve">του </w:t>
      </w:r>
      <w:r w:rsidRPr="001C591E">
        <w:rPr>
          <w:rFonts w:ascii="Palatino Linotype" w:hAnsi="Palatino Linotype"/>
          <w:color w:val="000000" w:themeColor="text1"/>
        </w:rPr>
        <w:t>Rembrandt</w:t>
      </w:r>
      <w:r w:rsidRPr="001C591E">
        <w:rPr>
          <w:rFonts w:ascii="Palatino Linotype" w:hAnsi="Palatino Linotype"/>
          <w:color w:val="000000" w:themeColor="text1"/>
          <w:lang w:val="el-GR"/>
        </w:rPr>
        <w:t>,</w:t>
      </w:r>
      <w:r w:rsidR="00FD203F" w:rsidRPr="001C591E">
        <w:rPr>
          <w:rFonts w:ascii="Palatino Linotype" w:hAnsi="Palatino Linotype"/>
          <w:color w:val="000000" w:themeColor="text1"/>
          <w:lang w:val="el-GR"/>
        </w:rPr>
        <w:t xml:space="preserve"> </w:t>
      </w:r>
      <w:r w:rsidRPr="001C591E">
        <w:rPr>
          <w:rFonts w:ascii="Palatino Linotype" w:hAnsi="Palatino Linotype"/>
          <w:color w:val="000000" w:themeColor="text1"/>
          <w:lang w:val="el-GR"/>
        </w:rPr>
        <w:t xml:space="preserve">η </w:t>
      </w:r>
      <w:r w:rsidRPr="001C591E">
        <w:rPr>
          <w:rFonts w:ascii="Palatino Linotype" w:hAnsi="Palatino Linotype"/>
          <w:i/>
          <w:color w:val="000000" w:themeColor="text1"/>
          <w:lang w:val="el-GR"/>
        </w:rPr>
        <w:t>Κρίση του Πάρη</w:t>
      </w:r>
      <w:r w:rsidRPr="001C591E">
        <w:rPr>
          <w:rFonts w:ascii="Palatino Linotype" w:hAnsi="Palatino Linotype"/>
          <w:color w:val="000000" w:themeColor="text1"/>
          <w:lang w:val="el-GR"/>
        </w:rPr>
        <w:t xml:space="preserve"> του </w:t>
      </w:r>
      <w:r w:rsidRPr="001C591E">
        <w:rPr>
          <w:rFonts w:ascii="Palatino Linotype" w:hAnsi="Palatino Linotype"/>
          <w:color w:val="000000" w:themeColor="text1"/>
        </w:rPr>
        <w:t>Rubens</w:t>
      </w:r>
      <w:r w:rsidRPr="001C591E">
        <w:rPr>
          <w:rFonts w:ascii="Palatino Linotype" w:hAnsi="Palatino Linotype"/>
          <w:color w:val="000000" w:themeColor="text1"/>
          <w:lang w:val="el-GR"/>
        </w:rPr>
        <w:t xml:space="preserve">. Στα έργα που προστέθηκαν στους τοίχους της πινακοθήκης την περίοδο αυτή ήταν και η </w:t>
      </w:r>
      <w:r w:rsidRPr="001C591E">
        <w:rPr>
          <w:rFonts w:ascii="Palatino Linotype" w:hAnsi="Palatino Linotype"/>
          <w:i/>
          <w:color w:val="000000" w:themeColor="text1"/>
          <w:lang w:val="el-GR"/>
        </w:rPr>
        <w:t>Αλληγορία με Αφροδίτη και Έρωτα</w:t>
      </w:r>
      <w:r w:rsidRPr="001C591E">
        <w:rPr>
          <w:rFonts w:ascii="Palatino Linotype" w:hAnsi="Palatino Linotype"/>
          <w:color w:val="000000" w:themeColor="text1"/>
          <w:lang w:val="el-GR"/>
        </w:rPr>
        <w:t xml:space="preserve">. Η </w:t>
      </w:r>
      <w:r w:rsidRPr="001C591E">
        <w:rPr>
          <w:rFonts w:ascii="Palatino Linotype" w:hAnsi="Palatino Linotype"/>
          <w:color w:val="000000" w:themeColor="text1"/>
          <w:lang w:val="en-US"/>
        </w:rPr>
        <w:t>impudica</w:t>
      </w:r>
      <w:r w:rsidRPr="001C591E">
        <w:rPr>
          <w:rFonts w:ascii="Palatino Linotype" w:hAnsi="Palatino Linotype"/>
          <w:color w:val="000000" w:themeColor="text1"/>
          <w:lang w:val="el-GR"/>
        </w:rPr>
        <w:t xml:space="preserve"> Αφροδίτη του </w:t>
      </w:r>
      <w:r w:rsidRPr="001C591E">
        <w:rPr>
          <w:rFonts w:ascii="Palatino Linotype" w:hAnsi="Palatino Linotype"/>
          <w:color w:val="000000" w:themeColor="text1"/>
          <w:lang w:val="en-US"/>
        </w:rPr>
        <w:t>Bronzino</w:t>
      </w:r>
      <w:r w:rsidRPr="001C591E">
        <w:rPr>
          <w:rFonts w:ascii="Palatino Linotype" w:hAnsi="Palatino Linotype"/>
          <w:color w:val="000000" w:themeColor="text1"/>
          <w:lang w:val="el-GR"/>
        </w:rPr>
        <w:t xml:space="preserve">, ωστόσο, προκειμένου να εκτεθεί στο βικτοριανό κοινό απέκτησε πέπλο αιδούς. </w:t>
      </w:r>
    </w:p>
    <w:p w14:paraId="5CD5D542" w14:textId="4BAE8776" w:rsidR="00D439FA" w:rsidRPr="001C591E" w:rsidRDefault="00296B8D" w:rsidP="00F65F9A">
      <w:pPr>
        <w:ind w:firstLine="284"/>
        <w:jc w:val="both"/>
        <w:rPr>
          <w:rFonts w:ascii="Palatino Linotype" w:hAnsi="Palatino Linotype"/>
          <w:color w:val="000000" w:themeColor="text1"/>
          <w:lang w:val="el-GR"/>
        </w:rPr>
      </w:pPr>
      <w:r w:rsidRPr="001C591E">
        <w:rPr>
          <w:rFonts w:ascii="Palatino Linotype" w:hAnsi="Palatino Linotype"/>
          <w:color w:val="000000" w:themeColor="text1"/>
          <w:lang w:val="el-GR"/>
        </w:rPr>
        <w:t xml:space="preserve">Έκτοτε </w:t>
      </w:r>
      <w:r w:rsidR="00747E1C" w:rsidRPr="001C591E">
        <w:rPr>
          <w:rFonts w:ascii="Palatino Linotype" w:hAnsi="Palatino Linotype"/>
          <w:color w:val="000000" w:themeColor="text1"/>
          <w:lang w:val="el-GR"/>
        </w:rPr>
        <w:t xml:space="preserve">μέσα από </w:t>
      </w:r>
      <w:r w:rsidR="007D7239" w:rsidRPr="001C591E">
        <w:rPr>
          <w:rFonts w:ascii="Palatino Linotype" w:hAnsi="Palatino Linotype"/>
          <w:color w:val="000000" w:themeColor="text1"/>
          <w:lang w:val="el-GR"/>
        </w:rPr>
        <w:t>τις δραστιότητες</w:t>
      </w:r>
      <w:r w:rsidR="00747E1C" w:rsidRPr="001C591E">
        <w:rPr>
          <w:rFonts w:ascii="Palatino Linotype" w:hAnsi="Palatino Linotype"/>
          <w:color w:val="000000" w:themeColor="text1"/>
          <w:lang w:val="el-GR"/>
        </w:rPr>
        <w:t xml:space="preserve"> μεγάλων προσωπικοτήτων, όπως ο </w:t>
      </w:r>
      <w:r w:rsidR="00747E1C" w:rsidRPr="001C591E">
        <w:rPr>
          <w:rFonts w:ascii="Palatino Linotype" w:hAnsi="Palatino Linotype"/>
          <w:color w:val="000000" w:themeColor="text1"/>
        </w:rPr>
        <w:t>Sir</w:t>
      </w:r>
      <w:r w:rsidR="00747E1C" w:rsidRPr="001C591E">
        <w:rPr>
          <w:rFonts w:ascii="Palatino Linotype" w:hAnsi="Palatino Linotype"/>
          <w:color w:val="000000" w:themeColor="text1"/>
          <w:lang w:val="el-GR"/>
        </w:rPr>
        <w:t xml:space="preserve"> </w:t>
      </w:r>
      <w:r w:rsidR="00747E1C" w:rsidRPr="001C591E">
        <w:rPr>
          <w:rFonts w:ascii="Palatino Linotype" w:hAnsi="Palatino Linotype"/>
          <w:color w:val="000000" w:themeColor="text1"/>
        </w:rPr>
        <w:t>Kenneth</w:t>
      </w:r>
      <w:r w:rsidR="00747E1C" w:rsidRPr="001C591E">
        <w:rPr>
          <w:rFonts w:ascii="Palatino Linotype" w:hAnsi="Palatino Linotype"/>
          <w:color w:val="000000" w:themeColor="text1"/>
          <w:lang w:val="el-GR"/>
        </w:rPr>
        <w:t xml:space="preserve"> </w:t>
      </w:r>
      <w:r w:rsidR="007D7239" w:rsidRPr="001C591E">
        <w:rPr>
          <w:rFonts w:ascii="Palatino Linotype" w:hAnsi="Palatino Linotype"/>
          <w:color w:val="000000" w:themeColor="text1"/>
        </w:rPr>
        <w:t>Clark</w:t>
      </w:r>
      <w:r w:rsidR="007D7239" w:rsidRPr="001C591E">
        <w:rPr>
          <w:rFonts w:ascii="Palatino Linotype" w:hAnsi="Palatino Linotype"/>
          <w:color w:val="000000" w:themeColor="text1"/>
          <w:lang w:val="el-GR"/>
        </w:rPr>
        <w:t xml:space="preserve">, που ανέλαβαν τη διεύθυνση του μουσείο και την υποστήριξη </w:t>
      </w:r>
      <w:r w:rsidR="00F07DB3" w:rsidRPr="001C591E">
        <w:rPr>
          <w:rFonts w:ascii="Palatino Linotype" w:hAnsi="Palatino Linotype"/>
          <w:color w:val="000000" w:themeColor="text1"/>
          <w:lang w:val="el-GR"/>
        </w:rPr>
        <w:t>ιδιωτών</w:t>
      </w:r>
      <w:r w:rsidR="007D7239" w:rsidRPr="001C591E">
        <w:rPr>
          <w:rFonts w:ascii="Palatino Linotype" w:hAnsi="Palatino Linotype"/>
          <w:color w:val="000000" w:themeColor="text1"/>
          <w:lang w:val="el-GR"/>
        </w:rPr>
        <w:t xml:space="preserve">, αλλά και </w:t>
      </w:r>
      <w:r w:rsidR="00F07DB3" w:rsidRPr="001C591E">
        <w:rPr>
          <w:rFonts w:ascii="Palatino Linotype" w:hAnsi="Palatino Linotype"/>
          <w:color w:val="000000" w:themeColor="text1"/>
          <w:lang w:val="el-GR"/>
        </w:rPr>
        <w:t xml:space="preserve">τις χορηγίες ιδρυμάτων, η </w:t>
      </w:r>
      <w:r w:rsidR="00F07DB3" w:rsidRPr="001C591E">
        <w:rPr>
          <w:rFonts w:ascii="Palatino Linotype" w:hAnsi="Palatino Linotype"/>
          <w:color w:val="000000" w:themeColor="text1"/>
        </w:rPr>
        <w:t>NG</w:t>
      </w:r>
      <w:r w:rsidR="00F07DB3" w:rsidRPr="001C591E">
        <w:rPr>
          <w:rFonts w:ascii="Palatino Linotype" w:hAnsi="Palatino Linotype"/>
          <w:color w:val="000000" w:themeColor="text1"/>
          <w:lang w:val="el-GR"/>
        </w:rPr>
        <w:t xml:space="preserve"> εξακολούθησε να εμπλουτίζει τις συλλογές της με εξαίρετες επιλογές. </w:t>
      </w:r>
      <w:r w:rsidR="0059410D" w:rsidRPr="001C591E">
        <w:rPr>
          <w:rFonts w:ascii="Palatino Linotype" w:hAnsi="Palatino Linotype"/>
          <w:color w:val="000000" w:themeColor="text1"/>
          <w:lang w:val="el-GR"/>
        </w:rPr>
        <w:t>Το 2013</w:t>
      </w:r>
      <w:r w:rsidR="00631469" w:rsidRPr="001C591E">
        <w:rPr>
          <w:rFonts w:ascii="Palatino Linotype" w:hAnsi="Palatino Linotype"/>
          <w:color w:val="000000" w:themeColor="text1"/>
          <w:lang w:val="el-GR"/>
        </w:rPr>
        <w:t xml:space="preserve"> </w:t>
      </w:r>
      <w:r w:rsidR="0069291C" w:rsidRPr="001C591E">
        <w:rPr>
          <w:rFonts w:ascii="Palatino Linotype" w:hAnsi="Palatino Linotype"/>
          <w:color w:val="000000" w:themeColor="text1"/>
          <w:lang w:val="el-GR"/>
        </w:rPr>
        <w:t xml:space="preserve"> 5 εκατ. επισκέπτες είχαν προσελθεί για να δουν κάποια από τα μεγαλύτερα έργα τέχνης </w:t>
      </w:r>
      <w:r w:rsidR="009C5B2E" w:rsidRPr="001C591E">
        <w:rPr>
          <w:rFonts w:ascii="Palatino Linotype" w:hAnsi="Palatino Linotype"/>
          <w:color w:val="000000" w:themeColor="text1"/>
          <w:lang w:val="el-GR"/>
        </w:rPr>
        <w:t xml:space="preserve"> και </w:t>
      </w:r>
      <w:r w:rsidR="0069291C" w:rsidRPr="001C591E">
        <w:rPr>
          <w:rFonts w:ascii="Palatino Linotype" w:hAnsi="Palatino Linotype"/>
          <w:color w:val="000000" w:themeColor="text1"/>
          <w:lang w:val="el-GR"/>
        </w:rPr>
        <w:t xml:space="preserve">μια από τις </w:t>
      </w:r>
      <w:r w:rsidR="009C5B2E" w:rsidRPr="001C591E">
        <w:rPr>
          <w:rFonts w:ascii="Palatino Linotype" w:hAnsi="Palatino Linotype"/>
          <w:color w:val="000000" w:themeColor="text1"/>
          <w:lang w:val="el-GR"/>
        </w:rPr>
        <w:t xml:space="preserve">σημαντικότερες gallery στο κόσμο </w:t>
      </w:r>
      <w:r w:rsidR="00631469" w:rsidRPr="001C591E">
        <w:rPr>
          <w:rFonts w:ascii="Palatino Linotype" w:hAnsi="Palatino Linotype"/>
          <w:color w:val="000000" w:themeColor="text1"/>
          <w:lang w:val="el-GR"/>
        </w:rPr>
        <w:t xml:space="preserve"> </w:t>
      </w:r>
      <w:r w:rsidR="009C5B2E" w:rsidRPr="001C591E">
        <w:rPr>
          <w:rFonts w:ascii="Palatino Linotype" w:hAnsi="Palatino Linotype"/>
          <w:color w:val="000000" w:themeColor="text1"/>
          <w:lang w:val="el-GR"/>
        </w:rPr>
        <w:t xml:space="preserve"> που μπορεί να συγκριθεί</w:t>
      </w:r>
      <w:r w:rsidR="00974754" w:rsidRPr="001C591E">
        <w:rPr>
          <w:rFonts w:ascii="Palatino Linotype" w:hAnsi="Palatino Linotype"/>
          <w:color w:val="000000" w:themeColor="text1"/>
          <w:lang w:val="el-GR"/>
        </w:rPr>
        <w:t xml:space="preserve"> ως προς την ποιότητα και το εύρος των συλλογών της</w:t>
      </w:r>
      <w:r w:rsidR="009C5B2E" w:rsidRPr="001C591E">
        <w:rPr>
          <w:rFonts w:ascii="Palatino Linotype" w:hAnsi="Palatino Linotype"/>
          <w:color w:val="000000" w:themeColor="text1"/>
          <w:lang w:val="el-GR"/>
        </w:rPr>
        <w:t xml:space="preserve"> με </w:t>
      </w:r>
      <w:r w:rsidR="00024AEA" w:rsidRPr="001C591E">
        <w:rPr>
          <w:rFonts w:ascii="Palatino Linotype" w:hAnsi="Palatino Linotype"/>
          <w:color w:val="000000" w:themeColor="text1"/>
          <w:lang w:val="el-GR"/>
        </w:rPr>
        <w:t>το Λούβρο</w:t>
      </w:r>
      <w:r w:rsidR="009C5B2E" w:rsidRPr="001C591E">
        <w:rPr>
          <w:rFonts w:ascii="Palatino Linotype" w:hAnsi="Palatino Linotype"/>
          <w:color w:val="000000" w:themeColor="text1"/>
          <w:lang w:val="el-GR"/>
        </w:rPr>
        <w:t xml:space="preserve">. </w:t>
      </w:r>
      <w:r w:rsidR="0059410D" w:rsidRPr="001C591E">
        <w:rPr>
          <w:rFonts w:ascii="Palatino Linotype" w:hAnsi="Palatino Linotype"/>
          <w:color w:val="000000" w:themeColor="text1"/>
          <w:lang w:val="el-GR"/>
        </w:rPr>
        <w:t xml:space="preserve">Και η επισκεψιμότητα  αυτή αυξάνεται κάθε έτος. </w:t>
      </w:r>
      <w:r w:rsidR="00D439FA" w:rsidRPr="001C591E">
        <w:rPr>
          <w:rFonts w:ascii="Palatino Linotype" w:hAnsi="Palatino Linotype"/>
          <w:color w:val="000000" w:themeColor="text1"/>
          <w:lang w:val="el-GR"/>
        </w:rPr>
        <w:t xml:space="preserve"> </w:t>
      </w:r>
    </w:p>
    <w:p w14:paraId="51520EA0" w14:textId="77777777" w:rsidR="00CB0624" w:rsidRPr="001C591E" w:rsidRDefault="00CB0624" w:rsidP="00F65F9A">
      <w:pPr>
        <w:ind w:firstLine="284"/>
        <w:jc w:val="both"/>
        <w:rPr>
          <w:rFonts w:ascii="Palatino Linotype" w:hAnsi="Palatino Linotype"/>
          <w:color w:val="000000" w:themeColor="text1"/>
          <w:lang w:val="el-GR"/>
        </w:rPr>
      </w:pPr>
    </w:p>
    <w:sectPr w:rsidR="00CB0624" w:rsidRPr="001C591E" w:rsidSect="00C54B36">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12238" w14:textId="77777777" w:rsidR="002A54E0" w:rsidRDefault="002A54E0" w:rsidP="00B40953">
      <w:r>
        <w:separator/>
      </w:r>
    </w:p>
  </w:endnote>
  <w:endnote w:type="continuationSeparator" w:id="0">
    <w:p w14:paraId="7FA0E738" w14:textId="77777777" w:rsidR="002A54E0" w:rsidRDefault="002A54E0" w:rsidP="00B4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7E8A2" w14:textId="77777777" w:rsidR="002551F6" w:rsidRDefault="002551F6" w:rsidP="00BA38B1">
    <w:pPr>
      <w:pStyle w:val="a7"/>
      <w:framePr w:wrap="none"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C2BF0F7" w14:textId="77777777" w:rsidR="002551F6" w:rsidRDefault="002551F6" w:rsidP="00301435">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F1B7E" w14:textId="6BD69F0D" w:rsidR="002551F6" w:rsidRDefault="002551F6" w:rsidP="00BA38B1">
    <w:pPr>
      <w:pStyle w:val="a7"/>
      <w:framePr w:wrap="none"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C1488">
      <w:rPr>
        <w:rStyle w:val="a8"/>
        <w:noProof/>
      </w:rPr>
      <w:t>19</w:t>
    </w:r>
    <w:r>
      <w:rPr>
        <w:rStyle w:val="a8"/>
      </w:rPr>
      <w:fldChar w:fldCharType="end"/>
    </w:r>
  </w:p>
  <w:p w14:paraId="2D401269" w14:textId="77777777" w:rsidR="002551F6" w:rsidRDefault="002551F6" w:rsidP="00301435">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30DB7" w14:textId="77777777" w:rsidR="002A54E0" w:rsidRDefault="002A54E0" w:rsidP="00B40953">
      <w:r>
        <w:separator/>
      </w:r>
    </w:p>
  </w:footnote>
  <w:footnote w:type="continuationSeparator" w:id="0">
    <w:p w14:paraId="5788DFC1" w14:textId="77777777" w:rsidR="002A54E0" w:rsidRDefault="002A54E0" w:rsidP="00B40953">
      <w:r>
        <w:continuationSeparator/>
      </w:r>
    </w:p>
  </w:footnote>
  <w:footnote w:id="1">
    <w:p w14:paraId="204B3299" w14:textId="76C57CBD" w:rsidR="002551F6" w:rsidRPr="007E42D3" w:rsidRDefault="002551F6" w:rsidP="00310F11">
      <w:pPr>
        <w:pStyle w:val="a4"/>
        <w:jc w:val="both"/>
        <w:rPr>
          <w:rFonts w:ascii="Palatino Linotype" w:hAnsi="Palatino Linotype"/>
          <w:sz w:val="20"/>
          <w:szCs w:val="20"/>
        </w:rPr>
      </w:pPr>
      <w:r w:rsidRPr="007E42D3">
        <w:rPr>
          <w:rStyle w:val="a5"/>
          <w:rFonts w:ascii="Palatino Linotype" w:hAnsi="Palatino Linotype"/>
          <w:sz w:val="20"/>
          <w:szCs w:val="20"/>
        </w:rPr>
        <w:footnoteRef/>
      </w:r>
      <w:r w:rsidRPr="007E42D3">
        <w:rPr>
          <w:rFonts w:ascii="Palatino Linotype" w:hAnsi="Palatino Linotype"/>
          <w:sz w:val="20"/>
          <w:szCs w:val="20"/>
        </w:rPr>
        <w:t xml:space="preserve"> Bartolomeo Sacchi (1421</w:t>
      </w:r>
      <w:r w:rsidR="00F1681E" w:rsidRPr="007E42D3">
        <w:rPr>
          <w:rFonts w:ascii="Palatino Linotype" w:hAnsi="Palatino Linotype"/>
          <w:sz w:val="20"/>
          <w:szCs w:val="20"/>
          <w:lang w:val="en-US"/>
        </w:rPr>
        <w:t>-</w:t>
      </w:r>
      <w:r w:rsidRPr="007E42D3">
        <w:rPr>
          <w:rFonts w:ascii="Palatino Linotype" w:hAnsi="Palatino Linotype"/>
          <w:sz w:val="20"/>
          <w:szCs w:val="20"/>
        </w:rPr>
        <w:t xml:space="preserve">1481), known as Platina (in Italian il Platina [il </w:t>
      </w:r>
      <w:r w:rsidRPr="007E42D3">
        <w:rPr>
          <w:rFonts w:ascii="Times New Roman" w:hAnsi="Times New Roman" w:cs="Times New Roman"/>
          <w:sz w:val="20"/>
          <w:szCs w:val="20"/>
        </w:rPr>
        <w:t>ˈ</w:t>
      </w:r>
      <w:r w:rsidRPr="007E42D3">
        <w:rPr>
          <w:rFonts w:ascii="Palatino Linotype" w:hAnsi="Palatino Linotype"/>
          <w:sz w:val="20"/>
          <w:szCs w:val="20"/>
        </w:rPr>
        <w:t>platina]) after his birthplace (Piadena)He studied under the Byzantine humanist philosopher John Argyropulos in Florence, where he frequented other fellow humanists, as well as members of the ruling Medici family. He became a member of the pagan-influenced Roman Academy founded by Pomponio Leto.</w:t>
      </w:r>
      <w:r w:rsidRPr="007E42D3">
        <w:rPr>
          <w:rFonts w:ascii="Palatino Linotype" w:hAnsi="Palatino Linotype"/>
        </w:rPr>
        <w:t xml:space="preserve"> He is the author of </w:t>
      </w:r>
      <w:r w:rsidRPr="007E42D3">
        <w:rPr>
          <w:rFonts w:ascii="Palatino Linotype" w:hAnsi="Palatino Linotype"/>
          <w:sz w:val="20"/>
          <w:szCs w:val="20"/>
        </w:rPr>
        <w:t>a theoretical treatise on Italian gastronomy entitled De honesta voluptate et valetudine ("On honourable pleasure and health"), which achieved considerable popularity and has the distinction of being considered the first printed cookbook.</w:t>
      </w:r>
    </w:p>
  </w:footnote>
  <w:footnote w:id="2">
    <w:p w14:paraId="3D8F4D39" w14:textId="735E3E76" w:rsidR="002551F6" w:rsidRPr="007E42D3" w:rsidRDefault="002551F6" w:rsidP="00310F11">
      <w:pPr>
        <w:pStyle w:val="a4"/>
        <w:jc w:val="both"/>
        <w:rPr>
          <w:rFonts w:ascii="Palatino Linotype" w:hAnsi="Palatino Linotype"/>
          <w:sz w:val="20"/>
          <w:szCs w:val="20"/>
        </w:rPr>
      </w:pPr>
      <w:r w:rsidRPr="007E42D3">
        <w:rPr>
          <w:rStyle w:val="a5"/>
          <w:rFonts w:ascii="Palatino Linotype" w:hAnsi="Palatino Linotype"/>
          <w:sz w:val="20"/>
          <w:szCs w:val="20"/>
        </w:rPr>
        <w:footnoteRef/>
      </w:r>
      <w:r w:rsidRPr="007E42D3">
        <w:rPr>
          <w:rFonts w:ascii="Palatino Linotype" w:hAnsi="Palatino Linotype"/>
          <w:sz w:val="20"/>
          <w:szCs w:val="20"/>
        </w:rPr>
        <w:t xml:space="preserve"> The Capitoline Museums</w:t>
      </w:r>
      <w:r w:rsidR="00F1681E" w:rsidRPr="007E42D3">
        <w:rPr>
          <w:rFonts w:ascii="Palatino Linotype" w:hAnsi="Palatino Linotype"/>
          <w:sz w:val="20"/>
          <w:szCs w:val="20"/>
        </w:rPr>
        <w:t>.</w:t>
      </w:r>
    </w:p>
  </w:footnote>
  <w:footnote w:id="3">
    <w:p w14:paraId="5DB01242" w14:textId="68D3C60C" w:rsidR="00540723" w:rsidRPr="007E42D3" w:rsidRDefault="00540723">
      <w:pPr>
        <w:pStyle w:val="a4"/>
        <w:rPr>
          <w:rFonts w:ascii="Palatino Linotype" w:hAnsi="Palatino Linotype"/>
          <w:sz w:val="20"/>
          <w:szCs w:val="20"/>
        </w:rPr>
      </w:pPr>
      <w:r w:rsidRPr="007E42D3">
        <w:rPr>
          <w:rStyle w:val="a5"/>
          <w:rFonts w:ascii="Palatino Linotype" w:hAnsi="Palatino Linotype"/>
        </w:rPr>
        <w:footnoteRef/>
      </w:r>
      <w:r w:rsidRPr="007E42D3">
        <w:rPr>
          <w:rFonts w:ascii="Palatino Linotype" w:hAnsi="Palatino Linotype"/>
        </w:rPr>
        <w:t xml:space="preserve"> </w:t>
      </w:r>
      <w:r w:rsidRPr="007E42D3">
        <w:rPr>
          <w:rFonts w:ascii="Palatino Linotype" w:hAnsi="Palatino Linotype"/>
          <w:sz w:val="20"/>
          <w:szCs w:val="20"/>
          <w:lang w:val="el-GR"/>
        </w:rPr>
        <w:t>Μουσεία</w:t>
      </w:r>
      <w:r w:rsidRPr="007E42D3">
        <w:rPr>
          <w:rFonts w:ascii="Palatino Linotype" w:hAnsi="Palatino Linotype"/>
          <w:sz w:val="20"/>
          <w:szCs w:val="20"/>
        </w:rPr>
        <w:t xml:space="preserve"> </w:t>
      </w:r>
      <w:r w:rsidRPr="007E42D3">
        <w:rPr>
          <w:rFonts w:ascii="Palatino Linotype" w:hAnsi="Palatino Linotype"/>
          <w:sz w:val="20"/>
          <w:szCs w:val="20"/>
          <w:lang w:val="el-GR"/>
        </w:rPr>
        <w:t>Καπιτωλίου</w:t>
      </w:r>
      <w:r w:rsidRPr="007E42D3">
        <w:rPr>
          <w:rFonts w:ascii="Palatino Linotype" w:hAnsi="Palatino Linotype"/>
          <w:sz w:val="20"/>
          <w:szCs w:val="20"/>
        </w:rPr>
        <w:t xml:space="preserve"> </w:t>
      </w:r>
      <w:r w:rsidRPr="007E42D3">
        <w:rPr>
          <w:rFonts w:ascii="Palatino Linotype" w:hAnsi="Palatino Linotype"/>
          <w:sz w:val="20"/>
          <w:szCs w:val="20"/>
          <w:lang w:val="el-GR"/>
        </w:rPr>
        <w:t>Ρώμη</w:t>
      </w:r>
      <w:r w:rsidRPr="007E42D3">
        <w:rPr>
          <w:rFonts w:ascii="Palatino Linotype" w:hAnsi="Palatino Linotype"/>
          <w:sz w:val="20"/>
          <w:szCs w:val="20"/>
        </w:rPr>
        <w:t xml:space="preserve">, </w:t>
      </w:r>
      <w:r w:rsidR="00F1681E" w:rsidRPr="007E42D3">
        <w:rPr>
          <w:rFonts w:ascii="Palatino Linotype" w:hAnsi="Palatino Linotype"/>
          <w:sz w:val="20"/>
          <w:szCs w:val="20"/>
          <w:lang w:val="el-GR"/>
        </w:rPr>
        <w:t>έ</w:t>
      </w:r>
      <w:r w:rsidRPr="007E42D3">
        <w:rPr>
          <w:rFonts w:ascii="Palatino Linotype" w:hAnsi="Palatino Linotype"/>
          <w:sz w:val="20"/>
          <w:szCs w:val="20"/>
          <w:lang w:val="el-GR"/>
        </w:rPr>
        <w:t>κδοση</w:t>
      </w:r>
      <w:r w:rsidRPr="007E42D3">
        <w:rPr>
          <w:rFonts w:ascii="Palatino Linotype" w:hAnsi="Palatino Linotype"/>
          <w:sz w:val="20"/>
          <w:szCs w:val="20"/>
        </w:rPr>
        <w:t xml:space="preserve"> </w:t>
      </w:r>
      <w:r w:rsidR="00F1681E" w:rsidRPr="007E42D3">
        <w:rPr>
          <w:rFonts w:ascii="Palatino Linotype" w:hAnsi="Palatino Linotype"/>
          <w:sz w:val="20"/>
          <w:szCs w:val="20"/>
          <w:lang w:val="el-GR"/>
        </w:rPr>
        <w:t>Κ</w:t>
      </w:r>
      <w:r w:rsidRPr="007E42D3">
        <w:rPr>
          <w:rFonts w:ascii="Palatino Linotype" w:hAnsi="Palatino Linotype"/>
          <w:sz w:val="20"/>
          <w:szCs w:val="20"/>
          <w:lang w:val="el-GR"/>
        </w:rPr>
        <w:t>αθημερ</w:t>
      </w:r>
      <w:r w:rsidR="00445395" w:rsidRPr="007E42D3">
        <w:rPr>
          <w:rFonts w:ascii="Palatino Linotype" w:hAnsi="Palatino Linotype"/>
          <w:sz w:val="20"/>
          <w:szCs w:val="20"/>
          <w:lang w:val="el-GR"/>
        </w:rPr>
        <w:t>ινής</w:t>
      </w:r>
      <w:r w:rsidR="00F1681E" w:rsidRPr="007E42D3">
        <w:rPr>
          <w:rFonts w:ascii="Palatino Linotype" w:hAnsi="Palatino Linotype"/>
          <w:sz w:val="20"/>
          <w:szCs w:val="20"/>
        </w:rPr>
        <w:t xml:space="preserve">, </w:t>
      </w:r>
      <w:r w:rsidR="00FD21DC" w:rsidRPr="007E42D3">
        <w:rPr>
          <w:rFonts w:ascii="Palatino Linotype" w:hAnsi="Palatino Linotype"/>
          <w:sz w:val="20"/>
          <w:szCs w:val="20"/>
          <w:lang w:val="el-GR"/>
        </w:rPr>
        <w:t>σ</w:t>
      </w:r>
      <w:r w:rsidR="0048483A" w:rsidRPr="007E42D3">
        <w:rPr>
          <w:rFonts w:ascii="Palatino Linotype" w:hAnsi="Palatino Linotype"/>
          <w:sz w:val="20"/>
          <w:szCs w:val="20"/>
        </w:rPr>
        <w:t>.</w:t>
      </w:r>
      <w:r w:rsidR="00F1681E" w:rsidRPr="007E42D3">
        <w:rPr>
          <w:rFonts w:ascii="Palatino Linotype" w:hAnsi="Palatino Linotype"/>
          <w:sz w:val="20"/>
          <w:szCs w:val="20"/>
        </w:rPr>
        <w:t xml:space="preserve"> </w:t>
      </w:r>
      <w:r w:rsidR="0048483A" w:rsidRPr="007E42D3">
        <w:rPr>
          <w:rFonts w:ascii="Palatino Linotype" w:hAnsi="Palatino Linotype"/>
          <w:sz w:val="20"/>
          <w:szCs w:val="20"/>
        </w:rPr>
        <w:t>9</w:t>
      </w:r>
      <w:r w:rsidR="00F1681E" w:rsidRPr="007E42D3">
        <w:rPr>
          <w:rFonts w:ascii="Palatino Linotype" w:hAnsi="Palatino Linotype"/>
          <w:sz w:val="20"/>
          <w:szCs w:val="20"/>
        </w:rPr>
        <w:t xml:space="preserve"> (Claudia Gamba).</w:t>
      </w:r>
    </w:p>
  </w:footnote>
  <w:footnote w:id="4">
    <w:p w14:paraId="4005EC91" w14:textId="4D3E7169" w:rsidR="002551F6" w:rsidRPr="007E42D3" w:rsidRDefault="002551F6" w:rsidP="000854B3">
      <w:pPr>
        <w:pStyle w:val="a4"/>
        <w:jc w:val="both"/>
        <w:rPr>
          <w:rFonts w:ascii="Palatino Linotype" w:hAnsi="Palatino Linotype"/>
          <w:sz w:val="20"/>
          <w:szCs w:val="20"/>
          <w:lang w:val="el-GR"/>
        </w:rPr>
      </w:pPr>
      <w:r w:rsidRPr="007E42D3">
        <w:rPr>
          <w:rStyle w:val="a5"/>
          <w:rFonts w:ascii="Palatino Linotype" w:hAnsi="Palatino Linotype"/>
          <w:sz w:val="20"/>
          <w:szCs w:val="20"/>
        </w:rPr>
        <w:footnoteRef/>
      </w:r>
      <w:r w:rsidRPr="007E42D3">
        <w:rPr>
          <w:rFonts w:ascii="Palatino Linotype" w:hAnsi="Palatino Linotype"/>
          <w:sz w:val="20"/>
          <w:szCs w:val="20"/>
          <w:lang w:val="el-GR"/>
        </w:rPr>
        <w:t xml:space="preserve"> Paul, </w:t>
      </w:r>
      <w:r w:rsidR="00F65F9A" w:rsidRPr="007E42D3">
        <w:rPr>
          <w:rFonts w:ascii="Palatino Linotype" w:hAnsi="Palatino Linotype"/>
          <w:sz w:val="20"/>
          <w:szCs w:val="20"/>
          <w:lang w:val="el-GR"/>
        </w:rPr>
        <w:t>σ.</w:t>
      </w:r>
      <w:r w:rsidR="001C591E" w:rsidRPr="007E42D3">
        <w:rPr>
          <w:rFonts w:ascii="Palatino Linotype" w:hAnsi="Palatino Linotype"/>
          <w:sz w:val="20"/>
          <w:szCs w:val="20"/>
          <w:lang w:val="el-GR"/>
        </w:rPr>
        <w:t xml:space="preserve"> </w:t>
      </w:r>
      <w:r w:rsidRPr="007E42D3">
        <w:rPr>
          <w:rFonts w:ascii="Palatino Linotype" w:hAnsi="Palatino Linotype"/>
          <w:sz w:val="20"/>
          <w:szCs w:val="20"/>
          <w:lang w:val="el-GR"/>
        </w:rPr>
        <w:t>25</w:t>
      </w:r>
      <w:r w:rsidR="001C591E" w:rsidRPr="007E42D3">
        <w:rPr>
          <w:rFonts w:ascii="Palatino Linotype" w:hAnsi="Palatino Linotype"/>
          <w:sz w:val="20"/>
          <w:szCs w:val="20"/>
          <w:lang w:val="el-GR"/>
        </w:rPr>
        <w:t>:</w:t>
      </w:r>
      <w:r w:rsidRPr="007E42D3">
        <w:rPr>
          <w:rFonts w:ascii="Palatino Linotype" w:hAnsi="Palatino Linotype"/>
          <w:sz w:val="20"/>
          <w:szCs w:val="20"/>
          <w:lang w:val="el-GR"/>
        </w:rPr>
        <w:t xml:space="preserve"> 21.000 </w:t>
      </w:r>
      <w:r w:rsidR="00F1681E" w:rsidRPr="007E42D3">
        <w:rPr>
          <w:rFonts w:ascii="Palatino Linotype" w:hAnsi="Palatino Linotype"/>
          <w:sz w:val="20"/>
          <w:szCs w:val="20"/>
          <w:lang w:val="el-GR"/>
        </w:rPr>
        <w:t>σκούδα</w:t>
      </w:r>
      <w:r w:rsidRPr="007E42D3">
        <w:rPr>
          <w:rFonts w:ascii="Palatino Linotype" w:hAnsi="Palatino Linotype"/>
          <w:sz w:val="20"/>
          <w:szCs w:val="20"/>
          <w:lang w:val="el-GR"/>
        </w:rPr>
        <w:t xml:space="preserve"> δαπανήθηκαν για την μεταφορά και την τοποθέτηση των γλυπτών και για την προσαρμογή των αιθουσών του Palazzo Nuovo στο νέο τους ρόλο. Περισσότερο από το μισό από το ποσό αυτό κατατέθηκε στον αρχιτέκτονα Barigioni. </w:t>
      </w:r>
    </w:p>
  </w:footnote>
  <w:footnote w:id="5">
    <w:p w14:paraId="1D28BAFF" w14:textId="4F041392" w:rsidR="002551F6" w:rsidRPr="007E42D3" w:rsidRDefault="002551F6" w:rsidP="00310F11">
      <w:pPr>
        <w:pStyle w:val="a4"/>
        <w:jc w:val="both"/>
        <w:rPr>
          <w:rFonts w:ascii="Palatino Linotype" w:hAnsi="Palatino Linotype"/>
          <w:sz w:val="20"/>
          <w:szCs w:val="20"/>
        </w:rPr>
      </w:pPr>
      <w:r w:rsidRPr="007E42D3">
        <w:rPr>
          <w:rStyle w:val="a5"/>
          <w:rFonts w:ascii="Palatino Linotype" w:hAnsi="Palatino Linotype"/>
          <w:sz w:val="20"/>
          <w:szCs w:val="20"/>
        </w:rPr>
        <w:footnoteRef/>
      </w:r>
      <w:r w:rsidRPr="007E42D3">
        <w:rPr>
          <w:rFonts w:ascii="Palatino Linotype" w:hAnsi="Palatino Linotype"/>
          <w:sz w:val="20"/>
          <w:szCs w:val="20"/>
        </w:rPr>
        <w:t xml:space="preserve"> The </w:t>
      </w:r>
      <w:r w:rsidR="001C591E" w:rsidRPr="007E42D3">
        <w:rPr>
          <w:rFonts w:ascii="Palatino Linotype" w:hAnsi="Palatino Linotype"/>
          <w:sz w:val="20"/>
          <w:szCs w:val="20"/>
        </w:rPr>
        <w:t>first</w:t>
      </w:r>
      <w:r w:rsidRPr="007E42D3">
        <w:rPr>
          <w:rFonts w:ascii="Palatino Linotype" w:hAnsi="Palatino Linotype"/>
          <w:sz w:val="20"/>
          <w:szCs w:val="20"/>
        </w:rPr>
        <w:t xml:space="preserve"> modern museum of art</w:t>
      </w:r>
      <w:r w:rsidR="001C591E" w:rsidRPr="007E42D3">
        <w:rPr>
          <w:rFonts w:ascii="Palatino Linotype" w:hAnsi="Palatino Linotype"/>
          <w:sz w:val="20"/>
          <w:szCs w:val="20"/>
        </w:rPr>
        <w:t>:</w:t>
      </w:r>
      <w:r w:rsidRPr="007E42D3">
        <w:rPr>
          <w:rFonts w:ascii="Palatino Linotype" w:hAnsi="Palatino Linotype"/>
          <w:sz w:val="20"/>
          <w:szCs w:val="20"/>
        </w:rPr>
        <w:t xml:space="preserve"> Paul, </w:t>
      </w:r>
      <w:r w:rsidR="001C591E" w:rsidRPr="007E42D3">
        <w:rPr>
          <w:rFonts w:ascii="Palatino Linotype" w:hAnsi="Palatino Linotype"/>
          <w:sz w:val="20"/>
          <w:szCs w:val="20"/>
          <w:lang w:val="el-GR"/>
        </w:rPr>
        <w:t>σ</w:t>
      </w:r>
      <w:r w:rsidR="001C591E" w:rsidRPr="007E42D3">
        <w:rPr>
          <w:rFonts w:ascii="Palatino Linotype" w:hAnsi="Palatino Linotype"/>
          <w:sz w:val="20"/>
          <w:szCs w:val="20"/>
        </w:rPr>
        <w:t xml:space="preserve">. </w:t>
      </w:r>
      <w:r w:rsidRPr="007E42D3">
        <w:rPr>
          <w:rFonts w:ascii="Palatino Linotype" w:hAnsi="Palatino Linotype"/>
          <w:sz w:val="20"/>
          <w:szCs w:val="20"/>
        </w:rPr>
        <w:t>21.</w:t>
      </w:r>
    </w:p>
  </w:footnote>
  <w:footnote w:id="6">
    <w:p w14:paraId="4A2FFDF5" w14:textId="3A55D2FD" w:rsidR="002551F6" w:rsidRPr="007E42D3" w:rsidRDefault="002551F6" w:rsidP="00310F11">
      <w:pPr>
        <w:pStyle w:val="a4"/>
        <w:jc w:val="both"/>
        <w:rPr>
          <w:rFonts w:ascii="Palatino Linotype" w:hAnsi="Palatino Linotype"/>
          <w:sz w:val="20"/>
          <w:szCs w:val="20"/>
          <w:lang w:val="en-US"/>
        </w:rPr>
      </w:pPr>
      <w:r w:rsidRPr="007E42D3">
        <w:rPr>
          <w:rStyle w:val="a5"/>
          <w:rFonts w:ascii="Palatino Linotype" w:hAnsi="Palatino Linotype"/>
          <w:sz w:val="20"/>
          <w:szCs w:val="20"/>
        </w:rPr>
        <w:footnoteRef/>
      </w:r>
      <w:r w:rsidRPr="007E42D3">
        <w:rPr>
          <w:rFonts w:ascii="Palatino Linotype" w:hAnsi="Palatino Linotype"/>
          <w:sz w:val="20"/>
          <w:szCs w:val="20"/>
        </w:rPr>
        <w:t xml:space="preserve"> McClellan, Louvre, </w:t>
      </w:r>
      <w:r w:rsidRPr="007E42D3">
        <w:rPr>
          <w:rFonts w:ascii="Palatino Linotype" w:hAnsi="Palatino Linotype"/>
          <w:sz w:val="20"/>
          <w:szCs w:val="20"/>
          <w:lang w:val="el-GR"/>
        </w:rPr>
        <w:t>σ</w:t>
      </w:r>
      <w:r w:rsidRPr="007E42D3">
        <w:rPr>
          <w:rFonts w:ascii="Palatino Linotype" w:hAnsi="Palatino Linotype"/>
          <w:sz w:val="20"/>
          <w:szCs w:val="20"/>
          <w:lang w:val="en-US"/>
        </w:rPr>
        <w:t>. 221</w:t>
      </w:r>
      <w:r w:rsidR="001C591E" w:rsidRPr="007E42D3">
        <w:rPr>
          <w:rFonts w:ascii="Palatino Linotype" w:hAnsi="Palatino Linotype"/>
          <w:sz w:val="20"/>
          <w:szCs w:val="20"/>
          <w:lang w:val="en-US"/>
        </w:rPr>
        <w:t>.</w:t>
      </w:r>
    </w:p>
  </w:footnote>
  <w:footnote w:id="7">
    <w:p w14:paraId="54DB871C" w14:textId="5F1AC82D" w:rsidR="002551F6" w:rsidRPr="007E42D3" w:rsidRDefault="002551F6" w:rsidP="00310F11">
      <w:pPr>
        <w:pStyle w:val="a4"/>
        <w:jc w:val="both"/>
        <w:rPr>
          <w:rFonts w:ascii="Palatino Linotype" w:hAnsi="Palatino Linotype"/>
          <w:sz w:val="20"/>
          <w:szCs w:val="20"/>
          <w:lang w:val="en-US"/>
        </w:rPr>
      </w:pPr>
      <w:r w:rsidRPr="007E42D3">
        <w:rPr>
          <w:rStyle w:val="a5"/>
          <w:rFonts w:ascii="Palatino Linotype" w:hAnsi="Palatino Linotype"/>
          <w:sz w:val="20"/>
          <w:szCs w:val="20"/>
        </w:rPr>
        <w:footnoteRef/>
      </w:r>
      <w:r w:rsidRPr="007E42D3">
        <w:rPr>
          <w:rFonts w:ascii="Palatino Linotype" w:hAnsi="Palatino Linotype"/>
          <w:sz w:val="20"/>
          <w:szCs w:val="20"/>
        </w:rPr>
        <w:t xml:space="preserve"> </w:t>
      </w:r>
      <w:r w:rsidR="001C591E" w:rsidRPr="007E42D3">
        <w:rPr>
          <w:rFonts w:ascii="Palatino Linotype" w:hAnsi="Palatino Linotype"/>
          <w:sz w:val="20"/>
          <w:szCs w:val="20"/>
          <w:lang w:val="el-GR"/>
        </w:rPr>
        <w:t>Ό</w:t>
      </w:r>
      <w:r w:rsidR="001C591E" w:rsidRPr="007E42D3">
        <w:rPr>
          <w:rFonts w:ascii="Palatino Linotype" w:hAnsi="Palatino Linotype"/>
          <w:sz w:val="20"/>
          <w:szCs w:val="20"/>
          <w:lang w:val="en-US"/>
        </w:rPr>
        <w:t>.</w:t>
      </w:r>
      <w:r w:rsidR="001C591E" w:rsidRPr="007E42D3">
        <w:rPr>
          <w:rFonts w:ascii="Palatino Linotype" w:hAnsi="Palatino Linotype"/>
          <w:sz w:val="20"/>
          <w:szCs w:val="20"/>
          <w:lang w:val="el-GR"/>
        </w:rPr>
        <w:t>π</w:t>
      </w:r>
      <w:r w:rsidR="001C591E" w:rsidRPr="007E42D3">
        <w:rPr>
          <w:rFonts w:ascii="Palatino Linotype" w:hAnsi="Palatino Linotype"/>
          <w:sz w:val="20"/>
          <w:szCs w:val="20"/>
          <w:lang w:val="en-US"/>
        </w:rPr>
        <w:t xml:space="preserve">., </w:t>
      </w:r>
      <w:r w:rsidRPr="007E42D3">
        <w:rPr>
          <w:rFonts w:ascii="Palatino Linotype" w:hAnsi="Palatino Linotype"/>
          <w:sz w:val="20"/>
          <w:szCs w:val="20"/>
          <w:lang w:val="el-GR"/>
        </w:rPr>
        <w:t>σ</w:t>
      </w:r>
      <w:r w:rsidRPr="007E42D3">
        <w:rPr>
          <w:rFonts w:ascii="Palatino Linotype" w:hAnsi="Palatino Linotype"/>
          <w:sz w:val="20"/>
          <w:szCs w:val="20"/>
          <w:lang w:val="en-US"/>
        </w:rPr>
        <w:t>. 220.</w:t>
      </w:r>
    </w:p>
  </w:footnote>
  <w:footnote w:id="8">
    <w:p w14:paraId="12633C31" w14:textId="66AD6775" w:rsidR="002551F6" w:rsidRPr="007E42D3" w:rsidRDefault="002551F6" w:rsidP="00310F11">
      <w:pPr>
        <w:pStyle w:val="a4"/>
        <w:jc w:val="both"/>
        <w:rPr>
          <w:rFonts w:ascii="Palatino Linotype" w:hAnsi="Palatino Linotype"/>
          <w:sz w:val="20"/>
          <w:szCs w:val="20"/>
          <w:lang w:val="en-US"/>
        </w:rPr>
      </w:pPr>
      <w:r w:rsidRPr="007E42D3">
        <w:rPr>
          <w:rStyle w:val="a5"/>
          <w:rFonts w:ascii="Palatino Linotype" w:hAnsi="Palatino Linotype"/>
          <w:sz w:val="20"/>
          <w:szCs w:val="20"/>
        </w:rPr>
        <w:footnoteRef/>
      </w:r>
      <w:r w:rsidRPr="007E42D3">
        <w:rPr>
          <w:rFonts w:ascii="Palatino Linotype" w:hAnsi="Palatino Linotype"/>
          <w:sz w:val="20"/>
          <w:szCs w:val="20"/>
        </w:rPr>
        <w:t xml:space="preserve"> Mantelpiece of Nation, </w:t>
      </w:r>
      <w:r w:rsidR="00F65F9A" w:rsidRPr="007E42D3">
        <w:rPr>
          <w:rFonts w:ascii="Palatino Linotype" w:hAnsi="Palatino Linotype"/>
          <w:sz w:val="20"/>
          <w:szCs w:val="20"/>
        </w:rPr>
        <w:t>σ.</w:t>
      </w:r>
      <w:r w:rsidRPr="007E42D3">
        <w:rPr>
          <w:rFonts w:ascii="Palatino Linotype" w:hAnsi="Palatino Linotype"/>
          <w:sz w:val="20"/>
          <w:szCs w:val="20"/>
        </w:rPr>
        <w:t xml:space="preserve"> </w:t>
      </w:r>
      <w:r w:rsidRPr="007E42D3">
        <w:rPr>
          <w:rFonts w:ascii="Palatino Linotype" w:hAnsi="Palatino Linotype"/>
          <w:sz w:val="20"/>
          <w:szCs w:val="20"/>
          <w:lang w:val="en-US"/>
        </w:rPr>
        <w:t>4.</w:t>
      </w:r>
    </w:p>
  </w:footnote>
  <w:footnote w:id="9">
    <w:p w14:paraId="0408D6E8" w14:textId="7613E14A" w:rsidR="002551F6" w:rsidRPr="007E42D3" w:rsidRDefault="002551F6" w:rsidP="00310F11">
      <w:pPr>
        <w:pStyle w:val="a4"/>
        <w:jc w:val="both"/>
        <w:rPr>
          <w:rFonts w:ascii="Palatino Linotype" w:hAnsi="Palatino Linotype"/>
          <w:sz w:val="20"/>
          <w:szCs w:val="20"/>
          <w:lang w:val="en-US"/>
        </w:rPr>
      </w:pPr>
      <w:r w:rsidRPr="007E42D3">
        <w:rPr>
          <w:rStyle w:val="a5"/>
          <w:rFonts w:ascii="Palatino Linotype" w:hAnsi="Palatino Linotype"/>
          <w:sz w:val="20"/>
          <w:szCs w:val="20"/>
        </w:rPr>
        <w:footnoteRef/>
      </w:r>
      <w:r w:rsidRPr="007E42D3">
        <w:rPr>
          <w:rFonts w:ascii="Palatino Linotype" w:hAnsi="Palatino Linotype"/>
          <w:sz w:val="20"/>
          <w:szCs w:val="20"/>
        </w:rPr>
        <w:t xml:space="preserve"> Smith </w:t>
      </w:r>
      <w:r w:rsidR="00F65F9A" w:rsidRPr="007E42D3">
        <w:rPr>
          <w:rFonts w:ascii="Palatino Linotype" w:hAnsi="Palatino Linotype"/>
          <w:sz w:val="20"/>
          <w:szCs w:val="20"/>
        </w:rPr>
        <w:t>σ.</w:t>
      </w:r>
      <w:r w:rsidRPr="007E42D3">
        <w:rPr>
          <w:rFonts w:ascii="Palatino Linotype" w:hAnsi="Palatino Linotype"/>
          <w:sz w:val="20"/>
          <w:szCs w:val="20"/>
        </w:rPr>
        <w:t xml:space="preserve"> 19.</w:t>
      </w:r>
    </w:p>
  </w:footnote>
  <w:footnote w:id="10">
    <w:p w14:paraId="6229311C" w14:textId="47916623" w:rsidR="002551F6" w:rsidRPr="007E42D3" w:rsidRDefault="002551F6" w:rsidP="00310F11">
      <w:pPr>
        <w:pStyle w:val="a4"/>
        <w:jc w:val="both"/>
        <w:rPr>
          <w:rFonts w:ascii="Palatino Linotype" w:hAnsi="Palatino Linotype"/>
          <w:sz w:val="20"/>
          <w:szCs w:val="20"/>
          <w:lang w:val="en-US"/>
        </w:rPr>
      </w:pPr>
      <w:r w:rsidRPr="007E42D3">
        <w:rPr>
          <w:rStyle w:val="a5"/>
          <w:rFonts w:ascii="Palatino Linotype" w:hAnsi="Palatino Linotype"/>
          <w:sz w:val="20"/>
          <w:szCs w:val="20"/>
        </w:rPr>
        <w:footnoteRef/>
      </w:r>
      <w:r w:rsidRPr="007E42D3">
        <w:rPr>
          <w:rFonts w:ascii="Palatino Linotype" w:hAnsi="Palatino Linotype"/>
          <w:sz w:val="20"/>
          <w:szCs w:val="20"/>
        </w:rPr>
        <w:t xml:space="preserve"> </w:t>
      </w:r>
      <w:r w:rsidRPr="007E42D3">
        <w:rPr>
          <w:rFonts w:ascii="Palatino Linotype" w:hAnsi="Palatino Linotype"/>
          <w:sz w:val="20"/>
          <w:szCs w:val="20"/>
          <w:lang w:val="en-US"/>
        </w:rPr>
        <w:t xml:space="preserve">Smith </w:t>
      </w:r>
      <w:r w:rsidR="00F65F9A" w:rsidRPr="007E42D3">
        <w:rPr>
          <w:rFonts w:ascii="Palatino Linotype" w:hAnsi="Palatino Linotype"/>
          <w:sz w:val="20"/>
          <w:szCs w:val="20"/>
          <w:lang w:val="en-US"/>
        </w:rPr>
        <w:t>σ.</w:t>
      </w:r>
      <w:r w:rsidRPr="007E42D3">
        <w:rPr>
          <w:rFonts w:ascii="Palatino Linotype" w:hAnsi="Palatino Linotype"/>
          <w:sz w:val="20"/>
          <w:szCs w:val="20"/>
          <w:lang w:val="en-US"/>
        </w:rPr>
        <w:t xml:space="preserve"> 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46A63"/>
    <w:multiLevelType w:val="hybridMultilevel"/>
    <w:tmpl w:val="C6DA4D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ED7680C"/>
    <w:multiLevelType w:val="hybridMultilevel"/>
    <w:tmpl w:val="D6B695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811"/>
    <w:rsid w:val="0000066C"/>
    <w:rsid w:val="00000895"/>
    <w:rsid w:val="00001C88"/>
    <w:rsid w:val="00003A88"/>
    <w:rsid w:val="00007749"/>
    <w:rsid w:val="00007A52"/>
    <w:rsid w:val="00012AD2"/>
    <w:rsid w:val="00013184"/>
    <w:rsid w:val="00013700"/>
    <w:rsid w:val="00014B5C"/>
    <w:rsid w:val="00015B65"/>
    <w:rsid w:val="00015E22"/>
    <w:rsid w:val="000209F8"/>
    <w:rsid w:val="00020A8B"/>
    <w:rsid w:val="00021A65"/>
    <w:rsid w:val="0002322B"/>
    <w:rsid w:val="00024AEA"/>
    <w:rsid w:val="000250A2"/>
    <w:rsid w:val="0002623B"/>
    <w:rsid w:val="00030702"/>
    <w:rsid w:val="0003177E"/>
    <w:rsid w:val="000319B6"/>
    <w:rsid w:val="00031F4C"/>
    <w:rsid w:val="00032DB4"/>
    <w:rsid w:val="00032E93"/>
    <w:rsid w:val="00032FFF"/>
    <w:rsid w:val="00033175"/>
    <w:rsid w:val="000333C6"/>
    <w:rsid w:val="00035C30"/>
    <w:rsid w:val="000376CF"/>
    <w:rsid w:val="00042E0C"/>
    <w:rsid w:val="00043AF6"/>
    <w:rsid w:val="00045EC5"/>
    <w:rsid w:val="000479D0"/>
    <w:rsid w:val="00052055"/>
    <w:rsid w:val="0005317D"/>
    <w:rsid w:val="0005423F"/>
    <w:rsid w:val="000557B9"/>
    <w:rsid w:val="00055884"/>
    <w:rsid w:val="00055E7F"/>
    <w:rsid w:val="00056BFD"/>
    <w:rsid w:val="00060556"/>
    <w:rsid w:val="00060FBF"/>
    <w:rsid w:val="000619EC"/>
    <w:rsid w:val="00062FE8"/>
    <w:rsid w:val="00063364"/>
    <w:rsid w:val="00066ADF"/>
    <w:rsid w:val="000672E6"/>
    <w:rsid w:val="000679B8"/>
    <w:rsid w:val="00076280"/>
    <w:rsid w:val="000771FC"/>
    <w:rsid w:val="000810B5"/>
    <w:rsid w:val="00082104"/>
    <w:rsid w:val="000854B3"/>
    <w:rsid w:val="00087628"/>
    <w:rsid w:val="000877E6"/>
    <w:rsid w:val="0009036E"/>
    <w:rsid w:val="000911EA"/>
    <w:rsid w:val="00092AD8"/>
    <w:rsid w:val="00093F20"/>
    <w:rsid w:val="00094043"/>
    <w:rsid w:val="00094B8A"/>
    <w:rsid w:val="00094BDA"/>
    <w:rsid w:val="00096A79"/>
    <w:rsid w:val="000975D1"/>
    <w:rsid w:val="000A0EFE"/>
    <w:rsid w:val="000A1316"/>
    <w:rsid w:val="000A4B61"/>
    <w:rsid w:val="000A5D8E"/>
    <w:rsid w:val="000B18B8"/>
    <w:rsid w:val="000B2AEE"/>
    <w:rsid w:val="000B5726"/>
    <w:rsid w:val="000B5974"/>
    <w:rsid w:val="000B74C2"/>
    <w:rsid w:val="000C3D6E"/>
    <w:rsid w:val="000C69B3"/>
    <w:rsid w:val="000D2624"/>
    <w:rsid w:val="000D3376"/>
    <w:rsid w:val="000D3982"/>
    <w:rsid w:val="000D4372"/>
    <w:rsid w:val="000D48C1"/>
    <w:rsid w:val="000D55C3"/>
    <w:rsid w:val="000D5F70"/>
    <w:rsid w:val="000D6C34"/>
    <w:rsid w:val="000D7710"/>
    <w:rsid w:val="000E0B76"/>
    <w:rsid w:val="000E1B68"/>
    <w:rsid w:val="000E2034"/>
    <w:rsid w:val="000E2629"/>
    <w:rsid w:val="000E50FA"/>
    <w:rsid w:val="000E5A67"/>
    <w:rsid w:val="000E65AE"/>
    <w:rsid w:val="000E6656"/>
    <w:rsid w:val="000E79A5"/>
    <w:rsid w:val="000F5C28"/>
    <w:rsid w:val="000F6583"/>
    <w:rsid w:val="001003A8"/>
    <w:rsid w:val="0010048C"/>
    <w:rsid w:val="00100875"/>
    <w:rsid w:val="00104AA7"/>
    <w:rsid w:val="00105F71"/>
    <w:rsid w:val="00111AF2"/>
    <w:rsid w:val="00113603"/>
    <w:rsid w:val="00114081"/>
    <w:rsid w:val="00114411"/>
    <w:rsid w:val="001204FE"/>
    <w:rsid w:val="00120528"/>
    <w:rsid w:val="001206F4"/>
    <w:rsid w:val="00121550"/>
    <w:rsid w:val="00122053"/>
    <w:rsid w:val="0012288F"/>
    <w:rsid w:val="00122B32"/>
    <w:rsid w:val="001239D0"/>
    <w:rsid w:val="0012588F"/>
    <w:rsid w:val="00126748"/>
    <w:rsid w:val="001300D9"/>
    <w:rsid w:val="00131573"/>
    <w:rsid w:val="00133BEB"/>
    <w:rsid w:val="001345E3"/>
    <w:rsid w:val="001346C8"/>
    <w:rsid w:val="001348E4"/>
    <w:rsid w:val="00135BAF"/>
    <w:rsid w:val="00136B5E"/>
    <w:rsid w:val="00137732"/>
    <w:rsid w:val="0014044A"/>
    <w:rsid w:val="00140C09"/>
    <w:rsid w:val="001410DF"/>
    <w:rsid w:val="00143B88"/>
    <w:rsid w:val="00144056"/>
    <w:rsid w:val="00144441"/>
    <w:rsid w:val="00144828"/>
    <w:rsid w:val="0014671D"/>
    <w:rsid w:val="00151A4E"/>
    <w:rsid w:val="00151AB0"/>
    <w:rsid w:val="00151E68"/>
    <w:rsid w:val="00151FAC"/>
    <w:rsid w:val="00152331"/>
    <w:rsid w:val="00153585"/>
    <w:rsid w:val="00153F48"/>
    <w:rsid w:val="00155909"/>
    <w:rsid w:val="00156052"/>
    <w:rsid w:val="0015671F"/>
    <w:rsid w:val="001576DC"/>
    <w:rsid w:val="0016081A"/>
    <w:rsid w:val="001612E9"/>
    <w:rsid w:val="00162993"/>
    <w:rsid w:val="00170374"/>
    <w:rsid w:val="00171F2A"/>
    <w:rsid w:val="00175BCD"/>
    <w:rsid w:val="001770A5"/>
    <w:rsid w:val="001853DC"/>
    <w:rsid w:val="00186A9E"/>
    <w:rsid w:val="00187230"/>
    <w:rsid w:val="0018747F"/>
    <w:rsid w:val="00187547"/>
    <w:rsid w:val="00190A58"/>
    <w:rsid w:val="00192817"/>
    <w:rsid w:val="00194ABB"/>
    <w:rsid w:val="001957EB"/>
    <w:rsid w:val="00196ED8"/>
    <w:rsid w:val="001B106C"/>
    <w:rsid w:val="001B1295"/>
    <w:rsid w:val="001B274A"/>
    <w:rsid w:val="001B2867"/>
    <w:rsid w:val="001B461B"/>
    <w:rsid w:val="001B6ECC"/>
    <w:rsid w:val="001B6F4F"/>
    <w:rsid w:val="001B7387"/>
    <w:rsid w:val="001B74DC"/>
    <w:rsid w:val="001B7692"/>
    <w:rsid w:val="001C1FCB"/>
    <w:rsid w:val="001C4F75"/>
    <w:rsid w:val="001C55E5"/>
    <w:rsid w:val="001C591E"/>
    <w:rsid w:val="001C5D7F"/>
    <w:rsid w:val="001C6684"/>
    <w:rsid w:val="001C7BD7"/>
    <w:rsid w:val="001D070F"/>
    <w:rsid w:val="001D07AC"/>
    <w:rsid w:val="001D07E0"/>
    <w:rsid w:val="001D4B00"/>
    <w:rsid w:val="001D6B71"/>
    <w:rsid w:val="001D7350"/>
    <w:rsid w:val="001D770A"/>
    <w:rsid w:val="001E0D61"/>
    <w:rsid w:val="001E1337"/>
    <w:rsid w:val="001E2657"/>
    <w:rsid w:val="001E3D9A"/>
    <w:rsid w:val="001E4FD0"/>
    <w:rsid w:val="001F4AAF"/>
    <w:rsid w:val="001F5759"/>
    <w:rsid w:val="001F57AF"/>
    <w:rsid w:val="001F5ACE"/>
    <w:rsid w:val="001F6640"/>
    <w:rsid w:val="00200F5F"/>
    <w:rsid w:val="002018A8"/>
    <w:rsid w:val="00203D21"/>
    <w:rsid w:val="00206977"/>
    <w:rsid w:val="002076FA"/>
    <w:rsid w:val="00207BA7"/>
    <w:rsid w:val="00207F99"/>
    <w:rsid w:val="00210B89"/>
    <w:rsid w:val="002125DB"/>
    <w:rsid w:val="00213817"/>
    <w:rsid w:val="0021761E"/>
    <w:rsid w:val="002204B5"/>
    <w:rsid w:val="00220EDF"/>
    <w:rsid w:val="00221706"/>
    <w:rsid w:val="0022177B"/>
    <w:rsid w:val="002220F4"/>
    <w:rsid w:val="00222495"/>
    <w:rsid w:val="00223CC3"/>
    <w:rsid w:val="002255BD"/>
    <w:rsid w:val="002267C6"/>
    <w:rsid w:val="0023502D"/>
    <w:rsid w:val="0023623E"/>
    <w:rsid w:val="00236298"/>
    <w:rsid w:val="00240EDE"/>
    <w:rsid w:val="002422A5"/>
    <w:rsid w:val="002431B7"/>
    <w:rsid w:val="002468AC"/>
    <w:rsid w:val="00247FC4"/>
    <w:rsid w:val="002501E6"/>
    <w:rsid w:val="00251879"/>
    <w:rsid w:val="00251CB5"/>
    <w:rsid w:val="00251FFE"/>
    <w:rsid w:val="002551F6"/>
    <w:rsid w:val="00255838"/>
    <w:rsid w:val="002600F8"/>
    <w:rsid w:val="00260475"/>
    <w:rsid w:val="0026057F"/>
    <w:rsid w:val="00260E73"/>
    <w:rsid w:val="00262659"/>
    <w:rsid w:val="0026268D"/>
    <w:rsid w:val="00262B12"/>
    <w:rsid w:val="0026460F"/>
    <w:rsid w:val="00265226"/>
    <w:rsid w:val="00270307"/>
    <w:rsid w:val="0027097F"/>
    <w:rsid w:val="00271276"/>
    <w:rsid w:val="0027408C"/>
    <w:rsid w:val="00274D64"/>
    <w:rsid w:val="00275943"/>
    <w:rsid w:val="00283807"/>
    <w:rsid w:val="002843F0"/>
    <w:rsid w:val="00284CCA"/>
    <w:rsid w:val="002879A9"/>
    <w:rsid w:val="00291EB6"/>
    <w:rsid w:val="00293D38"/>
    <w:rsid w:val="0029419D"/>
    <w:rsid w:val="00294530"/>
    <w:rsid w:val="00294A75"/>
    <w:rsid w:val="00296B8D"/>
    <w:rsid w:val="0029752B"/>
    <w:rsid w:val="002A06F6"/>
    <w:rsid w:val="002A1143"/>
    <w:rsid w:val="002A121E"/>
    <w:rsid w:val="002A17E8"/>
    <w:rsid w:val="002A274D"/>
    <w:rsid w:val="002A4156"/>
    <w:rsid w:val="002A4529"/>
    <w:rsid w:val="002A4BB9"/>
    <w:rsid w:val="002A4F1A"/>
    <w:rsid w:val="002A54E0"/>
    <w:rsid w:val="002B2BE1"/>
    <w:rsid w:val="002B5474"/>
    <w:rsid w:val="002B58DD"/>
    <w:rsid w:val="002B7166"/>
    <w:rsid w:val="002C0861"/>
    <w:rsid w:val="002C0D3D"/>
    <w:rsid w:val="002C1156"/>
    <w:rsid w:val="002C1842"/>
    <w:rsid w:val="002C1B14"/>
    <w:rsid w:val="002C2061"/>
    <w:rsid w:val="002C292A"/>
    <w:rsid w:val="002C38B6"/>
    <w:rsid w:val="002C3DA9"/>
    <w:rsid w:val="002C3EFA"/>
    <w:rsid w:val="002C6ADE"/>
    <w:rsid w:val="002D2ACA"/>
    <w:rsid w:val="002D2F4C"/>
    <w:rsid w:val="002D3885"/>
    <w:rsid w:val="002D6CAB"/>
    <w:rsid w:val="002D702B"/>
    <w:rsid w:val="002E0FB8"/>
    <w:rsid w:val="002E1016"/>
    <w:rsid w:val="002E2119"/>
    <w:rsid w:val="002E32E4"/>
    <w:rsid w:val="002E3634"/>
    <w:rsid w:val="002E3977"/>
    <w:rsid w:val="002E7403"/>
    <w:rsid w:val="002E786D"/>
    <w:rsid w:val="002E7E37"/>
    <w:rsid w:val="002F10B2"/>
    <w:rsid w:val="002F1A21"/>
    <w:rsid w:val="002F34DB"/>
    <w:rsid w:val="002F4EAB"/>
    <w:rsid w:val="002F6ACB"/>
    <w:rsid w:val="002F7197"/>
    <w:rsid w:val="002F74A6"/>
    <w:rsid w:val="0030090E"/>
    <w:rsid w:val="00301435"/>
    <w:rsid w:val="003028E6"/>
    <w:rsid w:val="003043BF"/>
    <w:rsid w:val="003049F8"/>
    <w:rsid w:val="00307AD2"/>
    <w:rsid w:val="00310F11"/>
    <w:rsid w:val="00311BDE"/>
    <w:rsid w:val="00311FB3"/>
    <w:rsid w:val="003159F1"/>
    <w:rsid w:val="00316E00"/>
    <w:rsid w:val="0031736B"/>
    <w:rsid w:val="00320774"/>
    <w:rsid w:val="003221EF"/>
    <w:rsid w:val="00326C09"/>
    <w:rsid w:val="00327F1B"/>
    <w:rsid w:val="003300C9"/>
    <w:rsid w:val="00330165"/>
    <w:rsid w:val="00330969"/>
    <w:rsid w:val="00337041"/>
    <w:rsid w:val="00337F1D"/>
    <w:rsid w:val="0034304B"/>
    <w:rsid w:val="0034318A"/>
    <w:rsid w:val="003431D1"/>
    <w:rsid w:val="0034465D"/>
    <w:rsid w:val="0035090D"/>
    <w:rsid w:val="0035120A"/>
    <w:rsid w:val="003552FD"/>
    <w:rsid w:val="00355F7D"/>
    <w:rsid w:val="00355FCF"/>
    <w:rsid w:val="00356B2E"/>
    <w:rsid w:val="00357675"/>
    <w:rsid w:val="0035788A"/>
    <w:rsid w:val="00360596"/>
    <w:rsid w:val="003605AE"/>
    <w:rsid w:val="0036066D"/>
    <w:rsid w:val="00361E7D"/>
    <w:rsid w:val="0036274E"/>
    <w:rsid w:val="00363259"/>
    <w:rsid w:val="003653F0"/>
    <w:rsid w:val="003713E1"/>
    <w:rsid w:val="00372C62"/>
    <w:rsid w:val="0037380B"/>
    <w:rsid w:val="0037403B"/>
    <w:rsid w:val="00374E2E"/>
    <w:rsid w:val="003768A6"/>
    <w:rsid w:val="00381767"/>
    <w:rsid w:val="003906FB"/>
    <w:rsid w:val="003938D0"/>
    <w:rsid w:val="00393D12"/>
    <w:rsid w:val="003951C1"/>
    <w:rsid w:val="003A06D6"/>
    <w:rsid w:val="003A2DDF"/>
    <w:rsid w:val="003A4F69"/>
    <w:rsid w:val="003A5650"/>
    <w:rsid w:val="003A659E"/>
    <w:rsid w:val="003A6641"/>
    <w:rsid w:val="003B3397"/>
    <w:rsid w:val="003C0427"/>
    <w:rsid w:val="003C0544"/>
    <w:rsid w:val="003C547B"/>
    <w:rsid w:val="003C63E7"/>
    <w:rsid w:val="003D03D6"/>
    <w:rsid w:val="003D20EA"/>
    <w:rsid w:val="003D4EAF"/>
    <w:rsid w:val="003D7F00"/>
    <w:rsid w:val="003E010B"/>
    <w:rsid w:val="003E098A"/>
    <w:rsid w:val="003E343F"/>
    <w:rsid w:val="003E3D65"/>
    <w:rsid w:val="003E3E2A"/>
    <w:rsid w:val="003E448B"/>
    <w:rsid w:val="003E584F"/>
    <w:rsid w:val="003F0E31"/>
    <w:rsid w:val="003F12EF"/>
    <w:rsid w:val="003F2090"/>
    <w:rsid w:val="003F294D"/>
    <w:rsid w:val="003F2BD9"/>
    <w:rsid w:val="003F34A5"/>
    <w:rsid w:val="003F36F8"/>
    <w:rsid w:val="003F404F"/>
    <w:rsid w:val="003F44BD"/>
    <w:rsid w:val="003F55B7"/>
    <w:rsid w:val="003F5B9A"/>
    <w:rsid w:val="003F5DAA"/>
    <w:rsid w:val="003F6784"/>
    <w:rsid w:val="003F7862"/>
    <w:rsid w:val="003F7D15"/>
    <w:rsid w:val="004008A2"/>
    <w:rsid w:val="00404D77"/>
    <w:rsid w:val="00405D9E"/>
    <w:rsid w:val="00406EE5"/>
    <w:rsid w:val="00407F30"/>
    <w:rsid w:val="004126F4"/>
    <w:rsid w:val="00413335"/>
    <w:rsid w:val="00414328"/>
    <w:rsid w:val="004159F8"/>
    <w:rsid w:val="00416DDF"/>
    <w:rsid w:val="004172AD"/>
    <w:rsid w:val="004172D3"/>
    <w:rsid w:val="004211DD"/>
    <w:rsid w:val="00424E7F"/>
    <w:rsid w:val="0042615E"/>
    <w:rsid w:val="00427082"/>
    <w:rsid w:val="004317D5"/>
    <w:rsid w:val="004321B0"/>
    <w:rsid w:val="00432954"/>
    <w:rsid w:val="0043708D"/>
    <w:rsid w:val="00437D76"/>
    <w:rsid w:val="00440C1E"/>
    <w:rsid w:val="00444D7A"/>
    <w:rsid w:val="00445395"/>
    <w:rsid w:val="004464A8"/>
    <w:rsid w:val="00450126"/>
    <w:rsid w:val="004509F5"/>
    <w:rsid w:val="0045321A"/>
    <w:rsid w:val="004561D9"/>
    <w:rsid w:val="004562A9"/>
    <w:rsid w:val="004617B4"/>
    <w:rsid w:val="004618B5"/>
    <w:rsid w:val="00465318"/>
    <w:rsid w:val="00465D9A"/>
    <w:rsid w:val="00466A20"/>
    <w:rsid w:val="004672B3"/>
    <w:rsid w:val="0046793F"/>
    <w:rsid w:val="00467E4F"/>
    <w:rsid w:val="00470067"/>
    <w:rsid w:val="004705B5"/>
    <w:rsid w:val="00470A33"/>
    <w:rsid w:val="00470DE7"/>
    <w:rsid w:val="00472C27"/>
    <w:rsid w:val="00473D05"/>
    <w:rsid w:val="00473DFE"/>
    <w:rsid w:val="004766F9"/>
    <w:rsid w:val="00476B83"/>
    <w:rsid w:val="004771EF"/>
    <w:rsid w:val="0048444E"/>
    <w:rsid w:val="0048483A"/>
    <w:rsid w:val="0048545A"/>
    <w:rsid w:val="004855A6"/>
    <w:rsid w:val="00485C90"/>
    <w:rsid w:val="0048625C"/>
    <w:rsid w:val="00486A33"/>
    <w:rsid w:val="004923C6"/>
    <w:rsid w:val="00495DDB"/>
    <w:rsid w:val="004961CF"/>
    <w:rsid w:val="00496245"/>
    <w:rsid w:val="004962DF"/>
    <w:rsid w:val="00496676"/>
    <w:rsid w:val="00497B74"/>
    <w:rsid w:val="004A0B13"/>
    <w:rsid w:val="004A0F9A"/>
    <w:rsid w:val="004A1A0B"/>
    <w:rsid w:val="004A3193"/>
    <w:rsid w:val="004A45FB"/>
    <w:rsid w:val="004A4EF3"/>
    <w:rsid w:val="004B575B"/>
    <w:rsid w:val="004B79B7"/>
    <w:rsid w:val="004C1441"/>
    <w:rsid w:val="004C39D2"/>
    <w:rsid w:val="004C42E9"/>
    <w:rsid w:val="004C6D64"/>
    <w:rsid w:val="004C6F62"/>
    <w:rsid w:val="004D030A"/>
    <w:rsid w:val="004D3BA4"/>
    <w:rsid w:val="004D4FE6"/>
    <w:rsid w:val="004D556E"/>
    <w:rsid w:val="004D5970"/>
    <w:rsid w:val="004D59C1"/>
    <w:rsid w:val="004E1B0F"/>
    <w:rsid w:val="004E2BCC"/>
    <w:rsid w:val="004E3830"/>
    <w:rsid w:val="004E470A"/>
    <w:rsid w:val="004E5222"/>
    <w:rsid w:val="004E5CBF"/>
    <w:rsid w:val="004E735E"/>
    <w:rsid w:val="004F0814"/>
    <w:rsid w:val="004F0A13"/>
    <w:rsid w:val="004F3E67"/>
    <w:rsid w:val="004F60EB"/>
    <w:rsid w:val="004F7848"/>
    <w:rsid w:val="004F7B9C"/>
    <w:rsid w:val="00500496"/>
    <w:rsid w:val="00501E44"/>
    <w:rsid w:val="00504DE6"/>
    <w:rsid w:val="005061AA"/>
    <w:rsid w:val="00506BBF"/>
    <w:rsid w:val="00506CC6"/>
    <w:rsid w:val="005073E5"/>
    <w:rsid w:val="00512380"/>
    <w:rsid w:val="0051787B"/>
    <w:rsid w:val="00523652"/>
    <w:rsid w:val="00524D14"/>
    <w:rsid w:val="00526244"/>
    <w:rsid w:val="00527CD1"/>
    <w:rsid w:val="0053231F"/>
    <w:rsid w:val="005347DC"/>
    <w:rsid w:val="00534DB1"/>
    <w:rsid w:val="00536586"/>
    <w:rsid w:val="005367A6"/>
    <w:rsid w:val="00540121"/>
    <w:rsid w:val="00540723"/>
    <w:rsid w:val="00542394"/>
    <w:rsid w:val="00544AFA"/>
    <w:rsid w:val="00545B11"/>
    <w:rsid w:val="0055329F"/>
    <w:rsid w:val="00553B73"/>
    <w:rsid w:val="00553CE2"/>
    <w:rsid w:val="00554B03"/>
    <w:rsid w:val="00554B5E"/>
    <w:rsid w:val="005606A0"/>
    <w:rsid w:val="005617F6"/>
    <w:rsid w:val="00561937"/>
    <w:rsid w:val="00564BFD"/>
    <w:rsid w:val="00565441"/>
    <w:rsid w:val="00566A03"/>
    <w:rsid w:val="005714AB"/>
    <w:rsid w:val="005728D8"/>
    <w:rsid w:val="00574FC3"/>
    <w:rsid w:val="00575BE8"/>
    <w:rsid w:val="00575D51"/>
    <w:rsid w:val="00577256"/>
    <w:rsid w:val="00581C21"/>
    <w:rsid w:val="0058209E"/>
    <w:rsid w:val="00587515"/>
    <w:rsid w:val="00587E3E"/>
    <w:rsid w:val="005906B3"/>
    <w:rsid w:val="00592014"/>
    <w:rsid w:val="00592E16"/>
    <w:rsid w:val="0059410D"/>
    <w:rsid w:val="005978A4"/>
    <w:rsid w:val="005A0116"/>
    <w:rsid w:val="005A26BE"/>
    <w:rsid w:val="005A2932"/>
    <w:rsid w:val="005A381B"/>
    <w:rsid w:val="005A3F1E"/>
    <w:rsid w:val="005A6748"/>
    <w:rsid w:val="005A7F69"/>
    <w:rsid w:val="005B0FBA"/>
    <w:rsid w:val="005B2403"/>
    <w:rsid w:val="005B497B"/>
    <w:rsid w:val="005B501C"/>
    <w:rsid w:val="005B5A4A"/>
    <w:rsid w:val="005C10E0"/>
    <w:rsid w:val="005C16F0"/>
    <w:rsid w:val="005C3977"/>
    <w:rsid w:val="005C4B20"/>
    <w:rsid w:val="005C5B1A"/>
    <w:rsid w:val="005C6416"/>
    <w:rsid w:val="005C6D64"/>
    <w:rsid w:val="005C7374"/>
    <w:rsid w:val="005D1577"/>
    <w:rsid w:val="005D1ADF"/>
    <w:rsid w:val="005D40A4"/>
    <w:rsid w:val="005D7312"/>
    <w:rsid w:val="005E3704"/>
    <w:rsid w:val="005F2D38"/>
    <w:rsid w:val="005F3976"/>
    <w:rsid w:val="005F3C54"/>
    <w:rsid w:val="005F4FC6"/>
    <w:rsid w:val="005F55A3"/>
    <w:rsid w:val="005F6437"/>
    <w:rsid w:val="005F7394"/>
    <w:rsid w:val="005F7FA7"/>
    <w:rsid w:val="00601147"/>
    <w:rsid w:val="00601467"/>
    <w:rsid w:val="00601CA5"/>
    <w:rsid w:val="00601EDF"/>
    <w:rsid w:val="00603ABD"/>
    <w:rsid w:val="0060466D"/>
    <w:rsid w:val="00605F2C"/>
    <w:rsid w:val="00607546"/>
    <w:rsid w:val="0060779F"/>
    <w:rsid w:val="006112FC"/>
    <w:rsid w:val="00611953"/>
    <w:rsid w:val="00613589"/>
    <w:rsid w:val="00615C06"/>
    <w:rsid w:val="00625ECA"/>
    <w:rsid w:val="00626E6F"/>
    <w:rsid w:val="00627DFC"/>
    <w:rsid w:val="00630115"/>
    <w:rsid w:val="00631469"/>
    <w:rsid w:val="00632DDF"/>
    <w:rsid w:val="006335C0"/>
    <w:rsid w:val="006357C5"/>
    <w:rsid w:val="006366D5"/>
    <w:rsid w:val="00636C1A"/>
    <w:rsid w:val="0063739C"/>
    <w:rsid w:val="00637415"/>
    <w:rsid w:val="00637663"/>
    <w:rsid w:val="00643A9B"/>
    <w:rsid w:val="006441F0"/>
    <w:rsid w:val="00645199"/>
    <w:rsid w:val="0065114E"/>
    <w:rsid w:val="0065185F"/>
    <w:rsid w:val="006545D8"/>
    <w:rsid w:val="006604E8"/>
    <w:rsid w:val="00662568"/>
    <w:rsid w:val="0066310E"/>
    <w:rsid w:val="00666190"/>
    <w:rsid w:val="0066637B"/>
    <w:rsid w:val="006672E6"/>
    <w:rsid w:val="00671E09"/>
    <w:rsid w:val="006742D7"/>
    <w:rsid w:val="006757F3"/>
    <w:rsid w:val="006806C9"/>
    <w:rsid w:val="006828E5"/>
    <w:rsid w:val="006829C7"/>
    <w:rsid w:val="00682D2E"/>
    <w:rsid w:val="00683B23"/>
    <w:rsid w:val="00684201"/>
    <w:rsid w:val="0068514D"/>
    <w:rsid w:val="00687AB4"/>
    <w:rsid w:val="00690D91"/>
    <w:rsid w:val="006924B3"/>
    <w:rsid w:val="0069291C"/>
    <w:rsid w:val="00693767"/>
    <w:rsid w:val="00694DEF"/>
    <w:rsid w:val="0069768C"/>
    <w:rsid w:val="006A10D0"/>
    <w:rsid w:val="006A3B3A"/>
    <w:rsid w:val="006A52EC"/>
    <w:rsid w:val="006A5BF0"/>
    <w:rsid w:val="006A5C4B"/>
    <w:rsid w:val="006A7D8A"/>
    <w:rsid w:val="006B1FC5"/>
    <w:rsid w:val="006B2929"/>
    <w:rsid w:val="006B2B20"/>
    <w:rsid w:val="006B3951"/>
    <w:rsid w:val="006B48F7"/>
    <w:rsid w:val="006B5154"/>
    <w:rsid w:val="006C560C"/>
    <w:rsid w:val="006C5D00"/>
    <w:rsid w:val="006C6015"/>
    <w:rsid w:val="006C6A6C"/>
    <w:rsid w:val="006D0F0B"/>
    <w:rsid w:val="006D160C"/>
    <w:rsid w:val="006D1651"/>
    <w:rsid w:val="006D1F62"/>
    <w:rsid w:val="006D21BA"/>
    <w:rsid w:val="006D2740"/>
    <w:rsid w:val="006D2C9E"/>
    <w:rsid w:val="006D5DD0"/>
    <w:rsid w:val="006D6093"/>
    <w:rsid w:val="006D61AA"/>
    <w:rsid w:val="006E2706"/>
    <w:rsid w:val="006E46A4"/>
    <w:rsid w:val="006E4F78"/>
    <w:rsid w:val="006F0365"/>
    <w:rsid w:val="006F293C"/>
    <w:rsid w:val="006F2C89"/>
    <w:rsid w:val="006F4FCF"/>
    <w:rsid w:val="0070289F"/>
    <w:rsid w:val="007033A5"/>
    <w:rsid w:val="00705C9F"/>
    <w:rsid w:val="00707704"/>
    <w:rsid w:val="00707D0C"/>
    <w:rsid w:val="00707FED"/>
    <w:rsid w:val="007118DA"/>
    <w:rsid w:val="00712CE5"/>
    <w:rsid w:val="00714BBF"/>
    <w:rsid w:val="0071512D"/>
    <w:rsid w:val="0071513B"/>
    <w:rsid w:val="00717370"/>
    <w:rsid w:val="007178E3"/>
    <w:rsid w:val="00717953"/>
    <w:rsid w:val="007207D8"/>
    <w:rsid w:val="007227EF"/>
    <w:rsid w:val="00723495"/>
    <w:rsid w:val="00734D96"/>
    <w:rsid w:val="007474C8"/>
    <w:rsid w:val="00747E1C"/>
    <w:rsid w:val="00747E27"/>
    <w:rsid w:val="00751295"/>
    <w:rsid w:val="007518F6"/>
    <w:rsid w:val="00752B89"/>
    <w:rsid w:val="00755EF7"/>
    <w:rsid w:val="007562E8"/>
    <w:rsid w:val="00756530"/>
    <w:rsid w:val="00761717"/>
    <w:rsid w:val="00764810"/>
    <w:rsid w:val="007664FC"/>
    <w:rsid w:val="00771630"/>
    <w:rsid w:val="007721B7"/>
    <w:rsid w:val="00774346"/>
    <w:rsid w:val="007751EC"/>
    <w:rsid w:val="007800BA"/>
    <w:rsid w:val="00782DBF"/>
    <w:rsid w:val="00783B9A"/>
    <w:rsid w:val="00784971"/>
    <w:rsid w:val="00784C5C"/>
    <w:rsid w:val="00785FF8"/>
    <w:rsid w:val="00787D53"/>
    <w:rsid w:val="00790D10"/>
    <w:rsid w:val="007933DE"/>
    <w:rsid w:val="00795830"/>
    <w:rsid w:val="00796495"/>
    <w:rsid w:val="007A04ED"/>
    <w:rsid w:val="007A2F4E"/>
    <w:rsid w:val="007A661B"/>
    <w:rsid w:val="007A6E95"/>
    <w:rsid w:val="007B5887"/>
    <w:rsid w:val="007B5A0A"/>
    <w:rsid w:val="007B6050"/>
    <w:rsid w:val="007C4D80"/>
    <w:rsid w:val="007C6A67"/>
    <w:rsid w:val="007C73A5"/>
    <w:rsid w:val="007D7239"/>
    <w:rsid w:val="007E0817"/>
    <w:rsid w:val="007E1568"/>
    <w:rsid w:val="007E24D5"/>
    <w:rsid w:val="007E2845"/>
    <w:rsid w:val="007E3336"/>
    <w:rsid w:val="007E42D3"/>
    <w:rsid w:val="007E601E"/>
    <w:rsid w:val="007F1534"/>
    <w:rsid w:val="007F16A2"/>
    <w:rsid w:val="007F21D8"/>
    <w:rsid w:val="007F3AEF"/>
    <w:rsid w:val="007F43A4"/>
    <w:rsid w:val="007F507D"/>
    <w:rsid w:val="007F59F4"/>
    <w:rsid w:val="00800FF3"/>
    <w:rsid w:val="00801791"/>
    <w:rsid w:val="00802C83"/>
    <w:rsid w:val="00802E2E"/>
    <w:rsid w:val="0080378D"/>
    <w:rsid w:val="0080416E"/>
    <w:rsid w:val="00804B2E"/>
    <w:rsid w:val="00805D85"/>
    <w:rsid w:val="00806140"/>
    <w:rsid w:val="008067EC"/>
    <w:rsid w:val="00810E95"/>
    <w:rsid w:val="008112B3"/>
    <w:rsid w:val="008124AE"/>
    <w:rsid w:val="00814801"/>
    <w:rsid w:val="00815EFE"/>
    <w:rsid w:val="008163D2"/>
    <w:rsid w:val="00816FEE"/>
    <w:rsid w:val="008206A3"/>
    <w:rsid w:val="008219E2"/>
    <w:rsid w:val="0082511F"/>
    <w:rsid w:val="00826AD9"/>
    <w:rsid w:val="0083265E"/>
    <w:rsid w:val="008347B8"/>
    <w:rsid w:val="0083684B"/>
    <w:rsid w:val="00840AFD"/>
    <w:rsid w:val="00840F72"/>
    <w:rsid w:val="0084314B"/>
    <w:rsid w:val="008432BF"/>
    <w:rsid w:val="00845B1B"/>
    <w:rsid w:val="0084686B"/>
    <w:rsid w:val="008518D7"/>
    <w:rsid w:val="00853ADA"/>
    <w:rsid w:val="00853ED1"/>
    <w:rsid w:val="00856145"/>
    <w:rsid w:val="00857277"/>
    <w:rsid w:val="00861CBB"/>
    <w:rsid w:val="00861D77"/>
    <w:rsid w:val="008638FC"/>
    <w:rsid w:val="00863C20"/>
    <w:rsid w:val="00864870"/>
    <w:rsid w:val="00865685"/>
    <w:rsid w:val="0087156F"/>
    <w:rsid w:val="00871C66"/>
    <w:rsid w:val="0087261A"/>
    <w:rsid w:val="008727FD"/>
    <w:rsid w:val="008758EE"/>
    <w:rsid w:val="0087683F"/>
    <w:rsid w:val="00880BFF"/>
    <w:rsid w:val="00882DF3"/>
    <w:rsid w:val="00883532"/>
    <w:rsid w:val="00883557"/>
    <w:rsid w:val="008863E3"/>
    <w:rsid w:val="00887705"/>
    <w:rsid w:val="008918F6"/>
    <w:rsid w:val="008933CB"/>
    <w:rsid w:val="00893D0A"/>
    <w:rsid w:val="00894067"/>
    <w:rsid w:val="00894961"/>
    <w:rsid w:val="008966DC"/>
    <w:rsid w:val="008A0A8D"/>
    <w:rsid w:val="008A0EE4"/>
    <w:rsid w:val="008A1FE5"/>
    <w:rsid w:val="008A2927"/>
    <w:rsid w:val="008A325D"/>
    <w:rsid w:val="008A34FA"/>
    <w:rsid w:val="008A3D98"/>
    <w:rsid w:val="008A3E23"/>
    <w:rsid w:val="008A64DA"/>
    <w:rsid w:val="008A67E4"/>
    <w:rsid w:val="008A75D9"/>
    <w:rsid w:val="008B422E"/>
    <w:rsid w:val="008B7D71"/>
    <w:rsid w:val="008C17FE"/>
    <w:rsid w:val="008D1A2C"/>
    <w:rsid w:val="008D2568"/>
    <w:rsid w:val="008D3469"/>
    <w:rsid w:val="008D3538"/>
    <w:rsid w:val="008D44F1"/>
    <w:rsid w:val="008D54ED"/>
    <w:rsid w:val="008D62B9"/>
    <w:rsid w:val="008D6E13"/>
    <w:rsid w:val="008D721A"/>
    <w:rsid w:val="008E3946"/>
    <w:rsid w:val="008E6F8F"/>
    <w:rsid w:val="008F05AB"/>
    <w:rsid w:val="008F0738"/>
    <w:rsid w:val="008F4D89"/>
    <w:rsid w:val="008F7C70"/>
    <w:rsid w:val="00902826"/>
    <w:rsid w:val="00903FB2"/>
    <w:rsid w:val="00904E96"/>
    <w:rsid w:val="009111A3"/>
    <w:rsid w:val="0091173C"/>
    <w:rsid w:val="00912D71"/>
    <w:rsid w:val="00912D72"/>
    <w:rsid w:val="00916861"/>
    <w:rsid w:val="00916F72"/>
    <w:rsid w:val="009175F2"/>
    <w:rsid w:val="00920996"/>
    <w:rsid w:val="00921325"/>
    <w:rsid w:val="00924F0E"/>
    <w:rsid w:val="00926E1E"/>
    <w:rsid w:val="00930816"/>
    <w:rsid w:val="00931B3A"/>
    <w:rsid w:val="009340D5"/>
    <w:rsid w:val="00934F0C"/>
    <w:rsid w:val="00935EC3"/>
    <w:rsid w:val="00940E61"/>
    <w:rsid w:val="009410B8"/>
    <w:rsid w:val="0094123B"/>
    <w:rsid w:val="009437CD"/>
    <w:rsid w:val="0094488E"/>
    <w:rsid w:val="00947AE5"/>
    <w:rsid w:val="009505F1"/>
    <w:rsid w:val="0095112C"/>
    <w:rsid w:val="00953740"/>
    <w:rsid w:val="00953F20"/>
    <w:rsid w:val="00954CC4"/>
    <w:rsid w:val="009553F1"/>
    <w:rsid w:val="00956F1A"/>
    <w:rsid w:val="009576D6"/>
    <w:rsid w:val="00962053"/>
    <w:rsid w:val="00965EB8"/>
    <w:rsid w:val="009663E7"/>
    <w:rsid w:val="009673A8"/>
    <w:rsid w:val="00967B8F"/>
    <w:rsid w:val="00970812"/>
    <w:rsid w:val="00972019"/>
    <w:rsid w:val="00974754"/>
    <w:rsid w:val="00974C10"/>
    <w:rsid w:val="00974E14"/>
    <w:rsid w:val="0097521A"/>
    <w:rsid w:val="009764BE"/>
    <w:rsid w:val="00981363"/>
    <w:rsid w:val="00982BE5"/>
    <w:rsid w:val="009849A6"/>
    <w:rsid w:val="00984E09"/>
    <w:rsid w:val="009870E7"/>
    <w:rsid w:val="00991C1D"/>
    <w:rsid w:val="009941F3"/>
    <w:rsid w:val="00994FD4"/>
    <w:rsid w:val="00995B92"/>
    <w:rsid w:val="00995C0D"/>
    <w:rsid w:val="00996530"/>
    <w:rsid w:val="009977DA"/>
    <w:rsid w:val="009A1B60"/>
    <w:rsid w:val="009A203F"/>
    <w:rsid w:val="009A2D0B"/>
    <w:rsid w:val="009A65C1"/>
    <w:rsid w:val="009A6A4E"/>
    <w:rsid w:val="009A7295"/>
    <w:rsid w:val="009B04DF"/>
    <w:rsid w:val="009B176C"/>
    <w:rsid w:val="009B2D57"/>
    <w:rsid w:val="009B7D92"/>
    <w:rsid w:val="009C08F2"/>
    <w:rsid w:val="009C3709"/>
    <w:rsid w:val="009C5B2E"/>
    <w:rsid w:val="009C6E32"/>
    <w:rsid w:val="009D7810"/>
    <w:rsid w:val="009D7E0F"/>
    <w:rsid w:val="009E0D73"/>
    <w:rsid w:val="009E2BF1"/>
    <w:rsid w:val="009E323F"/>
    <w:rsid w:val="009E4058"/>
    <w:rsid w:val="009E5438"/>
    <w:rsid w:val="009E7A29"/>
    <w:rsid w:val="009E7BA6"/>
    <w:rsid w:val="009F0CF6"/>
    <w:rsid w:val="009F29BE"/>
    <w:rsid w:val="009F3BC0"/>
    <w:rsid w:val="009F451B"/>
    <w:rsid w:val="009F4E21"/>
    <w:rsid w:val="009F4F8E"/>
    <w:rsid w:val="009F6FA9"/>
    <w:rsid w:val="009F7250"/>
    <w:rsid w:val="009F7871"/>
    <w:rsid w:val="00A029A6"/>
    <w:rsid w:val="00A04349"/>
    <w:rsid w:val="00A04E31"/>
    <w:rsid w:val="00A05133"/>
    <w:rsid w:val="00A065E4"/>
    <w:rsid w:val="00A10498"/>
    <w:rsid w:val="00A1321F"/>
    <w:rsid w:val="00A14988"/>
    <w:rsid w:val="00A163DE"/>
    <w:rsid w:val="00A16413"/>
    <w:rsid w:val="00A16995"/>
    <w:rsid w:val="00A2233E"/>
    <w:rsid w:val="00A22CB7"/>
    <w:rsid w:val="00A2308B"/>
    <w:rsid w:val="00A234A5"/>
    <w:rsid w:val="00A24179"/>
    <w:rsid w:val="00A251AA"/>
    <w:rsid w:val="00A2547C"/>
    <w:rsid w:val="00A25A86"/>
    <w:rsid w:val="00A2746B"/>
    <w:rsid w:val="00A30BDA"/>
    <w:rsid w:val="00A30FEE"/>
    <w:rsid w:val="00A3115E"/>
    <w:rsid w:val="00A318EA"/>
    <w:rsid w:val="00A333DD"/>
    <w:rsid w:val="00A34832"/>
    <w:rsid w:val="00A34D05"/>
    <w:rsid w:val="00A363B3"/>
    <w:rsid w:val="00A364E6"/>
    <w:rsid w:val="00A368AB"/>
    <w:rsid w:val="00A37BF0"/>
    <w:rsid w:val="00A40E76"/>
    <w:rsid w:val="00A42F81"/>
    <w:rsid w:val="00A43796"/>
    <w:rsid w:val="00A45F8E"/>
    <w:rsid w:val="00A46C9D"/>
    <w:rsid w:val="00A471D6"/>
    <w:rsid w:val="00A50659"/>
    <w:rsid w:val="00A50F4E"/>
    <w:rsid w:val="00A511DC"/>
    <w:rsid w:val="00A51634"/>
    <w:rsid w:val="00A5712D"/>
    <w:rsid w:val="00A624CA"/>
    <w:rsid w:val="00A624FA"/>
    <w:rsid w:val="00A640B6"/>
    <w:rsid w:val="00A643D3"/>
    <w:rsid w:val="00A64E7B"/>
    <w:rsid w:val="00A65651"/>
    <w:rsid w:val="00A710D3"/>
    <w:rsid w:val="00A71DCB"/>
    <w:rsid w:val="00A73316"/>
    <w:rsid w:val="00A73D4B"/>
    <w:rsid w:val="00A74196"/>
    <w:rsid w:val="00A74A44"/>
    <w:rsid w:val="00A74CD5"/>
    <w:rsid w:val="00A7535F"/>
    <w:rsid w:val="00A755E3"/>
    <w:rsid w:val="00A760BC"/>
    <w:rsid w:val="00A76494"/>
    <w:rsid w:val="00A764AF"/>
    <w:rsid w:val="00A76A2A"/>
    <w:rsid w:val="00A832ED"/>
    <w:rsid w:val="00A8367B"/>
    <w:rsid w:val="00A863AB"/>
    <w:rsid w:val="00A86C8D"/>
    <w:rsid w:val="00A90373"/>
    <w:rsid w:val="00A909D1"/>
    <w:rsid w:val="00A90C9E"/>
    <w:rsid w:val="00A94593"/>
    <w:rsid w:val="00A951E0"/>
    <w:rsid w:val="00A958CF"/>
    <w:rsid w:val="00AA0A1A"/>
    <w:rsid w:val="00AA1C35"/>
    <w:rsid w:val="00AA264D"/>
    <w:rsid w:val="00AA3AF3"/>
    <w:rsid w:val="00AA627F"/>
    <w:rsid w:val="00AB1A76"/>
    <w:rsid w:val="00AB3127"/>
    <w:rsid w:val="00AB3842"/>
    <w:rsid w:val="00AC0216"/>
    <w:rsid w:val="00AC05A3"/>
    <w:rsid w:val="00AC3D51"/>
    <w:rsid w:val="00AC3E01"/>
    <w:rsid w:val="00AC51E8"/>
    <w:rsid w:val="00AC60B7"/>
    <w:rsid w:val="00AC69E4"/>
    <w:rsid w:val="00AC7CB1"/>
    <w:rsid w:val="00AD7D2A"/>
    <w:rsid w:val="00AE0E1E"/>
    <w:rsid w:val="00AE197D"/>
    <w:rsid w:val="00AE269A"/>
    <w:rsid w:val="00AE3524"/>
    <w:rsid w:val="00AE3BCA"/>
    <w:rsid w:val="00AE4BFB"/>
    <w:rsid w:val="00AE55DE"/>
    <w:rsid w:val="00AE7734"/>
    <w:rsid w:val="00AF2B7A"/>
    <w:rsid w:val="00AF345D"/>
    <w:rsid w:val="00AF3BC2"/>
    <w:rsid w:val="00B0050A"/>
    <w:rsid w:val="00B00DD8"/>
    <w:rsid w:val="00B00FE0"/>
    <w:rsid w:val="00B01264"/>
    <w:rsid w:val="00B02CCE"/>
    <w:rsid w:val="00B03A8B"/>
    <w:rsid w:val="00B053FC"/>
    <w:rsid w:val="00B05D29"/>
    <w:rsid w:val="00B06E5E"/>
    <w:rsid w:val="00B10000"/>
    <w:rsid w:val="00B13B40"/>
    <w:rsid w:val="00B14D9B"/>
    <w:rsid w:val="00B164AB"/>
    <w:rsid w:val="00B1721F"/>
    <w:rsid w:val="00B177CE"/>
    <w:rsid w:val="00B17EB7"/>
    <w:rsid w:val="00B20745"/>
    <w:rsid w:val="00B2115E"/>
    <w:rsid w:val="00B213E8"/>
    <w:rsid w:val="00B26A69"/>
    <w:rsid w:val="00B27E56"/>
    <w:rsid w:val="00B32168"/>
    <w:rsid w:val="00B32319"/>
    <w:rsid w:val="00B325C0"/>
    <w:rsid w:val="00B35114"/>
    <w:rsid w:val="00B40953"/>
    <w:rsid w:val="00B413EB"/>
    <w:rsid w:val="00B42283"/>
    <w:rsid w:val="00B43630"/>
    <w:rsid w:val="00B4589B"/>
    <w:rsid w:val="00B50731"/>
    <w:rsid w:val="00B50E6A"/>
    <w:rsid w:val="00B538EE"/>
    <w:rsid w:val="00B54016"/>
    <w:rsid w:val="00B54E85"/>
    <w:rsid w:val="00B55651"/>
    <w:rsid w:val="00B55B8B"/>
    <w:rsid w:val="00B56499"/>
    <w:rsid w:val="00B56CF0"/>
    <w:rsid w:val="00B574AD"/>
    <w:rsid w:val="00B57B61"/>
    <w:rsid w:val="00B609C3"/>
    <w:rsid w:val="00B61BB4"/>
    <w:rsid w:val="00B63E8C"/>
    <w:rsid w:val="00B64BD5"/>
    <w:rsid w:val="00B67A31"/>
    <w:rsid w:val="00B70CEF"/>
    <w:rsid w:val="00B7160B"/>
    <w:rsid w:val="00B717A6"/>
    <w:rsid w:val="00B71BA3"/>
    <w:rsid w:val="00B75645"/>
    <w:rsid w:val="00B7565F"/>
    <w:rsid w:val="00B771EE"/>
    <w:rsid w:val="00B77408"/>
    <w:rsid w:val="00B77590"/>
    <w:rsid w:val="00B775B8"/>
    <w:rsid w:val="00B77C04"/>
    <w:rsid w:val="00B86118"/>
    <w:rsid w:val="00B920AE"/>
    <w:rsid w:val="00B92264"/>
    <w:rsid w:val="00B939EE"/>
    <w:rsid w:val="00B9406F"/>
    <w:rsid w:val="00B9463C"/>
    <w:rsid w:val="00B97A08"/>
    <w:rsid w:val="00BA0945"/>
    <w:rsid w:val="00BA38B1"/>
    <w:rsid w:val="00BA40E3"/>
    <w:rsid w:val="00BB2E5F"/>
    <w:rsid w:val="00BB3868"/>
    <w:rsid w:val="00BB7776"/>
    <w:rsid w:val="00BC06FE"/>
    <w:rsid w:val="00BC0C91"/>
    <w:rsid w:val="00BC0FF8"/>
    <w:rsid w:val="00BC1488"/>
    <w:rsid w:val="00BC1B5B"/>
    <w:rsid w:val="00BC2CB7"/>
    <w:rsid w:val="00BC3D44"/>
    <w:rsid w:val="00BC481A"/>
    <w:rsid w:val="00BC4B84"/>
    <w:rsid w:val="00BC5221"/>
    <w:rsid w:val="00BC6524"/>
    <w:rsid w:val="00BD1B38"/>
    <w:rsid w:val="00BD2F32"/>
    <w:rsid w:val="00BD44A5"/>
    <w:rsid w:val="00BD7662"/>
    <w:rsid w:val="00BE0594"/>
    <w:rsid w:val="00BE1D53"/>
    <w:rsid w:val="00BE30AF"/>
    <w:rsid w:val="00BE42D2"/>
    <w:rsid w:val="00BE4D6B"/>
    <w:rsid w:val="00BE5F71"/>
    <w:rsid w:val="00BE7DDE"/>
    <w:rsid w:val="00BF1030"/>
    <w:rsid w:val="00BF1D25"/>
    <w:rsid w:val="00BF2592"/>
    <w:rsid w:val="00BF26F3"/>
    <w:rsid w:val="00BF3231"/>
    <w:rsid w:val="00BF449F"/>
    <w:rsid w:val="00BF60AF"/>
    <w:rsid w:val="00BF64E5"/>
    <w:rsid w:val="00BF7AC2"/>
    <w:rsid w:val="00C0016F"/>
    <w:rsid w:val="00C01D82"/>
    <w:rsid w:val="00C029BE"/>
    <w:rsid w:val="00C031BC"/>
    <w:rsid w:val="00C06904"/>
    <w:rsid w:val="00C06D59"/>
    <w:rsid w:val="00C134FE"/>
    <w:rsid w:val="00C13FF1"/>
    <w:rsid w:val="00C15A65"/>
    <w:rsid w:val="00C22DA3"/>
    <w:rsid w:val="00C23879"/>
    <w:rsid w:val="00C23BA4"/>
    <w:rsid w:val="00C23CA4"/>
    <w:rsid w:val="00C242EA"/>
    <w:rsid w:val="00C247F7"/>
    <w:rsid w:val="00C27BE0"/>
    <w:rsid w:val="00C33065"/>
    <w:rsid w:val="00C3308D"/>
    <w:rsid w:val="00C34B48"/>
    <w:rsid w:val="00C34FD6"/>
    <w:rsid w:val="00C3568C"/>
    <w:rsid w:val="00C35BDF"/>
    <w:rsid w:val="00C35FFC"/>
    <w:rsid w:val="00C3677D"/>
    <w:rsid w:val="00C36AD8"/>
    <w:rsid w:val="00C37090"/>
    <w:rsid w:val="00C37152"/>
    <w:rsid w:val="00C4178B"/>
    <w:rsid w:val="00C4179F"/>
    <w:rsid w:val="00C41E62"/>
    <w:rsid w:val="00C42122"/>
    <w:rsid w:val="00C42AAC"/>
    <w:rsid w:val="00C44E2C"/>
    <w:rsid w:val="00C531A0"/>
    <w:rsid w:val="00C53461"/>
    <w:rsid w:val="00C54B36"/>
    <w:rsid w:val="00C60C70"/>
    <w:rsid w:val="00C61788"/>
    <w:rsid w:val="00C64AF2"/>
    <w:rsid w:val="00C64CC7"/>
    <w:rsid w:val="00C66314"/>
    <w:rsid w:val="00C66BF5"/>
    <w:rsid w:val="00C67D31"/>
    <w:rsid w:val="00C72A46"/>
    <w:rsid w:val="00C72EA3"/>
    <w:rsid w:val="00C7374C"/>
    <w:rsid w:val="00C73811"/>
    <w:rsid w:val="00C73CD9"/>
    <w:rsid w:val="00C748A2"/>
    <w:rsid w:val="00C7519A"/>
    <w:rsid w:val="00C7633F"/>
    <w:rsid w:val="00C76C2D"/>
    <w:rsid w:val="00C77C6B"/>
    <w:rsid w:val="00C8023E"/>
    <w:rsid w:val="00C81EE2"/>
    <w:rsid w:val="00C81FDD"/>
    <w:rsid w:val="00C8608A"/>
    <w:rsid w:val="00C86588"/>
    <w:rsid w:val="00C86AB1"/>
    <w:rsid w:val="00C90AF6"/>
    <w:rsid w:val="00C90CB0"/>
    <w:rsid w:val="00C94900"/>
    <w:rsid w:val="00C94FF2"/>
    <w:rsid w:val="00CA0338"/>
    <w:rsid w:val="00CA14D7"/>
    <w:rsid w:val="00CA17C1"/>
    <w:rsid w:val="00CA223D"/>
    <w:rsid w:val="00CA3C70"/>
    <w:rsid w:val="00CA5C7E"/>
    <w:rsid w:val="00CA6773"/>
    <w:rsid w:val="00CB0624"/>
    <w:rsid w:val="00CB1B1C"/>
    <w:rsid w:val="00CB22CE"/>
    <w:rsid w:val="00CB419B"/>
    <w:rsid w:val="00CB68C9"/>
    <w:rsid w:val="00CB6949"/>
    <w:rsid w:val="00CC12D0"/>
    <w:rsid w:val="00CC275C"/>
    <w:rsid w:val="00CC316B"/>
    <w:rsid w:val="00CC4563"/>
    <w:rsid w:val="00CC49DF"/>
    <w:rsid w:val="00CC638B"/>
    <w:rsid w:val="00CC7E6B"/>
    <w:rsid w:val="00CD4FB4"/>
    <w:rsid w:val="00CD68CC"/>
    <w:rsid w:val="00CD7310"/>
    <w:rsid w:val="00CE0859"/>
    <w:rsid w:val="00CE1AAF"/>
    <w:rsid w:val="00CE5029"/>
    <w:rsid w:val="00CE50B2"/>
    <w:rsid w:val="00CE5109"/>
    <w:rsid w:val="00CE57A5"/>
    <w:rsid w:val="00CF1437"/>
    <w:rsid w:val="00CF155C"/>
    <w:rsid w:val="00CF24BD"/>
    <w:rsid w:val="00CF2D23"/>
    <w:rsid w:val="00CF66B2"/>
    <w:rsid w:val="00CF74BE"/>
    <w:rsid w:val="00CF7797"/>
    <w:rsid w:val="00D006B1"/>
    <w:rsid w:val="00D01320"/>
    <w:rsid w:val="00D03D33"/>
    <w:rsid w:val="00D0517F"/>
    <w:rsid w:val="00D05948"/>
    <w:rsid w:val="00D065D5"/>
    <w:rsid w:val="00D07AB8"/>
    <w:rsid w:val="00D10F22"/>
    <w:rsid w:val="00D117CC"/>
    <w:rsid w:val="00D11FFB"/>
    <w:rsid w:val="00D1281D"/>
    <w:rsid w:val="00D175FE"/>
    <w:rsid w:val="00D17CA3"/>
    <w:rsid w:val="00D204EA"/>
    <w:rsid w:val="00D20F28"/>
    <w:rsid w:val="00D23A16"/>
    <w:rsid w:val="00D243A9"/>
    <w:rsid w:val="00D2691E"/>
    <w:rsid w:val="00D30D65"/>
    <w:rsid w:val="00D37332"/>
    <w:rsid w:val="00D400D1"/>
    <w:rsid w:val="00D41E45"/>
    <w:rsid w:val="00D432AA"/>
    <w:rsid w:val="00D439FA"/>
    <w:rsid w:val="00D457D8"/>
    <w:rsid w:val="00D5420B"/>
    <w:rsid w:val="00D547F4"/>
    <w:rsid w:val="00D564EB"/>
    <w:rsid w:val="00D573BB"/>
    <w:rsid w:val="00D61B83"/>
    <w:rsid w:val="00D62A49"/>
    <w:rsid w:val="00D63A2C"/>
    <w:rsid w:val="00D646BE"/>
    <w:rsid w:val="00D64EED"/>
    <w:rsid w:val="00D65397"/>
    <w:rsid w:val="00D65412"/>
    <w:rsid w:val="00D66448"/>
    <w:rsid w:val="00D66648"/>
    <w:rsid w:val="00D67395"/>
    <w:rsid w:val="00D67CE6"/>
    <w:rsid w:val="00D7037A"/>
    <w:rsid w:val="00D7354C"/>
    <w:rsid w:val="00D73DBD"/>
    <w:rsid w:val="00D74BD4"/>
    <w:rsid w:val="00D77364"/>
    <w:rsid w:val="00D77D6D"/>
    <w:rsid w:val="00D77FA2"/>
    <w:rsid w:val="00D812FC"/>
    <w:rsid w:val="00D8297C"/>
    <w:rsid w:val="00D83B7D"/>
    <w:rsid w:val="00D8673F"/>
    <w:rsid w:val="00D8774A"/>
    <w:rsid w:val="00D87BC4"/>
    <w:rsid w:val="00D9085F"/>
    <w:rsid w:val="00D930B6"/>
    <w:rsid w:val="00D93E6F"/>
    <w:rsid w:val="00D944EA"/>
    <w:rsid w:val="00D9532D"/>
    <w:rsid w:val="00D953CA"/>
    <w:rsid w:val="00D95CF2"/>
    <w:rsid w:val="00D95E4C"/>
    <w:rsid w:val="00D9640E"/>
    <w:rsid w:val="00D96C96"/>
    <w:rsid w:val="00D97358"/>
    <w:rsid w:val="00D97433"/>
    <w:rsid w:val="00D97B66"/>
    <w:rsid w:val="00DA1019"/>
    <w:rsid w:val="00DA1BF1"/>
    <w:rsid w:val="00DA6025"/>
    <w:rsid w:val="00DA626B"/>
    <w:rsid w:val="00DA6270"/>
    <w:rsid w:val="00DA69D4"/>
    <w:rsid w:val="00DA6E9C"/>
    <w:rsid w:val="00DA72E5"/>
    <w:rsid w:val="00DA773D"/>
    <w:rsid w:val="00DB060E"/>
    <w:rsid w:val="00DB47D6"/>
    <w:rsid w:val="00DB4A38"/>
    <w:rsid w:val="00DB5794"/>
    <w:rsid w:val="00DB5FE9"/>
    <w:rsid w:val="00DC0227"/>
    <w:rsid w:val="00DC0875"/>
    <w:rsid w:val="00DC0DB5"/>
    <w:rsid w:val="00DC0DF3"/>
    <w:rsid w:val="00DC22E7"/>
    <w:rsid w:val="00DC3775"/>
    <w:rsid w:val="00DC42E1"/>
    <w:rsid w:val="00DC5A96"/>
    <w:rsid w:val="00DC5B9F"/>
    <w:rsid w:val="00DC712C"/>
    <w:rsid w:val="00DD095F"/>
    <w:rsid w:val="00DD3678"/>
    <w:rsid w:val="00DD3DAF"/>
    <w:rsid w:val="00DD6241"/>
    <w:rsid w:val="00DD6608"/>
    <w:rsid w:val="00DE058D"/>
    <w:rsid w:val="00DE07A2"/>
    <w:rsid w:val="00DE1293"/>
    <w:rsid w:val="00DE153B"/>
    <w:rsid w:val="00DE203F"/>
    <w:rsid w:val="00DE232B"/>
    <w:rsid w:val="00DE32B7"/>
    <w:rsid w:val="00DE4596"/>
    <w:rsid w:val="00DE4966"/>
    <w:rsid w:val="00DE6A28"/>
    <w:rsid w:val="00DE7D2B"/>
    <w:rsid w:val="00DF2A7F"/>
    <w:rsid w:val="00DF3011"/>
    <w:rsid w:val="00DF3C26"/>
    <w:rsid w:val="00DF4418"/>
    <w:rsid w:val="00DF6D8C"/>
    <w:rsid w:val="00E01C22"/>
    <w:rsid w:val="00E0523D"/>
    <w:rsid w:val="00E07448"/>
    <w:rsid w:val="00E07CB3"/>
    <w:rsid w:val="00E103D2"/>
    <w:rsid w:val="00E1125F"/>
    <w:rsid w:val="00E117E6"/>
    <w:rsid w:val="00E11D14"/>
    <w:rsid w:val="00E1472E"/>
    <w:rsid w:val="00E15573"/>
    <w:rsid w:val="00E15902"/>
    <w:rsid w:val="00E16C55"/>
    <w:rsid w:val="00E16C9E"/>
    <w:rsid w:val="00E16D16"/>
    <w:rsid w:val="00E202D6"/>
    <w:rsid w:val="00E208B2"/>
    <w:rsid w:val="00E20C8E"/>
    <w:rsid w:val="00E218F2"/>
    <w:rsid w:val="00E2562C"/>
    <w:rsid w:val="00E25CD7"/>
    <w:rsid w:val="00E267EB"/>
    <w:rsid w:val="00E30794"/>
    <w:rsid w:val="00E317EA"/>
    <w:rsid w:val="00E319AD"/>
    <w:rsid w:val="00E32381"/>
    <w:rsid w:val="00E34D49"/>
    <w:rsid w:val="00E3557C"/>
    <w:rsid w:val="00E35B54"/>
    <w:rsid w:val="00E36BBF"/>
    <w:rsid w:val="00E41CCA"/>
    <w:rsid w:val="00E42383"/>
    <w:rsid w:val="00E43D6E"/>
    <w:rsid w:val="00E449C5"/>
    <w:rsid w:val="00E453B4"/>
    <w:rsid w:val="00E4687B"/>
    <w:rsid w:val="00E52852"/>
    <w:rsid w:val="00E52F4A"/>
    <w:rsid w:val="00E5509E"/>
    <w:rsid w:val="00E57EEE"/>
    <w:rsid w:val="00E6108E"/>
    <w:rsid w:val="00E61444"/>
    <w:rsid w:val="00E640D9"/>
    <w:rsid w:val="00E65366"/>
    <w:rsid w:val="00E668A3"/>
    <w:rsid w:val="00E67694"/>
    <w:rsid w:val="00E702DF"/>
    <w:rsid w:val="00E74440"/>
    <w:rsid w:val="00E7486E"/>
    <w:rsid w:val="00E77F5A"/>
    <w:rsid w:val="00E80378"/>
    <w:rsid w:val="00E804CC"/>
    <w:rsid w:val="00E83676"/>
    <w:rsid w:val="00E85E45"/>
    <w:rsid w:val="00E8627E"/>
    <w:rsid w:val="00E932A8"/>
    <w:rsid w:val="00E933EA"/>
    <w:rsid w:val="00E93B49"/>
    <w:rsid w:val="00E95179"/>
    <w:rsid w:val="00E9610D"/>
    <w:rsid w:val="00E97A88"/>
    <w:rsid w:val="00EA1799"/>
    <w:rsid w:val="00EA1ECE"/>
    <w:rsid w:val="00EA21BC"/>
    <w:rsid w:val="00EA37E0"/>
    <w:rsid w:val="00EA38BB"/>
    <w:rsid w:val="00EA5ABB"/>
    <w:rsid w:val="00EB00D6"/>
    <w:rsid w:val="00EB2422"/>
    <w:rsid w:val="00EB2809"/>
    <w:rsid w:val="00EB33B8"/>
    <w:rsid w:val="00EB67DF"/>
    <w:rsid w:val="00EB70FB"/>
    <w:rsid w:val="00EC0105"/>
    <w:rsid w:val="00EC0E90"/>
    <w:rsid w:val="00EC1620"/>
    <w:rsid w:val="00EC4092"/>
    <w:rsid w:val="00EC4743"/>
    <w:rsid w:val="00EC526B"/>
    <w:rsid w:val="00ED0087"/>
    <w:rsid w:val="00ED1A30"/>
    <w:rsid w:val="00ED2353"/>
    <w:rsid w:val="00ED2FD1"/>
    <w:rsid w:val="00ED3C55"/>
    <w:rsid w:val="00ED4355"/>
    <w:rsid w:val="00ED52E0"/>
    <w:rsid w:val="00ED7A09"/>
    <w:rsid w:val="00EE035B"/>
    <w:rsid w:val="00EE18BE"/>
    <w:rsid w:val="00EE1F78"/>
    <w:rsid w:val="00EE53B7"/>
    <w:rsid w:val="00EE623E"/>
    <w:rsid w:val="00EF2E29"/>
    <w:rsid w:val="00EF3B53"/>
    <w:rsid w:val="00EF6270"/>
    <w:rsid w:val="00EF6D4A"/>
    <w:rsid w:val="00EF759B"/>
    <w:rsid w:val="00EF796F"/>
    <w:rsid w:val="00F03CC3"/>
    <w:rsid w:val="00F04919"/>
    <w:rsid w:val="00F05655"/>
    <w:rsid w:val="00F062A3"/>
    <w:rsid w:val="00F0658E"/>
    <w:rsid w:val="00F06E5B"/>
    <w:rsid w:val="00F072B5"/>
    <w:rsid w:val="00F0778D"/>
    <w:rsid w:val="00F07AAD"/>
    <w:rsid w:val="00F07DB3"/>
    <w:rsid w:val="00F1062C"/>
    <w:rsid w:val="00F11FD1"/>
    <w:rsid w:val="00F12232"/>
    <w:rsid w:val="00F12A4C"/>
    <w:rsid w:val="00F13CF9"/>
    <w:rsid w:val="00F13D66"/>
    <w:rsid w:val="00F1681E"/>
    <w:rsid w:val="00F20A63"/>
    <w:rsid w:val="00F21543"/>
    <w:rsid w:val="00F2165C"/>
    <w:rsid w:val="00F23F5A"/>
    <w:rsid w:val="00F249F1"/>
    <w:rsid w:val="00F24D1D"/>
    <w:rsid w:val="00F27211"/>
    <w:rsid w:val="00F27CDF"/>
    <w:rsid w:val="00F328A3"/>
    <w:rsid w:val="00F35C89"/>
    <w:rsid w:val="00F368F2"/>
    <w:rsid w:val="00F43C4D"/>
    <w:rsid w:val="00F44EEF"/>
    <w:rsid w:val="00F45A6F"/>
    <w:rsid w:val="00F45FE5"/>
    <w:rsid w:val="00F5047E"/>
    <w:rsid w:val="00F504F0"/>
    <w:rsid w:val="00F50CC4"/>
    <w:rsid w:val="00F517D5"/>
    <w:rsid w:val="00F53834"/>
    <w:rsid w:val="00F53856"/>
    <w:rsid w:val="00F5498E"/>
    <w:rsid w:val="00F54C0E"/>
    <w:rsid w:val="00F553F5"/>
    <w:rsid w:val="00F60998"/>
    <w:rsid w:val="00F61F0C"/>
    <w:rsid w:val="00F6385D"/>
    <w:rsid w:val="00F647D4"/>
    <w:rsid w:val="00F64811"/>
    <w:rsid w:val="00F64968"/>
    <w:rsid w:val="00F64DDE"/>
    <w:rsid w:val="00F657DA"/>
    <w:rsid w:val="00F65F9A"/>
    <w:rsid w:val="00F6628D"/>
    <w:rsid w:val="00F6763D"/>
    <w:rsid w:val="00F678B7"/>
    <w:rsid w:val="00F770A2"/>
    <w:rsid w:val="00F77104"/>
    <w:rsid w:val="00F85EEB"/>
    <w:rsid w:val="00F906B0"/>
    <w:rsid w:val="00F90778"/>
    <w:rsid w:val="00F930A7"/>
    <w:rsid w:val="00F96476"/>
    <w:rsid w:val="00F9755C"/>
    <w:rsid w:val="00FA1D3C"/>
    <w:rsid w:val="00FA2001"/>
    <w:rsid w:val="00FA2159"/>
    <w:rsid w:val="00FA2D66"/>
    <w:rsid w:val="00FA5689"/>
    <w:rsid w:val="00FA6030"/>
    <w:rsid w:val="00FA6363"/>
    <w:rsid w:val="00FA7FB8"/>
    <w:rsid w:val="00FB2098"/>
    <w:rsid w:val="00FB4374"/>
    <w:rsid w:val="00FB53DD"/>
    <w:rsid w:val="00FC19C7"/>
    <w:rsid w:val="00FC1AE8"/>
    <w:rsid w:val="00FC1CC7"/>
    <w:rsid w:val="00FC4047"/>
    <w:rsid w:val="00FC528B"/>
    <w:rsid w:val="00FD105F"/>
    <w:rsid w:val="00FD1842"/>
    <w:rsid w:val="00FD203F"/>
    <w:rsid w:val="00FD21DC"/>
    <w:rsid w:val="00FD5DFA"/>
    <w:rsid w:val="00FD7152"/>
    <w:rsid w:val="00FD725E"/>
    <w:rsid w:val="00FE02AA"/>
    <w:rsid w:val="00FE11EA"/>
    <w:rsid w:val="00FE292C"/>
    <w:rsid w:val="00FE445B"/>
    <w:rsid w:val="00FE6FA8"/>
    <w:rsid w:val="00FF14AD"/>
    <w:rsid w:val="00FF15E5"/>
    <w:rsid w:val="00FF1B47"/>
    <w:rsid w:val="00FF1DF6"/>
    <w:rsid w:val="00FF3A12"/>
    <w:rsid w:val="00FF5345"/>
    <w:rsid w:val="00FF5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708B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1">
    <w:name w:val="heading 1"/>
    <w:basedOn w:val="a"/>
    <w:next w:val="a"/>
    <w:link w:val="1Char"/>
    <w:uiPriority w:val="9"/>
    <w:qFormat/>
    <w:rsid w:val="00355F7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55F7D"/>
    <w:rPr>
      <w:rFonts w:asciiTheme="majorHAnsi" w:eastAsiaTheme="majorEastAsia" w:hAnsiTheme="majorHAnsi" w:cstheme="majorBidi"/>
      <w:color w:val="2E74B5" w:themeColor="accent1" w:themeShade="BF"/>
      <w:sz w:val="32"/>
      <w:szCs w:val="32"/>
    </w:rPr>
  </w:style>
  <w:style w:type="character" w:styleId="-">
    <w:name w:val="Hyperlink"/>
    <w:basedOn w:val="a0"/>
    <w:uiPriority w:val="99"/>
    <w:unhideWhenUsed/>
    <w:rsid w:val="0022177B"/>
    <w:rPr>
      <w:color w:val="0563C1" w:themeColor="hyperlink"/>
      <w:u w:val="single"/>
    </w:rPr>
  </w:style>
  <w:style w:type="paragraph" w:styleId="a3">
    <w:name w:val="Title"/>
    <w:basedOn w:val="a"/>
    <w:next w:val="a"/>
    <w:link w:val="Char"/>
    <w:uiPriority w:val="10"/>
    <w:qFormat/>
    <w:rsid w:val="004962DF"/>
    <w:pPr>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962DF"/>
    <w:rPr>
      <w:rFonts w:asciiTheme="majorHAnsi" w:eastAsiaTheme="majorEastAsia" w:hAnsiTheme="majorHAnsi" w:cstheme="majorBidi"/>
      <w:spacing w:val="-10"/>
      <w:kern w:val="28"/>
      <w:sz w:val="56"/>
      <w:szCs w:val="56"/>
    </w:rPr>
  </w:style>
  <w:style w:type="paragraph" w:styleId="a4">
    <w:name w:val="footnote text"/>
    <w:basedOn w:val="a"/>
    <w:link w:val="Char0"/>
    <w:uiPriority w:val="99"/>
    <w:unhideWhenUsed/>
    <w:rsid w:val="00B40953"/>
  </w:style>
  <w:style w:type="character" w:customStyle="1" w:styleId="Char0">
    <w:name w:val="Κείμενο υποσημείωσης Char"/>
    <w:basedOn w:val="a0"/>
    <w:link w:val="a4"/>
    <w:uiPriority w:val="99"/>
    <w:rsid w:val="00B40953"/>
  </w:style>
  <w:style w:type="character" w:styleId="a5">
    <w:name w:val="footnote reference"/>
    <w:basedOn w:val="a0"/>
    <w:uiPriority w:val="99"/>
    <w:unhideWhenUsed/>
    <w:rsid w:val="00B40953"/>
    <w:rPr>
      <w:vertAlign w:val="superscript"/>
    </w:rPr>
  </w:style>
  <w:style w:type="paragraph" w:styleId="a6">
    <w:name w:val="List Paragraph"/>
    <w:basedOn w:val="a"/>
    <w:uiPriority w:val="34"/>
    <w:qFormat/>
    <w:rsid w:val="00B164AB"/>
    <w:pPr>
      <w:ind w:left="720"/>
      <w:contextualSpacing/>
    </w:pPr>
  </w:style>
  <w:style w:type="paragraph" w:styleId="a7">
    <w:name w:val="footer"/>
    <w:basedOn w:val="a"/>
    <w:link w:val="Char1"/>
    <w:uiPriority w:val="99"/>
    <w:unhideWhenUsed/>
    <w:rsid w:val="00301435"/>
    <w:pPr>
      <w:tabs>
        <w:tab w:val="center" w:pos="4680"/>
        <w:tab w:val="right" w:pos="9360"/>
      </w:tabs>
    </w:pPr>
  </w:style>
  <w:style w:type="character" w:customStyle="1" w:styleId="Char1">
    <w:name w:val="Υποσέλιδο Char"/>
    <w:basedOn w:val="a0"/>
    <w:link w:val="a7"/>
    <w:uiPriority w:val="99"/>
    <w:rsid w:val="00301435"/>
  </w:style>
  <w:style w:type="character" w:styleId="a8">
    <w:name w:val="page number"/>
    <w:basedOn w:val="a0"/>
    <w:uiPriority w:val="99"/>
    <w:semiHidden/>
    <w:unhideWhenUsed/>
    <w:rsid w:val="00301435"/>
  </w:style>
  <w:style w:type="paragraph" w:customStyle="1" w:styleId="p1">
    <w:name w:val="p1"/>
    <w:basedOn w:val="a"/>
    <w:rsid w:val="006D5DD0"/>
    <w:pPr>
      <w:shd w:val="clear" w:color="auto" w:fill="E3C281"/>
      <w:jc w:val="both"/>
    </w:pPr>
    <w:rPr>
      <w:rFonts w:ascii="Times New Roman" w:hAnsi="Times New Roman" w:cs="Times New Roman"/>
      <w:sz w:val="20"/>
      <w:szCs w:val="20"/>
      <w:lang w:eastAsia="en-GB"/>
    </w:rPr>
  </w:style>
  <w:style w:type="paragraph" w:styleId="a9">
    <w:name w:val="Revision"/>
    <w:hidden/>
    <w:uiPriority w:val="99"/>
    <w:semiHidden/>
    <w:rsid w:val="002B5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74932">
      <w:bodyDiv w:val="1"/>
      <w:marLeft w:val="0"/>
      <w:marRight w:val="0"/>
      <w:marTop w:val="0"/>
      <w:marBottom w:val="0"/>
      <w:divBdr>
        <w:top w:val="none" w:sz="0" w:space="0" w:color="auto"/>
        <w:left w:val="none" w:sz="0" w:space="0" w:color="auto"/>
        <w:bottom w:val="none" w:sz="0" w:space="0" w:color="auto"/>
        <w:right w:val="none" w:sz="0" w:space="0" w:color="auto"/>
      </w:divBdr>
    </w:div>
    <w:div w:id="460806706">
      <w:bodyDiv w:val="1"/>
      <w:marLeft w:val="0"/>
      <w:marRight w:val="0"/>
      <w:marTop w:val="0"/>
      <w:marBottom w:val="0"/>
      <w:divBdr>
        <w:top w:val="none" w:sz="0" w:space="0" w:color="auto"/>
        <w:left w:val="none" w:sz="0" w:space="0" w:color="auto"/>
        <w:bottom w:val="none" w:sz="0" w:space="0" w:color="auto"/>
        <w:right w:val="none" w:sz="0" w:space="0" w:color="auto"/>
      </w:divBdr>
    </w:div>
    <w:div w:id="472412954">
      <w:bodyDiv w:val="1"/>
      <w:marLeft w:val="0"/>
      <w:marRight w:val="0"/>
      <w:marTop w:val="0"/>
      <w:marBottom w:val="0"/>
      <w:divBdr>
        <w:top w:val="none" w:sz="0" w:space="0" w:color="auto"/>
        <w:left w:val="none" w:sz="0" w:space="0" w:color="auto"/>
        <w:bottom w:val="none" w:sz="0" w:space="0" w:color="auto"/>
        <w:right w:val="none" w:sz="0" w:space="0" w:color="auto"/>
      </w:divBdr>
    </w:div>
    <w:div w:id="975841638">
      <w:bodyDiv w:val="1"/>
      <w:marLeft w:val="0"/>
      <w:marRight w:val="0"/>
      <w:marTop w:val="0"/>
      <w:marBottom w:val="0"/>
      <w:divBdr>
        <w:top w:val="none" w:sz="0" w:space="0" w:color="auto"/>
        <w:left w:val="none" w:sz="0" w:space="0" w:color="auto"/>
        <w:bottom w:val="none" w:sz="0" w:space="0" w:color="auto"/>
        <w:right w:val="none" w:sz="0" w:space="0" w:color="auto"/>
      </w:divBdr>
    </w:div>
    <w:div w:id="1216745140">
      <w:bodyDiv w:val="1"/>
      <w:marLeft w:val="0"/>
      <w:marRight w:val="0"/>
      <w:marTop w:val="0"/>
      <w:marBottom w:val="0"/>
      <w:divBdr>
        <w:top w:val="none" w:sz="0" w:space="0" w:color="auto"/>
        <w:left w:val="none" w:sz="0" w:space="0" w:color="auto"/>
        <w:bottom w:val="none" w:sz="0" w:space="0" w:color="auto"/>
        <w:right w:val="none" w:sz="0" w:space="0" w:color="auto"/>
      </w:divBdr>
    </w:div>
    <w:div w:id="1485855940">
      <w:bodyDiv w:val="1"/>
      <w:marLeft w:val="0"/>
      <w:marRight w:val="0"/>
      <w:marTop w:val="0"/>
      <w:marBottom w:val="0"/>
      <w:divBdr>
        <w:top w:val="none" w:sz="0" w:space="0" w:color="auto"/>
        <w:left w:val="none" w:sz="0" w:space="0" w:color="auto"/>
        <w:bottom w:val="none" w:sz="0" w:space="0" w:color="auto"/>
        <w:right w:val="none" w:sz="0" w:space="0" w:color="auto"/>
      </w:divBdr>
    </w:div>
    <w:div w:id="1597253459">
      <w:bodyDiv w:val="1"/>
      <w:marLeft w:val="0"/>
      <w:marRight w:val="0"/>
      <w:marTop w:val="0"/>
      <w:marBottom w:val="0"/>
      <w:divBdr>
        <w:top w:val="none" w:sz="0" w:space="0" w:color="auto"/>
        <w:left w:val="none" w:sz="0" w:space="0" w:color="auto"/>
        <w:bottom w:val="none" w:sz="0" w:space="0" w:color="auto"/>
        <w:right w:val="none" w:sz="0" w:space="0" w:color="auto"/>
      </w:divBdr>
    </w:div>
    <w:div w:id="1619097424">
      <w:bodyDiv w:val="1"/>
      <w:marLeft w:val="0"/>
      <w:marRight w:val="0"/>
      <w:marTop w:val="0"/>
      <w:marBottom w:val="0"/>
      <w:divBdr>
        <w:top w:val="none" w:sz="0" w:space="0" w:color="auto"/>
        <w:left w:val="none" w:sz="0" w:space="0" w:color="auto"/>
        <w:bottom w:val="none" w:sz="0" w:space="0" w:color="auto"/>
        <w:right w:val="none" w:sz="0" w:space="0" w:color="auto"/>
      </w:divBdr>
    </w:div>
    <w:div w:id="1638338879">
      <w:bodyDiv w:val="1"/>
      <w:marLeft w:val="0"/>
      <w:marRight w:val="0"/>
      <w:marTop w:val="0"/>
      <w:marBottom w:val="0"/>
      <w:divBdr>
        <w:top w:val="none" w:sz="0" w:space="0" w:color="auto"/>
        <w:left w:val="none" w:sz="0" w:space="0" w:color="auto"/>
        <w:bottom w:val="none" w:sz="0" w:space="0" w:color="auto"/>
        <w:right w:val="none" w:sz="0" w:space="0" w:color="auto"/>
      </w:divBdr>
    </w:div>
    <w:div w:id="1698391301">
      <w:bodyDiv w:val="1"/>
      <w:marLeft w:val="0"/>
      <w:marRight w:val="0"/>
      <w:marTop w:val="0"/>
      <w:marBottom w:val="0"/>
      <w:divBdr>
        <w:top w:val="none" w:sz="0" w:space="0" w:color="auto"/>
        <w:left w:val="none" w:sz="0" w:space="0" w:color="auto"/>
        <w:bottom w:val="none" w:sz="0" w:space="0" w:color="auto"/>
        <w:right w:val="none" w:sz="0" w:space="0" w:color="auto"/>
      </w:divBdr>
    </w:div>
    <w:div w:id="19616471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Cambri">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8312</Words>
  <Characters>44890</Characters>
  <Application>Microsoft Office Word</Application>
  <DocSecurity>0</DocSecurity>
  <Lines>374</Lines>
  <Paragraphs>106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Δημήτρης Παυλόπουλος</cp:lastModifiedBy>
  <cp:revision>4</cp:revision>
  <cp:lastPrinted>2017-05-23T07:23:00Z</cp:lastPrinted>
  <dcterms:created xsi:type="dcterms:W3CDTF">2017-05-25T16:16:00Z</dcterms:created>
  <dcterms:modified xsi:type="dcterms:W3CDTF">2017-05-25T16:21:00Z</dcterms:modified>
</cp:coreProperties>
</file>